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821A1" w14:textId="77777777" w:rsidR="00D93089" w:rsidRPr="00D93089" w:rsidRDefault="00D93089" w:rsidP="00D93089">
      <w:pPr>
        <w:keepNext/>
        <w:spacing w:after="120" w:line="240" w:lineRule="auto"/>
        <w:jc w:val="center"/>
        <w:outlineLvl w:val="0"/>
        <w:rPr>
          <w:rFonts w:ascii="Arial" w:eastAsia="Times New Roman" w:hAnsi="Arial"/>
          <w:b/>
          <w:sz w:val="40"/>
          <w:szCs w:val="20"/>
          <w:lang w:val="la-Latn" w:eastAsia="it-IT"/>
        </w:rPr>
      </w:pPr>
      <w:bookmarkStart w:id="0" w:name="_Toc180766683"/>
      <w:r w:rsidRPr="00D93089">
        <w:rPr>
          <w:rFonts w:ascii="Arial" w:eastAsia="Times New Roman" w:hAnsi="Arial"/>
          <w:b/>
          <w:sz w:val="40"/>
          <w:szCs w:val="20"/>
          <w:lang w:val="la-Latn" w:eastAsia="it-IT"/>
        </w:rPr>
        <w:t>CUR CREDO IN APOSTÓLICAM ECCLÉSIAM</w:t>
      </w:r>
      <w:r w:rsidRPr="00D93089">
        <w:rPr>
          <w:rFonts w:ascii="Arial" w:eastAsia="Times New Roman" w:hAnsi="Arial"/>
          <w:b/>
          <w:sz w:val="40"/>
          <w:szCs w:val="20"/>
          <w:vertAlign w:val="superscript"/>
          <w:lang w:val="la-Latn" w:eastAsia="it-IT"/>
        </w:rPr>
        <w:footnoteReference w:id="1"/>
      </w:r>
      <w:bookmarkEnd w:id="0"/>
    </w:p>
    <w:p w14:paraId="5E5EF9B9" w14:textId="57DF6D8E" w:rsidR="00D93089" w:rsidRPr="00D93089" w:rsidRDefault="00D93089" w:rsidP="00D93089">
      <w:pPr>
        <w:spacing w:after="240" w:line="240" w:lineRule="auto"/>
        <w:jc w:val="center"/>
        <w:rPr>
          <w:rFonts w:ascii="Greek" w:eastAsia="Times New Roman" w:hAnsi="Greek" w:cs="Arial"/>
          <w:b/>
          <w:bCs/>
          <w:sz w:val="32"/>
          <w:szCs w:val="32"/>
          <w:lang w:eastAsia="it-IT"/>
        </w:rPr>
      </w:pPr>
      <w:bookmarkStart w:id="1" w:name="_Hlk130792133"/>
      <w:r w:rsidRPr="00D93089">
        <w:rPr>
          <w:rFonts w:ascii="Cambria" w:eastAsia="Times New Roman" w:hAnsi="Cambria" w:cs="Cambria"/>
          <w:b/>
          <w:bCs/>
          <w:sz w:val="32"/>
          <w:szCs w:val="32"/>
          <w:lang w:val="el-GR" w:eastAsia="it-IT"/>
        </w:rPr>
        <w:t>Εἰς</w:t>
      </w:r>
      <w:r w:rsidRPr="00D93089">
        <w:rPr>
          <w:rFonts w:ascii="Greek" w:eastAsia="Times New Roman" w:hAnsi="Greek" w:cs="Arial"/>
          <w:b/>
          <w:bCs/>
          <w:sz w:val="32"/>
          <w:szCs w:val="32"/>
          <w:lang w:eastAsia="it-IT"/>
        </w:rPr>
        <w:t xml:space="preserve"> </w:t>
      </w:r>
      <w:r w:rsidRPr="00D93089">
        <w:rPr>
          <w:rFonts w:ascii="Cambria" w:eastAsia="Times New Roman" w:hAnsi="Cambria" w:cs="Cambria"/>
          <w:b/>
          <w:bCs/>
          <w:sz w:val="32"/>
          <w:szCs w:val="32"/>
          <w:lang w:val="el-GR" w:eastAsia="it-IT"/>
        </w:rPr>
        <w:t>καὶ</w:t>
      </w:r>
      <w:r w:rsidRPr="00D93089">
        <w:rPr>
          <w:rFonts w:ascii="Greek" w:eastAsia="Times New Roman" w:hAnsi="Greek" w:cs="Arial"/>
          <w:b/>
          <w:bCs/>
          <w:sz w:val="32"/>
          <w:szCs w:val="32"/>
          <w:lang w:eastAsia="it-IT"/>
        </w:rPr>
        <w:t xml:space="preserve"> </w:t>
      </w:r>
      <w:r w:rsidRPr="00D93089">
        <w:rPr>
          <w:rFonts w:ascii="Times New Roman" w:eastAsia="Times New Roman" w:hAnsi="Times New Roman"/>
          <w:b/>
          <w:bCs/>
          <w:sz w:val="32"/>
          <w:szCs w:val="32"/>
          <w:lang w:val="el-GR" w:eastAsia="it-IT"/>
        </w:rPr>
        <w:t>Ἀποστολικὴν</w:t>
      </w:r>
      <w:r w:rsidRPr="00D93089">
        <w:rPr>
          <w:rFonts w:ascii="Greek" w:eastAsia="Times New Roman" w:hAnsi="Greek" w:cs="Arial"/>
          <w:b/>
          <w:bCs/>
          <w:sz w:val="32"/>
          <w:szCs w:val="32"/>
          <w:lang w:eastAsia="it-IT"/>
        </w:rPr>
        <w:t xml:space="preserve"> </w:t>
      </w:r>
      <w:r w:rsidRPr="00D93089">
        <w:rPr>
          <w:rFonts w:ascii="Times New Roman" w:eastAsia="Times New Roman" w:hAnsi="Times New Roman"/>
          <w:b/>
          <w:bCs/>
          <w:sz w:val="32"/>
          <w:szCs w:val="32"/>
          <w:lang w:val="el-GR" w:eastAsia="it-IT"/>
        </w:rPr>
        <w:t>Ἐκκλησίαν</w:t>
      </w:r>
    </w:p>
    <w:bookmarkEnd w:id="1"/>
    <w:p w14:paraId="7C9F1F0C" w14:textId="77777777" w:rsidR="00D93089" w:rsidRPr="00D93089" w:rsidRDefault="00D93089" w:rsidP="00D93089">
      <w:pPr>
        <w:spacing w:before="120" w:after="0" w:line="240" w:lineRule="auto"/>
        <w:jc w:val="both"/>
        <w:rPr>
          <w:rFonts w:ascii="Times New Roman" w:eastAsia="Times New Roman" w:hAnsi="Times New Roman" w:cs="Courier New"/>
          <w:i/>
          <w:iCs/>
          <w:sz w:val="24"/>
          <w:szCs w:val="20"/>
          <w:lang w:eastAsia="it-IT"/>
        </w:rPr>
      </w:pPr>
    </w:p>
    <w:p w14:paraId="7F76FE53"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2" w:name="_Toc180766684"/>
      <w:r w:rsidRPr="00D93089">
        <w:rPr>
          <w:rFonts w:ascii="Arial" w:eastAsia="Times New Roman" w:hAnsi="Arial"/>
          <w:b/>
          <w:sz w:val="40"/>
          <w:szCs w:val="20"/>
          <w:lang w:eastAsia="it-IT"/>
        </w:rPr>
        <w:t>PREMESSA</w:t>
      </w:r>
      <w:bookmarkEnd w:id="2"/>
      <w:r w:rsidRPr="00D93089">
        <w:rPr>
          <w:rFonts w:ascii="Arial" w:eastAsia="Times New Roman" w:hAnsi="Arial"/>
          <w:b/>
          <w:sz w:val="40"/>
          <w:szCs w:val="20"/>
          <w:lang w:eastAsia="it-IT"/>
        </w:rPr>
        <w:t xml:space="preserve"> </w:t>
      </w:r>
    </w:p>
    <w:p w14:paraId="1307B6CF" w14:textId="77777777" w:rsidR="00D93089" w:rsidRPr="00D93089" w:rsidRDefault="00D93089" w:rsidP="00D93089">
      <w:pPr>
        <w:spacing w:after="0" w:line="240" w:lineRule="auto"/>
        <w:rPr>
          <w:rFonts w:ascii="Arial" w:eastAsia="Times New Roman" w:hAnsi="Arial" w:cs="Arial"/>
          <w:sz w:val="24"/>
          <w:szCs w:val="24"/>
          <w:lang w:eastAsia="it-IT"/>
        </w:rPr>
      </w:pPr>
    </w:p>
    <w:p w14:paraId="29FCD2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la Chiesa deve essere necessariamente apostolica?. Deve essere necessariamente Apostolica perché Gesù si è interamente consegnato agli Apostoli e sono esso che dovranno consegnare al mondo intero Cristo Gesù nella pienezza del suo mistero di grazia, verità, vita eterna, perdono, riconciliazione, misericordia, carità, giustizia, pace, obbedienza, santità, divenendo essi stessi vita visibile di Cristo Gesù in mezzo agli uomini. Sono essi i ministri e gli amministratori dei misteri di Dio. Scrive l’Apostolo Paolo ai Corinzi nella sua Prima Lettera:</w:t>
      </w:r>
    </w:p>
    <w:p w14:paraId="63124489"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Ognuno ci consideri come ministri di Cristo e amministratori dei misteri di Dio. Ora, quanto si richiede negli amministratori è che ognuno risulti fedele (1Cor 4,1-2). </w:t>
      </w:r>
    </w:p>
    <w:p w14:paraId="4EDC2E7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93089">
        <w:rPr>
          <w:rFonts w:ascii="Arial" w:eastAsia="Times New Roman" w:hAnsi="Arial"/>
          <w:bCs/>
          <w:sz w:val="24"/>
          <w:szCs w:val="20"/>
          <w:lang w:eastAsia="it-IT"/>
        </w:rPr>
        <w:t xml:space="preserve">L’Apostolo </w:t>
      </w:r>
      <w:r w:rsidRPr="00D93089">
        <w:rPr>
          <w:rFonts w:ascii="Arial" w:eastAsia="Times New Roman" w:hAnsi="Arial"/>
          <w:sz w:val="24"/>
          <w:szCs w:val="20"/>
          <w:lang w:eastAsia="it-IT"/>
        </w:rPr>
        <w:t xml:space="preserve">vuole che nessuna incertezza, nessun dubbio, nessun equivoco o ambiguità rimanga nella mente dei Corinzi. Tutto invece deve essere chiaro, tutto conforme ai principi della verità della fede, tutto illuminato dalla chiarezza della rivelazione. Un dubbio, una incertezza in una materia così importante quale questa della relazione degli evangelizzati con gli evangelizzatori, potrebbe costare loro la vita eterna. Questo rischio nessuno lo deve correre, nessuno deve permettere che si corra. Chi è Paolo, chi è il loro evangelizzatore, chi è l’araldo del Vangelo? È il ministro di Cristo. È l’amministratore dei misteri di Dio. È Ministro di Cristo, cioè suo inviato che agisce per conto di Cristo Gesù e in suo </w:t>
      </w:r>
      <w:r w:rsidRPr="00D93089">
        <w:rPr>
          <w:rFonts w:ascii="Arial" w:eastAsia="Times New Roman" w:hAnsi="Arial"/>
          <w:sz w:val="24"/>
          <w:szCs w:val="20"/>
          <w:lang w:eastAsia="it-IT"/>
        </w:rPr>
        <w:lastRenderedPageBreak/>
        <w:t xml:space="preserve">nome, con la sua autorità, ma perché solo la volontà di Cristo si compia, solo il suo volere venga attuato. </w:t>
      </w:r>
    </w:p>
    <w:p w14:paraId="6FF0286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primo responsabile dell’armonia della pastorale è proprio lo strumento attraverso cui Cristo si serve per chiamare ogni uomo alla fede. Costui mai deve prendere il posto di Cristo, mai deve scalzare il suo Maestro e Signore, usurpandone l’autorità o il nome, e agire o lavorare in modo autonomo. Egli è servo di Cristo, suo strumento, ma per portare nel mondo Cristo, la sua volontà, per dare la sua parola, per dare il suo corpo e il suo sangue, se è suo apostolo o anziano nella comunità. Non c’è autonomia, mai ci potrà essere; non c’è usurpazione, mai potrà avvenire; qualora questo dovesse succedere, Cristo si ritira dal suo ministro e la sua azione immediatamente diviene vana, vuota, inutile, infruttuosa. Senza Cristo l’azione del ministro di Cristo riempie l’inferno, ma non edifica il regno di Dio né sulla terra, né nel cielo. Questo deve essere detto con fermezza, proclamato con esattezza di termini, con manifestazione precisa di volontà. La prima colpa, se divisioni avvengono nella comunità, è sempre del ministro del Signore che non è stato forte, vero, sincero con Cristo e con gli altri e ha svolto un ruolo equivoco, ambiguo, un ruolo in cui si è lasciato trasportare lontano dalla verità di Cristo e di Dio.</w:t>
      </w:r>
    </w:p>
    <w:p w14:paraId="6B4B04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L’amministratore è obbligato in coscienza ad amministrare solo i beni di Dio e questi beni sono spirituali, sono i beni della verità e della grazia. Mai un amministratore deve pensare di poter amministrare insieme e i beni di Dio e i suoi beni personali. L’amministratore, in quanto anche lui di Cristo, dovrebbe già per scelta radicale di vita, consegnarsi tutto al suo Maestro e Signore.  Amministrare i beni di Dio deve pertanto aver un solo significato: dimenticare se stesso, i suoi propri interessi, la sua gloria, il suo nome, la sua fama, dimenticare famiglia e casato, parenti e amici, non guardare in faccia a nessuno, spendere tutta la sua vita terrena amministrando con saggezza, prudenza, santità, verità e giustizia quanto il Signore ha posto nelle sue mani, sapendo che è dalla sana amministrazione che il sangue di Cristo redime e santifica il mondo.</w:t>
      </w:r>
    </w:p>
    <w:p w14:paraId="37E78B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dipende dall’amministratore, il quale deve sempre manifestare attraverso il suo comportamento che i beni non sono suoi ma di Dio, non è lui ad averli prodotti, ma è stato Cristo che li ha versati e li versa sul mondo dall’alto della croce. Se questo avviene, tante discordie e divisioni nel popolo del Signore possono essere evitate nel nascere; se questo non avviene, ognuno agirà come meglio gli pare e farà ciò che gli sembrerà meglio, creando il caos spirituale e materiale in seno alle comunità. Ognuno, è vero, deve considerare gli araldi del Vangelo come ministri di Cristo e amministratori dei misteri di Dio. Ma è doveroso, giusto, santo, che il primo che si consideri tale sia proprio colui che è ministro e amministratore e si deve considerare tale nel mondo in cui si presenta ai fratelli nelle vesti di ministro e amministratore.</w:t>
      </w:r>
    </w:p>
    <w:p w14:paraId="48CDE5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L’Apostolo Paolo tutto dipende dai ministri e dagli amministratori. Egli sa che in ogni comunità sorgeranno sempre divisioni, fazioni, discordie, gelosie, invidie. Il cuore dell’uomo è questo. È un abisso di concupiscenza, di superbia, di vanagloria, di invidia, di falsità. Solo Cristo può cambiare il cuore, ma Cristo lo cambia se gli viene affidato. L’affidamento non è una volta per tutte, l’affidamento bisogna che sia ogni attimo, ogni ora, ogni giorno. Sempre, perennemente, il </w:t>
      </w:r>
      <w:r w:rsidRPr="00D93089">
        <w:rPr>
          <w:rFonts w:ascii="Arial" w:eastAsia="Times New Roman" w:hAnsi="Arial"/>
          <w:sz w:val="24"/>
          <w:szCs w:val="20"/>
          <w:lang w:eastAsia="it-IT"/>
        </w:rPr>
        <w:lastRenderedPageBreak/>
        <w:t>cuore deve essere affidato a Cristo perché lo trasformi dall’interno per mezzo del suo Santo Spirito e lo rinnovi, sradicando da esso il peccato e ogni vizio di superbia e di concupiscenza. Un conto però che la divisione nasca dal cuore dell’uomo, un’altra cosa è che essa sorga perché il ministro di Cristo e l’amministratore dei misteri di Dio lo ha acconsentito, e vi acconsente ogni qualvolta gioca di falsità, di non verità, di superficialità, di infingardaggine, di rispetto umano, di ricerca della gloria mondana e terrena, ogni qualvolta cerca di piacere agli uomini e non a Dio.</w:t>
      </w:r>
    </w:p>
    <w:p w14:paraId="1DEA95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la fedeltà di cui parla Paolo? Per Paolo c’è solo un esempio di fedeltà ed una sola persona che è stata fedele a Dio. Questa persona è Cristo Gesù. Per essere fedele al Padre suo che è nei cieli egli ha ignorato completamente ogni relazione umana. Egli ha servito l’uomo, ma sempre nel rispetto della volontà del Padre suo. Il culmine della fedeltà di Cristo è sulla croce, quando si annientò, si spogliò di tutto se stesso, quando fu considerato un non uomo e un maledetto e questo per restare fedele al Padre, per fare solo la sua volontà. Essere fedele per Paolo ha un solo significato: dimenticare se stessi, rinnegarsi, considerarsi come morti, non appartenere più a questo mondo, non considerare nessuno, guardare solo Dio e la sua verità, donare solo Dio e la sua verità, pronti a perdere tutto, anche la propria vita, per restare fedeli al Padre nostro di cui siamo suoi amministratori, amministratori cioè dei suoi misteri.</w:t>
      </w:r>
    </w:p>
    <w:p w14:paraId="4B67D1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L’amministratore è fedele se è libero, è libero se è povero in spirito, è povero in spirito se mette nel suo cuore solo Cristo, mette nel suo cuore solo Cristo se si svuota di sé, della sua vita, delle sue appartenenze, se esce da se stesso, abbandona il suo passato, cammina proteso verso il Signore che lo attende per rivestirlo della sua gloria eterna. L’amministratore è fedele se è pieno lui stesso di fede, quella fede che gli insegna che a nulla giova cercare una qualche felicità e una qualche gioia o considerazione su questa terra; che solo salendo sulla croce e lasciandosi crocifiggere con Cristo sarà possibile per lui realizzarsi pienamente nel tempo e nell’eternità; che la sola gloria che bisogna cercare è quella che viene da Dio e dall’obbedienza alla sua volontà, non quella che viene dall’uomo e dalla vendita al diavolo della volontà di Dio.</w:t>
      </w:r>
    </w:p>
    <w:p w14:paraId="68EA813E"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Cs/>
          <w:sz w:val="24"/>
          <w:szCs w:val="20"/>
          <w:lang w:eastAsia="it-IT"/>
        </w:rPr>
        <w:t>Ecco ancora.</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L’apostolo del Signore è ministro di Cristo, suo servo. Egli non è fonte di verità e di grazia, non è principio di salvezza e di redenzione, non è causa di vita eterna per alcuno. Non è neanche uno che può autonomamente decidere dove e quando operare per l’evangelizzazione degli uomini, o dei popoli. Il servo, non ha volontà, non è padrone, non possiede autonomia alcuna nella gestione delle cose di Dio. Tutto è del suo Padrone, lui stesso appartiene interamente al suo Padrone. Tutto è un dono del Padrone, tutto è proprietà del Padrone, compresa la sua volontà, la sua vita, la sua persona, il suo presente, il suo futuro. Dio però lo ha scelto, lo ha chiamato, lo ha costituito amministratore di ogni suo dono di grazia; ha posto nelle sue mani le ricchezze della salvezza perché le distribuisca ad ogni uomo, sempre in conformità alla sua volontà e al suo comando d’amore. Se l’Apostolo è solo servo e amministratore dei misteri di Dio, non solo lui stesso si deve vedere sempre tale; deve aiutare gli altri a vederlo così, indirizzando tutti a vedere Dio nel suo dono di grazia, la sua volontà, la sua benevolenza, il suo amore, perché Dio si benedica, Dio si cerchi, Dio si ami, a Dio ci si attacchi. Per il Signore lui lavora, edificando sulla terra il suo regno. </w:t>
      </w:r>
      <w:r w:rsidRPr="00D93089">
        <w:rPr>
          <w:rFonts w:ascii="Arial" w:eastAsia="Times New Roman" w:hAnsi="Arial"/>
          <w:sz w:val="24"/>
          <w:szCs w:val="20"/>
          <w:lang w:eastAsia="it-IT"/>
        </w:rPr>
        <w:lastRenderedPageBreak/>
        <w:t xml:space="preserve">L’Apostolo di Cristo dovrà porre ogni attenzione a non tentare gli altri, a non lasciarsi tentare dagli altri, a rimanere lui sempre servo, a far sì che gli altri lo vedano sempre come un servo di Cristo, ma soprattutto che in lui vedano sempre Cristo Gesù del quale lui è servo e amministratore dei misteri di Dio. </w:t>
      </w:r>
    </w:p>
    <w:p w14:paraId="076D1A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grandezza di un ministro, di un amministratore, di un dispensatore dei beni di Dio, o dei suoi misteri, risiede tutta nella sua fedeltà. Il servo è fedele se osserva scrupolosamente, in tutto, la volontà di Dio; è fedele se in ogni azione cerca la volontà di Dio; è fedele, se tutto quanto egli fa per rapporto agli uomini da salvare e da condurre alla verità e nella grazia, lo fa perché volontà attuale di Dio. Nessun passo, nessuna parola, nessuna azione, nessuna decisione, nessun dono di grazia e di verità, nessuna predicazione dovrebbe fare il servo di Cristo, se non per obbedire ad ogni suo comando d’amore. </w:t>
      </w:r>
    </w:p>
    <w:p w14:paraId="7FA5B2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fedeltà è sinonimo di obbedienza; non si tratta però di un’obbedienza generale, universale. Il servo è fedele, se agisce per obbedienza attuale. Questo necessita anche una conoscenza attuale della volontà di Cristo Gesù. Ciò sarà possibile se il servo crescerà in santità, in verità, in grazia, in sapienza, in preghiera e in invocazione allo Spirito Santo di Dio, perché sia Lui a muoverlo, a condurlo, a spingerlo sempre nella volontà attuale di Cristo Gesù. Come Cristo Gesù, mosso dallo Spirito Santo, era sempre nel compimento della volontà attuale del Padre e nulla faceva senza la mozione dello Spirito Santo, senza la sua luce, il suo conforto, la sua guida, così deve essere per l’apostolo del Signore Gesù: egli tutto deve operare mosso dallo Spirito Santo, spinto da lui, da lui condotto e guidato anche nelle più piccole cose. Questa è la fedeltà che lui deve sempre cercare, sempre bramare, sempre desiderare.</w:t>
      </w:r>
    </w:p>
    <w:p w14:paraId="12C716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Seconda Lettera ai Corinzi l’Apostolo Paolo così parla del suo ministero (2Cor 5,14-2,10): </w:t>
      </w:r>
    </w:p>
    <w:p w14:paraId="7AC7CF0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[14]Poiché l'amore del Cristo ci spinge, al pensiero che uno è morto per tutti e quindi tutti sono morti. </w:t>
      </w:r>
    </w:p>
    <w:p w14:paraId="5E5E11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rivela ora ai Corinzi tutto il suo cuore. Chi muove Paolo ad agire è l’amore di Cristo Gesù. L’amore di Cristo è il dono della sua vita per la salvezza del mondo. L’amore di Cristo è la sua croce. L’amore di Cristo è l’umiliazione dinanzi agli uomini. L’amore di Cristo è olocausto e sacrificio di se stesso, è annientamento, è farsi servo degli altri e questo sino alla fine di ogni possibilità umana. Se Paolo è spinto dall’amore di Cristo e l’amore di Cristo è questo per Paolo, egli ama come Cristo, ama di un amore che sa farsi sacrificio, oblazione ed olocausto per il mondo intero. Non può esserci allora differenza tra l’amore di Cristo e l’amore di Paolo. Sono tutti e due avvolti e conquistati da un unico amore, con una sola differenza che l’amore di Cristo è fonte, principio, sorgente dell’amore che è in Paolo. L’amore di Cristo è un amore che conduce alla morte di croce, è un amore che porta ogni altro in questa sua stessa morte.</w:t>
      </w:r>
    </w:p>
    <w:p w14:paraId="59C744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è morto per tutti. Tutti in lui sono morti. Sono morti sacramentalmente, devono morire realmente; sono morti oggettivamente, devono morire soggettivamente. Devono morire la stessa morte di Cristo, non per se stessi, ma per gli altri; devono far sì che tutti muoiano, perché loro sono morti in Cristo, morendo la sua stessa morte per amore. Quando l’amore nel missionario del </w:t>
      </w:r>
      <w:r w:rsidRPr="00D93089">
        <w:rPr>
          <w:rFonts w:ascii="Arial" w:eastAsia="Times New Roman" w:hAnsi="Arial"/>
          <w:sz w:val="24"/>
          <w:szCs w:val="20"/>
          <w:lang w:eastAsia="it-IT"/>
        </w:rPr>
        <w:lastRenderedPageBreak/>
        <w:t>Vangelo è quello di Cristo che vive ed opera in lui, il risultato è lo stesso che fu di Cristo. Questo amore conduce alla morte fisica colui che lo possiede; questo amore produce frutti di vita eterna attorno a sé, poiché conquista i cuori al Vangelo e li spinge a dare anche loro la vita per Cristo e perché in Cristo molti altri muoiano la vita di Cristo. Quando l’amore di Cristo spinge il missionario del Vangelo, sempre maturano di questi frutti di morte che generano tanta altra vita evangelica attorno a sé e quindi tante altre morti di Cristo nel mondo.</w:t>
      </w:r>
    </w:p>
    <w:p w14:paraId="4C9C7E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processo di morte si moltiplica e diviene quasi infinito. È questo processo che genera la salvezza nel mondo. Quando questo processo si interrompe perché in qualcuno non è più l’amore di Cristo che spinge, la vita cristiana si raffredda e molti cuori ritornano nella loro falsità di un tempo e in una vita che non è più condotta e spinta dall’amore di Cristo. Quando non si produce salvezza attorno a sé, è il segno che il nostro amore si è raffreddato e che Cristo non vive più in noi. Noi non siamo in lui, non moriamo la sua morte, non possiamo generare la sua vita.</w:t>
      </w:r>
    </w:p>
    <w:p w14:paraId="2AACF83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[15]Ed egli è morto per tutti, perché quelli che vivono non vivano più per se stessi, ma per colui che è morto e risuscitato per loro. </w:t>
      </w:r>
    </w:p>
    <w:p w14:paraId="48BA62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pone qui il principio dell’ascesi cristiana e della sana e retta spiritualità che deve guidare i discepoli di Gesù. Pone anche uno dei più grandi principi di antropologia cristocentrica, dai risvolti ecclesiologici di massima importanza. Cristo è morto per tutti, per ogni uomo. È questo il principio soteriologico che è a fondamento della cristologia. Per essere di fede cristiana occorre professare che Cristo, la seconda Persona della Santissima Trinità, si è incarnato, ha subito la passione, è morto ed è risorto per noi. Paolo dirà in altri testi: è morto per i nostri peccati ed è risorto per la nostra giustificazione. Quello che molte cristologie, anche cattoliche ignorano, è l’altra affermazione di Paolo: </w:t>
      </w:r>
    </w:p>
    <w:p w14:paraId="31709E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Perché quelli che vivono non vivano più per se stessi, ma per colui che è morto e risuscitato per loro.</w:t>
      </w:r>
    </w:p>
    <w:p w14:paraId="4883D7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vera cristologia deve comporsi pertanto di due verità: quella di Cristo che è morto per tutti; l’altra che tutti ormai devono vivere per Cristo.</w:t>
      </w:r>
    </w:p>
    <w:p w14:paraId="04FA60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 è completa se queste due verità sono assieme. Se queste due verità vengono separate, una annunziata: la prima; l’altra lasciata: la seconda, noi non abbiamo una vera, autentica cristologia. Abbiamo una cristologia che non diviene antropologia, né ecclesiologia. Non diviene antropologia perché coloro per i quali Cristo è morto non vivono per Cristo. Cristo è morto per tutti, tutti devono vivere per Cristo. Devono dare la loro vita a Cristo, perché Cristo la trasformi in uno strumento di salvezza a favore di tutti gli uomini. Non diviene ecclesiologia, perché la Chiesa oltre che dispensatrice dei divini misteri a coloro che già credono, è nella sua essenza missionaria; dispensa i misteri perché è missionaria. Essa deve andare per terra e per mare ad annunziare il grande mistero della salvezza, il grande dono dell’amore di Dio in Cristo Gesù.</w:t>
      </w:r>
    </w:p>
    <w:p w14:paraId="1446EC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Essa non solo deve annunziare Cristo, deve far sì, attraverso il suo ministero e la sua stessa vita vissuta tutta per Cristo, che ogni altro uomo si inserisca in questo mistero di salvezza e doni la sua vita interamente a Cristo Gesù, affinché per mezzo di essa salvi e redima il mondo intero. Quando c’è un calo nella </w:t>
      </w:r>
      <w:r w:rsidRPr="00D93089">
        <w:rPr>
          <w:rFonts w:ascii="Arial" w:eastAsia="Times New Roman" w:hAnsi="Arial"/>
          <w:sz w:val="24"/>
          <w:szCs w:val="20"/>
          <w:lang w:eastAsia="it-IT"/>
        </w:rPr>
        <w:lastRenderedPageBreak/>
        <w:t>missione, quando c’è un calo antropologico, quando l’uomo comincia a non essere più l’uomo evangelico e la Chiesa perde di incidenza e di slancio nella sua missione, che abbia la forza di interrogare i suoi teologi, i maestri che insegnano la fede: vedrà che in loro c’è stato un calo nella fede in Cristo Gesù, c’è stata un perdita di verità, uno smarrimento nei principi della salvezza.</w:t>
      </w:r>
    </w:p>
    <w:p w14:paraId="7FFCA5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prassi nella Chiesa è sempre governata da una verità che essa annunzia; se la verità è trasformata in parte o in tutto, anche la prassi subisce una trasformazione, un orientamento diverso e una diversa modalità di impostazione. Chi lavora sul cambiamento della prassi, senza cambiare la fede che è all’origine di ogni prassi, lavora invano. La sua è veramente una energia sciupata, sprecata, messa in atto a vuoto. Quanti hanno l’obbligo di vigilare sul retto insegnamento della fede devono avere la fortezza dello Spirito Santo e intervenire tempestivamente affinché non si registri nel seno della comunità un calo di fede.</w:t>
      </w:r>
    </w:p>
    <w:p w14:paraId="1A5E6D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Quello che si può fare subito con un intervento assai opportuno e immediato, se tralasciato, se rinviato, produce dei danni così gravi che occorrono poi dei secoli per ristabilire nei cuori la verità, se ci si riesce. La responsabilità della vigilanza è la più grave dinanzi a Dio che esiste sulla terra. Per questa responsabilità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si mantiene nella sua verità, ma anche devia dal cammino di Cristo e dello Spirito e percorre vie di falsità e di menzogna, come oggi. Oggi non si pone più alcuna attenzione all’affermazione che tutti coloro per i quali Cristo è morto, e Cristo è morto per tutti, vivano e muoiano per lui.  Qual è il risultato: un’antropologia di salvezza senza spiritualità e senza ascesi, senza Cristo e senza Vangelo, senza principi morali sani che orientano la vita verso una sempre più perfetta configurazione a Cristo Gesù nella vita e nella morte.</w:t>
      </w:r>
    </w:p>
    <w:p w14:paraId="3394771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[16]Cosicché ormai noi non conosciamo più nessuno secondo la carne; e anche se abbiamo conosciuto Cristo secondo la carne, ora non lo conosciamo più così. </w:t>
      </w:r>
    </w:p>
    <w:p w14:paraId="61A9B6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affermazione che merita di essere analizzata e sviluppata nei suoi contenuti. Ogni conoscenza tra i cristiani deve avvenire nella fede e secondo la fede. Bisogna vedere l’altro nel mistero di Cristo e di Dio. Bisogna vedere così il cristiano e il pagano, il peccatore e il giusto, colui che è dentro la comunità e colui che vive ai margini. Vedere ognuno secondo la fede e nella fede ha un solo significato: quello che Dio ha fatto di lui nella fede, quello che Dio vuol fare di lui secondo la fede. Anche Cristo Gesù deve essere conosciuto secondo la fede, non secondo i ricordi personali, le relazioni di parentela, di amicizia, di etnia, di razza, di appartenenza, o di altre forme che riguardano sempre la sfera umana della conoscenza. Chi è l’altro secondo la fede, ma soprattutto chi è Cristo secondo la fede? È il Redentore e il Salvatore di ogni uomo; è colui nel quale ogni uomo deve essere chiamato a divenire nuova creatura.</w:t>
      </w:r>
    </w:p>
    <w:p w14:paraId="46BEA9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è Paolo secondo la fede? È il ministro, lo strumento di Cristo per inondare il mondo di verità, per dare la luce del Vangelo a tutte le genti. Chi è il cristiano secondo la fede? È colui che è divenuto in Cristo luce e sale della terra; è colui che deve testimoniare attraverso la verità di Cristo e la sua grazia che abitano ed agiscono in lui la straordinaria potenza del mistero del quale è divenuto parte. Chi è il pagano secondo la fede? È un uomo da chiamare a Cristo, da condurre a Lui, da inserire nel suo mistero di morte e di vita, perché lo compia nella sua </w:t>
      </w:r>
      <w:r w:rsidRPr="00D93089">
        <w:rPr>
          <w:rFonts w:ascii="Arial" w:eastAsia="Times New Roman" w:hAnsi="Arial"/>
          <w:sz w:val="24"/>
          <w:szCs w:val="20"/>
          <w:lang w:eastAsia="it-IT"/>
        </w:rPr>
        <w:lastRenderedPageBreak/>
        <w:t>carne. Se ogni pagano viene conosciuto così, secondo la fede, la Chiesa non può che trasformarsi in missionaria, non può che riprendere la via del mondo, andare incontro ad ogni uomo, per manifestargli la sua vocazione, chiamandolo perché la compia in Cristo Gesù. È solo in Lui che la vocazione dell’uomo può essere compiuta, può realizzarsi, può essere portata a maturazione. Questi sono solo alcuni esempi di come si possa e si debba pensare e vedere ogni cosa secondo la fede. Chi è il peccatore secondo la fede? È un uomo a cui bisogna dare la grazia di Cristo Gesù. Al cristiano non compete né il giudizio, né la condanna; a lui spetta, perché è suo dovere, dare al peccatore tutto l’amore di Cristo Gesù perché si converta e viva.</w:t>
      </w:r>
    </w:p>
    <w:p w14:paraId="1B82F6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è difficile vedere nella Chiesa le persone secondo la fede: Papa, Vescovi, Sacerdoti, Diaconi, fedele laici. Perché? Il motivo è uno solo. Chi ci dona la visione secondo la fede è lo Spirito del Signore che abita in noi. Se siamo senza lo Spirito, oppure la nostra comunione con Lui è assai povera di contenuti di saggezza e di verità, a causa della nostra poca santità, noi non vediamo più secondo la fede, vediamo secondo la carne. L’altro non ha nulla di più di noi, ha solamente un ufficio o una carica che esercita, come si esercitano uffici e cariche nella società civile.</w:t>
      </w:r>
    </w:p>
    <w:p w14:paraId="0A3A5EB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[17]Quindi se uno è in Cristo, è una creatura nuova; le cose vecchie sono passate, ecco ne sono nate di nuove. </w:t>
      </w:r>
    </w:p>
    <w:p w14:paraId="7C5048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dona ora un saggio della sua visione secondo la fede. La fede ci fa una cosa sola con Cristo, perché ci fa un solo corpo in Cristo. Chi è Cristo? È la novità di Dio, la sua santità, la sua verità, la sua grazia, la sua misericordia, la sua giustizia. Cristo è l’uomo nuovo venuto a fare nuove tutte le cose. Noi siamo in Cristo, siamo nuovi come lui, partecipiamo della sua novità di amore e di verità. Qual è la conseguenza di questa novità? L’abbandono delle cose vecchie. Vecchio, per Paolo, è tutto il passato vissuto senza Cristo o nell’attesa di lui.</w:t>
      </w:r>
    </w:p>
    <w:p w14:paraId="2F08B4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conseguenza è questa: le cose vecchie in Cristo non esistono più; se le facciamo esistere, allora noi non siamo più vitalmente inseriti in Cristo; siamo in Cristo in ragione del nostro battesimo, ma non lo siamo in quanto partecipazione alla sua grazia e alla sua verità e questo in ragione del peccato che ora milita nelle nostre membra. Anche questo è un altro grande principio dell’antropologia paolina, che è poi essenza dell’antropologia cristiana.</w:t>
      </w:r>
    </w:p>
    <w:p w14:paraId="7C067D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L’essere divenuti in Cristo nuove creature obbliga a vivere come tali. Obbliga a vivere in novità di vita e la novità di vita per Paolo è una sola: riproporre la vita di Cristo nelle nostre membra, anche perché noi siamo suo corpo. Tutta la sua vita deve maturare in noi frutti di verità, di carità, di santità, di giustizia.</w:t>
      </w:r>
    </w:p>
    <w:p w14:paraId="1FF8192B"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ha solo l’obbligo di annunziare Cristo, di inserire in Cristo, ha anche quello di aiutare ogni membro di Cristo a sviluppare tutta la novità che Cristo ha creato in lui mediante il suo Santo Spirito. La Chiesa deve essere maestra e guida perché ogni suo figlio manifesti Cristo nelle opere e nei pensieri. Per questo, oltre che missionaria, deve essere anche formatrice di quanti già credono in Cristo. Senza quest’opera di formazione continua, intensa, vera, autentica, la stessa missione svanisce. Non può svolgere la missione cristiana se non chi vive di Cristo, in Cristo e per Cristo. È compito della Chiesa impegnare </w:t>
      </w:r>
      <w:r w:rsidRPr="00D93089">
        <w:rPr>
          <w:rFonts w:ascii="Arial" w:eastAsia="Times New Roman" w:hAnsi="Arial"/>
          <w:sz w:val="24"/>
          <w:szCs w:val="20"/>
          <w:lang w:eastAsia="it-IT"/>
        </w:rPr>
        <w:lastRenderedPageBreak/>
        <w:t>ogni sua energia affinché il popolo di Dio cresca nella verità, nella grazia, nella santità, cresca in cristiformità, cresca in spiritualità, cresca in figliolanza.</w:t>
      </w:r>
    </w:p>
    <w:p w14:paraId="0BEA38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fare questo dovrà trovare forme e vie sempre attuali. Non potrà fare questo se non si convincerà che la crescita in novità è l’essenza stessa della sua vita e del suo essere posta come luce in mezzo agli uomini. Una luce che si affievolisce non è vista più da nessuno; mentre una luce che cresce e si ingrandisce sempre più, può attrarre uomini da molto lontano. Questa è la via della Chiesa e solo questa: la formazione spirituale, dottrinale, sapienziale dei suoi figli perché sviluppino tutta la potenzialità di novità che Cristo ha versato nel loro seno, facendoli suo corpo, facendoli parte del suo mistero di vita e di salvezza.</w:t>
      </w:r>
    </w:p>
    <w:p w14:paraId="3373266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[18]Tutto questo però viene da Dio, che ci ha riconciliati con sé mediante Cristo e ha affidato a noi il ministero della riconciliazione. </w:t>
      </w:r>
    </w:p>
    <w:p w14:paraId="63940A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Quanto è avvenuto nel cristiano non è un frutto che matura dalla sua natura, né dalla sua volontà, e neanche da sforzi e impegno profusi nella realizzazione della sua novità. La novità è un dono di Dio, è un frutto del suo amore eterno per l’uomo. Bisogna partire da qui. Dio è il principio di tutto. Da Dio è partita la creazione, da Lui anche la redenzione. Da Lui siamo stati creati a sua immagine e somiglianza, da Lui anche redenti, giustificati, salvati.  Da Lui saremo accolti nella vita eterna. Anche questa è un dono del suo amore e della sua misericordia.</w:t>
      </w:r>
    </w:p>
    <w:p w14:paraId="416620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almeno in campo cattolico è salva. Tutto da Dio parte e tutto a Dio ritorna. La sua grazia previene, accompagna e segue. Su questo non ci sono disparità di pensiero. Le disparità invece sorgono quando bisogna affermare le modalità storiche attraverso le quali la grazia e la verità vengono in noi e le vie da percorrere perché possiamo essere fatte nuove creature.</w:t>
      </w:r>
    </w:p>
    <w:p w14:paraId="05F63D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riconciliazione è mediante Cristo e in Cristo. La riconciliazione è finalizzata ad essere noi in tutto avvolti della novità di Cristo. Su questo iniziano le divergenze, o meglio iniziano le falsità. Da tutti si afferma la redenzione per Cristo, ma non la redenzione in Cristo finalizzata alla creazione in noi della novità che è Cristo Gesù. La redenzione e la finalità della redenzione sono da confessare come un unico indivisibile mistero. Non si può affermare che l’uomo è stato fatto nuova creatura in Cristo Gesù senza affermare che lui è chiamato a sviluppare nella sua storia tutta questa potenzialità di vita nuova che è stata a lui data il giorno del suo battesimo. Una redenzione concepita solo come apertura del regno dei cieli e di salvezza finale, senza la fruttificazione nella storia, della novità che Cristo ha prodotto in noi, non è redenzione biblica, non è cristiana, soprattutto non è cattolica, perché non è questa la redenzione che Cristo Gesù è venuto ad operare in mezzo a noi. Inoltre cristologia ed ecclesiologia sono un solo mistero di salvezza, un unico mistero.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colei che ha avuto il ministero di predicare la redenzione o riconciliazione che Dio ha operato in Cristo Gesù.</w:t>
      </w:r>
    </w:p>
    <w:p w14:paraId="52ACC8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riconciliazione vera si compone per tanto di tre verità: essa è voluta da Dio, è Dio il fondamento, il principio della riconciliazione con Lui. Dio questa riconciliazione l’ha operata in Cristo. Dio ha affidato alla Chiesa il ministero della riconciliazione. La riconciliazione ha bisogno di queste verità per compiersi nell’uomo e nel cristiano. Se il mondo non conosce Cristo Gesù - non lo conosce, cioè, come colui nel quale Dio ci ha riconciliati - se non lo si accoglie perché ci </w:t>
      </w:r>
      <w:r w:rsidRPr="00D93089">
        <w:rPr>
          <w:rFonts w:ascii="Arial" w:eastAsia="Times New Roman" w:hAnsi="Arial"/>
          <w:sz w:val="24"/>
          <w:szCs w:val="20"/>
          <w:lang w:eastAsia="it-IT"/>
        </w:rPr>
        <w:lastRenderedPageBreak/>
        <w:t>riconcili in Lui con il Padre - anche se la riconciliazione è stata operata da Cristo e voluta dal Padre - l’uomo resta fuori del mistero della riconciliazione. Vi resta fuori a causa del ministero della riconciliazione che non è stato svolto, non è stato portato a compimento da chi aveva ricevuto questo mandato. Questa unità nella triplice verità deve essere necessariamente composta perché Dio possa riconciliare in mondo a sé.</w:t>
      </w:r>
    </w:p>
    <w:p w14:paraId="499F005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[19]È stato Dio infatti a riconciliare a sé il mondo in Cristo, non imputando agli uomini le loro colpe e affidando a noi la parola della riconciliazione. </w:t>
      </w:r>
    </w:p>
    <w:p w14:paraId="73DDBE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ora spiega in che cosa consiste la riconciliazione. Con il peccato l’uomo ha contratto una colpa dinanzi a Lui. Questa colpa merita una pena, che è la morte eterna dell’uomo, il cui frutto è la morte corporale che avviene alla fine della sua vita terrena. Dio, a causa di Cristo, per il suo sacrificio offerto sulla croce, per la sua obbedienza fino alla morte e alla morte di croce, non imputa più questa colpa, l’ha cancellata, l’ha perdonata, non la ricorda più. Da precisare che la riconciliazione cristiana non è solo la non imputazione delle colpe contratte a causa dei peccati commessi. Questa è solo una parte della riconciliazione. La riconciliazione cristiana da un lato confessa la non imputazione delle colpe commesse, il perdono dei peccati, l’estinzione anche delle pene temporali dovute ai peccati, dall’altro professa la novità di vita, di cui Paolo ha già parlato abbondantemente anche in questo stesso capitolo. La riconciliazione è incorporazione in Cristo, figliolanza adottiva, inabitazione in noi di Dio e della sua grazia. La riconciliazione è essere stati fatti in Cristo creature nuove, a sua immagine e somiglianza.</w:t>
      </w:r>
    </w:p>
    <w:p w14:paraId="1CE643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Tutti questi aspetti della riconciliazione sono essenziali e devono essere insegnati, altrimenti si può anche ridurre la riconciliazione ad un fatto puramente giuridico. Il Signore non ci imputa il peccato, ma noi rimarremmo così come siamo dentro e fuori. Questa non è l’idea e la verità cristiana della riconciliazione. La novità che essa crea in noi è più grande di ciò che essa distrugge in noi. Distrugge il peccato - è questa è una cosa grandissima - immette in noi tutta la potenza della grazia di Dio, immette Dio che è grazia per noi. È questa grazia ed è il Dio della grazia che ci rinnova con il suo amore e ci rende ad immagine della verità di Cristo crocifisso e risorto. Tutta questa ricchezza è stata messa da Dio nelle mani della sua Chiesa e nella Chiesa di coloro che Cristo ha scelto come continuatori della sua missione: sono gli Apostoli e i loro collaboratori.</w:t>
      </w:r>
    </w:p>
    <w:p w14:paraId="48C42D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parola della riconciliazione che Cristo ha affidato alla Chiesa non è solo la predicazione del Vangelo, è anche il dono della grazia; è la remissione dei peccati; è l’incorporazione in Cristo; è il dono dello Spirito Santo; è la celebrazione della Cena nella quale si riceve Cristo e la sua divina carità. Tutto questo la Chiesa è obbligata a farlo perché costituita da Dio strumento di riconciliazione; ha ricevuto da Dio il ministero della riconciliazione.</w:t>
      </w:r>
    </w:p>
    <w:p w14:paraId="2917FD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la nostra fede e per l’espletamento della missione si fa il mondo nuovo, l’uomo entra nella novità di Cristo. Così, per noi e per la nostra non fede, per il non espletamento della Parola della riconciliazione il mondo rimane vecchio, nel suo peccato. Rimane vecchio in noi perché non crediamo, rimane vecchio negli altri perché abbiamo omesso di esercitare il ministero della verità e della grazia che il Signore aveva ed ha posto nelle nostre mani.</w:t>
      </w:r>
    </w:p>
    <w:p w14:paraId="187008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Dio si è consegnato nelle mani di Cristo. Ha consegnato a Cristo la sua volontà di redenzione e di riconciliazione del mondo. Cristo ha eseguito la volontà del Padre fino alla morte e alla morte di croce. Ha adempiuto il comando del Padre.</w:t>
      </w:r>
    </w:p>
    <w:p w14:paraId="1D1503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ha però messo se stesso, tutto se stesso nelle mani della sua Chiesa. Tutto ora dipende dalla Chiesa. Dio è nelle mani della Chiesa, Cristo è nelle mani della Chiesa.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lo dona, Cristo si dona, Dio si dona;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lo dona, Dio non si dona, perché Cristo non è stato dato. L’uomo rimane nella sua vecchia natura, rimane nel suo peccato, agisce da peccatore perché da peccatore vive.</w:t>
      </w:r>
    </w:p>
    <w:p w14:paraId="4A24398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[20]Noi fungiamo quindi da ambasciatori per Cristo, come se Dio esortasse per mezzo nostro. Vi supplichiamo in nome di Cristo: lasciatevi riconciliare con Dio. </w:t>
      </w:r>
    </w:p>
    <w:p w14:paraId="6AC00E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Paolo creda in questa verità, lo attestano queste sue parole, parole che nascono dal profondo del suo cuore, che manifestano il suo spirito e rivelano la sua anima. Lui sa quanto importante è la sua missione nel mondo, lui sa quale potenza di grazia può sviluppare ogni sua parola. Lui sa quale energia divina è racchiusa nella sua predicazione e quale maturazione di frutti comporta la sua opera missionaria. Se lui non la esercita, tutto il mondo rimane nel buio e anche i cristiani possono ritornare nel buio, nelle tenebre di un tempo, in quella vecchia umanità dalla quale il Signore un giorno li ha tratti fuori.</w:t>
      </w:r>
    </w:p>
    <w:p w14:paraId="65025D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proclamazione della verità si trasforma ora in lui in predicazione della verità, in vero annuncio di salvezza. Lui è ambasciatore, araldo di Dio, in favore di Cristo Gesù. In lui opera e parla Dio, parla Dio in favore di Cristo Gesù, parla Cristo Gesù in favore del Padre. Consapevole che la sua voce è voce di Dio e di Cristo, l’insegnamento ora si trasforma in supplica, in un invito accorato ad accogliere il dono di Dio. Non è sufficiente che Dio abbia riconciliato il mondo in Cristo, è urgente che ognuno si lasci riconciliare in Cristo da Dio e si ci lascia riconciliare accogliendo nel nostro cuore la Parola del Vangelo, il Vangelo della grazia, mettendo in noi la verità di Cristo e Cristo verità che l’Apostolo di Dio e di Cristo Gesù ci annunzia. Lasciarsi riconciliare con Dio, invitare ogni uomo ad accogliere la Parola della salvezza, è l’invito sempre nuovo e perenne che la Chiesa deve fare ad ogni uomo.</w:t>
      </w:r>
    </w:p>
    <w:p w14:paraId="26DA0A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via della salvezza. Non se ne conoscono altre. Altre non esistono, non ci sono. Paolo in questo versetto ci dona un esempio mirabile di come bisogna coniugare proclamazione della verità e supplica ad accogliere la verità. Anche su questo siamo in grave difetto. A volte noi predichiamo la verità, manca poi l’invito esplicito ad accoglierla nel nostro cuore. Se si separa la verità dalla supplica ad accoglierla, la verità proclamata è lasciata alla libera volontà dell’uomo. Questa non è azione missionaria della Chiesa. L’azione missionaria della Chiesa inizia con un invito forte alla conversione. Convertitevi e credete al Vangelo. L’invito alla conversione, alla riconciliazione deve essere esplicito, formale, chiaro, evidente. Non può essere presunto, né celato, né fatto per mezze frasi o per allusioni. Questo non è il metodo di Cristo Gesù, non è lo stile di Paolo, non è la via dei santi.</w:t>
      </w:r>
    </w:p>
    <w:p w14:paraId="15DEA7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Bisogna stare attenti a che l’invito alla riconciliazione non sia sganciato dalla verità. Né verità senza invito, né invito senza verità. Oggi assistiamo a degli inviti senza verità. Questi non danno salvezza, questi portano fuori della Chiesa e della stessa salvezza. Assistiamo anche ad un annuncio della verità senza invito, senza supplica, senza accorato appello a che si entri nella verità e nel Vangelo della grazia. Anche questo non serve alla Chiesa, perché non serve a Cristo, non serve a Dio. Quando ogni ministro della riconciliazione avrà ricomposto nel suo cuore la verità e la supplica, il Vangelo e l’invito, l’annunzio e la chiamata alla verità, allora, attraverso di lui, la luce si diffonderà sulla terra e la verità di Cristo Signore conquisterà i cuori.</w:t>
      </w:r>
    </w:p>
    <w:p w14:paraId="19C7325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[21]Colui che non aveva conosciuto peccato, Dio lo trattò da peccato in nostro favore, perché noi potessimo diventare per mezzo di lui giustizia di Dio. </w:t>
      </w:r>
    </w:p>
    <w:p w14:paraId="09E202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ora affermato perché in Cristo Gesù Dio ha riconciliato in mondo a sé. Cristo è innocente, santo, vero, giusto, obbediente. Egli è senza peccato. Non ha conosciuto il peccato per nascita. Fin dal primo istante della sua vita terrena egli è santissimo, è il Santissimo. Non ha conosciuto il peccato personale, perché in lui c’è stata l’obbedienza piena e perfetta alla volontà del Padre. Cristo è vissuto per fare la volontà del Padre, da sempre, dal primo istante in cui la sapienza ha iniziato a governare la sua vita.</w:t>
      </w:r>
    </w:p>
    <w:p w14:paraId="3E7D2D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Egli però è stato costituito da Dio vittima di espiazione per i nostri peccati. Dio ha messo sulle sue spalle i peccati dell’umanità perché li espiasse per noi. C’è in questa affermazione di Paolo tutta la verità annunziata da Isaia e che manifesta la sostituzione vicaria del Servo del Signore. A posto nostro è stato sacrificato il Figlio, a posto nostro ha preso i peccati e li ha portati sul legno della Croce, il Servo del Signore, che è anche il suo Figlio Unigenito. Trattare da peccato ha quindi un solo possibile significato: lo trattò da sacrificio per il peccato. D’altronde tutta la rivelazione presenta Cristo come l’Agnello di Dio che toglie il peccato del mondo. Lo toglie portandolo sulle sue spalle e sacrificandosi per esso sul legno della croce. Su questo è sufficiente leggere i carmi del Servo Sofferente (Is 52,13-53,12): </w:t>
      </w:r>
    </w:p>
    <w:p w14:paraId="633E3F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660E5B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avrebbe creduto alla nostra rivelazione? A chi sarebbe stato manifestato il braccio del Signore? È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4FE320E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14:paraId="577323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771951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importante sottolineare il fine dell’espiazione vicaria compiuta da Cristo Gesù: </w:t>
      </w:r>
      <w:r w:rsidRPr="00D93089">
        <w:rPr>
          <w:rFonts w:ascii="Arial" w:eastAsia="Times New Roman" w:hAnsi="Arial"/>
          <w:i/>
          <w:sz w:val="24"/>
          <w:szCs w:val="20"/>
          <w:lang w:eastAsia="it-IT"/>
        </w:rPr>
        <w:t xml:space="preserve">perché noi potessimo diventare per mezzo di lui giustizia di Dio.  </w:t>
      </w:r>
      <w:r w:rsidRPr="00D93089">
        <w:rPr>
          <w:rFonts w:ascii="Arial" w:eastAsia="Times New Roman" w:hAnsi="Arial"/>
          <w:sz w:val="24"/>
          <w:szCs w:val="20"/>
          <w:lang w:eastAsia="it-IT"/>
        </w:rPr>
        <w:t xml:space="preserve">Cosa significa questa affermazione di Paolo. Semplicemente questo: la riconciliazione che Dio vuole non è soltanto la non imputazione delle nostre colpe, ma che noi diveniamo parte della sua giustizia, siamo la sua giustizia sulla terra. Siamo cioè la sua verità, la sua volontà, il suo amore, la sua grazia. Tutto siamo di lui perché attraverso il ministero della riconciliazione noi siamo divenuti partecipi della natura divina. Questa nella sua essenza è giustizia, è verità, perché è carità, amore. </w:t>
      </w:r>
    </w:p>
    <w:p w14:paraId="215BB1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in Paolo non c’è alcuna ombra di una giustificazione con modalità tipicamente forensi: cioè come pura e semplice assoluzione della nostra colpa, come remissione della nostra pena. La giustificazione diviene creazione in noi della giustizia di Dio, creazione e formazione della sua verità e della carità che è l’essenza stessa del suo essere e della sua natura. E tutto questo perché noi possiamo manifestare nel mondo Dio, essere nella creazione la figura visibile dell’invisibile Dio. Per sapere chi è il vero Dio, ogni uomo dovrebbe poterlo dire guardando il cristiano.  Se lui in Cristo è diventato giustizia di Dio, come Cristo nel mondo era giustizia di Dio, chi lo vede può sapere chi è Dio.</w:t>
      </w:r>
    </w:p>
    <w:p w14:paraId="55C766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è la via attraverso la quale il mondo vede Dio, lo riconosce, lo accoglie, lo adora, presta a lui l’ossequio della sua obbedienza, perché lo ha riconosciuto come il vero Dio dopo aver incontrato un cristiano nella sua vita. Di tutta questa ricchezza poco resta oggi nella predicazione della Chiesa. Tutto si sta riducendo ad un moralismo senza contenuti né di vera fede né di sani e retti principi di moralità.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vuole risplendere come luce delle genti e sale della terra deve ripartire dalla verità di Cristo e di Dio. Deve ripartire dalla sua vera essenza, dalla nuova realtà che essa è divenuta grazie al sangue di Cristo: essa è nel </w:t>
      </w:r>
      <w:r w:rsidRPr="00D93089">
        <w:rPr>
          <w:rFonts w:ascii="Arial" w:eastAsia="Times New Roman" w:hAnsi="Arial"/>
          <w:sz w:val="24"/>
          <w:szCs w:val="20"/>
          <w:lang w:eastAsia="it-IT"/>
        </w:rPr>
        <w:lastRenderedPageBreak/>
        <w:t>mondo giustizia di Dio e sua manifestazione. Questa è la sua verità, questa la sua natura, questa la sua missione.</w:t>
      </w:r>
    </w:p>
    <w:p w14:paraId="5DA90D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Cs/>
          <w:sz w:val="24"/>
          <w:szCs w:val="20"/>
          <w:lang w:eastAsia="it-IT"/>
        </w:rPr>
        <w:t xml:space="preserve">Riassumendo: </w:t>
      </w:r>
      <w:r w:rsidRPr="00D93089">
        <w:rPr>
          <w:rFonts w:ascii="Arial" w:eastAsia="Times New Roman" w:hAnsi="Arial"/>
          <w:sz w:val="24"/>
          <w:szCs w:val="20"/>
          <w:lang w:eastAsia="it-IT"/>
        </w:rPr>
        <w:t xml:space="preserve">San Paolo ha un solo progetto di vita, un solo programma culturale da realizzare. Egli sa per fede che Cristo è morto per i nostri peccati ed è risuscitato per la nostra giustificazione. La vita di Cristo fu una vita tutta spesa per noi. Noi siamo stati ricolmati del suo amore. Se il suo amore è stato un amore per, se noi siamo mossi e spinti dal suo amore, anche il nostro amore deve essere un amore per. La domanda è una sola: per chi deve essere il nostro amore? La risposta è una sola: tutto per Cristo. La nostra vita non ha altro scopo se non quello di essere vissuta per Cristo che è morto ed è risuscitato per noi. Ma che significa vivere una vita per Cristo? Significa impiegare ogni momento del nostro tempo, ogni attimo della nostra terrena esistenza, per compiere la missione di Cristo in noi, per consentire a Cristo che possa nuovamente morire per noi e per noi risorgere. La nostra vita deve essere data tutta a Cristo perché lui la trasformi in uno strumento di amore, la trasformi in suo corpo, di cui servirsi, per portare sulla terra tutta la verità e tutto l’amore del Padre. Può la nostra vita essere, divenire strumento perfetto di Cristo, può trasformarsi il nostro corpo in suo corpo, per nuovamente morire e risorgere per la salvezza dell’umanità intera? Certo che lo può. Ad una condizione: che ci lasciamo muovere dal suo Santo Spirito. Senza lo Spirito nessuno potrà mai donare il proprio corpo a Cristo, la propria vita perché continui fino alla fine del mondo la missione di verità e di carità che il Padre gli ha affidato e che lui deve compiere fino alla consumazione dei secoli, la deve compiere attraverso il nostro corpo, la nostra anima, il nostro spirito. È questa la missione del cristiano nel mondo ed è questa la forma e la via perché si possa realizzare alla stessa maniera che fu di Gesù Signore. </w:t>
      </w:r>
    </w:p>
    <w:p w14:paraId="398204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Paolo c’è un solo principio possibile di antropologia. Questo principio è Cristo Gesù. È il principio di ogni vera antropologia. Chi vuole conoscere l’uomo lo deve conoscere in Cristo. Cristo Gesù è l’Uomo nuovo, venuto sulla terra per fare nuovo l’uomo. Senza Cristo, l’uomo rimane nella sua vecchia natura, rimane sempre e solo figlio di Adamo. Quest’uomo vecchio viene governato dalla concupiscenza, dalla superbia della vita, dalla stoltezza e insipienza; viene governato dalla non sana e santa conoscenza del vero Dio e quindi manca in lui la nozione stessa del vero uomo. Prima Paolo conosceva gli uomini secondo la carne, secondo la loro discendenza di razza, di tribù, di lingua, di nazione; li conosceva secondo l’aspetto esteriore; ora invece vuole conoscere ogni uomo in Cristo. Chi vuole conoscere ogni uomo in Cristo deve prima di tutto sapere che ogni uomo è un chiamato alla salvezza, alla redenzione che si compie in Cristo Gesù. Deve quindi farsi missionario di Gesù. Come Gesù si è fatto missionario del Padre, così ogni discepolo di Gesù deve farsi missionario del suo Maestro e Signore; deve andare per terra e per mare a proclamare il Vangelo della salvezza. Inoltre, ed è questo il secondo principio della vera conoscenza secondo Cristo, chi vuole l’uomo nuovo deve farlo, alla stessa maniera di Cristo Gesù; deve farlo offrendo in Cristo, per Cristo e in Cristo, la sua vita in sacrificio, in olocausto, in obbedienza al Padre dei cieli, perché nel mondo si viva solo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Gesù Signore, che è Parola di Dio. Conoscere secondo Cristo significa far sì che ogni uomo diventi un solo corpo con Cristo, raggiunga la perfezione di Cristo, si immoli in Cristo per la redenzione del mondo.</w:t>
      </w:r>
    </w:p>
    <w:p w14:paraId="4BF281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Ogni uomo deve essere visto in Cristo. Vedendolo in Cristo, necessariamente lo si vede in Dio, nello Spirito Santo; lo si vede da Dio, per opera dello Spirito Santo. Chi è Dio per noi? Per noi Dio è la fonte della nostra riconciliazione, Cristo è il sacrificio della Riconciliazione, lo Spirito Santo colui che la attua nei cuori, in ogni uomo. La nostra riconciliazione ha pertanto una sua origine eterna. Essa scaturisce dal seno del Padre, in quell’istante eterno in cui Dio vide l’uomo da creare, lo vide peccatore, ribelle, disobbediente, vide Cristo e la sua incarnazione, vide lo strumento della riconciliazione. Tutto è dall’eternità, tutto però si compie nel tempo. Dall’eternità l’amore di Dio si riversa sull’umanità nell’atto della creazione, dall’eternità l’amore di Dio si riversa sull’umanità nell’atto della redenzione. Storicamente vi sono due atti, creazione e redenzione; eternamente vi è un solo atto in Dio che è simultaneamente di creazione e di redenzione, non essendoci in Dio alcuna conoscenza posteriore, storica, una conoscenza che nasce in Lui dallo svolgersi degli avvenimenti della storia. L’uomo è dall’eternità dell’amore di Dio, ma l’Amore eterno di Dio è Cristo Gesù. Quando Dio vide l’uomo da creare lo vide anche da redimere in Cristo Signore; vide Cristo Signore Redentore dell’uomo, vide il Verbo nella carne appeso alla croce, vide la volontà del Verbo e il suo sì eterno all’amore del Padre e per questo ha creato l’uomo non solo per Cristo, ma anche in vista di Cristo. Mistero sublime dell’Amore eterno del Padre ad immagine del quale ci ha creati e redenti, giustificati e anche salvati!</w:t>
      </w:r>
    </w:p>
    <w:p w14:paraId="316C77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parliamo di Redenzione, generalmente la si vede come un atto compiuto da Cristo Gesù sull’altare della croce, realizzata in noi nel battesimo per opera dello Spirito Santo. Cristo è l’autore storico della riconciliazione dell’uomo con Dio. Poi è come se Cristo non fosse più necessario a noi. Dimentichiamo due altre verità essenziali: </w:t>
      </w:r>
      <w:smartTag w:uri="urn:schemas-microsoft-com:office:smarttags" w:element="PersonName">
        <w:smartTagPr>
          <w:attr w:name="ProductID" w:val="la Redenzione"/>
        </w:smartTagPr>
        <w:r w:rsidRPr="00D93089">
          <w:rPr>
            <w:rFonts w:ascii="Arial" w:eastAsia="Times New Roman" w:hAnsi="Arial"/>
            <w:sz w:val="24"/>
            <w:szCs w:val="20"/>
            <w:lang w:eastAsia="it-IT"/>
          </w:rPr>
          <w:t>la Redenzione</w:t>
        </w:r>
      </w:smartTag>
      <w:r w:rsidRPr="00D93089">
        <w:rPr>
          <w:rFonts w:ascii="Arial" w:eastAsia="Times New Roman" w:hAnsi="Arial"/>
          <w:sz w:val="24"/>
          <w:szCs w:val="20"/>
          <w:lang w:eastAsia="it-IT"/>
        </w:rPr>
        <w:t xml:space="preserve"> non è solo per Cristo, ma è anche in Cristo e con Cristo. È in Cristo perché si realizza e si compie in Lui, nel suo corpo; e con Cristo perché non c’è nessun attimo, nessun istante che noi possiamo camminare verso la fruttificazione della nostra redenzione, la santificazione e la beatitudine eterna nel cielo se non con Cristo. Il </w:t>
      </w:r>
      <w:r w:rsidRPr="00D93089">
        <w:rPr>
          <w:rFonts w:ascii="Arial" w:eastAsia="Times New Roman" w:hAnsi="Arial"/>
          <w:b/>
          <w:sz w:val="24"/>
          <w:szCs w:val="20"/>
          <w:lang w:eastAsia="it-IT"/>
        </w:rPr>
        <w:t xml:space="preserve">con </w:t>
      </w:r>
      <w:r w:rsidRPr="00D93089">
        <w:rPr>
          <w:rFonts w:ascii="Arial" w:eastAsia="Times New Roman" w:hAnsi="Arial"/>
          <w:sz w:val="24"/>
          <w:szCs w:val="20"/>
          <w:lang w:eastAsia="it-IT"/>
        </w:rPr>
        <w:t xml:space="preserve">però non deve essere inteso come una appartenenza esteriore, come un insieme, stare con Cristo, ma fuori di lui. Si sta con Cristo, ma in Lui; si è suo corpo e come suo corpo dobbiamo vivere, come suo corpo dobbiamo operare, come suo corpo dobbiamo morire, come suo corpo dobbiamo anche risuscitare. Come suo corpo dobbiamo compiere la missione che è del corpo di Cristo e nella stessa modalità del suo corpo dobbiamo portarla a compimento, morendo anche noi sulla croce, per risorgere con lui a novità di vita nell’ultimo giorno della storia. La redenzione per Cristo deve farsi redenzione in Cristo, una sola vita, una sola missione, una sola santità; la redenzione in Cristo deve farsi con Cristo, e qui il </w:t>
      </w:r>
      <w:r w:rsidRPr="00D93089">
        <w:rPr>
          <w:rFonts w:ascii="Arial" w:eastAsia="Times New Roman" w:hAnsi="Arial"/>
          <w:b/>
          <w:sz w:val="24"/>
          <w:szCs w:val="20"/>
          <w:lang w:eastAsia="it-IT"/>
        </w:rPr>
        <w:t xml:space="preserve">con </w:t>
      </w:r>
      <w:r w:rsidRPr="00D93089">
        <w:rPr>
          <w:rFonts w:ascii="Arial" w:eastAsia="Times New Roman" w:hAnsi="Arial"/>
          <w:sz w:val="24"/>
          <w:szCs w:val="20"/>
          <w:lang w:eastAsia="it-IT"/>
        </w:rPr>
        <w:t xml:space="preserve">diventa nella Chiesa,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29359F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 unico mistero che è insieme cristologico ed ecclesiologico. Chi dovesse vederla fuori di quest’unico mistero di salvezza, ha sicuramente un’idea errata della redenzione. Quella che lui professa non è sicuramente fede nell’unico mistero che è di Cristo e della Chiesa insieme. Sappiamo cosa significa redenzione per, con e in Cristo, dobbiamo anche imparare cosa significa redenzione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nella Chiesa.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significa che essa deve mettere tutta intera la sua vita attraverso la sua obbedienza a Dio </w:t>
      </w:r>
      <w:r w:rsidRPr="00D93089">
        <w:rPr>
          <w:rFonts w:ascii="Arial" w:eastAsia="Times New Roman" w:hAnsi="Arial"/>
          <w:sz w:val="24"/>
          <w:szCs w:val="20"/>
          <w:lang w:eastAsia="it-IT"/>
        </w:rPr>
        <w:lastRenderedPageBreak/>
        <w:t xml:space="preserve">e la missione evangelizzatrice, perché ogni figlio disperso venga portato nell’unico ovile del Signore. Nella Chiesa significa che ogni battezzato deve aderire esteriormente e interiormente, visibilmente e invisibilmente alla Chiesa. Deve essere membro della Chiesa, corpo della Chiesa, strumento della Chiesa per la salvezza del mondo.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significa che c’è tutto il mistero di comunione che deve essere vissuto tra tutti i suoi membri e il mistero per Paolo consiste nello scambio dei doni, doni spirituali, doni materiali, doni del cielo e doni della terra. Quando una di queste tre modalità, che sono anche essenza e vita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viene vissuta, allora è il caso di pensare seriamente al fallimento della nostra appartenenza a Cristo. Non appartiene secondo verità a Cristo Gesù, chi non appartiene secondo verità alla Chiesa di Cristo Gesù. Non si può essere veritativamente per Cristo, con Cristo e in Cristo, se non si è veritativamente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nella Chiesa,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093C4B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riconciliazione viene qui precisata come non imputazione delle nostre colpe. Questa imputazione concerne solo una parte dell’opera di Cristo Gesù. Questa parte si definisce come ritorno dell’uomo nella casa del Padre. Ma il ritorno non è come l’uscita dalla casa. Quando siamo usciti, siamo andati via da soli, siamo andati nella nostra semplice umanità, spogli però di ogni grazia, di ogni santità, immersi nella concupiscenza, sovraccarichi di superbia e di ogni stoltezza e insipienza. Il ritorno nella casa del Padre avviene in Cristo, con Cristo e per Cristo. Ritorniamo da corpo di Cristo, ritorniamo da figli nel Figlio, ritorniamo da eredi della vita eterna, ritorniamo con la caparra dello Spirito Santo che è stato versato su di noi, vi ritorniamo da esseri resi partecipi della divina natura. Questa è la nostra nuova condizione. Se da una parte la riconciliazione è la non imputazione delle nostre colpe, dall’altra essa si specifica e si definisce come creazione dell’uomo nuovo, come elevazione a dignità divina, come immersione nella grazia santificante, come tempio dello Spirito Santo, come dimora di Dio. Vi ritorniamo da essere cristificati, spiritualizzati, divinizzati. Questa è la nuova realtà dell’uomo, tutta da costruire, da edificare, da portare a compimento in noi, perché la riconciliazione termina il giorno della nostra risurrezione gloriosa, quando rivestiremo anche nel nostro corpo tutta la gloria che oggi splende nel corpo del Signore Gesù. </w:t>
      </w:r>
    </w:p>
    <w:p w14:paraId="692768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il Padre ha consegnato tutto il suo amore a Cristo perché lo trasformasse in un frutto di amore per tutta l’umanità, così è di Cristo. Egli ha trasformato il suo amore in un frutto perenne di salvezza. Questo frutto lo ha consegnato alla Chiesa perché lo faccia a sua volta fruttificare e lo doni al mondo, al fine di ottenere la salvezza. Cristo è ora interamente nelle mani della Chiesa.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in Cristo deve trasformarsi e divenire ogni giorno di più mistero di via, di vita, di verità. Come Cristo,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dire al mondo intero: Io sono la via, la verità, la vita. Come Cristo è l’ambasciatore del Padre, così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essere l’ambasciatrice di Cristo. Deve andare presso ogni uomo per annunziargli il lieto messaggio della salvezza, deve dargli il frutto dell’amore di Cristo, ma deve darglielo facendolo maturare come frutto di amore che sgorga dalla sua obbedienza a Dio, dal suo sacrificio, dalla sua immolazione a favore della salvezza di ogni uomo. Deve far sì che con grido accorato, con una predicazione che si fa supplica, inviti ogni uomo a lasciarsi riconciliare con Dio, in Cristo Gesù. È missione grande quella della Chiesa. È la missione di Cristo che deve </w:t>
      </w:r>
      <w:r w:rsidRPr="00D93089">
        <w:rPr>
          <w:rFonts w:ascii="Arial" w:eastAsia="Times New Roman" w:hAnsi="Arial"/>
          <w:sz w:val="24"/>
          <w:szCs w:val="20"/>
          <w:lang w:eastAsia="it-IT"/>
        </w:rPr>
        <w:lastRenderedPageBreak/>
        <w:t>continuare ancora, che deve raggiungere tutti gli uomini, di tutti i tempi; è la missione però che deve farsi allo stesso modo in cui la fece Cristo Signore. Cristo Signore vive in relazione al Padre. Il suo sì è un sì eterno al Padre, ma anche un sì storico totale, pieno, di morte di croce. Quello della Chiesa deve essere un sì pieno a Cristo, un sì totale che si fa dono della sua vita perché ogni altro uomo entri nella vita. Quello della Chiesa è il mistero di Cristo via, verità e vita che deve viversi pienamente nel suo seno, totalmente in ogni suo figlio, in modo che ogni uomo possa vedere Cristo Gesù a lui contemporaneo e sul Volto della Chiesa contemplare il Volto dell’amore infinito e sconfinato, eterno e crocifisso del suo Redentore.</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La vera natura della Chiesa è una sola; essa è giustizia di Dio sulla terra e nel cielo. È giustizia di Dio allo stesso modo che è Cristo Gesù: strumento attraverso cui la giustizia con la quale Dio ci rende giusti si compie in ogni uomo per la sua ministerialità, strumentalità, il suo sacrificio e la sua oblazione. Come Dio trattò da peccato, da sacrificio per il peccato, il suo Figlio unigenito, così deve trattare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costituirla, renderla sacrificio per il peccato, oblazione di santità, olocausto di amore per il mondo intero. </w:t>
      </w:r>
    </w:p>
    <w:p w14:paraId="27D441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tutta questa ricchezza di grazia e di verità, corrisponde un serio pericolo in molti cristiani: a volte c’è un invito a seguire Cristo, ma senza verità; a volte invece c’è una verità che viene annunziata, ma senza invito, senza quella supplica accorata che chiama ogni uomo a penitenza e a conversione. La missione della Chiesa si compie quando verità e invito rimangono insieme, sono l’unica forma della missione della Chiesa. Su questo bisogna oggi insistere tanto. Il pericolo oggi è assai latente, nascosto, quasi invisibile. Non ci si sta accorgendo infatti che sovente al nostro invito manca il dono della verità, manca il dono della vita, manca il dono della via. Questo ha però una sua origine. C’è un tradimento di Cristo operato dai suoi discepoli, c’è un distacco dalla fonte della vita per cui non solo non si dona la grazia e la verità, non si è nemmeno capaci di donarla. Il dono della grazia e della verità non è esteriore a noi, bensì interiore. Solo chi si trasforma in grazia e in verità, solo chi diviene in Cristo via, verità e vita, solo costui potrà invitare ogni uomo e dare </w:t>
      </w:r>
      <w:smartTag w:uri="urn:schemas-microsoft-com:office:smarttags" w:element="PersonName">
        <w:smartTagPr>
          <w:attr w:name="ProductID" w:val="la Verità"/>
        </w:smartTagPr>
        <w:r w:rsidRPr="00D93089">
          <w:rPr>
            <w:rFonts w:ascii="Arial" w:eastAsia="Times New Roman" w:hAnsi="Arial"/>
            <w:sz w:val="24"/>
            <w:szCs w:val="20"/>
            <w:lang w:eastAsia="it-IT"/>
          </w:rPr>
          <w:t>la Verità</w:t>
        </w:r>
      </w:smartTag>
      <w:r w:rsidRPr="00D93089">
        <w:rPr>
          <w:rFonts w:ascii="Arial" w:eastAsia="Times New Roman" w:hAnsi="Arial"/>
          <w:sz w:val="24"/>
          <w:szCs w:val="20"/>
          <w:lang w:eastAsia="it-IT"/>
        </w:rPr>
        <w:t>, dare Cristo verità che salva la sua vita. Lo stesso ragionamento vale per l’altro pericolo: quello di dare la verità senza invito. Questa verità è anch’essa fuori dell’uomo; è una verità concettuale, è una verità metafisica. Neanche questa verità salva, neanche a questa verità si invita, perché colui che la dice, la dice, ma la pensa fuori di sé, non serve a lui, non servirà neanche agli altri. Il cristiano deve divenire figura visibile dell’invisibile Dio</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se vuole operare redenzione e salvezza attorno a sé. Lo potrà divenire ad una sola condizione: che si trasformi interiormente ed esteriormente ad immagine di Gesù, si faccia in tutto simile a Lui nell’amore, nella verità, nella fede, nell’obbedienza, nel sacrificio.</w:t>
      </w:r>
    </w:p>
    <w:p w14:paraId="14DA986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[6,1]E poiché siamo suoi collaboratori, vi esortiamo a non accogliere invano la grazia di Dio. </w:t>
      </w:r>
    </w:p>
    <w:p w14:paraId="211517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esercita con responsabilità il suo ministero. Essendo collaboratore di Dio, strumento di Cristo, egli fa appello alla coscienza, alla volontà, al cuore, alla mente dei suoi ascoltatori, perché vogliano accogliere la grazia di Dio. Ogni collaboratore di Dio deve esercitare il suo ministero con responsabilità, deve esercitarlo direttamente, non per supposizione, o indirettamente, predicando solo il Vangelo e lasciando a chi lo ascolta la responsabilità della decisione. Chi </w:t>
      </w:r>
      <w:r w:rsidRPr="00D93089">
        <w:rPr>
          <w:rFonts w:ascii="Arial" w:eastAsia="Times New Roman" w:hAnsi="Arial"/>
          <w:sz w:val="24"/>
          <w:szCs w:val="20"/>
          <w:lang w:eastAsia="it-IT"/>
        </w:rPr>
        <w:lastRenderedPageBreak/>
        <w:t>dovesse agire in questo modo, viene meno al suo ministero, non lo esercita secondo verità. È come se non lo esercitasse affatto.</w:t>
      </w:r>
    </w:p>
    <w:p w14:paraId="413789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Paolo fa un invito esplicito perché si accolga la grazia di Dio; il suo invito, o la sua esortazione dice qualcosa in più, che è poi l’essenza e la sostanza del suo ministero. Egli esorta quanti lo ascoltano a non accogliere invano la grazia di Dio. Non solo ad accoglierla, ma a stare attenti perché il rischio di accogliere invano la grazia di Dio è sempre attuale, ognuno potrebbe rischiare di accogliere la grazia, ma invano. Quando si accoglie invano la grazia di Dio? Quando non la si fa fruttificare, quando la si lascia morire dentro di noi, quando non si ha cura e non la si coltiva, quando la si deposita nel cuore e poi non vi si pone alcuna attenzione. La grazia di Dio è come un seme di vita eterna che Dio pone nel nostro cuore e nella nostra anima. Il Signore vuole che essa produca abbondanti frutti.  La grazia è simile a un talento che Dio ci consegna. Bisogna metterla a frutto, bisogna che essa produca altri talenti, faccia germogliare altra grazia dentro di noi, altrimenti siamo noi responsabili dinanzi a Dio di omissione.</w:t>
      </w:r>
    </w:p>
    <w:p w14:paraId="0A8F89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Saremmo come il servo infingardo e fannullone che nascose il suo talento sotterra aspettando il ritorno del padrone per consegnarglielo intatto, così come lo aveva ricevuto. Anche questa deve essere cura e preoccupazione del ministro di Dio e di Cristo; egli deve porre ogni attenzione a che la grazia che lui dona ai cuori produca molti frutti di vita eterna. Per questo deve vigilare, scrutare ogni cosa, essere presente in mezzo al popolo di Dio per suggerire quegli aiuti di grazia e di verità che consentono al cristiano una più grande fruttificazione del dono ricevuto.  Anche questo è un suo ministero, una precisa responsabilità dinanzi a Dio. Se la grazia non fruttifica nei cuori per sua responsabilità, perché ha omesso di vigilare, egli dovrà un giorno rendere conto al Signore, sarà chiamato in giudizio per la sua omissione. Come si può constatare il ministero della riconciliazione bisogna che venga esercitato con la più grande attenzione possibile. Per il ministro di Dio e di Cristo la grazia viene data e fruttifica, per lui anche non viene data e non fruttifica. Lui deve stare sempre attento, deve vigilare che sempre la grazia venga data e che sempre vengano forniti quegli aiuti spirituali necessari ed indispensabili perché la grazia produca in maniera sempre più abbondante.</w:t>
      </w:r>
    </w:p>
    <w:p w14:paraId="3FA893F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[2]Egli dice infatti: Al momento favorevole ti ho esaudito e nel giorno della salvezza ti ho soccorso. Ecco ora il momento favorevole, ecco ora il giorno della salvezza! </w:t>
      </w:r>
    </w:p>
    <w:p w14:paraId="41422D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versetto è di Isaia (49,8). Il testo integrale così recita: </w:t>
      </w:r>
    </w:p>
    <w:p w14:paraId="22D0950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“Dice il Signore: Al tempo della misericordia ti ho ascoltato, nel giorno della salvezza ti ho aiutato. Ti ho formato e posto come alleanza per il popolo, per far risorgere il paese, per farti rioccupare l'eredità devastata”.</w:t>
      </w:r>
    </w:p>
    <w:p w14:paraId="36F1ED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chiaramente questo un passo in cui si annunzia l’intervento di Dio nella storia della salvezza. Dio interviene in favore del suo popolo. Lo ascolta e lo aiuta perché possa ritornare nella sua salvezza. Ciò che Paolo fa è l’applicazione di questo passo, in cui si manifesta l’interessamento divino a favore del suo popolo, all’ora presente. Il momento favorevole è la morte e la risurrezione di Gesù Signore. È questo il giorno della salvezza. Poiché il giorno di Cristo è sempre </w:t>
      </w:r>
      <w:r w:rsidRPr="00D93089">
        <w:rPr>
          <w:rFonts w:ascii="Arial" w:eastAsia="Times New Roman" w:hAnsi="Arial"/>
          <w:sz w:val="24"/>
          <w:szCs w:val="20"/>
          <w:lang w:eastAsia="it-IT"/>
        </w:rPr>
        <w:lastRenderedPageBreak/>
        <w:t>presente in mezzo a noi, perché il suo giorno ormai è divenuto un giorno eterno, Paolo esorta quanti lo ascoltano a non far passare invano questo giorno.</w:t>
      </w:r>
    </w:p>
    <w:p w14:paraId="7A40B8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Bisogna che si viva questo giorno e questo momento con fede, che si accolga il mistero della riconciliazione, che ci si lasci coinvolgere nel mistero di Cristo, anzi che si diventi con Cristo un solo mistero di salvezza e di pace. Tutti i giorni dell’uomo e tutti i suoi momenti appartengono a questo momento e a questo giorno di grazia e di salvezza. Se l’apostolo annunzia e l’uomo è di buona volontà, la salvezza si compie. Si compie perché c’è una certezza. Cristo Gesù è venuto in mezzo a noi per farci grazia, per liberarci dal peccato, per introdurci nella nuova vita, per darci il suo Santo Spirito che ci rigenera e ci dona la figliolanza adottiva. Da questo punto di vista il Nuovo Testamento si differenzia dall’Antico, perché in Isaia c’è un momento particolare ed un giorno del tutto speciale nei quali il Signore vuole manifestare la sua misericordia e il suo amore.</w:t>
      </w:r>
    </w:p>
    <w:p w14:paraId="1FE90F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Nuovo Testamento invece non c’è un tempo preciso, un momento particolare. C’è invece il giorno e il momento della salvezza che sono perenni; ad una condizione però: che l’apostolo annunzi, formi, guidi, sorregga, aiuti, sproni e che colui che ascolta accolga e si lasci sostenere nel cammino di Dio e di Cristo da chi è stato costituito strumento e ministro di questa grazia che il Signore vuole riversare con abbondanza nel nostro cuore e sull’umanità intera. Cristo Gesù è la misericordia e la grazia di Dio sempre a nostro favore, sempre a portata di mano, sempre disponibile perché ogni uomo la possa fare sua, a condizione che vi creda e che l’accolga.</w:t>
      </w:r>
    </w:p>
    <w:p w14:paraId="4B176B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problema è però uno solo: pur essendo la grazia di Dio sempre pronta per essere accolta, bisogna fare molta attenzione a non rimandare il momento della sua acquisizione e questo in ragione del peggioramento della nostra condizione spirituale. Il cuore potrebbe domani divenire di pietra, chiudersi dinanzi a tanta grazia e fossilizzarsi nel suo peccato, pietrificandosi per sempre. In questo caso, pur essendo la salvezza preparata per noi, a nostra disposizione, noi non ne possiamo usufruire a causa della nostra stoltezza. Ci siamo lasciati ingannare dalla nostra sicurezza e siamo giunti, nel male e nel peccato, al punto del non ritorno.</w:t>
      </w:r>
    </w:p>
    <w:p w14:paraId="5C899A1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[3]Da parte nostra non diamo motivo di scandalo a nessuno, perché non venga biasimato il nostro ministero; </w:t>
      </w:r>
    </w:p>
    <w:p w14:paraId="25EA50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un modo tutto particolare di comprendere il suo ministero. Lo comprende alla luce dello Spirito Santo che in lui è sapienza e saggezza. Egli sa che l’uomo non vede Dio, non vede Cristo, vede l’apostolo di Dio e il collaboratore di Cristo. L’incontro dell’uomo con Dio e con Cristo viene mediato dalla sua persona. Gli altri vedono lui e lui solo; se il messaggio lui lo rende credibile, 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w:t>
      </w:r>
    </w:p>
    <w:p w14:paraId="291C7C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la verità e la grazia devono pertanto divenire una cosa sola. L’apostolo deve essere per l’altro grazia e verità e questo non attraverso le parole che egli pronunzia, ma attraverso la vita che egli conduce. Se la vita dell’apostolo </w:t>
      </w:r>
      <w:r w:rsidRPr="00D93089">
        <w:rPr>
          <w:rFonts w:ascii="Arial" w:eastAsia="Times New Roman" w:hAnsi="Arial"/>
          <w:sz w:val="24"/>
          <w:szCs w:val="20"/>
          <w:lang w:eastAsia="it-IT"/>
        </w:rPr>
        <w:lastRenderedPageBreak/>
        <w:t>è tutta grazia e verità, egli sarà riconosciuto vero, gli si crederà, si accoglierà la parola, si riceverà la grazia, si entrerà nel mistero della riconciliazione e della salvezza. 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 Lui non è solo un araldo, un banditore, un ministro, egli è anche un testimone, è soprattutto un testimone della risurrezione di Cristo Gesù, un testimone del suo mistero, del quale è divenuto una cosa sola.</w:t>
      </w:r>
    </w:p>
    <w:p w14:paraId="44E133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loro. 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0E9328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scandalo è un comportamento disarmonico, anormale, abnorme. Da un lato ci si presenta come uomini della verità e della grazia di Dio e di Cristo e dall’altro ci si comporta come se questa grazia e questa verità non avesse alcuna incidenza nella nostra vita. Quale credibilità potrà mai avere un tale araldo del Signore? Quale incidenza nella storia degli uomini potrà mai esercitare un apostolo così fatto? Potrà mai egli rendere testimonianza a Cristo, se Cristo non ha minimamente sfiorato la sua vita con la verità e trasformato il suo cuore con la grazia? Chi dona scandalo pone il suo ministero a rischio, lo rende non credibile, viene biasimato. Ma biasimando lui ci si allontana dalla verità che lui porta e ci si dissocia dalla grazia che dona.</w:t>
      </w:r>
    </w:p>
    <w:p w14:paraId="3E8D4E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 Sbagliano tutti coloro che non vorrebbero che si facesse distinzione tra i diversi ministri di Cristo Gesù. La distinzione si fa non in ragione della persona in sé, ma a motivo della testimonianza che è presso gli uni altissima, presso altri inesistente. Tra i ministri c’è chi crede in Cristo e chi non crede, chi lo testimonia e chi lo ignora; chi esercita il suo ministero dall’interno del mistero di Cristo Gesù e chi dal di fuori di esso.</w:t>
      </w:r>
    </w:p>
    <w:p w14:paraId="4DF7CE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differenza c’è; è abissale; il popolo di Dio la coglie e di certo sceglierà colui che testimonia e vive di Cristo e con Cristo, invece che l’altro che non gli dona alcuna garanzia per la sua fede. Questo dovrebbe spronarci non ad impedire che il popolo possa cogliere e discernere chi è testimone da chi non lo è, bensì a divenire tutti testimoni, ministri, araldi e banditori credibili, donatori perfetti della grazia e della verità che ci salva. </w:t>
      </w:r>
    </w:p>
    <w:p w14:paraId="36C7F0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popolo di Dio, che cerca Dio, andrà sempre alla ricerca di coloro che danno Dio, che lo fanno conoscere, che lo manifestano nella sua essenza di verità e di </w:t>
      </w:r>
      <w:r w:rsidRPr="00D93089">
        <w:rPr>
          <w:rFonts w:ascii="Arial" w:eastAsia="Times New Roman" w:hAnsi="Arial"/>
          <w:sz w:val="24"/>
          <w:szCs w:val="20"/>
          <w:lang w:eastAsia="it-IT"/>
        </w:rPr>
        <w:lastRenderedPageBreak/>
        <w:t>santità. Su questo non possono esserci dubbi. La storia è così. Dietro Cristo le masse 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 La storia è fatta di questi errori di valutazione, errori che purtroppo ogni giorno si commettono a causa della nostra non volontà di conversione e di fede al Vangelo della salvezza.</w:t>
      </w:r>
    </w:p>
    <w:p w14:paraId="2F5FF81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[4]ma in ogni cosa ci presentiamo come ministri di Dio, con molta fermezza nelle tribolazioni, nelle necessità, nelle angosce, </w:t>
      </w:r>
    </w:p>
    <w:p w14:paraId="0FBC75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Basterebbe vivere la prima parte di questo versetto, per dare alla Chiesa un nuovo volto, una nuova dimensione, una nuova essenza. Paolo ha la coscienza e la consapevolezza di essere un ministro di Dio. Non può esserci, non deve esserci alcuna relazione con il mondo, con gli uomini se non in questa sua essenza. Chiunque viene a contatto con lui sa di trovarsi dinanzi a un ministro di Dio. Poiché è proprio del ministro mettere in contatto le persone con colui che il suo ministero rende presente, incontrando lui le persone devono incontrarsi sempre con Dio. Dio però lo incontrano nelle realtà che il ministro è stato comandato di offrire loro. Paolo è stato incaricato da Dio per portare la sua Parola, la sua Verità, il suo Vangelo ad ogni uomo. Ogni uomo che incontra Paolo, incontra il Vangelo di Dio, fa la conoscenza con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 Signore.</w:t>
      </w:r>
    </w:p>
    <w:p w14:paraId="4C04BF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non ha una doppia vita: quella in cui svolge il suo ministero e l’altra in cui lo mette da parte. Paolo non si sveste mai da apostolo e ministro di Cristo Gesù. Ogni relazione che egli instaura con gli uomini, chiunque sia colui che gli sta di fronte, è una relazione di salvezza e di verità, è un incontro con il Vangelo di Cristo Gesù, è un incontro con il Cristo del Vangelo. Uno dei più seri e gravi problemi del nostro tempo, e non solo di esso, è quella dismissione del nostro ministero, è lo svestimento della funzione apostolica per assumere l’altro o dell’amicizia, o della diplomazia, o dell’incontro di svago e di divertimento, o un’altra qualsiasi forma che però è sempre di dismissione dell’incarico ricevuto da Dio. Si è “apostoli” del Signore in determinati momenti, non lo si è in altri. Si è veri, quando lo si è, dall’altare, e subito dopo si indossano i panni della paganità e dell’irreligiosità, della mondanità e del cameratismo.</w:t>
      </w:r>
    </w:p>
    <w:p w14:paraId="6D23C5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vede l’apostolo deve vedere sempre il ministro di Dio, deve vederlo uomo della verità e della grazia, uomo del Vangelo e dei sacramenti, uomo della Parola, dell’unica Parola che è quella di Cristo Gesù. Lui non può avere opinioni, pensieri, riflessioni pagani, mondani, superficiali. Lui non può neanche per un istante lasciare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ed entrare in discussioni banali. Ogni cosa che fa deve essere in conformità alla Parola; su ogni cosa che fa deve far brillare la luce della Verità di Cristo e di Dio. Questa coscienza e questa consapevolezza deve sempre animare, guidare, spingere e sorreggere il ministro di Dio, altrimenti il mondo percepisce che lui gioca con il suo ministero e non lo crederà neanche quando parla di cose santissime. Penserà che le dice per ufficio, perché obbligato, perché forma cultuale attraverso la quale deve in certi momenti presentarsi dinanzi agli uomini. Non solo egli deve manifestare sempre la sua essenza, la forma di vita </w:t>
      </w:r>
      <w:r w:rsidRPr="00D93089">
        <w:rPr>
          <w:rFonts w:ascii="Arial" w:eastAsia="Times New Roman" w:hAnsi="Arial"/>
          <w:sz w:val="24"/>
          <w:szCs w:val="20"/>
          <w:lang w:eastAsia="it-IT"/>
        </w:rPr>
        <w:lastRenderedPageBreak/>
        <w:t>con la quale il Signore lo ha sigillato; ci sono delle forme anch’esse obbligatorie, se vuole portare a termine il compito che il Signore gli ha affidato.</w:t>
      </w:r>
    </w:p>
    <w:p w14:paraId="1068FB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ora enumera una serie di queste forme. Esse non sono facoltative, sono obbligatorie. Solo chi si veste di esse potrà dirsi un vero ministro del Signore, un suo autentico collaboratore, un suo araldo e un banditore della sua verità.</w:t>
      </w:r>
    </w:p>
    <w:p w14:paraId="268FF01D"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La prima di queste forme è la fermezza. Paolo ha agito </w:t>
      </w:r>
      <w:r w:rsidRPr="00D93089">
        <w:rPr>
          <w:rFonts w:ascii="Arial" w:eastAsia="Times New Roman" w:hAnsi="Arial"/>
          <w:i/>
          <w:sz w:val="24"/>
          <w:szCs w:val="20"/>
          <w:lang w:eastAsia="it-IT"/>
        </w:rPr>
        <w:t>con molta fermezza nelle tribolazioni, nelle necessità, nelle angosce.</w:t>
      </w:r>
    </w:p>
    <w:p w14:paraId="7AFB54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fermezza dice stabilità, fortezza, solidità, saldezza, proposito di proseguire, di andare sempre avanti. Dice quella violenza, o tenacia di cui parla lo stesso Cristo Gesù nel suo Vangelo. </w:t>
      </w:r>
      <w:r w:rsidRPr="00D93089">
        <w:rPr>
          <w:rFonts w:ascii="Arial" w:eastAsia="Times New Roman" w:hAnsi="Arial"/>
          <w:i/>
          <w:sz w:val="24"/>
          <w:szCs w:val="20"/>
          <w:lang w:eastAsia="it-IT"/>
        </w:rPr>
        <w:t xml:space="preserve">Il Regno dei cieli subisce violenza e solo i violenti se ne impadroniscono. </w:t>
      </w:r>
      <w:r w:rsidRPr="00D93089">
        <w:rPr>
          <w:rFonts w:ascii="Arial" w:eastAsia="Times New Roman" w:hAnsi="Arial"/>
          <w:sz w:val="24"/>
          <w:szCs w:val="20"/>
          <w:lang w:eastAsia="it-IT"/>
        </w:rPr>
        <w:t>La fermezza è dono dello Spirito Santo e fa parte della virtù della fortezza. Paolo è un uomo risoluto, egli è disposto ad andare anche incontro alla morte, in ogni istante, pur di portare a termine il ministero che il Signore gli ha affidato. Questa fermezza Paolo la vive nelle tribolazioni, nelle necessità, nelle angosce. Quando il mondo gli si rivolta contro, quando gli uomini lo tartassano con ogni vessazione spirituale e fisica, quando su di lui si abbatte lo spettro della necessità anche fisica e non solo spirituale, egli è fermo, saldo, sempre pronto a proseguire, nonostante tutto. Nulla lo ferma, nulla può opporsi alla sua missione, nulla potrà mai trattenerlo. Egli deve andare avanti, instancabilmente avanti. Lo attende l’uomo da salvare; lo spinge Cristo che vuole che porti la salvezza ad ogni uomo. La fermezza la esprime in nove ambiti diversi. Essi sono:</w:t>
      </w:r>
    </w:p>
    <w:p w14:paraId="16F185F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Nelle tribolazioni: </w:t>
      </w:r>
      <w:r w:rsidRPr="00D93089">
        <w:rPr>
          <w:rFonts w:ascii="Arial" w:eastAsia="Times New Roman" w:hAnsi="Arial"/>
          <w:sz w:val="24"/>
          <w:szCs w:val="20"/>
          <w:lang w:eastAsia="it-IT"/>
        </w:rPr>
        <w:t>le tribolazioni sono avversità causate dagli uomini e che producono un dolore per lo più spirituale, una sofferenza dell’anima e dello spirito. Gesù lo dice: Voi avrete tribolazioni dal mondo. Dice anche: Io ho vinto il mondo. In Cristo anche noi siamo chiamati a vincere il mondo, lo vinceremo se ci lasceremo coprire dalle tribolazione che esso getterà su di noi compiendo però il viaggio della testimonianza al Vangelo sino alla fine dei nostri giorni, che potrebbe essere anche sigillata dalla tribolazione, questa volta, fisica, della morte inflitta per il nome di Gesù Signore.</w:t>
      </w:r>
    </w:p>
    <w:p w14:paraId="4AACCC1D"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Nelle necessità: </w:t>
      </w:r>
      <w:r w:rsidRPr="00D93089">
        <w:rPr>
          <w:rFonts w:ascii="Arial" w:eastAsia="Times New Roman" w:hAnsi="Arial"/>
          <w:sz w:val="24"/>
          <w:szCs w:val="20"/>
          <w:lang w:eastAsia="it-IT"/>
        </w:rPr>
        <w:t>Le necessità sono tutti quei bisogni che il nostro corpo richiede per vivere una vita degnamente umana. Paolo si è abituato a rinunciare ad ogni necessità. Lui stesso ci dirà che ormai si è abituato a tutto, alla fame e all’indigenza e questo per non recare alcun impedimento alla corsa del Vangelo di Dio nel mondo. Mai una necessità deve ostacolarci nel nostro ministero. D’altronde chi vuole portare a compimento la missione ricevuta deve essere disposto ad ogni rinuncia. Le comodità, lo stare bene, gli agi, il conforto, ed ogni altra cosa che potrebbe rendere più agevole il nostro cammino deve essere sempre considerata un di più dal ministro di Cristo Gesù. È questo l’esempio che Gesù ci ha lasciato. È questo il modello di santità che ha raggiunto Paolo. Sappiamo che lui stesso lavorava per le sue personali necessità, per non incidere nella vita della comunità più di tanto e questo a causa della scarsezza dei mezzi economici nella quale molte comunità versavano a quei tempi.</w:t>
      </w:r>
    </w:p>
    <w:p w14:paraId="621F52A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Nelle angosce: </w:t>
      </w:r>
      <w:r w:rsidRPr="00D93089">
        <w:rPr>
          <w:rFonts w:ascii="Arial" w:eastAsia="Times New Roman" w:hAnsi="Arial"/>
          <w:sz w:val="24"/>
          <w:szCs w:val="20"/>
          <w:lang w:eastAsia="it-IT"/>
        </w:rPr>
        <w:t xml:space="preserve">Le angosce sono i turbamenti dello spirito, il dolore dell’anima, sono tutte quelle tristezze che si abbattano su di noi a causa del peccato del mondo che è sempre dinanzi a noi e che vuole sommergerci. Anche in questo </w:t>
      </w:r>
      <w:r w:rsidRPr="00D93089">
        <w:rPr>
          <w:rFonts w:ascii="Arial" w:eastAsia="Times New Roman" w:hAnsi="Arial"/>
          <w:sz w:val="24"/>
          <w:szCs w:val="20"/>
          <w:lang w:eastAsia="it-IT"/>
        </w:rPr>
        <w:lastRenderedPageBreak/>
        <w:t>Paolo è fermo, forte, risoluto. Il dolore morale non può fermarlo, le difficoltà non possono arrestarlo, i turbamenti del suo spirito non possono fare da freno alla sua missione. Egli deve andare avanti, sempre avanti, fino all’ultimo giorno della sua vita. Guai se un uomo si lascia prendere dall’angoscia, si lascia vincere da essa. Questo il mondo vuole. La vittoria del mondo sul ministro di Cristo è piena ed è completa.</w:t>
      </w:r>
    </w:p>
    <w:p w14:paraId="66B2632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[5]nelle percosse, nelle prigioni, nei tumulti, nelle fatiche, nelle veglie, nei digiuni; </w:t>
      </w:r>
    </w:p>
    <w:p w14:paraId="64938A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ora elenca un’altra serie infinita di difficoltà cui è dovuto andare incontro nello svolgimento del suo ministero. Come si potrà constatare niente gli è stato risparmiato. Tutte le prove si sono abbattute su di lui. Ma alla fine ne è risultato il vincitore. Niente lo ha prostrato, nessuno lo ha fatto desistere, tutto invece è stato da lui vissuto come sacrificio e oblazione e questo per portare a termine il suo viaggio evangelico.</w:t>
      </w:r>
    </w:p>
    <w:p w14:paraId="0B229F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Nelle percosse: </w:t>
      </w:r>
      <w:r w:rsidRPr="00D93089">
        <w:rPr>
          <w:rFonts w:ascii="Arial" w:eastAsia="Times New Roman" w:hAnsi="Arial"/>
          <w:sz w:val="24"/>
          <w:szCs w:val="20"/>
          <w:lang w:eastAsia="it-IT"/>
        </w:rPr>
        <w:t>Le percosse sono colpi inferti al nostro corpo con verghe, con fruste, con pietre, con pugni, con calci, con bastoni e ogni altro mezzo che l’uomo sa escogitare all’uopo. Leggendo gli Atti degli Apostoli e questa stessa Lettera alla fine sappiamo tutte le sofferenze fisiche cui è andato incontro. La forma malvagia degli uomini non lo ha abbattuto. A volte ha fatto piegare corso al suo Vangelo, ma il Vangelo ha sempre trionfato. Gesù però aveva già avvisato i suoi: se in un villaggio non vi accolgono, fuggite in un altro. Ognuno è responsabile dinanzi a Dio delle sue azioni. A Paolo quella di annunziare il Vangelo, agli altri quella di rifiutarlo e di scagliarsi contro i ministri di Cristo e di Dio. Alla fine dei nostri giorni renderemo conto al Signore di ogni nostra azione. Riceveremo anche i frutti di esse. Le percosse per il regno ci rendono in tutto uguali al Signore Gesù e ci aprono le porte del regno.</w:t>
      </w:r>
    </w:p>
    <w:p w14:paraId="4A3BDF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Nelle prigioni: </w:t>
      </w:r>
      <w:r w:rsidRPr="00D93089">
        <w:rPr>
          <w:rFonts w:ascii="Arial" w:eastAsia="Times New Roman" w:hAnsi="Arial"/>
          <w:sz w:val="24"/>
          <w:szCs w:val="20"/>
          <w:lang w:eastAsia="it-IT"/>
        </w:rPr>
        <w:t>La prigione è la privazione della libertà fisica. Molti dei giorni di Paolo finirono nelle prigioni, specie nell’ultimo tratto della sua vita. Ma conosciamo la sua serenità, la tranquillità della sua coscienza, la pacatezza del suo cuore. Sappiamo che nelle prigioni era sempre lui il padrone di sé; era lui che conduceva la sua vita e non gli altri. Era prigioniero con il corpo, legato alle mani, con i ceppi ai piedi, ma il suo spirito, la sua volontà, la sua coscienza erano di Cristo e per Cristo Gesù. Con Lui viveva anche quei giorni difficili e dolorosi.</w:t>
      </w:r>
    </w:p>
    <w:p w14:paraId="75EAE98B"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Nei tumulti: </w:t>
      </w:r>
      <w:r w:rsidRPr="00D93089">
        <w:rPr>
          <w:rFonts w:ascii="Arial" w:eastAsia="Times New Roman" w:hAnsi="Arial"/>
          <w:sz w:val="24"/>
          <w:szCs w:val="20"/>
          <w:lang w:eastAsia="it-IT"/>
        </w:rPr>
        <w:t>I tumulti sono quelle piccole sommosse di piazza artificiosamente orchestrate perché lui non rimanesse in una città, o in un determinato territorio. Anche in queste circostanze la sua era sempre una decisione presa in conformità al Vangelo di nostro Signore Gesù Cristo. Anche in queste circostanze lo Spirito del Signore gli suggeriva le modalità concrete per uscirne vincitore.</w:t>
      </w:r>
    </w:p>
    <w:p w14:paraId="500E78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Nelle fatiche: </w:t>
      </w:r>
      <w:r w:rsidRPr="00D93089">
        <w:rPr>
          <w:rFonts w:ascii="Arial" w:eastAsia="Times New Roman" w:hAnsi="Arial"/>
          <w:sz w:val="24"/>
          <w:szCs w:val="20"/>
          <w:lang w:eastAsia="it-IT"/>
        </w:rPr>
        <w:t xml:space="preserve">Le fatiche sono generate in noi dal lungo lavoro svolto. A volte l’impegno per portare il Vangelo in ogni città lo costringeva a un duro lavoro, fino a stancare il suo corpo. Ma lui non si dava per vinto. Con la forza della sua volontà, con l’aiuto di Cristo che era sempre dinanzi ai suoi occhi camminava, giungeva, predicava, partiva, a volte senza neanche il tempo di riposare un poco. È sempre così la vita dell’Apostolo del Signore. Sempre a disposizione del Vangelo. È il Vangelo che la regola e la determina. Al Vangelo bisogna </w:t>
      </w:r>
      <w:r w:rsidRPr="00D93089">
        <w:rPr>
          <w:rFonts w:ascii="Arial" w:eastAsia="Times New Roman" w:hAnsi="Arial"/>
          <w:sz w:val="24"/>
          <w:szCs w:val="20"/>
          <w:lang w:eastAsia="it-IT"/>
        </w:rPr>
        <w:lastRenderedPageBreak/>
        <w:t>consacrare tutto di noi, ogni nostra energia. Poi ci sarà anche il tempo per riposare, se non è un giorno sarà sicuramente l’altro giorno.</w:t>
      </w:r>
    </w:p>
    <w:p w14:paraId="562EBC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Nelle veglie: </w:t>
      </w:r>
      <w:r w:rsidRPr="00D93089">
        <w:rPr>
          <w:rFonts w:ascii="Arial" w:eastAsia="Times New Roman" w:hAnsi="Arial"/>
          <w:sz w:val="24"/>
          <w:szCs w:val="20"/>
          <w:lang w:eastAsia="it-IT"/>
        </w:rPr>
        <w:t>Le veglie sono le notti passate insonni, non perché non si vuole dormire, ma perché non si può dormire. Ci sono delle circostanze che non dipendono da noi, dipendono dagli altri.  Un buon missionario del Vangelo non cerca la comodità del suo corpo; al corpo gli dona quello che è possibile, nei momenti utili. Quando non è possibile, quando le circostanze non lo consentono, bisogna anche vincere la naturale fragilità del nostro corpo e darle la forza per andare avanti, per continuare. La forza di volontà deve essere estremamente grande per vincere la pigrizia del nostro corpo. Guai ad abituare il nostro corpo agli agi e alle comodità. Chi dovesse fare questo, sappia che arriverà all’accidia, cioè al completo indebolimento del corpo e dello spirito, che alla fine si rivelerà uno strumento inutile nelle mani di Dio. Con un corpo accidioso Dio non può compiere il ministero dell’evangelizzazione dei popoli e del mondo e neanche può svolgere quella poca pastorale ordinaria necessaria al bene delle anime.</w:t>
      </w:r>
    </w:p>
    <w:p w14:paraId="59F0F9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Nei digiuni: </w:t>
      </w:r>
      <w:r w:rsidRPr="00D93089">
        <w:rPr>
          <w:rFonts w:ascii="Arial" w:eastAsia="Times New Roman" w:hAnsi="Arial"/>
          <w:sz w:val="24"/>
          <w:szCs w:val="20"/>
          <w:lang w:eastAsia="it-IT"/>
        </w:rPr>
        <w:t>I digiuni sono la privazione di cibo, sia per motivi di culto che per assenza dello stesso cibo. Questo tipo di digiuno non è certamente per motivi cultuali, come spesso accadeva nelle comunità, che digiunavano prima di prendere una decisione importante, o prima di iniziare una missione particolare. Il digiuno di cui parla Paolo è la privazione del cibo a causa della sua assenza. Non c’è di che mangiare. Bisogna sopportare anche questo. Bisogna dare al corpo solo l’indispensabile per continuare a svolgere il suo compito. Neanche il digiuno ha fiaccato Paolo, lo ha stremato, gli ha fatto smettere di continuare il suo viaggio. Anche a questo ha abituato il suo corpo. È questa la forza dei veri missionari del Vangelo. Essi sono dei veri maestri per se stessi. Poiché sono maestri per se stessi, possono divenirlo anche per gli altri.</w:t>
      </w:r>
    </w:p>
    <w:p w14:paraId="0C8DF46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[6]con purezza, sapienza, pazienza, benevolenza, spirito di santità, amore sincero; </w:t>
      </w:r>
    </w:p>
    <w:p w14:paraId="3CE701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versetto Paolo ci mostra e ci elenca alcune qualità dell’anima che bisogna necessariamente possedere se si vuole essere buoni missionari di Cristo Gesù. Queste qualità sono: </w:t>
      </w:r>
    </w:p>
    <w:p w14:paraId="054351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Purezza: </w:t>
      </w:r>
      <w:r w:rsidRPr="00D93089">
        <w:rPr>
          <w:rFonts w:ascii="Arial" w:eastAsia="Times New Roman" w:hAnsi="Arial"/>
          <w:sz w:val="24"/>
          <w:szCs w:val="20"/>
          <w:lang w:eastAsia="it-IT"/>
        </w:rPr>
        <w:t xml:space="preserve">Quando l’anima, il corpo e lo spirito non sono inquinati da nessuna forma di male, essi sono puri.  La purezza è dell’anima quando è senza macchia, tutta bianca, rivestita di candore e di semplicità, di bellezza interiore. Quando non è viziata, quando è libera, quando è collocata nella volontà di Dio. Lo spirito è puro quando è governato dalla retta intenzione, quando cerca sempre il Signore, Lui vuole, desidera e brama; quando ogni cosa è fatta per Lui e non per l’uomo; quando nessun interesse materiale viene ad aggiungersi nello svolgimento del proprio ministero, quando brilla in esso la verità, la carità, la speranza; quando non ci sono secondi fini, pensieri nascosti, interessi reconditi, sentimenti diversi; quando non c’è quel miscuglio tra cose della terra e cose del cielo; quando c’è solo l’interesse del cielo, le cose che riguardano Cristo, la sola ricerca del regno dei cieli. Il corpo è puro quando viene usato secondo la sua natura e nell’ambito della sola legge del Signore. Quando si ha il pieno governo di esso e quando ogni nostra azione è per il bene secondo Dio e non per il male, è per la verità e la giustizia, per la benevolenza e la carità, per ogni opera di misericordia </w:t>
      </w:r>
      <w:r w:rsidRPr="00D93089">
        <w:rPr>
          <w:rFonts w:ascii="Arial" w:eastAsia="Times New Roman" w:hAnsi="Arial"/>
          <w:sz w:val="24"/>
          <w:szCs w:val="20"/>
          <w:lang w:eastAsia="it-IT"/>
        </w:rPr>
        <w:lastRenderedPageBreak/>
        <w:t xml:space="preserve">corporale e spirituale. Allora il corpo è puro e ogni suo membro deve essere conservato puro, a iniziare dalla lingua che deve dire solo parole di verità, di consolazione, di speranza, deve parlare solo secondo il bene e mai deve essere usata per il male o alcunché di simile. Quando una persona vive di purezza in essa c’è solo la ricerca di ciò che piace al Signore, che è a lui gradito, santo, giusto. </w:t>
      </w:r>
    </w:p>
    <w:p w14:paraId="02891D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Sapienza: </w:t>
      </w:r>
      <w:r w:rsidRPr="00D93089">
        <w:rPr>
          <w:rFonts w:ascii="Arial" w:eastAsia="Times New Roman" w:hAnsi="Arial"/>
          <w:sz w:val="24"/>
          <w:szCs w:val="20"/>
          <w:lang w:eastAsia="it-IT"/>
        </w:rPr>
        <w:t>La sapienza dice riferimento alla conoscenza delle cose. Si possiede la sapienza quando non solo le cose, ma anche le persone, gli eventi, le circostanze sono conosciuti secondo verità, secondo la verità di Dio, secondo la sua scienza. La sapienza non è solo è retta conoscenza, conoscenza delle cose secondo Dio, ma è anche amare le cose come Dio le ama. Ciò che Dio ama la sapienza ama, ciò che Dio non ama, la sapienza non lo ama. Ciò che è secondo il cuore di Dio il sapiente lo cerca e lo desidera, ciò che non è secondo il cuore di Dio, il sapiente non lo vuole, neanche fa parte dei suoi pensieri o dei suoi desideri. È assai difficile possedere la sapienza. La possiede chi ha un cuore puro, libero, vuoto da tutto ciò che appartiene alla terra, perché si vuole immettere in esso tutto ciò che è del cielo e per il cielo.</w:t>
      </w:r>
    </w:p>
    <w:p w14:paraId="614D6AB4"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Pazienza:  </w:t>
      </w:r>
      <w:r w:rsidRPr="00D93089">
        <w:rPr>
          <w:rFonts w:ascii="Arial" w:eastAsia="Times New Roman" w:hAnsi="Arial"/>
          <w:sz w:val="24"/>
          <w:szCs w:val="20"/>
          <w:lang w:eastAsia="it-IT"/>
        </w:rPr>
        <w:t>La pazienza è invece la legge che regola le relazioni con la storia, gli eventi, le persone, con tutto ciò che accade in questo mondo. È paziente l’uomo quando in ogni cosa che accade, con ogni persona che incontra, negli stessi avvenimenti della storia, sa conservare il suo amore per il Signore e per i fratelli. La pazienza è la virtù della carità attraverso la quale amiamo sempre Dio e gli uomini, nonostante le avversità, le sofferenze, e ogni altro male che dovesse abbattersi sulla nostra persona, anche quando questo male è causato dai nostri fratelli. Anche questa virtù è difficile da potersi conquistare e ottenere. È necessaria molta preghiera, soprattutto è necessario un dono iniziale nostro nei riguardi di Dio e dei fratelli. È necessario il dono della nostra vita a Dio e ai fratelli per amare Dio secondo la sua volontà e i fratelli secondo il precetto del Signore. Quando questo dono d’amore è stato fatto, allora il cuore è già pronto alla pazienza. Esso sa che ogni cosa che avviene, avviene perché il suo dono d’amore sia sempre rinnovato e concretamente dato a Dio e ai fratelli per manifestare la carità con la quale il Signore ci ama e nella quale dobbiamo sempre amarlo.</w:t>
      </w:r>
    </w:p>
    <w:p w14:paraId="72036D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Benevolenza: </w:t>
      </w:r>
      <w:r w:rsidRPr="00D93089">
        <w:rPr>
          <w:rFonts w:ascii="Arial" w:eastAsia="Times New Roman" w:hAnsi="Arial"/>
          <w:sz w:val="24"/>
          <w:szCs w:val="20"/>
          <w:lang w:eastAsia="it-IT"/>
        </w:rPr>
        <w:t>Con la benevolenza l’uomo cerca sempre il bene. In ogni circostanza della vita, buona e non buona, opportuna e non opportuna, di gioia o di sofferenza, di letizia o di martirio, a favore o avversa, egli altro non fa che volere il bene, cercare il bene, il bene desiderare, bramare. Chi è benevolo cerca sempre una ragione per poter amare l’altro e la ragione è una sola: Cristo Gesù che ci ama sino alla fine, con il dono di tutto se stesso. Se Cristo ci ha amato con il dono della propria vita, anche noi dobbiamo amare fino al dono della nostra vita. Dobbiamo amare tutti, sempre, in ogni circostanza. Ogni situazione è posta da Dio dinanzi a noi perché noi esercitiamo la virtù della benevolenza e compiamo ogni cosa per manifestare il suo amore e la sua misericordia.</w:t>
      </w:r>
    </w:p>
    <w:p w14:paraId="088457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Spirito di santità: </w:t>
      </w:r>
      <w:r w:rsidRPr="00D93089">
        <w:rPr>
          <w:rFonts w:ascii="Arial" w:eastAsia="Times New Roman" w:hAnsi="Arial"/>
          <w:sz w:val="24"/>
          <w:szCs w:val="20"/>
          <w:lang w:eastAsia="it-IT"/>
        </w:rPr>
        <w:t xml:space="preserve">lo spirito di santità non solo è la costante ricerca della volontà di Dio, ma è una smisurata crescita in essa. Nello spirito di santità non solo si fanno bene le cose, le si fanno nel miglior modo possibile. Non si cerca solo la </w:t>
      </w:r>
      <w:r w:rsidRPr="00D93089">
        <w:rPr>
          <w:rFonts w:ascii="Arial" w:eastAsia="Times New Roman" w:hAnsi="Arial"/>
          <w:sz w:val="24"/>
          <w:szCs w:val="20"/>
          <w:lang w:eastAsia="it-IT"/>
        </w:rPr>
        <w:lastRenderedPageBreak/>
        <w:t>volontà di Dio, si cerca tutta la volontà di Dio, in ogni sua parte e nei minimi particolari. Non si desidera una sola virtù, si bramano per il nostro cuore tutte le virtù e nella loro perfezione. Quando un cuore è spinto dallo spirito di santità, la perfezione è per lui raggiungibile, perché si è attirati da Dio e dalla sua perfezione di carità e di verità, nella più pura e santa giustizia.</w:t>
      </w:r>
    </w:p>
    <w:p w14:paraId="582146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Amore sincero: </w:t>
      </w:r>
      <w:r w:rsidRPr="00D93089">
        <w:rPr>
          <w:rFonts w:ascii="Arial" w:eastAsia="Times New Roman" w:hAnsi="Arial"/>
          <w:sz w:val="24"/>
          <w:szCs w:val="20"/>
          <w:lang w:eastAsia="it-IT"/>
        </w:rPr>
        <w:t>L’amore è sincero quando nel cuore non c’è altro interesse se non quello di amare in tutto secondo la volontà di Dio. All’amore sincero si contrappone l’amore impuro, interessato, inquinato dal male. L’amore è sincero solo quando è, il nostro amore, dono dell’amore che Dio ha riversato nei nostri cuori per opera del suo Santo Spirito.</w:t>
      </w:r>
    </w:p>
    <w:p w14:paraId="0F9C4B0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[7]con parole di verità, con la potenza di Dio; con le armi della giustizia a destra e a sinistra; </w:t>
      </w:r>
    </w:p>
    <w:p w14:paraId="79F6B0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Paolo aggiunge altre tre caratteristiche che contraddistinguono il suo ministero.</w:t>
      </w:r>
    </w:p>
    <w:p w14:paraId="07D7FC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parole di verità. </w:t>
      </w:r>
      <w:r w:rsidRPr="00D93089">
        <w:rPr>
          <w:rFonts w:ascii="Arial" w:eastAsia="Times New Roman" w:hAnsi="Arial"/>
          <w:sz w:val="24"/>
          <w:szCs w:val="20"/>
          <w:lang w:eastAsia="it-IT"/>
        </w:rPr>
        <w:t xml:space="preserve">La parola di verità è solo quella di Dio. Ogni parola che è uscita dalla sua bocca è stata per lui solo l’annunzio della volontà di Dio, il ricordo della Parola del Vangelo. L’Apostolo del Signore non può mescolare parole d’uomo e parole di Dio e farle uscire contemporaneamente dalla sua bocca, oppure prima fa uscire parole di Dio e subito dopo parole d’uomo. L’Apostolo del Signore è uomo di Dio. Dalla sua bocca deve uscire solo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della verità, il Vangelo della grazia, la buona novella della redenzione per ogni uomo. Se lui fa uscire parole d’uomo, della terra, egli non è solo uomo di Dio, è anche uomo della terra e se è anche uomo della terra, non è uomo di Dio.</w:t>
      </w:r>
    </w:p>
    <w:p w14:paraId="03F627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Basterebbe che ogni Apostolo del Signore si ricordasse di questo principio ed il mondo potrebbe esultare di santa gioia. Perché la bocca proferisca parole di Dio nel cuore deve esserci solo il Signore. Quando invece nel cuore ci sono altri accanto a Dio, allora non c’è Dio. L’apostolo in questo caso ha un calo di verità e quindi di incidenza nella storia. Egli non è più uno strumento di verità, perché l’uomo non lo vede più strumento di verità, lo considera un uomo del mondo, un uomo non più di Dio, ma della terra. San Paolo è cosciente di questo rischio e lui vuole ed è sempre uomo di Dio, strumento del Signore, suo servo, ministro di Cristo per la proclamazione della verità che dona salvezza ai cuori e alle menti.</w:t>
      </w:r>
    </w:p>
    <w:p w14:paraId="155A29CC"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Con la potenza di Dio. </w:t>
      </w:r>
      <w:r w:rsidRPr="00D93089">
        <w:rPr>
          <w:rFonts w:ascii="Arial" w:eastAsia="Times New Roman" w:hAnsi="Arial"/>
          <w:sz w:val="24"/>
          <w:szCs w:val="20"/>
          <w:lang w:eastAsia="it-IT"/>
        </w:rPr>
        <w:t xml:space="preserve">Chi deve agire nell’apostolo non è l’apostolo, ma il Signore.  È il Signore la potenza dell’apostolo, la sua forza. È lui che lo spinge, lo muove, lo attira. È lui che vuole, agisce, opera, va incontro all’uomo e lo serve secondo la sua imperscrutabile scienza e sapienza eterna. L’apostolo deve pertanto manifestare sempre la potenza divina che agisce o non agisce non perché l’apostolo lo vuole o non lo vuole, ma perché Dio lo vuole o non lo vuole. L’apostolo del Signore deve sempre sperimentare nel suo spirito e nel suo corpo la debolezza, la fragilità, il nulla. Lui deve sapere che attraverso il suo spirito, la sua anima e il suo corpo agisce la potenza di Dio e a Dio deve affidare ogni caso perché sia lui a dare la soluzione di bene, quella che Dio vuole e mai quella che vuole l’uomo, o vuole l’apostolo. In questo senso l’apostolo non può avere una sua personale volontà nello svolgimento del suo ministero. Sua volontà deve essere quella di Dio. Poiché lui è fratello tra i fratelli e figlio tra i figli, egli deve </w:t>
      </w:r>
      <w:r w:rsidRPr="00D93089">
        <w:rPr>
          <w:rFonts w:ascii="Arial" w:eastAsia="Times New Roman" w:hAnsi="Arial"/>
          <w:sz w:val="24"/>
          <w:szCs w:val="20"/>
          <w:lang w:eastAsia="it-IT"/>
        </w:rPr>
        <w:lastRenderedPageBreak/>
        <w:t>portare ogni cosa a Dio, affidarla con fiducia a Lui, sapendo che Dio sa cosa fare, quando e come per il bene e la pace dei suoi figli. L’apostolo non è il risolutore dei problemi dell’uomo, è invece colui che li presenta al Signore. In questa presentazione è la sua forza, il suo ministero, ma anche la sua libertà. Egli è libero dinanzi ai problemi del mondo perché li ha presentati al Signore; è libero perché accoglie sempre la volontà del Signore; è libero perché possiede la scienza e la sapienza che gli fanno sempre da luce al suo spirito e al suo cuore.</w:t>
      </w:r>
    </w:p>
    <w:p w14:paraId="3F022B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le armi della giustizia a destra e a sinistra. </w:t>
      </w:r>
      <w:r w:rsidRPr="00D93089">
        <w:rPr>
          <w:rFonts w:ascii="Arial" w:eastAsia="Times New Roman" w:hAnsi="Arial"/>
          <w:sz w:val="24"/>
          <w:szCs w:val="20"/>
          <w:lang w:eastAsia="it-IT"/>
        </w:rPr>
        <w:t>L’arma è uno strumento di attacco e di difesa. Paolo si sente armato nell’una e nell’altra mano, ma con un’arma particolare, speciale, con un’arma che non è della terra, ma del cielo. Quest’arma è la giustizia, la perfetta conoscenza della volontà di Dio. Egli difende la causa di Dio nel mondo annunziando la sua giustizia; espande il suo regno proclamando il Vangelo; distrugge il mondo immettendo in esso il principio o il lievito di vita eterna che è la Parola di Cristo Gesù. Egli non ha altri intendimenti, altri progetti, altri propositi, altre mire. Il suo progetto è uno solo, lo stesso che fu di Cristo: mandare in rovina il principe di questo mondo, che è tenebra e menzogna, illuminando il mondo con la luce radiosa di Cristo Gesù. Solo con queste armi il mondo crolla e il regno di Dio si edifica e si costruisce. Quando invece noi non facciamo brillare la parola della giustizia nelle tenebre di questo mondo, ma andiamo nel mondo con le sue stesse tenebre o le sue stesse opere, il mondo ride di noi, perché vede la nostra stoltezza e le nostre tenebre. Non possiamo avere le armi della giustizia nelle mani, se la giustizia non è nel cuore. Se il Dio della giustizia non guida la nostra vita, come possiamo noi pretendere di usare le sue armi per la edificazione del suo regno nel mondo, se il suo regno non lo abbiamo neanche edificato nel nostro cuore? Se uno non è nel regno di Dio, non può edificare il regno di Dio. Non si può essere del mondo e lavorare per il regno di Dio, né essere del regno di Dio e lavorare per il mondo. Quella dell’apostolo del Signore è una scelta. O sceglie di essere con Dio e lascia il mondo, o se rimane nel mondo, indirettamente egli sceglie di non essere con Dio. Luce e tenebre non possono convivere in noi. Se in noi dimorano le tenebre, la luce non brilla su di noi, né può brillare attraverso noi.</w:t>
      </w:r>
    </w:p>
    <w:p w14:paraId="51454CD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[8]nella gloria e nel disonore, nella cattiva e nella buona fama. Siamo ritenuti impostori, eppure siamo veritieri; </w:t>
      </w:r>
    </w:p>
    <w:p w14:paraId="6AA2DD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bisogna distinguerlo in due parti. La prima manifesta il contesto storico nel quale Paolo esercita il suo ministero, o ha rivestito e riveste le armi della giustizia. La seconda invece tocca direttamente la sua persona, non in quanto persona di Paolo, ma in quanto persona dedicata interamente al ministero del Vangelo.</w:t>
      </w:r>
    </w:p>
    <w:p w14:paraId="051A62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Nella gloria e nel disonore, nella cattiva e nella buona fama. </w:t>
      </w:r>
      <w:r w:rsidRPr="00D93089">
        <w:rPr>
          <w:rFonts w:ascii="Arial" w:eastAsia="Times New Roman" w:hAnsi="Arial"/>
          <w:sz w:val="24"/>
          <w:szCs w:val="20"/>
          <w:lang w:eastAsia="it-IT"/>
        </w:rPr>
        <w:t xml:space="preserve">Paolo è riuscito a vivere secondo quando ha detto finora </w:t>
      </w:r>
      <w:r w:rsidRPr="00D93089">
        <w:rPr>
          <w:rFonts w:ascii="Arial" w:eastAsia="Times New Roman" w:hAnsi="Arial"/>
          <w:b/>
          <w:sz w:val="24"/>
          <w:szCs w:val="20"/>
          <w:lang w:eastAsia="it-IT"/>
        </w:rPr>
        <w:t>(vv. 3-7)</w:t>
      </w:r>
      <w:r w:rsidRPr="00D93089">
        <w:rPr>
          <w:rFonts w:ascii="Arial" w:eastAsia="Times New Roman" w:hAnsi="Arial"/>
          <w:sz w:val="24"/>
          <w:szCs w:val="20"/>
          <w:lang w:eastAsia="it-IT"/>
        </w:rPr>
        <w:t xml:space="preserve">, in circostanze disparate. Mai egli si è lasciato vincere dalla situazione storica. La gloria non lo ha esaltato, il disonore non lo ha piegato, scoraggiato. La cattiva fama non gli ha impedito di proseguire la corsa, e la buona fama non è stata da lui usata per un favore personale, o per qualche utile proprio, che non fosse quello del Vangelo. Come un abile maestro nelle cose di Dio, egli sa come far sì che tutto si rivolga per il bene del Vangelo, anche le cose più buie ed oscure che si addensano sul suo </w:t>
      </w:r>
      <w:r w:rsidRPr="00D93089">
        <w:rPr>
          <w:rFonts w:ascii="Arial" w:eastAsia="Times New Roman" w:hAnsi="Arial"/>
          <w:sz w:val="24"/>
          <w:szCs w:val="20"/>
          <w:lang w:eastAsia="it-IT"/>
        </w:rPr>
        <w:lastRenderedPageBreak/>
        <w:t>cammino. In ogni momento della sua vita egli conserva la sapienza con la quale tutto trasforma in un momento utile e favorevole perché il Vangelo di Dio sia accolto, secondo il Vangelo si viva, per il Vangelo si cammini, il Vangelo si espanda e si diffonda. Questa è vera sapienza. Chi possiede lo Spirito del Signore possiede anche la sua sapienza in misura sempre più grande, proporzionatamente alla crescita dello Spirito dentro di Dio.  Paolo possiede uno Spirito forte, vivo, operante, uno Spirito che ogni giorno cresce in lui. Anche la sapienza in lui è forte, viva, operante e con questa sapienza dirige ogni cosa a Dio.</w:t>
      </w:r>
    </w:p>
    <w:p w14:paraId="6043D6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Siamo ritenuti impostori, eppure siamo veritieri. </w:t>
      </w:r>
      <w:r w:rsidRPr="00D93089">
        <w:rPr>
          <w:rFonts w:ascii="Arial" w:eastAsia="Times New Roman" w:hAnsi="Arial"/>
          <w:sz w:val="24"/>
          <w:szCs w:val="20"/>
          <w:lang w:eastAsia="it-IT"/>
        </w:rPr>
        <w:t>Con questa frase Paolo presenta la verità sulla condizione apostolica, dice ciò che è in realtà l’apostolo del Signore. Lo dice presentando la verità dell’apostolo in contrapposizione a ciò che il mondo pensa dell’apostolo del Signore. È giusto che verità e falsità vengono messe in contrapposizione, perché appaia con più luce la verità dell’apostolo e la sua missione rigeneratrice di vita per il mondo intero. Il mondo ritiene che l’apostolo sia un impostore, uno che va tra la gente a raccontare falsità, a dire menzogne, a illudere gli uomini, a predicare loro una felicità che non si compie in questo mondo, ma in un altro, nel cielo. Uno che predica le virtù, che altro non sono che un restringimento delle forze del male che operano in noi, affinché tutto e solo il bene possa essere fatto attraverso il nostro corpo, la nostra anima, il nostro spirito. Il mondo pensa che l’apostolo porti l’uomo in un mondo di chimere, di illusioni, di una falsa speranza, in un mondo futuro che nessuno potrà mai contemplare da vivo su questa terra.</w:t>
      </w:r>
    </w:p>
    <w:p w14:paraId="259626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lo pensa il mondo. L’apostolo deve avere però la consapevolezza che ciò che lui dice è la sola verità possibile per l’uomo e per questa verità egli deve essere disposto a perdere la propria vita. L’impostore dice cose non vere per un profitto e un guadagno personale, l’apostolo invece dice la verità per un profitto non per sé ma per tutto il mondo. Lui, la verità, la dice nella più assoluta gratuita. Niente vende e niente compra. Anzi la dice la verità a prezzo della sua vita. Per quello che dice egli ha già messo sulla croce il suo corpo per essere inchiodato e divenire pubblico spettacolo dinanzi al mondo. Quello che interessa evidenziare in questo versetto non è il fatto che l’apostolo è veritiero, mentre il mondo lo considera un impostore; è invece l’affermazione che l’apostolo è il solo che possiede la verità per il mondo e che questa verità deve egli annunziarla proprio quando da colui presso il quale si reca per dirgliela, lo ritiene un impostore, un venditore di chimere, un annunziatore di false speranze, di speranze che non si possono raggiungere in questo mondo.</w:t>
      </w:r>
    </w:p>
    <w:p w14:paraId="0C6092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È questo il problema grave, serio. O noi crediamo che il Vangelo, la verità sia l’unica soluzione di salvezza per l’uomo, oppure dobbiamo cercare un’altra verità. Poiché altre verità non esistono, dobbiamo elevare la menzogna al ruolo di verità e la falsità a strumento </w:t>
      </w:r>
      <w:r w:rsidRPr="00D93089">
        <w:rPr>
          <w:rFonts w:ascii="Arial" w:eastAsia="Times New Roman" w:hAnsi="Arial"/>
          <w:sz w:val="24"/>
          <w:szCs w:val="20"/>
          <w:lang w:eastAsia="it-IT"/>
        </w:rPr>
        <w:lastRenderedPageBreak/>
        <w:t>di salvezza per l’uomo. È l’aberrazione nella quale molti cristiani oggi sono caduti. È la stoltezza che governa il cuore di molti tra coloro che dovrebbero essere guide illuminate per la comprensione della Parola di Gesù. Gesù lo ricorda: se un cieco guida un altro cieco tutti e due andranno a finire in un pozzo, in una buca. Non c’è cammino per loro e non c’è futuro.</w:t>
      </w:r>
    </w:p>
    <w:p w14:paraId="6FDEB6F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[9]sconosciuti, eppure siamo notissimi; moribondi, ed ecco viviamo; puniti, ma non messi a morte; </w:t>
      </w:r>
    </w:p>
    <w:p w14:paraId="4E1D16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Vengono qui presenti altri tre qualità, o note caratteristiche, di ogni apostolo del Signore. </w:t>
      </w:r>
    </w:p>
    <w:p w14:paraId="4CFE2C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Sconosciuti, eppure siamo notissimi. </w:t>
      </w:r>
      <w:r w:rsidRPr="00D93089">
        <w:rPr>
          <w:rFonts w:ascii="Arial" w:eastAsia="Times New Roman" w:hAnsi="Arial"/>
          <w:sz w:val="24"/>
          <w:szCs w:val="20"/>
          <w:lang w:eastAsia="it-IT"/>
        </w:rPr>
        <w:t>In questa prima affermazione viene messa in risalto una delle caratteristiche del ministero apostolico. L’apostolo del Signore è sconosciuto dal mondo per quanto riguarda la verità, il Vangelo, la Parola del Signore. Non solo non lo si conosce, non lo si vuole conoscere come uomo di Dio, come un suo strumento, come uno che porta sulla terra l’unica salvezza possibile. Lo si combatte in tutti i modi. Pur di distruggere la verità che è in lui, si distrugge lui. Se non fosse per il Signore che stende una tenda di luce sui suoi veri missionari, molti non riuscirebbero neanche a vivere un solo giorno.</w:t>
      </w:r>
    </w:p>
    <w:p w14:paraId="4E077E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D’altronde luce e tenebra non si possono conoscere. La tenebra può conoscere la luce convertendosi, trasformandosi in essa, abbracciando la luce, diffondendo la luce sulla terra. Gli apostoli del Signore sono notissimi al mondo perché sono gli unici che vogliono distruggere le tenebre che regnano nel mondo. Ogni tenebra sa perfettissimamente dove è la luce, anche la più piccola fiammella di luce essa la sa riconoscere, la riconosce perché ne va di mezzo la sua esistenza. Essa non potrà mai esistere come tenebra, se accanto ad essa c’è la luce. Anche la più piccola luce diviene un pericolo per essa.</w:t>
      </w:r>
    </w:p>
    <w:p w14:paraId="1084D4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il motivo per cui il mondo conosce coloro che sono di Cristo, li conosce per ucciderli, per perseguitarli, per far sì che desistano dal loro essere luce, li tenta perché divengano anche loro tenebra tra le tenebre. L’apostolo è sconosciuto per ciò che esso porta e per lo stesso motivo è conosciutissimo, è notissimo a tutti. Quando un apostolo del Signore non è noto al mondo, è un brutto segno. È il segno che il mondo lo conosce come suo e quindi gli è ignoto. Di lui non sa cosa farsene, gli appartiene già.</w:t>
      </w:r>
    </w:p>
    <w:p w14:paraId="52C976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Moribondi, ed ecco viviamo. </w:t>
      </w:r>
      <w:r w:rsidRPr="00D93089">
        <w:rPr>
          <w:rFonts w:ascii="Arial" w:eastAsia="Times New Roman" w:hAnsi="Arial"/>
          <w:sz w:val="24"/>
          <w:szCs w:val="20"/>
          <w:lang w:eastAsia="it-IT"/>
        </w:rPr>
        <w:t>Questa affermazione dice invece una relazione con il Signore che è di aiuto e di sostegno. Non solo il Signore fortifica l’anima e lo spirito dei suoi missionari. Gli dona giorno per giorno quella forza necessaria per vivere un’altra giornata di missione. Poi domani sarà un’altra alba e ci sarà un’altra forza che permetterà di vincere la naturale debolezza del nostro corpo, in modo che solo la gloria di Dio risplenda attraverso la nostra vita. Se si osserva la vita dell’apostolo del Signore, c’è in lui fatica, stanchezza, debolezza fisica dello stesso suo corpo. A volte ci sono malattie e sofferenze di ogni genere. Ebbene, nonostante che il corpo sembra essere avvolto già dalla morte, per grazia di Dio ogni giorno risuscita e ogni giorno compie la missione di salvezza a favore di tutti gli uomini. È questo un prodigio dell’amore del Signore e della sua misericordia a favore di coloro che si dedicano interamente al suo servizio.</w:t>
      </w:r>
    </w:p>
    <w:p w14:paraId="15C7BE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Puniti, ma non messi a morte. </w:t>
      </w:r>
      <w:r w:rsidRPr="00D93089">
        <w:rPr>
          <w:rFonts w:ascii="Arial" w:eastAsia="Times New Roman" w:hAnsi="Arial"/>
          <w:sz w:val="24"/>
          <w:szCs w:val="20"/>
          <w:lang w:eastAsia="it-IT"/>
        </w:rPr>
        <w:t xml:space="preserve">In questa frase c’è tutta la “rivelazione” giovannea </w:t>
      </w:r>
      <w:r w:rsidRPr="00D93089">
        <w:rPr>
          <w:rFonts w:ascii="Arial" w:eastAsia="Times New Roman" w:hAnsi="Arial"/>
          <w:i/>
          <w:sz w:val="24"/>
          <w:szCs w:val="20"/>
          <w:lang w:eastAsia="it-IT"/>
        </w:rPr>
        <w:t>“sull’ora”</w:t>
      </w:r>
      <w:r w:rsidRPr="00D93089">
        <w:rPr>
          <w:rFonts w:ascii="Arial" w:eastAsia="Times New Roman" w:hAnsi="Arial"/>
          <w:sz w:val="24"/>
          <w:szCs w:val="20"/>
          <w:lang w:eastAsia="it-IT"/>
        </w:rPr>
        <w:t xml:space="preserve"> che accompagna la vita di Gesù.  L’ora della dipartita da questo mondo per gli apostoli di Gesù non è stata messa da Dio nelle mani degli uomini. Quest’ora egli l’ha riservata a sé. È lui che stabilisce quando è il momento di alzare le vele e partire per l’eternità e quando ancora bisogna rimanere sulla terra per compiere la missione di salvezza a favore di tutti gli uomini. Il Signore permette la persecuzione, la punizione, ogni altro genere di sofferenza fisica e morale per saggiare la fedeltà dei suoi ministri. Ma a nessuno è consentito di andare oltre la prova. Questo spiega perché Paolo sovente è stato punito, ma per lui sempre però si è aperta una via di fuga dalla sofferenza. La sua ora non era ancora venuta e lui serviva ancora al Signore per la causa del Vangelo. Questo non vale solo per Paolo, vale per ogni missionario del Vangelo. Il Signore ci prova per saggiare il nostro cuore e finché serviamo alla sua Parola e alla sua grazia, come suoi ministri, egli custodirà la nostra vita perché non cada per sempre nelle mani degli uomini. Poi dalla sera alla mattina, come lo fu per Cristo, ce ne andremo da questo mondo. Il Signore ci abbandona nelle mani del mondo, ma solo per compiere il suo disegno di vita eterna per noi e di salvezza e di redenzione per il mondo intero. </w:t>
      </w:r>
    </w:p>
    <w:p w14:paraId="2ADB24B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[10]afflitti, ma sempre lieti; poveri, ma facciamo ricchi molti; gente che non ha nulla e invece possediamo tutto! </w:t>
      </w:r>
    </w:p>
    <w:p w14:paraId="341BB3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L’afflizione viene dagli uomini, la letizia viene dal Signore; la povertà è per le cose di questo mondo, la ricchezza invece sono i beni del cielo. Umanamente l’apostolo non ha nulla, divinamente e spiritualmente parlando l’apostolo invece ha tutto, perché tutto Dio e tutta la sua grazia è stata posta nelle sue mani. L’apostolo vive nel suo essere la legge del contrasto. C’è in lui da un lato la nullità della terra e dall’altro la ricchezza del cielo. C’è il niente dell’uomo e il tutto di Dio in lui. Questo contrasto vive se lui riesce a conservarlo intatto, conservando se stesso nell’afflizione, nella povertà, nel niente di questo mondo.</w:t>
      </w:r>
    </w:p>
    <w:p w14:paraId="25BD6D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Deve conservarsi nell’afflizione, perché è questa la via per la diffusione del Vangelo nel mondo. Non che il missionario del Vangelo sia chiamato alla sofferenza, all’afflizione. La sofferenza e l’afflizione accompagnano sempre il suo cammino di verità. Se lui esce dalla verità, non c’è, non ci sarà più afflizione per lui, motivata dal nome di Cristo nel quale egli crede e per il quale lavora. Se non c’è verità in lui, non ci può essere neanche arricchimento celeste da parte sua tra i suoi fratelli. La verità genera afflizione, l’afflizione genera gioia negli altri, perché dona salvezza, redenzione, vita eterna.</w:t>
      </w:r>
    </w:p>
    <w:p w14:paraId="6F226C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sola verità non basta per portare ricchezza in questo mondo; occorre che l’apostolo del Signore sia veramente povero, che realmente non possieda nulla. Il motivo è assai semplice. Il Signore vuole che in ogni momento appaia che sia lui ad operare nell’apostolo del Signore, che sia lui a compiere ogni opera, che sia lui a dirigere ogni azione. Per questo l’apostolo deve vivere nella povertà, nel niente di questa terra. Gesù vuole i suoi missionari affidati interamente alla provvidenza del Padre, al suo sostegno, al suo aiuto solerte. È in questa povertà effettiva, reale che si manifesta il Signore. L’apostolo del Signore non deve aiutare i poveri a risolvere i problemi della loro povertà. L’apostolo del Signore è il più povero tra i poveri e lui stesso è stato affidato da Cristo alla carità degli </w:t>
      </w:r>
      <w:r w:rsidRPr="00D93089">
        <w:rPr>
          <w:rFonts w:ascii="Arial" w:eastAsia="Times New Roman" w:hAnsi="Arial"/>
          <w:sz w:val="24"/>
          <w:szCs w:val="20"/>
          <w:lang w:eastAsia="it-IT"/>
        </w:rPr>
        <w:lastRenderedPageBreak/>
        <w:t>uomini, di quanti sono di buona volontà perché possa ricevere ogni giorno un tozzo di pane, di che sfamarsi e continuare così il viaggio della salvezza tra gli uomini. In tale senso la Chiesa, almeno nei suoi pastori, non può avere il problema di come fare le opere di carità corporali, perché essa stessa è soggetto di queste opere, soggetto passivo, non attivo, perché ella è stata deputata da Dio a compiere le altre opere quella della carità spirituale, nel dono della parola, della verità e della grazia di Cristo Signore. La Chiesa, sempre nei suoi pastori, ha uno stile particolare di vita. In essa e per essa deve rivelare Dio, la sua presenza nella storia, i suoi divini interventi a favore di tutto il genere umano.  Tutti devono constatare, attraverso la povertà della Chiesa, che è Dio che opera in essa e non l’uomo. Far vedere Dio è anche questo ministero e ufficio della Chiesa, allo stesso modo che Cristo, nella sua povertà e nullità economica, faceva sempre vedere che il Padre era con Lui e che in Lui operava, compiendo quei prodigi d’amore che sono solo frutto dell’Onnipotenza divina.</w:t>
      </w:r>
    </w:p>
    <w:p w14:paraId="16B70B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Dopo questa breve parentesi sulla verità dell’Apostolo del Signore è cosa che si prosegua nel presentare le ragioni per le quali la Chiesa non può essere se non apostolica. Gesù ha costituito gli Apostoli ministri della sua Parola, della sua Grazia, della sua Verità, della sua Vita, del suo Corpo e del suo Sangue. Li ha costituito ministri a amministratori del dono dello Spirito Santo. Come il Padre ha dato Cristo Gesù perché chiunque crede in Lui non muoia, ma abbia la vita nel suo nome, così Gesù in Lui, con Lui, per Lui ha dato al mondo gli Apostoli perché chiunque crede in loro non muoia, ma abbia la vita nel loro nome, nel quale, per Lo spirito Santo, opera il nome di Cristo Gesù. Gli Apostoli però non sono fuori della Chiesa, non sono sopra la Chiesa, non sono sotto la Chiesa, della Chiesa essi devono essere vita del Padre, vita di Cristo Gesù, vita dello Spirito Santo, vita della Vergine Maria. Nel loro cuore Cristo Gesù ha posto se stesso, ha posto in Lui, il Padre e lo Spirito Santo. Ha posto la Vergine Maria. Gli Apostoli del Signore devono essere vita del Padre, vita di Cristo Gesù, vita dello Spirito Santo, vita della Vergine Maria e poi dare questa vita ad ogni uomo.</w:t>
      </w:r>
    </w:p>
    <w:p w14:paraId="073EA7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riceve questa vita con la fede nella Parola di Gesù Signore ha bisogno di un perenne alimento e alimentatori di questa vita sono sempre gli Apostoli. Se gli Apostoli non danno questa vita e questa vita non alimentano momento per momento, non solo il mondo rimane senza vita, anche il corpo di Cristo rimane senza vita. O la Chiesa è Apostolica secondo la volontà di Cristo Gesù, nel quale vive la volontà del Padre e dello Spirito Santo, oppure essa non è Chiesa.</w:t>
      </w:r>
    </w:p>
    <w:p w14:paraId="09AD7F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 primi però che devono essere Chiesa Apostolica sono proprio gli Apostoli. Se essi non sono Chiesa Apostolica, e non lo sono, quando ognuno non riceve vita dagli altri Apostoli, tutti da uno e uno da tutti, questa Legge vale anche per il successore di Pietro, la verità e la grazia di Cristo Gesù, la verità e l’amore del Padre, la verità e la comunione dello Spirito Santo non brilla sul volto della Chiesa e difficilmente il mondo potrà credere nella sua natura teandrica.</w:t>
      </w:r>
    </w:p>
    <w:p w14:paraId="5FFC22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 mistero della comunione ecco alcune nostre antiche riflessioni:</w:t>
      </w:r>
    </w:p>
    <w:p w14:paraId="66B5EB75" w14:textId="77777777" w:rsidR="00D93089" w:rsidRPr="00D93089" w:rsidRDefault="00D93089" w:rsidP="00D93089">
      <w:pPr>
        <w:keepNext/>
        <w:spacing w:after="120" w:line="240" w:lineRule="auto"/>
        <w:jc w:val="both"/>
        <w:outlineLvl w:val="2"/>
        <w:rPr>
          <w:rFonts w:ascii="Arial" w:hAnsi="Arial"/>
          <w:b/>
          <w:bCs/>
          <w:sz w:val="28"/>
        </w:rPr>
      </w:pPr>
      <w:bookmarkStart w:id="3" w:name="_Toc180766685"/>
      <w:r w:rsidRPr="00D93089">
        <w:rPr>
          <w:rFonts w:ascii="Arial" w:hAnsi="Arial"/>
          <w:b/>
          <w:bCs/>
          <w:sz w:val="28"/>
        </w:rPr>
        <w:t>CHIAMATI ALL’UNITÀ</w:t>
      </w:r>
      <w:bookmarkEnd w:id="3"/>
      <w:r w:rsidRPr="00D93089">
        <w:rPr>
          <w:rFonts w:ascii="Arial" w:hAnsi="Arial"/>
          <w:b/>
          <w:bCs/>
          <w:sz w:val="28"/>
        </w:rPr>
        <w:t xml:space="preserve"> </w:t>
      </w:r>
    </w:p>
    <w:p w14:paraId="6C16CC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L’unità è sempre per natura creata. La comunione invece è per vita donata. In Dio l’unità è costituita dalla sola natura divina nella quale sussistono e il Padre e </w:t>
      </w:r>
      <w:r w:rsidRPr="00D93089">
        <w:rPr>
          <w:rFonts w:ascii="Arial" w:eastAsia="Times New Roman" w:hAnsi="Arial" w:cs="Arial"/>
          <w:sz w:val="24"/>
          <w:szCs w:val="24"/>
          <w:lang w:eastAsia="it-IT"/>
        </w:rPr>
        <w:lastRenderedPageBreak/>
        <w:t>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41AD8B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Creta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w:t>
      </w:r>
    </w:p>
    <w:p w14:paraId="39CD8A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Oggi tutti questi misteri non possono essere realizzati perché il Vangelo non è più predicato, la fede in Cristo Gesù non è più chiesta a nessuno, neanche l’opera della Chiesa e dello Spirito Santo viene chiesta. Senza di me, dice Cristo Gesù, non potete fare nulla. Urge che ci convertiamo tutti alla verità di Cristo, se vogliamo portare l’umanità nella sua verità. Ma per questo è necessario che il Vangelo venga predicato nella sua purezza di luce divina. Dove il Vangelo non </w:t>
      </w:r>
      <w:r w:rsidRPr="00D93089">
        <w:rPr>
          <w:rFonts w:ascii="Arial" w:eastAsia="Times New Roman" w:hAnsi="Arial" w:cs="Arial"/>
          <w:sz w:val="24"/>
          <w:szCs w:val="24"/>
          <w:lang w:eastAsia="it-IT"/>
        </w:rPr>
        <w:lastRenderedPageBreak/>
        <w:t>viene predicato, l’uomo viene abbandonato alla sua natura che è disgregata e nella morte a causa del suo peccato.</w:t>
      </w:r>
    </w:p>
    <w:p w14:paraId="1D57E012"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F3BE5EF" w14:textId="77777777" w:rsidR="00D93089" w:rsidRPr="00D93089" w:rsidRDefault="00D93089" w:rsidP="00D93089">
      <w:pPr>
        <w:keepNext/>
        <w:spacing w:after="120" w:line="240" w:lineRule="auto"/>
        <w:jc w:val="both"/>
        <w:outlineLvl w:val="2"/>
        <w:rPr>
          <w:rFonts w:ascii="Arial" w:hAnsi="Arial"/>
          <w:b/>
          <w:bCs/>
          <w:sz w:val="28"/>
        </w:rPr>
      </w:pPr>
      <w:bookmarkStart w:id="4" w:name="_Toc180766686"/>
      <w:r w:rsidRPr="00D93089">
        <w:rPr>
          <w:rFonts w:ascii="Arial" w:hAnsi="Arial"/>
          <w:b/>
          <w:bCs/>
          <w:sz w:val="28"/>
        </w:rPr>
        <w:t>CHIAMATI ALLA PACE</w:t>
      </w:r>
      <w:bookmarkEnd w:id="4"/>
    </w:p>
    <w:p w14:paraId="47F0E2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nostra chiamata alla pace si realizza o si compie quando ognuno conosce e sa qual è il proprio posto che il Padre gli ha assegnato nel Figlio suo per opera dello Spirito Santo. Vivendo il proprio posto in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creazione è insieme dello Spirito Santo e della Chiesa. Insieme, sempre, fino al giorno della Parusia, quando Cristo Gesù verrà per la creazione di cieli nuovi e terra nuova.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7F1C2F6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nella natura ricreata e rigenerata dallo Spirito Santo, da Lui conformata a Cristo Gesù, va sempre rispettato sia l’ordine della giustizia che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7754B0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Perché all’ordine della giustizia va aggiunto l’ordine della carità? Perché è nella carità che il Signore può farci dono di salvezza e quindi di pace sia per il corpo di Cristo e anche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deve offrire al Padre, nello Spirito Santo. Ma questa offerta non può essere fatta se il cristiano no dona a Cristo cuore, mente, volontà, desideri, anima, corpo, spirito. Questo dono però non può essere fatto nel peccato, nel </w:t>
      </w:r>
      <w:r w:rsidRPr="00D93089">
        <w:rPr>
          <w:rFonts w:ascii="Arial" w:eastAsia="Times New Roman" w:hAnsi="Arial" w:cs="Arial"/>
          <w:sz w:val="24"/>
          <w:szCs w:val="24"/>
          <w:lang w:eastAsia="it-IT"/>
        </w:rPr>
        <w:lastRenderedPageBreak/>
        <w:t>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w:t>
      </w:r>
    </w:p>
    <w:p w14:paraId="06F2F7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Chiamati alla beatitudine eterna. La beatitudine eterna è dono ed è anche frutto. È dono promesso dal Signore a quanti credono nel suo nome, diventano con Lui un solo corpo, osservano la sua Legge, camminano nei suoi comandamenti, percorrendo la via stretta dell’obbedienza alla sua Parola. Se l’uomo desse al Signore tutta intera la sua vita, questo dono non meriterebbe neanche un secondo di gloria eterna. Tra quello che noi diamo e quello che riceviamo non vi è paragone. Nel suo grande amore il nostro Dio non solo ha promesso la luce eterna a coloro che obbediscono alla sua voce, ha anche promesso di moltiplicare la gioia eterna nella misura della nostra obbedienza e del nostro amore. Più grande è la nostra obbedienza, la nostra carità, il nostro amore e più alta è la ricompensa eterna. Ma anche questa altissima ricompensa è un dono del Signore. Se credessimo in questa nostra vocazione alla beatitudine eterna, daremmo alla nostra vita sulla terra una vera dimensione di eternità. Invece, poiché non abbiamo nel cuore questa verità, sciupiamo inutilmente, vanamente tutta la nostra esistenza. Anche a questa vocazione dobbiamo educarci ed educare. Lo richiede la nostra eternità. Personalmente ho sempre affermato che se al ricco epulone il Signore concedesse la grazia di ritornare sulla terra e vivere la vita sette volte più povera di quella di Lazzaro, non solo accetterebbe per sette volte, ma anche per settantamila volte sette. Purtroppo dalla perdizione eterna non si torna indietro. La vita si vive una volta sola: la si salva o la si danna per l’eternità. Ecco ora alcune parole di Gesù che attestano la verità di quanto finora esposto:</w:t>
      </w:r>
    </w:p>
    <w:p w14:paraId="32064CA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36B8141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w:t>
      </w:r>
      <w:r w:rsidRPr="00D93089">
        <w:rPr>
          <w:rFonts w:ascii="Arial" w:eastAsia="Times New Roman" w:hAnsi="Arial" w:cs="Arial"/>
          <w:i/>
          <w:iCs/>
          <w:sz w:val="24"/>
          <w:szCs w:val="24"/>
          <w:lang w:eastAsia="it-IT"/>
        </w:rPr>
        <w:lastRenderedPageBreak/>
        <w:t>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EE7734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Sulla differenza infinita che esiste tra le sofferenze dell’ora presente e la beatitudine eterna, ecco quanto insegna lo Spirito Santo per bocca dell’Apostolo Paolo: </w:t>
      </w:r>
    </w:p>
    <w:p w14:paraId="203E11C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“Ritengo infatti che le sofferenze del tempo presente non siano paragonabili alla gloria futura che sarà rivelata in noi.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083C04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Vergine Maria, Madre della Redenzione, venga in nostro soccorso. Ci ottenga dal Figlio suo la grazia di dare pienezza di vita alla nostra chiamata all’unità, alla pace, alla beatitudine eterna. Dalla realizzazione di queste tre chiamate un grande bene si riverserà sulla Chiesa e sul mondo.</w:t>
      </w:r>
    </w:p>
    <w:p w14:paraId="017F2E5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7206917" w14:textId="77777777" w:rsidR="00D93089" w:rsidRPr="00D93089" w:rsidRDefault="00D93089" w:rsidP="00D93089">
      <w:pPr>
        <w:keepNext/>
        <w:spacing w:after="120" w:line="240" w:lineRule="auto"/>
        <w:jc w:val="both"/>
        <w:outlineLvl w:val="2"/>
        <w:rPr>
          <w:rFonts w:ascii="Arial" w:hAnsi="Arial"/>
          <w:b/>
          <w:bCs/>
          <w:sz w:val="28"/>
        </w:rPr>
      </w:pPr>
      <w:bookmarkStart w:id="5" w:name="_Toc180766687"/>
      <w:r w:rsidRPr="00D93089">
        <w:rPr>
          <w:rFonts w:ascii="Arial" w:hAnsi="Arial"/>
          <w:b/>
          <w:bCs/>
          <w:sz w:val="28"/>
        </w:rPr>
        <w:t>CHIAMATI ALLA CONVERSIONE</w:t>
      </w:r>
      <w:bookmarkEnd w:id="5"/>
    </w:p>
    <w:p w14:paraId="016C49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w:t>
      </w:r>
      <w:r w:rsidRPr="00D93089">
        <w:rPr>
          <w:rFonts w:ascii="Arial" w:eastAsia="Times New Roman" w:hAnsi="Arial" w:cs="Arial"/>
          <w:sz w:val="24"/>
          <w:szCs w:val="24"/>
          <w:lang w:eastAsia="it-IT"/>
        </w:rPr>
        <w:lastRenderedPageBreak/>
        <w:t xml:space="preserve">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w:t>
      </w:r>
    </w:p>
    <w:p w14:paraId="32490D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3784EF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cosa chiede l’Apostolo Paolo ai discepoli di Gesù perché possano attestare con la loro vita la verità della Parola che essi predicano. Una vita evangelica è seme di molte conversioni: </w:t>
      </w:r>
    </w:p>
    <w:p w14:paraId="01DEAF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“Vi esorto dunque, fratelli, per la misericordia di Dio, a offrire i vostri corpi come sacrificio vivente, santo e gradito a Dio; è questo il vostro </w:t>
      </w:r>
      <w:r w:rsidRPr="00D93089">
        <w:rPr>
          <w:rFonts w:ascii="Arial" w:eastAsia="Times New Roman" w:hAnsi="Arial" w:cs="Arial"/>
          <w:i/>
          <w:iCs/>
          <w:sz w:val="24"/>
          <w:szCs w:val="24"/>
          <w:lang w:eastAsia="it-IT"/>
        </w:rPr>
        <w:lastRenderedPageBreak/>
        <w:t xml:space="preserve">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70470D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“Da parte nostra non diamo motivo di scandalo a nessuno, perché non venga criticato il nostro ministero; ma in ogni cosa ci presentiamo come ministri di Dio con molta fermezza: nelle tribolazioni, nelle necessità, nelle angosce, nelle percosse, nelle </w:t>
      </w:r>
      <w:r w:rsidRPr="00D93089">
        <w:rPr>
          <w:rFonts w:ascii="Arial" w:eastAsia="Times New Roman" w:hAnsi="Arial" w:cs="Arial"/>
          <w:i/>
          <w:iCs/>
          <w:sz w:val="24"/>
          <w:szCs w:val="24"/>
          <w:lang w:eastAsia="it-IT"/>
        </w:rPr>
        <w:lastRenderedPageBreak/>
        <w:t xml:space="preserve">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06A52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Programma altissimo che attesta la nostra vera conversione al Vangelo.</w:t>
      </w:r>
    </w:p>
    <w:p w14:paraId="69E570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w:t>
      </w:r>
    </w:p>
    <w:p w14:paraId="2215097D" w14:textId="77777777" w:rsidR="00D93089" w:rsidRPr="00D93089" w:rsidRDefault="00D93089" w:rsidP="00D93089">
      <w:pPr>
        <w:keepNext/>
        <w:spacing w:after="120" w:line="240" w:lineRule="auto"/>
        <w:jc w:val="both"/>
        <w:outlineLvl w:val="2"/>
        <w:rPr>
          <w:rFonts w:ascii="Arial" w:hAnsi="Arial"/>
          <w:b/>
          <w:bCs/>
          <w:sz w:val="28"/>
        </w:rPr>
      </w:pPr>
      <w:bookmarkStart w:id="6" w:name="_Toc180766688"/>
      <w:r w:rsidRPr="00D93089">
        <w:rPr>
          <w:rFonts w:ascii="Arial" w:hAnsi="Arial"/>
          <w:b/>
          <w:bCs/>
          <w:sz w:val="28"/>
        </w:rPr>
        <w:t>CONVERTIRSI ALLA PROPRIA VOCAZIONE</w:t>
      </w:r>
      <w:bookmarkEnd w:id="6"/>
    </w:p>
    <w:p w14:paraId="1C19C87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w:t>
      </w:r>
    </w:p>
    <w:p w14:paraId="242D599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battezzato deve manifestare come vive un vero figlio di Dio. </w:t>
      </w:r>
    </w:p>
    <w:p w14:paraId="7AD221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cresimato come vive un vero testimone di Cristi Signore. Un diacono come vive un vero servo della carità di Cristo. </w:t>
      </w:r>
    </w:p>
    <w:p w14:paraId="6A4A3E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presbitero come vive un pastore del suo gregge. </w:t>
      </w:r>
    </w:p>
    <w:p w14:paraId="3D57DA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vescovo come vive un vicario di Cristo Signore. </w:t>
      </w:r>
    </w:p>
    <w:p w14:paraId="6E68F1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papa come vive un successore dell’Apostolo Pietro chiamato ad amare Gesù più di tutti i vicari del Signore. </w:t>
      </w:r>
    </w:p>
    <w:p w14:paraId="4AFDDDC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08320E2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w:t>
      </w:r>
      <w:r w:rsidRPr="00D93089">
        <w:rPr>
          <w:rFonts w:ascii="Arial" w:eastAsia="Times New Roman" w:hAnsi="Arial" w:cs="Arial"/>
          <w:sz w:val="24"/>
          <w:szCs w:val="24"/>
          <w:lang w:eastAsia="it-IT"/>
        </w:rPr>
        <w:lastRenderedPageBreak/>
        <w:t xml:space="preserve">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0355FF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ora alcuni esempi di fedeltà e di obbedienza alla Spirito Santo:</w:t>
      </w:r>
    </w:p>
    <w:p w14:paraId="1544460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774038F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w:t>
      </w:r>
      <w:r w:rsidRPr="00D93089">
        <w:rPr>
          <w:rFonts w:ascii="Arial" w:eastAsia="Times New Roman" w:hAnsi="Arial" w:cs="Arial"/>
          <w:i/>
          <w:iCs/>
          <w:sz w:val="24"/>
          <w:szCs w:val="24"/>
          <w:lang w:eastAsia="it-IT"/>
        </w:rPr>
        <w:lastRenderedPageBreak/>
        <w:t xml:space="preserve">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5D71AB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p>
    <w:p w14:paraId="5828284E" w14:textId="77777777" w:rsidR="00D93089" w:rsidRPr="00D93089" w:rsidRDefault="00D93089" w:rsidP="00D93089">
      <w:pPr>
        <w:keepNext/>
        <w:spacing w:after="120" w:line="240" w:lineRule="auto"/>
        <w:jc w:val="both"/>
        <w:outlineLvl w:val="2"/>
        <w:rPr>
          <w:rFonts w:ascii="Arial" w:hAnsi="Arial"/>
          <w:b/>
          <w:bCs/>
          <w:sz w:val="28"/>
        </w:rPr>
      </w:pPr>
      <w:bookmarkStart w:id="7" w:name="_Toc180766689"/>
      <w:r w:rsidRPr="00D93089">
        <w:rPr>
          <w:rFonts w:ascii="Arial" w:hAnsi="Arial"/>
          <w:b/>
          <w:bCs/>
          <w:sz w:val="28"/>
        </w:rPr>
        <w:t>CONVERTIRSI ALLA SANTITÀ</w:t>
      </w:r>
      <w:bookmarkEnd w:id="7"/>
    </w:p>
    <w:p w14:paraId="179F2C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506BAD4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w:t>
      </w:r>
      <w:r w:rsidRPr="00D93089">
        <w:rPr>
          <w:rFonts w:ascii="Arial" w:eastAsia="Times New Roman" w:hAnsi="Arial" w:cs="Arial"/>
          <w:sz w:val="24"/>
          <w:szCs w:val="24"/>
          <w:lang w:eastAsia="it-IT"/>
        </w:rPr>
        <w:lastRenderedPageBreak/>
        <w:t xml:space="preserve">la somma santità. Chi trascura queste regole o non le accoglie o non le vive, per lui mai potrà esserci santità. Si pone fuori della via stabilita da Dio. </w:t>
      </w:r>
    </w:p>
    <w:p w14:paraId="4DE32960" w14:textId="77777777" w:rsidR="00D93089" w:rsidRPr="00D93089" w:rsidRDefault="00D93089" w:rsidP="00D93089">
      <w:pPr>
        <w:spacing w:after="120" w:line="240" w:lineRule="auto"/>
        <w:ind w:right="567"/>
        <w:jc w:val="both"/>
        <w:rPr>
          <w:rFonts w:ascii="Arial" w:eastAsia="Times New Roman" w:hAnsi="Arial" w:cs="Arial"/>
          <w:i/>
          <w:iCs/>
          <w:sz w:val="24"/>
          <w:szCs w:val="24"/>
          <w:lang w:eastAsia="it-IT"/>
        </w:rPr>
      </w:pPr>
      <w:r w:rsidRPr="00D93089">
        <w:rPr>
          <w:rFonts w:ascii="Arial" w:eastAsia="Times New Roman" w:hAnsi="Arial" w:cs="Arial"/>
          <w:b/>
          <w:bCs/>
          <w:sz w:val="24"/>
          <w:szCs w:val="24"/>
          <w:lang w:eastAsia="it-IT"/>
        </w:rPr>
        <w:t>La santità nel Libro del Levitico</w:t>
      </w:r>
      <w:r w:rsidRPr="00D93089">
        <w:rPr>
          <w:rFonts w:ascii="Arial" w:eastAsia="Times New Roman" w:hAnsi="Arial" w:cs="Arial"/>
          <w:i/>
          <w:iCs/>
          <w:sz w:val="24"/>
          <w:szCs w:val="24"/>
          <w:lang w:eastAsia="it-IT"/>
        </w:rPr>
        <w:t>:</w:t>
      </w:r>
    </w:p>
    <w:p w14:paraId="1EB724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7305561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La santità nel Vangelo secondo Matteo: </w:t>
      </w:r>
    </w:p>
    <w:p w14:paraId="2EC5424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D93089">
        <w:rPr>
          <w:rFonts w:ascii="Arial" w:eastAsia="Times New Roman" w:hAnsi="Arial" w:cs="Arial"/>
          <w:i/>
          <w:iCs/>
          <w:sz w:val="24"/>
          <w:szCs w:val="24"/>
          <w:lang w:eastAsia="it-IT"/>
        </w:rPr>
        <w:lastRenderedPageBreak/>
        <w:t>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608D14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La santità nel Vangelo secondo Luca</w:t>
      </w:r>
      <w:r w:rsidRPr="00D93089">
        <w:rPr>
          <w:rFonts w:ascii="Arial" w:eastAsia="Times New Roman" w:hAnsi="Arial" w:cs="Arial"/>
          <w:sz w:val="24"/>
          <w:szCs w:val="24"/>
          <w:lang w:eastAsia="it-IT"/>
        </w:rPr>
        <w:t xml:space="preserve">: </w:t>
      </w:r>
    </w:p>
    <w:p w14:paraId="1F48457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w:t>
      </w:r>
      <w:r w:rsidRPr="00D93089">
        <w:rPr>
          <w:rFonts w:ascii="Arial" w:eastAsia="Times New Roman" w:hAnsi="Arial" w:cs="Arial"/>
          <w:i/>
          <w:iCs/>
          <w:sz w:val="24"/>
          <w:szCs w:val="24"/>
          <w:lang w:eastAsia="it-IT"/>
        </w:rPr>
        <w:lastRenderedPageBreak/>
        <w:t>misura buona, pigiata, colma e traboccante vi sarà versata nel grembo, perché con la misura con la quale misurate, sarà misurato a voi in cambio» (Lc 6,17-36).</w:t>
      </w:r>
    </w:p>
    <w:p w14:paraId="329EC0C6"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La santità nella Lettera agli Efesini: </w:t>
      </w:r>
    </w:p>
    <w:p w14:paraId="0F5649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w:t>
      </w:r>
      <w:r w:rsidRPr="00D93089">
        <w:rPr>
          <w:rFonts w:ascii="Arial" w:eastAsia="Times New Roman" w:hAnsi="Arial" w:cs="Arial"/>
          <w:i/>
          <w:iCs/>
          <w:sz w:val="24"/>
          <w:szCs w:val="24"/>
          <w:lang w:eastAsia="it-IT"/>
        </w:rPr>
        <w:lastRenderedPageBreak/>
        <w:t xml:space="preserve">continuamente grazie per ogni cosa a Dio Padre, nel nome del Signore nostro Gesù Cristo (Ef 4,20-5,20). </w:t>
      </w:r>
    </w:p>
    <w:p w14:paraId="7C40C2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Madre di Dio e Madre nostra ci aiuti. Vogliamo rimanere in eterno sulla via della vera santità che il Signore ha tracciato per noi in Cristo, per Cristo, con Cristo, sempre mossi e condotti dallo Spirito Santo, nella Chiesa del Dio vivente che è colonna e sostegno della verità.</w:t>
      </w:r>
    </w:p>
    <w:p w14:paraId="5B6F62A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B2799B9" w14:textId="77777777" w:rsidR="00D93089" w:rsidRPr="00D93089" w:rsidRDefault="00D93089" w:rsidP="00D93089">
      <w:pPr>
        <w:keepNext/>
        <w:spacing w:after="120" w:line="240" w:lineRule="auto"/>
        <w:jc w:val="both"/>
        <w:outlineLvl w:val="2"/>
        <w:rPr>
          <w:rFonts w:ascii="Arial" w:hAnsi="Arial"/>
          <w:b/>
          <w:bCs/>
          <w:sz w:val="28"/>
        </w:rPr>
      </w:pPr>
      <w:bookmarkStart w:id="8" w:name="_Toc180766690"/>
      <w:r w:rsidRPr="00D93089">
        <w:rPr>
          <w:rFonts w:ascii="Arial" w:hAnsi="Arial"/>
          <w:b/>
          <w:bCs/>
          <w:sz w:val="28"/>
        </w:rPr>
        <w:t>CHIAMATI ALLA COMUNIONE</w:t>
      </w:r>
      <w:bookmarkEnd w:id="8"/>
      <w:r w:rsidRPr="00D93089">
        <w:rPr>
          <w:rFonts w:ascii="Arial" w:hAnsi="Arial"/>
          <w:b/>
          <w:bCs/>
          <w:sz w:val="28"/>
        </w:rPr>
        <w:t xml:space="preserve"> </w:t>
      </w:r>
    </w:p>
    <w:p w14:paraId="194122E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vera  comunione non è uno stare insieme come una moltitudine di chicchi di grano in un sacco. Questa è ammucchiata. Non è comunione. Nella nostra santissima fede la comunione è la vera fonte della vita. Partiamo dalla comunione che si vive nella Santissima Trinità. Il Padre nello Spirito Santo genera il Figlio. Il Figlio nello Spirito Santo quotidianamente “genera” il Padre come sua eterna fonte di vita. Qui una breve riflessione è necessaria. Il Padre genera il Figlio. Lo genera come persona. Questa generazione per natura esige che il generato come figlio accolga chi lo ha generato come vera sorgente e fonte della sua vita. Questa accoglienza possiamo definirla vera generazione di volontà. Il Figlio è chiamato in ogni istante dell’eternità a generare il Padre nel suo cuore. È questa l’obbedienza che a Lui è chiesta: essere per volontà, per accoglienza sempre dal Padre. Lo Spirito Santo, che procede dal Padre e dal Figlio, è la vita che dal Padre è data tutta al Figlio per generazione eterna e dal Figlio viene data interamente al Padre attraverso una “generazione” che è obbedienza sempre nuova, amore sempre nuovo, dono eternamente nuovo. Il Padre e il Figlio e lo Spirito Santo sono Vita eterna che si dona senza alcuna interruzione. È questa la comunione per circuminsessione.</w:t>
      </w:r>
    </w:p>
    <w:p w14:paraId="72E3CE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“generazione di volontà” è venuta meno prima in Lucifero e negli Angeli ribelli. Costoro non vollero essere da Dio. Non generarono il loro Creatore e Signore nel loro cuore. Si dichiararono liberi da Lui, uguale a Lui. Non generando Dio in essi, separandosi da Lui, persero la loro “generazione di luce per la Parola onnipotente del loro Creatore”. Si trasformarono in tenebre. Poi la stessa sorte è stata scelta dall’uomo. Anche lui rinunciò a “generare Dio nel suo cuore come fonte della sua vita”. Si dichiarò come Dio. Perse la luce. Divenne natura di tenebra e di morte. Siamo da Dio per creazione. Siamo da Lui creati. Per rimanere in questa verità di creazione ogni giorno siamo chiamati a “creare Dio nel nostro cuore per volontà e lo si crea rimanendo per volontà nella sua legge, nei suoi comandamenti, nella sua Parola”. L’uomo è fatto ad immagine del mistero del suo Signore e Creatore che è mistero di unità e di comunione. Questo mistero è vissuto secondo verità se ogni uomo diviene vita per ogni altro uomo. Poiché l’uomo non è vita per natura, ma per dono, l’uomo può essere vita per ogni altro uomo se si lascia colmare di vita dal suo Creatore e si lascia colmare, allo stesso modo di Cristo Gesù, nello Spirito Santo: offrendo a Dio la sua vita con una obbedienza piena ad ogni sua Parola. Se non offriamo a Dio la vita con obbedienza sempre pronta e immediata alla sua Parola, anziché datori di vita, ci trasformiamo in datori di morte, morte siamo e morte doniamo. </w:t>
      </w:r>
    </w:p>
    <w:p w14:paraId="28874F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Chi vive allora di vera comunione? Chi dimorando in Cristo, vivendo con Lui e per Lui, lasciandosi condurre dallo Spirito Santo in una obbedienza al Vangelo sempre più piena, fa della sua vita un dono al Padre, perché il Padre faccia di questo dono un olocausto per l’espiazione in Cristo Gesù di ogni peccato che si commette sulla nostra terra, e anche un sacrificio di comunione di vita eterna per ogni altro uomo e in modo particolare per il corpo di Cristo Gesù che è la sua Chiesa. Senza la nostra permanenza in Cristo – e si dimora in Cristo quando si obbedisce alla sua Parola – non c’è comunione. Senza comunione non siamo datori di vita. Qualsiasi cosa facciamo non opera se non morte. La vita eterna è il Padre. Il Padre ha messo la vita eterna solo in Cristo Gesù. Si vive in comunione con Cristo nello Spirito Santo, ci si colma di vita eterna, la si dona a tutto il corpo di Cristo per la sua più grande santificazione e per la conversione di ogni altro uomo. È grande il mistero della comunione, che si può vivere solo in Cristo, con Cristo, per Cristo, nel suo corpo, per opera dello Spirito Santo che è la comunione eterna che rende vera ogni comunione nel corpo di Cristo. Oggi si vuole creare vera comunione tra gli uomini togliendo Cristo e lo Spirito Santo. È questa vera tentazione di Satana per la rovina della Chiesa e di ogni suo figlio. Senza Cristo ci sono cuori spenti e isolati. Ci sono persone che formano una moltitudine, mai comunione. </w:t>
      </w:r>
    </w:p>
    <w:p w14:paraId="6A0EC5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Anche nella Chiesa vale il principio della generazione. Il generato è chiamato a “generare per volontà il generante nel suo cuore, nella sua vita”. Anche nella famiglia va applicato lo stesso principio di comunione: il marito deve generare nel suo cuore per volontà la moglie e la moglie il marito. Così anche ogni figlio dovrebbe generare nel suo cuore, nella sua vita, il padre e la madre. La nostra vita sarebbe totalmente diversa. </w:t>
      </w:r>
    </w:p>
    <w:p w14:paraId="53C8C8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58AECF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w:t>
      </w:r>
      <w:r w:rsidRPr="00D93089">
        <w:rPr>
          <w:rFonts w:ascii="Arial" w:eastAsia="Times New Roman" w:hAnsi="Arial" w:cs="Arial"/>
          <w:i/>
          <w:iCs/>
          <w:sz w:val="24"/>
          <w:szCs w:val="24"/>
          <w:lang w:eastAsia="it-IT"/>
        </w:rPr>
        <w:lastRenderedPageBreak/>
        <w:t xml:space="preserve">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455DE6C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E6A8EB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p>
    <w:p w14:paraId="18F123EC" w14:textId="77777777" w:rsidR="00D93089" w:rsidRPr="00D93089" w:rsidRDefault="00D93089" w:rsidP="00D93089">
      <w:pPr>
        <w:keepNext/>
        <w:spacing w:after="120" w:line="240" w:lineRule="auto"/>
        <w:jc w:val="both"/>
        <w:outlineLvl w:val="2"/>
        <w:rPr>
          <w:rFonts w:ascii="Arial" w:hAnsi="Arial"/>
          <w:b/>
          <w:bCs/>
          <w:sz w:val="28"/>
        </w:rPr>
      </w:pPr>
      <w:bookmarkStart w:id="9" w:name="_Toc180766691"/>
      <w:r w:rsidRPr="00D93089">
        <w:rPr>
          <w:rFonts w:ascii="Arial" w:hAnsi="Arial"/>
          <w:b/>
          <w:bCs/>
          <w:sz w:val="28"/>
        </w:rPr>
        <w:t>CHIAMATI AD ESSERE VERI CRISTIANI</w:t>
      </w:r>
      <w:bookmarkEnd w:id="9"/>
    </w:p>
    <w:p w14:paraId="75FBE5B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w:t>
      </w:r>
    </w:p>
    <w:p w14:paraId="5BA91E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 corpo di Cristo si vive pertanto di due obbedienze: obbedienza a Cristo, alla sua Parola, al suo Vangelo e obbedienza allo Spirito Santo, ai suoi carismi, ai misteri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w:t>
      </w:r>
      <w:r w:rsidRPr="00D93089">
        <w:rPr>
          <w:rFonts w:ascii="Arial" w:eastAsia="Times New Roman" w:hAnsi="Arial" w:cs="Arial"/>
          <w:sz w:val="24"/>
          <w:szCs w:val="24"/>
          <w:lang w:eastAsia="it-IT"/>
        </w:rPr>
        <w:lastRenderedPageBreak/>
        <w:t xml:space="preserve">Vescovi, i Presbiteri, di Diaconi, i Cresimati, i Battezzati. Chi vuole obbedire allo Spirito Santo deve obbedire ad ogni sua manifestazione non solo particolare, personale di ogni membro del corpo di Cristo Signore, ma anche ad ogni manifestazione non solo ordinaria, ma anche straordinaria. </w:t>
      </w:r>
    </w:p>
    <w:p w14:paraId="01FD96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7877C48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1,1-10). </w:t>
      </w:r>
    </w:p>
    <w:p w14:paraId="25BBF42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w:t>
      </w:r>
      <w:r w:rsidRPr="00D93089">
        <w:rPr>
          <w:rFonts w:ascii="Arial" w:eastAsia="Times New Roman" w:hAnsi="Arial" w:cs="Arial"/>
          <w:i/>
          <w:iCs/>
          <w:sz w:val="24"/>
          <w:szCs w:val="24"/>
          <w:lang w:eastAsia="it-IT"/>
        </w:rPr>
        <w:lastRenderedPageBreak/>
        <w:t xml:space="preserve">mani, e un altro ti vestirà e ti porterà dove tu non vuoi». Questo disse per indicare con quale morte egli avrebbe glorificato Dio. Detto questo, aggiunse: «Seguimi» (Gv 21,15-18). </w:t>
      </w:r>
    </w:p>
    <w:p w14:paraId="3693072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185AAAC"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3FF163F9" w14:textId="77777777" w:rsidR="00D93089" w:rsidRPr="00D93089" w:rsidRDefault="00D93089" w:rsidP="00D93089">
      <w:pPr>
        <w:spacing w:after="120" w:line="240" w:lineRule="auto"/>
        <w:jc w:val="both"/>
        <w:rPr>
          <w:rFonts w:ascii="Times New Roman" w:eastAsia="Times New Roman" w:hAnsi="Times New Roman"/>
          <w:sz w:val="20"/>
          <w:szCs w:val="20"/>
          <w:lang w:eastAsia="it-IT"/>
        </w:rPr>
      </w:pPr>
      <w:r w:rsidRPr="00D93089">
        <w:rPr>
          <w:rFonts w:ascii="Arial" w:eastAsia="Times New Roman" w:hAnsi="Arial" w:cs="Arial"/>
          <w:b/>
          <w:bCs/>
          <w:sz w:val="24"/>
          <w:szCs w:val="24"/>
          <w:lang w:eastAsia="it-IT"/>
        </w:rPr>
        <w:t>RESPONSABILITÀ APOSTOLICA.</w:t>
      </w:r>
      <w:r w:rsidRPr="00D93089">
        <w:rPr>
          <w:rFonts w:ascii="Times New Roman" w:eastAsia="Times New Roman" w:hAnsi="Times New Roman"/>
          <w:sz w:val="20"/>
          <w:szCs w:val="20"/>
          <w:lang w:eastAsia="it-IT"/>
        </w:rPr>
        <w:t xml:space="preserve"> </w:t>
      </w:r>
    </w:p>
    <w:p w14:paraId="2A9518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w:t>
      </w:r>
    </w:p>
    <w:p w14:paraId="34EC20A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w:t>
      </w:r>
    </w:p>
    <w:p w14:paraId="61ACE3A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questo ministero viene modificato o in molto o in poco l’uomo muore perché manca della vita eterna che è il Padre e che si attinge solo in Cristo Gesù, </w:t>
      </w:r>
      <w:r w:rsidRPr="00D93089">
        <w:rPr>
          <w:rFonts w:ascii="Arial" w:eastAsia="Times New Roman" w:hAnsi="Arial" w:cs="Arial"/>
          <w:sz w:val="24"/>
          <w:szCs w:val="24"/>
          <w:lang w:eastAsia="it-IT"/>
        </w:rPr>
        <w:lastRenderedPageBreak/>
        <w:t>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La Madre di Gesù conceda ad ogni membro del corpo di Cristo affinché il mistero e il ministero degli apostoli si conservi purissimo per i secoli dei secoli.</w:t>
      </w:r>
    </w:p>
    <w:p w14:paraId="40A77B94"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43CAFC9" w14:textId="77777777" w:rsidR="00D93089" w:rsidRPr="00D93089" w:rsidRDefault="00D93089" w:rsidP="00D93089">
      <w:pPr>
        <w:keepNext/>
        <w:spacing w:after="120" w:line="240" w:lineRule="auto"/>
        <w:jc w:val="both"/>
        <w:outlineLvl w:val="2"/>
        <w:rPr>
          <w:rFonts w:ascii="Arial" w:hAnsi="Arial"/>
          <w:b/>
          <w:bCs/>
          <w:sz w:val="28"/>
        </w:rPr>
      </w:pPr>
      <w:bookmarkStart w:id="10" w:name="_Toc180766692"/>
      <w:r w:rsidRPr="00D93089">
        <w:rPr>
          <w:rFonts w:ascii="Arial" w:hAnsi="Arial"/>
          <w:b/>
          <w:bCs/>
          <w:sz w:val="28"/>
        </w:rPr>
        <w:t>CHIAMATI ALLA VERA ECCLESIALITÀ</w:t>
      </w:r>
      <w:bookmarkEnd w:id="10"/>
      <w:r w:rsidRPr="00D93089">
        <w:rPr>
          <w:rFonts w:ascii="Arial" w:hAnsi="Arial"/>
          <w:b/>
          <w:bCs/>
          <w:sz w:val="28"/>
        </w:rPr>
        <w:t xml:space="preserve"> </w:t>
      </w:r>
    </w:p>
    <w:p w14:paraId="573095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discepolo di Gesù è di vera ecclesialità e quando invece è di falsa ecclesialità? Ma cosa è l’ecclesialità?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w:t>
      </w:r>
    </w:p>
    <w:p w14:paraId="7DEDB7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discepolo di Gesù deve porre ogni impegno ad essere un membro vivo, vivificante, vivificatore del corpo di Cristo. Perché questo avvenga è necessario che lui viva nel corpo di Cristo con vera comunione e la vera comunione è sempre obbedienza gerarchica. </w:t>
      </w:r>
    </w:p>
    <w:p w14:paraId="23A942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w:t>
      </w:r>
    </w:p>
    <w:p w14:paraId="2F579B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w:t>
      </w:r>
    </w:p>
    <w:p w14:paraId="4EFD1D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si vive di vera ecclesialità. Se un discepolo di Gesù entra in una Parrocchia per partecipare alla sua vita, l’obbedienza è al Parroco. L’obbedienza gerarchica nella comunione è la croce che sempre va portata da ogni membro del corpo di Cristo. È la croce della salvezza. Poiché oggi ognuno vuole vivere scardinato da </w:t>
      </w:r>
      <w:r w:rsidRPr="00D93089">
        <w:rPr>
          <w:rFonts w:ascii="Arial" w:eastAsia="Times New Roman" w:hAnsi="Arial" w:cs="Arial"/>
          <w:sz w:val="24"/>
          <w:szCs w:val="24"/>
          <w:lang w:eastAsia="it-IT"/>
        </w:rPr>
        <w:lastRenderedPageBreak/>
        <w:t xml:space="preserve">ogni comunione gerarchica, con questa volontà si decreta la morte della vera ecclesialità. Senza obbedienza gerarchica si potrà vivere solo di falsa ecclesialità. Le carte dell’ecclesialità possono essere anche perfette. </w:t>
      </w:r>
    </w:p>
    <w:p w14:paraId="5F732A7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w:t>
      </w:r>
    </w:p>
    <w:p w14:paraId="603168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Ora chiediamoci: dove troviamo la fonte della verità Apostolica? Si risponde che la troviamo nel Cenacolo prima della morte di Cristo Gesù e la troviamo subito dopo la risurrezione sia nel Vangelo e sia negli Atti degli Apostolico. </w:t>
      </w:r>
    </w:p>
    <w:p w14:paraId="6280233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8D309D5" w14:textId="77777777" w:rsidR="00D93089" w:rsidRPr="00D93089" w:rsidRDefault="00D93089" w:rsidP="00D93089">
      <w:pPr>
        <w:keepNext/>
        <w:spacing w:after="120" w:line="240" w:lineRule="auto"/>
        <w:jc w:val="both"/>
        <w:outlineLvl w:val="2"/>
        <w:rPr>
          <w:rFonts w:ascii="Arial" w:hAnsi="Arial"/>
          <w:b/>
          <w:bCs/>
          <w:sz w:val="28"/>
        </w:rPr>
      </w:pPr>
      <w:bookmarkStart w:id="11" w:name="_Toc180766693"/>
      <w:r w:rsidRPr="00D93089">
        <w:rPr>
          <w:rFonts w:ascii="Arial" w:hAnsi="Arial"/>
          <w:b/>
          <w:bCs/>
          <w:sz w:val="28"/>
        </w:rPr>
        <w:t>MISSIONE CRISTIANA</w:t>
      </w:r>
      <w:bookmarkEnd w:id="11"/>
    </w:p>
    <w:p w14:paraId="032D13F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ogni missione necessariamente va separato e ben distinto il mandante dal mandatario. Quando mandante e mandatario si identificano è allora che muore la missione. Si agisce dal proprio cuore e dalla propria volontà. Solo se rimangono due realtà separate si può parlare di missione.</w:t>
      </w:r>
    </w:p>
    <w:p w14:paraId="736387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mandante manifesta al mandatario quali sono le sue richieste. Il mandatario può accogliere o non accogliere la volontà manifestata, ma non può cambiare i termini manifestati. Il figliol prodigo è stato mandato a pascolare i porci, non può pascolare un gregge di pecore o di capre.</w:t>
      </w:r>
    </w:p>
    <w:p w14:paraId="4C46B0A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Così dicasi di Gesù, il Mandante, e gli Apostoli, i mandatari. Essi hanno ricevuto da Gesù Signore una missione ben definita, circoscritta, limitata, ma anche universale. Proviamo a conoscere bene questa missione servendoci del Vangelo secondo Matteo, Marco, Luca, Giovanni. </w:t>
      </w:r>
    </w:p>
    <w:p w14:paraId="4EF300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Vangelo secondo Matteo: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B5604A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il Mandate dona ai mandatari tre comandi, ai quali si deve ogni obbedienza. Primo comando: Andate dunque e fate discepoli tutti i popoli. Secondo comando: Battezzandoli nel nome del Padre e del Figlio e dello Spirito Santo. Terzo comando: Insegnando loro a osservare tutto ciò che io vi ho comandato. I tre comandi sono un sola obbedienza.</w:t>
      </w:r>
    </w:p>
    <w:p w14:paraId="0DFE81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uno solo di essi viene trasgredito o ad esso non si obbedisce, non c’è missione cristiana. Oggi ci sono missioni antropologiche di varia natura: filantropiche, umanitarie, sociologiche, psicologiche, sanitarie, ecologiche, pacifiste, ma non sono queste missione cristiana. </w:t>
      </w:r>
    </w:p>
    <w:p w14:paraId="77AC4A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Manca il fine che è Cristo Gesù. Manca l’invito a divenire discepoli degli Apostoli, per divenire in loro, per loro, con loro, discepoli di Gesù Signore. Manca il battesimo. Manca l’insegnamento a vivere tutto il Vangelo, mostrando tutto il Vangelo vissuto da parte dei missionari. </w:t>
      </w:r>
    </w:p>
    <w:p w14:paraId="27A162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il mandatario non obbedisce al Mandante muore la missione. Se il mandatario Apostolo non obbedisce a Cristo Signore, il Mandante divino, la Chiesa invecchia, manca il ricambio generazionale, viene privata di ogni vitalità all’interno e all’esterno. A nulla serve una Chiesa in uscita.</w:t>
      </w:r>
    </w:p>
    <w:p w14:paraId="75445F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Chiesa o è in uscita per formare la Chiesa, o mai potrà dirsi Chiesa in uscita. Si può al massino dire Chiesa in gita di piacere, ma mai Chiesa in uscita missionaria. Così dicasi anche di Chiesa chiamata a mostrare la sua visibilità. La Chiesa visibile non è quella che mostra se stessa.</w:t>
      </w:r>
    </w:p>
    <w:p w14:paraId="5B18B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Chiesa che mostra se stessa è una Chiesa narcisistica. La Chiesa visibile, quella vera, è quella Chiesa che mostra sempre Cristo Gesù, allo stesso modo che Cristo Gesù è la visibilità del Padre. Chi vede me, dice Cristo, vede il Padre. Chi vede me, dice la Chiesa, vede Cristo Gesù.</w:t>
      </w:r>
    </w:p>
    <w:p w14:paraId="5E359FE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visibilità vale anche per il cristiano singolo e per i cristiani che vivono il loro essere Chiesa in gruppi, associazioni, movimenti. La visibilità non è nel mostrare se stessi sui social con foto o altre cose. La visibilità del cristiano è Cristo Signore impresso nella sua vita.</w:t>
      </w:r>
    </w:p>
    <w:p w14:paraId="4A43A4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Paolo era perfetta visibilità di Cristo Crocifisso, così anche ogni cristiano è chiamato ad essere piena visibilità di Cristo Crocifisso. Altre visibilità non attirano il mondo a Cristo Signore, perché oscurano Cristo anziché rivelarlo, mostrarlo. Il cristiano è l’ostensorio vivente di Gesù.</w:t>
      </w:r>
    </w:p>
    <w:p w14:paraId="201718E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Possiamo anche affermare che certe visibilità sui social allontanano da Cristo Signore anziché avvicinare. Questo perché, sia immagini e sia parole, hanno poco di Vangelo e poco di morale cristiana. Sembra di essere alla fiera delle vanità, spesso anche alla fiere del pettegolezzo.</w:t>
      </w:r>
    </w:p>
    <w:p w14:paraId="312439F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 volte si celebra anche la fiera dell’odio, dell’invidia, della grande stoltezza. Manca Cristo Crocifisso e la sua Parola. Manca la coerenza con quanto si dice di professare. La visibilità nega ciò che si dice di essere: cristiani che si vogliono conformare a Cristo. È la contro-testimonianza. </w:t>
      </w:r>
    </w:p>
    <w:p w14:paraId="55D10BA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Vangelo secondo Marco: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(Mt 16,15-20). </w:t>
      </w:r>
    </w:p>
    <w:p w14:paraId="4FB8EBB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L’evangelista Marco non si discosta molto da quanto annunziato dal Vangelo secondo Matteo. Vi aggiunge dei particolari di somma importanza. La missione </w:t>
      </w:r>
      <w:r w:rsidRPr="00D93089">
        <w:rPr>
          <w:rFonts w:ascii="Arial" w:eastAsia="Times New Roman" w:hAnsi="Arial" w:cs="Arial"/>
          <w:sz w:val="24"/>
          <w:szCs w:val="24"/>
          <w:lang w:eastAsia="it-IT"/>
        </w:rPr>
        <w:lastRenderedPageBreak/>
        <w:t>è verso ogni uomo, verso il mondo intero. Ad ogni uomo, al mondo intero si deve annunziare il Vangelo.</w:t>
      </w:r>
    </w:p>
    <w:p w14:paraId="0437DAD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chi dovrà essere dato il battesimo? A chi crederà. Cosa avviene in chi riceve il battesimo e vive secondo il Vangelo annunziato? Sarà salvo. Cosa avviene in chi non crede e non sarà battezzato? Sarà condannato. Perché sarà condannato? Perché ha rifiutato Cristo, il suo Salvatore.</w:t>
      </w:r>
    </w:p>
    <w:p w14:paraId="6DD270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 questa rivelazione di condanna dona una luce di Spirito Santo e quindi di purissima verità, Gesù stesso nel Vangelo secondo Giovanni: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D243A3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Quando non si accoglie Cristo Gesù, c’è il peccato nel cuore che impedisce l’accoglienza. L’uomo è governato dalle tenebre.</w:t>
      </w:r>
    </w:p>
    <w:p w14:paraId="31D937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Altro dettaglio o particolare nel Vangelo secondo Marco sono i miracoli e i prodigi che saranno compiuti da coloro che credono nella Parola di Gesù. Non sono solo coloro che annunziano il Vangelo che fanno miracoli, sono anche coloro che il Vangelo ricevono e in esso credono.</w:t>
      </w:r>
    </w:p>
    <w:p w14:paraId="7521D1F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Ultimo dettaglio: gli Apostoli partono e predicano dappertutto. Gesù conferma la Parola attraverso i prodigi che l’accompagnano. La conferma della verità della Parola da parte di Gesù sempre avverrà, se il missionario dice la Parola di Gesù e non parole sue. Così la Lettera agli Ebrei:</w:t>
      </w:r>
    </w:p>
    <w:p w14:paraId="2D813F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w:t>
      </w:r>
    </w:p>
    <w:p w14:paraId="525B0B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Essa cominciò a essere annunciata dal Signore, e fu confermata a noi da coloro che l’avevano ascoltata, mentre Dio ne dava testimonianza con segni e prodigi e miracoli d’ogni genere e doni dello Spirito Santo, distribuiti secondo la sua volontà” (Eb 2,1-4). Testimonianza necessaria. </w:t>
      </w:r>
    </w:p>
    <w:p w14:paraId="09E10D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Vangelo secondo Luca: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9CE85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missione nel Vangelo secondo Luca è finalizzata alla predicazione della conversione e al perdono dei peccati. La conversione è lasciare l’antico mondo, ogni antico mondo, ed entrare nel nuovo mondo indicato da Cristo Gesù, che è Cristo Gesù, che è la sua grazia e la verità.</w:t>
      </w:r>
    </w:p>
    <w:p w14:paraId="22E219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perdono dei peccati è volontà manifestata di lasciare l’antico mondo, entrare nel nuovo mondo, che è Cristo, per vivere in Cristo, con Cristo, per Cristo, per tutti i giorni della nostra vita. Se si esclude Cristo, si rimane nel vecchio mondo, anche se le forme appaiono nuove.</w:t>
      </w:r>
    </w:p>
    <w:p w14:paraId="56F9B2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Vangelo secondo Giovanni: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“Gesù, in presenza dei suoi discepoli, fece molti altri segni che non sono stati scritti in questo libro. Ma questi sono stati scritti perché crediate che Gesù è il Cristo, il Figlio di Dio, e perché, credendo, abbiate la vita nel suo nome” (Gv 20,30-31). </w:t>
      </w:r>
    </w:p>
    <w:p w14:paraId="4434237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Vangelo secondo Giovanni la missione è illuminata in ogni sua parte. Prima di tutto c’è un “come” che pesa più di tutto l’universo messo insieme. “Come il Padre ha mandato me, anch’io mando voi”. Come il Padre ha mandato Cristo Gesù? Colmandolo di Spirito Santo.</w:t>
      </w:r>
    </w:p>
    <w:p w14:paraId="1F404C0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Ma anche donandogli una missione specifica: quella della salvezza e della redenzione di ogni uomo. Quella di obbedire senza interruzione allo Spirito Santo. Quella di versare lo Spirito dal suo corpo dalla croce, quella di dare se stesso come cibo e bevanda di vita eterne nell’Eucaristia. </w:t>
      </w:r>
    </w:p>
    <w:p w14:paraId="00B1F8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Quella di farsi Servo sofferente e Giusto perseguitato. Quella di essere luce del mondo, verità e grazia, vita eterna e risurrezione per ogni uomo. Il fine della missione è uno solo: continuare sulla terra, fino al giorno della Parusia, la stessa missione di Cristo, ognuno mosso dallo Spirito Santo.</w:t>
      </w:r>
    </w:p>
    <w:p w14:paraId="46AA0E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 modalità cambiano da Apostolo ad Apostolo e da discepolo a discepolo. Il fine è lo stesso: formare il corpo di Cristo conformandosi a Cristo. Mostrare Cristo come Cristo mostra il Padre. Farsi Servi di Cristo come Cristo è il Servo del Padre. La missione è immodificabile.</w:t>
      </w:r>
    </w:p>
    <w:p w14:paraId="04FD0E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 si separa da Cristo, si separa la missione da Cristo, non si forma Cristo, non ci si conforma a Cristo, non c’è missione cristiana, di salvezza eterna. Ma oggi – si dice – la salvezza eterna è data ad ogni uomo, indistintamente. A che serve predicare il Vangelo?</w:t>
      </w:r>
    </w:p>
    <w:p w14:paraId="7B2B53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sola affermazione nega la verità di Cristo, il Signore del cielo e della terra e il Giudice dell’universo. Nega la verità di Cristo di essere solo Lui la grazia, la verità, la via, la luce, la vita eterna del mondo. Nega la verità di Cristo di essere solo Lui il Mediatore Universale tra Dio e l’uomo. </w:t>
      </w:r>
    </w:p>
    <w:p w14:paraId="4840BC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Nega la verità di Cristo di essere solo Lui il Redentore e il Salvatore. Nega la verità di Cristo che solo in Lui, per Lui, con Lui avviene la vera salvezza. Nega la verità di Cristo che solo edificando il suo corpo si edifica il vero regno di Dio sulla terra. Comunione e pace sono solo nel suo Corpo.</w:t>
      </w:r>
    </w:p>
    <w:p w14:paraId="767AA3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fratellanza universale può essere edificata, costruita, innalzata, elevata a modello di vita solo in Cristo, con Cristo, per Cristo, divenendo suo gregge, per essere guidati da un solo Pastore. Come si fa ad essere in comunione con chi non crede nella presenza reale di Gesù nell’Eucaristia.</w:t>
      </w:r>
    </w:p>
    <w:p w14:paraId="59F167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si fa ad essere in comunione con chi nega Cristo come suo Redentore e Salvatore? Come si fa a pregare l’unico Dio, se ognuno prega il suo Dio e anche il suo non Dio? La comunione è impasto di più esseri in un solo essere che è Cristo Gesù, nel lievito dello Spirito Santo.</w:t>
      </w:r>
    </w:p>
    <w:p w14:paraId="1D1188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Così San Paolo annunzia e rivela la vera comunione: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4A37AA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w:t>
      </w:r>
    </w:p>
    <w:p w14:paraId="4EA515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w:t>
      </w:r>
    </w:p>
    <w:p w14:paraId="2E4568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4,1-16). </w:t>
      </w:r>
    </w:p>
    <w:p w14:paraId="37BF2C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Oggi vi è separazione tra il Mandate e il mandatario. Il Mandate è solo ricordato per fondare la nostra autorità, ma non per obbedire alla sua volontà. I frutti di questa separazione hanno un solo nome: condanna dell’uomo a vivere nel peccato e nel vizio e condanna alla morte eterna.</w:t>
      </w:r>
    </w:p>
    <w:p w14:paraId="3C231AAF"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9C379E0" w14:textId="77777777" w:rsidR="00D93089" w:rsidRPr="00D93089" w:rsidRDefault="00D93089" w:rsidP="00D93089">
      <w:pPr>
        <w:keepNext/>
        <w:spacing w:after="120" w:line="240" w:lineRule="auto"/>
        <w:jc w:val="both"/>
        <w:outlineLvl w:val="2"/>
        <w:rPr>
          <w:rFonts w:ascii="Arial" w:hAnsi="Arial"/>
          <w:b/>
          <w:bCs/>
          <w:sz w:val="28"/>
        </w:rPr>
      </w:pPr>
      <w:bookmarkStart w:id="12" w:name="_Toc180766694"/>
      <w:r w:rsidRPr="00D93089">
        <w:rPr>
          <w:rFonts w:ascii="Arial" w:hAnsi="Arial"/>
          <w:b/>
          <w:bCs/>
          <w:sz w:val="28"/>
        </w:rPr>
        <w:lastRenderedPageBreak/>
        <w:t>FEDELTÀ ALLA MISSIONE</w:t>
      </w:r>
      <w:bookmarkEnd w:id="12"/>
      <w:r w:rsidRPr="00D93089">
        <w:rPr>
          <w:rFonts w:ascii="Arial" w:hAnsi="Arial"/>
          <w:b/>
          <w:bCs/>
          <w:sz w:val="28"/>
        </w:rPr>
        <w:t xml:space="preserve"> </w:t>
      </w:r>
    </w:p>
    <w:p w14:paraId="4B27591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si è fedeli alla missione cristiana? Quando si obbedisce ad ogni comando che viene a noi dal Mandante. Se il Mandante è Cristo Gesù, si deve a Lui ogni obbedienza. Se il Mandante è la Madre di Dio, si deve a Lei ogni obbedienza. Se il Mandante è lo Spirito Santo, l’obbedienza è a Lui.</w:t>
      </w:r>
    </w:p>
    <w:p w14:paraId="3F91DB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Tuttavia, anche se l’obbedienza è a Cristo Signore, alla Madre di Gesù, allo Spirito Santo, non esiste vera missione cristiana se non viene vissuta per la Chiesa, nella Chiesa, con la Chiesa, sotto la guida di coloro che Gesù ha costituiti Pastori, Maestri, Sacerdoti, Ministri del suo gregge. </w:t>
      </w:r>
    </w:p>
    <w:p w14:paraId="59AF67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motivo i fedeli laici associati che intendono vivere la missione cristiana devono essere di Statuto Approvato dalla competente autorità ecclesiastica, che nella Diocesi è il Vescovo. Approvato lo Statuto, esso è vera Legge e allo Statuto va data ogni obbedienza.</w:t>
      </w:r>
    </w:p>
    <w:p w14:paraId="392051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lo Statuto che fa sì che un movimento, un’associazione, un gruppo diventino ecclesiali. Si pongono cioè sotto la guida della Chiesa perché il fine della loro missione possa produrre frutti di vita eterna. Dal momento dell’approvazione dello Statuto anche il Fondatore deve obbedienza.</w:t>
      </w:r>
    </w:p>
    <w:p w14:paraId="27E010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l’approvazione dello Statuto si passa dal personale all’ecclesiale. Questo vale per ogni Ordine, Congregazione, Forma di vita consacrata, Associazione, Gruppo, Movimento. Con l’approvazione dello Statuto ci si pone nelle mani della Chiesa. Così tutto cambia sostanzialmente.</w:t>
      </w:r>
    </w:p>
    <w:p w14:paraId="59E797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Muore la volontà personale, muoiono i fini personali, muoiono le disposizioni personali. Tutto diviene obbedienza allo Statuto che è legge fondamentale alla quale sono tutti obbligati. Non c’è cammino ecclesiale se non si rispetta il fine della Chiesa che è formare la Chiesa.</w:t>
      </w:r>
    </w:p>
    <w:p w14:paraId="24B7CEF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 strutture di un’associazione, un movimento, un gruppo ecclesiale sono strumenti a servizio del fine da realizzare. Anche le persone sono vie per il raggiungimento del fine. Quando il fine non viene realizzato, allora ci si deve interrogare e darsi risposte con coscienza piena di timore di Dio.</w:t>
      </w:r>
    </w:p>
    <w:p w14:paraId="3A8ADF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le persone si devono consacrare al fine. Per il raggiungimento del fine devono sacrificare la loro vita. Questo è impossibile se non si cresce in grazia e in sapienza come Cristo Signore. Quando si vive nel peccato, si prendono decisioni di peccato, mai nello Spirito Santo.</w:t>
      </w:r>
    </w:p>
    <w:p w14:paraId="7CA2683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motivo chi vuole essere fedele alla missione cristiana deve essere fedele alla sua personale vocazione. Deve crescere lui come vera Chiesa di Cristo, vero Corpo di Cristo, vero Tempio dello Spirito Santo, vero Figlio del Padre, vero Testimone del Vangelo, vero Cristiano.</w:t>
      </w:r>
    </w:p>
    <w:p w14:paraId="7D8516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Quanto San Paolo raccomanda ai Corinzi, vale anche per ogni altro discepolo del Signore: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w:t>
      </w:r>
      <w:r w:rsidRPr="00D93089">
        <w:rPr>
          <w:rFonts w:ascii="Arial" w:eastAsia="Times New Roman" w:hAnsi="Arial" w:cs="Arial"/>
          <w:sz w:val="24"/>
          <w:szCs w:val="24"/>
          <w:lang w:eastAsia="it-IT"/>
        </w:rPr>
        <w:lastRenderedPageBreak/>
        <w:t xml:space="preserve">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5B7EE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si trova in questa rivelazione dataci da Paolo è fedele alla missione cristiana, chi non si trova in questa rivelazione, non può essere fedele alla missione, perché non c’è il vero cristiano che compie la missione cristiana. Un non cristiano mai potrà vivere la missione cristiana.</w:t>
      </w:r>
    </w:p>
    <w:p w14:paraId="2C5453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fa una persona a compiere la missione cristiana se il suo motto di vita è: “Vivete come vi pare?”. Come può una persona compiere la missione cristiana, se le sue parole sono una lava di odio e di stoltezza? Si può suonare la chitarra, ma non si può compiere la missione cristiana.</w:t>
      </w:r>
    </w:p>
    <w:p w14:paraId="3A0508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vera missione cristiana è compiuta dal vero cristiano. Ecco perché la formazione di veri cristiani è il primo dovere di un’associazione, un movimento, un gruppo ecclesiale. Per questo occorrono sacerdoti santi, capaci di santo discernimento per separare volontà di Dio e dell’uomo.</w:t>
      </w:r>
    </w:p>
    <w:p w14:paraId="6E1695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sacerdote nella Chiesa ha il posto di Cristo. È Lui il Pastore – sempre però in comunione gerarchica con il Vescovo – che deve formare i veri cristiani. Se il vero cristiano non è formato, la vera missione cristiana mai potrà esistere. È il vero cristiano che vive la vera missione cristiana.</w:t>
      </w:r>
    </w:p>
    <w:p w14:paraId="737B37C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è il vero sacerdote che forma il vero cristiano. Almeno così dovrebbe essere. Se il sacerdote viene meno alla sua verità, mai potrà formare fedeli cristiani perché vivano la loro verità. Dalla falsità del sacerdote nasce la falsità del cristiano, dalla falsità del cristiano nasce la missione falsa.</w:t>
      </w:r>
    </w:p>
    <w:p w14:paraId="59175E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Dalla fedeltà del presbitero è la fedeltà di ogni discepolo di Gesù. Dalla fedeltà del discepolo di Gesù è la fedeltà alla missione cristiana. Quando il cristiano è abbandonato alla sua falsità o lui stesso vuole rimanere nella sua falsità, non c’è vera missione cristiana. Ci sono apparati di menzogna.</w:t>
      </w:r>
    </w:p>
    <w:p w14:paraId="709AD206"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E782E0E" w14:textId="77777777" w:rsidR="00D93089" w:rsidRPr="00D93089" w:rsidRDefault="00D93089" w:rsidP="00D93089">
      <w:pPr>
        <w:keepNext/>
        <w:spacing w:after="120" w:line="240" w:lineRule="auto"/>
        <w:jc w:val="both"/>
        <w:outlineLvl w:val="2"/>
        <w:rPr>
          <w:rFonts w:ascii="Arial" w:hAnsi="Arial"/>
          <w:b/>
          <w:bCs/>
          <w:sz w:val="28"/>
        </w:rPr>
      </w:pPr>
      <w:bookmarkStart w:id="13" w:name="_Toc180766695"/>
      <w:r w:rsidRPr="00D93089">
        <w:rPr>
          <w:rFonts w:ascii="Arial" w:hAnsi="Arial"/>
          <w:b/>
          <w:bCs/>
          <w:sz w:val="28"/>
        </w:rPr>
        <w:t>MISSIONE DI LUCE E DI VERITÀ</w:t>
      </w:r>
      <w:bookmarkEnd w:id="13"/>
    </w:p>
    <w:p w14:paraId="638BD54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Chiediamoci: qual è la missione che Cristo Gesù, il solo ed unico Mandante incaricato dal Padre, ha consegnato ai suoi discepoli? Essa è tutta contenuta nel Discorso della Montagna. È una missione particolare perché è una missione che chiede un sostanziale cambiamento di essere. </w:t>
      </w:r>
    </w:p>
    <w:p w14:paraId="0682114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Leggiamo quanto dice Gesù Signore: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 È un vero cambiamento di essere.</w:t>
      </w:r>
    </w:p>
    <w:p w14:paraId="46DDE71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Da tenebra il cristiano è chiamato a trasformarsi in luce sempre più intensa. Dalla stoltezza e dall’insipienza deve passare alla vera sapienza, intelligenza, conoscenza nello Spirito Santo. Dalla falsità deve divenire verità. Dalla morte deve passare, trasformarsi in vita eterna. </w:t>
      </w:r>
    </w:p>
    <w:p w14:paraId="49F7922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questo potrà avvenire? Osservando tutti i precetti che Lui ci ha donato: “Non crediate che io sia venuto ad abolire la Legge o i Profeti; non sono venuto ad abolire, ma a dare pieno compimento. In verità io vi dico: finché non siano passati il cielo e la terra, non passerà un solo iota o un solo trattino della Legge, senza che tutto sia avvenuto. </w:t>
      </w:r>
    </w:p>
    <w:p w14:paraId="39AEEDD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5,13-20). </w:t>
      </w:r>
    </w:p>
    <w:p w14:paraId="06E6F4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può vivere la sua missione di luce e verità, divenendo luce e verità in Cristo Gesù. Come diviene luce e verità in Cristo? Obbedendo ad ogni precetto di Cristo Gesù. I precetti di Cristo Gesù sono oggettivi, non soggettivi. Ad essi va data ogni obbedienza. La luce è dall’obbedienza.</w:t>
      </w:r>
    </w:p>
    <w:p w14:paraId="653AB5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i precetti di Gesù non vengono osservati, allora se prima si era luce, si ritorna ad essere tenebra. Se prima si era verità, si passa nuovamente nella falsità. Si è luce se si è obbedienti, mentre si è obbedienti. Si è verità se si osservano i precetti e mentre si osservano.</w:t>
      </w:r>
    </w:p>
    <w:p w14:paraId="185ACE7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cade nella disobbedienza, si diviene tenebra. Ci si sottrae all’osservanza, ci si immerge nella falsità, finché non si sarà ritornati nell’obbedienza ad ogni precetto della Legge di Cristo, all’osservanza di ogni suo comandamento. Questa è verità universale, per tutti.</w:t>
      </w:r>
    </w:p>
    <w:p w14:paraId="6EB00E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luce vive una missione di luce, vivendo da vera luce. Chi è verità, vive una missione di verità, vivendo la verità. Luce e verità si vivono divenendo luce e verità, testimoniando ad ogni uomo Cristo dalla nostra luce e verità che è sua luce e sua verità, in Lui, con Lui, per Lui.</w:t>
      </w:r>
    </w:p>
    <w:p w14:paraId="733147A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candela spenta non illumina. Una lampada senz’olio non fa luce. Il sale insipido non dona sapore. Ma la candela illumina, consumandosi. La lampada da luce bruciando l’olio. Il sale dona sapore, sciogliendosi. Il cristiano dona luce consumando se stesso nell’obbedienza a Cristo Gesù.</w:t>
      </w:r>
    </w:p>
    <w:p w14:paraId="44962B3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0054961" w14:textId="77777777" w:rsidR="00D93089" w:rsidRPr="00D93089" w:rsidRDefault="00D93089" w:rsidP="00D93089">
      <w:pPr>
        <w:keepNext/>
        <w:spacing w:after="120" w:line="240" w:lineRule="auto"/>
        <w:jc w:val="both"/>
        <w:outlineLvl w:val="2"/>
        <w:rPr>
          <w:rFonts w:ascii="Arial" w:hAnsi="Arial"/>
          <w:b/>
          <w:bCs/>
          <w:sz w:val="28"/>
        </w:rPr>
      </w:pPr>
      <w:bookmarkStart w:id="14" w:name="_Toc180766696"/>
      <w:r w:rsidRPr="00D93089">
        <w:rPr>
          <w:rFonts w:ascii="Arial" w:hAnsi="Arial"/>
          <w:b/>
          <w:bCs/>
          <w:sz w:val="28"/>
        </w:rPr>
        <w:t>LA MISSIONE DEL PRESBITERO</w:t>
      </w:r>
      <w:bookmarkEnd w:id="14"/>
    </w:p>
    <w:p w14:paraId="75DCEA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sacerdote deve essere santo. Deve condurre le pecorelle all’ovile. Deve salvare il popolo di Dio. Se stasera, qui in mezzo a voi, c’è un’anima bella, un’anima che ama Gesù e che Lo vuole servire, può chiedere: “Gesù, mi fai pescatore di uomini? Voglio seguirti e portare tante pecorelle all’ovile”. “Devi fare come Pietro. Lascia tutto e tutti, va’ e segui Gesù”. La Chiesa tutta ha bisogno di tanti santi sacerdoti. Voi vedete quanti giovani sacerdoti sono nati nel grembo del Movimento Apostolico e ora sono a servizio della Chiesa. Sono tutti giovani che amano Gesù. Hanno donato la loro vita. </w:t>
      </w:r>
    </w:p>
    <w:p w14:paraId="373033E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missione del presbitero nella Chiesa non è semplice. Perché lui viva il suo ministero secondo verità e giustizia, deve tendere alla piena e perfetta conformazione a Cristo Signore in ogni cosa. Come Cristo pensava con il cuore del Padre, il presbitero deve pensare con il cuore di Cristo.</w:t>
      </w:r>
    </w:p>
    <w:p w14:paraId="4F43AA6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Cristo amava con il cuore del Padre, il presbitero deve amare con il cuore di Cristo. Come Cristo obbediva ad ogni comando del Padre, così il presbitero deve obbedire ad ogni comando di Cristo. Come Cristo era mosso dallo Spirito, così il presbitero dovrà essere mosso dallo Spirito.</w:t>
      </w:r>
    </w:p>
    <w:p w14:paraId="71EC7BC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il presbitero vive senza il cuore di Cristo e senza l’obbedienza ad ogni comando di Cristo, non potrà mai essere mosso dallo Spirito. Di conseguenza la sua missione manca della vera luce, della verità, della sua grazia personale, necessaria per la conversione dei cuori a Cristo.</w:t>
      </w:r>
    </w:p>
    <w:p w14:paraId="18550C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Potrà vivere il ministero sacramentale, ma questo potrà produrre pochi frutti, perché senza la luce, la verità, la grazia, lo Spirito Santo operanti nel presbitero non c’è vera previa conversione. Vengono amministrati i sacramenti, ma producono poca vita cristiana. Non c’è la conversione.</w:t>
      </w:r>
    </w:p>
    <w:p w14:paraId="11C601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conversione è il frutto della luce, della verità, della grazia, della sapienza del presbitero, nelle quali lui è chiamato a crescere con piena obbedienza ad ogni comando di Gesù Signore. Tutto è dalla sua obbedienza alla Legge di Cristo e alle virtù che adornano la sua vita.</w:t>
      </w:r>
    </w:p>
    <w:p w14:paraId="7426EF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regola data da San Pietro ai presbiteri potrà essere osservata se vi è in essi l’obbedienza ai precetti di Gesù. Se essi sono tenebra, menzogna, falsità, sale insipido, governeranno il gregge dalla carne e non dallo Spirito Santo. Un gregge governato dalla carne, si disperde. </w:t>
      </w:r>
    </w:p>
    <w:p w14:paraId="14BD67D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145AB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Urge prendere coscienza che alla luce si attrae dalla luce, al Vangelo si invita dal Vangelo, alla verità si chiama dalla verità, all’obbedienza si esorta dall’obbedienza, alla fedeltà si invita dalla fedeltà. Cristo invita al Padre dimorando nel cuore dal Padre e alla luce crescendo nella luce.</w:t>
      </w:r>
    </w:p>
    <w:p w14:paraId="28D311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Tutto è dalla verità, luce, sale, vita, via del Sacerdote. Se il Sacerdote mostra Cristo attrae a Cristo. Se mostra se stesso attrae a se stesso. Se è nel peccato guida dal peccato. Se è nelle tenebre, tenebre darà. Nessuno potrà mai dare ciò che non possiede. Si possiede, se si è.</w:t>
      </w:r>
    </w:p>
    <w:p w14:paraId="444598E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3D069A73" w14:textId="77777777" w:rsidR="00D93089" w:rsidRPr="00D93089" w:rsidRDefault="00D93089" w:rsidP="00D93089">
      <w:pPr>
        <w:keepNext/>
        <w:spacing w:after="120" w:line="240" w:lineRule="auto"/>
        <w:jc w:val="both"/>
        <w:outlineLvl w:val="2"/>
        <w:rPr>
          <w:rFonts w:ascii="Arial" w:hAnsi="Arial"/>
          <w:b/>
          <w:bCs/>
          <w:sz w:val="28"/>
        </w:rPr>
      </w:pPr>
      <w:bookmarkStart w:id="15" w:name="_Toc180766697"/>
      <w:r w:rsidRPr="00D93089">
        <w:rPr>
          <w:rFonts w:ascii="Arial" w:hAnsi="Arial"/>
          <w:b/>
          <w:bCs/>
          <w:sz w:val="28"/>
        </w:rPr>
        <w:t>SERVIZIO A CRISTO GESÙ</w:t>
      </w:r>
      <w:bookmarkEnd w:id="15"/>
    </w:p>
    <w:p w14:paraId="415FF5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tutti sapete, la Direzione Centrale di Catanzaro, la Presidente, con molti giovani, con tanti collaboratori e Sacerdoti hanno elaborato un Musical. Io l’ho </w:t>
      </w:r>
      <w:r w:rsidRPr="00D93089">
        <w:rPr>
          <w:rFonts w:ascii="Arial" w:eastAsia="Times New Roman" w:hAnsi="Arial" w:cs="Arial"/>
          <w:sz w:val="24"/>
          <w:szCs w:val="24"/>
          <w:lang w:eastAsia="it-IT"/>
        </w:rPr>
        <w:lastRenderedPageBreak/>
        <w:t>visto 3 volte. I miei occhi non si sono stancati. Il mio cuore si è riempito di gioia. Ho scritto una lettera per loro. La leggerà Mons. Costantino alla fine della Santa Messa. Tornate a casa con la gioia nel cuore. Gesù vi ama, vi aspetta, vuole la conversione del cuore. La Vergine Maria, Madre della Redenzione vi protegge, invitandovi a servire suo Figlio Gesù nella Chiesa.</w:t>
      </w:r>
    </w:p>
    <w:p w14:paraId="1964E8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noi possiamo dire che il nostro servizio è a Cristo Gesù? Quando noi lavoriamo per edificare il suo regno sulla nostra terra. Come si edifica il regno di Dio? Il regno di Dio si edifica in un solo modo: formando Cristo in noi perché per noi Cristo possa essere formato in ogni altro cuore.</w:t>
      </w:r>
    </w:p>
    <w:p w14:paraId="4F45BB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Cristo non viene formato in noi, nessun servizio potrà essere vissuto per Cristo Gesù. Manca la verità del servizio che è la formazione di Cristo nei cuori. Un cuore vuoto di Cristo, non conformato a Lui, che non tende verso di Lui, mai potrà rendere servizio a Cristo. Manca Cristo.</w:t>
      </w:r>
    </w:p>
    <w:p w14:paraId="414841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forma Cristo in noi, possiamo formare Cristo in ogni altro uomo. Il Cristo che si vuole formare deve essere visto formato in noi. Altrimenti parliamo di un Cristo che non esiste. Nessuno si convertirà ad un Cristo ideale, immaginario. Sempre ci si converte ad un Cristo Reale. </w:t>
      </w:r>
    </w:p>
    <w:p w14:paraId="0C02DEDF"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52CD68B" w14:textId="77777777" w:rsidR="00D93089" w:rsidRPr="00D93089" w:rsidRDefault="00D93089" w:rsidP="00D93089">
      <w:pPr>
        <w:keepNext/>
        <w:spacing w:after="120" w:line="240" w:lineRule="auto"/>
        <w:jc w:val="both"/>
        <w:outlineLvl w:val="2"/>
        <w:rPr>
          <w:rFonts w:ascii="Arial" w:hAnsi="Arial"/>
          <w:b/>
          <w:bCs/>
          <w:sz w:val="28"/>
        </w:rPr>
      </w:pPr>
      <w:bookmarkStart w:id="16" w:name="_Toc27254028"/>
      <w:bookmarkStart w:id="17" w:name="_Toc180766698"/>
      <w:r w:rsidRPr="00D93089">
        <w:rPr>
          <w:rFonts w:ascii="Arial" w:hAnsi="Arial"/>
          <w:b/>
          <w:bCs/>
          <w:sz w:val="28"/>
        </w:rPr>
        <w:t>MISSIONE E SPIRITO SANTO</w:t>
      </w:r>
      <w:bookmarkEnd w:id="16"/>
      <w:bookmarkEnd w:id="17"/>
    </w:p>
    <w:p w14:paraId="042F81E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Nessuna missione di salvezza o missione ecclesiale può essere vissuta con frutto senza lo Spirito Santo. Ma quando si è nelle Spirito Santo, con lo Spirito Santo? Quando si vive da vero corpo di Cristo, nella verità e grazia, nella giustizia e carità, nella speranza che vengono da Lui.</w:t>
      </w:r>
    </w:p>
    <w:p w14:paraId="2D97CBA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Come il Figlio mai potrà esistere senza il Padre e lo Spirito Santo, mai il Padre senza il Figlio e lo Spirito Santo, mai lo Spirito Santo senza il Padre e il Figlio, così il cristiano mai potrà essere dello Spirito Santo se non è di Cristo Gesù, mai sarà di Cristo Gesù se non è sua Chiesa.</w:t>
      </w:r>
    </w:p>
    <w:p w14:paraId="336D3AE9"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Quando si è Chiesa di Cristo Gesù? Quando si vive nell’amore del Padre, nella grazia di Cristo, nella comunione dello Spirito Santo. Quando si è un solo corpo e una sola vita con ogni altro membro del corpo di Cristo. L’appartenenza invisibile a Cristo è sempre unita all’appartenenza visibile.</w:t>
      </w:r>
    </w:p>
    <w:p w14:paraId="0079C3A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Si appartiene invisibilmente a Cristo, quando si appartiene visibilmente alla Chiesa, vivendo il mistero della Chiesa, compiendo la missione della Chiesa. Ecco perché c’è differenza tra un’associazione laicale e una ecclesiale. La differenza non è accidentale, ma sostanziale. </w:t>
      </w:r>
    </w:p>
    <w:p w14:paraId="5A54A52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Un’associazione ecclesiale sempre riceve non solo il mandato dalla Chiesa di vivere la missione della Chiesa che è l’evangelizzazione del mondo attraverso la Parola che si trasforma in testimonianza di vita, in ogni ambito e luogo in cui l’aderente vive, opera, lavora. </w:t>
      </w:r>
    </w:p>
    <w:p w14:paraId="7C51ADAD"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Non solo la Chiesa ne approva lo Statuto come sua propria Legge, alla quale ogni membro è obbligato a prestare piena obbedienza. Ma anche sempre dalla Chiesa deve ricevere la Parola, la grazia, la verità, la pace, l’amore, lo Spirito Santo per poter svolgere la propria missione.</w:t>
      </w:r>
    </w:p>
    <w:p w14:paraId="6480B497"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lastRenderedPageBreak/>
        <w:t>In terzo luogo, se il fine è l’evangelizzazione del mondo, non può non condurre il mondo evangelizzato nella Chiesa, perché attraverso di essa si possa compiere in pienezza il mistero della conformazione a Cristo e anche l’altro mistero della formazione del corpo di Cristo.</w:t>
      </w:r>
    </w:p>
    <w:p w14:paraId="389CF0A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È questo il mandato che hanno ricevuto gli Apostoli: formare il corpo di Cristo conformando ogni discepolo al corpo di Cristo con una obbedienza al Padre, che è obbedienza a Cristo, nello Spirito Santo, che è obbedienza ai Pastori nello Spirito Santo e ad ogni dono di grazia dello Spirito di Dio.</w:t>
      </w:r>
    </w:p>
    <w:p w14:paraId="77CA054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È grande la missione di un’aggregazione che vuole essere ecclesiale. Significa porre ogni aderente in purissima obbedienza alla Chiesa, secondo le sue regole di vita, perché il Corpo di Cristo si aggrega di nuovi membri e ogni membro cresca in conformazione perfetta a Cristo Gesù.</w:t>
      </w:r>
    </w:p>
    <w:p w14:paraId="1C3A1665"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Se il corpo di Cristo non si accresce di nuovi membri, se i membri del corpo di Cristo non si conformano a Cristo, nella sua obbedienza, umiltà, mitezza, povertà in Spirito, offerta della vita al Padre per la redenzione dei propri fratelli, cioè di tutta l’umanità, non ha ragion d’essere.</w:t>
      </w:r>
    </w:p>
    <w:p w14:paraId="7B79D5D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A che serve un’associazione che si dice ecclesiale, se non forma la Chiesa aggiungendo ad essa nuovi figli? L’evangelizzazione ha solo questo fine: chiamare ogni uomo ad essere corpo di Cristo, Chiesa del Dio vivente. Aiutare ogni membro del corpo perché si conformi a Cristo.</w:t>
      </w:r>
    </w:p>
    <w:p w14:paraId="0C0C8474"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Qui si mette la mano nella piaga. Se l’aderente di una associazione vive una vita che va oltre lo stesso paganesimo o molto oltre quelli che non conoscono la Chiesa, se la loro morale è immorale e il loro scandalo oltrepassa ogni altro scandalo, mai si potrà formare il corpo di Cristo.</w:t>
      </w:r>
    </w:p>
    <w:p w14:paraId="5741FB3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Ma se non si potrà formare il corpo di Cristo, perché gli aderenti non vivono da vero corpo di Cristo, allora l’associazione non serve alla Chiesa, anzi è d’intralcio alla sua missione. Quando non si forma il corpo di Cristo, lo Spirito Santo chiude le porte della sua grazia ed è il deserto.</w:t>
      </w:r>
    </w:p>
    <w:p w14:paraId="194FDCE7"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La non fruttificazione è sempre causata dal distacco della vera ecclesialità. Essere per la Chiesa, nella Chiesa, con la Chiesa, dalla Chiesa. Essere dal Vangelo e della grazia della Chiesa. Essere dalla verità plenaria della Chiesa. La Chiesa è mistero di unità e di comunione.</w:t>
      </w:r>
    </w:p>
    <w:p w14:paraId="27DA54EC"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Nella Chiesa il Papa è il Papa, il Vescovo è il Vescovo, il Presbitero è il Presbitero, il Diacono è il Diacono secondo la verità dello Spirito Santo. Mai secondo il pensiero dell’uomo. Il pensiero dell’uomo mai dovrà schiavizzare il pensiero di Dio. Sarebbe un asservimento di peccato. </w:t>
      </w:r>
    </w:p>
    <w:p w14:paraId="7DF8B4C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Neanche la verità del Papa può schiavizzare la verità del Vescovo. Ogni ministero ha la sua verità, sempre però da viversi in una comunione gerarchica. Così dicasi del Presbitero che non può schiavizzare alla sua verità né la verità del Papa, né del Vescovo, né del Diacono. </w:t>
      </w:r>
    </w:p>
    <w:p w14:paraId="493B33D8"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Non può neanche schiavizzare la verità del fedele laico e quella che porta nella sua natura ogni uomo. Ma neanche il fedele laico potrà mai schiavizzare alla sua verità la verità degli altri membri e autorità del corpo di Cristo. La sua non sarebbe più verità, ma falsità di peccato. </w:t>
      </w:r>
    </w:p>
    <w:p w14:paraId="7F40B65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lastRenderedPageBreak/>
        <w:t>Vivere la missione nello Spirito Santo questo significa: vivere la propria verità accogliendo la verità dell’altro e la sua autorità che non vengono dall’uomo, ma dal Padre celeste, per Cristo, nello Spirito Santo. Se non si accoglie verità e autorità dell’altro, siamo nel regno della falsità.</w:t>
      </w:r>
    </w:p>
    <w:p w14:paraId="709F1AE3"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Quando si è nel peccato, non si è nella Spirito Santo. È allora che ci isola, ci si separa, si usurpa, si prende ciò che non si è per Spirito Santo. Muore la missione. Non vengono prodotti più frutti di salvezza, redenzione, conversione. Il corpo di Cristo lentamente muore, si spegne per noi.</w:t>
      </w:r>
    </w:p>
    <w:p w14:paraId="22D7722C"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Ecco una verifica infallibile che ci permette di sapere se siamo nello Spirito Santo, nella grazia e nella verità della Chiesa. Se per noi si forma il corpo di Cristo, se per noi, noi stessi e altri si conformano al Cristo, allora siamo nello Spirito Santo. Lo Spirito di Dio è per il corpo di Cristo.</w:t>
      </w:r>
    </w:p>
    <w:p w14:paraId="3E43D7A1"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Se per noi il corpo di Cristo non si forma, perché non si aggiungono nuovi membri, e noi stessi non ci conformiamo a Cristo, è il segno che siamo fuori dallo Spirito Santo. È la sterilità. Lo Spirito Santo ritira la sua grazia, il nostro spirito si fa di creta cotta e l’anima di plastica. Non c’è vita.</w:t>
      </w:r>
    </w:p>
    <w:p w14:paraId="4BB40691"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Come dalla plastica non nasce alcuna vita e così dalla creta cotta, così è anche per il discepolo di Gesù che si abbandona al vizio, al peccato, alla trasgressione, all’inseguimento dei suoi pensieri. Ogni cuore di terra cotta e anima di plastica hanno un solo fine: asservire la Chiesa al suo peccato.</w:t>
      </w:r>
    </w:p>
    <w:p w14:paraId="546CC2AA"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Per vivere la missione della Chiesa si deve amare la Chiesa. Mai si amerà la Chiesa se non ci si lascia governare dalla sua verità, dalla sua grazia, dalla sua autorità che è autorità per la verità e la grazia, la carità e l’amore. Non ama la Chiesa chi vuole asservire la Chiesa al suo volere.</w:t>
      </w:r>
    </w:p>
    <w:p w14:paraId="6B74D35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BDD8E4B" w14:textId="77777777" w:rsidR="00D93089" w:rsidRPr="00D93089" w:rsidRDefault="00D93089" w:rsidP="00D93089">
      <w:pPr>
        <w:keepNext/>
        <w:spacing w:after="120" w:line="240" w:lineRule="auto"/>
        <w:jc w:val="both"/>
        <w:outlineLvl w:val="2"/>
        <w:rPr>
          <w:rFonts w:ascii="Arial" w:hAnsi="Arial"/>
          <w:b/>
          <w:bCs/>
          <w:sz w:val="28"/>
        </w:rPr>
      </w:pPr>
      <w:bookmarkStart w:id="18" w:name="_Toc180766699"/>
      <w:r w:rsidRPr="00D93089">
        <w:rPr>
          <w:rFonts w:ascii="Arial" w:hAnsi="Arial"/>
          <w:b/>
          <w:bCs/>
          <w:sz w:val="28"/>
        </w:rPr>
        <w:t>PROMESSA A GESÙ</w:t>
      </w:r>
      <w:bookmarkEnd w:id="18"/>
      <w:r w:rsidRPr="00D93089">
        <w:rPr>
          <w:rFonts w:ascii="Arial" w:hAnsi="Arial"/>
          <w:b/>
          <w:bCs/>
          <w:sz w:val="28"/>
        </w:rPr>
        <w:t xml:space="preserve"> </w:t>
      </w:r>
    </w:p>
    <w:p w14:paraId="7DA8C8A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Dialogando con una persona in mezzo alla folla, a lei sconosciuta: Cosa vuole Gesù da te? Che riempia il tuo cuore di gioia per Lui, dimenticando le sofferenze. Gesù non tradisce mai. Dice Gesù: Vieni, benedetta, ti aspetto. Ti invito alla mia mensa eucaristica. La Vergine, se invocata con fede e amore, sollecita per noi la grazia. Ricordiamo il Santo Padre, roccia viva della Chiesa, Vescovi, Sacerdoti, gli ammalati, tutte queste persone morte, i bambini. Preghiamo per loro. Facciamo una promessa. Diventiamo tutti più buoni. Non giudichiamo. Non condanniamo. Facciamo sì che la nostra vita sia una vita di purificazione. </w:t>
      </w:r>
    </w:p>
    <w:p w14:paraId="4F26C7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promessa che tutti dobbiamo fare a Cristo Gesù? Essa è una sola: impegnarci con tutte le nostre forza a formare Cristo nel nostro cuore. Il mondo vedrà Cristo in noi, si innamorerà di Lui, bramerà che anche nel suo cuore Lui sia formato per mezzo della grazia e dello Spirito.</w:t>
      </w:r>
    </w:p>
    <w:p w14:paraId="1DB2C8D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questa promessa non viene fatta, tutte le altre promesse sono pura vanità in ordine alla salvezza e alla redenzione. Santifica una vita santificata. Redime una vita redenta. Illumina una vita divenuta luce nel Signore. Aiuta a formare Cristo una vita tutta conformata a Cristo.</w:t>
      </w:r>
    </w:p>
    <w:p w14:paraId="6ED061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Nel Cenacolo Gesù consegna nelle mani degli Apostoli il mistero del suo corpo e del suo sangue, il mistero della sua vita, il mistero di tutto se stesso, il mistero del Padre e il mistero dello Spirito Santo. Questo mistero dovrà essere il loro mistero e in questo mistero immergere il mondo intero. </w:t>
      </w:r>
    </w:p>
    <w:p w14:paraId="4B35C98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981AF96"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19" w:name="_Toc180766700"/>
      <w:r w:rsidRPr="00D93089">
        <w:rPr>
          <w:rFonts w:ascii="Arial" w:eastAsia="Times New Roman" w:hAnsi="Arial"/>
          <w:b/>
          <w:sz w:val="28"/>
          <w:szCs w:val="14"/>
          <w:lang w:eastAsia="it-IT"/>
        </w:rPr>
        <w:t>NEL CENACOLO PRIMA DELLA MORTE</w:t>
      </w:r>
      <w:bookmarkEnd w:id="19"/>
      <w:r w:rsidRPr="00D93089">
        <w:rPr>
          <w:rFonts w:ascii="Arial" w:eastAsia="Times New Roman" w:hAnsi="Arial"/>
          <w:b/>
          <w:sz w:val="28"/>
          <w:szCs w:val="14"/>
          <w:lang w:eastAsia="it-IT"/>
        </w:rPr>
        <w:t xml:space="preserve"> </w:t>
      </w:r>
    </w:p>
    <w:p w14:paraId="2F3A026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Mancavano due giorni alla Pasqua e agli Azzimi, e i capi dei sacerdoti e gli scribi cercavano il modo di catturarlo con un inganno per farlo morire. Dicevano infatti: «Non durante la festa, perché non vi sia una rivolta del popolo».</w:t>
      </w:r>
    </w:p>
    <w:p w14:paraId="5F7A2AD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p>
    <w:p w14:paraId="6CCB42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w:t>
      </w:r>
    </w:p>
    <w:p w14:paraId="4CB5417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Allora Giuda Iscariota, uno dei Dodici, si recò dai capi dei sacerdoti per consegnare loro Gesù. Quelli, all’udirlo, si rallegrarono e promisero di dargli del denaro. Ed egli cercava come consegnarlo al momento opportuno.</w:t>
      </w:r>
    </w:p>
    <w:p w14:paraId="609D12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w:t>
      </w:r>
    </w:p>
    <w:p w14:paraId="04D6C3C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w:t>
      </w:r>
    </w:p>
    <w:p w14:paraId="3E22113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mentre mangiavano, prese il pane e recitò la benedizione, lo spezzò e lo diede loro, dicendo: «Prendete, questo è il mio corpo». Poi prese un </w:t>
      </w:r>
      <w:r w:rsidRPr="00D93089">
        <w:rPr>
          <w:rFonts w:ascii="Arial" w:eastAsia="Times New Roman" w:hAnsi="Arial" w:cs="Arial"/>
          <w:i/>
          <w:iCs/>
          <w:spacing w:val="-4"/>
          <w:sz w:val="24"/>
          <w:szCs w:val="24"/>
          <w:lang w:eastAsia="it-IT"/>
        </w:rPr>
        <w:lastRenderedPageBreak/>
        <w:t>calice e rese grazie, lo diede loro e ne bevvero tutti. E disse loro: «Questo è il mio sangue dell’alleanza, che è versato per molti. In verità io vi dico che non berrò mai più del frutto della vite fino al giorno in cui lo berrò nuovo, nel regno di Dio».</w:t>
      </w:r>
    </w:p>
    <w:p w14:paraId="3BFA8BD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Dopo aver cantato l’inno, uscirono verso il monte degli Ulivi. Gesù disse loro: «Tutti rimarrete scandalizzati, perché sta scritto: Percuoterò il pastore e le pecore saranno disperse.</w:t>
      </w:r>
    </w:p>
    <w:p w14:paraId="15D2DD4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w:t>
      </w:r>
    </w:p>
    <w:p w14:paraId="557F5BB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14,1-42). </w:t>
      </w:r>
    </w:p>
    <w:p w14:paraId="11EE1F1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772ADA1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41FD9B6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3940237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6C9DBD5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7A765B8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29A2DDB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6820261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3463440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w:t>
      </w:r>
      <w:r w:rsidRPr="00D93089">
        <w:rPr>
          <w:rFonts w:ascii="Arial" w:eastAsia="Times New Roman" w:hAnsi="Arial" w:cs="Arial"/>
          <w:i/>
          <w:iCs/>
          <w:spacing w:val="-4"/>
          <w:sz w:val="24"/>
          <w:szCs w:val="24"/>
          <w:lang w:eastAsia="it-IT"/>
        </w:rPr>
        <w:lastRenderedPageBreak/>
        <w:t xml:space="preserve">a terra. Poi, rialzatosi dalla preghiera, andò dai discepoli e li trovò che dormivano per la tristezza. E disse loro: «Perché dormite? Alzatevi e pregate, per non entrare in tentazione» (Lc 22,1.46). </w:t>
      </w:r>
    </w:p>
    <w:p w14:paraId="5F35DFC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Terminati tutti questi discorsi, Gesù disse ai suoi discepoli: «Voi sapete che fra due giorni è la Pasqua e il Figlio dell’uomo sarà consegnato per essere crocifisso».</w:t>
      </w:r>
    </w:p>
    <w:p w14:paraId="30D63B8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25B6249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57A5EB4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133FCE6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11DDDD1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0777CAD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w:t>
      </w:r>
      <w:r w:rsidRPr="00D93089">
        <w:rPr>
          <w:rFonts w:ascii="Arial" w:eastAsia="Times New Roman" w:hAnsi="Arial" w:cs="Arial"/>
          <w:i/>
          <w:iCs/>
          <w:spacing w:val="-4"/>
          <w:sz w:val="24"/>
          <w:szCs w:val="24"/>
          <w:lang w:eastAsia="it-IT"/>
        </w:rPr>
        <w:lastRenderedPageBreak/>
        <w:t>non berrò di questo frutto della vite fino al giorno in cui lo berrò nuovo con voi, nel regno del Padre mio».</w:t>
      </w:r>
    </w:p>
    <w:p w14:paraId="19AD943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Dopo aver cantato l’inno, uscirono verso il monte degli Ulivi. Allora Gesù disse loro: «Questa notte per tutti voi sarò motivo di scandalo. Sta scritto infatti: Percuoterò il pastore e saranno disperse le pecore del gregge.</w:t>
      </w:r>
    </w:p>
    <w:p w14:paraId="331CC4D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71B886C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26,1-46). </w:t>
      </w:r>
    </w:p>
    <w:p w14:paraId="4F1696B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0A0ED6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Quando ebbe lavato loro i piedi, riprese le sue vesti, sedette di nuovo e disse loro: «Capite quello che ho fatto per voi? Voi mi chiamate il Maestro </w:t>
      </w:r>
      <w:r w:rsidRPr="00D93089">
        <w:rPr>
          <w:rFonts w:ascii="Arial" w:eastAsia="Times New Roman" w:hAnsi="Arial" w:cs="Arial"/>
          <w:i/>
          <w:iCs/>
          <w:spacing w:val="-4"/>
          <w:sz w:val="24"/>
          <w:szCs w:val="24"/>
          <w:lang w:eastAsia="it-IT"/>
        </w:rPr>
        <w:lastRenderedPageBreak/>
        <w:t>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8BF889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6E7E75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9A2D05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61E99D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2F0125A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disse Tommaso: «Signore, non sappiamo dove vai; come possiamo conoscere la via?». Gli disse Gesù: «Io sono la via, la verità e la vita. </w:t>
      </w:r>
      <w:r w:rsidRPr="00D93089">
        <w:rPr>
          <w:rFonts w:ascii="Arial" w:eastAsia="Times New Roman" w:hAnsi="Arial" w:cs="Arial"/>
          <w:i/>
          <w:iCs/>
          <w:spacing w:val="-4"/>
          <w:sz w:val="24"/>
          <w:szCs w:val="24"/>
          <w:lang w:eastAsia="it-IT"/>
        </w:rPr>
        <w:lastRenderedPageBreak/>
        <w:t xml:space="preserve">Nessuno viene al Padre se non per mezzo di me. Se avete conosciuto me, conoscerete anche il Padre mio: fin da ora lo conoscete e lo avete veduto». </w:t>
      </w:r>
    </w:p>
    <w:p w14:paraId="5A0E28E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6C43BFF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7E29553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12B6955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018B0DC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ho detto queste cose mentre sono ancora presso di voi. Ma il Paràclito, lo Spirito Santo che il Padre manderà nel mio nome, lui vi insegnerà ogni cosa e vi ricorderà tutto ciò che io vi ho detto. </w:t>
      </w:r>
    </w:p>
    <w:p w14:paraId="4E9C84D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65A0845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sono la vite vera e il Padre mio è l’agricoltore. Ogni tralcio che in me non porta frutto, lo taglia, e ogni tralcio che porta frutto, lo pota perché </w:t>
      </w:r>
      <w:r w:rsidRPr="00D93089">
        <w:rPr>
          <w:rFonts w:ascii="Arial" w:eastAsia="Times New Roman" w:hAnsi="Arial" w:cs="Arial"/>
          <w:i/>
          <w:iCs/>
          <w:spacing w:val="-4"/>
          <w:sz w:val="24"/>
          <w:szCs w:val="24"/>
          <w:lang w:eastAsia="it-IT"/>
        </w:rPr>
        <w:lastRenderedPageBreak/>
        <w:t xml:space="preserve">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A0111C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614173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BCCB3C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771B0A0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Quando verrà il Paràclito, che io vi manderò dal Padre, lo Spirito della verità che procede dal Padre, egli darà testimonianza di me; e anche voi date testimonianza, perché siete con me fin dal principio (Gv 15, 1-27). </w:t>
      </w:r>
    </w:p>
    <w:p w14:paraId="635BA14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4D47F83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D0934E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53EAE1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0A8DEE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97D03A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0C01606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In verità, in verità io vi dico: se chiederete qualche cosa al Padre nel mio nome, egli ve la darà. Finora non avete chiesto nulla nel mio nome. Chiedete e otterrete, perché la vostra gioia sia piena.</w:t>
      </w:r>
    </w:p>
    <w:p w14:paraId="2BDB2C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12508E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dicono i suoi discepoli: «Ecco, ora parli apertamente e non più in modo velato. Ora sappiamo che tu sai tutto e non hai bisogno che alcuno t’interroghi. Per questo crediamo che sei uscito da Dio». Rispose loro </w:t>
      </w:r>
      <w:r w:rsidRPr="00D93089">
        <w:rPr>
          <w:rFonts w:ascii="Arial" w:eastAsia="Times New Roman" w:hAnsi="Arial" w:cs="Arial"/>
          <w:i/>
          <w:iCs/>
          <w:spacing w:val="-4"/>
          <w:sz w:val="24"/>
          <w:szCs w:val="24"/>
          <w:lang w:eastAsia="it-IT"/>
        </w:rPr>
        <w:lastRenderedPageBreak/>
        <w:t>Gesù: «Adesso credete? Ecco, viene l’ora, anzi è già venuta, in cui vi disperderete ciascuno per conto suo e mi lascerete solo; ma io non sono solo, perché il Padre è con me.</w:t>
      </w:r>
    </w:p>
    <w:p w14:paraId="3776B82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ho detto questo perché abbiate pace in me. Nel mondo avete tribolazioni, ma abbiate coraggio: io ho vinto il mondo!». (Gv 16,1-33). </w:t>
      </w:r>
    </w:p>
    <w:p w14:paraId="6083CE9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B986A1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129DC6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DF9272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A608EF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559543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2F01EF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85B0E1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Padre, voglio che quelli che mi hai dato siano anch’essi con me dove sono io, perché contemplino la mia gloria, quella che tu mi hai dato; poiché mi hai amato prima della creazione del mondo.</w:t>
      </w:r>
    </w:p>
    <w:p w14:paraId="583802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7C80EED" w14:textId="77777777" w:rsidR="00D93089" w:rsidRPr="00D93089" w:rsidRDefault="00D93089" w:rsidP="00D93089">
      <w:pPr>
        <w:spacing w:after="120" w:line="240" w:lineRule="auto"/>
        <w:jc w:val="both"/>
        <w:rPr>
          <w:rFonts w:ascii="Arial" w:eastAsia="Times New Roman" w:hAnsi="Arial" w:cs="Arial"/>
          <w:spacing w:val="-4"/>
          <w:sz w:val="24"/>
          <w:szCs w:val="28"/>
          <w:lang w:eastAsia="it-IT"/>
        </w:rPr>
      </w:pPr>
      <w:r w:rsidRPr="00D93089">
        <w:rPr>
          <w:rFonts w:ascii="Arial" w:eastAsia="Times New Roman" w:hAnsi="Arial" w:cs="Arial"/>
          <w:spacing w:val="-4"/>
          <w:sz w:val="24"/>
          <w:szCs w:val="28"/>
          <w:lang w:eastAsia="it-IT"/>
        </w:rPr>
        <w:t>Dopo la sua gloria risurrezione Gesù dona agli Apostoli lo Spirito Santo perché continuino nella storia, fino al giorno della Parusia, la sua missione, non un’altra missione, ma la sua missione. Essi sono i Vicari di Cristo per continuare tutta l’opera di Cristo, nella perfetta imitazione di Cristo Gesù.</w:t>
      </w:r>
    </w:p>
    <w:p w14:paraId="50F1A384"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0" w:name="_Toc180766701"/>
      <w:r w:rsidRPr="00D93089">
        <w:rPr>
          <w:rFonts w:ascii="Arial" w:eastAsia="Times New Roman" w:hAnsi="Arial"/>
          <w:b/>
          <w:sz w:val="28"/>
          <w:szCs w:val="14"/>
          <w:lang w:eastAsia="it-IT"/>
        </w:rPr>
        <w:t>DOPO LA RISURREZIONE</w:t>
      </w:r>
      <w:bookmarkEnd w:id="20"/>
      <w:r w:rsidRPr="00D93089">
        <w:rPr>
          <w:rFonts w:ascii="Arial" w:eastAsia="Times New Roman" w:hAnsi="Arial"/>
          <w:b/>
          <w:sz w:val="28"/>
          <w:szCs w:val="14"/>
          <w:lang w:eastAsia="it-IT"/>
        </w:rPr>
        <w:t xml:space="preserve"> </w:t>
      </w:r>
    </w:p>
    <w:p w14:paraId="611ADDE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5EBF2C9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671FC3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p>
    <w:p w14:paraId="48A85D5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28,1-20). </w:t>
      </w:r>
    </w:p>
    <w:p w14:paraId="7E122E8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1A8F829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0E912EB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Dopo questo, apparve sotto altro aspetto a due di loro, mentre erano in cammino verso la campagna. Anch’essi ritornarono ad annunciarlo agli altri; ma non credettero neppure a loro.</w:t>
      </w:r>
    </w:p>
    <w:p w14:paraId="72BA49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FA5422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Gesù, dopo aver parlato con loro, fu elevato in cielo e sedette alla destra di Dio. </w:t>
      </w:r>
    </w:p>
    <w:p w14:paraId="31E6A8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essi partirono e predicarono dappertutto, mentre il Signore agiva insieme con loro e confermava la Parola con i segni che la accompagnavano )Mc 16,1-20). </w:t>
      </w:r>
    </w:p>
    <w:p w14:paraId="78DF1A3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w:t>
      </w:r>
      <w:r w:rsidRPr="00D93089">
        <w:rPr>
          <w:rFonts w:ascii="Arial" w:eastAsia="Times New Roman" w:hAnsi="Arial" w:cs="Arial"/>
          <w:i/>
          <w:iCs/>
          <w:spacing w:val="-2"/>
          <w:sz w:val="24"/>
          <w:szCs w:val="24"/>
          <w:lang w:eastAsia="it-IT"/>
        </w:rPr>
        <w:lastRenderedPageBreak/>
        <w:t>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21FCF2D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7FFCF38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2618531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w:t>
      </w:r>
      <w:r w:rsidRPr="00D93089">
        <w:rPr>
          <w:rFonts w:ascii="Arial" w:eastAsia="Times New Roman" w:hAnsi="Arial" w:cs="Arial"/>
          <w:i/>
          <w:iCs/>
          <w:spacing w:val="-2"/>
          <w:sz w:val="24"/>
          <w:szCs w:val="24"/>
          <w:lang w:eastAsia="it-IT"/>
        </w:rPr>
        <w:lastRenderedPageBreak/>
        <w:t>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0E37B44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0A0BE05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Poi li condusse fuori verso Betània e, alzate le mani, li benedisse. Mentre li benediceva, si staccò da loro e veniva portato su, in cielo. Ed essi si prostrarono davanti a lui; poi tornarono a Gerusalemme con grande gioia e stavano sempre nel tempio lodando Dio (Lc 24,1-53). </w:t>
      </w:r>
    </w:p>
    <w:p w14:paraId="04AAF7B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2DEE46E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w:t>
      </w:r>
      <w:r w:rsidRPr="00D93089">
        <w:rPr>
          <w:rFonts w:ascii="Arial" w:eastAsia="Times New Roman" w:hAnsi="Arial" w:cs="Arial"/>
          <w:i/>
          <w:iCs/>
          <w:spacing w:val="-2"/>
          <w:sz w:val="24"/>
          <w:szCs w:val="24"/>
          <w:lang w:eastAsia="it-IT"/>
        </w:rPr>
        <w:lastRenderedPageBreak/>
        <w:t>andò ad annunciare ai discepoli: «Ho visto il Signore!» e ciò che le aveva detto.</w:t>
      </w:r>
    </w:p>
    <w:p w14:paraId="2923E05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606164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13605E9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7318EE7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20,1-31). </w:t>
      </w:r>
    </w:p>
    <w:p w14:paraId="1E80320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370B18D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3FC3FC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Appena scesi a terra, videro un fuoco di brace con del pesce sopra, e del pane. Disse loro Gesù: «Portate un po’ del pesce che avete preso ora». Allora Simon Pietro salì nella barca e trasse a terra la rete piena </w:t>
      </w:r>
      <w:r w:rsidRPr="00D93089">
        <w:rPr>
          <w:rFonts w:ascii="Arial" w:eastAsia="Times New Roman" w:hAnsi="Arial" w:cs="Arial"/>
          <w:i/>
          <w:iCs/>
          <w:spacing w:val="-2"/>
          <w:sz w:val="24"/>
          <w:szCs w:val="24"/>
          <w:lang w:eastAsia="it-IT"/>
        </w:rPr>
        <w:lastRenderedPageBreak/>
        <w:t>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5CBD1D1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5E10FF9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4D29818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w:t>
      </w:r>
    </w:p>
    <w:p w14:paraId="4C5B94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Nel primo racconto, o Teòfilo, ho trattato di tutto quello che Gesù fece e insegnò dagli inizi fino al giorno in cui fu assunto in cielo, dopo aver dato disposizioni agli apostoli che si era scelti per mezzo dello Spirito Santo.</w:t>
      </w:r>
    </w:p>
    <w:p w14:paraId="706A437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37ABF98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Quelli dunque che erano con lui gli domandavano: «Signore, è questo il tempo nel quale ricostituirai il regno per Israele?». Ma egli rispose: </w:t>
      </w:r>
      <w:r w:rsidRPr="00D93089">
        <w:rPr>
          <w:rFonts w:ascii="Arial" w:eastAsia="Times New Roman" w:hAnsi="Arial" w:cs="Arial"/>
          <w:i/>
          <w:iCs/>
          <w:spacing w:val="-2"/>
          <w:sz w:val="24"/>
          <w:szCs w:val="24"/>
          <w:lang w:eastAsia="it-IT"/>
        </w:rPr>
        <w:lastRenderedPageBreak/>
        <w:t>«Non spetta a voi conoscere tempi o momenti che il Padre ha riservato al suo potere, ma riceverete la forza dallo Spirito Santo che scenderà su di voi, e di me sarete testimoni a Gerusalemme, in tutta la Giudea e la Samaria e fino ai confini della terra».</w:t>
      </w:r>
    </w:p>
    <w:p w14:paraId="5B8FEE0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w:t>
      </w:r>
    </w:p>
    <w:p w14:paraId="3BAB81C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3D9E4CB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14:paraId="7CF2D74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0B38EEB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1,1-26). </w:t>
      </w:r>
    </w:p>
    <w:p w14:paraId="2229F5E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w:t>
      </w:r>
      <w:r w:rsidRPr="00D93089">
        <w:rPr>
          <w:rFonts w:ascii="Arial" w:eastAsia="Times New Roman" w:hAnsi="Arial" w:cs="Arial"/>
          <w:i/>
          <w:iCs/>
          <w:spacing w:val="-2"/>
          <w:sz w:val="24"/>
          <w:szCs w:val="24"/>
          <w:lang w:eastAsia="it-IT"/>
        </w:rPr>
        <w:lastRenderedPageBreak/>
        <w:t>cominciarono a parlare in altre lingue, nel modo in cui lo Spirito dava loro il potere di esprimersi.</w:t>
      </w:r>
    </w:p>
    <w:p w14:paraId="3ECBBD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941A4C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65B604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A89528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13074A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AF8734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w:t>
      </w:r>
      <w:r w:rsidRPr="00D93089">
        <w:rPr>
          <w:rFonts w:ascii="Arial" w:eastAsia="Times New Roman" w:hAnsi="Arial" w:cs="Arial"/>
          <w:i/>
          <w:iCs/>
          <w:spacing w:val="-2"/>
          <w:sz w:val="24"/>
          <w:szCs w:val="24"/>
          <w:lang w:eastAsia="it-IT"/>
        </w:rPr>
        <w:lastRenderedPageBreak/>
        <w:t>Cristo e ne parlò: questi non fu abbandonato negli inferi, né la sua carne subì la corruzione.</w:t>
      </w:r>
    </w:p>
    <w:p w14:paraId="386A41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F696B5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Disse il Signore al mio Signore: siedi alla mia destra, finché io ponga i tuoi nemici come sgabello dei tuoi piedi.</w:t>
      </w:r>
    </w:p>
    <w:p w14:paraId="6A47ED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Sappia dunque con certezza tutta la casa d’Israele che Dio ha costituito Signore e Cristo quel Gesù che voi avete crocifisso».</w:t>
      </w:r>
    </w:p>
    <w:p w14:paraId="647BB63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909E11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B0C7D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corpo di Cristo non sono solo gli Apostoli. Corpo di Cristo è tutta la Chiesa. Gli Apostoli, che sono anche loro corpo di Cristo, devono perennemente ravvivare il corpo di Cristo con la grazia, la verità, la carità, la vita eterna, la giusta, la pace, il perdono, la misericordia che sono in Cristo Gesù. Devono sempre colmarla di Spirito Santo. Come la missione di Cristo vive negli Apostoli, così la missione degli Apostoli produce i suoi frutti di conversione e di santificazione attraverso ogni membro del corpo di Gesù Signore. Né gli Apostoli senza la Chiesa. Né la Chiesa senza gli Apostoli. Ecco come lo Spirito Santo rivela per bocca dell’Apostolo Paolo il mistero della Chiesa che è di unità e di comunione. Non esamineremo tutte le Lettera dell’Apostolo Paolo. Di alcune sue Lettere prenderemo in esame solo alcuni Capitolo. </w:t>
      </w:r>
    </w:p>
    <w:p w14:paraId="792D067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F5EE33E"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21" w:name="_Toc180766702"/>
      <w:r w:rsidRPr="00D93089">
        <w:rPr>
          <w:rFonts w:ascii="Arial" w:eastAsia="Times New Roman" w:hAnsi="Arial"/>
          <w:b/>
          <w:sz w:val="40"/>
          <w:szCs w:val="20"/>
          <w:lang w:eastAsia="it-IT"/>
        </w:rPr>
        <w:t>LETTERA AI ROMANI CAPITOLI XII-XIII- XIV</w:t>
      </w:r>
      <w:bookmarkEnd w:id="21"/>
    </w:p>
    <w:p w14:paraId="0640A8DA"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799A792D"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2" w:name="_Toc180766703"/>
      <w:r w:rsidRPr="00D93089">
        <w:rPr>
          <w:rFonts w:ascii="Arial" w:eastAsia="Times New Roman" w:hAnsi="Arial"/>
          <w:b/>
          <w:sz w:val="28"/>
          <w:szCs w:val="14"/>
          <w:lang w:eastAsia="it-IT"/>
        </w:rPr>
        <w:lastRenderedPageBreak/>
        <w:t>CAPITOLO XII</w:t>
      </w:r>
      <w:bookmarkEnd w:id="22"/>
    </w:p>
    <w:p w14:paraId="3627A637" w14:textId="77777777" w:rsidR="00D93089" w:rsidRPr="00D93089" w:rsidRDefault="00D93089" w:rsidP="00D93089">
      <w:pPr>
        <w:keepNext/>
        <w:spacing w:after="120" w:line="240" w:lineRule="auto"/>
        <w:jc w:val="both"/>
        <w:outlineLvl w:val="2"/>
        <w:rPr>
          <w:rFonts w:ascii="Arial" w:hAnsi="Arial"/>
          <w:b/>
          <w:bCs/>
          <w:sz w:val="28"/>
        </w:rPr>
      </w:pPr>
      <w:bookmarkStart w:id="23" w:name="_Toc180766704"/>
      <w:r w:rsidRPr="00D93089">
        <w:rPr>
          <w:rFonts w:ascii="Arial" w:hAnsi="Arial"/>
          <w:b/>
          <w:bCs/>
          <w:sz w:val="28"/>
        </w:rPr>
        <w:t>BREVE INTRODUZIONE</w:t>
      </w:r>
      <w:bookmarkEnd w:id="23"/>
      <w:r w:rsidRPr="00D93089">
        <w:rPr>
          <w:rFonts w:ascii="Arial" w:hAnsi="Arial"/>
          <w:b/>
          <w:bCs/>
          <w:sz w:val="28"/>
        </w:rPr>
        <w:t xml:space="preserve"> </w:t>
      </w:r>
    </w:p>
    <w:p w14:paraId="2A2050F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vogliamo comprendere in pienezza di verità questo Dodicesimo Capitolo dobbiamo metterci in contemplazione di Cristo Gesù, iniziando dalla sua nascita nella Grotta di Betlemme fino alla sua sepoltura nel sepolcro, nei pressi del Golgota.</w:t>
      </w:r>
    </w:p>
    <w:p w14:paraId="34CFDE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contemplazione però deve essere fatta ai piedi della Croce con la mente e il cuore della Vergine Maria. </w:t>
      </w:r>
    </w:p>
    <w:p w14:paraId="25A78B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vita di Cristo è stata tutta un‘offerta a Dio. Il corpo di Cristo è un vero sacrificio al Padre celeste, in una obbedienza purissima alla divina volontà.</w:t>
      </w:r>
    </w:p>
    <w:p w14:paraId="279230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Così deve essere la vita del discepolo di Gesù: un’immolazione, un sacrificio, un olocausto di obbedienza e di amore sempre.</w:t>
      </w:r>
    </w:p>
    <w:p w14:paraId="2E550C9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sacrificio va però offerto nella particolare, personale condizione storica, secondo il proprio ministero e carisma di ognuno.</w:t>
      </w:r>
    </w:p>
    <w:p w14:paraId="0FCFC8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deve ricolmare del più grande amore il suo ministero, il suo carisma, il suo ufficio, tutto ciò che fa ed opera.</w:t>
      </w:r>
    </w:p>
    <w:p w14:paraId="3148EED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sacrificio mai si deve venire meno. Per questo occorrono pazienza, perseveranza, zelo, fortezza, determinazione, premura, gioia, benedizione, costanza, umiltà.</w:t>
      </w:r>
    </w:p>
    <w:p w14:paraId="55FE8D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sacrificio vivente e santo, che dura tutta una vita, sempre si deve vincere con il bene il male.</w:t>
      </w:r>
    </w:p>
    <w:p w14:paraId="217471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ha ricevuto la stessa vocazione di Cristo Gesù: vivere di amore universale verso tutti, sempre, in ogni circostanza e momento della sua vita.</w:t>
      </w:r>
    </w:p>
    <w:p w14:paraId="0B3AB0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deve essere un crocifisso vivente. Uno che si è lasciato crocifiggere sulla croce della grande carità e dell’amore.</w:t>
      </w:r>
    </w:p>
    <w:p w14:paraId="6580BC4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Capitolo Dodicesimo si può anche leggere con l’aiuto del Capitolo Tredicesimo della prima Lettera ai Corinzi.</w:t>
      </w:r>
    </w:p>
    <w:p w14:paraId="16C3328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597542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0280299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09C8D2C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84B3AB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91788A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6E37DF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la carità la croce sulla quale ogni giorno il cristiano deve lasciarci inchiodare. </w:t>
      </w:r>
    </w:p>
    <w:p w14:paraId="30641ED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C00A542" w14:textId="77777777" w:rsidR="00D93089" w:rsidRPr="00D93089" w:rsidRDefault="00D93089" w:rsidP="00D93089">
      <w:pPr>
        <w:keepNext/>
        <w:spacing w:after="120" w:line="240" w:lineRule="auto"/>
        <w:jc w:val="both"/>
        <w:outlineLvl w:val="2"/>
        <w:rPr>
          <w:rFonts w:ascii="Arial" w:hAnsi="Arial"/>
          <w:b/>
          <w:bCs/>
          <w:sz w:val="28"/>
        </w:rPr>
      </w:pPr>
      <w:bookmarkStart w:id="24" w:name="_Toc180766705"/>
      <w:r w:rsidRPr="00D93089">
        <w:rPr>
          <w:rFonts w:ascii="Arial" w:hAnsi="Arial"/>
          <w:b/>
          <w:bCs/>
          <w:sz w:val="28"/>
        </w:rPr>
        <w:t>CARISMA E MINISTERI</w:t>
      </w:r>
      <w:bookmarkEnd w:id="24"/>
    </w:p>
    <w:p w14:paraId="0FD08575"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Vi esorto dunque, fratelli, per la misericordia di Dio, a offrire i vostri corpi come sacrificio vivente, santo e gradito a Dio; è questo il vostro culto spirituale. </w:t>
      </w:r>
    </w:p>
    <w:p w14:paraId="4D9CA0F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Paolo ha presentato ai Romani il mistero di Cristo Gesù. </w:t>
      </w:r>
    </w:p>
    <w:p w14:paraId="0CD8C8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Certo, non lo ha presentato in tutta la sua pienezza di verità e di rivelazione. </w:t>
      </w:r>
    </w:p>
    <w:p w14:paraId="7389FDC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 ha presentato nel suo mistero di giustificazione e di redenzione per tutto il genere umano.</w:t>
      </w:r>
    </w:p>
    <w:p w14:paraId="0FD8BA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Tutto il mistero è contenuto in tutte le sue Lettere, ognuna delle quali lo riflette con una luce particolare.</w:t>
      </w:r>
    </w:p>
    <w:p w14:paraId="087D04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raggio del sole emana una parte del calore del sole. Per conoscere la potenza di tutto il calore del sole si dovrebbe unire tutti i suoi raggi dall’inizio del suo esistere fino al suo naturale tramonto.</w:t>
      </w:r>
    </w:p>
    <w:p w14:paraId="3F17754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 così dicasi del mistero di Cristo Gesù: è sempre tutto nuovo dinanzi ai nostri occhi. È mistero indicibile, incomprensibile, impenetrabile. Mistero eterno, divino, soprannaturale, umano, di incarnazione, trascendenza, morte, risurrezione, espiazione vicaria, verità, grazia, somma santità, compassione, misericordia, pietà, giusto giudizio.</w:t>
      </w:r>
    </w:p>
    <w:p w14:paraId="01FA8F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Paolo chiede ora ai Romani: di conformarsi a questo mistero, divenendo mistero del suo mistero, mistero nel suo mistero, mistero per il suo mistero, per continuare il suo mistero fino alla consumazione dei secoli.</w:t>
      </w:r>
    </w:p>
    <w:p w14:paraId="046EDD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il cuore del mistero di Cristo Gesù?</w:t>
      </w:r>
    </w:p>
    <w:p w14:paraId="2C3AB9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sua obbedienza fino alla morte, il suo sacrificio, la sua consumazione per amore, il suo annientamento per compiere sempre e solo tutta la volontà del Padre.</w:t>
      </w:r>
    </w:p>
    <w:p w14:paraId="63F1D0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parte del mistero così Paolo l’aveva manifestata ai Filippesi.</w:t>
      </w:r>
    </w:p>
    <w:p w14:paraId="4EC80FE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w:t>
      </w:r>
      <w:r w:rsidRPr="00D93089">
        <w:rPr>
          <w:rFonts w:ascii="Arial" w:eastAsia="Times New Roman" w:hAnsi="Arial" w:cs="Arial"/>
          <w:i/>
          <w:iCs/>
          <w:sz w:val="24"/>
          <w:szCs w:val="24"/>
          <w:lang w:eastAsia="it-IT"/>
        </w:rPr>
        <w:lastRenderedPageBreak/>
        <w:t>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C16EC7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67B032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8359C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mistero di obbedienza così veniva profetizzato dal Salmo. </w:t>
      </w:r>
    </w:p>
    <w:p w14:paraId="3BCB75E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w:t>
      </w:r>
    </w:p>
    <w:p w14:paraId="0777C87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195215A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Ho annunciato la tua giustizia nella grande assemblea; vedi: non tengo chiuse le labbra, Signore, tu lo sai. Non ho nascosto la tua giustizia dentro il mio cuore, la tua verità e la tua salvezza ho proclamato. Non </w:t>
      </w:r>
      <w:r w:rsidRPr="00D93089">
        <w:rPr>
          <w:rFonts w:ascii="Arial" w:eastAsia="Times New Roman" w:hAnsi="Arial" w:cs="Arial"/>
          <w:i/>
          <w:iCs/>
          <w:sz w:val="24"/>
          <w:szCs w:val="24"/>
          <w:lang w:eastAsia="it-IT"/>
        </w:rPr>
        <w:lastRenderedPageBreak/>
        <w:t xml:space="preserve">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w:t>
      </w:r>
    </w:p>
    <w:p w14:paraId="7D15B01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4412197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la Lettera agli Ebrei legge il Salmo applicandolo a Cristo Gesù.</w:t>
      </w:r>
    </w:p>
    <w:p w14:paraId="05677DF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6E57314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22099F5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632E23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91E0D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Questa è l’alleanza che io stipulerò con loro dopo quei giorni, dice il Signore: io porrò le mie leggi nei loro cuori e le imprimerò nella loro mente, dice: e non mi ricorderò più dei loro peccati e delle loro iniquità.</w:t>
      </w:r>
    </w:p>
    <w:p w14:paraId="21077B2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Ora, dove c’è il perdono di queste cose, non c’è più offerta per il peccato.</w:t>
      </w:r>
    </w:p>
    <w:p w14:paraId="370B8D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14568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EBC53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9EAE4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53520B7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Ancora un poco, infatti, un poco appena, e colui che deve venire, verrà e non tarderà. Il mio giusto per fede vivrà; ma se cede, non porrò in lui il mio amore. </w:t>
      </w:r>
    </w:p>
    <w:p w14:paraId="0D8ED4A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però non siamo di quelli che cedono, per la propria rovina, ma uomini di fede per la salvezza della nostra anima. (Eb 10,1-39). </w:t>
      </w:r>
    </w:p>
    <w:p w14:paraId="3B81179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stesso mistero di obbedienza, di amore, di servizio, di carità, di redenzione che i Romani sono chiamati a realizzare nella loro vita.</w:t>
      </w:r>
    </w:p>
    <w:p w14:paraId="627388B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Prima di tutto i Romani vengono esortati per la misericordia di Dio. </w:t>
      </w:r>
    </w:p>
    <w:p w14:paraId="05500A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è la misericordia di Dio e perché Paolo li esorta proprio per la misericordia di Dio?</w:t>
      </w:r>
    </w:p>
    <w:p w14:paraId="6AAAEC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Dio è stato con loro ricco di misericordia. Ha cancellato i loro peccati. Li ha perdonati. Ha dato loro una nuova vita. Li ha rigenerati. Li ha ricolmati di grazia e di verità. Li ha liberati dal potere delle tenebre. Li ha resi partecipi di sé, infondendo in loro la sua vita eterna.</w:t>
      </w:r>
    </w:p>
    <w:p w14:paraId="3A3CEC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Cristo Gesù li ha saziati con il suo amore, la sua eterna carità, la sua vita divina. </w:t>
      </w:r>
    </w:p>
    <w:p w14:paraId="4E4937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questa la nuova realtà del cristiano ed essa è frutto dell’amore di Dio.</w:t>
      </w:r>
    </w:p>
    <w:p w14:paraId="69E4E2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chiaro che ogni discepolo di Gesù deve vivere in questa misericordia. Non può uscire da essa. </w:t>
      </w:r>
    </w:p>
    <w:p w14:paraId="0CC9B7A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si vive nella misericordia di Dio? Lasciandosi trasformare in misericordia, in amore, in carità. </w:t>
      </w:r>
    </w:p>
    <w:p w14:paraId="31965C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ci si lascia trasformare in misericordia, in carità, in amore, in bontà infinita?</w:t>
      </w:r>
    </w:p>
    <w:p w14:paraId="705FD4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Facendo ciò che ha fatto Cristo Gesù. Offrendo il nostro corpo come sacrificio vivente, santo, gradito a Dio?</w:t>
      </w:r>
    </w:p>
    <w:p w14:paraId="2763885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si offre al Padre questo sacrificio vivente, santo, gradito a Lui?</w:t>
      </w:r>
    </w:p>
    <w:p w14:paraId="307282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Allo stesso modo che lo ha offerto Cristo Gesù: facendoci obbedienti al Padre fino alla morte e alla morte di croce.</w:t>
      </w:r>
    </w:p>
    <w:p w14:paraId="3408C6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l’obbedienza il nostro culto spirituale e l’obbedienza non è per un giorno, né per un mese e neanche per un anno.</w:t>
      </w:r>
    </w:p>
    <w:p w14:paraId="4FC362E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L’obbedienza è per tutti i giorni della nostra vita. Essa è per sempre.</w:t>
      </w:r>
    </w:p>
    <w:p w14:paraId="15B65A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come sa Pietro annunzia e presenta questo culto spirituale ai discepoli di Gesù della Chiesa delle origini. </w:t>
      </w:r>
    </w:p>
    <w:p w14:paraId="0FA9F45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060FE0B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Onore dunque a voi che credete; ma per quelli che non credono la pietra che i costruttori hanno scartato è diventata pietra d’angolo 8e sasso d’inciampo, pietra di scandalo.</w:t>
      </w:r>
    </w:p>
    <w:p w14:paraId="2A2B78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0A9B32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94B125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1,1-25). </w:t>
      </w:r>
    </w:p>
    <w:p w14:paraId="000AB9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Quello del discepolo di Gesù è un impegno che dura tutta una vita. Mai esso viene meno. Mai potrà dirsi concluso, mai terminato, mai finito.</w:t>
      </w:r>
    </w:p>
    <w:p w14:paraId="367157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giorno si deve iniziare come se fossimo agli inizi, perché oggi il Signore ci chiede l’obbedienza ed oggi dobbiamo dargliela.</w:t>
      </w:r>
    </w:p>
    <w:p w14:paraId="3527DA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Osserviamo per un istante il culto spirituale di Abramo.</w:t>
      </w:r>
    </w:p>
    <w:p w14:paraId="54F004C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16F564C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(Gn 12,1-6). </w:t>
      </w:r>
    </w:p>
    <w:p w14:paraId="5F28B9A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Abramo esce dalla sua terra, abbandona ogni cosa e si mette sul sentiero che Dio gli ha indicato.</w:t>
      </w:r>
    </w:p>
    <w:p w14:paraId="386729D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68BBEA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C2D825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8ED1E1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BA828D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Abramo tornò dai suoi servi; insieme si misero in cammino verso Bersabea e Abramo abitò a Bersabea. (Gn 22,1-19). </w:t>
      </w:r>
    </w:p>
    <w:p w14:paraId="0D332A0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Signore chiede il sacrificio del figlio e Abramo non esita ad obbedire, ad ascoltare la voce del suo Dio e Signore. </w:t>
      </w:r>
    </w:p>
    <w:p w14:paraId="7EDF2B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Osserviamo ora un altro culto spirituale, quello di Giuseppe, lo sposo della Vergine Maria. </w:t>
      </w:r>
    </w:p>
    <w:p w14:paraId="52A01D3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Così fu generato Gesù Cristo: sua madre Maria, essendo promessa sposa di Giuseppe, prima che andassero a vivere insieme si trovò </w:t>
      </w:r>
      <w:r w:rsidRPr="00D93089">
        <w:rPr>
          <w:rFonts w:ascii="Arial" w:eastAsia="Times New Roman" w:hAnsi="Arial" w:cs="Arial"/>
          <w:i/>
          <w:iCs/>
          <w:sz w:val="24"/>
          <w:szCs w:val="24"/>
          <w:lang w:eastAsia="it-IT"/>
        </w:rPr>
        <w:lastRenderedPageBreak/>
        <w:t>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638E3E7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2FF59D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Signore gli comanda di prendere  Maria come sua sposa e Giuseppe la prende.</w:t>
      </w:r>
    </w:p>
    <w:p w14:paraId="792725B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6DDE9A5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Egli si alzò, nella notte, prese il bambino e sua madre e si rifugiò in Egitto, dove rimase fino alla morte di Erode, perché si compisse ciò che era stato detto dal Signore per mezzo del profeta: Dall’Egitto ho chiamato mio figlio.</w:t>
      </w:r>
    </w:p>
    <w:p w14:paraId="0FD3288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32C5F2A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6EFA81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Signore gli ordina di lasciare la terra promessa e lui la lascia. Gli dice di ritornare e lui vi ritorna. Gli comanda di recarsi a Nazaret e Lui vi si reca.</w:t>
      </w:r>
    </w:p>
    <w:p w14:paraId="1B4ACC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Sempre per obbedienza, sempre in obbedienza, sempre per fare quanto il Signore gli ordina, gli comanda, gli suggerisce. </w:t>
      </w:r>
    </w:p>
    <w:p w14:paraId="1F9D0F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È questo il nostro culto spirituale, il nostro sacrificio quotidiano, vivente, santo: fare del nostro corpo uno strumento per il solo compimento della volontà di Dio.</w:t>
      </w:r>
    </w:p>
    <w:p w14:paraId="6764CA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toglie il nostro corpo ad ogni uso profano, di peccato e se ne fa uno strumento di purissima, perenne, continuata obbedienza.</w:t>
      </w:r>
    </w:p>
    <w:p w14:paraId="20C1C8B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453CEB9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conformatevi a questo mondo, ma lasciatevi trasformare rinnovando il vostro modo di pensare, per poter discernere la volontà di Dio, ciò che è buono, a lui gradito e perfetto.</w:t>
      </w:r>
    </w:p>
    <w:p w14:paraId="4D26F0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conformarsi a questo mondo, significa non camminare con i pensieri del mondo. Significa non camminare seguendo la via della carne, bensì percorrendo i sentieri dello Spirito Santo di Dio. </w:t>
      </w:r>
    </w:p>
    <w:p w14:paraId="69D2EC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vogliamo conoscere quali sono le vie della carne e le vie dello Spirito Santo un insegnamento perfetto è dato dalla Lettera ai galati.</w:t>
      </w:r>
    </w:p>
    <w:p w14:paraId="5BD3270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E8DE88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51D5AF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23818E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D2098A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se vi lasciate guidare dallo Spirito, non siete sotto la Legge. Del resto sono ben note le opere della carne: fornicazione, impurità, dissolutezza, idolatria, stregonerie, inimicizie, discordia, gelosia, </w:t>
      </w:r>
      <w:r w:rsidRPr="00D93089">
        <w:rPr>
          <w:rFonts w:ascii="Arial" w:eastAsia="Times New Roman" w:hAnsi="Arial" w:cs="Arial"/>
          <w:i/>
          <w:iCs/>
          <w:sz w:val="24"/>
          <w:szCs w:val="24"/>
          <w:lang w:eastAsia="it-IT"/>
        </w:rPr>
        <w:lastRenderedPageBreak/>
        <w:t>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68D421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42D5D4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molti secoli prima il Signore parlava al suo popolo per mezzo del profeta Isaia sempre sullo stesso tema o argomento.</w:t>
      </w:r>
    </w:p>
    <w:p w14:paraId="6B60160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w:t>
      </w:r>
    </w:p>
    <w:p w14:paraId="6038FA7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04ED291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194EB90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7C1D925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158502E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pensare secondo il pensieri di Dio, ognuno è invitato a lasciarsi trasformare rinnovando il proprio modo di pensare.</w:t>
      </w:r>
    </w:p>
    <w:p w14:paraId="2ACD41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si rinnova il proprio modo di pensare?</w:t>
      </w:r>
    </w:p>
    <w:p w14:paraId="1F50964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Prendendo il Vangelo in mano e studiando come pensava Gesù.</w:t>
      </w:r>
    </w:p>
    <w:p w14:paraId="71A0E17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Prendendo l’Antico Testamento è studiando il modo di pensare di Dio.</w:t>
      </w:r>
    </w:p>
    <w:p w14:paraId="43F5EE9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Prendendo tutta la Rivelazione e studiando la volontà di Dio anche nei minimi precetti della legge.</w:t>
      </w:r>
    </w:p>
    <w:p w14:paraId="4CCDF8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Tutto il Vangelo è insegnamento a non pensare più secondo il mondo, a non pensare più neanche secondo l’antica giustizia degli scribi e dei farisei.</w:t>
      </w:r>
    </w:p>
    <w:p w14:paraId="14CFDA2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Vedendo le folle, Gesù salì sul monte: si pose a sedere e si avvicinarono a lui i suoi discepoli. Si mise a parlare e insegnava loro dicendo:</w:t>
      </w:r>
    </w:p>
    <w:p w14:paraId="04F0A45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EDCA05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w:t>
      </w:r>
    </w:p>
    <w:p w14:paraId="10FF756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346F34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3F02AA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Io vi dico infatti: se la vostra giustizia non supererà quella degli scribi e dei farisei, non entrerete nel regno dei cieli.</w:t>
      </w:r>
    </w:p>
    <w:p w14:paraId="6FA25C6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2BEE92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Se dunque tu presenti la tua offerta all’altare e lì ti ricordi che tuo fratello ha qualche cosa contro di te, lascia lì il tuo dono davanti </w:t>
      </w:r>
      <w:r w:rsidRPr="00D93089">
        <w:rPr>
          <w:rFonts w:ascii="Arial" w:eastAsia="Times New Roman" w:hAnsi="Arial" w:cs="Arial"/>
          <w:i/>
          <w:iCs/>
          <w:sz w:val="24"/>
          <w:szCs w:val="24"/>
          <w:lang w:eastAsia="it-IT"/>
        </w:rPr>
        <w:lastRenderedPageBreak/>
        <w:t>all’altare, va’ prima a riconciliarti con il tuo fratello e poi torna a offrire il tuo dono.</w:t>
      </w:r>
    </w:p>
    <w:p w14:paraId="3103570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82DB96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3D2E577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5DD7EA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D50255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6B4F9D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7E227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A0FEE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w:t>
      </w:r>
      <w:r w:rsidRPr="00D93089">
        <w:rPr>
          <w:rFonts w:ascii="Arial" w:eastAsia="Times New Roman" w:hAnsi="Arial" w:cs="Arial"/>
          <w:i/>
          <w:iCs/>
          <w:sz w:val="24"/>
          <w:szCs w:val="24"/>
          <w:lang w:eastAsia="it-IT"/>
        </w:rPr>
        <w:lastRenderedPageBreak/>
        <w:t>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0402CA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8FF00A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39C8E0A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A5F6C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9D7A0B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03DCE8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E2995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0C5BCB2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Nessuno può servire due padroni, perché o odierà l’uno e amerà l’altro, oppure si affezionerà all’uno e disprezzerà l’altro. Non potete servire Dio e la ricchezza.</w:t>
      </w:r>
    </w:p>
    <w:p w14:paraId="388E154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w:t>
      </w:r>
      <w:r w:rsidRPr="00D93089">
        <w:rPr>
          <w:rFonts w:ascii="Arial" w:eastAsia="Times New Roman" w:hAnsi="Arial" w:cs="Arial"/>
          <w:i/>
          <w:iCs/>
          <w:sz w:val="24"/>
          <w:szCs w:val="24"/>
          <w:lang w:eastAsia="it-IT"/>
        </w:rPr>
        <w:lastRenderedPageBreak/>
        <w:t xml:space="preserve">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DD20FE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EB971C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date le cose sante ai cani e non gettate le vostre perle davanti ai porci, perché non le calpestino con le loro zampe e poi si voltino per sbranarvi.</w:t>
      </w:r>
    </w:p>
    <w:p w14:paraId="6B4EBD1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6B9782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Tutto quanto volete che gli uomini facciano a voi, anche voi fatelo a loro: questa infatti è la Legge e i Profeti.</w:t>
      </w:r>
    </w:p>
    <w:p w14:paraId="5443EE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D2EE3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AE921E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CC67BB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5855C1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Quando Gesù ebbe terminato questi discorsi, le folle erano stupite del suo insegnamento: egli infatti insegnava loro come uno che ha autorità, e non come i loro scribi. (Mt 7,1-29). </w:t>
      </w:r>
    </w:p>
    <w:p w14:paraId="482BEB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un nuovo modo di pensare, di agire, di relazionarsi.</w:t>
      </w:r>
    </w:p>
    <w:p w14:paraId="57E716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Leggiamo ora due passi uno dell’Antico Testamento e uno del Nuovo e capiremo l’abisso di pensiero secondo Dio che separa l’Antica Alleanza dalla Nuova.</w:t>
      </w:r>
    </w:p>
    <w:p w14:paraId="574856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Passo dell’Antico Testamento.</w:t>
      </w:r>
    </w:p>
    <w:p w14:paraId="0D23231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Il Signore parlò a Mosè e disse: «Parla a tutta la comunità degli Israeliti dicendo loro: “Siate santi, perché io, il Signore, vostro Dio, sono santo.</w:t>
      </w:r>
    </w:p>
    <w:p w14:paraId="1806B4E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Ognuno di voi rispetti sua madre e suo padre; osservate i miei sabati. Io sono il Signore, vostro Dio.</w:t>
      </w:r>
    </w:p>
    <w:p w14:paraId="5457B41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rivolgetevi agli idoli, e non fatevi divinità di metallo fuso. Io sono il Signore, vostro Dio.</w:t>
      </w:r>
    </w:p>
    <w:p w14:paraId="43A41D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A177C8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2118FC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ruberete né userete inganno o menzogna a danno del prossimo.</w:t>
      </w:r>
    </w:p>
    <w:p w14:paraId="36C590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Non giurerete il falso servendovi del mio nome: profaneresti il nome del tuo Dio. Io sono il Signore.</w:t>
      </w:r>
    </w:p>
    <w:p w14:paraId="5440668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opprimerai il tuo prossimo, né lo spoglierai di ciò che è suo; non tratterrai il salario del bracciante al tuo servizio fino al mattino dopo.</w:t>
      </w:r>
    </w:p>
    <w:p w14:paraId="45A91C1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maledirai il sordo, né metterai inciampo davanti al cieco, ma temerai il tuo Dio. Io sono il Signore.</w:t>
      </w:r>
    </w:p>
    <w:p w14:paraId="03A82F5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62C2BC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797C2E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Osserverete le mie leggi. </w:t>
      </w:r>
    </w:p>
    <w:p w14:paraId="241D542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accoppierai bestie di specie differenti; non seminerai il tuo campo con due specie di seme né porterai veste tessuta di due specie diverse.</w:t>
      </w:r>
    </w:p>
    <w:p w14:paraId="1431A75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FEDB2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CEADE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mangerete carne con il sangue.</w:t>
      </w:r>
    </w:p>
    <w:p w14:paraId="096B579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praticherete alcuna sorta di divinazione o di magia.</w:t>
      </w:r>
    </w:p>
    <w:p w14:paraId="760B65C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vi taglierete in tondo il margine dei capelli, né deturperai ai margini la tua barba. Non vi farete incisioni sul corpo per un defunto, né vi farete segni di tatuaggio. Io sono il Signore.</w:t>
      </w:r>
    </w:p>
    <w:p w14:paraId="2E4BCEF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profanare tua figlia prostituendola, perché il paese non si dia alla prostituzione e non si riempia di infamie.</w:t>
      </w:r>
    </w:p>
    <w:p w14:paraId="2D50C88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Osserverete i miei sabati e porterete rispetto al mio santuario. Io sono il Signore.</w:t>
      </w:r>
    </w:p>
    <w:p w14:paraId="0F28DBB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Non vi rivolgete ai negromanti né agli indovini; non li consultate, per non rendervi impuri per mezzo loro. Io sono il Signore, vostro Dio.</w:t>
      </w:r>
    </w:p>
    <w:p w14:paraId="2D82206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Àlzati davanti a chi ha i capelli bianchi, onora la persona del vecchio e temi il tuo Dio. Io sono il Signore.</w:t>
      </w:r>
    </w:p>
    <w:p w14:paraId="7421BAE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D0B0AB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BA6617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Osserverete dunque tutte le mie leggi e tutte le mie prescrizioni e le metterete in pratica. Io sono il Signore”». (Lev 19,1-37). </w:t>
      </w:r>
    </w:p>
    <w:p w14:paraId="78F54C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Passo del Nuovo Testamento.</w:t>
      </w:r>
    </w:p>
    <w:p w14:paraId="757AF4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8F1E84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w:t>
      </w:r>
      <w:r w:rsidRPr="00D93089">
        <w:rPr>
          <w:rFonts w:ascii="Arial" w:eastAsia="Times New Roman" w:hAnsi="Arial" w:cs="Arial"/>
          <w:i/>
          <w:iCs/>
          <w:sz w:val="24"/>
          <w:szCs w:val="24"/>
          <w:lang w:eastAsia="it-IT"/>
        </w:rPr>
        <w:lastRenderedPageBreak/>
        <w:t>dico: chi accoglie colui che io manderò, accoglie me; chi accoglie me, accoglie colui che mi ha mandato».</w:t>
      </w:r>
    </w:p>
    <w:p w14:paraId="4369876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27C1B1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E27FC5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F07D4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volontà di Dio si discerne avendo in mano sempre il Vangelo e meditandolo giorno e notte, così come ci insegna il Salmo.</w:t>
      </w:r>
    </w:p>
    <w:p w14:paraId="7A61662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Beato l’uomo che non entra nel consiglio dei malvagi, non resta nella via dei peccatori e non siede in compagnia degli arroganti, ma nella legge del Signore trova la sua gioia, la sua legge medita giorno e notte.</w:t>
      </w:r>
    </w:p>
    <w:p w14:paraId="0599C00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È come albero piantato lungo corsi d’acqua, che dà frutto a suo tempo: le sue foglie non appassiscono e tutto quello che fa, riesce bene.</w:t>
      </w:r>
    </w:p>
    <w:p w14:paraId="766904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35DE2C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Dalla costante, diuturna meditazione della Parola di Gesù si impara il sano e santo discernimento.</w:t>
      </w:r>
    </w:p>
    <w:p w14:paraId="276B10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Dalla costante, diuturna frequentazione del Vangelo, aiutati e sorretti dalla luce dello Spirito Santo, si impara a conoscere la volontà di Dio, a sapere ciò che è buono, a lui gradito, perfetto.</w:t>
      </w:r>
    </w:p>
    <w:p w14:paraId="516A49E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la frequentazione della Parola di Dio è facile incorrere nello stesso errore del Profeta Michea.</w:t>
      </w:r>
    </w:p>
    <w:p w14:paraId="75A30DF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w:t>
      </w:r>
    </w:p>
    <w:p w14:paraId="0B5AD8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Popolo mio, ricorda le trame di Balak, re di Moab, e quello che gli rispose Balaam, figlio di Beor. Ricòrdati di quello che è avvenuto da Sittìm a Gàlgala, per riconoscere le vittorie del Signore».</w:t>
      </w:r>
    </w:p>
    <w:p w14:paraId="3735588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1492FEA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Uomo, ti è stato insegnato ciò che è buono e ciò che richiede il Signore da te: praticare la giustizia, amare la bontà, camminare umilmente con il tuo Dio. </w:t>
      </w:r>
    </w:p>
    <w:p w14:paraId="66410A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683A51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(Mic 6,1-16). </w:t>
      </w:r>
    </w:p>
    <w:p w14:paraId="20550A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è l’uomo che deve pensare ciò che è gradito al Signore.</w:t>
      </w:r>
    </w:p>
    <w:p w14:paraId="797A94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invece l’uomo che deve saper ascoltare il Signore per imparare da Lui ciò che gli è gradito e ciò che il suo cuore desidera da noi.</w:t>
      </w:r>
    </w:p>
    <w:p w14:paraId="6EB13D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vero cristiano è un ascoltatore di Dio, sempre, nello Spirito Santo, per mezzo della preghiera, nel silenzio del cuore, del corpo, dello spirito.</w:t>
      </w:r>
    </w:p>
    <w:p w14:paraId="208A1C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Passare a pensare secondo il mondo per un discepolo di Gesù è sempre facile.</w:t>
      </w:r>
    </w:p>
    <w:p w14:paraId="6D80A0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Difficile invece per lui è rimanere ancorato nei pensieri di Dio.</w:t>
      </w:r>
    </w:p>
    <w:p w14:paraId="7AA38DE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mondo quotidianamente aggredisce con ogni falso ragionamento. Chi non è fortemente saldato in Dio e nella sua volontà con estrema facilità cade.</w:t>
      </w:r>
    </w:p>
    <w:p w14:paraId="6F880B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Oggi il mondo attacca il cristiano da ogni lato, senza tregua, con una potenza di falsità quasi infinita. </w:t>
      </w:r>
    </w:p>
    <w:p w14:paraId="512537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cade perché ha smarrito le sue difese soprannaturali.</w:t>
      </w:r>
    </w:p>
    <w:p w14:paraId="1BE21B1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C34FE1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804AA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Va in battaglia senza alcuna arma né di offesa e né di difesa.</w:t>
      </w:r>
    </w:p>
    <w:p w14:paraId="561DEF2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556CC00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Per la grazia che mi è stata data, io dico a ciascuno di voi: non valutatevi più di quanto conviene, ma valutatevi in modo saggio e giusto, ciascuno secondo la misura di fede che Dio gli ha dato. </w:t>
      </w:r>
    </w:p>
    <w:p w14:paraId="481089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Paolo mostra ai Romani, che sono i primi destinatari della Lettera, come si pensa secondo Dio, come si cammina nella sua volontà.</w:t>
      </w:r>
    </w:p>
    <w:p w14:paraId="3D77674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Può insegnare loro, non per meriti speciali, particolari, acquisiti in lunghi anni di esperienza, ma perché il Signore gli ha concesso la grazia di essere “maestro” nella sua Chiesa.</w:t>
      </w:r>
    </w:p>
    <w:p w14:paraId="28C244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è costituiti “maestri” per grazia, per dono, per elezione, mai per propria volontà, per scelta, per professione.</w:t>
      </w:r>
    </w:p>
    <w:p w14:paraId="3FC7A21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è “maestri” per elezione, costituzione divina, per vera missione.</w:t>
      </w:r>
    </w:p>
    <w:p w14:paraId="68A282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il Signore che dona la sacra scienza della dottrina, o come insegna il Libro di Daniele il dono dell’anzianità, cioè della sapienza e della retta conoscenza.</w:t>
      </w:r>
    </w:p>
    <w:p w14:paraId="3D671F2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Abitava a Babilonia un uomo chiamato Ioakìm, il quale aveva sposato una donna chiamata Susanna, figlia di Chelkia, di rara bellezza e </w:t>
      </w:r>
      <w:r w:rsidRPr="00D93089">
        <w:rPr>
          <w:rFonts w:ascii="Arial" w:eastAsia="Times New Roman" w:hAnsi="Arial" w:cs="Arial"/>
          <w:i/>
          <w:iCs/>
          <w:sz w:val="24"/>
          <w:szCs w:val="24"/>
          <w:lang w:eastAsia="it-IT"/>
        </w:rPr>
        <w:lastRenderedPageBreak/>
        <w:t>timorata di Dio. I suoi genitori, che erano giusti, avevano educato la figlia secondo la legge di Mosè. Ioakìm era molto ricco e possedeva un giardino vicino a casa, ed essendo stimato più di ogni altro, i Giudei andavano da lui.</w:t>
      </w:r>
    </w:p>
    <w:p w14:paraId="3822FB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312973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1E3BDD4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è uno di loro corse alle porte del giardino e le aprì.</w:t>
      </w:r>
    </w:p>
    <w:p w14:paraId="79A4B77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F2060A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58288E2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26E263C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561BB66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w:t>
      </w:r>
      <w:r w:rsidRPr="00D93089">
        <w:rPr>
          <w:rFonts w:ascii="Arial" w:eastAsia="Times New Roman" w:hAnsi="Arial" w:cs="Arial"/>
          <w:i/>
          <w:iCs/>
          <w:sz w:val="24"/>
          <w:szCs w:val="24"/>
          <w:lang w:eastAsia="it-IT"/>
        </w:rPr>
        <w:lastRenderedPageBreak/>
        <w:t>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003205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1A186ED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Senza questo dono dall’alto, nessuno mai potrà essere “maestro” nella Chiesa di Dio. Nessuno mai nella Chiesa di Dio si potrà fare “maestro” da se stesso. </w:t>
      </w:r>
    </w:p>
    <w:p w14:paraId="366204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Lettera di Giacomo dice che in molti in verità si fanno “maestri”, ma non sono però maestri secondo Dio. </w:t>
      </w:r>
    </w:p>
    <w:p w14:paraId="69491B8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34B158F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w:t>
      </w:r>
      <w:r w:rsidRPr="00D93089">
        <w:rPr>
          <w:rFonts w:ascii="Arial" w:eastAsia="Times New Roman" w:hAnsi="Arial" w:cs="Arial"/>
          <w:i/>
          <w:iCs/>
          <w:sz w:val="24"/>
          <w:szCs w:val="24"/>
          <w:lang w:eastAsia="it-IT"/>
        </w:rPr>
        <w:lastRenderedPageBreak/>
        <w:t xml:space="preserve">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12AED6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Paolo manifesta questa verità nella Lettera agli Efesini.</w:t>
      </w:r>
    </w:p>
    <w:p w14:paraId="5869720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04867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il primo grande insegnamento del “maestro” Paolo.</w:t>
      </w:r>
    </w:p>
    <w:p w14:paraId="54A78A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Nessuno si deve valutare più di quanto conviene.</w:t>
      </w:r>
    </w:p>
    <w:p w14:paraId="3A6958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invece è invitato a valutarsi in modo saggio e giusto, ciascuno secondo la misura di fede che Dio gli ha dato.</w:t>
      </w:r>
    </w:p>
    <w:p w14:paraId="767C4A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Valutarsi più di quanto conviene, significa attribuirsi “titoli” che non si possiedono. Significa valutarsi come il rovo di cui si parla nel Libro dei Giudici.</w:t>
      </w:r>
    </w:p>
    <w:p w14:paraId="1954458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Si misero in cammino gli alberi per ungere un re su di essi. Dissero all’ulivo: “Regna su di noi”. Rispose loro l’ulivo: “Rinuncerò al mio olio, grazie al quale si onorano dèi e uomini, e andrò a librarmi sugli alberi?”.</w:t>
      </w:r>
    </w:p>
    <w:p w14:paraId="50FB888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Dissero gli alberi al fico: “Vieni tu, regna su di noi”. Rispose loro il fico: “Rinuncerò alla mia dolcezza e al mio frutto squisito, e andrò a librarmi sugli alberi?”.</w:t>
      </w:r>
    </w:p>
    <w:p w14:paraId="5CB1B0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Dissero gli alberi alla vite: “Vieni tu, regna su di noi”. Rispose loro la vite: “Rinuncerò al mio mosto, che allieta dèi e uomini, e andrò a librarmi sugli alberi?”.</w:t>
      </w:r>
    </w:p>
    <w:p w14:paraId="27C782E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Dissero tutti gli alberi al rovo: “Vieni tu, regna su di noi”. Rispose il rovo agli alberi: “Se davvero mi ungete re su di voi, venite, rifugiatevi alla mia ombra; se no, esca un fuoco dal rovo e divori i cedri del Libano”. (Gdc 9,8-15). </w:t>
      </w:r>
    </w:p>
    <w:p w14:paraId="2BF69F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Valutarsi invece secondo un giusto e sano giudizio, significa conoscersi perfettamente dinanzi a Dio.</w:t>
      </w:r>
    </w:p>
    <w:p w14:paraId="2F46775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ci si conosce perfettamente secondo Dio?</w:t>
      </w:r>
    </w:p>
    <w:p w14:paraId="3D5C27B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Ecco la risposta del “maestro” Paolo: secondo la misura della fede che Dio gli ha donato.</w:t>
      </w:r>
    </w:p>
    <w:p w14:paraId="136C16F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la frase in latino ed anche in greco. </w:t>
      </w:r>
    </w:p>
    <w:p w14:paraId="34B9846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val="la-Latn" w:eastAsia="it-IT"/>
        </w:rPr>
      </w:pPr>
      <w:r w:rsidRPr="00D93089">
        <w:rPr>
          <w:rFonts w:ascii="Arial" w:eastAsia="Times New Roman" w:hAnsi="Arial" w:cs="Arial"/>
          <w:i/>
          <w:iCs/>
          <w:sz w:val="24"/>
          <w:szCs w:val="24"/>
          <w:lang w:val="la-Latn" w:eastAsia="it-IT"/>
        </w:rPr>
        <w:t xml:space="preserve">Dico enim, per gratiam quae data est mihi, omnibus qui sunt inter vos: non plus sapere quam oportet sapere, sed sapere ad sobrietatem unicuique sicut Deus divisit mensuram fidei (Rm 12,3). </w:t>
      </w:r>
    </w:p>
    <w:p w14:paraId="4C1A381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val="la-Latn" w:eastAsia="it-IT"/>
        </w:rPr>
      </w:pPr>
      <w:r w:rsidRPr="00D93089">
        <w:rPr>
          <w:rFonts w:ascii="Greek" w:eastAsia="Times New Roman" w:hAnsi="Greek" w:cs="Arial"/>
          <w:i/>
          <w:iCs/>
          <w:sz w:val="24"/>
          <w:szCs w:val="24"/>
          <w:lang w:val="la-Latn" w:eastAsia="it-IT"/>
        </w:rPr>
        <w:t xml:space="preserve">Lšgw g¦r, di¦ tÁj c£ritoj tÁj doqe…shj moi, pantˆ tù Ônti ™n Øm‹n m¾ Øperfrone‹n par' Ö de‹ frone‹n, ¢ll¦ frone‹n e„j tÕ swfrone‹n, ˜k£stJ æj Ð qeÕj ™mšrisen mštron p…stewj. </w:t>
      </w:r>
      <w:r w:rsidRPr="00D93089">
        <w:rPr>
          <w:rFonts w:ascii="Arial" w:eastAsia="Times New Roman" w:hAnsi="Arial" w:cs="Arial"/>
          <w:i/>
          <w:iCs/>
          <w:sz w:val="24"/>
          <w:szCs w:val="24"/>
          <w:lang w:val="la-Latn" w:eastAsia="it-IT"/>
        </w:rPr>
        <w:t xml:space="preserve">(Rm 12,3). </w:t>
      </w:r>
    </w:p>
    <w:p w14:paraId="24E7AD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Leggiamo prima cosa ci insegna Paolo sulla fede e poi approfondiremo il concetto di misura della fede. </w:t>
      </w:r>
    </w:p>
    <w:p w14:paraId="66FE39A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Sulla fede ecco cosa ci insegna san Paolo.</w:t>
      </w:r>
    </w:p>
    <w:p w14:paraId="41F5E4C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mezzo di lui abbiamo ricevuto la grazia dell'apostolato per ottenere l'obbedienza alla fede da parte di tutte le genti, a gloria del suo nome (Rm 1, 5). </w:t>
      </w:r>
    </w:p>
    <w:p w14:paraId="11557EF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Anzitutto rendo grazie al mio Dio per mezzo di Gesù Cristo riguardo a tutti voi, perché la fama della vostra fede si espande in tutto il mondo (Rm 1, 8). </w:t>
      </w:r>
    </w:p>
    <w:p w14:paraId="17F525D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o meglio, per rinfrancarmi con voi e tra voi mediante la fede che abbiamo in comune, voi e io (Rm 1, 12). </w:t>
      </w:r>
    </w:p>
    <w:p w14:paraId="32BAA8D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in esso che si rivela la giustizia di Dio di fede in fede, come sta scritto: Il giusto vivrà mediante la fede (Rm 1, 17). </w:t>
      </w:r>
    </w:p>
    <w:p w14:paraId="3DEB14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giustizia di Dio per mezzo della fede in Gesù Cristo, per tutti quelli che credono. E non c'è distinzione (Rm 3, 22). </w:t>
      </w:r>
    </w:p>
    <w:p w14:paraId="7E794E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Dio lo ha prestabilito a servire come strumento di espiazione per mezzo della fede, nel suo sangue, al fine di manifestare la sua giustizia, dopo la tolleranza usata verso i peccati passati (Rm 3, 25). </w:t>
      </w:r>
    </w:p>
    <w:p w14:paraId="0EB4959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nel tempo della divina pazienza. Egli manifesta la sua giustizia nel tempo presente, per essere giusto e giustificare chi ha fede in Gesù (Rm 3, 26). </w:t>
      </w:r>
    </w:p>
    <w:p w14:paraId="40DB199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Dove sta dunque il vanto? Esso è stato escluso! Da quale legge? Da quella delle opere? No, ma dalla legge della fede (Rm 3, 27). </w:t>
      </w:r>
    </w:p>
    <w:p w14:paraId="3072AD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riteniamo infatti che l'uomo è giustificato per la fede, indipendentemente dalle opere della legge (Rm 3, 28). </w:t>
      </w:r>
    </w:p>
    <w:p w14:paraId="3A84237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Poiché non c'è che un solo Dio, il quale giustificherà per la fede i circoncisi, e per mezzo della fede anche i non circoncisi (Rm 3, 30). </w:t>
      </w:r>
    </w:p>
    <w:p w14:paraId="7A5076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Togliamo dunque ogni valore alla legge mediante la fede? Nient'affatto, anzi confermiamo la legge (Rm 3, 31). </w:t>
      </w:r>
    </w:p>
    <w:p w14:paraId="7BCE90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che cosa dice la Scrittura? Abramo ebbe fede in Dio e ciò gli fu accreditato come giustizia (Rm 4, 3). </w:t>
      </w:r>
    </w:p>
    <w:p w14:paraId="3E881B4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 a chi invece non lavora, ma crede in colui che giustifica l'empio, la sua fede gli viene accreditata come giustizia (Rm 4, 5). </w:t>
      </w:r>
    </w:p>
    <w:p w14:paraId="068BB07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Orbene, questa beatitudine riguarda chi è circonciso o anche chi non è circonciso? Noi diciamo infatti che la fede fu accreditata ad Abramo come giustizia (Rm 4, 9). </w:t>
      </w:r>
    </w:p>
    <w:p w14:paraId="37FC884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6E04486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fosse padre anche dei circoncisi, di quelli che non solo hanno la circoncisione, ma camminano anche sulle orme della fede del nostro padre Abramo prima della sua circoncisione (Rm 4, 12). </w:t>
      </w:r>
    </w:p>
    <w:p w14:paraId="355B98D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infatti in virtù della legge fu data ad Abramo o alla sua discendenza la promessa di diventare erede del mondo, ma in virtù della giustizia che viene dalla fede (Rm 4, 13). </w:t>
      </w:r>
    </w:p>
    <w:p w14:paraId="1603A47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poiché se diventassero eredi coloro che provengono dalla legge, sarebbe resa vana la fede e nulla la promessa (Rm 4, 14). </w:t>
      </w:r>
    </w:p>
    <w:p w14:paraId="24C8FE5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4DD2F1C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Egli ebbe fede sperando contro ogni speranza e così divenne padre di molti popoli, come gli era stato detto: Così sarà la tua discendenza (Rm 4, 18). </w:t>
      </w:r>
    </w:p>
    <w:p w14:paraId="3093324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Egli non vacillò nella fede, pur vedendo già come morto il proprio corpo - aveva circa cento anni - e morto il seno di Sara (Rm 4, 19). </w:t>
      </w:r>
    </w:p>
    <w:p w14:paraId="19FC510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la promessa di Dio non esitò con incredulità, ma si rafforzò nella fede e diede gloria a Dio (Rm 4, 20). </w:t>
      </w:r>
    </w:p>
    <w:p w14:paraId="7FBCD90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Giustificati dunque per la fede, noi siamo in pace con Dio per mezzo del Signore nostro Gesù Cristo (Rm 5, 1). </w:t>
      </w:r>
    </w:p>
    <w:p w14:paraId="0ADE9B7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 suo mezzo abbiamo anche ottenuto, mediante la fede, di accedere a questa grazia nella quale ci troviamo e ci vantiamo nella speranza della gloria di Dio (Rm 5, 2). </w:t>
      </w:r>
    </w:p>
    <w:p w14:paraId="18FEE77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Che diremo dunque? Che i pagani, che non ricercavano la giustizia, hanno raggiunto la giustizia: la giustizia però che deriva dalla fede (Rm 9, 30). </w:t>
      </w:r>
    </w:p>
    <w:p w14:paraId="0601B14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perché mai? Perché non la ricercava dalla fede, ma come se derivasse dalle opere. Hanno urtato così contro la pietra d'inciampo (Rm 9, 32). </w:t>
      </w:r>
    </w:p>
    <w:p w14:paraId="09FA68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Invece la giustizia che viene dalla fede parla così: Non dire nel tuo cuore: Chi salirà al cielo? Questo significa farne discendere Cristo (Rm 10, 6). </w:t>
      </w:r>
    </w:p>
    <w:p w14:paraId="6675A4B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Che dice dunque? Vicino a te è la parola, sulla tua bocca e nel tuo cuore: cioè la parola della fede che noi predichiamo (Rm 10, 8). </w:t>
      </w:r>
    </w:p>
    <w:p w14:paraId="4A3CE7F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Con il cuore infatti si crede per ottenere la giustizia e con la bocca si fa la professione di fede per avere la salvezza (Rm 10, 10). </w:t>
      </w:r>
    </w:p>
    <w:p w14:paraId="1D9B75E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fede dipende dunque dalla predicazione e la predicazione a sua volta si attua per la parola di Cristo (Rm 10, 17). </w:t>
      </w:r>
    </w:p>
    <w:p w14:paraId="7007C9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la grazia che mi è stata concessa, io dico a ciascuno di voi: non valutatevi più di quanto è conveniente, ma valutatevi in maniera da avere di voi un giusto concetto, ciascuno secondo la misura di fede che Dio gli ha dato (Rm 12, 3). </w:t>
      </w:r>
    </w:p>
    <w:p w14:paraId="75C4941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Abbiamo pertanto doni diversi secondo la grazia data a ciascuno di noi. Chi ha il dono della profezia la eserciti secondo la misura della fede (Rm 12, 6). </w:t>
      </w:r>
    </w:p>
    <w:p w14:paraId="1172A6F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Accogliete tra voi chi è debole nella fede, senza discuterne le esitazioni (Rm 14, 1). </w:t>
      </w:r>
    </w:p>
    <w:p w14:paraId="767B9BB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fede che possiedi, conservala per te stesso davanti a Dio. Beato chi non si condanna per ciò che egli approva (Rm 14, 22). </w:t>
      </w:r>
    </w:p>
    <w:p w14:paraId="7F114A0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chi è nel dubbio, mangiando si condanna, perché non agisce per fede; tutto quello, infatti, che non viene dalla fede è peccato (Rm 14, 23). </w:t>
      </w:r>
    </w:p>
    <w:p w14:paraId="55515E9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Il Dio della speranza vi riempia di ogni gioia e pace nella fede, perché abbondiate nella speranza per la virtù dello Spirito Santo (Rm 15, 13). </w:t>
      </w:r>
    </w:p>
    <w:p w14:paraId="2DA65FF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ma rivelato ora e annunziato mediante le scritture profetiche, per ordine dell'eterno Dio, a tutte le genti perché obbediscano alla fede (Rm 16, 26). </w:t>
      </w:r>
    </w:p>
    <w:p w14:paraId="62BC0E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la vostra fede non fosse fondata sulla sapienza umana, ma sulla potenza di Dio (1Cor 2, 5). </w:t>
      </w:r>
    </w:p>
    <w:p w14:paraId="6374C11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che cosa è mai Apollo? Cosa è Paolo? Ministri attraverso i quali siete venuti alla fede e ciascuno secondo che il Signore gli ha concesso (1Cor 3, 5). </w:t>
      </w:r>
    </w:p>
    <w:p w14:paraId="1120BFE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 uno la fede per mezzo dello stesso Spirito; a un altro il dono di far guarigioni per mezzo dell'unico Spirito (1Cor 12, 9). </w:t>
      </w:r>
    </w:p>
    <w:p w14:paraId="306E3F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se avessi il dono della profezia e conoscessi tutti i misteri e tutta la scienza, e possedessi la pienezza della fede così da trasportare le montagne, ma non avessi la carità, non sono nulla (1Cor 13, 2). </w:t>
      </w:r>
    </w:p>
    <w:p w14:paraId="107BA2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Queste dunque le tre cose che rimangono: la fede, la speranza e la carità; ma di tutte più grande è la carità! (1Cor 13, 13). </w:t>
      </w:r>
    </w:p>
    <w:p w14:paraId="721AD42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Ma se Cristo non è risuscitato, allora è vana la nostra predicazione ed è vana anche la vostra fede (1Cor 15, 14). </w:t>
      </w:r>
    </w:p>
    <w:p w14:paraId="0A4AAC7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ma se Cristo non è risorto, è vana la vostra fede e voi siete ancora nei vostri peccati (1Cor 15, 17). </w:t>
      </w:r>
    </w:p>
    <w:p w14:paraId="6DC6730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Vigilate, state saldi nella fede, comportatevi da uomini, siate forti (1Cor 16, 13). </w:t>
      </w:r>
    </w:p>
    <w:p w14:paraId="713860D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non intendiamo far da padroni sulla vostra fede; siamo invece i collaboratori della vostra gioia, perché nella fede voi siete già saldi (2Cor 1, 24). </w:t>
      </w:r>
    </w:p>
    <w:p w14:paraId="1AE7C4B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Animati tuttavia da quello stesso spirito di fede di cui sta scritto: Ho creduto, perciò ho parlato, anche noi crediamo e perciò parliamo (2Cor 4, 13). </w:t>
      </w:r>
    </w:p>
    <w:p w14:paraId="487170C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camminiamo nella fede e non ancora in visione (2Cor 5, 7). </w:t>
      </w:r>
    </w:p>
    <w:p w14:paraId="430037C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come vi segnalate in ogni cosa, nella fede, nella parola, nella scienza, in ogni zelo e nella carità che vi abbiamo insegnato, così distinguetevi anche in quest'opera generosa (2Cor 8, 7). </w:t>
      </w:r>
    </w:p>
    <w:p w14:paraId="7A6934B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Né ci vantiamo indebitamente di fatiche altrui, ma abbiamo la speranza, col crescere della vostra fede, di crescere ancora nella vostra considerazione, secondo la nostra misura (2Cor 10, 15). </w:t>
      </w:r>
    </w:p>
    <w:p w14:paraId="3119609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Esaminate voi stessi se siete nella fede, mettetevi alla prova. Non riconoscete forse che Gesù Cristo abita in voi? A meno che la prova non sia contro di voi! (2Cor 13, 5). </w:t>
      </w:r>
    </w:p>
    <w:p w14:paraId="359BA5E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soltanto avevano sentito dire: "Colui che una volta ci perseguitava, va ora annunziando la fede che un tempo voleva distruggere" (Gal 1, 23). </w:t>
      </w:r>
    </w:p>
    <w:p w14:paraId="2F392E7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3FB976D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Sono stato crocifisso con Cristo e non sono più io che vivo, ma Cristo vive in me. Questa vita nella carne, io la vivo nella fede del Figlio di Dio, che mi ha amato e ha dato se stesso per me (Gal 2, 20).</w:t>
      </w:r>
    </w:p>
    <w:p w14:paraId="49119CA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Fu così che Abramo ebbe fede in Dio e gli fu accreditato come giustizia (Gal 3, 6). </w:t>
      </w:r>
    </w:p>
    <w:p w14:paraId="43B39E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Sappiate dunque che figli di Abramo sono quelli che vengono dalla fede (Gal 3, 7). </w:t>
      </w:r>
    </w:p>
    <w:p w14:paraId="5CD409D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la Scrittura, prevedendo che Dio avrebbe giustificato i pagani per la fede, preannunziò ad Abramo questo lieto annunzio: In te saranno benedette tutte le genti (Gal 3, 8). </w:t>
      </w:r>
    </w:p>
    <w:p w14:paraId="4D8B1EB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 conseguenza, quelli che hanno la fede vengono benedetti insieme ad Abramo che credette (Gal 3, 9). </w:t>
      </w:r>
    </w:p>
    <w:p w14:paraId="6D25BAC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 che nessuno possa giustificarsi davanti a Dio per la legge risulta dal fatto che il giusto vivrà in virtù della fede (Gal 3, 11). </w:t>
      </w:r>
    </w:p>
    <w:p w14:paraId="5B7C3B6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la legge non si basa sulla fede; al contrario dice che chi praticherà queste cose, vivrà per esse (Gal 3, 12). </w:t>
      </w:r>
    </w:p>
    <w:p w14:paraId="47FF3A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in Cristo Gesù la benedizione di Abramo passasse alle genti e noi ricevessimo la promessa dello Spirito mediante la fede (Gal 3, 14). </w:t>
      </w:r>
    </w:p>
    <w:p w14:paraId="258665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la Scrittura invece ha rinchiuso ogni cosa sotto il peccato, perché ai credenti la promessa venisse data in virtù della fede in Gesù Cristo (Gal 3, 22). </w:t>
      </w:r>
    </w:p>
    <w:p w14:paraId="2FFF598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Prima però che venisse la fede, noi eravamo rinchiusi sotto la custodia della legge, in attesa della fede che doveva essere rivelata (Gal 3, 23). </w:t>
      </w:r>
    </w:p>
    <w:p w14:paraId="721991D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Così la legge è per noi come un pedagogo che ci ha condotto a Cristo, perché fossimo giustificati per la fede (Gal 3, 24). </w:t>
      </w:r>
    </w:p>
    <w:p w14:paraId="59FDA9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Ma appena è giunta la fede, noi non siamo più sotto un pedagogo (Gal 3, 25).</w:t>
      </w:r>
    </w:p>
    <w:p w14:paraId="7361069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Tutti voi infatti siete figli di Dio per la fede in Cristo Gesù (Gal 3, 26). </w:t>
      </w:r>
    </w:p>
    <w:p w14:paraId="6C47844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infatti per virtù dello Spirito, attendiamo dalla fede la giustificazione che speriamo (Gal 5, 5). </w:t>
      </w:r>
    </w:p>
    <w:p w14:paraId="0EABAB6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Poiché in Cristo Gesù non è la circoncisione che conta o la non circoncisione, ma la fede che opera per mezzo della carità (Gal 5, 6). </w:t>
      </w:r>
    </w:p>
    <w:p w14:paraId="6ADC87F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Poiché dunque ne abbiamo l'occasione, operiamo il bene verso tutti, soprattutto verso i fratelli nella fede (Gal 6, 10). </w:t>
      </w:r>
    </w:p>
    <w:p w14:paraId="29598D0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Perciò anch'io, avendo avuto notizia della vostra fede nel Signore Gesù e dell'amore che avete verso tutti i santi (Ef 1, 15). </w:t>
      </w:r>
    </w:p>
    <w:p w14:paraId="6B847EF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questa grazia infatti siete salvi mediante la fede; e ciò non viene da voi, ma è dono di Dio (Ef 2, 8). </w:t>
      </w:r>
    </w:p>
    <w:p w14:paraId="55089F4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il quale ci dà il coraggio di avvicinarci in piena fiducia a Dio per la fede in lui (Ef 3, 12). </w:t>
      </w:r>
    </w:p>
    <w:p w14:paraId="46D2577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Che il Cristo abiti per la fede nei vostri cuori e così, radicati e fondati nella carità (Ef 3, 17). </w:t>
      </w:r>
    </w:p>
    <w:p w14:paraId="0E71EAF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un solo Signore, una sola fede, un solo battesimo (Ef 4, 5). </w:t>
      </w:r>
    </w:p>
    <w:p w14:paraId="4350AA5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finché arriviamo tutti all'unità della fede e della conoscenza del Figlio di Dio, allo stato di uomo perfetto, nella misura che conviene alla piena maturità di Cristo (Ef 4, 13). </w:t>
      </w:r>
    </w:p>
    <w:p w14:paraId="08A317C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Tenete sempre in mano lo scudo della fede, con il quale potrete spegnere tutti i dardi infuocati del maligno (Ef 6, 16). </w:t>
      </w:r>
    </w:p>
    <w:p w14:paraId="73D32C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Pace ai fratelli, e carità e fede da parte di Dio Padre e del Signore Gesù Cristo (Ef 6, 23). </w:t>
      </w:r>
    </w:p>
    <w:p w14:paraId="07646E2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Per conto mio, sono convinto che resterò e continuerò a essere d'aiuto a voi tutti, per il progresso e la gioia della vostra fede (Fil 1, 25). </w:t>
      </w:r>
    </w:p>
    <w:p w14:paraId="32E2178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26AE1FB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anche se il mio sangue deve essere versato in libagione sul sacrificio e sull'offerta della vostra fede, sono contento, e ne godo con tutti voi (Fil 2, 17). </w:t>
      </w:r>
    </w:p>
    <w:p w14:paraId="0104734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di essere trovato in lui, non con una mia giustizia derivante dalla legge, ma con quella che deriva dalla fede in Cristo, cioè con la giustizia che deriva da Dio, basata sulla fede (Fil 3, 9). </w:t>
      </w:r>
    </w:p>
    <w:p w14:paraId="22C60CB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 le notizie ricevute circa la vostra fede in Cristo Gesù, e la carità che avete verso tutti i santi (Col 1, 4). </w:t>
      </w:r>
    </w:p>
    <w:p w14:paraId="22E246E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purché restiate fondati e fermi nella fede e non vi lasciate allontanare dalla speranza promessa nel vangelo che avete ascoltato, il quale è stato annunziato ad ogni creatura sotto il cielo e di cui io, Paolo, sono diventato ministro (Col 1, 23). </w:t>
      </w:r>
    </w:p>
    <w:p w14:paraId="5DC71EB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anche se sono lontano con il corpo, sono tra voi con lo spirito e gioisco al vedere la vostra condotta ordinata e la saldezza della vostra fede in Cristo (Col 2, 5). </w:t>
      </w:r>
    </w:p>
    <w:p w14:paraId="3AF322C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ben radicati e fondati in lui, saldi nella fede come vi è stato insegnato, abbondando nell'azione di grazie (Col 2, 7). </w:t>
      </w:r>
    </w:p>
    <w:p w14:paraId="1C8ABE1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Con lui infatti siete stati sepolti insieme nel battesimo, in lui siete anche stati insieme risuscitati per la fede nella potenza di Dio, che lo ha risuscitato dai morti (Col 2, 12). </w:t>
      </w:r>
    </w:p>
    <w:p w14:paraId="11AAFA8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memori davanti a Dio e Padre nostro del vostro impegno nella fede, della vostra operosità nella carità e della vostra costante speranza nel Signore nostro Gesù Cristo (1Ts 1, 3). </w:t>
      </w:r>
    </w:p>
    <w:p w14:paraId="6759F1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Infatti la parola del Signore riecheggia per mezzo vostro non soltanto in Macedonia e nell'Acaia, ma la fama della vostra fede in Dio si è diffusa dappertutto, di modo che non abbiamo bisogno di parlarne (1Ts 1, 8). </w:t>
      </w:r>
    </w:p>
    <w:p w14:paraId="00850C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abbiamo inviato Timòteo, nostro fratello e collaboratore di Dio nel vangelo di Cristo, per confermarvi ed esortarvi nella vostra fede (1Ts 3, 2). </w:t>
      </w:r>
    </w:p>
    <w:p w14:paraId="0B2C595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questo, non potendo più resistere, mandai a prendere notizie sulla vostra fede, per timore che il tentatore vi avesse tentati e così diventasse vana la nostra fatica (1Ts 3, 5). </w:t>
      </w:r>
    </w:p>
    <w:p w14:paraId="3F6C39C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ora che è tornato Timòteo, e ci ha portato il lieto annunzio della vostra fede, della vostra carità e del ricordo sempre vivo che </w:t>
      </w:r>
      <w:r w:rsidRPr="00D93089">
        <w:rPr>
          <w:rFonts w:ascii="Arial" w:eastAsia="Times New Roman" w:hAnsi="Arial" w:cs="Arial"/>
          <w:i/>
          <w:iCs/>
          <w:sz w:val="24"/>
          <w:szCs w:val="24"/>
          <w:lang w:eastAsia="it-IT"/>
        </w:rPr>
        <w:lastRenderedPageBreak/>
        <w:t xml:space="preserve">conservate di noi, desiderosi di vederci, come noi lo siamo di vedere voi (1Ts 3, 6). </w:t>
      </w:r>
    </w:p>
    <w:p w14:paraId="35F2084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ci sentiamo consolati, fratelli, a vostro riguardo, di tutta l'angoscia e tribolazione in cui eravamo per la vostra fede (1Ts 3, 7). </w:t>
      </w:r>
    </w:p>
    <w:p w14:paraId="2133B68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noi che con viva insistenza, notte e giorno, chiediamo di poter vedere il vostro volto e completare ciò che manca alla vostra fede? (1Ts 3, 10). </w:t>
      </w:r>
    </w:p>
    <w:p w14:paraId="57EE17C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invece, che siamo del giorno, dobbiamo essere sobri, rivestiti con la corazza della fede e della carità e avendo come elmo la speranza della salvezza (1Ts 5, 8). </w:t>
      </w:r>
    </w:p>
    <w:p w14:paraId="6412489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Dobbiamo sempre ringraziare Dio per voi, fratelli, ed è ben giusto. La vostra fede infatti cresce rigogliosamente e abbonda la vostra carità vicendevole (2Ts 1, 3). </w:t>
      </w:r>
    </w:p>
    <w:p w14:paraId="2C779DE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così noi possiamo gloriarci di voi nelle Chiese di Dio, per la vostra fermezza e per la vostra fede in tutte le persecuzioni e tribolazioni che sopportate (2Ts 1, 4). </w:t>
      </w:r>
    </w:p>
    <w:p w14:paraId="03F160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Anche per questo preghiamo di continuo per voi, perché il nostro Dio vi renda degni della sua chiamata e porti a compimento, con la sua potenza, ogni vostra volontà di bene e l'opera della vostra fede (2Ts 1, 11). </w:t>
      </w:r>
    </w:p>
    <w:p w14:paraId="5E143B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però dobbiamo rendere sempre grazie a Dio per voi, fratelli amati dal Signore, perché Dio vi ha scelti come primizia per la salvezza, attraverso l'opera santificatrice dello Spirito e la fede nella verità (2Ts 2, 13). </w:t>
      </w:r>
    </w:p>
    <w:p w14:paraId="49406C1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veniamo liberati dagli uomini perversi e malvagi. Non di tutti infatti è la fede (2Ts 3, 2). </w:t>
      </w:r>
    </w:p>
    <w:p w14:paraId="477FE86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 Timòteo, mio vero figlio nella fede: grazia, misericordia e pace da Dio Padre e da Cristo Gesù Signore nostro (1Tm 1, 2). </w:t>
      </w:r>
    </w:p>
    <w:p w14:paraId="110391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a non badare più a favole e a genealogie interminabili, che servono più a vane discussioni che al disegno divino manifestato nella fede (1Tm 1, 4). </w:t>
      </w:r>
    </w:p>
    <w:p w14:paraId="50FC81B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Il fine di questo richiamo è però la carità, che sgorga da un cuore puro, da una buona coscienza e da una fede sincera (1Tm 1, 5). </w:t>
      </w:r>
    </w:p>
    <w:p w14:paraId="020A38E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io che per l'innanzi ero stato un bestemmiatore, un persecutore e un violento. Ma mi è stata usata misericordia, perché agivo senza saperlo, lontano dalla fede (1Tm 1, 13). </w:t>
      </w:r>
    </w:p>
    <w:p w14:paraId="5D36D34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così la grazia del Signore nostro ha sovrabbondato insieme alla fede e alla carità che è in Cristo Gesù (1Tm 1, 14). </w:t>
      </w:r>
    </w:p>
    <w:p w14:paraId="1B55572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con fede e buona coscienza, poiché alcuni che l'hanno ripudiata hanno fatto naufragio nella fede (1Tm 1, 19). </w:t>
      </w:r>
    </w:p>
    <w:p w14:paraId="33FDD27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 e di essa io sono stato fatto banditore e apostolo - dico la verità, non mentisco -, maestro dei pagani nella fede e nella verità (1Tm 2, 7). </w:t>
      </w:r>
    </w:p>
    <w:p w14:paraId="2B7F91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Essa potrà essere salvata partorendo figli, a condizione di perseverare nella fede, nella carità e nella santificazione, con modestia (1Tm 2, 15). </w:t>
      </w:r>
    </w:p>
    <w:p w14:paraId="57ED2CB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degno di fede quanto vi dico: se uno aspira all'episcopato, desidera un nobile lavoro (1Tm 3, 1). </w:t>
      </w:r>
    </w:p>
    <w:p w14:paraId="40D945C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conservino il mistero della fede in una coscienza pura (1Tm 3, 9). </w:t>
      </w:r>
    </w:p>
    <w:p w14:paraId="6A564F8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Coloro infatti che avranno ben servito, si acquisteranno un grado onorifico e una grande sicurezza nella fede in Cristo Gesù (1Tm 3, 13). </w:t>
      </w:r>
    </w:p>
    <w:p w14:paraId="0C35303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Lo Spirito dichiara apertamente che negli ultimi tempi alcuni si allontaneranno dalla fede, dando retta a spiriti menzogneri e a dottrine diaboliche (1Tm 4, 1). </w:t>
      </w:r>
    </w:p>
    <w:p w14:paraId="6F88008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Proponendo queste cose ai fratelli sarai un buon ministro di Cristo Gesù, nutrito come sei dalle parole della fede e della buona dottrina che hai seguito (1Tm 4, 6). </w:t>
      </w:r>
    </w:p>
    <w:p w14:paraId="4F8924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Certo questa parola è degna di fede (1Tm 4, 9). </w:t>
      </w:r>
    </w:p>
    <w:p w14:paraId="5B4E98B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Se poi qualcuno non si prende cura dei suoi cari, soprattutto di quelli della sua famiglia, costui ha rinnegato la fede ed è peggiore di un infedele (1Tm 5, 8). </w:t>
      </w:r>
    </w:p>
    <w:p w14:paraId="714489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si attirano così un giudizio di condanna per aver trascurato la loro prima fede (1Tm 5, 12). </w:t>
      </w:r>
    </w:p>
    <w:p w14:paraId="6D51687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L'attaccamento al denaro infatti è la radice di tutti i mali; per il suo sfrenato desiderio alcuni hanno deviato dalla fede e si sono da se stessi tormentati con molti dolori (1Tm 6, 10). </w:t>
      </w:r>
    </w:p>
    <w:p w14:paraId="672244F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tu, uomo di Dio, fuggi queste cose; tendi alla giustizia, alla pietà, alla fede, alla carità, alla pazienza, alla mitezza (1Tm 6, 11). </w:t>
      </w:r>
    </w:p>
    <w:p w14:paraId="28BCDBE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Combatti la buona battaglia della fede, cerca di raggiungere la vita eterna alla quale sei stato chiamato e per la quale hai fatto la tua bella professione di fede davanti a molti testimoni (1Tm 6, 12). </w:t>
      </w:r>
    </w:p>
    <w:p w14:paraId="704CDF6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professando la quale taluni hanno deviato dalla fede. La grazia sia con voi! (1Tm 6, 21). </w:t>
      </w:r>
    </w:p>
    <w:p w14:paraId="5023F60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Mi ricordo infatti della tua fede schietta, fede che fu prima nella tua nonna Lòide, poi in tua madre Eunìce e ora, ne sono certo, anche in te (2Tm 1, 5). </w:t>
      </w:r>
    </w:p>
    <w:p w14:paraId="0EA2ECA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Prendi come modello le sane parole che hai udito da me, con la fede e la carità che sono in Cristo Gesù (2Tm 1, 13). </w:t>
      </w:r>
    </w:p>
    <w:p w14:paraId="1B5E52C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se noi manchiamo di fede, egli però rimane fedele, perché non può rinnegare se stesso (2Tm 2, 13). </w:t>
      </w:r>
    </w:p>
    <w:p w14:paraId="0C9B9E4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 i quali hanno deviato dalla verità, sostenendo che la risurrezione è già avvenuta e così sconvolgono la fede di alcuni (2Tm 2, 18). </w:t>
      </w:r>
    </w:p>
    <w:p w14:paraId="4912C8E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Fuggi le passioni giovanili; cerca la giustizia, la fede, la carità, la pace, insieme a quelli che invocano il Signore con cuore puro (2Tm 2, 22). </w:t>
      </w:r>
    </w:p>
    <w:p w14:paraId="70B3177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Sull'esempio di Iannes e di Iambres che si opposero a Mosè, anche costoro si oppongono alla verità: uomini dalla mente corrotta e riprovati in materia di fede (2Tm 3, 8). </w:t>
      </w:r>
    </w:p>
    <w:p w14:paraId="21983B9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 invece mi hai seguito da vicino nell'insegnamento, nella condotta, nei propositi, nella fede, nella magnanimità, nell'amore del prossimo, nella pazienza (2Tm 3, 10). </w:t>
      </w:r>
    </w:p>
    <w:p w14:paraId="683330B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che fin dall'infanzia conosci le sacre Scritture: queste possono istruirti per la salvezza, che si ottiene per mezzo della fede in Cristo Gesù (2Tm 3, 15). </w:t>
      </w:r>
    </w:p>
    <w:p w14:paraId="0EE128B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Ho combattuto la buona battaglia, ho terminato la mia corsa, ho conservato la fede (2Tm 4, 7). </w:t>
      </w:r>
    </w:p>
    <w:p w14:paraId="6EE493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Paolo, servo di Dio, apostolo di Gesù Cristo per chiamare alla fede gli eletti di Dio e per far conoscere la verità che conduce alla pietà (Tt 1, 1). </w:t>
      </w:r>
    </w:p>
    <w:p w14:paraId="520DDC4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 Tito, mio vero figlio nella fede comune: grazia e pace da Dio Padre e da Cristo Gesù, nostro salvatore (Tt 1, 4). </w:t>
      </w:r>
    </w:p>
    <w:p w14:paraId="78C940D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i vecchi siano sobri, dignitosi, assennati, saldi nella fede, nell'amore e nella pazienza (Tt 2, 2). </w:t>
      </w:r>
    </w:p>
    <w:p w14:paraId="5BC8CA1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Questa parola è degna di fede e perciò voglio che tu insista in queste cose, perché coloro che credono in Dio si sforzino di essere i primi nelle opere buone. Ciò è bello e utile per gli uomini (Tt 3, 8). </w:t>
      </w:r>
    </w:p>
    <w:p w14:paraId="40FE0D3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Ti salutano tutti coloro che sono con me. Saluta quelli che ci amano nella fede. La grazia sia con tutti voi! (Tt 3, 15). </w:t>
      </w:r>
    </w:p>
    <w:p w14:paraId="6D4D61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sento parlare della tua carità per gli altri e della fede che hai nel Signore Gesù e verso tutti i santi (Fm 1, 5). </w:t>
      </w:r>
    </w:p>
    <w:p w14:paraId="4CAFB97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tua partecipazione alla fede diventi efficace per la conoscenza di tutto il bene che si fa tra voi per Cristo (Fm 1, 6). </w:t>
      </w:r>
    </w:p>
    <w:p w14:paraId="0C6BF3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Ora è giusto che si presentino alcune misure di fede, partendo dal Vangelo. </w:t>
      </w:r>
    </w:p>
    <w:p w14:paraId="247343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Misura insuperabile della fede è quella di Gesù. Misura insuperabile è anche quella della Madre sua. </w:t>
      </w:r>
    </w:p>
    <w:p w14:paraId="74E8C0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Gesù.</w:t>
      </w:r>
    </w:p>
    <w:p w14:paraId="202FBF2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2C63F8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Gesù, alzàti gli occhi, vide che una grande folla veniva da lui e disse a Filippo: «Dove potremo comprare il pane perché costoro </w:t>
      </w:r>
      <w:r w:rsidRPr="00D93089">
        <w:rPr>
          <w:rFonts w:ascii="Arial" w:eastAsia="Times New Roman" w:hAnsi="Arial" w:cs="Arial"/>
          <w:i/>
          <w:iCs/>
          <w:sz w:val="24"/>
          <w:szCs w:val="24"/>
          <w:lang w:eastAsia="it-IT"/>
        </w:rPr>
        <w:lastRenderedPageBreak/>
        <w:t>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A7FBC2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416271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6,1.21). </w:t>
      </w:r>
    </w:p>
    <w:p w14:paraId="78B65C7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Quella di Gesù è una fede che crede incondizionatamente sull’Onnipotenza del Padre, il Creatore dal nulla di tutte le cose. </w:t>
      </w:r>
    </w:p>
    <w:p w14:paraId="0705F1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sua fede Lui la vive dinanzi ad ogni evento della storia che lo pone dinanzi al nulla della creazione e degli uomini. </w:t>
      </w:r>
    </w:p>
    <w:p w14:paraId="0A0B1B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capace di operare una creazione nuova. </w:t>
      </w:r>
    </w:p>
    <w:p w14:paraId="671EFC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che è sempre trasformata in preghiera. </w:t>
      </w:r>
    </w:p>
    <w:p w14:paraId="2AD00C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Vergine Maria.</w:t>
      </w:r>
    </w:p>
    <w:p w14:paraId="0A6D35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AA7C4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1193A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FD422C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84790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C6F09E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Maria rimase con lei circa tre mesi, poi tornò a casa sua.  (Lc 1,26-56). </w:t>
      </w:r>
    </w:p>
    <w:p w14:paraId="7ADCF8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Vergine Maria è una fede limpida, pura, immediata, senza alcuna resistenza allo Spirito Santo.</w:t>
      </w:r>
    </w:p>
    <w:p w14:paraId="0A308F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che è obbedienza in tutto, sempre, in ogni momento. </w:t>
      </w:r>
    </w:p>
    <w:p w14:paraId="03FE16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sa solo ascoltare.</w:t>
      </w:r>
    </w:p>
    <w:p w14:paraId="45B65B3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sa vedere Dio nella sua storia e nella storia del mondo.</w:t>
      </w:r>
    </w:p>
    <w:p w14:paraId="7FD5AF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carica di Spirito Santo sempre. </w:t>
      </w:r>
    </w:p>
    <w:p w14:paraId="43B626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dei discepoli.</w:t>
      </w:r>
    </w:p>
    <w:p w14:paraId="3DE0BC0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w:t>
      </w:r>
      <w:r w:rsidRPr="00D93089">
        <w:rPr>
          <w:rFonts w:ascii="Arial" w:eastAsia="Times New Roman" w:hAnsi="Arial" w:cs="Arial"/>
          <w:i/>
          <w:iCs/>
          <w:sz w:val="24"/>
          <w:szCs w:val="24"/>
          <w:lang w:eastAsia="it-IT"/>
        </w:rPr>
        <w:lastRenderedPageBreak/>
        <w:t xml:space="preserve">Tutti mangiarono a sazietà, e portarono via i pezzi avanzati: dodici ceste piene. Quelli che avevano mangiato erano circa cinquemila uomini, senza contare le donne e i bambini. (Mt 14,15-21). </w:t>
      </w:r>
    </w:p>
    <w:p w14:paraId="719AAA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dei discepoli prima della discesa dello Spirito Santo sopra di loro è una fede semplicemente incipiente.</w:t>
      </w:r>
    </w:p>
    <w:p w14:paraId="558B7BF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che ancora non sa vedere Dio. </w:t>
      </w:r>
    </w:p>
    <w:p w14:paraId="631F84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ancora è ancorata al solo visibile.</w:t>
      </w:r>
    </w:p>
    <w:p w14:paraId="4B2FDC6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incapace di vedere l’invisibile.</w:t>
      </w:r>
    </w:p>
    <w:p w14:paraId="0627DD1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fede è fondamento di ciò che si spera e prova di ciò che non si vede. Per questa fede i nostri antenati sono stati approvati da Dio.</w:t>
      </w:r>
    </w:p>
    <w:p w14:paraId="4259D4F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noi sappiamo che i mondi furono formati dalla parola di Dio, sicché dall’invisibile ha preso origine il mondo visibile.</w:t>
      </w:r>
    </w:p>
    <w:p w14:paraId="0B4BA2C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Abele offrì a Dio un sacrificio migliore di quello di Caino e in base ad essa fu dichiarato giusto, avendo Dio attestato di gradire i suoi doni; per essa, benché morto, parla ancora.</w:t>
      </w:r>
    </w:p>
    <w:p w14:paraId="6FB09C1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560D22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4E6A299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Abramo, chiamato da Dio, obbedì partendo per un luogo che doveva ricevere in eredità, e partì senza sapere dove andava.</w:t>
      </w:r>
    </w:p>
    <w:p w14:paraId="59CB158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F06677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3BBFE4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w:t>
      </w:r>
      <w:r w:rsidRPr="00D93089">
        <w:rPr>
          <w:rFonts w:ascii="Arial" w:eastAsia="Times New Roman" w:hAnsi="Arial" w:cs="Arial"/>
          <w:i/>
          <w:iCs/>
          <w:sz w:val="24"/>
          <w:szCs w:val="24"/>
          <w:lang w:eastAsia="it-IT"/>
        </w:rPr>
        <w:lastRenderedPageBreak/>
        <w:t>vergogna di essere chiamato loro Dio. Ha preparato infatti per loro una città.</w:t>
      </w:r>
    </w:p>
    <w:p w14:paraId="2E16863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126D9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Isacco benedisse Giacobbe ed Esaù anche in vista di beni futuri.</w:t>
      </w:r>
    </w:p>
    <w:p w14:paraId="3A7592B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Giacobbe, morente, benedisse ciascuno dei figli di Giuseppe e si prostrò, appoggiandosi sull’estremità del bastone.</w:t>
      </w:r>
    </w:p>
    <w:p w14:paraId="4B8AB77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Giuseppe, alla fine della vita, si ricordò dell’esodo dei figli d’Israele e diede disposizioni circa le proprie ossa.</w:t>
      </w:r>
    </w:p>
    <w:p w14:paraId="23AE596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Mosè, appena nato, fu tenuto nascosto per tre mesi dai suoi genitori, perché videro che il bambino era bello; e non ebbero paura dell’editto del re.</w:t>
      </w:r>
    </w:p>
    <w:p w14:paraId="72A7BAB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7B2446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egli lasciò l’Egitto, senza temere l’ira del re; infatti rimase saldo, come se vedesse l’invisibile.</w:t>
      </w:r>
    </w:p>
    <w:p w14:paraId="7CF752D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egli celebrò la Pasqua e fece l’aspersione del sangue, perché colui che sterminava i primogeniti non toccasse quelli degli Israeliti.</w:t>
      </w:r>
    </w:p>
    <w:p w14:paraId="37314AF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essi passarono il Mar Rosso come fosse terra asciutta. Quando gli Egiziani tentarono di farlo, vi furono inghiottiti.</w:t>
      </w:r>
    </w:p>
    <w:p w14:paraId="79157ED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caddero le mura di Gerico, dopo che ne avevano fatto il giro per sette giorni.</w:t>
      </w:r>
    </w:p>
    <w:p w14:paraId="48AF857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Raab, la prostituta, non perì con gli increduli, perché aveva accolto con benevolenza gli esploratori.</w:t>
      </w:r>
    </w:p>
    <w:p w14:paraId="109F5F2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w:t>
      </w:r>
      <w:r w:rsidRPr="00D93089">
        <w:rPr>
          <w:rFonts w:ascii="Arial" w:eastAsia="Times New Roman" w:hAnsi="Arial" w:cs="Arial"/>
          <w:i/>
          <w:iCs/>
          <w:sz w:val="24"/>
          <w:szCs w:val="24"/>
          <w:lang w:eastAsia="it-IT"/>
        </w:rPr>
        <w:lastRenderedPageBreak/>
        <w:t>di pelli di pecora e di capra, bisognosi, tribolati, maltrattati – di loro il mondo non era degno! –, vaganti per i deserti, sui monti, tra le caverne e le spelonche della terra.</w:t>
      </w:r>
    </w:p>
    <w:p w14:paraId="4D111A0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41F67D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Ancora quella dei discepoli non è neanche questa fede che avevano vissuto i loro Padri nell’Antico Testamento. </w:t>
      </w:r>
    </w:p>
    <w:p w14:paraId="63E058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Dopo la discesa dello Spirito Santo, la loro fede si perfezionerà ogni giorno di più, fino a raggiungere la perfezione. </w:t>
      </w:r>
    </w:p>
    <w:p w14:paraId="30AC86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Pietro.</w:t>
      </w:r>
    </w:p>
    <w:p w14:paraId="65BBDA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Subito dopo costrinse i discepoli a salire sulla barca e a precederlo sull’altra riva, finché non avesse congedato la folla. Congedata la folla, salì sul monte, in disparte, a pregare. Venuta la sera, egli se ne stava lassù, da solo.</w:t>
      </w:r>
    </w:p>
    <w:p w14:paraId="72BF5E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14,22-33). </w:t>
      </w:r>
    </w:p>
    <w:p w14:paraId="328ECE0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Quella di Pietro ancora è poca. Vorrebbe sfidare il mare, ma non vi riesce.</w:t>
      </w:r>
    </w:p>
    <w:p w14:paraId="2B83DA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paura di lanciarsi in volo.</w:t>
      </w:r>
    </w:p>
    <w:p w14:paraId="7C4F604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ancora bisogno della terra ferma per camminare.</w:t>
      </w:r>
    </w:p>
    <w:p w14:paraId="0C2D97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bisogno di sicurezze visibili e sensibili.</w:t>
      </w:r>
    </w:p>
    <w:p w14:paraId="4C07BE8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vera fede è il superamento di queste sicurezze, perché la sicurezza della nostra fede è Dio.</w:t>
      </w:r>
    </w:p>
    <w:p w14:paraId="602563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Cananea.</w:t>
      </w:r>
    </w:p>
    <w:p w14:paraId="155B04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w:t>
      </w:r>
      <w:r w:rsidRPr="00D93089">
        <w:rPr>
          <w:rFonts w:ascii="Arial" w:eastAsia="Times New Roman" w:hAnsi="Arial" w:cs="Arial"/>
          <w:i/>
          <w:iCs/>
          <w:sz w:val="24"/>
          <w:szCs w:val="24"/>
          <w:lang w:eastAsia="it-IT"/>
        </w:rPr>
        <w:lastRenderedPageBreak/>
        <w:t xml:space="preserve">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5FDAAA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Cananea è una fede insistente, che non si arrende.</w:t>
      </w:r>
    </w:p>
    <w:p w14:paraId="62D7A5A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anche una fede intelligente e sapiente.</w:t>
      </w:r>
    </w:p>
    <w:p w14:paraId="05FC064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le sue radici nell’amore.</w:t>
      </w:r>
    </w:p>
    <w:p w14:paraId="308A04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la fede sgorga dall’amore, allora essa è resistente, tenace, non arrendevole. </w:t>
      </w:r>
    </w:p>
    <w:p w14:paraId="39EC9D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dell’emorroissa.</w:t>
      </w:r>
    </w:p>
    <w:p w14:paraId="455DF6B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40CF977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76F26B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fede dell’emorroissa è la fede del cuore, nascosta, invisibile. </w:t>
      </w:r>
    </w:p>
    <w:p w14:paraId="4D1E5A7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fede che Gesù vuole che diventi visibile, aperta, vissuta dinanzi a tutti.</w:t>
      </w:r>
    </w:p>
    <w:p w14:paraId="208123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Giàiro.</w:t>
      </w:r>
    </w:p>
    <w:p w14:paraId="15352BC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p>
    <w:p w14:paraId="33DD381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w:t>
      </w:r>
      <w:r w:rsidRPr="00D93089">
        <w:rPr>
          <w:rFonts w:ascii="Arial" w:eastAsia="Times New Roman" w:hAnsi="Arial" w:cs="Arial"/>
          <w:i/>
          <w:iCs/>
          <w:sz w:val="24"/>
          <w:szCs w:val="24"/>
          <w:lang w:eastAsia="it-IT"/>
        </w:rPr>
        <w:lastRenderedPageBreak/>
        <w:t xml:space="preserve">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5,21-24.35-43). </w:t>
      </w:r>
    </w:p>
    <w:p w14:paraId="48BE09D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Giàiro è debole, fragile, incipiente.</w:t>
      </w:r>
    </w:p>
    <w:p w14:paraId="3D8D94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 che Gesù può fare qualcosa. Ancora non sa che Gesù può fare tutto.</w:t>
      </w:r>
    </w:p>
    <w:p w14:paraId="7B80AFC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bisogno di molto aiuto, sostegno.</w:t>
      </w:r>
    </w:p>
    <w:p w14:paraId="12E3A3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che può venire meno in qualsiasi momento, dinanzi ad ogni forte tribolazione. </w:t>
      </w:r>
    </w:p>
    <w:p w14:paraId="420D195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dei portatori del paralitico.</w:t>
      </w:r>
    </w:p>
    <w:p w14:paraId="0B9137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Entrò di nuovo a Cafàrnao, dopo alcuni giorni. Si seppe che era in casa e si radunarono tante persone che non vi era più posto neanche davanti alla porta; ed egli annunciava loro la Parola.</w:t>
      </w:r>
    </w:p>
    <w:p w14:paraId="5CFFAC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w:t>
      </w:r>
    </w:p>
    <w:p w14:paraId="578E045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 </w:t>
      </w:r>
    </w:p>
    <w:p w14:paraId="7E4A2AE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Quella di questi portatori è una fede che non si arrende, non si ferma, neanche dinanzi ad ostacoli che potrebbero apparire insuperabili.</w:t>
      </w:r>
    </w:p>
    <w:p w14:paraId="7E5C552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fede sa osare. Sa andare sempre avanti. Sa superare le difficoltà. </w:t>
      </w:r>
    </w:p>
    <w:p w14:paraId="373AA6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peccatrice.</w:t>
      </w:r>
    </w:p>
    <w:p w14:paraId="601F1D1B" w14:textId="77777777" w:rsidR="00D93089" w:rsidRPr="00D93089" w:rsidRDefault="00D93089" w:rsidP="00D93089">
      <w:pPr>
        <w:spacing w:after="120" w:line="240" w:lineRule="auto"/>
        <w:ind w:left="567" w:right="567"/>
        <w:jc w:val="both"/>
        <w:rPr>
          <w:rFonts w:ascii="Arial" w:eastAsia="Times New Roman" w:hAnsi="Arial" w:cs="Arial"/>
          <w:i/>
          <w:iCs/>
          <w:spacing w:val="-6"/>
          <w:sz w:val="24"/>
          <w:szCs w:val="24"/>
          <w:lang w:eastAsia="it-IT"/>
        </w:rPr>
      </w:pPr>
      <w:r w:rsidRPr="00D93089">
        <w:rPr>
          <w:rFonts w:ascii="Arial" w:eastAsia="Times New Roman" w:hAnsi="Arial" w:cs="Arial"/>
          <w:i/>
          <w:iCs/>
          <w:spacing w:val="-6"/>
          <w:sz w:val="24"/>
          <w:szCs w:val="24"/>
          <w:lang w:eastAsia="it-IT"/>
        </w:rPr>
        <w:t xml:space="preserve">Uno dei farisei lo invitò a mangiare da lui. Egli entrò nella casa del fariseo e si mise a tavola. Ed ecco, una donna, una peccatrice di quella città, saputo che si trovava nella casa del fariseo, portò un vaso di profumo; </w:t>
      </w:r>
      <w:r w:rsidRPr="00D93089">
        <w:rPr>
          <w:rFonts w:ascii="Arial" w:eastAsia="Times New Roman" w:hAnsi="Arial" w:cs="Arial"/>
          <w:i/>
          <w:iCs/>
          <w:spacing w:val="-6"/>
          <w:sz w:val="24"/>
          <w:szCs w:val="24"/>
          <w:lang w:eastAsia="it-IT"/>
        </w:rPr>
        <w:lastRenderedPageBreak/>
        <w:t xml:space="preserve">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24AC8BF2" w14:textId="77777777" w:rsidR="00D93089" w:rsidRPr="00D93089" w:rsidRDefault="00D93089" w:rsidP="00D93089">
      <w:pPr>
        <w:spacing w:after="120" w:line="240" w:lineRule="auto"/>
        <w:ind w:left="567" w:right="567"/>
        <w:jc w:val="both"/>
        <w:rPr>
          <w:rFonts w:ascii="Arial" w:eastAsia="Times New Roman" w:hAnsi="Arial" w:cs="Arial"/>
          <w:i/>
          <w:iCs/>
          <w:spacing w:val="-6"/>
          <w:sz w:val="24"/>
          <w:szCs w:val="24"/>
          <w:lang w:eastAsia="it-IT"/>
        </w:rPr>
      </w:pPr>
      <w:r w:rsidRPr="00D93089">
        <w:rPr>
          <w:rFonts w:ascii="Arial" w:eastAsia="Times New Roman" w:hAnsi="Arial" w:cs="Arial"/>
          <w:i/>
          <w:iCs/>
          <w:spacing w:val="-6"/>
          <w:sz w:val="24"/>
          <w:szCs w:val="24"/>
          <w:lang w:eastAsia="it-IT"/>
        </w:rPr>
        <w:t>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p>
    <w:p w14:paraId="0A8195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peccatrice è una fede senza vergogna, senza rossore.</w:t>
      </w:r>
    </w:p>
    <w:p w14:paraId="284DB6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sa dove è la fonte della sua salvezza e la cerca senza alcun timore degli uomini.</w:t>
      </w:r>
    </w:p>
    <w:p w14:paraId="485D942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Zaccheo.</w:t>
      </w:r>
    </w:p>
    <w:p w14:paraId="49085F8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61447D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Zaccheo è una fede di ricerca, di desiderio, di volontà, di attesa.</w:t>
      </w:r>
    </w:p>
    <w:p w14:paraId="1B8032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fede che si apre all’ignoto, a ciò che non è ancora conosciuto.</w:t>
      </w:r>
    </w:p>
    <w:p w14:paraId="202B97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non si accontenta di ciò che umanamente riesce a vedere.</w:t>
      </w:r>
    </w:p>
    <w:p w14:paraId="437165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Vuole andare oltre il visibile umano e per questo si lascia aiutare dall’albero.</w:t>
      </w:r>
    </w:p>
    <w:p w14:paraId="705A39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 cieco di Gerico.</w:t>
      </w:r>
    </w:p>
    <w:p w14:paraId="5061305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18,35-43). </w:t>
      </w:r>
    </w:p>
    <w:p w14:paraId="3B87B6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 cieco di Gerico è una fede che sa vincere la tentazione di quanti lo invitano a non gridare.</w:t>
      </w:r>
    </w:p>
    <w:p w14:paraId="606D1D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sa che la sua salvezza viene solo da Gesù Signore.</w:t>
      </w:r>
    </w:p>
    <w:p w14:paraId="550440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Nessun altro lo potrà mai sanare, guarire, metterlo in condizione di seguire Gesù. </w:t>
      </w:r>
    </w:p>
    <w:p w14:paraId="1F2D43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uomo, ogni donna, nel Vangelo vive una particolare misura della fede.</w:t>
      </w:r>
    </w:p>
    <w:p w14:paraId="268FF7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Secondo questa misura agisce, si relaziona, cammina, opera.</w:t>
      </w:r>
    </w:p>
    <w:p w14:paraId="7C1121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Secondo questa misura della fede entra in contatto con Gesù.</w:t>
      </w:r>
    </w:p>
    <w:p w14:paraId="38448AA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Prima verità: nessuno potrà mai agire secondo la misura della fede degli altri. Ognuno potrà sempre agire in misura della fede che possiede.</w:t>
      </w:r>
    </w:p>
    <w:p w14:paraId="388765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Poiché è la fede il principio di ogni azione del discepolo di Gesù, è giusto che ognuno sappia qual è attualmente la misura della sua fede, in modo che possa agire sempre in modo corretto, santo, giusto.</w:t>
      </w:r>
    </w:p>
    <w:p w14:paraId="3D3AD6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fa conoscere a ciascuno la misura della sua fede?</w:t>
      </w:r>
    </w:p>
    <w:p w14:paraId="154D08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è opera che appartiene allo Spirito Santo.</w:t>
      </w:r>
    </w:p>
    <w:p w14:paraId="47564DE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invoca lo Spirito Santo, si chiede ogni luce di sapienza e di saggezza, ogni sano e santo discernimento per non sbagliare mai la propria valutazione.</w:t>
      </w:r>
    </w:p>
    <w:p w14:paraId="54F847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non è nello Spirito Santo, chi è contro lo Spirito Santo, chi si dimentica di Lui, avrà sempre una valutazione sbagliata di se stesso, che sarà fonte di infiniti guai e danni per tutta la comunità cristiana.</w:t>
      </w:r>
    </w:p>
    <w:p w14:paraId="53D0620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Seconda verità: ognuno ogni giorno deve chiedersi: cosa ha fatto di me il Signore? Cosa vuole fare di me oggi il Signore?</w:t>
      </w:r>
    </w:p>
    <w:p w14:paraId="7C4D22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valuta in modo giusto e santo solo chi si conosce nella volontà di Dio.</w:t>
      </w:r>
    </w:p>
    <w:p w14:paraId="3628A3B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giusta, santa valutazione che Gesù fa di se stesso nella sinagoga di Nazaret.</w:t>
      </w:r>
    </w:p>
    <w:p w14:paraId="501D2D4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Venne a Nàzaret, dove era cresciuto, e secondo il suo solito, di sabato, entrò nella sinagoga e si alzò a leggere. Gli fu dato il rotolo del profeta Isaia; aprì il rotolo e trovò il passo dove era scritto:</w:t>
      </w:r>
    </w:p>
    <w:p w14:paraId="0A5F8E9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Lo Spirito del Signore è sopra di me; per questo mi ha consacrato con l’unzione e mi ha mandato a portare ai poveri il lieto annuncio, a </w:t>
      </w:r>
      <w:r w:rsidRPr="00D93089">
        <w:rPr>
          <w:rFonts w:ascii="Arial" w:eastAsia="Times New Roman" w:hAnsi="Arial" w:cs="Arial"/>
          <w:i/>
          <w:iCs/>
          <w:sz w:val="24"/>
          <w:szCs w:val="24"/>
          <w:lang w:eastAsia="it-IT"/>
        </w:rPr>
        <w:lastRenderedPageBreak/>
        <w:t>proclamare ai prigionieri la liberazione e ai ciechi la vista; a rimettere in libertà gli oppressi, 19a proclamare l’anno di grazia del Signore.</w:t>
      </w:r>
    </w:p>
    <w:p w14:paraId="0EEDB9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Riavvolse il rotolo, lo riconsegnò all’inserviente e sedette. Nella sinagoga, gli occhi di tutti erano fissi su di lui. Allora cominciò a dire loro: «Oggi si è compiuta questa Scrittura che voi avete ascoltato». (Lc 4,1-21). </w:t>
      </w:r>
    </w:p>
    <w:p w14:paraId="50E025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chiediamoci: ci conosciamo noi secondo la visione che Dio ha su di noi? Se non ci conosciamo, è giusto che cominciamo a farlo, perché è in questa conoscenza che è la nostra missione di salvezza.</w:t>
      </w:r>
    </w:p>
    <w:p w14:paraId="42111E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Tutto inizia dalla giusta conoscenza di se stessi. </w:t>
      </w:r>
    </w:p>
    <w:p w14:paraId="25CE11D8"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D8F404A"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Poiché, come in un solo corpo abbiamo molte membra e queste membra non hanno tutte la medesima funzione, </w:t>
      </w:r>
    </w:p>
    <w:p w14:paraId="2BA2594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Paolo dice il motivo per cui è giusto che ognuno si conosca in Dio e secondo quanto Dio sta stabilito per lui.</w:t>
      </w:r>
    </w:p>
    <w:p w14:paraId="0E4714E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verità Paolo l’ha manifestata nella Prima Lettera ai Corinzi.</w:t>
      </w:r>
    </w:p>
    <w:p w14:paraId="57FA29F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modo della manifestazione è semplicemente mirabile.</w:t>
      </w:r>
    </w:p>
    <w:p w14:paraId="332934E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EDFA75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52450A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D372DE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w:t>
      </w:r>
      <w:r w:rsidRPr="00D93089">
        <w:rPr>
          <w:rFonts w:ascii="Arial" w:eastAsia="Times New Roman" w:hAnsi="Arial" w:cs="Arial"/>
          <w:i/>
          <w:iCs/>
          <w:sz w:val="24"/>
          <w:szCs w:val="24"/>
          <w:lang w:eastAsia="it-IT"/>
        </w:rPr>
        <w:lastRenderedPageBreak/>
        <w:t>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8E7B32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BCFE12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pensiero dal quale Paolo parte è semplice da afferrare, comprendere, spiegare. Difficile è invece vivere a causa del peccato che sempre milita nelle nostre membra.</w:t>
      </w:r>
    </w:p>
    <w:p w14:paraId="40FCE7F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corpo è un organismo ben strutturato. Ogni sua parte dona vita a tutto il corpo svolgendo solo la parte che gli è stata assegnata.</w:t>
      </w:r>
    </w:p>
    <w:p w14:paraId="415C9A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parte del corpo non si è fatta da sé. È stata fatta da Dio.</w:t>
      </w:r>
    </w:p>
    <w:p w14:paraId="189DD0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principio fondamentale, basilare, di tutta l’antropologia paolina.</w:t>
      </w:r>
    </w:p>
    <w:p w14:paraId="7953694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corpo è fatto di molte membra. Queste membra non hanno però tutte la medesima funzione. Chi ne ha una e chi ne ha un’altra.</w:t>
      </w:r>
    </w:p>
    <w:p w14:paraId="0FF9BE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membro è parte vitale per tutto il corpo. Il corpo vive ricevendo l’energia vitale da ciascun membro.</w:t>
      </w:r>
    </w:p>
    <w:p w14:paraId="7B0A3C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un solo membro toglie la sua energia vitale al corpo, tutte le altre membra soffrono, sono nel dolore, nella mancanza della pienezza di vita.</w:t>
      </w:r>
    </w:p>
    <w:p w14:paraId="52C0C8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Applichiamo ora questo principio al corpo di Cristo che è la Chiesa.</w:t>
      </w:r>
    </w:p>
    <w:p w14:paraId="48EB1907"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7E2C053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così anche noi, pur essendo molti, siamo un solo corpo in Cristo e, ciascuno per la sua parte, siamo membra gli uni degli altri. </w:t>
      </w:r>
    </w:p>
    <w:p w14:paraId="79D03F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Leggiamo prima quanto Paolo scrive agli Efesini.</w:t>
      </w:r>
    </w:p>
    <w:p w14:paraId="451A76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3439F0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w:t>
      </w:r>
    </w:p>
    <w:p w14:paraId="743876C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Ma cosa significa che ascese, se non che prima era disceso quaggiù sulla terra? Colui che discese è lo stesso che anche ascese al di sopra di tutti i cieli, per essere pienezza di tutte le cose.</w:t>
      </w:r>
    </w:p>
    <w:p w14:paraId="35329D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4,1-169. </w:t>
      </w:r>
    </w:p>
    <w:p w14:paraId="71D3B0B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corpo di Cristo nessuno si fa da se stesso.</w:t>
      </w:r>
    </w:p>
    <w:p w14:paraId="612E81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corpo di Cristo tutti siamo fatti da Dio Padre.</w:t>
      </w:r>
    </w:p>
    <w:p w14:paraId="502B91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corpo di Cristo ognuno è fatto per dare la vita agli altri.</w:t>
      </w:r>
    </w:p>
    <w:p w14:paraId="328062D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corpo di Cristo ognuno è fatto per ricevere la vita dagli altri.</w:t>
      </w:r>
    </w:p>
    <w:p w14:paraId="025C35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Quale vita ognuno riceve dagli altri nel corpo di Cristo?</w:t>
      </w:r>
    </w:p>
    <w:p w14:paraId="268540A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riceve la vita che è propria della sua vocazione, della sua chiamata, di ciò che Dio lo ha fatto.</w:t>
      </w:r>
    </w:p>
    <w:p w14:paraId="610E80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L’occhio deve vedere per tutto il corpo. La mano deve afferrare per tutto il corpo. Il piede deve camminare per tutto il corpo. Il cuore deve battere per tutto il corpo. La lingua deve parlare per tutto il corpo. L’orecchio deve sentire per tutto il corpo.</w:t>
      </w:r>
    </w:p>
    <w:p w14:paraId="04615E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è il corpo che vede, che afferra, che cammina, che batte, che parla, che ascolta. È il corpo che opera e che vive.</w:t>
      </w:r>
    </w:p>
    <w:p w14:paraId="266DF94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l’occhio è cieco, tutto il corpo è cieco. Se l’orecchio è sordo, tutto il corpo è sordo. Se il piede è zoppo, tutto il corpo è zoppo.</w:t>
      </w:r>
    </w:p>
    <w:p w14:paraId="64016E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Se uno che è stato costituito orecchio, vuole farsi occhio, questa sua non giusta valutazione, questo suo non vedersi in Dio altro non fa che lasciare il corpo senza udito, creando però molto fastidio al vero occhio che è preposto a vedere per tutto il corpo. E così dicasi di ogni altro membro e di ogni altra parte del corpo.</w:t>
      </w:r>
    </w:p>
    <w:p w14:paraId="25EA2D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tutto inizia dalla giusta, sana, santa, vera, secondo Dio, valutazione di noi stessi secondo la misura della nostra fede.</w:t>
      </w:r>
    </w:p>
    <w:p w14:paraId="23DC53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Tutti i mali della comunità cristiana iniziano e si consumano nella non giusta valutazione di se stessi. </w:t>
      </w:r>
    </w:p>
    <w:p w14:paraId="568AD6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pensa di potersi fare da se stesso, ignorando che solo Dio ci può fare e che se Dio non ci fa, noi mai possiamo essere ciò che desideriamo essere o per presunzione, o per superbia, o per invidia, o semplicemente per stoltezza innata.</w:t>
      </w:r>
    </w:p>
    <w:p w14:paraId="2764031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questa la misura della nostra fede: saperci sempre vedere nel disegno di Dio per rapporto a tutto il corpo.</w:t>
      </w:r>
    </w:p>
    <w:p w14:paraId="42D642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grandezza di un uomo non è in quello che vuole fare, è sempre nell’obbedienza. È sempre nella risposta di fede al suo Dio e Signore.</w:t>
      </w:r>
    </w:p>
    <w:p w14:paraId="30CD58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nostro culto spirituale: liberarci quotidianamente dalla nostra volontà per abbracciare sempre e solo la volontà di Dio.</w:t>
      </w:r>
    </w:p>
    <w:p w14:paraId="50CD43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corpo vive se tutti rimangono nella volontà di Dio, se tutti rimangono al loro posto, al posto che Dio ha assegnato loro.</w:t>
      </w:r>
    </w:p>
    <w:p w14:paraId="6DB55F2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620F4D4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Abbiamo doni diversi secondo la grazia data a ciascuno di noi: chi ha il dono della profezia la eserciti secondo ciò che detta la fede; </w:t>
      </w:r>
    </w:p>
    <w:p w14:paraId="00138F8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Ognuno ha un dono diverso. </w:t>
      </w:r>
    </w:p>
    <w:p w14:paraId="097705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dono non viene da sé. Viene da Dio.</w:t>
      </w:r>
    </w:p>
    <w:p w14:paraId="3615A54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purissima grazia dell’Onnipotente.</w:t>
      </w:r>
    </w:p>
    <w:p w14:paraId="7771F9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solo ognuno di noi ha un dono diverso. Viene data anche una grazia diversa. La diversità del dono e la misura della grazia sono dalla libera volontà di Dio.</w:t>
      </w:r>
    </w:p>
    <w:p w14:paraId="6A6DB1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grande mistero che sempre deve regnare nella comunità e sempre deve essere accolto con fede.</w:t>
      </w:r>
    </w:p>
    <w:p w14:paraId="0D3AE8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sempre Dio che distribuisce i suoi doni come vuole e secondo la misura di grazia che viene dalla sua onniscienza e provvidenza eterna.</w:t>
      </w:r>
    </w:p>
    <w:p w14:paraId="27E7E03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cui non solo il dono è diverso. Diversa è anche la misura della grazia o la grazia in se stessa che è donata per accompagnare la vita del dono per tutto il periodo della sua crescita, del suo sviluppo della sua fruttificazione.</w:t>
      </w:r>
    </w:p>
    <w:p w14:paraId="0590F6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primo dono di cui parla Paolo in questa Lettera è la profezia.</w:t>
      </w:r>
    </w:p>
    <w:p w14:paraId="2558A3A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Sulle parole: profezia, profezie, profeta, profeti, ecco cosa si trova in tutto il Nuovo testamento, dal Vangelo secondo Matteo fino all’Apocalisse.</w:t>
      </w:r>
    </w:p>
    <w:p w14:paraId="548B630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così si adempie per loro la profezia di Isaia che dice: Voi udrete, ma non comprenderete, guarderete, ma non vedrete (Mt 13, 14). </w:t>
      </w:r>
    </w:p>
    <w:p w14:paraId="0263258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Egli aveva quattro figlie nubili, che avevano il dono della profezia (At 21, 9). </w:t>
      </w:r>
    </w:p>
    <w:p w14:paraId="30A3EDB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Abbiamo pertanto doni diversi secondo la grazia data a ciascuno di noi. Chi ha il dono della profezia la eserciti secondo la misura della fede (Rm 12, 6). </w:t>
      </w:r>
    </w:p>
    <w:p w14:paraId="1BE40D8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 uno il potere dei miracoli; a un altro il dono della profezia; a un altro il dono di distinguere gli spiriti; a un altro le varietà delle lingue; a un altro infine l'interpretazione delle lingue (1Cor 12, 10). </w:t>
      </w:r>
    </w:p>
    <w:p w14:paraId="16E7E8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se avessi il dono della profezia e conoscessi tutti i misteri e tutta la scienza, e possedessi la pienezza della fede così da trasportare le montagne, ma non avessi la carità, non sono nulla (1Cor 13, 2). </w:t>
      </w:r>
    </w:p>
    <w:p w14:paraId="59DA1A5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nostra conoscenza è imperfetta e imperfetta la nostra profezia (1Cor 13, 9). </w:t>
      </w:r>
    </w:p>
    <w:p w14:paraId="1F318C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Ricercate la carità. Aspirate pure anche ai doni dello Spirito, soprattutto alla profezia (1Cor 14, 1). </w:t>
      </w:r>
    </w:p>
    <w:p w14:paraId="4AD749C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w:t>
      </w:r>
    </w:p>
    <w:p w14:paraId="403757A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ora, fratelli, supponiamo che io venga da voi parlando con il dono delle lingue; in che cosa potrei esservi utile, se non vi parlassi in rivelazione o in scienza o in profezia o in dottrina? (1Cor 14, 6). </w:t>
      </w:r>
    </w:p>
    <w:p w14:paraId="262B5AA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Quindi le lingue non sono un segno per i credenti ma per i non credenti, mentre la profezia non è per i non credenti ma per i credenti (1Cor 14, 22). </w:t>
      </w:r>
    </w:p>
    <w:p w14:paraId="68413AC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Dunque, fratelli miei, aspirate alla profezia e, quanto al parlare con il dono delle lingue, non impeditelo (1Cor 14, 39). </w:t>
      </w:r>
    </w:p>
    <w:p w14:paraId="29784E5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poiché non da volontà umana fu recata mai una profezia, ma mossi da Spirito Santo parlarono quegli uomini da parte di Dio (2Pt 1, 21). </w:t>
      </w:r>
    </w:p>
    <w:p w14:paraId="076230F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Beato chi legge e beati coloro che ascoltano le parole di questa profezia e mettono in pratica le cose che vi sono scritte. Perché il tempo è vicino (Ap 1, 3). </w:t>
      </w:r>
    </w:p>
    <w:p w14:paraId="5CFDCAB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0F5613B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carità non avrà mai fine. Le profezie scompariranno; il dono delle lingue cesserà e la scienza svanirà (1Cor 13, 8).</w:t>
      </w:r>
    </w:p>
    <w:p w14:paraId="744003E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non disprezzate le profezie (1Ts 5, 20). </w:t>
      </w:r>
    </w:p>
    <w:p w14:paraId="56E302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Questo è l'avvertimento che ti do, figlio mio Timòteo, in accordo con le profezie che sono state fatte a tuo riguardo, perché, fondato su di esse, tu combatta la buona battaglia (1Tm 1, 18). </w:t>
      </w:r>
    </w:p>
    <w:p w14:paraId="5DD3534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 e, appena giunto, andò ad abitare in una città chiamata Nazaret, perché si adempisse ciò che era stato detto dai profeti: "Sarà chiamato Nazareno" (Mt 2, 23). </w:t>
      </w:r>
    </w:p>
    <w:p w14:paraId="0F2E32A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Rallegratevi ed esultate, perché grande è la vostra ricompensa nei cieli. Così infatti hanno perseguitato i profeti prima di voi (Mt 5, 12). </w:t>
      </w:r>
    </w:p>
    <w:p w14:paraId="7A5A91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pensate che io sia venuto ad abolire la Legge o i Profeti; non son venuto per abolire, ma per dare compimento (Mt 5, 17). </w:t>
      </w:r>
    </w:p>
    <w:p w14:paraId="7F82465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Tutto quanto volete che gli uomini facciano a voi, anche voi fatelo a loro: questa infatti è la Legge ed i Profeti (Mt 7, 12). </w:t>
      </w:r>
    </w:p>
    <w:p w14:paraId="43D27E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Guardatevi dai falsi profeti che vengono a voi in veste di pecore, ma dentro son lupi rapaci (Mt 7, 15). </w:t>
      </w:r>
    </w:p>
    <w:p w14:paraId="7D464C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Legge e tutti i Profeti infatti hanno profetato fino a Giovanni (Mt 11, 13). </w:t>
      </w:r>
    </w:p>
    <w:p w14:paraId="0CFCB22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 verità vi dico: molti profeti e giusti hanno desiderato vedere ciò che voi vedete, e non lo videro, e ascoltare ciò che voi ascoltate, e non l'udirono! (Mt 13, 17). </w:t>
      </w:r>
    </w:p>
    <w:p w14:paraId="554B7B2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Risposero: "Alcuni Giovanni il Battista, altri Elia, altri Geremia o qualcuno dei profeti" (Mt 16, 14). </w:t>
      </w:r>
    </w:p>
    <w:p w14:paraId="4BC1549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Da questi due comandamenti dipendono tutta la Legge e i Profeti" (Mt 22, 40). </w:t>
      </w:r>
    </w:p>
    <w:p w14:paraId="52D756F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Guai a voi, scribi e farisei ipocriti, che innalzate i sepolcri ai profeti e adornate le tombe dei giusti (Mt 23, 29). </w:t>
      </w:r>
    </w:p>
    <w:p w14:paraId="2A2FEBF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dite: Se fossimo vissuti al tempo dei nostri padri, non ci saremmo associati a loro per versare il sangue dei profeti  (Mt 23, 30). </w:t>
      </w:r>
    </w:p>
    <w:p w14:paraId="0B7D33D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così testimoniate, contro voi stessi, di essere figli degli uccisori dei profeti (Mt 23, 31). </w:t>
      </w:r>
    </w:p>
    <w:p w14:paraId="5D3A53E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Perciò ecco, io vi mando profeti, sapienti e scribi; di questi alcuni ne ucciderete e crocifiggerete, altri ne flagellerete nelle vostre sinagoghe e li perseguiterete di città in città (Mt 23, 34). </w:t>
      </w:r>
    </w:p>
    <w:p w14:paraId="21B2E4B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Gerusalemme, Gerusalemme, che uccidi i profeti e lapidi quelli che ti sono inviati, quante volte ho voluto raccogliere i tuoi figli, come una gallina raccoglie i pulcini sotto le ali, e voi non avete voluto! (Mt 23, 37). </w:t>
      </w:r>
    </w:p>
    <w:p w14:paraId="66FC579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Sorgeranno molti falsi profeti e inganneranno molti (Mt 24, 11). </w:t>
      </w:r>
    </w:p>
    <w:p w14:paraId="79B8BD9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Sorgeranno infatti falsi cristi e falsi profeti e faranno grandi portenti e miracoli, così da indurre in errore, se possibile, anche gli eletti (Mt 24, 24). </w:t>
      </w:r>
    </w:p>
    <w:p w14:paraId="3F4DB76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tutto questo è avvenuto perché si adempissero le Scritture dei profeti". Allora tutti i discepoli, abbandonatolo, fuggirono (Mt 26, 56). </w:t>
      </w:r>
    </w:p>
    <w:p w14:paraId="2382905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Altri invece dicevano: "E' Elia"; altri dicevano ancora: "E' un profeta, come uno dei profeti" (Mc 6, 15). </w:t>
      </w:r>
    </w:p>
    <w:p w14:paraId="62E9095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Ed essi gli risposero: "Giovanni il Battista, altri poi Elia e altri uno dei profeti" (Mc 8, 28). </w:t>
      </w:r>
    </w:p>
    <w:p w14:paraId="21191CD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sorgeranno falsi cristi e falsi profeti e faranno segni e portenti per ingannare, se fosse possibile, anche gli eletti (Mc 13, 22). </w:t>
      </w:r>
    </w:p>
    <w:p w14:paraId="5B75093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come aveva promesso per bocca dei suoi santi profeti d'un tempo (Lc 1, 70). </w:t>
      </w:r>
    </w:p>
    <w:p w14:paraId="33EFBFB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Rallegratevi in quel giorno ed esultate, perché, ecco, la vostra ricompensa è grande nei cieli. Allo stesso modo infatti facevano i loro padri con i profeti (Lc 6, 23). </w:t>
      </w:r>
    </w:p>
    <w:p w14:paraId="0F9B0B4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Guai quando tutti gli uomini diranno bene di voi. Allo stesso modo infatti facevano i loro padri con i falsi profeti (Lc 6, 26). </w:t>
      </w:r>
    </w:p>
    <w:p w14:paraId="4A0B776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altri: "E' apparso Elia", e altri ancora: "E' risorto uno degli antichi profeti" (Lc 9, 8). </w:t>
      </w:r>
    </w:p>
    <w:p w14:paraId="34F1A7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Essi risposero: "Per alcuni Giovanni il Battista, per altri Elia, per altri uno degli antichi profeti che è risorto" (Lc 9, 19). </w:t>
      </w:r>
    </w:p>
    <w:p w14:paraId="35AE133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Vi dico che molti profeti e re hanno desiderato vedere ciò che voi vedete, ma non lo videro, e udire ciò che voi udite, ma non l'udirono" (Lc 10, 24). </w:t>
      </w:r>
    </w:p>
    <w:p w14:paraId="722417E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Guai a voi, che costruite i sepolcri dei profeti, e i vostri padri li hanno uccisi (Lc 11, 47). </w:t>
      </w:r>
    </w:p>
    <w:p w14:paraId="6DB684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questo la sapienza di Dio ha detto: Manderò a loro profeti e apostoli ed essi li uccideranno e perseguiteranno (Lc 11, 49). </w:t>
      </w:r>
    </w:p>
    <w:p w14:paraId="0E0B3B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sia chiesto conto a questa generazione del sangue di tutti i profeti, versato fin dall'inizio del mondo (Lc 11, 50). </w:t>
      </w:r>
    </w:p>
    <w:p w14:paraId="5FEB199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Là ci sarà pianto e stridore di denti, quando vedrete Abramo, Isacco e Giacobbe e tutti i profeti nel regno di Dio, e voi cacciati fuori (Lc 13, 28). </w:t>
      </w:r>
    </w:p>
    <w:p w14:paraId="5940F48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Gerusalemme, Gerusalemme, che uccidi i profeti e lapidi coloro che sono mandati a te, quante volte ho voluto raccogliere i tuoi figli come una gallina la sua covata sotto le ali e voi non avete voluto! (Lc 13, 34). </w:t>
      </w:r>
    </w:p>
    <w:p w14:paraId="2BF15D2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Legge i Profeti fino a Giovanni; da allora in poi viene annunziato il regno di Dio e ognuno si sforza per entrarvi (Lc 16, 16). </w:t>
      </w:r>
    </w:p>
    <w:p w14:paraId="6590261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Abramo rispose: Hanno Mosè e i Profeti; ascoltino loro (Lc 16, 29). </w:t>
      </w:r>
    </w:p>
    <w:p w14:paraId="661146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Abramo rispose: Se non ascoltano Mosè e i Profeti, neanche se uno risuscitasse dai morti sarebbero persuasi" (Lc 16, 31). </w:t>
      </w:r>
    </w:p>
    <w:p w14:paraId="3FBCEFD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prese con sé i Dodici e disse loro: "Ecco, noi andiamo a Gerusalemme, e tutto ciò che fu scritto dai profeti riguardo al Figlio dell'uomo si compirà (Lc 18, 31). </w:t>
      </w:r>
    </w:p>
    <w:p w14:paraId="4E49718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Ed egli disse loro: "Stolti e tardi di cuore nel credere alla parola dei profeti! (Lc 24, 25). </w:t>
      </w:r>
    </w:p>
    <w:p w14:paraId="729630B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 cominciando da Mosè e da tutti i profeti spiegò loro in tutte le Scritture ciò che si riferiva a lui (Lc 24, 27). </w:t>
      </w:r>
    </w:p>
    <w:p w14:paraId="06D8F94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disse: "Sono queste le parole che vi dicevo quando ero ancora con voi: bisogna che si compiano tutte le cose scritte su di me nella Legge di Mosè, nei Profeti e nei Salmi" (Lc 24, 44). </w:t>
      </w:r>
    </w:p>
    <w:p w14:paraId="4CDF4C2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Filippo incontrò Natanaèle e gli disse: "Abbiamo trovato colui del quale hanno scritto Mosè nella Legge e i Profeti, Gesù, figlio di Giuseppe di Nazaret" (Gv 1, 45). </w:t>
      </w:r>
    </w:p>
    <w:p w14:paraId="2D78E1E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Sta scritto nei profeti: E tutti saranno ammaestrati da Dio. Chiunque ha udito il Padre e ha imparato da lui, viene a me (Gv 6, 45). </w:t>
      </w:r>
    </w:p>
    <w:p w14:paraId="117E8F0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dissero i Giudei: "Ora sappiamo che hai un demonio. Abramo è morto, come anche i profeti, e tu dici: "Chi osserva la mia parola non conoscerà mai la morte" (Gv 8, 52). </w:t>
      </w:r>
    </w:p>
    <w:p w14:paraId="3F41663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Sei tu più grande del nostro padre Abramo, che è morto? Anche i profeti sono morti; chi pretendi di essere?" (Gv 8, 53). </w:t>
      </w:r>
    </w:p>
    <w:p w14:paraId="4AFB3D0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Dio però ha adempiuto così ciò che aveva annunziato per bocca di tutti i profeti, che cioè il suo Cristo sarebbe morto (At 3, 18). </w:t>
      </w:r>
    </w:p>
    <w:p w14:paraId="2361D2D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Egli dev'esser accolto in cielo fino ai tempi della restaurazione di tutte le cose, come ha detto Dio fin dall'antichità, per bocca dei suoi santi profeti (At 3, 21). </w:t>
      </w:r>
    </w:p>
    <w:p w14:paraId="7AE382D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Tutti i profeti, a cominciare da Samuele e da quanti parlarono in seguito, annunziarono questi giorni (At 3, 24). </w:t>
      </w:r>
    </w:p>
    <w:p w14:paraId="0520279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Voi siete i figli dei profeti e dell'alleanza che Dio stabilì con i vostri padri, quando disse ad Abramo: Nella tua discendenza saranno benedette tutte le famiglie della terra (At 3, 25). </w:t>
      </w:r>
    </w:p>
    <w:p w14:paraId="3D9A79A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Dio si ritrasse da loro e li abbandonò al culto dell' esercito del cielo, come è scritto nel libro dei Profeti (At 7, 42). </w:t>
      </w:r>
    </w:p>
    <w:p w14:paraId="6A3AF52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Quale dei profeti i vostri padri non hanno perseguitato? Essi uccisero quelli che preannunciavano la venuta del Giusto, del quale voi ora siete divenuti traditori e uccisori (At 7, 52). </w:t>
      </w:r>
    </w:p>
    <w:p w14:paraId="72DBDD6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Tutti i profeti gli rendono questa testimonianza: chiunque crede in lui ottiene la remissione dei peccati per mezzo del suo nome" (At 10, 43). </w:t>
      </w:r>
    </w:p>
    <w:p w14:paraId="77CA1C3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 questo tempo alcuni profeti scesero ad Antiochia da Gerusalemme (At 11, 27). </w:t>
      </w:r>
    </w:p>
    <w:p w14:paraId="1FA8B19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C'erano nella comunità di Antiochia profeti e dottori: Barnaba, Simeone soprannominato Niger, Lucio di Cirène, Manaèn, compagno d'infanzia di Erode tetrarca, e Saulo (At 13, 1). </w:t>
      </w:r>
    </w:p>
    <w:p w14:paraId="25B09D7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Dopo la lettura della Legge e dei Profeti, i capi della sinagoga mandarono a dire loro: "Fratelli, se avete qualche parola di esortazione per il popolo, parlate!" (At 13, 15). </w:t>
      </w:r>
    </w:p>
    <w:p w14:paraId="03964C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Gli abitanti di Gerusalemme infatti e i loro capi non l'hanno riconosciuto e condannandolo hanno adempiuto le parole dei profeti che si leggono ogni sabato (At 13, 27). </w:t>
      </w:r>
    </w:p>
    <w:p w14:paraId="37F07CC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Guardate dunque che non avvenga su di voi ciò che è detto nei Profeti (At 13, 40). </w:t>
      </w:r>
    </w:p>
    <w:p w14:paraId="1FF04B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Con questo si accordano le parole dei profeti, come sta scritto (At 15, 15). </w:t>
      </w:r>
    </w:p>
    <w:p w14:paraId="607CA46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Giuda e Sila, essendo anch'essi profeti, parlarono molto per incoraggiare i fratelli e li fortificarono (At 15, 32). </w:t>
      </w:r>
    </w:p>
    <w:p w14:paraId="28BC5D2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Ammetto invece che adoro il Dio dei miei padri, secondo quella dottrina che essi chiamano setta, credendo in tutto ciò che è conforme alla Legge e sta scritto nei Profeti (At 24, 14). </w:t>
      </w:r>
    </w:p>
    <w:p w14:paraId="5D4EC1E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l'aiuto di Dio mi ha assistito fino a questo giorno, e posso ancora rendere testimonianza agli umili e ai grandi. Null'altro io affermo se non quello che i profeti e Mosè dichiararono che doveva accadere (At 26, 22). </w:t>
      </w:r>
    </w:p>
    <w:p w14:paraId="317113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Credi, o re Agrippa, nei profeti? So che ci credi" (At 26, 27). </w:t>
      </w:r>
    </w:p>
    <w:p w14:paraId="59F4E80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fissatogli un giorno, vennero in molti da lui nel suo alloggio; egli dal mattino alla sera espose loro accuratamente, rendendo la sua testimonianza, il regno di Dio, cercando di convincerli riguardo a Gesù, in base alla Legge di Mosè e ai Profeti (At 28, 23). </w:t>
      </w:r>
    </w:p>
    <w:p w14:paraId="2375927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…che egli aveva promesso per mezzo dei suoi profeti nelle sacre Scritture (Rm 1, 2). </w:t>
      </w:r>
    </w:p>
    <w:p w14:paraId="7080646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invece, indipendentemente dalla legge, si è manifestata la giustizia di Dio, testimoniata dalla legge e dai profeti (Rm 3, 21). </w:t>
      </w:r>
    </w:p>
    <w:p w14:paraId="08988B5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Signore, hanno ucciso i tuoi profeti, hanno rovesciato i tuoi altari e io sono rimasto solo e ora vogliono la mia vita (Rm 11, 3). </w:t>
      </w:r>
    </w:p>
    <w:p w14:paraId="5F26BD8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Alcuni perciò Dio li ha posti nella Chiesa in primo luogo come apostoli, in secondo luogo come profeti, in terzo luogo come maestri; poi vengono i miracoli, poi i doni di far guarigioni, i doni di assistenza, di governare, delle lingue (1Cor 12, 28). </w:t>
      </w:r>
    </w:p>
    <w:p w14:paraId="6C42E3D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Sono forse tutti apostoli? Tutti profeti? Tutti maestri? Tutti operatori di miracoli? (1Cor 12, 29). </w:t>
      </w:r>
    </w:p>
    <w:p w14:paraId="5D2AFD6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 profeti parlino in due o tre e gli altri giudichino (1Cor 14, 29). </w:t>
      </w:r>
    </w:p>
    <w:p w14:paraId="55492E7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le ispirazioni dei profeti devono essere sottomesse ai profeti (1Cor 14, 32). </w:t>
      </w:r>
    </w:p>
    <w:p w14:paraId="73886C5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edificati sopra il fondamento degli apostoli e dei profeti, e avendo come pietra angolare lo stesso Cristo Gesù (Ef 2, 20). </w:t>
      </w:r>
    </w:p>
    <w:p w14:paraId="53B108A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Questo mistero non è stato manifestato agli uomini delle precedenti generazioni come al presente è stato rivelato ai suoi santi apostoli e profeti per mezzo dello Spirito (Ef 3, 5). </w:t>
      </w:r>
    </w:p>
    <w:p w14:paraId="49A6517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 lui che ha stabilito alcuni come apostoli, altri come profeti, altri come evangelisti, altri come pastori e maestri (Ef 4, 11). </w:t>
      </w:r>
    </w:p>
    <w:p w14:paraId="0C90887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i quali hanno perfino messo a morte il Signore Gesù e i profeti, hanno perseguitato anche noi, non piacciono a Dio e sono nemici di tutti gli uomini (1Ts 2, 15). </w:t>
      </w:r>
    </w:p>
    <w:p w14:paraId="1FD1151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trascurare il dono spirituale che è in te e che ti è stato conferito, per indicazioni di profeti, con l'imposizione delle mani da parte del collegio dei presbiteri (1Tm 4, 14). </w:t>
      </w:r>
    </w:p>
    <w:p w14:paraId="332268C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Dio, che aveva già parlato nei tempi antichi molte volte e in diversi modi ai padri per mezzo dei profeti, ultimamente (Eb 1, 1). </w:t>
      </w:r>
    </w:p>
    <w:p w14:paraId="4A1B2D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(Eb 11, 32). </w:t>
      </w:r>
    </w:p>
    <w:p w14:paraId="0FA7CE5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Prendete, o fratelli, a modello di sopportazione e di pazienza i profeti che parlano nel nome del Signore (Gc 5, 10). </w:t>
      </w:r>
    </w:p>
    <w:p w14:paraId="33A3574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Su questa salvezza indagarono e scrutarono i profeti che profetizzarono sulla grazia a voi destinata (1Pt 1, 10). </w:t>
      </w:r>
    </w:p>
    <w:p w14:paraId="1C58858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così abbiamo conferma migliore della parola dei profeti, alla quale fate bene a volgere l'attenzione, come a lampada che brilla in un luogo oscuro, finché non spunti il giorno e la stella del mattino si levi nei vostri cuori (2Pt 1, 19). </w:t>
      </w:r>
    </w:p>
    <w:p w14:paraId="0B0674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Ci sono stati anche falsi profeti tra il popolo, come pure ci saranno in mezzo a voi falsi maestri che introdurranno eresie perniciose, rinnegando il Signore che li ha riscattati e attirandosi una pronta rovina (2Pt 2, 1). </w:t>
      </w:r>
    </w:p>
    <w:p w14:paraId="11B481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teniate a mente le parole già dette dai santi profeti, e il precetto del Signore e salvatore, trasmessovi dagli apostoli (2Pt 3, 2). </w:t>
      </w:r>
    </w:p>
    <w:p w14:paraId="54CD7D6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Carissimi, non prestate fede a ogni ispirazione, ma mettete alla prova le ispirazioni, per saggiare se provengono veramente da Dio, perché molti falsi profeti sono comparsi nel mondo (1Gv 4, 1). </w:t>
      </w:r>
    </w:p>
    <w:p w14:paraId="6A4FFC1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Voi siete da Dio, figlioli, e avete vinto questi falsi profeti, perché colui che è in voi è più grande di colui che è nel mondo (1Gv 4, 4). </w:t>
      </w:r>
    </w:p>
    <w:p w14:paraId="19877A0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Nei giorni in cui il settimo angelo farà udire la sua voce e suonerà la tromba, allora si compirà il mistero di Dio come egli ha annunziato ai suoi servi, i profeti (Ap 10, 7). </w:t>
      </w:r>
    </w:p>
    <w:p w14:paraId="7D61B0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farò in modo che i miei due Testimoni, vestiti di sacco, compiano la loro missione di profeti per milleduecento sessanta giorni (Ap 11, 3). </w:t>
      </w:r>
    </w:p>
    <w:p w14:paraId="27BCA9F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abitanti della terra faranno festa su di loro, si rallegreranno e si scambieranno doni, perché questi due profeti erano il tormento degli abitanti della terra (Ap 11, 10). </w:t>
      </w:r>
    </w:p>
    <w:p w14:paraId="0BD13A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Le genti fremettero, ma è giunta l'ora della tua ira, il tempo di giudicare i morti, di dare la ricompensa ai tuoi servi, ai profeti e ai santi e a quanti </w:t>
      </w:r>
      <w:r w:rsidRPr="00D93089">
        <w:rPr>
          <w:rFonts w:ascii="Arial" w:eastAsia="Times New Roman" w:hAnsi="Arial" w:cs="Arial"/>
          <w:i/>
          <w:iCs/>
          <w:sz w:val="24"/>
          <w:szCs w:val="24"/>
          <w:lang w:eastAsia="it-IT"/>
        </w:rPr>
        <w:lastRenderedPageBreak/>
        <w:t xml:space="preserve">temono il tuo nome, piccoli e grandi, e di annientare coloro che distruggono la terra (Ap 11, 18). </w:t>
      </w:r>
    </w:p>
    <w:p w14:paraId="74C2FA6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Essi hanno versato il sangue di santi e di profeti, tu hai dato loro sangue da bere: ne sono ben degni! (Ap 16, 6). </w:t>
      </w:r>
    </w:p>
    <w:p w14:paraId="770DC31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Esulta, o cielo, su di essa, e voi, santi, apostoli, profeti, perché condannando Babilonia Dio vi ha reso giustizia! (Ap 18, 20). </w:t>
      </w:r>
    </w:p>
    <w:p w14:paraId="660263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 essa fu trovato il sangue dei profeti e dei santi e di tutti coloro che furono uccisi sulla terra (Ap 18, 24). </w:t>
      </w:r>
    </w:p>
    <w:p w14:paraId="049E18B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mi disse: “Queste parole sono certe e veraci. Il Signore, il Dio che ispira i profeti, ha mandato il suo angelo per mostrare ai suoi servi ciò che deve accadere tra breve” (Ap 22, 6). </w:t>
      </w:r>
    </w:p>
    <w:p w14:paraId="402763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egli mi disse: “Guardati dal farlo! Io sono un servo di Dio come te e i tuoi fratelli, i profeti, e come coloro che custodiscono le parole di questo libro. E' Dio che devi adorare” (Ap 22, 9). </w:t>
      </w:r>
    </w:p>
    <w:p w14:paraId="422E523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Tutto questo avvenne perché si adempisse ciò che era stato detto dal Signore per mezzo del profeta (Mt 1, 22). </w:t>
      </w:r>
    </w:p>
    <w:p w14:paraId="06153F1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risposero: "A Betlemme di Giudea, perché così è scritto per mezzo del profeta” (Mt 2, 5). </w:t>
      </w:r>
    </w:p>
    <w:p w14:paraId="7822C5F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dove rimase fino alla morte di Erode, perché si adempisse ciò che era stato detto dal Signore per mezzo del profeta: Dall’Egitto ho chiamato il mio figlio (Mt 2, 15). </w:t>
      </w:r>
    </w:p>
    <w:p w14:paraId="6910DE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si adempì quel che era stato detto per mezzo del profeta Geremia (Mt 2, 17). </w:t>
      </w:r>
    </w:p>
    <w:p w14:paraId="4739C14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Egli è colui che fu annunziato dal profeta Isaia quando disse: Voce di uno che grida nel deserto: Preparate la via del Signore, raddrizzate i suoi sentieri! (Mt 3, 3). </w:t>
      </w:r>
    </w:p>
    <w:p w14:paraId="0DB94F4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si adempisse ciò che era stato detto per mezzo del profeta Isaia (Mt 4, 14). </w:t>
      </w:r>
    </w:p>
    <w:p w14:paraId="192372B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si adempisse ciò che era stato detto per mezzo del profeta Isaia: Egli ha preso le nostre infermità e si è addossato le nostre malattie (Mt 8, 17). </w:t>
      </w:r>
    </w:p>
    <w:p w14:paraId="7FF4D67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Chi accoglie un profeta come profeta, avrà la ricompensa del profeta, e chi accoglie un giusto come giusto, avrà la ricompensa del giusto (Mt 10, 41). </w:t>
      </w:r>
    </w:p>
    <w:p w14:paraId="6ED429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allora, che cosa siete andati a vedere? Un profeta? Sì, vi dico, anche più di un profeta (Mt 11, 9). </w:t>
      </w:r>
    </w:p>
    <w:p w14:paraId="5C4E11A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…perché si adempisse ciò che era stato detto dal profeta Isaia (Mt 12, 17). </w:t>
      </w:r>
    </w:p>
    <w:p w14:paraId="3A0914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Una generazione perversa e adultera pretende un segno! Ma nessun segno le sarà dato, se non il segno di Giona profeta (Mt 12, 39). </w:t>
      </w:r>
    </w:p>
    <w:p w14:paraId="095EC0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 perché si adempisse ciò che era stato detto dal profeta: Aprirò la mia bocca in parabole, proclamerò cose nascoste fin dalla fondazione del mondo (Mt 13, 35). </w:t>
      </w:r>
    </w:p>
    <w:p w14:paraId="13012A6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si scandalizzavano per causa sua. Ma Gesù disse loro: "Un profeta non è disprezzato se non nella sua patria e in casa sua" (Mt 13, 57). </w:t>
      </w:r>
    </w:p>
    <w:p w14:paraId="2EC4167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Benché Erode volesse farlo morire, temeva il popolo perché lo considerava un profeta (Mt 14, 5). </w:t>
      </w:r>
    </w:p>
    <w:p w14:paraId="339DDE4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questo avvenne perché si adempisse ciò che era stato annunziato dal profeta (Mt 21, 4). </w:t>
      </w:r>
    </w:p>
    <w:p w14:paraId="4A64C22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la folla rispondeva: "Questi è il profeta Gesù, da Nazaret di Galilea" (Mt 21, 11). </w:t>
      </w:r>
    </w:p>
    <w:p w14:paraId="167917C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se diciamo "dagli uomini", abbiamo timore della folla, perché tutti considerano Giovanni un profeta (Mt 21, 26). </w:t>
      </w:r>
    </w:p>
    <w:p w14:paraId="3E91FD5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Udite queste parabole, i sommi sacerdoti e i farisei capirono che parlava di loro e cercavano di catturarlo; ma avevano paura della folla che lo considerava un profeta (Mt 21, 45). </w:t>
      </w:r>
    </w:p>
    <w:p w14:paraId="01AFE5F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Quando dunque vedrete l'abominio della desolazione, di cui parlò il profeta Daniele, stare nel luogo santo - chi legge comprenda  (Mt 24, 15). </w:t>
      </w:r>
    </w:p>
    <w:p w14:paraId="541610E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si adempì quanto era stato detto dal profeta Geremia: E presero trenta denari d'argento, il prezzo del venduto, che i figli di Israele avevano mercanteggiato (Mt 27, 9). </w:t>
      </w:r>
    </w:p>
    <w:p w14:paraId="6D92E4B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Come è scritto nel profeta Isaia: Ecco, io mando il mio messaggero davanti a te, egli ti preparerà la strada (Mc 1, 2). </w:t>
      </w:r>
    </w:p>
    <w:p w14:paraId="375CB11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Gesù disse loro: "Un profeta non è disprezzato che nella sua patria, tra i suoi parenti e in casa sua" (Mc 6, 4). </w:t>
      </w:r>
    </w:p>
    <w:p w14:paraId="7A03C31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Altri invece dicevano: "E' Elia"; altri dicevano ancora: "E' un profeta, come uno dei profeti" (Mc 6, 15). </w:t>
      </w:r>
    </w:p>
    <w:p w14:paraId="7D60E2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Diciamo dunque "dagli uomini"?". Però temevano la folla, perché tutti consideravano Giovanni come un vero profeta (Mc 11, 32). </w:t>
      </w:r>
    </w:p>
    <w:p w14:paraId="08E35C9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tu, bambino, sarai chiamato profeta dell'Altissimo perché andrai innanzi al Signore a preparargli le strade (Lc 1, 76). </w:t>
      </w:r>
    </w:p>
    <w:p w14:paraId="1562AF9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com'è scritto nel libro degli oracoli del profeta Isaia: Voce di uno che grida nel deserto: Preparate la via del Signore, raddrizzate i suoi sentieri! (Lc 3, 4). </w:t>
      </w:r>
    </w:p>
    <w:p w14:paraId="05F7254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fu dato il rotolo del profeta Isaia; apertolo trovò il passo dove era scritto (Lc 4, 17). </w:t>
      </w:r>
    </w:p>
    <w:p w14:paraId="755EAE9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aggiunse: “Nessun profeta è bene accetto in patria” (Lc 4, 24). </w:t>
      </w:r>
    </w:p>
    <w:p w14:paraId="4C5D033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C'erano molti lebbrosi in Israele al tempo del profeta Eliseo, ma nessuno di loro fu risanato se non Naaman, il Siro (Lc 4, 27). </w:t>
      </w:r>
    </w:p>
    <w:p w14:paraId="27503FF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Tutti furono presi da timore e glorificavano Dio dicendo: "Un grande profeta è sorto tra noi e Dio ha visitato il suo popolo". (Lc 7, 16). </w:t>
      </w:r>
    </w:p>
    <w:p w14:paraId="4CB21C4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che cosa siete andati a vedere? Un profeta? Sì, vi dico, e più che un profeta (Lc 7, 26). </w:t>
      </w:r>
    </w:p>
    <w:p w14:paraId="67F2AE5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 quella vista il fariseo che l'aveva invitato pensò tra sé. "Se costui fosse un profeta, saprebbe chi e che specie di donna è colei che lo tocca: è una peccatrice" (Lc 7, 39). </w:t>
      </w:r>
    </w:p>
    <w:p w14:paraId="64166F4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Però è necessario che oggi, domani e il giorno seguente io vada per la mia strada, perché non è possibile che un profeta muoia fuori di Gerusalemme (Lc 13, 33). </w:t>
      </w:r>
    </w:p>
    <w:p w14:paraId="4BB801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se diciamo "dagli uomini", tutto il popolo ci lapiderà, perché è convinto che Giovanni è un profeta (Lc 20, 6). </w:t>
      </w:r>
    </w:p>
    <w:p w14:paraId="6D2953A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Domandò: "Che cosa?". Gli risposero: "Tutto ciò che riguarda Gesù Nazareno, che fu profeta potente in opere e in parole, davanti a Dio e a tutto il popolo (Lc 24, 19). </w:t>
      </w:r>
    </w:p>
    <w:p w14:paraId="657C4E5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gli chiesero: "Che cosa dunque? Sei Elia?". Rispose: "Non lo sono". "Sei tu il profeta?". Rispose: "No" (Gv 1, 21). </w:t>
      </w:r>
    </w:p>
    <w:p w14:paraId="6CD663D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Rispose: "Io sono voce di uno che grida nel deserto: Preparate la via del Signore, come disse il profeta Isaia" (Gv 1, 23). </w:t>
      </w:r>
    </w:p>
    <w:p w14:paraId="77C192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Lo interrogarono e gli dissero: "Perché dunque battezzi se tu non sei il Cristo, né Elia, né il profeta?" (Gv 1, 25). </w:t>
      </w:r>
    </w:p>
    <w:p w14:paraId="582CEF7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replicò la donna: “Signore, vedo che tu sei un profeta” (Gv 4, 19). </w:t>
      </w:r>
    </w:p>
    <w:p w14:paraId="4EECBDA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Gesù stesso aveva dichiarato che un profeta non riceve onore nella sua patria (Gv 4, 44). </w:t>
      </w:r>
    </w:p>
    <w:p w14:paraId="6B351D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la gente, visto il segno che egli aveva compiuto, cominciò a dire: "Questi è davvero il profeta che deve venire nel mondo!". (Gv 6, 14). </w:t>
      </w:r>
    </w:p>
    <w:p w14:paraId="6FB9327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All'udire queste parole, alcuni fra la gente dicevano: "Questi è davvero il profeta!" (Gv 7, 40). </w:t>
      </w:r>
    </w:p>
    <w:p w14:paraId="2ED26C1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risposero: "Sei forse anche tu della Galilea? Studia e vedrai che non sorge profeta dalla Galilea" (Gv 7, 52). </w:t>
      </w:r>
    </w:p>
    <w:p w14:paraId="59891B8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dissero di nuovo al cieco: "Tu, che dici di lui, dal momento che ti ha aperto gli occhi?". Egli rispose: "E' un profeta!" (Gv 9, 17). </w:t>
      </w:r>
    </w:p>
    <w:p w14:paraId="7BF2B3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si adempisse la parola detta dal profeta Isaia: Signore, chi ha creduto alla nostra parola? E il braccio del Signore a chi è stato rivelato? (Gv 12, 38). </w:t>
      </w:r>
    </w:p>
    <w:p w14:paraId="28D7A0A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Accade invece quello che predisse il profeta Gioele (At 2, 16). </w:t>
      </w:r>
    </w:p>
    <w:p w14:paraId="733BAE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Poiché però era profeta e sapeva che Dio gli aveva giurato solennemente di far sedere sul suo trono un suo discendente (At 2, 30). </w:t>
      </w:r>
    </w:p>
    <w:p w14:paraId="53A7A05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Mosè infatti disse: Il Signore vostro Dio vi farà sorgere un profeta come me in mezzo ai vostri fratelli; voi lo ascolterete in tutto quello che egli vi dirà (At 3, 22). </w:t>
      </w:r>
    </w:p>
    <w:p w14:paraId="60BF36F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chiunque non ascolterà quel profeta, sarà estirpato di mezzo al popolo (At 3, 23). </w:t>
      </w:r>
    </w:p>
    <w:p w14:paraId="22ADA51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Egli è quel Mosè che disse ai figli d'Israele: Dio vi farà sorgere un profeta tra i vostri fratelli, al pari di me (At 7, 37). </w:t>
      </w:r>
    </w:p>
    <w:p w14:paraId="7AA4002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l'Altissimo non abita in costruzioni fatte da mano d'uomo, come dice il Profeta (At 7, 48). </w:t>
      </w:r>
    </w:p>
    <w:p w14:paraId="00A6E85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se ne ritornava, seduto sul suo carro da viaggio, leggendo il profeta Isaia (At 8, 28). </w:t>
      </w:r>
    </w:p>
    <w:p w14:paraId="1E2BCAA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Filippo corse innanzi e, udito che leggeva il profeta Isaia, gli disse: "Capisci quello che stai leggendo?" (At 8, 30). </w:t>
      </w:r>
    </w:p>
    <w:p w14:paraId="1109AD2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rivoltosi a Filippo l'eunuco disse: "Ti prego, di quale persona il profeta dice questo? Di se stesso o di qualcun altro?" (At 8, 34). </w:t>
      </w:r>
    </w:p>
    <w:p w14:paraId="3B45742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Attraversata tutta l'isola fino a Pafo, vi trovarono un tale, mago e falso profeta giudeo, di nome Bar-Iesus (At 13, 6). </w:t>
      </w:r>
    </w:p>
    <w:p w14:paraId="72859B0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circa quattrocentocinquanta anni. Dopo questo diede loro dei Giudici, fino al profeta Samuele (At 13, 20). </w:t>
      </w:r>
    </w:p>
    <w:p w14:paraId="0A9832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Eravamo qui da alcuni giorni, quando giunse dalla Giudea un profeta di nome Àgabo (At 21, 10). </w:t>
      </w:r>
    </w:p>
    <w:p w14:paraId="0BCAE19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se ne andavano discordi tra loro, mentre Paolo diceva questa sola frase: "Ha detto bene lo Spirito Santo, per bocca del profeta Isaia, ai nostri padri” (At 28, 25). </w:t>
      </w:r>
    </w:p>
    <w:p w14:paraId="013E0D0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Chi ritiene di essere profeta o dotato di doni dello Spirito, deve riconoscere che quanto scrivo è comando del Signore (1Cor 14, 37). </w:t>
      </w:r>
    </w:p>
    <w:p w14:paraId="448629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Uno dei loro, proprio un loro profeta, già aveva detto: "I Cretesi son sempre bugiardi, male bestie, ventri pigri" (Tt 1, 12). </w:t>
      </w:r>
    </w:p>
    <w:p w14:paraId="69E5505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ma fu ripreso per la sua malvagità: un muto giumento, parlando con voce umana, impedì la demenza del profeta (2Pt 2, 16). </w:t>
      </w:r>
    </w:p>
    <w:p w14:paraId="1D485ED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dalla bocca del drago e dalla bocca della bestia e dalla bocca del falso profeta vidi uscire tre spiriti immondi, simili a rane (Ap 16, 13). </w:t>
      </w:r>
    </w:p>
    <w:p w14:paraId="7C6A54C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164298B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il diavolo, che li aveva sedotti, fu gettato nello stagno di fuoco e zolfo, dove sono anche la bestia e il falso profeta: saranno tormentati giorno e notte per i secoli dei secoli (Ap 20, 10). </w:t>
      </w:r>
    </w:p>
    <w:p w14:paraId="13E8FF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il primo dono è la profezia? Non ci sono doni più grandi di questo?</w:t>
      </w:r>
    </w:p>
    <w:p w14:paraId="6CA03C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San Paolo non parla in termini di grandezza, ma di efficienza.</w:t>
      </w:r>
    </w:p>
    <w:p w14:paraId="5A35664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profezia è finalizzata alla conoscenza attuale, immediata, per oggi, per qui ed ora della volontà di Dio.</w:t>
      </w:r>
    </w:p>
    <w:p w14:paraId="4DA0AC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Senza questa conoscenza la comunità rischia di arrancare nel buio. Non sa per quali sentieri muoversi, quali vie percorrere, dove portare il Vangelo. </w:t>
      </w:r>
    </w:p>
    <w:p w14:paraId="27FAD9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comunità avvolta da una quasi totale cecità. Anche se si ama al sommo delle nostre forze, il rischio è uno: quello di amare non però secondo l’attuale volontà di Dio.</w:t>
      </w:r>
    </w:p>
    <w:p w14:paraId="5D6A53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profezia è presenza dello Spirito Santo che in modo udibile conduce la Chiesa di Cristo Gesù.</w:t>
      </w:r>
    </w:p>
    <w:p w14:paraId="530349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pagina del Secondo Libro dei Maccabei potrà venire in nostro aiuto e mostrarci, rivelarci, insegnarci quanto sia necessario un profeta per la comunità del Signore.</w:t>
      </w:r>
    </w:p>
    <w:p w14:paraId="4018C59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Gorgia prese allora cinquemila fanti e mille cavalieri scelti, e il campo si levò di notte per sorprendere il campo dei Giudei e sconfiggerli all’improvviso; gli uomini della Cittadella gli facevano da guida. Ma Giuda lo venne a sapere e mosse anche lui con i suoi valorosi per sconfiggere le forze del re che sostavano a Èmmaus, mentre i soldati erano ancora dispersi fuori del campo. Gorgia giunse al campo di Giuda di notte e non vi trovò nessuno; li andava cercando sui monti dicendo: «Costoro fuggono davanti a noi». Fattosi giorno, Giuda apparve nella pianura con tremila uomini; non avevano però né corazze né spade, come avrebbero voluto. Videro l’accampamento dei pagani difeso e fortificato, con la cavalleria disposta intorno, tutti esperti nella guerra. Ma Giuda disse ai suoi uomini: «Non temete il loro numero, né abbiate paura dei loro assalti; ricordate come i nostri padri furono salvati nel Mar Rosso, quando il faraone li inseguiva con l’esercito. Alziamo la nostra voce al Cielo, perché ci usi benevolenza e si ricordi dell’alleanza con i nostri padri e voglia abbattere questo schieramento davanti a noi oggi. Allora tutte le nazioni sapranno che c’è chi riscatta e salva Israele». Gli stranieri alzarono gli occhi e li videro venire loro incontro; perciò uscirono dagli accampamenti per dare battaglia. Gli uomini di Giuda diedero fiato alle trombe e attaccarono. I pagani furono sconfitti e fuggirono verso la pianura, ma quelli che erano più indietro caddero tutti uccisi di spada. Li inseguirono fino a Ghezer e fino alle pianure dell’Idumea, di Azoto e di Iàmnia; ne caddero circa tremila.</w:t>
      </w:r>
    </w:p>
    <w:p w14:paraId="1161D6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Quando Giuda e i suoi armati tornarono dal loro inseguimento, egli disse alla sua gente: «Non siate avidi delle spoglie, perché ci attende ancora la battaglia. Gorgia e il suo esercito sono sul monte vicino a noi. Ora voi state pronti a opporvi ai nemici e combattete contro di loro; poi farete tranquillamente bottino». Mentre Giuda ancora parlava, apparve un reparto che spiando dal monte vide che i loro erano stati messi in fuga e gli altri incendiavano il campo: il fumo che si scorgeva segnalava l’accaduto. 21A quello spettacolo si sgomentarono </w:t>
      </w:r>
      <w:r w:rsidRPr="00D93089">
        <w:rPr>
          <w:rFonts w:ascii="Arial" w:eastAsia="Times New Roman" w:hAnsi="Arial" w:cs="Arial"/>
          <w:i/>
          <w:iCs/>
          <w:sz w:val="24"/>
          <w:szCs w:val="24"/>
          <w:lang w:eastAsia="it-IT"/>
        </w:rPr>
        <w:lastRenderedPageBreak/>
        <w:t>grandemente; vedendo inoltre giù nella pianura lo schieramento di Giuda pronto all’attacco, fuggirono tutti nel territorio dei Filistei. Allora Giuda ritornò a depredare il campo e raccolsero oro e argento in quantità e stoffe tinte di porpora viola e porpora marina e grandi ricchezze. Di ritorno cantavano e benedicevano il Cielo perché è buono, perché il suo amore è per sempre. Fu quello un giorno di grande liberazione per Israele.</w:t>
      </w:r>
    </w:p>
    <w:p w14:paraId="7180FE7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Quanti degli stranieri erano scampati, presentandosi a Lisia, gli narrarono tutto quello che era accaduto. Sentendo ciò, egli fu preso da turbamento e scoraggiamento, perché le cose in Israele non erano andate come egli voleva e l’esito non era stato conforme a quanto il re aveva comandato. </w:t>
      </w:r>
    </w:p>
    <w:p w14:paraId="7CAF56F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Perciò l’anno dopo mise insieme sessantamila uomini scelti e cinquemila cavalieri per combattere contro di loro. Vennero nell’Idumea e si accamparono a Bet-Sur. Giuda mosse contro di loro con diecimila uomini. Quando vide l’imponente accampamento, innalzò questa preghiera: «Benedetto sei tu, o salvatore d’Israele, che hai fiaccato l’impeto del potente per mezzo del tuo servo Davide e hai fatto cadere l’esercito dei Filistei nelle mani di Giònata, figlio di Saul, e del suo scudiero; nello stesso modo fa’ cadere questo esercito nelle mani d’Israele, tuo popolo, e così siano svergognati nel loro esercito e nella loro cavalleria. Infondi in loro timore e spezza l’audacia della loro forza, siano travolti nella loro rovina. Abbattili con la spada dei tuoi devoti; ti lodino con canti tutti coloro che riconoscono il tuo nome». Poi sferrarono l’attacco da una parte e dall’altra, e caddero davanti ai Giudei circa cinquemila uomini del campo di Lisia. Vedendo Lisia lo scompiglio delle sue file, mentre nelle schiere di Giuda cresceva il coraggio ed erano pronti a vivere o a morire gloriosamente, se ne tornò in Antiòchia dove assoldò mercenari in maggior numero per venire di nuovo in Giudea.</w:t>
      </w:r>
    </w:p>
    <w:p w14:paraId="6DA97C5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Giuda intanto e i suoi fratelli dissero: «Ecco, sono stati sconfitti i nostri nemici: andiamo a purificare il santuario e a riconsacrarlo». Così si radunò tutto l’esercito e salirono al monte Sion. Trovarono il santuario desolato, l’altare profanato, le porte arse e cresciute le erbe nei cortili, come in un luogo selvatico o montuoso, e le celle sacre in rovina. Allora si stracciarono le vesti, fecero grande lamento, si cosparsero di cenere, si prostrarono con la faccia a terra, fecero dare i segnali con le trombe e alzarono grida al Cielo. Giuda ordinò ai suoi uomini di tenere impegnati quelli della Cittadella, finché non avesse purificato il santuario. Poi scelse sacerdoti senza macchia, osservanti della legge, che purificarono il santuario e portarono le pietre profanate in luogo immondo. Tennero consiglio per decidere che cosa fare circa l’altare degli olocausti, che era stato profanato. Vennero nella felice determinazione di demolirlo, perché non fosse loro di vergogna, essendo stato profanato dai pagani. Demolirono dunque l’altare e riposero le pietre sul monte del tempio in luogo conveniente, finché fosse comparso un profeta a decidere di esse. Poi presero pietre </w:t>
      </w:r>
      <w:r w:rsidRPr="00D93089">
        <w:rPr>
          <w:rFonts w:ascii="Arial" w:eastAsia="Times New Roman" w:hAnsi="Arial" w:cs="Arial"/>
          <w:i/>
          <w:iCs/>
          <w:sz w:val="24"/>
          <w:szCs w:val="24"/>
          <w:lang w:eastAsia="it-IT"/>
        </w:rPr>
        <w:lastRenderedPageBreak/>
        <w:t xml:space="preserve">grezze, secondo la legge, ed edificarono un altare nuovo, come quello di prima. Restaurarono il santuario e consacrarono l’interno del tempio e i cortili; rifecero gli arredi sacri e collocarono il candelabro e l’altare degli incensi e la tavola nel tempio. Poi bruciarono incenso sull’altare e accesero sul candelabro le lampade che splendettero nel tempio. Posero ancora i pani sulla tavola e stesero le cortine. Così portarono a termine tutte le opere intraprese. </w:t>
      </w:r>
    </w:p>
    <w:p w14:paraId="1A13A0E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 radunarono il mattino del venticinque del nono mese, cioè il mese di Chisleu, nell’anno centoquarantotto, e offrirono il sacrificio secondo la legge sul nuovo altare degli olocausti che avevano costruito. Nella stessa stagione e nello stesso giorno in cui l’avevano profanato i pagani, fu riconsacrato fra canti e suoni di cetre e arpe e cimbali. Tutto il popolo si prostrò con la faccia a terra, e adorarono e benedissero il Cielo che era stato loro propizio. Celebrarono la dedicazione dell’altare per otto giorni e offrirono olocausti con gioia e sacrificarono vittime di ringraziamento e di lode. Poi ornarono la facciata del tempio con corone d’oro e piccoli scudi. Rifecero i portoni e le celle sacre, munendole di porte. Grandissima fu la gioia del popolo, perché era stata cancellata l’onta dei pagani. Giuda, i suoi fratelli e tutta l’assemblea d’Israele, poi, stabilirono che si celebrassero i giorni della dedicazione dell’altare nella loro ricorrenza, ogni anno, per otto giorni, cominciando dal venticinque del mese di Chisleu, con gioia ed esultanza. In quel tempo edificarono pure, intorno al monte Sion, mura alte e torri solide, perché i pagani non tornassero a calpestarlo come avevano fatto prima. Vi stabilì un contingente per presidiarlo e fortificò Bet-Sur, perché il popolo avesse una difesa contro l’Idumea. (1Mac 4,1-61). </w:t>
      </w:r>
    </w:p>
    <w:p w14:paraId="7E1141B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Nell’anno centosettanta due il re Demetrio radunò le sue milizie e partì per la Media, per raccogliere rinforzi e combattere Trifone. Ma Arsace, re della Persia e della Media, appena seppe che Demetrio era entrato nel suo territorio, mandò uno dei suoi generali per catturarlo vivo. Costui venne, batté l’esercito di Demetrio, lo catturò e lo condusse ad Arsace e questi lo mise in carcere.</w:t>
      </w:r>
    </w:p>
    <w:p w14:paraId="771219D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Rimase tranquilla la terra di Giuda per tutta la vita di Simone; egli cercò il bene della sua gente e a loro fu gradito il suo potere e la sua gloria per tutti i suoi giorni. In aggiunta a tutte le sue glorie egli prese Giaffa per farne un porto e aprì un accesso alle isole del mare. Ampliò i confini del suo popolo e riconquistò la regione. Raccolse una turba di prigionieri e si impadronì di Ghezer, di Bet-Sur e della Cittadella; spazzò via da essa le impurità, e nessuno gli si oppose. In pace si diedero a coltivare la loro terra; il suolo dava i suoi prodotti e gli alberi della campagna i loro frutti. I vecchi sedevano nelle piazze, tutti deliberavano sugli interessi comuni, i giovani indossavano splendide vesti e armature di guerra. Alle città fornì vettovaglie, e le munì con mezzi di difesa; così divenne celebre il suo nome e la sua gloria fino all’estremità della terra.</w:t>
      </w:r>
    </w:p>
    <w:p w14:paraId="0C760E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Fece regnare sul paese la pace e Israele gioì di grande letizia. Ognuno sedeva sotto la sua vite e sotto il suo fico e nessuno incuteva loro timore. Scomparve dal paese chi li avversava e i re andarono in rovina in quei giorni. Confortò tutti i derelitti nel suo popolo; ricercò la legge ed eliminò ogni iniquo e maligno. Diede splendore al tempio e lo arricchì dei suoi arredi.</w:t>
      </w:r>
    </w:p>
    <w:p w14:paraId="28120E1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Si sparse fino a Roma e a Sparta la notizia che era morto Giònata e se ne rattristarono molto. Tuttavia, quando seppero che Simone, suo fratello, era divenuto sommo sacerdote al suo posto e continuava a mantenere il potere sulla regione e sulle città, gli scrissero su tavolette di bronzo per rinnovare con lui l’amicizia e l’alleanza che avevano concluso con Giuda e Giònata, suoi fratelli. I messaggi furono letti davanti all’assemblea a Gerusalemme. Questa è la copia della lettera che inviarono gli Spartani:</w:t>
      </w:r>
    </w:p>
    <w:p w14:paraId="57B2FE9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«Le autorità e la cittadinanza degli Spartani a Simone, grande sacerdote, agli anziani, ai sacerdoti e al resto del popolo dei Giudei, loro fratelli, salute! I messaggeri inviati al nostro popolo ci hanno riferito intorno alla vostra gloria e al vostro onore e noi ci siamo rallegrati per il loro arrivo. Abbiamo registrato le loro dichiarazioni negli atti pubblici, in questi termini: “Numenio, figlio di Antioco, e Antipatro, figlio di Giasone, messaggeri dei Giudei, sono giunti presso di noi per rinnovare l’amicizia con noi. È piaciuto al popolo di ricevere questi uomini con ogni onore e inserire la copia del loro discorso nei registri a disposizione del pubblico, perché il popolo degli Spartani ne mantenga il ricordo. Ne è stata scritta una copia per Simone, il sommo sacerdote”».</w:t>
      </w:r>
    </w:p>
    <w:p w14:paraId="08DEB5B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Successivamente Simone mandò a Roma Numenio con un grande scudo d’oro, del peso di mille mine, per confermare l’alleanza con loro.</w:t>
      </w:r>
    </w:p>
    <w:p w14:paraId="62EDD7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il popolo seppe queste cose, si disse: «Quale contraccambio daremo a Simone e ai suoi figli? Egli infatti e i suoi fratelli e la casa di suo padre sono stati saldi e hanno ricacciato da sé con le armi i nemici d’Israele e gli hanno restituito la libertà». Incisero perciò un’iscrizione su tavole di bronzo e l’apposero su colonne sul monte Sion. Questa è la copia dell’iscrizione:</w:t>
      </w:r>
    </w:p>
    <w:p w14:paraId="596ED91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«Il diciotto di Elul dell’anno centosettanta due, che è il terzo anno di Simone, sommo sacerdote, in Asaramèl, nella grande assemblea dei sacerdoti e del popolo, dei capi della nazione e degli anziani della regione, ci è stato reso noto: Poiché più volte erano sorte guerre nel paese, Simone, figlio di Mattatia, sacerdote della stirpe di Ioarìb, e i suoi fratelli si gettarono nella mischia e si opposero agli avversari del loro popolo, perché restassero incolumi il santuario e la legge, procurando gloria grande al loro popolo. Giònata diede unità alla nazione, ne divenne sommo sacerdote e poi fu riunito al suo popolo. I loro nemici volevano invadere il loro paese e stendere la mano contro il santuario. Simone allora si oppose e si batté per la sua nazione, spese molto del suo per dotare di armi le milizie della sua nazione e </w:t>
      </w:r>
      <w:r w:rsidRPr="00D93089">
        <w:rPr>
          <w:rFonts w:ascii="Arial" w:eastAsia="Times New Roman" w:hAnsi="Arial" w:cs="Arial"/>
          <w:i/>
          <w:iCs/>
          <w:sz w:val="24"/>
          <w:szCs w:val="24"/>
          <w:lang w:eastAsia="it-IT"/>
        </w:rPr>
        <w:lastRenderedPageBreak/>
        <w:t xml:space="preserve">pagò loro il salario. Inoltre fortificò le città della Giudea e Bet-Sur nel territorio della Giudea, dove prima c’era la roccaforte dei nemici, e vi pose un presidio di soldati giudei. Fortificò anche Giaffa, situata sul mare, e Ghezer presso i confini di Azoto, nelle quali prima risiedevano i nemici; vi fece abitare dei Giudei e le rifornì di quanto era necessario al loro sostentamento. Il popolo vide la fede di Simone e la gloria che egli si proponeva di procurare alla sua nazione; lo costituirono loro capo e sommo sacerdote per queste sue imprese e per la giustizia e la fede che egli aveva conservato al suo popolo e perché aveva cercato con ogni mezzo di elevare il suo popolo. Nei suoi giorni si riuscì felicemente, per suo mezzo, a scacciare dal paese le nazioni e quelli che erano nella Città di Davide e a Gerusalemme, che si erano edificati la Cittadella e ne uscivano profanando i dintorni del santuario e recando offesa grande alla sua purità. Egli vi insediò soldati giudei, la fortificò per la sicurezza della regione e della città ed elevò le mura di Gerusalemme. Il re Demetrio quindi gli confermò il sommo sacerdozio, lo ascrisse tra i suoi amici e gli conferì grandi onori. Seppe infatti che i Giudei erano considerati amici, alleati e fratelli da parte dei Romani, e che questi erano andati incontro ai messaggeri di Simone con segni di onore, che i Giudei e i sacerdoti avevano approvato che Simone fosse sempre loro condottiero e sommo sacerdote finché non sorgesse un profeta fedele, che fosse loro stratega e avesse cura del santuario e fossero nominati da lui i sovrintendenti ai lavori, al paese, agli armamenti e alle fortezze, che si prendesse cura del santuario, fosse da tutti obbedito e si scrivessero nel suo nome tutti i contratti del paese e vestisse di porpora e ornamenti d’oro. Non dovrà essere lecito a nessuno del popolo né dei sacerdoti respingere alcuno di questi diritti o disobbedire ai suoi ordini o convocare riunioni senza il suo consenso e vestire di porpora e ornarsi della fibbia d’oro; chiunque agirà contro questi decreti o ne respingerà qualcuno, sarà ritenuto colpevole. Piacque a tutto il popolo sancire che Simone si comportasse secondo questi decreti. Simone da parte sua accettò e gradì di esercitare il sommo sacerdozio, di essere anche stratega ed etnarca dei Giudei e dei sacerdoti e capo di tutti». </w:t>
      </w:r>
    </w:p>
    <w:p w14:paraId="0C8B862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Disposero che questa iscrizione fosse riportata su tavole di bronzo, da collocarsi nel recinto del santuario in luogo visibile, e che se ne depositasse copia nel tesoro, perché fosse a disposizione di Simone e dei suoi figli. (1Mac 14,1-49). </w:t>
      </w:r>
    </w:p>
    <w:p w14:paraId="5FA53EA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Sapendo ora quanto importante sia un profeta in seno alla comunità, come deve esercitare il suo ministero chi è investito di questo dono e di questa grazia?</w:t>
      </w:r>
    </w:p>
    <w:p w14:paraId="6160B1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la risposta di Paolo: “Chi ha il dono della profezia la eserciti secondo ciò che detta la fede”. </w:t>
      </w:r>
    </w:p>
    <w:p w14:paraId="5593F2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latino la frase così recita.</w:t>
      </w:r>
    </w:p>
    <w:p w14:paraId="27D2BC8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val="la-Latn" w:eastAsia="it-IT"/>
        </w:rPr>
      </w:pPr>
      <w:r w:rsidRPr="00D93089">
        <w:rPr>
          <w:rFonts w:ascii="Arial" w:eastAsia="Times New Roman" w:hAnsi="Arial" w:cs="Arial"/>
          <w:i/>
          <w:iCs/>
          <w:sz w:val="24"/>
          <w:szCs w:val="24"/>
          <w:lang w:val="la-Latn" w:eastAsia="it-IT"/>
        </w:rPr>
        <w:t xml:space="preserve">Habentes autem donationes, secundum gratiam quae data est nobis, differentes sive prophetiam secundum rationem fidei (Rm 12,6). </w:t>
      </w:r>
    </w:p>
    <w:p w14:paraId="5A9873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Così invece è detto in greco.</w:t>
      </w:r>
    </w:p>
    <w:p w14:paraId="258AF62F" w14:textId="77777777" w:rsidR="00D93089" w:rsidRPr="00D93089" w:rsidRDefault="00D93089" w:rsidP="00D93089">
      <w:pPr>
        <w:spacing w:after="120" w:line="240" w:lineRule="auto"/>
        <w:ind w:left="567" w:right="567"/>
        <w:jc w:val="both"/>
        <w:rPr>
          <w:rFonts w:ascii="Greek" w:eastAsia="Times New Roman" w:hAnsi="Greek" w:cs="Arial"/>
          <w:sz w:val="24"/>
          <w:szCs w:val="24"/>
          <w:lang w:eastAsia="it-IT"/>
        </w:rPr>
      </w:pPr>
      <w:r w:rsidRPr="00D93089">
        <w:rPr>
          <w:rFonts w:ascii="Greek" w:eastAsia="Times New Roman" w:hAnsi="Greek" w:cs="Arial"/>
          <w:sz w:val="24"/>
          <w:szCs w:val="24"/>
          <w:lang w:eastAsia="it-IT"/>
        </w:rPr>
        <w:t xml:space="preserve">œcontej d car…smata kat¦ t¾n c£rin t¾n doqe‹san ¹m‹n di£fora, e‡te profhte…an kat¦ t¾n ¢nalog…an tÁj p…stewj, (Rm 12,6). </w:t>
      </w:r>
    </w:p>
    <w:p w14:paraId="5F1333E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possiede una sua interiore razionalità, intelligenza, mistero, comprensibilità, analogia.</w:t>
      </w:r>
    </w:p>
    <w:p w14:paraId="7EBBF6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Nessuna profezia vera, autentica, proveniente da Dio potrà mai porsi contro un articolo certo di fede, mai contro un suo dogma, mai contro una sua verità chiara, definita, confessata, acclamata da tutto il popolo di Dio.</w:t>
      </w:r>
    </w:p>
    <w:p w14:paraId="0BEE1E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L’interiore razionalità della fede, la sua analogia è il criterio di discernimento di un’autentica profezia di Dio da una falsa.</w:t>
      </w:r>
    </w:p>
    <w:p w14:paraId="4913B1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criterio suggerisce San Giovanni Apostolo nella sua Prima Lettera perché ognuno sempre, in ogni momento, possa sapere chi è falso profeta da chi invece è annunciatore vero del mistero di Cristo Gesù.</w:t>
      </w:r>
    </w:p>
    <w:p w14:paraId="1394B3D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4AC2E4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L’intima razionalità della fede, la sua analogia, è vero criterio di discernimento. Serve al profeta perché non si smarrisca dietro i suoi pensieri. Serve a chi ascolta perché non si lasci traviare dalla falsità.</w:t>
      </w:r>
    </w:p>
    <w:p w14:paraId="31BAE26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però deve e vuole significare anche un’altra cosa: nessuno nel popolo di Dio deve rimanere nell’ignoranza dei misteri della fede.</w:t>
      </w:r>
    </w:p>
    <w:p w14:paraId="698C9F5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l’ignoranza la causa maggiore, la principale, di tante defezioni, di tante apostasie, di tanti rinnegamenti della fede vera.</w:t>
      </w:r>
    </w:p>
    <w:p w14:paraId="52CA04E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è giusto che la fede venga annunziata in tutta la sua interezza sempre. La formazione è la vita della comunità cristiana.</w:t>
      </w:r>
    </w:p>
    <w:p w14:paraId="2B2BF2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Senza formazione, la falsità cresce più che la zizzania e soffoca anche il grano più rigoglioso e forte. </w:t>
      </w:r>
    </w:p>
    <w:p w14:paraId="4FEFFE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Formare, formare, formare: ecco il primo ministero dell’evangelizzatore, il primo ministero del presbitero, il primo ministero di ogni discepolo di Gesù.</w:t>
      </w:r>
    </w:p>
    <w:p w14:paraId="45039B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deve profetizzare secondo ciò che detta la fede. La fede però va conosciuta, compresa, studiata, analizzata, messa in un sistema logico ed analogico, razionale e santo. </w:t>
      </w:r>
    </w:p>
    <w:p w14:paraId="3671EC13"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4B7A559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lastRenderedPageBreak/>
        <w:t xml:space="preserve">chi ha un ministero attenda al ministero; chi insegna si dedichi all’insegnamento; </w:t>
      </w:r>
    </w:p>
    <w:p w14:paraId="2F316C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San Paolo detta una vera regola di pace, di verità, di carità, di santità per tutta la comunità cristiana.</w:t>
      </w:r>
    </w:p>
    <w:p w14:paraId="160ECA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Sappiamo che i ministeri sono tanti in seno alla comunità, perché molte sono le esigenze delle persone che la compongono.</w:t>
      </w:r>
    </w:p>
    <w:p w14:paraId="5086912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deve attendersi scrupolosamente all’esercizio del suo ministero. Non può fare tutto. Non può occuparsi di ogni cosa.</w:t>
      </w:r>
    </w:p>
    <w:p w14:paraId="557C7D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fare questo è necessario che ognuno sappia qual è il dono ricevuto e quale la misura della fede che gli è stata assegnata.</w:t>
      </w:r>
    </w:p>
    <w:p w14:paraId="23F432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nella comunità ognuno non attende al proprio ministero è allora che nasce il caos, il disordine, la non pace, i dissidi, le divisioni e cose del genere.</w:t>
      </w:r>
    </w:p>
    <w:p w14:paraId="6A3C04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comunità deve sempre prendere coscienza delle esigenze che nascono nel suo seno e poi provvedere a che alcune persone capaci possano dedicarsi al servizio delle nuove necessità.</w:t>
      </w:r>
    </w:p>
    <w:p w14:paraId="1B94EE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Quanto è avvenuto negli Atti degli Apostoli, deve poter avvenire ogni giorno, in ogni comunità, secondo regole, norme, decisioni che spettano a chi nella comunità possiede l’autorità di farlo.</w:t>
      </w:r>
    </w:p>
    <w:p w14:paraId="3B9B1DD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48D4D7B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la parola di Dio si diffondeva e il numero dei discepoli a Gerusalemme si moltiplicava grandemente; anche una grande moltitudine di sacerdoti aderiva alla fede. (At 6,1-7). </w:t>
      </w:r>
    </w:p>
    <w:p w14:paraId="28643E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si svolga un ministero sono necessari dei requisiti. La volontà da sola non basta. Occorrono anche le capacità provate, pubbliche, notorie.</w:t>
      </w:r>
    </w:p>
    <w:p w14:paraId="28C6543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si può affidare un ministero al solo entusiasmo di un momento. </w:t>
      </w:r>
    </w:p>
    <w:p w14:paraId="5B9966C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ministero necessità serietà, perseveranza, lungimiranza, saggezza, intelligenza, ogni altro dono dello Spirito Santo.</w:t>
      </w:r>
    </w:p>
    <w:p w14:paraId="270874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Mettendo ordine nei ministeri, si mette ordine nella comunità. Si crea la pace e la serenità. Ognuno può attendere al suo incarico e portarlo avanti con dedizione, zelo, carità, impegno, senza disturbo da parte degli altri, senza negligenza da parte sua.</w:t>
      </w:r>
    </w:p>
    <w:p w14:paraId="0A6B14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Le comunità cristiane dovrebbero avere tutti la struttura vissuta dai figli di Israele nel deserto. In ordine alla tenda del convegno ognuno sapeva cosa fare e cosa portare.</w:t>
      </w:r>
    </w:p>
    <w:p w14:paraId="48F1872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sono i discendenti di Aronne e di Mosè, quando il Signore parlò con Mosè sul monte Sinai.</w:t>
      </w:r>
    </w:p>
    <w:p w14:paraId="74DA61E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sono i nomi dei figli di Aronne: il primogenito Nadab, poi Abiu, Eleàzaro e Itamàr. Tali i nomi dei figli di Aronne, i sacerdoti consacrati con l'unzione, che avevano ricevuto l'investitura per esercitare il sacerdozio. Nadab e Abiu morirono davanti al Signore, quando offrirono fuoco illegittimo davanti al Signore, nel deserto del Sinai. Essi non avevano figli. Eleàzaro e Itamàr esercitarono il sacerdozio alla presenza di Aronne, loro padre.</w:t>
      </w:r>
    </w:p>
    <w:p w14:paraId="78EA64A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parlò a Mosè e disse: «Fa’ avvicinare la tribù dei leviti e presentala al sacerdote Aronne, perché sia al suo servizio. Essi assumeranno l’incarico suo e quello di tutta la comunità nei confronti della tenda del convegno, prestando servizio alla Dimora. E custodiranno tutti gli arredi della tenda del convegno e assumeranno l'incarico degli Israeliti, prestando servizio alla Dimora. Assegnerai i leviti ad Aronne e ai suoi figli: saranno affidati completamente a lui da parte degli Israeliti. Tu incaricherai Aronne e i suoi figli di esercitare il sacerdozio; il profano che vi si accosterà sarà messo a morte».</w:t>
      </w:r>
    </w:p>
    <w:p w14:paraId="5324728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parlò a Mosè e disse: «Ecco, io ho scelto i leviti tra gli Israeliti al posto di ogni primogenito che nasce per primo dal seno materno tra gli Israeliti; i leviti saranno miei, perché ogni primogenito è mio. Quando io colpii tutti i primogeniti in terra d’Egitto, io consacrai a me in Israele ogni primogenito, sia dell’uomo sia del bestiame; essi mi apparterranno. Io sono il Signore».</w:t>
      </w:r>
    </w:p>
    <w:p w14:paraId="384B45E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parlò a Mosè nel deserto del Sinai e disse: «Censisci i figli di Levi, secondo i loro casati paterni, secondo le loro famiglie; censirai tutti i maschi da un mese in su». Mosè li censì secondo l’ordine del Signore, come gli era stato ordinato.</w:t>
      </w:r>
    </w:p>
    <w:p w14:paraId="3AC51E4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sono i figli di Levi secondo i loro nomi: Gherson, Keat e Merarì. Questi i nomi dei figli di Gherson, secondo le loro famiglie: Libnì e Simei. I figli di Keat secondo le loro famiglie: Amram, Isar, Ebron e Uzzièl. I figli di Merarì secondo le loro famiglie: Maclì e Musì. Queste sono le famiglie dei leviti suddivisi secondo i loro casati paterni.</w:t>
      </w:r>
    </w:p>
    <w:p w14:paraId="3727A3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 Gherson appartengono la famiglia dei Libniti e la famiglia dei Simeiti. Queste sono le famiglie dei Ghersoniti. I loro censiti, contando tutti i maschi da un mese in su, erano settemilacinquecento. Le famiglie dei Ghersoniti avevano l’accampamento dietro la Dimora, a occidente. Il principe del casato paterno per i Ghersoniti era Eliasàf, figlio di Laèl. I figli di Gherson, nella tenda del convegno, avevano l’incarico della Dimora e della tenda, della sua copertura e della cortina all’ingresso della tenda del convegno, dei tendaggi del recinto e della cortina </w:t>
      </w:r>
      <w:r w:rsidRPr="00D93089">
        <w:rPr>
          <w:rFonts w:ascii="Arial" w:eastAsia="Times New Roman" w:hAnsi="Arial" w:cs="Arial"/>
          <w:i/>
          <w:iCs/>
          <w:spacing w:val="-2"/>
          <w:sz w:val="24"/>
          <w:szCs w:val="24"/>
          <w:lang w:eastAsia="it-IT"/>
        </w:rPr>
        <w:lastRenderedPageBreak/>
        <w:t>all’ingresso del recinto intorno alla Dimora e all’altare e delle corde per tutto il suo impianto.</w:t>
      </w:r>
    </w:p>
    <w:p w14:paraId="06C860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 Keat appartengono la famiglia degli Amramiti, la famiglia degli ariti, la famiglia degli Ebroniti e la famiglia degli Uzzieliti. Queste sono le famiglie dei Keatiti, contando tutti i maschi da un mese in su: ottomila seicento. Essi avevano la custodia del santuario. Le famiglie dei figli di Keat avevano l’accampamento al lato meridionale della Dimora. Il principe del casato paterno per i Keatiti era Elisafàn, figlio di Uzzièl. Avevano l’incarico dell’arca, della tavola, del candelabro, degli altari e degli arredi del santuario con i quali si svolge il servizio, della cortina e di tutto il suo impianto. </w:t>
      </w:r>
    </w:p>
    <w:p w14:paraId="502D474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principe dei prìncipi dei leviti era Eleàzaro, figlio del sacerdote Aronne; esercitava la sorveglianza su quelli che avevano l’incarico del santuario.</w:t>
      </w:r>
    </w:p>
    <w:p w14:paraId="74138BB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 Merarì appartengono la famiglia dei Macliti e la famiglia dei Musiti. Queste sono le famiglie di Merarì. I loro censiti, contando tutti i maschi da un mese in su, erano seimila duecento. Il principe del casato paterno per le famiglie di Merarì era Surièl, figlio di Abicàil. Essi avevano l'accampamento al lato settentrionale della Dimora. I figli di Merarì avevano l'incarico di custodire le assi della Dimora, le sue stanghe, le sue colonne e le loro basi, tutti i suoi arredi e tutto il suo impianto, le colonne del recinto all'intorno, le loro basi, i loro picchetti e le loro corde. Davanti alla Dimora, a oriente, avevano l’accampamento Mosè, Aronne e i suoi figli; essi avevano la custodia del santuario a nome degli Israeliti. Il profano che vi si fosse avvicinato sarebbe stato messo a morte.</w:t>
      </w:r>
    </w:p>
    <w:p w14:paraId="2CE4A68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Tutti i leviti di cui Mosè e Aronne fecero il censimento secondo le loro famiglie per ordine del Signore, tutti i maschi da un mese in su, erano ventiduemila.</w:t>
      </w:r>
    </w:p>
    <w:p w14:paraId="5AD667C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disse a Mosè: «Censisci tutti i primogeniti maschi tra gli Israeliti, da un mese in su, e conta i loro nomi. Prenderai i leviti per me – io sono il Signore – invece di tutti i primogeniti degli Israeliti e il bestiame dei leviti invece dei primi parti del bestiame degli Israeliti». Mosè censì, come il Signore gli aveva comandato, ogni primogenito tra gli Israeliti, secondo l’ordine che il Signore gli aveva dato. Il totale dei primogeniti maschi che furono censiti, contando i nomi da un mese in su, fu di ventiduemiladuecentosettantatré.</w:t>
      </w:r>
    </w:p>
    <w:p w14:paraId="6E58477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parlò a Mosè e disse: «Prendi i leviti al posto di tutti i primogeniti degli Israeliti e il bestiame dei leviti al posto del loro bestiame; i leviti saranno miei. Io sono il Signore. Come riscatto dei duecento settantatré eccedenti rispetto ai leviti tra i primogeniti degli Israeliti, prenderai cinque sicli a testa; li prenderai conformi al siclo del santuario: venti ghera per un siclo. Darai il denaro ad Aronne e ai suoi figli come riscatto di quelli tra loro eccedenti». Mosè prese il denaro del riscatto di quelli che oltrepassavano il numero dei primogeniti riscattati dai leviti. Da questi primogeniti degli Israeliti prese in denaro milletrecento sessantacinque sicli, conformi al siclo del santuario. Mosè </w:t>
      </w:r>
      <w:r w:rsidRPr="00D93089">
        <w:rPr>
          <w:rFonts w:ascii="Arial" w:eastAsia="Times New Roman" w:hAnsi="Arial" w:cs="Arial"/>
          <w:i/>
          <w:iCs/>
          <w:spacing w:val="-2"/>
          <w:sz w:val="24"/>
          <w:szCs w:val="24"/>
          <w:lang w:eastAsia="it-IT"/>
        </w:rPr>
        <w:lastRenderedPageBreak/>
        <w:t xml:space="preserve">diede il denaro del riscatto ad Aronne e ai suoi figli, secondo l’ordine del Signore, come aveva ordinato il Signore a Mosè. (Num 3,1-61). </w:t>
      </w:r>
    </w:p>
    <w:p w14:paraId="4BBA51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parlò a Mosè e ad Aronne e disse: «Fate il computo dei figli di Keat, tra i figli di Levi, secondo le loro famiglie e secondo i loro casati paterni, dai trent’anni fino ai cinquant’anni, di quanti fanno parte di una schiera, prestando servizio nella tenda del convegno. </w:t>
      </w:r>
    </w:p>
    <w:p w14:paraId="45D99C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Questo è il servizio dei figli di Keat nella tenda del convegno. È cosa santissima. Quando si leveranno le tende, verranno Aronne e i suoi figli, caleranno il velo della cortina e copriranno con esso l’arca della Testimonianza; poi porranno sull’arca una coperta di pelli di tasso, vi stenderanno sopra un drappo tutto di porpora viola e metteranno a posto le stanghe.</w:t>
      </w:r>
    </w:p>
    <w:p w14:paraId="484731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Poi stenderanno un drappo di porpora viola sulla tavola dell’offerta e vi metteranno sopra i piatti, le coppe, le anfore, le tazze per le libagioni; sopra vi sarà il pane perenne. Su queste cose stenderanno un drappo scarlatto e lo copriranno con una coperta di pelli di tasso e collocheranno le stanghe.</w:t>
      </w:r>
    </w:p>
    <w:p w14:paraId="6E52EA5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Prenderanno un drappo di porpora viola e copriranno il candelabro per l’illuminazione, le sue lampade, i suoi smoccolatoi, i suoi portacenere e tutti i vasi per l’olio di cui si servono. Metteranno il candelabro con tutti i suoi accessori in una coperta di pelli di tasso e lo metteranno sopra la portantina.</w:t>
      </w:r>
    </w:p>
    <w:p w14:paraId="7DF53A5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Sopra l’altare d’oro stenderanno un drappo di porpora viola e lo copriranno con una coperta di pelli di tasso e collocheranno le stanghe.</w:t>
      </w:r>
    </w:p>
    <w:p w14:paraId="43CBE58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Prenderanno tutti gli arredi che si usano per il servizio nel santuario, li metteranno in un drappo di porpora viola, li avvolgeranno in una coperta di pelli di tasso e li metteranno sopra la portantina.</w:t>
      </w:r>
    </w:p>
    <w:p w14:paraId="0032839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Toglieranno il grasso bruciato dall’altare e stenderanno su di esso un drappo scarlatto; vi metteranno sopra tutti gli arredi di cui si servono, i bracieri, le forcelle, le palette, i vasi per l’aspersione, tutti gli accessori dell’altare e vi stenderanno sopra una coperta di pelli di tasso e collocheranno le stanghe.</w:t>
      </w:r>
    </w:p>
    <w:p w14:paraId="2CEE9C6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58F415B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Eleàzaro, figlio del sacerdote Aronne, avrà la sorveglianza dell’olio per l’illuminazione, dell’incenso aromatico, dell’offerta perenne e dell’olio dell’unzione, e la sorveglianza di tutta la Dimora e di quanto contiene, sia del santuario sia dei suoi arredi».</w:t>
      </w:r>
    </w:p>
    <w:p w14:paraId="26F2932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parlò a Mosè e ad Aronne e disse: «Non provocate l’eliminazione della tribù delle famiglie dei Keatiti di mezzo ai leviti; ma fate questo per loro, perché vivano e non muoiano nell’accostarsi al Santo dei Santi: Aronne e i suoi figli vengano e assegnino ciascuno di </w:t>
      </w:r>
      <w:r w:rsidRPr="00D93089">
        <w:rPr>
          <w:rFonts w:ascii="Arial" w:eastAsia="Times New Roman" w:hAnsi="Arial" w:cs="Arial"/>
          <w:i/>
          <w:iCs/>
          <w:spacing w:val="-2"/>
          <w:sz w:val="24"/>
          <w:szCs w:val="24"/>
          <w:lang w:eastAsia="it-IT"/>
        </w:rPr>
        <w:lastRenderedPageBreak/>
        <w:t>loro al proprio servizio e al proprio incarico. Non entrino essi a guardare neanche per un istante il santuario, perché morirebbero».</w:t>
      </w:r>
    </w:p>
    <w:p w14:paraId="43033D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parlò a Mosè e disse: «Si faccia il computo anche dei figli di Gherson, secondo i loro casati paterni, secondo le loro famiglie. Dai trent’anni fino ai cinquant’anni li censirai, quanti fanno parte di una schiera, prestando servizio nella tenda del convegno. Questo è il servizio delle famiglie dei Ghersoniti, quello che dovranno fare e quello che dovranno portare. Essi porteranno i teli della Dimora e la tenda del convegno, la sua copertura, la copertura di pelli di tasso che vi è sopra e la cortina all’ingresso della tenda del convegno, i tendaggi del recinto, la cortina all’ingresso del recinto, che è attorno alla Dimora e all’altare, le loro corde e tutti gli arredi per il loro servizio, e tutto quanto è predisposto perché prestino servizio. Tutto il servizio dei Ghersoniti sarà agli ordini di Aronne e dei suoi figli, per quanto dovranno portare e per quanto dovranno fare. E affiderete loro in custodia quanto dovranno portare. Tale è il servizio delle famiglie dei figli dei Ghersoniti nella tenda del convegno; il loro servizio dipenderà da Itamàr, figlio del sacerdote Aronne.</w:t>
      </w:r>
    </w:p>
    <w:p w14:paraId="6E6B2D8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Censirai i figli di Merarì secondo le loro famiglie, secondo i loro casati paterni; dai trent’anni fino ai cinquant’anni li censirai, quanti fanno parte di una schiera, prestando servizio nella tenda del convegno. Questo è quanto è affidato alla loro custodia e quello che dovranno trasportare come loro servizio nella tenda del convegno: le assi della Dimora, le sue stanghe, le sue colonne, le sue basi, le colonne del recinto tutt’intorno, le loro basi, i loro picchetti, le loro corde, tutti i loro arredi e tutto il loro impianto. Elencherete per nome gli oggetti affidati alla loro custodia e che essi dovranno trasportare. Tale è il servizio delle famiglie dei figli di Merarì, secondo tutto il loro servizio nella tenda del convegno, sotto gli ordini di Itamàr, figlio del sacerdote Aronne».</w:t>
      </w:r>
    </w:p>
    <w:p w14:paraId="20BF312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Mosè, Aronne e i prìncipi della comunità censirono i figli dei Keatiti secondo le loro famiglie, secondo i loro casati paterni, dai trent’anni fino ai cinquant’anni, quanti facevano parte di una schiera, prestando servizio nella tenda del convegno. I loro censiti secondo le loro famiglie furono duemilasettecento cinquanta. Questi appartengono alle famiglie dei Keatiti, di cui si fece il censimento, quanti prestavano servizio nella tenda del convegno, che Mosè e Aronne censirono secondo l’ordine che il Signore aveva dato per mezzo di Mosè.</w:t>
      </w:r>
    </w:p>
    <w:p w14:paraId="61CD37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 censiti dei figli di Gherson secondo le loro famiglie, secondo i loro casati paterni, dai trent’anni fino ai cinquant’anni, quanti facevano parte di una schiera, prestando servizio nella tenda del convegno, quelli di cui si fece il censimento secondo le loro famiglie, secondo i loro casati paterni, furono duemilaseicento trenta. Questi appartengono alle famiglie dei figli di Gherson, di cui si fece il censimento, quanti prestavano servizio nella tenda del convegno, che Mosè e Aronne censirono secondo l’ordine del Signore.</w:t>
      </w:r>
    </w:p>
    <w:p w14:paraId="18E37C4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I censiti delle famiglie dei figli di Merarì secondo le loro famiglie, secondo i loro casati paterni, dai trent’anni fino ai cinquant’anni, quanti facevano parte di una schiera, prestando servizio nella tenda del convegno, quelli di cui si fece il censimento, secondo le loro famiglie, furono tremiladuecento. Questi appartengono alle famiglie dei figli di Merarì, che Mosè e Aronne censirono secondo l’ordine che il Signore aveva dato per mezzo di Mosè.</w:t>
      </w:r>
    </w:p>
    <w:p w14:paraId="6A22CB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Tutti i censiti che Mosè, Aronne e i prìncipi d’Israele censirono presso i leviti, secondo le loro famiglie, secondo i loro casati paterni, dai trent’anni fino ai cinquant’anni, quanti prestavano servizio di lavoro e servizio di trasporto nella tenda del convegno, tutti quelli di cui si fece il censimento, furono ottomilacinquecentoottanta. Per ordine del Signore li censirono, per mezzo di Mosè, uno per uno, assegnando a ciascuno il servizio che doveva fare e ciò che doveva trasportare. Il loro censimento fu quello che il Signore aveva ordinato a Mosè. (Num 4,1-49). </w:t>
      </w:r>
    </w:p>
    <w:p w14:paraId="53DEA6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Ognuno viveva un ministero, un compito ben preciso, determinato, puntuale, esatto. Questo stesso ordine, questa stessa disposizione, con esemplarità perfetta dovrebbe regnare in ogni comunità cristiana. </w:t>
      </w:r>
    </w:p>
    <w:p w14:paraId="1F9394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disordine, l’improvvisazione, la superficialità, l’arrangiamento, lo scambio dei ministeri e dei ruoli, la confusione, il dilettantismo, l’emozionalità non appartengono ai discepoli di Gesù.</w:t>
      </w:r>
    </w:p>
    <w:p w14:paraId="7BBFB8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 discepoli di Gesù sono investiti di una grande missione di salvezza da portare innanzi e la serietà è la sola via che consente loro di assolvere al compito che è stato loro affidato.</w:t>
      </w:r>
    </w:p>
    <w:p w14:paraId="051EFC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legge vale anche per chi si dedica all’insegnamento. </w:t>
      </w:r>
    </w:p>
    <w:p w14:paraId="10D181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necessità di preparazione, di studio, di meditazione, di riflessione, di molto tempo da dedicare alla comprensione della Scrittura.</w:t>
      </w:r>
    </w:p>
    <w:p w14:paraId="506970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insegna non può essere distratto da altre cose. Chi si distrae non potrà mai insegnare bene. Insegnerà in modo superficiale, inesatto, commettendo molti errori, esponendo la dottrina per approssimazione. </w:t>
      </w:r>
    </w:p>
    <w:p w14:paraId="781226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pensiero del Siracide ci aiuta a comprendere perché Paolo tratti l’insegnamento non come ministero, ma come categoria a parte.</w:t>
      </w:r>
    </w:p>
    <w:p w14:paraId="6B6B4D0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w:t>
      </w:r>
    </w:p>
    <w:p w14:paraId="0E76C8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Così il fabbro che siede vicino all’incudine ed è intento al lavoro del ferro: la vampa del fuoco gli strugge le carni, e col calore della fornace </w:t>
      </w:r>
      <w:r w:rsidRPr="00D93089">
        <w:rPr>
          <w:rFonts w:ascii="Arial" w:eastAsia="Times New Roman" w:hAnsi="Arial" w:cs="Arial"/>
          <w:i/>
          <w:iCs/>
          <w:spacing w:val="-2"/>
          <w:sz w:val="24"/>
          <w:szCs w:val="24"/>
          <w:lang w:eastAsia="it-IT"/>
        </w:rPr>
        <w:lastRenderedPageBreak/>
        <w:t xml:space="preserve">deve lottare; il rumore del martello gli assorda gli orecchi, i suoi occhi sono fissi sul modello di un oggetto, dedica il suo cuore a finire il lavoro e sta sveglio per rifinirlo alla perfezione. </w:t>
      </w:r>
    </w:p>
    <w:p w14:paraId="7DFAABA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14986BE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38,24-34). </w:t>
      </w:r>
    </w:p>
    <w:p w14:paraId="367154E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w:t>
      </w:r>
    </w:p>
    <w:p w14:paraId="34D36B7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2DCEF25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77332D2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Quanto sono belle tutte le opere del Signore! Ogni suo ordine si compirà a suo tempo! Non bisogna dire: «Che cos’è questo? Perché quello?». Tutto infatti sarà esaminato a suo tempo. Alla sua parola l’acqua si </w:t>
      </w:r>
      <w:r w:rsidRPr="00D93089">
        <w:rPr>
          <w:rFonts w:ascii="Arial" w:eastAsia="Times New Roman" w:hAnsi="Arial" w:cs="Arial"/>
          <w:i/>
          <w:iCs/>
          <w:spacing w:val="-2"/>
          <w:sz w:val="24"/>
          <w:szCs w:val="24"/>
          <w:lang w:eastAsia="it-IT"/>
        </w:rPr>
        <w:lastRenderedPageBreak/>
        <w:t>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w:t>
      </w:r>
    </w:p>
    <w:p w14:paraId="0158D4B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w:t>
      </w:r>
    </w:p>
    <w:p w14:paraId="47E5415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41080CF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6CE6D9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Insegnare è l’opera primaria nella comunità cristiana.</w:t>
      </w:r>
    </w:p>
    <w:p w14:paraId="6F3FF3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Gesù trascorse tutti i tre anni della sua vita pubblica dedicandosi esclusivamente all’insegnamento della volontà del Padre suo. </w:t>
      </w:r>
    </w:p>
    <w:p w14:paraId="035D4E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Gli insegnanti sono la vita di una comunità. </w:t>
      </w:r>
    </w:p>
    <w:p w14:paraId="2DA16D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l’insegnamento è dato secondo pienezza di verità la comunità vive. Se non è dato in pienezza di verità la comunità languisce e muore. Cade nella menzogna, nella falsità, nel peccato.</w:t>
      </w:r>
    </w:p>
    <w:p w14:paraId="24E3D8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Osea e Malachia ci rivelano i danni che produce un cattivo insegnamento: la morte stessa della comunità.</w:t>
      </w:r>
    </w:p>
    <w:p w14:paraId="54063C2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insegna Osea.</w:t>
      </w:r>
    </w:p>
    <w:p w14:paraId="0E3DF97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w:t>
      </w:r>
      <w:r w:rsidRPr="00D93089">
        <w:rPr>
          <w:rFonts w:ascii="Arial" w:eastAsia="Times New Roman" w:hAnsi="Arial" w:cs="Arial"/>
          <w:i/>
          <w:iCs/>
          <w:spacing w:val="-2"/>
          <w:sz w:val="24"/>
          <w:szCs w:val="24"/>
          <w:lang w:eastAsia="it-IT"/>
        </w:rPr>
        <w:lastRenderedPageBreak/>
        <w:t>insieme con gli animali selvatici e con gli uccelli del cielo; persino i pesci del mare periscono.</w:t>
      </w:r>
    </w:p>
    <w:p w14:paraId="7A97E92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w:t>
      </w:r>
    </w:p>
    <w:p w14:paraId="30D93DD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19270AF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9DBC09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invece cosa insegna Malachia.</w:t>
      </w:r>
    </w:p>
    <w:p w14:paraId="4E77BF5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2F5253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71A1349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Un insegnamento veritiero era sulla sua bocca né c’era falsità sulle sue labbra; con pace e rettitudine ha camminato davanti a me e ha fatto </w:t>
      </w:r>
      <w:r w:rsidRPr="00D93089">
        <w:rPr>
          <w:rFonts w:ascii="Arial" w:eastAsia="Times New Roman" w:hAnsi="Arial" w:cs="Arial"/>
          <w:i/>
          <w:iCs/>
          <w:spacing w:val="-2"/>
          <w:sz w:val="24"/>
          <w:szCs w:val="24"/>
          <w:lang w:eastAsia="it-IT"/>
        </w:rPr>
        <w:lastRenderedPageBreak/>
        <w:t xml:space="preserve">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06BC3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Gesù ha parole forti contro ogni falso insegnamento.</w:t>
      </w:r>
    </w:p>
    <w:p w14:paraId="513116C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344938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8DCB92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Guai a voi, scribi e farisei ipocriti, che chiudete il regno dei cieli davanti alla gente; di fatto non entrate voi, e non lasciate entrare nemmeno quelli che vogliono entrare. [14]</w:t>
      </w:r>
    </w:p>
    <w:p w14:paraId="26B8B4F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Guai a voi, scribi e farisei ipocriti, che percorrete il mare e la terra per fare un solo prosèlito e, quando lo è divenuto, lo rendete degno della Geènna due volte più di voi.</w:t>
      </w:r>
    </w:p>
    <w:p w14:paraId="170405E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0627C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23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D5D8C0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Guai a voi, scribi e farisei ipocriti, che pulite l’esterno del bicchiere e del piatto, ma all’interno sono pieni di avidità e d’intemperanza. Fariseo cieco, pulisci prima l’interno del bicchiere, perché anche l’esterno diventi pulito!</w:t>
      </w:r>
    </w:p>
    <w:p w14:paraId="78D266B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ABABFA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957A0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1A6840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C24C8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un’altra verità per tutti coloro che si dedicano all’insegnamento, secondo il pensiero di Paolo.</w:t>
      </w:r>
    </w:p>
    <w:p w14:paraId="7A3857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E8B8DE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è tutto per una comunità e deve essere anteposto ad ogni altra cosa. Ecco perché Paolo dice che non si può dedicare ad altre cose. Lo distoglierebbero dalle sue meditazioni, riflessioni, ricerche, studi, analisi, approfondimenti.</w:t>
      </w:r>
    </w:p>
    <w:p w14:paraId="2ACFF4C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06EEDEB9"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lastRenderedPageBreak/>
        <w:t>chi esorta si dedichi all’esortazione. Chi dona, lo faccia con semplicità; chi presiede, presieda con diligenza; chi fa opere di misericordia, le compia con gioia.</w:t>
      </w:r>
    </w:p>
    <w:p w14:paraId="14E323E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è offrire all’anima credente la completezza dei misteri della fede secondo la sana dottrina, la sana verità, la sana rivelazione, la sana comprensione, di cui garanti sono gli Apostoli.</w:t>
      </w:r>
    </w:p>
    <w:p w14:paraId="68E5B7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è opera complessa, che non può esaurirsi in poche ore o in poco tempo. Esso richiede tempi lunghi e lunga applicazione.</w:t>
      </w:r>
    </w:p>
    <w:p w14:paraId="4FBD8E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deve essere opera costante nella comunità. Anzi deve essere l’opera delle opere per una comunità.</w:t>
      </w:r>
    </w:p>
    <w:p w14:paraId="36025FA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L’esortazione invece è un invito a perseverare, crescere, rimanere, ritornare, non perdersi, continuare, portare a compimento il cammino intrapreso.</w:t>
      </w:r>
    </w:p>
    <w:p w14:paraId="141C77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per il ministero dell’insegnamento, anche per quello dell’esortazione occorre una particolare grazia del Signore.</w:t>
      </w:r>
    </w:p>
    <w:p w14:paraId="231EE1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non tutti sono portati all’insegnamento, così non tutti sono portati all’esortazione. Occorre una grazia particolare sia per l’insegnamento che per l’esortazione. Questa grazia è data da Dio. È conferita dallo Spirito Santo. È una elargizione del Cielo.</w:t>
      </w:r>
    </w:p>
    <w:p w14:paraId="72BDAED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Essendo la grazia particolare e personale, non tutti coloro che insegnano possono sempre esortare e non tutti coloro che esortano possono sempre insegnare. I ministeri sono differenti, a motivo della grazia che è differente e diversa. </w:t>
      </w:r>
    </w:p>
    <w:p w14:paraId="71EA131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Alcuni esempi tratti dal Nuovo Testamento ci aiutano ad entrare in questo mistero e ministero dell’esortazione. </w:t>
      </w:r>
    </w:p>
    <w:p w14:paraId="3BEAA22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Così Giuseppe, soprannominato dagli apostoli Barnaba, che significa "figlio dell'esortazione", un levita originario di Cipro (At 4, 36). </w:t>
      </w:r>
    </w:p>
    <w:p w14:paraId="335AD14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Dopo la lettura della Legge e dei Profeti, i capi della sinagoga mandarono a dire loro: "Fratelli, se avete qualche parola di esortazione per il popolo, parlate!" (At 13, 15). </w:t>
      </w:r>
    </w:p>
    <w:p w14:paraId="3E1BBC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chi l'esortazione, all'esortazione. Chi dà, lo faccia con semplicità; chi presiede, lo faccia con diligenza; chi fa opere di misericordia, le compia con gioia (Rm 12, 8). </w:t>
      </w:r>
    </w:p>
    <w:p w14:paraId="49222CE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Chi profetizza, invece, parla agli uomini per loro edificazione, esortazione e conforto (1Cor 14, 3). </w:t>
      </w:r>
    </w:p>
    <w:p w14:paraId="3F21CE5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Fino al mio arrivo, dèdicati alla lettura, all'esortazione e all'insegnamento (1Tm 4, 13). </w:t>
      </w:r>
    </w:p>
    <w:p w14:paraId="0EF5EEC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e avete già dimenticato l'esortazione a voi rivolta come a figli: Figlio mio, non disprezzare la correzione del  Signore e non ti perdere d'animo quando sei ripreso da lui (Eb 12, 5). </w:t>
      </w:r>
    </w:p>
    <w:p w14:paraId="0BD6C0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Ve lo raccomando, fratelli: accogliete questa parola di esortazione; proprio per questo vi ho scritto brevemente (Eb 13, 22). </w:t>
      </w:r>
    </w:p>
    <w:p w14:paraId="4890D38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Tuttavia ora vi esorto a non perdervi di coraggio, perché non ci sarà alcuna perdita di vite in mezzo a voi, ma solo della nave (At 27, 22). </w:t>
      </w:r>
    </w:p>
    <w:p w14:paraId="770FFB3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 questo vi esorto a prender cibo; è necessario per la vostra salvezza. Neanche un capello del vostro capo andrà perduto (At 27, 34). </w:t>
      </w:r>
    </w:p>
    <w:p w14:paraId="3B2491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dunque, fratelli, per la misericordia di Dio, ad offrire i vostri corpi come sacrificio vivente, santo e gradito a Dio; è questo il vostro culto spirituale (Rm 12, 1). </w:t>
      </w:r>
    </w:p>
    <w:p w14:paraId="04EE71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perciò, fratelli, per il Signore nostro Gesù Cristo e l'amore dello Spirito, a lottare con me nelle preghiere che rivolgete per me a Dio (Rm 15, 30). </w:t>
      </w:r>
    </w:p>
    <w:p w14:paraId="4A72123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pertanto, fratelli, per il nome del Signore nostro Gesù Cristo, ad essere tutti unanimi nel parlare, perché non vi siano divisioni tra voi, ma siate in perfetta unione di pensiero e d'intenti (1Cor 1, 10). </w:t>
      </w:r>
    </w:p>
    <w:p w14:paraId="1531ECE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dunque, fatevi miei imitatori! (1Cor 4, 16). </w:t>
      </w:r>
    </w:p>
    <w:p w14:paraId="375A056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quindi a far prevalere nei suoi riguardi la carità (2Cor 2, 8). </w:t>
      </w:r>
    </w:p>
    <w:p w14:paraId="138D1B3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Ora io stesso, Paolo, vi esorto per la dolcezza e la mansuetudine di Cristo, io davanti a voi così meschino, ma di lontano così animoso con voi (2Cor 10, 1). </w:t>
      </w:r>
    </w:p>
    <w:p w14:paraId="27595FE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dunque io, il prigioniero nel Signore, a comportarvi in maniera degna della vocazione che avete ricevuto (Ef 4, 1). </w:t>
      </w:r>
    </w:p>
    <w:p w14:paraId="2ABFE0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Esorto Evòdia ed Esorto anche Sìntiche ad andare d'accordo nel Signore (Fil 4, 2). </w:t>
      </w:r>
    </w:p>
    <w:p w14:paraId="1E22DCA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 maggiore insistenza poi vi esorto a farlo, perché io vi sia restituito al più presto (Eb 13, 19). </w:t>
      </w:r>
    </w:p>
    <w:p w14:paraId="3A78908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Carissimi, io vi esorto, come stranieri e pellegrini, ad astenervi dai desideri della carne che fanno guerra all'anima (1Pt 2, 11). </w:t>
      </w:r>
    </w:p>
    <w:p w14:paraId="3E4D169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Esorto gli anziani che sono tra voi, quale anziano come loro, testimone delle sofferenze di Cristo e partecipe della gloria che deve manifestarsi (1Pt 5, 1). </w:t>
      </w:r>
    </w:p>
    <w:p w14:paraId="2E682A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annunzia la parola, insisti in ogni occasione opportuna e non opportuna, ammonisci, rimprovera, esorta con ogni magnanimità e dottrina (2Tm 4, 2). </w:t>
      </w:r>
    </w:p>
    <w:p w14:paraId="6D435C9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Esorta ancora i più giovani a essere assennati (Tt 2, 6). </w:t>
      </w:r>
    </w:p>
    <w:p w14:paraId="4C4360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Esorta gli schiavi a esser sottomessi in tutto ai loro padroni; li accontentino e non li contraddicano (Tt 2, 9). </w:t>
      </w:r>
    </w:p>
    <w:p w14:paraId="4FCB74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 molte altre parole li scongiurava e li esortava: "Salvatevi da questa generazione perversa" (At 2, 40). </w:t>
      </w:r>
    </w:p>
    <w:p w14:paraId="4B4814D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da uomo virtuoso qual era e pieno di Spirito Santo e di fede, esortava tutti a perseverare con cuore risoluto nel Signore. E una folla considerevole fu condotta al Signore (At 11, 24). </w:t>
      </w:r>
    </w:p>
    <w:p w14:paraId="27558AC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Finché non spuntò il giorno, Paolo esortava tutti a prendere cibo: "Oggi è il quattordicesimo giorno che passate digiuni nell'attesa, senza prender nulla” (At 27, 33). </w:t>
      </w:r>
    </w:p>
    <w:p w14:paraId="17BAA18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Esortatevi piuttosto a vicenda ogni giorno, finché dura quest' oggi, perché nessuno di voi si indurisca sedotto dal peccato (Eb 3, 13). </w:t>
      </w:r>
    </w:p>
    <w:p w14:paraId="6DD2B33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L’esortazione è ministero altamente necessario in seno alla comunità. Attraverso di esso la comunità non si smarrisce nella delusione, nella stanchezza, nella lunghezza del tempo, nell’ansia di un futuro solamente sperato, invisibile e quasi mai visibile, nella fragilità del peccato e nello sconforto della trasgressione.</w:t>
      </w:r>
    </w:p>
    <w:p w14:paraId="47315D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ministero la comunità riprende ogni giorno il suo cammino, si rinvigorisce nella sua vita, si rimette in marcia, corre verso Cristo Gesù.</w:t>
      </w:r>
    </w:p>
    <w:p w14:paraId="4BCE9E6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L’esortazione è quella vitamina che data al momento giusto dona a tutto il corpo una energia che lo libera da ogni stanchezza.</w:t>
      </w:r>
    </w:p>
    <w:p w14:paraId="50A04A2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Sapere esortare è un vero dono dello Spirito Santo del Signore, vero suo carisma.</w:t>
      </w:r>
    </w:p>
    <w:p w14:paraId="3048DD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Vale proprio la pena comprendere il modo di esortare che è proprio dei Proverbi. Leggiamo qualche capitolo e comprenderemo tante cose. </w:t>
      </w:r>
    </w:p>
    <w:p w14:paraId="765FDDB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w:t>
      </w:r>
    </w:p>
    <w:p w14:paraId="56C8CB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7020E15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(Pro 2,1-22). </w:t>
      </w:r>
    </w:p>
    <w:p w14:paraId="3872C49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mio, non dimenticare il mio insegnamento e il tuo cuore custodisca i miei precetti, perché lunghi giorni e anni di vita e tanta pace ti apporteranno. Bontà e fedeltà non ti abbandonino: légale attorno al </w:t>
      </w:r>
      <w:r w:rsidRPr="00D93089">
        <w:rPr>
          <w:rFonts w:ascii="Arial" w:eastAsia="Times New Roman" w:hAnsi="Arial" w:cs="Arial"/>
          <w:i/>
          <w:iCs/>
          <w:spacing w:val="-2"/>
          <w:sz w:val="24"/>
          <w:szCs w:val="24"/>
          <w:lang w:eastAsia="it-IT"/>
        </w:rPr>
        <w:lastRenderedPageBreak/>
        <w:t xml:space="preserve">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25ECAE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040233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(Pro. 3,1-35). </w:t>
      </w:r>
    </w:p>
    <w:p w14:paraId="638AC83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w:t>
      </w:r>
    </w:p>
    <w:p w14:paraId="5E2EF5E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4A9BE9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(Pro 4,1-27). </w:t>
      </w:r>
    </w:p>
    <w:p w14:paraId="5A59736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34ADB83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w:t>
      </w:r>
    </w:p>
    <w:p w14:paraId="078223B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w:t>
      </w:r>
      <w:r w:rsidRPr="00D93089">
        <w:rPr>
          <w:rFonts w:ascii="Arial" w:eastAsia="Times New Roman" w:hAnsi="Arial" w:cs="Arial"/>
          <w:i/>
          <w:iCs/>
          <w:spacing w:val="-2"/>
          <w:sz w:val="24"/>
          <w:szCs w:val="24"/>
          <w:lang w:eastAsia="it-IT"/>
        </w:rPr>
        <w:lastRenderedPageBreak/>
        <w:t xml:space="preserve">davanti agli occhi del Signore le vie dell’uomo, egli bada a tutti i suoi sentieri. L’empio è preda delle sue iniquità, è tenuto stretto dalle funi del suo peccato. Egli morirà per mancanza d’istruzione, si perderà per la sua grande stoltezza. (Pro 5,1-23). </w:t>
      </w:r>
    </w:p>
    <w:p w14:paraId="26A0699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w:t>
      </w:r>
    </w:p>
    <w:p w14:paraId="72FE837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 </w:t>
      </w:r>
    </w:p>
    <w:p w14:paraId="29074BD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17F66E6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(Pro 6,1-35). </w:t>
      </w:r>
    </w:p>
    <w:p w14:paraId="63F6F8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w:t>
      </w:r>
    </w:p>
    <w:p w14:paraId="14B5B8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1A6C84D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Ora, figli, ascoltatemi e fate attenzione alle parole della mia bocca. Il tuo cuore non si volga verso le sue vie, non vagare per i suoi sentieri, perché molti ne ha fatti cadere trafitti ed erano vigorose tutte le sue vittime. Strada del regno dei morti è la sua casa,</w:t>
      </w:r>
    </w:p>
    <w:p w14:paraId="50320E2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che scende nelle dimore della morte. (Pro. 7,1-27). </w:t>
      </w:r>
    </w:p>
    <w:p w14:paraId="2B555E9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Beata quella comunità nella quale vi sono persone capaci di esortare, persone cioè ripiene del dono dello Spirito Santo per rimettere sulla via giusta quanti l’hanno smarrita o stanno per smarrirla; quanti si sono stancati o stanno per stancarsi. La loro opera è più preziosa di ogni altra opera. </w:t>
      </w:r>
    </w:p>
    <w:p w14:paraId="051A5C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Ministeri particolari in questo capitolo Dodici sono stati indicati soltanto due. Quello dell’insegnamento e quello dell’esortazione.  </w:t>
      </w:r>
    </w:p>
    <w:p w14:paraId="5F56144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Sicuramente Paolo li ritiene vitali in ordine alla crescita e alla conservazione nella verità di Cristo Signore della comunità.</w:t>
      </w:r>
    </w:p>
    <w:p w14:paraId="0454E6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lui ci dice come si deve vivere ogni altro ministero, ogni altra missione, ogni altra opera in seno alla comunità.</w:t>
      </w:r>
    </w:p>
    <w:p w14:paraId="4815B6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opere cui possono essere chiamati tutti. Ognuno pertanto è obbligato a conoscere la giusta regola per poterle eseguire nella verità e nella più alta giustizia e carità.</w:t>
      </w:r>
    </w:p>
    <w:p w14:paraId="03F9DD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Tutti nella comunità possono essere chiamati a donare: chi un dono spirituale e chi un dono materiale. </w:t>
      </w:r>
    </w:p>
    <w:p w14:paraId="23B317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chiamato a donare, per qualsiasi ragione, in qualsiasi motivo lo deve fare con semplicità.</w:t>
      </w:r>
    </w:p>
    <w:p w14:paraId="288ACCC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 deve fare come se non lo facesse. Lo deve fare come se non lo sapesse. Lo deve fare senza neanche farsene accorgere da chi riceve il dono. Lo deve fare dimenticando di averlo fatto. Lo deve fare senza attendere nulla in cambio.</w:t>
      </w:r>
    </w:p>
    <w:p w14:paraId="6FDE402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 deve fare come se lo facesse a Dio e mai all’uomo, perché è il Signore che dona la ricompensa.</w:t>
      </w:r>
    </w:p>
    <w:p w14:paraId="3C4F5C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nella comunità un giorno potrebbero essere chiamati a presiedere. Cosa deve fare chi riceve questa investitura? Presiedere con diligenza, cioè con grande amore, prudenza, saggezza, tatto, intelligenza, ponderazione, moderazione, consiglio, accortezza, attenzione.</w:t>
      </w:r>
    </w:p>
    <w:p w14:paraId="4BA60A1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deve fare mai nessuna cosa per istinto, per impulso, senza consultazione, senza previo discernimento, senza aver calcolato ogni cosa.</w:t>
      </w:r>
    </w:p>
    <w:p w14:paraId="3BDDF4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diligenza è anche saper rispettare i tempi della crescita di una persona.</w:t>
      </w:r>
    </w:p>
    <w:p w14:paraId="4CEADB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Diligente è Cristo Gesù che opera ogni cosa con somma prudenza, somma accortezza, somma cura, somma attenzione in ogni cosa.</w:t>
      </w:r>
    </w:p>
    <w:p w14:paraId="68F8297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leggiamo il discorso delle Parabole, scopriremo uno dei tanti tratti della diligenza di Gesù.</w:t>
      </w:r>
    </w:p>
    <w:p w14:paraId="135CB29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Quel giorno Gesù uscì di casa e sedette in riva al mare. Si radunò attorno a lui tanta folla che egli salì su una barca e si mise a sedere, mentre tutta la folla stava sulla spiaggia.</w:t>
      </w:r>
    </w:p>
    <w:p w14:paraId="663C59A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3448D6E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6969375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47C827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Beati invece i vostri occhi perché vedono e i vostri orecchi perché ascoltano. In verità io vi dico: molti profeti e molti giusti hanno desiderato vedere ciò che voi guardate, ma non lo videro, e ascoltare ciò che voi ascoltate, ma non lo ascoltarono!</w:t>
      </w:r>
    </w:p>
    <w:p w14:paraId="37A4ABE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43636CA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584BEAD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737CAEA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Disse loro un’altra parabola: «Il regno dei cieli è simile al lievito, che una donna prese e mescolò in tre misure di farina, finché non fu tutta lievitata».</w:t>
      </w:r>
    </w:p>
    <w:p w14:paraId="1144AB7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1271A3D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w:t>
      </w:r>
      <w:r w:rsidRPr="00D93089">
        <w:rPr>
          <w:rFonts w:ascii="Arial" w:eastAsia="Times New Roman" w:hAnsi="Arial" w:cs="Arial"/>
          <w:i/>
          <w:iCs/>
          <w:spacing w:val="-2"/>
          <w:sz w:val="24"/>
          <w:szCs w:val="24"/>
          <w:lang w:eastAsia="it-IT"/>
        </w:rPr>
        <w:lastRenderedPageBreak/>
        <w:t>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2CA7DCE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regno dei cieli è simile a un tesoro nascosto nel campo; un uomo lo trova e lo nasconde; poi va, pieno di gioia, vende tutti i suoi averi e compra quel campo.</w:t>
      </w:r>
    </w:p>
    <w:p w14:paraId="3ED35E2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regno dei cieli è simile anche a un mercante che va in cerca di perle preziose; trovata una perla di grande valore, va, vende tutti i suoi averi e la compra.</w:t>
      </w:r>
    </w:p>
    <w:p w14:paraId="4DD06AF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4FA378C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Avete compreso tutte queste cose?». Gli risposero: «Sì». Ed egli disse loro: «Per questo ogni scriba, divenuto discepolo del regno dei cieli, è simile a un padrone di casa che estrae dal suo tesoro cose nuove e cose antiche».</w:t>
      </w:r>
    </w:p>
    <w:p w14:paraId="4D5DC40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 </w:t>
      </w:r>
    </w:p>
    <w:p w14:paraId="2136614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sa cosa dire in pubblico e secondo quale linguaggio dirlo. Sa anche cosa dire in privato, ai suoi discepoli, e quando dirlo. Sa quando recarsi in un luogo e quando ritirarsi. Sa sempre quale miracolo fare e dove farlo. Sa quale insegnamento donare e come donarlo. Questa è la diligenza di Gesù.</w:t>
      </w:r>
    </w:p>
    <w:p w14:paraId="3E3E38E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diligenza è come il timoniere per una grande nave. Con un buon timoniere si possono attraversare anche gli oceani più ribelli e impetuosi. Senza un buon timoniere non si può solcare neanche il più innocuo corso d’acqua.</w:t>
      </w:r>
    </w:p>
    <w:p w14:paraId="741AEA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possono fare opere di misericordia. Come esse devono essere fatte? Perennemente con gioia, con esultanza. Mai con tristezza, mai di mala voglia. Mai con il lutto nel cuore. Mai facendo vedere all’altro la nostra intolleranza, impazienza, dispiacere, cattiva volontà, quasi costrizione.</w:t>
      </w:r>
    </w:p>
    <w:p w14:paraId="479EAF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Ecco come San Paolo raccomanda la misericordia in favore della Chiesa di Gerusalemme. </w:t>
      </w:r>
    </w:p>
    <w:p w14:paraId="2DB921E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25756F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BB021B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w:t>
      </w:r>
      <w:r w:rsidRPr="00D93089">
        <w:rPr>
          <w:rFonts w:ascii="Arial" w:eastAsia="Times New Roman" w:hAnsi="Arial" w:cs="Arial"/>
          <w:i/>
          <w:iCs/>
          <w:spacing w:val="-2"/>
          <w:sz w:val="24"/>
          <w:szCs w:val="24"/>
          <w:lang w:eastAsia="it-IT"/>
        </w:rPr>
        <w:lastRenderedPageBreak/>
        <w:t xml:space="preserve">a loro la prova del vostro amore e della legittimità del nostro vanto per voi davanti alle Chiese. (2Cor 8,1-24). </w:t>
      </w:r>
    </w:p>
    <w:p w14:paraId="0F0A371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5F0E78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55EF861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0F78B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gioia è tutto per un operatore di misericordia. Senza gioia si intristisce il cuore dell’altro e lo si fa anche vergognare del bene richiesto e ricevuto.</w:t>
      </w:r>
    </w:p>
    <w:p w14:paraId="13A2218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DEBE62B" w14:textId="77777777" w:rsidR="00D93089" w:rsidRPr="00D93089" w:rsidRDefault="00D93089" w:rsidP="00D93089">
      <w:pPr>
        <w:keepNext/>
        <w:spacing w:after="120" w:line="240" w:lineRule="auto"/>
        <w:jc w:val="both"/>
        <w:outlineLvl w:val="2"/>
        <w:rPr>
          <w:rFonts w:ascii="Arial" w:hAnsi="Arial"/>
          <w:b/>
          <w:bCs/>
          <w:sz w:val="28"/>
        </w:rPr>
      </w:pPr>
      <w:bookmarkStart w:id="25" w:name="_Toc180766706"/>
      <w:r w:rsidRPr="00D93089">
        <w:rPr>
          <w:rFonts w:ascii="Arial" w:hAnsi="Arial"/>
          <w:b/>
          <w:bCs/>
          <w:sz w:val="28"/>
        </w:rPr>
        <w:t>REGOLE DI VITA CRISTIANA</w:t>
      </w:r>
      <w:bookmarkEnd w:id="25"/>
    </w:p>
    <w:p w14:paraId="6DE9E21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Quanto segue in questo Dodicesimo Capitolo vale indistintamente per tutti. </w:t>
      </w:r>
    </w:p>
    <w:p w14:paraId="4092E6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discepolo del Signore è tenuto, è obbligato, se vuole vivere nella pienezza della verità del suo nuovo essere, a mettere in pratica quanto viene insegnato da Paolo.</w:t>
      </w:r>
    </w:p>
    <w:p w14:paraId="5EA7FA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insegnamento fa sì che il discepolo di Gesù divenga sale e luce per il mondo intero.</w:t>
      </w:r>
    </w:p>
    <w:p w14:paraId="6D2F921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le Beatitudini applicate alla concretezza della vita quotidiana.</w:t>
      </w:r>
    </w:p>
    <w:p w14:paraId="55047B5C"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27FD4DC4"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La carità non sia ipocrita. </w:t>
      </w:r>
    </w:p>
    <w:p w14:paraId="3B9D2D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L’ipocrisia è maschera che nasconde il male del cuore, il marciume che vi è dentro e mostra un volto di inganno e di menzogna.</w:t>
      </w:r>
    </w:p>
    <w:p w14:paraId="17F1C90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nostra carità, il nostro amore, la nostra misericordia, ogni opera di bene devono essere vissuti nella sincerità del cuore e della mente, nella bontà dell’anima e dello spirito. </w:t>
      </w:r>
    </w:p>
    <w:p w14:paraId="31BA62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Paolo vuole che la nostra carità, il nostro amore, la nostra misericordia siano il frutto della santità che ci governa dentro. </w:t>
      </w:r>
    </w:p>
    <w:p w14:paraId="566AF24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è vera e santa quando è fatta solo per il bene della persona che ci sta di fronte.</w:t>
      </w:r>
    </w:p>
    <w:p w14:paraId="5FDCA2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è invece ipocrita quanto è fatta per esaltare la nostra persona, per ricevere noi un beneficio più grande, un contraccambio maggiore, una utilità personale.</w:t>
      </w:r>
    </w:p>
    <w:p w14:paraId="2E5877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Mai la carità dovrà essere merce di scambio, perché la carità si vive solo per il Signore, è fatta solo al Signore ed è solo il Signore che deve ricompensarla.</w:t>
      </w:r>
    </w:p>
    <w:p w14:paraId="12EE12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è come il frutto per l’albero. L’albero buono produce il buon frutto e lo dona senza attendersi nulla. Nessuna ricompensa. Nessuna lode.</w:t>
      </w:r>
    </w:p>
    <w:p w14:paraId="52492C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L’interesse personale mai deve intaccare la nostra carità. </w:t>
      </w:r>
    </w:p>
    <w:p w14:paraId="5C445AD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Conosciamo la legge della carità che Paolo detta ai Corinzi.</w:t>
      </w:r>
    </w:p>
    <w:p w14:paraId="455EC4F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parlassi le lingue degli uomini e degli angeli, ma non avessi la carità, sarei come bronzo che rimbomba o come cimbalo che strepita.</w:t>
      </w:r>
    </w:p>
    <w:p w14:paraId="5FB670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se avessi il dono della profezia, se conoscessi tutti i misteri e avessi tutta la conoscenza, se possedessi tanta fede da trasportare le montagne, ma non avessi la carità, non sarei nulla.</w:t>
      </w:r>
    </w:p>
    <w:p w14:paraId="7519D4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se anche dessi in cibo tutti i miei beni e consegnassi il mio corpo per averne vanto, ma non avessi la carità, a nulla mi servirebbe.</w:t>
      </w:r>
    </w:p>
    <w:p w14:paraId="7B07B6D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1FD411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BB644F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Adesso noi vediamo in modo confuso, come in uno specchio; allora invece vedremo faccia a faccia. Adesso conosco in modo imperfetto, ma allora conoscerò perfettamente, come anch’io sono conosciuto. Ora </w:t>
      </w:r>
      <w:r w:rsidRPr="00D93089">
        <w:rPr>
          <w:rFonts w:ascii="Arial" w:eastAsia="Times New Roman" w:hAnsi="Arial" w:cs="Arial"/>
          <w:i/>
          <w:iCs/>
          <w:spacing w:val="-2"/>
          <w:sz w:val="24"/>
          <w:szCs w:val="24"/>
          <w:lang w:eastAsia="it-IT"/>
        </w:rPr>
        <w:lastRenderedPageBreak/>
        <w:t xml:space="preserve">dunque rimangono queste tre cose: la fede, la speranza e la carità. Ma la più grande di tutte è la carità! (1Cor 13,1-13). </w:t>
      </w:r>
    </w:p>
    <w:p w14:paraId="3A8010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la conserviamo in queste leggi, la carità non sarà mai ipocrita.</w:t>
      </w:r>
    </w:p>
    <w:p w14:paraId="5E01BEA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03FC870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Detestate il male, attaccatevi al bene. </w:t>
      </w:r>
    </w:p>
    <w:p w14:paraId="09D405E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un’altra cosa che il discepolo di Gesù deve sempre fare: detestare il male sempre, detestare il male tutto, detestare il male in ogni circostanza, in ogni occasione. </w:t>
      </w:r>
    </w:p>
    <w:p w14:paraId="25F284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Tra il discepolo di Gesù e il male non vi deve essere alcun contatto. Il male va fuggito più che si fugge la peste e più che si sta lontano da ogni serpente velenoso.</w:t>
      </w:r>
    </w:p>
    <w:p w14:paraId="63DB5E7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deve essere un nemico eterno del male. Tra lui e il male vi deve regnare sempre il più grande abisso.</w:t>
      </w:r>
    </w:p>
    <w:p w14:paraId="71C3D5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Invece il discepolo di Gesù deve essere amico del bene, deve attaccarsi al bene, si deve trasformare in bene.</w:t>
      </w:r>
    </w:p>
    <w:p w14:paraId="00D7A4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Lui e il bene devono essere una cosa sola. Devono essere inseparabili. Dove è il bene lì deve esserci il discepolo di Gesù e dove vi è il discepolo di Gesù lì vi deve essere il bene.</w:t>
      </w:r>
    </w:p>
    <w:p w14:paraId="6BDFF5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deve avere odio per il male. Amore per il bene.</w:t>
      </w:r>
    </w:p>
    <w:p w14:paraId="09E515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odia il male fuggendo anche il più piccolo peccato veniale. Si ama il bene conquistano anche la più piccola delle virtù.</w:t>
      </w:r>
    </w:p>
    <w:p w14:paraId="34713AA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6E4A09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Amatevi gli uni gli altri con affetto fraterno.</w:t>
      </w:r>
    </w:p>
    <w:p w14:paraId="3BF0AA7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 discepoli di Gesù sono tutti un corpo solo. Come unico e solo corpo dovranno amarsi.</w:t>
      </w:r>
    </w:p>
    <w:p w14:paraId="1AC8CF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L’amore è aiuto, sostegno, compassione, misericordia, perdono, conforto, sollievo, condivisione, partecipazione.</w:t>
      </w:r>
    </w:p>
    <w:p w14:paraId="24BB2F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Paolo chiede ai discepoli di Gesù che si amino gli uni gli altri con affetto fraterno, cioè che ognuno veda nell’altro un fratello, uno che gli appartiene, che è sangue del suo sangue e carne della sua carne, vita della sua vita e spirito del suo spirito, anima della sua anima e corpo del suo corpo.</w:t>
      </w:r>
    </w:p>
    <w:p w14:paraId="3C0850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L’altro mai potrà essere un estraneo per noi. L’altro è noi stessi.</w:t>
      </w:r>
    </w:p>
    <w:p w14:paraId="26145F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misura dell’affetto fraterno non è dato però da nessun uomo, né dell’Antico né del Nuovo Testamento, né dall’umanità prima di Cristo e né dall’umanità dopo Cristo.</w:t>
      </w:r>
    </w:p>
    <w:p w14:paraId="7695D5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misura dell’affetto fraterno solo uno la può donare e quest’uno è Cristo Gesù.</w:t>
      </w:r>
    </w:p>
    <w:p w14:paraId="6D1D97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Lui la misura di ogni vero amore tra i suoi discepoli. Questa misura dovrà essere per tutti il punto di confronto, la meta da raggiungere, il fine da conquistare.</w:t>
      </w:r>
    </w:p>
    <w:p w14:paraId="2343F4B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10F0F8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9D3971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558408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Quando fu uscito, Gesù disse: «Ora il Figlio dell’uomo è stato glorificato, e Dio è stato glorificato in lui. Se Dio è stato glorificato in lui, anche Dio </w:t>
      </w:r>
      <w:r w:rsidRPr="00D93089">
        <w:rPr>
          <w:rFonts w:ascii="Arial" w:eastAsia="Times New Roman" w:hAnsi="Arial" w:cs="Arial"/>
          <w:i/>
          <w:iCs/>
          <w:spacing w:val="-2"/>
          <w:sz w:val="24"/>
          <w:szCs w:val="24"/>
          <w:lang w:eastAsia="it-IT"/>
        </w:rPr>
        <w:lastRenderedPageBreak/>
        <w:t>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5B01A9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6FF8D86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38923D6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5D49B65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FE4E3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3B0B96E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w:t>
      </w:r>
      <w:r w:rsidRPr="00D93089">
        <w:rPr>
          <w:rFonts w:ascii="Arial" w:eastAsia="Times New Roman" w:hAnsi="Arial" w:cs="Arial"/>
          <w:i/>
          <w:iCs/>
          <w:spacing w:val="-2"/>
          <w:sz w:val="24"/>
          <w:szCs w:val="24"/>
          <w:lang w:eastAsia="it-IT"/>
        </w:rPr>
        <w:lastRenderedPageBreak/>
        <w:t>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w:t>
      </w:r>
    </w:p>
    <w:p w14:paraId="46A94A6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679913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67B24A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D399D8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65CA73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23,19-49). </w:t>
      </w:r>
    </w:p>
    <w:p w14:paraId="3B8705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di noi deve compiere per tutti i giorni della sua vita ciò che ha fatto Cristo Gesù nel Cenacolo e sulla Croce, due eventi che sono il compendio di tutta la sua vita, di tutto il Vangelo.</w:t>
      </w:r>
    </w:p>
    <w:p w14:paraId="45F28A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nella Prima Lettera ai Tessalonicesi Paolo parla dell’amore fraterno.</w:t>
      </w:r>
    </w:p>
    <w:p w14:paraId="04B389B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w:t>
      </w:r>
      <w:r w:rsidRPr="00D93089">
        <w:rPr>
          <w:rFonts w:ascii="Arial" w:eastAsia="Times New Roman" w:hAnsi="Arial" w:cs="Arial"/>
          <w:i/>
          <w:iCs/>
          <w:spacing w:val="-2"/>
          <w:sz w:val="24"/>
          <w:szCs w:val="24"/>
          <w:lang w:eastAsia="it-IT"/>
        </w:rPr>
        <w:lastRenderedPageBreak/>
        <w:t>chiamati all’impurità, ma alla santificazione. Perciò chi disprezza queste cose non disprezza un uomo, ma Dio stesso, che vi dona il suo santo Spirito.</w:t>
      </w:r>
    </w:p>
    <w:p w14:paraId="76B759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 </w:t>
      </w:r>
    </w:p>
    <w:p w14:paraId="730172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in questo amore il segreto del rinnovamento di ogni vita: sociale, politica, religiosa, civile, amministrativa, lavorativa, economica, sportiva, ludica.</w:t>
      </w:r>
    </w:p>
    <w:p w14:paraId="199DE1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Lettera a Filemone scopriamo tutta la rivoluzione sociale che l’amore fraterno porta in sé.</w:t>
      </w:r>
    </w:p>
    <w:p w14:paraId="58E608D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0BEE567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51788AD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Tet lo rimando, lui che mi sta tanto a cuore.</w:t>
      </w:r>
    </w:p>
    <w:p w14:paraId="18744C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40B517B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7E5CB7F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Ti ho scritto fiducioso nella tua docilità, sapendo che farai anche più di quanto ti chiedo. Al tempo stesso preparami un alloggio, perché, grazie alle vostre preghiere, spero di essere restituito a voi.</w:t>
      </w:r>
    </w:p>
    <w:p w14:paraId="460AD77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Ti saluta Èpafra, mio compagno di prigionia in Cristo Gesù, insieme con Marco, Aristarco, Dema e Luca, miei collaboratori.</w:t>
      </w:r>
    </w:p>
    <w:p w14:paraId="28FA0FB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grazia del Signore Gesù Cristo sia con il vostro spirito. (Fm 1-25). </w:t>
      </w:r>
    </w:p>
    <w:p w14:paraId="1C3974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questo amore i rapporti umani saranno sempre inquinati dall’odio, dalla rivalità, della prepotenza, dall’arroganza, da ogni dissidio e intolleranza.</w:t>
      </w:r>
    </w:p>
    <w:p w14:paraId="632A27D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Senza questo amore, la vita della comunità sarà una perenne guerra. Mai vi potrà regnare la pace, la serenità, la gioia, la concordia, la fratellanza. </w:t>
      </w:r>
    </w:p>
    <w:p w14:paraId="6346CF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L’altro è mio fratello. Devo amarlo come mio fratello Cristo Gesù ha amato me.</w:t>
      </w:r>
    </w:p>
    <w:p w14:paraId="2E86BF0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25C171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Gareggiate nello stimarvi a vicenda. </w:t>
      </w:r>
    </w:p>
    <w:p w14:paraId="21ED83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Gareggiare nello stimarvi a vicenda ha un solo significato: gareggiare nel vedere i doni di Dio che sono nell’altro, in chiunque altro.</w:t>
      </w:r>
    </w:p>
    <w:p w14:paraId="2FD1F2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L’altro è un portatore di un grande dono di Dio. Questo dono è per me, per la mia crescita spirituale, per la mia utilità. </w:t>
      </w:r>
    </w:p>
    <w:p w14:paraId="24584E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Saperlo scoprire, sapermene usare è la cosa più santa per me, perché da esso dipende la mia opera per il bene di tutta la comunità.</w:t>
      </w:r>
    </w:p>
    <w:p w14:paraId="6AB971E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siamo tutti portatori di un dono di Dio, perché non mettere in evidenza i doni di ognuno, in modo che tutti possano contemplare la ricchezza dell’amore con il quale il Signore anche oggi ci ama?</w:t>
      </w:r>
    </w:p>
    <w:p w14:paraId="675343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Nascondere, sotterrare il dono dell’altro è peccato non solo contro Dio che è l’autore di ogni dono, è anche peccato contro se stessi, perché rendiamo il nostro dono inoperoso, incapace di fruttificare al massimo.</w:t>
      </w:r>
    </w:p>
    <w:p w14:paraId="004B69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fare un esempio. C’è la terra e c’è l’albero. Se l’albero nasconde, ignora, distrugge la terra, condanna se stesso alla morte. Senza terra esso stesso è condannato a perire. </w:t>
      </w:r>
    </w:p>
    <w:p w14:paraId="6809E8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 così dicasi per la terra. L’albero è la sola via perché la terra nutra l’uomo. Se la terra distrugge l’albero o non permette che venga piantato in essa, essa stessa si dichiara inutile per l’uomo.</w:t>
      </w:r>
    </w:p>
    <w:p w14:paraId="5F2EE2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Nessuno si nutre di terra. Ognuno si nutre dei frutti che maturano dalla terra attraverso le piante.</w:t>
      </w:r>
    </w:p>
    <w:p w14:paraId="24AF5C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Stimarsi a vicenda è mettere in luce il dono dell’altro, sempre, dinanzi ad ogni uomo. </w:t>
      </w:r>
    </w:p>
    <w:p w14:paraId="7676127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Stimarsi a vicenda diviene così l’unica e sola via della vera vita, della fruttificazione, del vero e santo amore.</w:t>
      </w:r>
    </w:p>
    <w:p w14:paraId="2AAEC35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In questa gara bisogna crescere ogni giorno di più. </w:t>
      </w:r>
    </w:p>
    <w:p w14:paraId="0D89646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crescere occorrono due virtù: l’umiltà e la fortezza.</w:t>
      </w:r>
    </w:p>
    <w:p w14:paraId="6ADCD3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Con l’umiltà ognuno sa cosa il Signore ha fatto di lui e quali doni gli ha conferito.</w:t>
      </w:r>
    </w:p>
    <w:p w14:paraId="34B53A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la fortezza si accoglie nel suo limite, accoglie gli altri nella loro ricchezza spirituale.</w:t>
      </w:r>
    </w:p>
    <w:p w14:paraId="278E7B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crescere occorre anche liberarsi da due vizi: dalla superbia e dall’invidia.</w:t>
      </w:r>
    </w:p>
    <w:p w14:paraId="202F4C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la superbia ci ergiamo a signori dei doni e della grazia divina.</w:t>
      </w:r>
    </w:p>
    <w:p w14:paraId="5197723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Con l’invidia non vogliamo che nessun altro possieda doni e grazia. </w:t>
      </w:r>
    </w:p>
    <w:p w14:paraId="3A068B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Superbia e invidia distruggono il fratello, lo annientano, lo disprezzano, lo uccidono. </w:t>
      </w:r>
    </w:p>
    <w:p w14:paraId="28317BBA"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D64568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siate pigri nel fare il bene.</w:t>
      </w:r>
    </w:p>
    <w:p w14:paraId="5D5754B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pigrizia è il vero male dell’uomo.</w:t>
      </w:r>
    </w:p>
    <w:p w14:paraId="7A5A30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si lascia possedere da essa rimanda sempre a domani ciò che invece si deve fare oggi come purissima obbedienza al Signore Dio nostro.</w:t>
      </w:r>
    </w:p>
    <w:p w14:paraId="71016D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 così ciò che si deve fare in un giorno si fa in un mese, ciò che si deve fare in un mese si fa in un anno, ciò che si deve fare in un anno di fa in dieci o in venti anni.</w:t>
      </w:r>
    </w:p>
    <w:p w14:paraId="5EC6BA4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bene va sempre fatto con immediatezza, prontezza, grande attualità, rapidità.</w:t>
      </w:r>
    </w:p>
    <w:p w14:paraId="08E623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pigro quasi sempre pecca contro la giustizia perché non dona all’altro ciò che è dell’altro nei tempi convenienti e anche perché non dona a se stesso ciò che è giusto che sia fatto in tempo utile ed opportuno.</w:t>
      </w:r>
    </w:p>
    <w:p w14:paraId="7FED6F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Oggi per molti la pigrizia è un vero male incurabile.</w:t>
      </w:r>
    </w:p>
    <w:p w14:paraId="52D56E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pigrizia per molti ha spostato indietro l’asse della vita almeno di dieci anni se non addirittura venti e più.</w:t>
      </w:r>
    </w:p>
    <w:p w14:paraId="60FCA4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Ciò che è giusto che sia fatto a vent’anni oggi si fa a trenta.</w:t>
      </w:r>
    </w:p>
    <w:p w14:paraId="573CBC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Ciò che è giusto che venga posto in essere a venticinque oggi si pone in essere a trentacinque, se non oltre, giungendo per certe cose al limite stesso in cui non c’è più ritorno.</w:t>
      </w:r>
    </w:p>
    <w:p w14:paraId="50171D6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rimanda, si rinvia, non si è pronti, non si vuole essere pronti, si ha paura di essere pronti. La vita però non ci attende. Gli anni non aspettano. Il corpo non interrompe il suo ciclo vitale nella speranza che noi ci decidiamo, che usciamo dalla nostra pigrizia.</w:t>
      </w:r>
    </w:p>
    <w:p w14:paraId="21CF37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pigrizia è oggi il vero male che ci sta travolgendo tutti. A causa della nostra pigrizia rischiamo di far saltare la nostra civiltà, la nostra cristianità, la nostra stessa umanità.</w:t>
      </w:r>
    </w:p>
    <w:p w14:paraId="25A369E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Stiamo donando canoni alla nostra umanità che sono contro lo stesso uomo, contro ogni vera, sana, santa antropologia.</w:t>
      </w:r>
    </w:p>
    <w:p w14:paraId="0923AF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Dovremmo tutti ascoltare il grido di Paolo, che ci invita a svegliarci da questo sonno di morte.</w:t>
      </w:r>
    </w:p>
    <w:p w14:paraId="391CD56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2334FD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2589F3B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858B2A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pigrizia è un sonno che intorpidisce mente, anima, spirito, corpo, sentimenti, volontà.  È un sonno che distrugge ogni buon sentimento. È un sonno che ci impedisce di compiere ogni opera buona. </w:t>
      </w:r>
    </w:p>
    <w:p w14:paraId="3DCAFA27"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EEB6E34"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Siate invece ferventi nello spirito.</w:t>
      </w:r>
    </w:p>
    <w:p w14:paraId="18EF98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bene invece va fatto con alacrità, prontezza, zelo, gioia, sollecitudine, fervore, quasi fretta, la stessa fretta che mise la Vergine Maria, quando si recò a visitare la cugina Elisabetta.</w:t>
      </w:r>
    </w:p>
    <w:p w14:paraId="3AA84E4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5CF34A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Bisogna avere le ali ai piedi quando si tratta di fare il bene.</w:t>
      </w:r>
    </w:p>
    <w:p w14:paraId="592311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fervore è un fuoco che ci consuma dentro, che non ci lascia in pace finché l’opera non sia stata compiuta.</w:t>
      </w:r>
    </w:p>
    <w:p w14:paraId="317495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quel fuoco che sentiva Geremia dentro di sé quando doveva profetizzare.</w:t>
      </w:r>
    </w:p>
    <w:p w14:paraId="60881F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612D0EF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18A342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lo stesso fuoco di Gesù che cammina decisamente verso Gerusalemme. </w:t>
      </w:r>
    </w:p>
    <w:p w14:paraId="4A3B8B4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p>
    <w:p w14:paraId="695C28D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w:t>
      </w:r>
      <w:r w:rsidRPr="00D93089">
        <w:rPr>
          <w:rFonts w:ascii="Arial" w:eastAsia="Times New Roman" w:hAnsi="Arial" w:cs="Arial"/>
          <w:i/>
          <w:iCs/>
          <w:spacing w:val="-2"/>
          <w:sz w:val="24"/>
          <w:szCs w:val="24"/>
          <w:lang w:eastAsia="it-IT"/>
        </w:rPr>
        <w:lastRenderedPageBreak/>
        <w:t xml:space="preserve">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 </w:t>
      </w:r>
    </w:p>
    <w:p w14:paraId="0F98BE5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quel desiderio che lo consuma dentro, come lui stesso dice.</w:t>
      </w:r>
    </w:p>
    <w:p w14:paraId="71C9F1F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Sono venuto a gettare fuoco sulla terra, e quanto vorrei che fosse già acceso! Ho un battesimo nel quale sarò battezzato, e come sono angosciato finché non sia compiuto!</w:t>
      </w:r>
    </w:p>
    <w:p w14:paraId="6B54173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 </w:t>
      </w:r>
    </w:p>
    <w:p w14:paraId="140CC4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fervore è dentro di noi vera fiaccola che arde e risplende, rischiara e consuma la nostra stessa vita nell’amore.</w:t>
      </w:r>
    </w:p>
    <w:p w14:paraId="48DEED0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Gv 5,31-35). </w:t>
      </w:r>
    </w:p>
    <w:p w14:paraId="2B3848B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Ancora un’altra parola di Gesù.</w:t>
      </w:r>
    </w:p>
    <w:p w14:paraId="294B45A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47BC5D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fervore è come il fuoco che aggredisce la legna e la consuma, riducendola prima in brace e poi in cenere.</w:t>
      </w:r>
    </w:p>
    <w:p w14:paraId="20667F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fervore ci fa consumare nell’amore e per amore.</w:t>
      </w:r>
    </w:p>
    <w:p w14:paraId="1723D9F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w:t>
      </w:r>
      <w:r w:rsidRPr="00D93089">
        <w:rPr>
          <w:rFonts w:ascii="Arial" w:eastAsia="Times New Roman" w:hAnsi="Arial" w:cs="Arial"/>
          <w:i/>
          <w:iCs/>
          <w:spacing w:val="-2"/>
          <w:sz w:val="24"/>
          <w:szCs w:val="24"/>
          <w:lang w:eastAsia="it-IT"/>
        </w:rPr>
        <w:lastRenderedPageBreak/>
        <w:t>altre Chiese, se non in questo: che io non vi sono stato di peso? Perdonatemi questa ingiustizia!</w:t>
      </w:r>
    </w:p>
    <w:p w14:paraId="556D382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(2Cor 12,11-15). </w:t>
      </w:r>
    </w:p>
    <w:p w14:paraId="5A0F700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fervore è la fiamma dello Spirito Santo di Dio che sempre arde in noi.</w:t>
      </w:r>
    </w:p>
    <w:p w14:paraId="1D49AA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questa fiamma anche il fuoco più grande si spegnerà, non resisterà.</w:t>
      </w:r>
    </w:p>
    <w:p w14:paraId="2E11DD2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lo Spirito Santo che deve ogni giorno accendere d’amore la nostra vita fino alla sua totale consumazione.</w:t>
      </w:r>
    </w:p>
    <w:p w14:paraId="7E5D2C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Noi tutti dovremmo essere come la candela: fa luce consumandosi, spendendosi, annullandosi.</w:t>
      </w:r>
    </w:p>
    <w:p w14:paraId="5792710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8079C1F"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servite il Signore. </w:t>
      </w:r>
    </w:p>
    <w:p w14:paraId="46FD25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opera buona che il discepolo di Gesù compie deve essere sempre un servizio di obbedienza al Signore, un servizio di ascolto della sua Parola e di realizzazione immediata.</w:t>
      </w:r>
    </w:p>
    <w:p w14:paraId="7882809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18C152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361402A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3,12-25). </w:t>
      </w:r>
    </w:p>
    <w:p w14:paraId="38B7D0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regola vale per tutte le opere che il cristiano è chiamato a fare.</w:t>
      </w:r>
    </w:p>
    <w:p w14:paraId="7EB4C8A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Dinanzi al cristiano vi deve essere sempre il Signore, mai l’uomo. Se vede l’uomo, subito cade in tentazione, a suo danno e pericolo.</w:t>
      </w:r>
    </w:p>
    <w:p w14:paraId="7882914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40C05C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C461A3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4868FDB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EDAE6E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voi infatti perdonerete agli altri le loro colpe, il Padre vostro che è nei cieli perdonerà anche a voi; ma se voi non perdonerete agli altri, neppure il Padre vostro perdonerà le vostre colpe.</w:t>
      </w:r>
    </w:p>
    <w:p w14:paraId="2ED8B19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A22A66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6,1-21). </w:t>
      </w:r>
    </w:p>
    <w:p w14:paraId="2E55C8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Ed ancora:</w:t>
      </w:r>
    </w:p>
    <w:p w14:paraId="2C0C14A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w:t>
      </w:r>
      <w:r w:rsidRPr="00D93089">
        <w:rPr>
          <w:rFonts w:ascii="Arial" w:eastAsia="Times New Roman" w:hAnsi="Arial" w:cs="Arial"/>
          <w:i/>
          <w:iCs/>
          <w:spacing w:val="-2"/>
          <w:sz w:val="24"/>
          <w:szCs w:val="24"/>
          <w:lang w:eastAsia="it-IT"/>
        </w:rPr>
        <w:lastRenderedPageBreak/>
        <w:t>metterti all’ultimo posto, perché quando viene colui che ti ha invitato ti dica: “Amico, vieni più avanti!”. Allora ne avrai onore davanti a tutti i commensali. Perché chiunque si esalta sarà umiliato, e chi si umilia sarà esaltato».</w:t>
      </w:r>
    </w:p>
    <w:p w14:paraId="66824CB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14,7-14). </w:t>
      </w:r>
    </w:p>
    <w:p w14:paraId="2FC541A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Servire l’uomo deve essere per tutti e sempre servire il Signore, amare Lui, adorare Lui, obbedire a Lui, dare a Lui, prestare a Lui.</w:t>
      </w:r>
    </w:p>
    <w:p w14:paraId="3D754A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questa la grande libertà del cuore cui ci chiama la verità di Dio e dell’uomo. </w:t>
      </w:r>
    </w:p>
    <w:p w14:paraId="57C0F3A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0510479"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Siate lieti nella speranza.</w:t>
      </w:r>
    </w:p>
    <w:p w14:paraId="5F255A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speranza cristiana non è fondata su una parola di uomo, su forze di uomo, di promesse di uomo, su certezze di uomo.</w:t>
      </w:r>
    </w:p>
    <w:p w14:paraId="370E5B8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speranza Geremia la chiama maledetta, perché non produrrà mai alcun frutto.</w:t>
      </w:r>
    </w:p>
    <w:p w14:paraId="3CD9771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 </w:t>
      </w:r>
    </w:p>
    <w:p w14:paraId="7DBAD0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02F0BB7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 Trono di gloria, eccelso fin dal principio, è il luogo del nostro </w:t>
      </w:r>
      <w:r w:rsidRPr="00D93089">
        <w:rPr>
          <w:rFonts w:ascii="Arial" w:eastAsia="Times New Roman" w:hAnsi="Arial" w:cs="Arial"/>
          <w:i/>
          <w:iCs/>
          <w:spacing w:val="-2"/>
          <w:sz w:val="24"/>
          <w:szCs w:val="24"/>
          <w:lang w:eastAsia="it-IT"/>
        </w:rPr>
        <w:lastRenderedPageBreak/>
        <w:t>santuario! O speranza d’Israele, Signore, quanti ti abbandonano resteranno confusi; quanti si allontanano da te saranno scritti nella polvere, perché hanno abbandonato il Signore, fonte di acqua viva.</w:t>
      </w:r>
    </w:p>
    <w:p w14:paraId="68540B8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Guariscimi, Signore, e guarirò, salvami e sarò salvato, poiché tu sei il mio vanto. 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 (Ger 17, 1-18). </w:t>
      </w:r>
    </w:p>
    <w:p w14:paraId="7B4A67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speranza cristiana invece nasce dalla fede nella Parola di Dio che promette ed è capace di attuare quanto promesso.</w:t>
      </w:r>
    </w:p>
    <w:p w14:paraId="7064F7D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speranza cristiana è il vero frutto della fede, così come ci insegna la Lettera agli Ebrei.</w:t>
      </w:r>
    </w:p>
    <w:p w14:paraId="6C860DA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fede è fondamento di ciò che si spera e prova di ciò che non si vede. Per questa fede i nostri antenati sono stati approvati da Dio.</w:t>
      </w:r>
    </w:p>
    <w:p w14:paraId="6DC6082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noi sappiamo che i mondi furono formati dalla parola di Dio, sicché dall’invisibile ha preso origine il mondo visibile.</w:t>
      </w:r>
    </w:p>
    <w:p w14:paraId="61335CD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Abele offrì a Dio un sacrificio migliore di quello di Caino e in base ad essa fu dichiarato giusto, avendo Dio attestato di gradire i suoi doni; per essa, benché morto, parla ancora.</w:t>
      </w:r>
    </w:p>
    <w:p w14:paraId="0A7E7A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11B4B8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7F2D921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Abramo, chiamato da Dio, obbedì partendo per un luogo che doveva ricevere in eredità, e partì senza sapere dove andava.</w:t>
      </w:r>
    </w:p>
    <w:p w14:paraId="1249AB7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F42949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84A77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BCFFC7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515819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Isacco benedisse Giacobbe ed Esaù anche in vista di beni futuri.</w:t>
      </w:r>
    </w:p>
    <w:p w14:paraId="2518D98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Giacobbe, morente, benedisse ciascuno dei figli di Giuseppe e si prostrò, appoggiandosi sull’estremità del bastone.</w:t>
      </w:r>
    </w:p>
    <w:p w14:paraId="455D73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Giuseppe, alla fine della vita, si ricordò dell’esodo dei figli d’Israele e diede disposizioni circa le proprie ossa.</w:t>
      </w:r>
    </w:p>
    <w:p w14:paraId="2D1641C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Mosè, appena nato, fu tenuto nascosto per tre mesi dai suoi genitori, perché videro che il bambino era bello; e non ebbero paura dell’editto del re.</w:t>
      </w:r>
    </w:p>
    <w:p w14:paraId="49E56C9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184CBA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egli lasciò l’Egitto, senza temere l’ira del re; infatti rimase saldo, come se vedesse l’invisibile.</w:t>
      </w:r>
    </w:p>
    <w:p w14:paraId="5E84BE5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egli celebrò la Pasqua e fece l’aspersione del sangue, perché colui che sterminava i primogeniti non toccasse quelli degli Israeliti.</w:t>
      </w:r>
    </w:p>
    <w:p w14:paraId="2587348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essi passarono il Mar Rosso come fosse terra asciutta. Quando gli Egiziani tentarono di farlo, vi furono inghiottiti.</w:t>
      </w:r>
    </w:p>
    <w:p w14:paraId="4EF6D5F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caddero le mura di Gerico, dopo che ne avevano fatto il giro per sette giorni.</w:t>
      </w:r>
    </w:p>
    <w:p w14:paraId="6E7B440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Raab, la prostituta, non perì con gli increduli, perché aveva accolto con benevolenza gli esploratori.</w:t>
      </w:r>
    </w:p>
    <w:p w14:paraId="09EE0F4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w:t>
      </w:r>
      <w:r w:rsidRPr="00D93089">
        <w:rPr>
          <w:rFonts w:ascii="Arial" w:eastAsia="Times New Roman" w:hAnsi="Arial" w:cs="Arial"/>
          <w:i/>
          <w:iCs/>
          <w:spacing w:val="-2"/>
          <w:sz w:val="24"/>
          <w:szCs w:val="24"/>
          <w:lang w:eastAsia="it-IT"/>
        </w:rPr>
        <w:lastRenderedPageBreak/>
        <w:t>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CCCA99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293432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letizia nasce dalla certezza di fede che Dio è il Padre che mai abbandona i suoi figli e che sempre viene in loro aiuto, sempre è loro provvidenza.</w:t>
      </w:r>
    </w:p>
    <w:p w14:paraId="0682F5B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9197E8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218672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Nessuno può servire due padroni, perché o odierà l’uno e amerà l’altro, oppure si affezionerà all’uno e disprezzerà l’altro. Non potete servire Dio e la ricchezza.</w:t>
      </w:r>
    </w:p>
    <w:p w14:paraId="4D39EFA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2AC95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Senza questa fede, ogni speranza sarà sempre fallace e causa di infinita tristezza.</w:t>
      </w:r>
    </w:p>
    <w:p w14:paraId="71F58D9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letizia potrà essere solo del cuore credente. Non appena la fede si indebolisce, anche la speranza si indebolisce e la letizia diviene tristezza.</w:t>
      </w:r>
    </w:p>
    <w:p w14:paraId="7445D1F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594D1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parola di Paolo potrà aiutare a  ritrovare la fede, la speranza, la letizia del nostro spirito.</w:t>
      </w:r>
    </w:p>
    <w:p w14:paraId="292909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letizia era lo stile della Chiesa delle origini, sempre perseguitata.</w:t>
      </w:r>
    </w:p>
    <w:p w14:paraId="265AA9C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essi se ne andarono dal sinedrio lieti di essere stati oltraggiati per amore del nome di Gesù (At 5, 41). </w:t>
      </w:r>
    </w:p>
    <w:p w14:paraId="7F2F3C2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Siate lieti nella speranza, forti nella tribolazione, perseveranti nella preghiera (Rm 12, 12). </w:t>
      </w:r>
    </w:p>
    <w:p w14:paraId="5224C6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afflitti, ma sempre lieti; poveri, ma facciamo ricchi molti; gente che non ha nulla e invece possediamo tutto! (2Cor 6, 10). </w:t>
      </w:r>
    </w:p>
    <w:p w14:paraId="67E28D4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 il resto, fratelli, state lieti, tendete alla perfezione, fatevi coraggio a vicenda, abbiate gli stessi sentimenti, vivete in pace e il Dio dell'amore e della pace sarà con voi (2Cor 13, 11). </w:t>
      </w:r>
    </w:p>
    <w:p w14:paraId="7953C10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 il resto, fratelli mei, state lieti nel Signore. A me non pesa e a voi è utile che vi scriva le stesse cose (Fil 3, 1). </w:t>
      </w:r>
    </w:p>
    <w:p w14:paraId="1D200AC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State sempre lieti (1Ts 5, 16). </w:t>
      </w:r>
    </w:p>
    <w:p w14:paraId="714A057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Ogni giorno tutti insieme frequentavano il tempio e spezzavano il pane a casa prendendo i pasti con letizia e semplicità di cuore (At 2, 46). </w:t>
      </w:r>
    </w:p>
    <w:p w14:paraId="3FBFFD7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ma non ha cessato di dar prova di sé beneficando, concedendovi dal cielo piogge e stagioni ricche di frutti, fornendovi il cibo e riempiendo di letizia i vostri cuori (At 14, 17). </w:t>
      </w:r>
    </w:p>
    <w:p w14:paraId="436BC5A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Ecco quello che ci ha consolati. A questa nostra consolazione si è aggiunta una gioia ben più grande per la letizia di Tito, poiché il suo spirito è stato rinfrancato da tutti voi (2Cor 7, 13). </w:t>
      </w:r>
    </w:p>
    <w:p w14:paraId="18896D9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Considerate perfetta letizia, miei fratelli, quando subite ogni sorta di prove (Gc 1, 2). </w:t>
      </w:r>
    </w:p>
    <w:p w14:paraId="6B3DBA8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A colui che può preservarvi da ogni caduta e farvi comparire davanti alla sua gloria senza difetti e nella letizia (Gd 1, 24). </w:t>
      </w:r>
    </w:p>
    <w:p w14:paraId="3A29BF3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Rallegratevi ed esultate, perché grande è la vostra ricompensa nei cieli. Così infatti hanno perseguitato i profeti prima di voi (Mt 5, 12). </w:t>
      </w:r>
    </w:p>
    <w:p w14:paraId="6E9A33B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Rallegratevi in quel giorno ed esultate, perché, ecco, la vostra ricompensa è grande nei cieli. Allo stesso modo infatti facevano i loro padri con i profeti (Lc 6, 23). </w:t>
      </w:r>
    </w:p>
    <w:p w14:paraId="2CBFDCC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rallegratevi però perché i demòni si sottomettono a voi; rallegratevi piuttosto che i vostri nomi sono scritti nei cieli (Lc 10, 20). </w:t>
      </w:r>
    </w:p>
    <w:p w14:paraId="5785E01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va a casa, chiama gli amici e i vicini dicendo: Rallegratevi con me, perché ho trovato la mia pecora che era perduta (Lc 15, 6). </w:t>
      </w:r>
    </w:p>
    <w:p w14:paraId="45F1A5D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dopo averla trovata, chiama le amiche e le vicine, dicendo: Rallegratevi con me, perché ho ritrovato la dramma che avevo perduta (Lc 15, 9). </w:t>
      </w:r>
    </w:p>
    <w:p w14:paraId="627530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Rallegratevi con quelli che sono nella gioia, piangete con quelli che sono nel pianto (Rm 12, 15). </w:t>
      </w:r>
    </w:p>
    <w:p w14:paraId="44D686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ancora: Rallegratevi, o nazioni, insieme al suo popolo (Rm 15, 10). </w:t>
      </w:r>
    </w:p>
    <w:p w14:paraId="7502D2B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 stesso modo anche voi godetene e rallegratevi con me (Fil 2, 18). </w:t>
      </w:r>
    </w:p>
    <w:p w14:paraId="0859AAA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Rallegratevi nel Signore, sempre; ve lo ripeto ancora, Rallegratevi (Fil 4, 4). </w:t>
      </w:r>
    </w:p>
    <w:p w14:paraId="72F517F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nella misura in cui partecipate alle sofferenze di Cristo, rallegratevi, perché anche nella rivelazione della sua gloria possiate rallegrarvi ed esultare (1Pt 4, 13). </w:t>
      </w:r>
    </w:p>
    <w:p w14:paraId="3FA65C1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Fondamento di ogni vera speranza è la fede in Cristo Gesù.</w:t>
      </w:r>
    </w:p>
    <w:p w14:paraId="6C28B3A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fede in Cristo Gesù è fonte di vera letizia.</w:t>
      </w:r>
    </w:p>
    <w:p w14:paraId="7080F5D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Gesù non delude, non abbandona, mantiene sempre la sua Parola. </w:t>
      </w:r>
    </w:p>
    <w:p w14:paraId="1E633F5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Costanti nella tribolazione.</w:t>
      </w:r>
    </w:p>
    <w:p w14:paraId="60820CE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tribolazione è vero momento di prova per il discepolo di Gesù.</w:t>
      </w:r>
    </w:p>
    <w:p w14:paraId="7834DB8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tribolazione mai abbandonerà la nostra vita. Essa ci accompagnerà sempre come l’ombra segue e accompagna un corpo.</w:t>
      </w:r>
    </w:p>
    <w:p w14:paraId="1ED657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che cosa dobbiamo essere costanti quando la tribolazione bussa al nostro corpo e al nostro spirito?</w:t>
      </w:r>
    </w:p>
    <w:p w14:paraId="1FEBAA8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costanza è nella fede, nella speranza, nella carità.</w:t>
      </w:r>
    </w:p>
    <w:p w14:paraId="2EF8DE7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Dobbiamo perseverare sino alla fine nel credere, nello sperare, nell’amare.</w:t>
      </w:r>
    </w:p>
    <w:p w14:paraId="1C7C7A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Avete solo bisogno di costanza, perché dopo aver fatto la volontà di Dio possiate raggiungere la promessa (Eb 10, 36). </w:t>
      </w:r>
    </w:p>
    <w:p w14:paraId="6E73EAC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Io, Giovanni, vostro fratello e vostro compagno nella tribolazione, nel regno e nella costanza in Gesù, mi trovavo nell'isola chiamata Patmos a causa della parola di Dio e della testimonianza resa a Gesù (Ap 1, 9). </w:t>
      </w:r>
    </w:p>
    <w:p w14:paraId="70026DD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Conosco le tue opere, la tua fatica e la tua costanza, per cui non puoi sopportare i cattivi; li hai messi alla prova - quelli che si dicono apostoli e non lo sono - e li hai trovati bugiardi (Ap 2, 2). </w:t>
      </w:r>
    </w:p>
    <w:p w14:paraId="283CCF1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Conosco le tue opere, la carità, la fede, il servizio e la costanza e so che le tue ultime opere sono migliori delle prime (Ap 2, 19). </w:t>
      </w:r>
    </w:p>
    <w:p w14:paraId="3FE0595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Poiché hai osservato con costanza la mia parola, anch'io ti preserverò nell'ora della tentazione che sta per venire sul mondo intero, per mettere alla prova gli abitanti della terra (Ap 3, 10). </w:t>
      </w:r>
    </w:p>
    <w:p w14:paraId="1CCFAE0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Colui che deve andare in prigionia, andrà in prigionia; colui che deve essere ucciso di spada di spada sia ucciso. In questo sta la costanza e la fede dei santi (Ap 13, 10). </w:t>
      </w:r>
    </w:p>
    <w:p w14:paraId="66550DF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Qui appare la costanza dei santi, che osservano i comandamenti di Dio e la fede in Gesù (Ap 14, 12). </w:t>
      </w:r>
    </w:p>
    <w:p w14:paraId="68050C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Gesù parla ai suoi discepoli di questa necessità di essere costanti nelle tribolazioni.</w:t>
      </w:r>
    </w:p>
    <w:p w14:paraId="24B6BF5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1D6673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10,16-23). </w:t>
      </w:r>
    </w:p>
    <w:p w14:paraId="6943365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5288CE1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w:t>
      </w:r>
      <w:r w:rsidRPr="00D93089">
        <w:rPr>
          <w:rFonts w:ascii="Arial" w:eastAsia="Times New Roman" w:hAnsi="Arial" w:cs="Arial"/>
          <w:i/>
          <w:iCs/>
          <w:spacing w:val="-2"/>
          <w:sz w:val="24"/>
          <w:szCs w:val="24"/>
          <w:lang w:eastAsia="it-IT"/>
        </w:rPr>
        <w:lastRenderedPageBreak/>
        <w:t xml:space="preserve">perché ne sia data testimonianza a tutti i popoli; e allora verrà la fine. (Mt 24,4-14). </w:t>
      </w:r>
    </w:p>
    <w:p w14:paraId="65575F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tribolazione sarà il nostro pane quotidiano come insegna il Salmo.</w:t>
      </w:r>
    </w:p>
    <w:p w14:paraId="64027F8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w:t>
      </w:r>
    </w:p>
    <w:p w14:paraId="4EE3524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w:t>
      </w:r>
    </w:p>
    <w:p w14:paraId="01D77D4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w:t>
      </w:r>
    </w:p>
    <w:p w14:paraId="42ECE0D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Perché ti rattristi, anima mia, perché ti agiti in me? Spera in Dio: ancora potrò lodarlo, lui, salvezza del mio volto e mio Dio. (Sal 42 (41) 1-12). </w:t>
      </w:r>
    </w:p>
    <w:p w14:paraId="147A2A6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Fammi giustizia, o Dio, difendi la mia causa contro gente spietata; liberami dall’uomo perfido e perverso. Tu sei il Dio della mia difesa: perché mi respingi? Perché triste me ne vado, oppresso dal nemico? Manda la tua luce e la tua verità: siano esse a guidarmi, mi conducano alla tua santa montagna, alla tua dimora.</w:t>
      </w:r>
    </w:p>
    <w:p w14:paraId="2DB9151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Verrò all’altare di Dio, a Dio, mia gioiosa esultanza. A te canterò sulla cetra, Dio, Dio mio. Perché ti rattristi, anima mia, perché ti agiti in me? Spera in Dio: ancora potrò lodarlo, lui, salvezza del mio volto e mio Dio. (Sal 43 (42) 1-5). </w:t>
      </w:r>
    </w:p>
    <w:p w14:paraId="306B20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 ancora:</w:t>
      </w:r>
    </w:p>
    <w:p w14:paraId="18CE50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 maestro del coro. Su «Colomba dei terebinti lontani». Di Davide. Miktam. Quando i Filistei lo tenevano prigioniero a Gat.</w:t>
      </w:r>
    </w:p>
    <w:p w14:paraId="3DE4742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w:t>
      </w:r>
    </w:p>
    <w:p w14:paraId="0047D8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Travisano tutto il giorno le mie parole, ogni loro progetto su di me è per il male. Congiurano, tendono insidie, spiano i miei passi, per attentare alla mia vita. Ripagali per tanta cattiveria! Nella tua ira abbatti i popoli, </w:t>
      </w:r>
      <w:r w:rsidRPr="00D93089">
        <w:rPr>
          <w:rFonts w:ascii="Arial" w:eastAsia="Times New Roman" w:hAnsi="Arial" w:cs="Arial"/>
          <w:i/>
          <w:iCs/>
          <w:spacing w:val="-2"/>
          <w:sz w:val="24"/>
          <w:szCs w:val="24"/>
          <w:lang w:eastAsia="it-IT"/>
        </w:rPr>
        <w:lastRenderedPageBreak/>
        <w:t>o Dio. I passi del mio vagare tu li hai contati, nel tuo otre raccogli le mie lacrime:  non sono forse scritte nel tuo libro?</w:t>
      </w:r>
    </w:p>
    <w:p w14:paraId="5F5031A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 (55) 1-14). </w:t>
      </w:r>
    </w:p>
    <w:p w14:paraId="228D8E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nostra costanza salveremo la nostra anima. Questa fede e questa speranza sempre ci deve sostenere in ogni tribolazione.</w:t>
      </w:r>
    </w:p>
    <w:p w14:paraId="2B91CA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tribolazione è la prova della nostra fede, della nostra speranza, della nostra carità. </w:t>
      </w:r>
    </w:p>
    <w:p w14:paraId="131158E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gli uomini di Dio sono provati dalla tribolazione come l’oro nel crogiolo.</w:t>
      </w:r>
    </w:p>
    <w:p w14:paraId="1B8D553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Voi invece, il Signore vi ha presi, vi ha fatti uscire dal crogiuolo di ferro, dall'Egitto, perché foste un popolo che gli appartenesse, come oggi difatti siete (Dt 4, 20). </w:t>
      </w:r>
    </w:p>
    <w:p w14:paraId="1809EB2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Certo, come ha passato al crogiuolo costoro non altrimenti che per saggiare il loro cuore, così ora non vuol far vendetta di noi, ma è a fine di correzione che il Signore castiga coloro che gli stanno vicino (Gdt 8, 27). </w:t>
      </w:r>
    </w:p>
    <w:p w14:paraId="4F8F136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Poiché egli conosce la mia condotta, se mi prova al crogiuolo, come oro puro io ne esco (Gb 23, 10). </w:t>
      </w:r>
    </w:p>
    <w:p w14:paraId="3EE8474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 detti del Signore sono puri, argento raffinato nel crogiuolo, purificato nel fuoco sette volte (Sal 11, 7). </w:t>
      </w:r>
    </w:p>
    <w:p w14:paraId="70029DF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Dio, tu ci hai messi alla prova; ci hai passati al crogiuolo, come l'argento (Sal 65, 10). </w:t>
      </w:r>
    </w:p>
    <w:p w14:paraId="2F72272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crogiuolo è per l'argento e il forno per l'oro, ma chi prova i cuori è il Signore (Pr 17, 3). </w:t>
      </w:r>
    </w:p>
    <w:p w14:paraId="4953EB2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Come il crogiuolo è per l'argento e il fornello per l'oro, così l'uomo rispetto alla bocca di chi lo loda (Pr 27, 21). </w:t>
      </w:r>
    </w:p>
    <w:p w14:paraId="337088D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Li ha saggiati come oro nel crogiuolo e li ha graditi come un olocausto (Sap 3, 6). </w:t>
      </w:r>
    </w:p>
    <w:p w14:paraId="7F3F566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perché con il fuoco si prova l'oro, e gli uomini ben accetti nel crogiuolo del dolore (Sir 2, 5). </w:t>
      </w:r>
    </w:p>
    <w:p w14:paraId="3BE1CE1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Stenderò la mano su di te, purificherò nel crogiuolo le tue scorie, eliminerò da te tutto il piombo (Is 1, 25). </w:t>
      </w:r>
    </w:p>
    <w:p w14:paraId="60ACE03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Ecco, ti ho purificato per me come argento, ti ho provato nel crogiuolo dell'afflizione (Is 48, 10). </w:t>
      </w:r>
    </w:p>
    <w:p w14:paraId="632261D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Perciò dice il Signore degli eserciti: Ecco li raffinerò al crogiuolo e li saggerò; come dovrei comportarmi con il mio popolo?(Ger 9, 6). </w:t>
      </w:r>
    </w:p>
    <w:p w14:paraId="39114AD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 che io imposi ai vostri padri quando li feci uscire dal paese d'Egitto, dal crogiuolo di ferro, dicendo: Ascoltate la mia voce ed eseguite quanto vi ho comandato; allora voi sarete il mio popolo e io sarò il vostro Dio (Ger 11, 4). </w:t>
      </w:r>
    </w:p>
    <w:p w14:paraId="677178C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dell'uomo, gli Israeliti si son cambiati in scoria per me; sono tutti rame, stagno, ferro e piombo dentro un crogiuolo: sono scoria di argento (Ez 22, 18). </w:t>
      </w:r>
    </w:p>
    <w:p w14:paraId="0733D74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Come si mette insieme argento, rame, ferro, piombo, stagno dentro un crogiuolo e si soffia nel fuoco per fonderli, così io, con ira e con sdegno, vi metterò tutti insieme e vi farò fondere (Ez 22, 20). </w:t>
      </w:r>
    </w:p>
    <w:p w14:paraId="6AD7200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Come si fonde l'argento nel crogiuolo, così sarete fusi in mezzo ad essa: saprete che io, il Signore, ho riversato il mio sdegno contro di voi (Ez 22, 22). </w:t>
      </w:r>
    </w:p>
    <w:p w14:paraId="59F486D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 piedi avevano l'aspetto del bronzo splendente purificato nel crogiuolo. La voce era simile al fragore di grandi acque (Ap 1, 15). </w:t>
      </w:r>
    </w:p>
    <w:p w14:paraId="14E56E9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tribolazione è la prova dell’uomo. Attraverso di essa viene purificato da ogni scoria di imperfezione e di venialità.</w:t>
      </w:r>
    </w:p>
    <w:p w14:paraId="40CFC5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motivo bisogna essere costanti, perseveranti sino alla fine. Essa è per il nostro più grande bene spirituale oggi e per l’eternità beata.</w:t>
      </w:r>
    </w:p>
    <w:p w14:paraId="7DC6B6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w:t>
      </w:r>
    </w:p>
    <w:p w14:paraId="4B58CF1F"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Perseveranti nella preghiera. </w:t>
      </w:r>
    </w:p>
    <w:p w14:paraId="290EBE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preghiera per il discepolo di Gesù è più che l’aria che si respira. Come un uomo non può rimanere più di qualche minuto senza respirare altrimenti potrebbe incorrere in danni irreparabili ed anche nella morte, così è per il cristiano.</w:t>
      </w:r>
    </w:p>
    <w:p w14:paraId="35B64B6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preghiera del cristiano deve essere costante, perenne, ininterrotta, attimo per attimo, momento per momento, azione per azione. Tutto deve essere presentato a Dio nella preghiera.</w:t>
      </w:r>
    </w:p>
    <w:p w14:paraId="2D7712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preghiera cristiana richiede però delle caratteristiche particolari.</w:t>
      </w:r>
    </w:p>
    <w:p w14:paraId="4C1DA8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essere fatta con cuore libero, puro, senza odio, astio, rivalità, totale perdono per ogni offesa ricevuta.</w:t>
      </w:r>
    </w:p>
    <w:p w14:paraId="28C981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5589D75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417A6B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Se voi infatti perdonerete agli altri le loro colpe, il Padre vostro che è nei cieli perdonerà anche a voi; ma se voi non perdonerete agli altri, neppure il Padre vostro perdonerà le vostre colpe. (Mt 6,7-15). </w:t>
      </w:r>
    </w:p>
    <w:p w14:paraId="3A644A9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Deve esser fatta con costanza, perseveranza, insistenza.</w:t>
      </w:r>
    </w:p>
    <w:p w14:paraId="348F84D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00E6EB3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 </w:t>
      </w:r>
    </w:p>
    <w:p w14:paraId="35DB6E8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3E2C3C6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Deve essere fatta con il cuore ricolmo di umiltà. </w:t>
      </w:r>
    </w:p>
    <w:p w14:paraId="421667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7097284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essere fatta con fede forte, robusta, risoluta.</w:t>
      </w:r>
    </w:p>
    <w:p w14:paraId="71F061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w:t>
      </w:r>
      <w:r w:rsidRPr="00D93089">
        <w:rPr>
          <w:rFonts w:ascii="Arial" w:eastAsia="Times New Roman" w:hAnsi="Arial" w:cs="Arial"/>
          <w:i/>
          <w:iCs/>
          <w:spacing w:val="-2"/>
          <w:sz w:val="24"/>
          <w:szCs w:val="24"/>
          <w:lang w:eastAsia="it-IT"/>
        </w:rPr>
        <w:lastRenderedPageBreak/>
        <w:t>all’albero, disse: «Nessuno mai più in eterno mangi i tuoi frutti!». E i suoi discepoli l’udirono.</w:t>
      </w:r>
    </w:p>
    <w:p w14:paraId="2DD2254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w:t>
      </w:r>
    </w:p>
    <w:p w14:paraId="71ED38A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Lo udirono i capi dei sacerdoti e gli scribi e cercavano il modo di farlo morire. Avevano infatti paura di lui, perché tutta la folla era stupita del suo insegnamento. Quando venne la sera, uscirono fuori dalla città.</w:t>
      </w:r>
    </w:p>
    <w:p w14:paraId="34A38EC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11,12-25). </w:t>
      </w:r>
    </w:p>
    <w:p w14:paraId="01A830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essere fatta in comunione di cuori, di menti, di spirito.</w:t>
      </w:r>
    </w:p>
    <w:p w14:paraId="2C4DBCD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verità io vi dico ancora: se due di voi sulla terra si metteranno d’accordo per chiedere qualunque cosa, il Padre mio che è nei cieli gliela concederà. Perché dove sono due o tre riuniti nel mio nome, lì sono io in mezzo a loro». (Mt 18,19-20).</w:t>
      </w:r>
    </w:p>
    <w:p w14:paraId="3D52534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1A52BC7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Essi oltrepassarono il primo posto di guardia e il secondo e arrivarono alla porta di ferro che conduce in città; la porta si aprì da sé davanti a </w:t>
      </w:r>
      <w:r w:rsidRPr="00D93089">
        <w:rPr>
          <w:rFonts w:ascii="Arial" w:eastAsia="Times New Roman" w:hAnsi="Arial" w:cs="Arial"/>
          <w:i/>
          <w:iCs/>
          <w:spacing w:val="-2"/>
          <w:sz w:val="24"/>
          <w:szCs w:val="24"/>
          <w:lang w:eastAsia="it-IT"/>
        </w:rPr>
        <w:lastRenderedPageBreak/>
        <w:t xml:space="preserve">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731479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Elevata così al Signore la preghiera del cristiano senz’altro sarà esaudita.</w:t>
      </w:r>
    </w:p>
    <w:p w14:paraId="7386B2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regola di San Paolo per la preghiera.</w:t>
      </w:r>
    </w:p>
    <w:p w14:paraId="1186CB2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7B2B64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w:t>
      </w:r>
    </w:p>
    <w:p w14:paraId="4AB43B2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(Fil 4,4-7). </w:t>
      </w:r>
    </w:p>
    <w:p w14:paraId="7F4E75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uomo è la sua preghiera. Come egli prega così egli è. La sua preghiera è il suo cuore, la sua vita.</w:t>
      </w:r>
    </w:p>
    <w:p w14:paraId="7FFF89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preghiera di Gesù.</w:t>
      </w:r>
    </w:p>
    <w:p w14:paraId="094B864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w:t>
      </w:r>
      <w:r w:rsidRPr="00D93089">
        <w:rPr>
          <w:rFonts w:ascii="Arial" w:eastAsia="Times New Roman" w:hAnsi="Arial" w:cs="Arial"/>
          <w:i/>
          <w:iCs/>
          <w:spacing w:val="-2"/>
          <w:sz w:val="24"/>
          <w:szCs w:val="24"/>
          <w:lang w:eastAsia="it-IT"/>
        </w:rPr>
        <w:lastRenderedPageBreak/>
        <w:t>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16A952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0E9BB3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1BFD49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74C8E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F07CF0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399D9C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E972D3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Padre, voglio che quelli che mi hai dato siano anch’essi con me dove sono io, perché contemplino la mia gloria, quella che tu mi hai dato; poiché mi hai amato prima della creazione del mondo.</w:t>
      </w:r>
    </w:p>
    <w:p w14:paraId="38AE5E8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46D99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è questa vita, è questa verità, questa speranza, questa certezza, perché questa è la sua preghiera.</w:t>
      </w:r>
    </w:p>
    <w:p w14:paraId="4BAA1E4E"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5859781E"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Condividete le necessità dei santi.</w:t>
      </w:r>
    </w:p>
    <w:p w14:paraId="7B61F2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cristiano è un solo corpo. È il corpo di Cristo. La legge del corpo è una sola: comunione, scambio di energie, forze, doni, carismi, grazia, verità, santità. </w:t>
      </w:r>
    </w:p>
    <w:p w14:paraId="7799B1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Tutto ciò che avviene nel corpo è perfetta comunione. Il corpo sta male quando qualche parte di esso non riceve dagli altri i loro doni e non dona più agli altri i suoi doni. </w:t>
      </w:r>
    </w:p>
    <w:p w14:paraId="5E3FCA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condivisione è la vita stessa del corpo di Cristo Signore.</w:t>
      </w:r>
    </w:p>
    <w:p w14:paraId="50370B7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Chiesa delle origini viveva di comunione e questa comunione attraeva, convertiva.</w:t>
      </w:r>
    </w:p>
    <w:p w14:paraId="6AC0D88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2,43-47). </w:t>
      </w:r>
    </w:p>
    <w:p w14:paraId="033ED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 necessità dei santi sono sia di ordine materiale, che di ordine spirituale.</w:t>
      </w:r>
    </w:p>
    <w:p w14:paraId="1CCF05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Chiesa ha racchiuso tutte le necessità dei suoi figli e di ogni altro uomo in sei opere di misericordia corporali e in sei opere di misericordia spirituali.</w:t>
      </w:r>
    </w:p>
    <w:p w14:paraId="4D1389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uno non può fare le opere di misericordia corporali, potrà sempre fare le opere di misericordia spirituale.</w:t>
      </w:r>
    </w:p>
    <w:p w14:paraId="01919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 sono alcune opere di misericordia spirituale come la preghiera e la sopportazione che tutti possono e debbono fare.</w:t>
      </w:r>
    </w:p>
    <w:p w14:paraId="495EC45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preghiera è vera via per la soluzione di ogni problema che affligge il cuore del fratello, sia per questioni materiali che per difficoltà spirituali.</w:t>
      </w:r>
    </w:p>
    <w:p w14:paraId="539E4B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ha racchiuso l’esame del giudizio finale sulle opere di misericordia corporali.</w:t>
      </w:r>
    </w:p>
    <w:p w14:paraId="7AC8AD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w:t>
      </w:r>
      <w:r w:rsidRPr="00D93089">
        <w:rPr>
          <w:rFonts w:ascii="Arial" w:eastAsia="Times New Roman" w:hAnsi="Arial" w:cs="Arial"/>
          <w:i/>
          <w:iCs/>
          <w:spacing w:val="-2"/>
          <w:sz w:val="24"/>
          <w:szCs w:val="24"/>
          <w:lang w:eastAsia="it-IT"/>
        </w:rPr>
        <w:lastRenderedPageBreak/>
        <w:t xml:space="preserve">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7FADD4F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L’amore per il prossimo è via per raggiungere il regno dei cieli, per gustare la beatitudine eterna.</w:t>
      </w:r>
    </w:p>
    <w:p w14:paraId="4AD0E2B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4A96B3F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1281EB2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L’amore di condivisione verso il prossimo apre il cuore di Dio e lo rende sollecito verso ogni nostra difficoltà. </w:t>
      </w:r>
    </w:p>
    <w:p w14:paraId="1D26553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w:t>
      </w:r>
      <w:r w:rsidRPr="00D93089">
        <w:rPr>
          <w:rFonts w:ascii="Arial" w:eastAsia="Times New Roman" w:hAnsi="Arial" w:cs="Arial"/>
          <w:i/>
          <w:iCs/>
          <w:spacing w:val="-2"/>
          <w:sz w:val="24"/>
          <w:szCs w:val="24"/>
          <w:lang w:eastAsia="it-IT"/>
        </w:rPr>
        <w:lastRenderedPageBreak/>
        <w:t>tutto, alla sazietà e alla fame, all’abbondanza e all’indigenza. Tutto posso in colui che mi dà la forza.</w:t>
      </w:r>
    </w:p>
    <w:p w14:paraId="62A0CF7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4E44CF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è la legge della sollecitudine, della condivisione, della solidarietà, della comunione.</w:t>
      </w:r>
    </w:p>
    <w:p w14:paraId="40D704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San Giovanni ci rivela che se uno non ama il suo fratello che vede, mai potrà amare Dio che non vede.</w:t>
      </w:r>
    </w:p>
    <w:p w14:paraId="13D4BCA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35538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575E4E5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7F16F4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446A55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541334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158E14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9C6C9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A2F8D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D5B030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7912EC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7BCDB2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32FD32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3CC4B8F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necessità dei santi sono le necessità dei cristiani. </w:t>
      </w:r>
    </w:p>
    <w:p w14:paraId="61F9ADB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28AC76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Siate premurosi nell’ospitalità.</w:t>
      </w:r>
    </w:p>
    <w:p w14:paraId="610FDC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L’ospitalità è accoglienza di un viandante, di un pellegrino, di uno straniero, di un forestiero.</w:t>
      </w:r>
    </w:p>
    <w:p w14:paraId="3886770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quei tempi i viaggi erano lunghi, estenuanti. Gesù fonda la missione proprio sull’ospitalità, sull’accoglienza, sul buon cuore della gente.</w:t>
      </w:r>
    </w:p>
    <w:p w14:paraId="19909F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quei tempi l’ospitalità era via necessaria nella diffusione del Vangelo.</w:t>
      </w:r>
    </w:p>
    <w:p w14:paraId="5C30DF4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9F3631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692C51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Gesù viveva di ospitalità.</w:t>
      </w:r>
    </w:p>
    <w:p w14:paraId="644727A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18C913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Un cristiano, accogliendo un altro cristiano, permetteva la diffusione del Vangelo. Manifestava anche la novità portata da Cristo Gesù che ci ha resi tutti fratelli in Lui. </w:t>
      </w:r>
    </w:p>
    <w:p w14:paraId="74FEDE0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raccomanda la Lettera agli Ebrei circa l’ospitalità, la beneficenza ed ogni altra di carità sia spirituale che materiale.</w:t>
      </w:r>
    </w:p>
    <w:p w14:paraId="7099D23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58238AD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6692066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B0BEB3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dimenticatevi della beneficenza e della comunione dei beni, perché di tali sacrifici il Signore si compiace.</w:t>
      </w:r>
    </w:p>
    <w:p w14:paraId="634B825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Obbedite ai vostri capi e state loro sottomessi, perché essi vegliano su di voi e devono renderne conto, affinché lo facciano con gioia e non lamentandosi. Ciò non sarebbe di vantaggio per voi.</w:t>
      </w:r>
    </w:p>
    <w:p w14:paraId="62D4D40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Pregate per noi; crediamo infatti di avere una buona coscienza, desiderando di comportarci bene in tutto. Con maggiore insistenza poi vi esorto a farlo, perché io vi sia restituito al più presto.</w:t>
      </w:r>
    </w:p>
    <w:p w14:paraId="19D794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7E78DCE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7DC05CF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i nostri padri nella fede l’amore è veramente tutto. Che esso diventi veramente tutto per tutti noi. </w:t>
      </w:r>
    </w:p>
    <w:p w14:paraId="57BB6D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premura è sollecitudine, buon cuore, gioia, serenità libertà del cuore, prodigalità, sorriso, amore sincero e vero. </w:t>
      </w:r>
    </w:p>
    <w:p w14:paraId="4C54BA7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Una ospitalità fatta con tristezza non è dei discepoli di Gesù. Loro questa ospitalità non dovranno mai conoscerla. </w:t>
      </w:r>
    </w:p>
    <w:p w14:paraId="69830A8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6338A574"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Benedite coloro che vi perseguitano.</w:t>
      </w:r>
    </w:p>
    <w:p w14:paraId="0F30320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discepolo di Gesù deve essere un uomo che benedice sempre. </w:t>
      </w:r>
    </w:p>
    <w:p w14:paraId="46FB023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deve benedire?</w:t>
      </w:r>
    </w:p>
    <w:p w14:paraId="268FE3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sempre, in ogni momento.</w:t>
      </w:r>
    </w:p>
    <w:p w14:paraId="791C32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benedire in modo particolare coloro che lo perseguitano.</w:t>
      </w:r>
    </w:p>
    <w:p w14:paraId="49BA62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solo li deve benedire, per loro deve anche pregare, chiedendo al Signore che conceda loro il più grande bene sia per il corpo che per l’anima.</w:t>
      </w:r>
    </w:p>
    <w:p w14:paraId="0E5B704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4EE66D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Io vi dico infatti: se la vostra giustizia non supererà quella degli scribi e dei farisei, non entrerete nel regno dei cieli.</w:t>
      </w:r>
    </w:p>
    <w:p w14:paraId="28EC68A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0769B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12A85D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75CD00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EA4CD3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5,17-26.38-48). </w:t>
      </w:r>
    </w:p>
    <w:p w14:paraId="2360C34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benedizione fatta a coloro che lo perseguitano attesta al cristiano che il suo cuore è in tutto simile al cuore di Cristo Gesù.</w:t>
      </w:r>
    </w:p>
    <w:p w14:paraId="5230DC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Mai una sola maledizione deve uscire dalla bocca del discepolo di Gesù.</w:t>
      </w:r>
    </w:p>
    <w:p w14:paraId="378FB1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discepolo di Gesù deve possedere una lingua sempre santa in ogni cosa, verso ogni uomo. </w:t>
      </w:r>
    </w:p>
    <w:p w14:paraId="1E9FC38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721C62F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w:t>
      </w:r>
      <w:r w:rsidRPr="00D93089">
        <w:rPr>
          <w:rFonts w:ascii="Arial" w:eastAsia="Times New Roman" w:hAnsi="Arial" w:cs="Arial"/>
          <w:i/>
          <w:iCs/>
          <w:spacing w:val="-2"/>
          <w:sz w:val="24"/>
          <w:szCs w:val="24"/>
          <w:lang w:eastAsia="it-IT"/>
        </w:rPr>
        <w:lastRenderedPageBreak/>
        <w:t xml:space="preserve">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60E5B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santifica la sua lingua santifica tutto il suo corpo.</w:t>
      </w:r>
    </w:p>
    <w:p w14:paraId="2FC7E52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p>
    <w:p w14:paraId="22AEE46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w:t>
      </w:r>
    </w:p>
    <w:p w14:paraId="2A7E32F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w:t>
      </w:r>
    </w:p>
    <w:p w14:paraId="46751F5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16412E7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lingua è la vera prova di ogni uomo. </w:t>
      </w:r>
    </w:p>
    <w:p w14:paraId="5DA16D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un discepolo di Gesù benedice è segno che il suo cuore è pieno di Dio. Nel suo cuore regna e vive il cuore del suo Maestro e Signore. </w:t>
      </w:r>
    </w:p>
    <w:p w14:paraId="14EC8D15"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51ED166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Benedite e non maledite. </w:t>
      </w:r>
    </w:p>
    <w:p w14:paraId="0F8040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 posto della maledizione il cristiano deve sempre usare la benedizione.</w:t>
      </w:r>
    </w:p>
    <w:p w14:paraId="462846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 cristiano è chiesto di benedire sempre, sempre, sempre.</w:t>
      </w:r>
    </w:p>
    <w:p w14:paraId="123289B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7D8E7C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come volete che gli uomini facciano a voi, così anche voi fate a loro. Se amate quelli che vi amano, quale gratitudine vi è dovuta? Anche i </w:t>
      </w:r>
      <w:r w:rsidRPr="00D93089">
        <w:rPr>
          <w:rFonts w:ascii="Arial" w:eastAsia="Times New Roman" w:hAnsi="Arial" w:cs="Arial"/>
          <w:i/>
          <w:iCs/>
          <w:spacing w:val="-2"/>
          <w:sz w:val="24"/>
          <w:szCs w:val="24"/>
          <w:lang w:eastAsia="it-IT"/>
        </w:rPr>
        <w:lastRenderedPageBreak/>
        <w:t>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74071A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Siate misericordiosi, come il Padre vostro è misericordioso.</w:t>
      </w:r>
    </w:p>
    <w:p w14:paraId="1E5585B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1F67F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un esempio che ci ha lasciato Davide mentre veniva maledetto.</w:t>
      </w:r>
    </w:p>
    <w:p w14:paraId="787C19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4BF9BAF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w:t>
      </w:r>
      <w:r w:rsidRPr="00D93089">
        <w:rPr>
          <w:rFonts w:ascii="Arial" w:eastAsia="Times New Roman" w:hAnsi="Arial" w:cs="Arial"/>
          <w:i/>
          <w:iCs/>
          <w:spacing w:val="-2"/>
          <w:sz w:val="24"/>
          <w:szCs w:val="24"/>
          <w:lang w:eastAsia="it-IT"/>
        </w:rPr>
        <w:lastRenderedPageBreak/>
        <w:t xml:space="preserve">cammin facendo malediceva, gli tirava sassi e gli lanciava polvere. Ili re e tutta la gente che era con lui arrivarono stanchi presso il Giordano, dove ripresero fiato. (2Sam 16,1-14). </w:t>
      </w:r>
    </w:p>
    <w:p w14:paraId="46862A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una maledizione è prova della nostra grande carità.</w:t>
      </w:r>
    </w:p>
    <w:p w14:paraId="2412FD3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Cristo Gesù per noi si lasciò fare maledetto da Dio, così come ci insegna San Paolo nella Lettera ai Galati.</w:t>
      </w:r>
    </w:p>
    <w:p w14:paraId="0788BD8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23DBFE1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3,1-14). </w:t>
      </w:r>
    </w:p>
    <w:p w14:paraId="49AFC9F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Ancora non abbiamo imparato cosa significa essere discepoli di Gesù.</w:t>
      </w:r>
    </w:p>
    <w:p w14:paraId="77E2F99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98EFEC9"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Rallegratevi con quelli che sono nella gioia.</w:t>
      </w:r>
    </w:p>
    <w:p w14:paraId="5DD13D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condivisione del cristiano deve essere operata nella realtà della vita.</w:t>
      </w:r>
    </w:p>
    <w:p w14:paraId="3F3191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la realtà è fatta di miseria, di povertà, di ricchezza, di abbondanza.</w:t>
      </w:r>
    </w:p>
    <w:p w14:paraId="6BB7E19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fatta anche di tristezza, di dolore, di afflizione, ma anche di consolazione e di gioia.</w:t>
      </w:r>
    </w:p>
    <w:p w14:paraId="0855B24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non deve essere né invidioso e né triste perché l’altro è nella gioia.</w:t>
      </w:r>
    </w:p>
    <w:p w14:paraId="5AA3FF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gioire come se fosse la sua stessa gioia.</w:t>
      </w:r>
    </w:p>
    <w:p w14:paraId="6099C2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solo cuore, una sola gioia, una sola contentezza.</w:t>
      </w:r>
    </w:p>
    <w:p w14:paraId="05B83C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Non vi devono essere due cuori: uno che soffre e l’alto che gioisce, uno che invidioso e l’altro che è generoso, uno che triste e l’altro che è nell’esultanza.</w:t>
      </w:r>
    </w:p>
    <w:p w14:paraId="07FEB1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Gioire della gioia degli altri è vera grandezza di cuore, mente, spirito, anima. È vera nobiltà di sentimenti.</w:t>
      </w:r>
    </w:p>
    <w:p w14:paraId="50E2732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Attesta che il nostro cuore è libero dall’invidia.</w:t>
      </w:r>
    </w:p>
    <w:p w14:paraId="1A68CB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l’invidia il vero veleno di morte che intristisce la comunità dei discepoli del Signore. È l’ambizione, la superbia, l’arroganza la linfa letale che paralizza ogni comunità di Cristo Gesù. </w:t>
      </w:r>
    </w:p>
    <w:p w14:paraId="414E25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Leggiamo nella Terza Lettera di San Giovanni Apostolo. </w:t>
      </w:r>
    </w:p>
    <w:p w14:paraId="6DF89F4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Io, il Presbìtero, al carissimo Gaio, che amo nella verità. Carissimo, mi auguro che in tutto tu stia bene e sia in buona salute, come sta bene la tua anima.</w:t>
      </w:r>
    </w:p>
    <w:p w14:paraId="7603777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Mi sono molto rallegrato, infatti, quando sono giunti alcuni fratelli e hanno testimoniato che tu, dal modo in cui cammini nella verità, sei veritiero. Non ho gioia più grande di questa: sapere che i miei figli camminano nella verità.</w:t>
      </w:r>
    </w:p>
    <w:p w14:paraId="7E0B79E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19518DF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68C0AD0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Demetrio tutti danno testimonianza, anche la stessa verità; anche noi gli diamo testimonianza e tu sai che la nostra testimonianza è veritiera.</w:t>
      </w:r>
    </w:p>
    <w:p w14:paraId="42BAAD0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Molte cose avrei da scriverti, ma non voglio farlo con inchiostro e penna. Spero però di vederti presto e parleremo a viva voce. La pace sia con te. Gli amici ti salutano. Saluta gli amici a uno a uno. (3Gv 1-15). </w:t>
      </w:r>
    </w:p>
    <w:p w14:paraId="0E8CA3F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Sull’invidia ecco alcuni passaggi della Sacra Scrittura.</w:t>
      </w:r>
    </w:p>
    <w:p w14:paraId="447AD39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Affidano il comando e il governo di tutti i loro domìni a uno di loro per un anno e tutti obbediscono a quel solo e non c'è in loro invidia né gelosia (1Mac 8, 16).</w:t>
      </w:r>
    </w:p>
    <w:p w14:paraId="3714C6D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Onia, vedendo l'aggravarsi dell'invidia e accorgendosi che Apollonio figlio di Menèsteo, stratega della Celesira e della Fenicia, aizzava la perfidia di Simone (2Mac 4, 4). </w:t>
      </w:r>
    </w:p>
    <w:p w14:paraId="331CDE4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Un cuore tranquillo è la vita di tutto il corpo, l'invidia è la carie delle ossa (Pr 14, 30). </w:t>
      </w:r>
    </w:p>
    <w:p w14:paraId="758912A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Ho osservato anche che ogni fatica e tutta l'abilità messe in un lavoro non sono che invidia dell'uno con l'altro. Anche questo è vanità e un inseguire il vento (Qo 4, 4). </w:t>
      </w:r>
    </w:p>
    <w:p w14:paraId="269D72F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loro amore, il loro odio e la loro invidia, tutto è ormai finito, non avranno più alcuna parte in tutto ciò che accade sotto il sole (Qo 9, 6). </w:t>
      </w:r>
    </w:p>
    <w:p w14:paraId="0150A04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la morte è entrata nel mondo per invidia del diavolo; e ne fanno esperienza coloro che gli appartengono (Sap 2, 24). </w:t>
      </w:r>
    </w:p>
    <w:p w14:paraId="0D21E49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mi accompagnerò con l'invidia che consuma, poiché essa non ha nulla in comune con la sapienza (Sap 6, 23). </w:t>
      </w:r>
    </w:p>
    <w:p w14:paraId="684B470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Senza frode imparai e senza invidia io dono, non nascondo le sue ricchezze (Sap 7, 13). </w:t>
      </w:r>
    </w:p>
    <w:p w14:paraId="2AF1AD0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da chi indossa porpora e corona fino a chi è ricoperto di panno grossolano, non c'è che sdegno, invidia, spavento, agitazione, paura della morte, contese e liti (Sir 40, 4). </w:t>
      </w:r>
    </w:p>
    <w:p w14:paraId="1487CBE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Sapeva bene infatti che glielo avevano consegnato per invidia (Mt 27, 18). </w:t>
      </w:r>
    </w:p>
    <w:p w14:paraId="38A5EEA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adultèri, cupidigie, malvagità, inganno, impudicizia, invidia, calunnia, superbia, stoltezza (Mc 7, 22). </w:t>
      </w:r>
    </w:p>
    <w:p w14:paraId="50C23E8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Sapeva infatti che i sommi sacerdoti glielo avevano consegnato per invidia (Mc 15, 10). </w:t>
      </w:r>
    </w:p>
    <w:p w14:paraId="46E6DA6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colmi come sono di ogni sorta di ingiustizia, di malvagità, di cupidigia, di malizia; pieni d'invidia, di omicidio, di rivalità, di frodi, di malignità; diffamatori (Rm 1, 29). </w:t>
      </w:r>
    </w:p>
    <w:p w14:paraId="21547A5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perché siete ancora carnali: dal momento che c'è tra voi invidia e discordia, non siete forse carnali e non vi comportate in maniera tutta umana? (1Cor 3, 3). </w:t>
      </w:r>
    </w:p>
    <w:p w14:paraId="40E5C01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Alcuni, è vero, predicano Cristo anche per invidia e spirito di contesa, ma altri con buoni sentimenti (Fil 1, 15). </w:t>
      </w:r>
    </w:p>
    <w:p w14:paraId="4907B2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Anche noi un tempo eravamo insensati, disobbedienti, traviati, schiavi di ogni sorta di passioni e di piaceri, vivendo nella malvagità e nell'invidia, degni di odio e odiandoci a vicenda (Tt 3, 3). </w:t>
      </w:r>
    </w:p>
    <w:p w14:paraId="475BEC9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Solo un cuore senza invidia, né gelosia, né superbia, né arroganza, né prepotenza può gioire con chi è nella gioia.</w:t>
      </w:r>
    </w:p>
    <w:p w14:paraId="2C90B9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cuore sporco mai potrà gioire quando un altro cuore è nella letizia.</w:t>
      </w:r>
    </w:p>
    <w:p w14:paraId="47215A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pulizia del cuore è la cosa più necessaria ad ogni discepolo di Gesù.</w:t>
      </w:r>
    </w:p>
    <w:p w14:paraId="65A9E00E"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41056E8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Piangete con quelli che sono nel pianto. </w:t>
      </w:r>
    </w:p>
    <w:p w14:paraId="086CF02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Piangere con quelli che sono nel pianto significa vera condivisione dei motivi della loro tristezza e della loro afflizione.</w:t>
      </w:r>
    </w:p>
    <w:p w14:paraId="5646D9B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Non si tratta allora di versare qualche lacrima in più o in meno e neanche di dire qualche parola di condoglianze.</w:t>
      </w:r>
    </w:p>
    <w:p w14:paraId="771B4C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tratta invece di saper abolire la causa della loro afflizione, della loro tristezza, della loro morte.</w:t>
      </w:r>
    </w:p>
    <w:p w14:paraId="6D5FF4F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ha pianto per il nostro peccato, prendendolo e appendendolo al legno della sua croce per toglierlo dal mondo.</w:t>
      </w:r>
    </w:p>
    <w:p w14:paraId="1545F41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7B0CA2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448FB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EDDF3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ha pianto per la nostra morte, prendendola su di sé uccidendola nel suo corpo e offrendoci la sua gloriosa risurrezione.</w:t>
      </w:r>
    </w:p>
    <w:p w14:paraId="33C6A0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6618519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w:t>
      </w:r>
      <w:r w:rsidRPr="00D93089">
        <w:rPr>
          <w:rFonts w:ascii="Arial" w:eastAsia="Times New Roman" w:hAnsi="Arial" w:cs="Arial"/>
          <w:i/>
          <w:iCs/>
          <w:spacing w:val="-2"/>
          <w:sz w:val="24"/>
          <w:szCs w:val="24"/>
          <w:lang w:eastAsia="it-IT"/>
        </w:rPr>
        <w:lastRenderedPageBreak/>
        <w:t xml:space="preserve">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4DFE7E6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3744BF0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6361B94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370CA53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7B2A139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w:t>
      </w:r>
      <w:r w:rsidRPr="00D93089">
        <w:rPr>
          <w:rFonts w:ascii="Arial" w:eastAsia="Times New Roman" w:hAnsi="Arial" w:cs="Arial"/>
          <w:i/>
          <w:iCs/>
          <w:spacing w:val="-2"/>
          <w:sz w:val="24"/>
          <w:szCs w:val="24"/>
          <w:lang w:eastAsia="it-IT"/>
        </w:rPr>
        <w:lastRenderedPageBreak/>
        <w:t xml:space="preserve">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11,1-44). </w:t>
      </w:r>
    </w:p>
    <w:p w14:paraId="183DF9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vero pianto del cristiano: abolizione della causa che fa piangere l’altro. Abolizione sia della causa materiale che della causa spirituale.</w:t>
      </w:r>
    </w:p>
    <w:p w14:paraId="1C8FAFB2"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F53EFE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Abbiate i medesimi sentimenti gli uni verso gli altri.</w:t>
      </w:r>
    </w:p>
    <w:p w14:paraId="6227E3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 medesimi sentimenti che dobbiamo nutrire gli uni verso gli altri sono gli stessi che furono in Cristo Gesù. </w:t>
      </w:r>
    </w:p>
    <w:p w14:paraId="2F483E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come Paolo ci rivela questi sentimenti nella Lettera ai Filippesi. </w:t>
      </w:r>
    </w:p>
    <w:p w14:paraId="019FA29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42D1E3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1ED405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5CACB9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Nella Lettera ai Colossesi i sentimenti sono le sante virtù cristiane. </w:t>
      </w:r>
    </w:p>
    <w:p w14:paraId="7FF0FBE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dunque siete risorti con Cristo, cercate le cose di lassù, dove è Cristo, seduto alla destra di Dio; rivolgete il pensiero alle cose di lassù, non a quelle della terra. Voi infatti siete morti e la vostra vita è nascosta con </w:t>
      </w:r>
      <w:r w:rsidRPr="00D93089">
        <w:rPr>
          <w:rFonts w:ascii="Arial" w:eastAsia="Times New Roman" w:hAnsi="Arial" w:cs="Arial"/>
          <w:i/>
          <w:iCs/>
          <w:spacing w:val="-2"/>
          <w:sz w:val="24"/>
          <w:szCs w:val="24"/>
          <w:lang w:eastAsia="it-IT"/>
        </w:rPr>
        <w:lastRenderedPageBreak/>
        <w:t>Cristo in Dio! Quando Cristo, vostra vita, sarà manifestato, allora anche voi apparirete con lui nella gloria.</w:t>
      </w:r>
    </w:p>
    <w:p w14:paraId="5AFBBE2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6BBC3A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C4DA87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Cristo, rendendo grazie per mezzo di lui a Dio Padre.</w:t>
      </w:r>
    </w:p>
    <w:p w14:paraId="7A4401E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E0978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discepolo di Gesù deve sempre nutrire sentimenti di bene, mai di male, di santità, mai di peccato, di elevazione, mai di abbassamento degli altri. </w:t>
      </w:r>
    </w:p>
    <w:p w14:paraId="6C4D48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nutrire questi sentimenti dobbiamo distruggere qualcosa in noi.</w:t>
      </w:r>
    </w:p>
    <w:p w14:paraId="6BDC9E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Cosa bisogna distruggere? </w:t>
      </w:r>
    </w:p>
    <w:p w14:paraId="09B6824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alcune cosa che non possono stare nel nostro cuore. </w:t>
      </w:r>
    </w:p>
    <w:p w14:paraId="39AFDC8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AAC8DA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nutrite desideri di grandezza.</w:t>
      </w:r>
    </w:p>
    <w:p w14:paraId="38C3DCC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prima cosa che dobbiamo espellere dal cuore è ogni desiderio di grandezza terrena, umana, sia materiale, che spirituale.</w:t>
      </w:r>
    </w:p>
    <w:p w14:paraId="4CF950E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desiderio neanche ci deve sfiorare, altrimenti si cade nel peccato di orgoglio, superbia, invidia, vanagloria, stoltezza, insipienza, empietà, idolatria. </w:t>
      </w:r>
    </w:p>
    <w:p w14:paraId="13A07D0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Dio è il solo Grande, il Grandissimo.</w:t>
      </w:r>
    </w:p>
    <w:p w14:paraId="0EE8BB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gli altri siamo servi gli uni degli altri.</w:t>
      </w:r>
    </w:p>
    <w:p w14:paraId="116FD37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gli altri siamo peccatori, miseri, piccoli.</w:t>
      </w:r>
    </w:p>
    <w:p w14:paraId="0A0F20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gli altri siamo di fango e di terra.</w:t>
      </w:r>
    </w:p>
    <w:p w14:paraId="016038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Vale la pena leggere la riflessione che fa Elifaz sull’uomo nel Libro di Giobbe.</w:t>
      </w:r>
    </w:p>
    <w:p w14:paraId="6362B0A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Elifaz di Teman prese a dire: «Se uno tenta di parlare, ti sarà gravoso? Ma chi può trattenere le parole? Ecco, sei stato maestro di molti e a mani stanche hai ridato vigore; le tue parole hanno sorretto chi vacillava e le ginocchia che si piegavano hai rafforzato.</w:t>
      </w:r>
    </w:p>
    <w:p w14:paraId="5C20C45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w:t>
      </w:r>
    </w:p>
    <w:p w14:paraId="7018838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 </w:t>
      </w:r>
    </w:p>
    <w:p w14:paraId="777B01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il pensiero di Giobbe sull’uomo.</w:t>
      </w:r>
    </w:p>
    <w:p w14:paraId="44F09B3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w:t>
      </w:r>
    </w:p>
    <w:p w14:paraId="5D7F50A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78457E3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w:t>
      </w:r>
    </w:p>
    <w:p w14:paraId="1D08E2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Ecco, espongo la mia causa, sono convinto che sarò dichiarato innocente. Chi vuole contendere con me? Perché allora tacerei e morirei. Fammi solo due cose e allora non mi sottrarrò alla tua presenza: allontana da me la tua mano e il tuo terrore più non mi spaventi.</w:t>
      </w:r>
    </w:p>
    <w:p w14:paraId="78D791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00FF98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è l’uomo: una paglia secca e una foglia dispersa dal vento.</w:t>
      </w:r>
    </w:p>
    <w:p w14:paraId="68956B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desiderio di grandezza turbava la vita della comunità di Corinto.</w:t>
      </w:r>
    </w:p>
    <w:p w14:paraId="4736D5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Paolo l’unica nostra aspirazione di grandezza è vivere la carità al suo sommo livello di perfezione.</w:t>
      </w:r>
    </w:p>
    <w:p w14:paraId="1D9F5C3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05A1F97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parlassi le lingue degli uomini e degli angeli, ma non avessi la carità, sarei come bronzo che rimbomba o come cimbalo che strepita.</w:t>
      </w:r>
    </w:p>
    <w:p w14:paraId="31EBD5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se avessi il dono della profezia, se conoscessi tutti i misteri e avessi tutta la conoscenza, se possedessi tanta fede da trasportare le montagne, ma non avessi la carità, non sarei nulla.</w:t>
      </w:r>
    </w:p>
    <w:p w14:paraId="3F7A7F1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E se anche dessi in cibo tutti i miei beni e consegnassi il mio corpo per averne vanto, ma non avessi la carità, a nulla mi servirebbe.</w:t>
      </w:r>
    </w:p>
    <w:p w14:paraId="596ABD0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EE33C7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E93898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 Cor 13,1-13). </w:t>
      </w:r>
    </w:p>
    <w:p w14:paraId="1D0FFA4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Solo la carità. Solo nella carità. Solo per la carità. Solo dalla carità.</w:t>
      </w:r>
    </w:p>
    <w:p w14:paraId="09004CE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desiderio che deve nutrire ogni discepolo di Gesù.</w:t>
      </w:r>
    </w:p>
    <w:p w14:paraId="6B932A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per amare come Cristo Gesù ognuno è chiamato a farsi l’ultimo di tutti e il servo di tutti.</w:t>
      </w:r>
    </w:p>
    <w:p w14:paraId="07C2649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 </w:t>
      </w:r>
    </w:p>
    <w:p w14:paraId="479A8D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questo il desiderio santo del cristiano: essere in mezzo ai suoi fratelli come l’ultimo servo, come il servo dei servi. </w:t>
      </w:r>
    </w:p>
    <w:p w14:paraId="0F378AD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0D5320A"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Volgetevi piuttosto a ciò che è umile. </w:t>
      </w:r>
    </w:p>
    <w:p w14:paraId="6DED99B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Ciò che è umile è la nostra vita quotidiana vissuta e trasportata nella carità.</w:t>
      </w:r>
    </w:p>
    <w:p w14:paraId="4F2F443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nostra quotidianità è intessuta di piccole cose.</w:t>
      </w:r>
    </w:p>
    <w:p w14:paraId="6358F57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Dove sta la nostra umiltà?</w:t>
      </w:r>
    </w:p>
    <w:p w14:paraId="66CE41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farle sempre conformemente alla volontà del Signore, cioè ricolmandole di somma ed infinita carità.</w:t>
      </w:r>
    </w:p>
    <w:p w14:paraId="11A299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farle rimanendo noi sempre nella piena osservanza dei Comandamenti, della Legge del Signore, dei suoi Santi Decreti.</w:t>
      </w:r>
    </w:p>
    <w:p w14:paraId="25F977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cercare sempre il più grande bene per l’altro.</w:t>
      </w:r>
    </w:p>
    <w:p w14:paraId="6E67F4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Vissuta così la nostra quotidianità diviene vera elevazione morale, spirituale, sociale, civile.</w:t>
      </w:r>
    </w:p>
    <w:p w14:paraId="25142E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più piccolo gesto del giorno ricolmato di carità dona il sapore di Dio a ciò che facciamo.</w:t>
      </w:r>
    </w:p>
    <w:p w14:paraId="1244E5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le piccole cose che ci santificano e che ci dannano.</w:t>
      </w:r>
    </w:p>
    <w:p w14:paraId="783004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L’umile attraverso le piccole cose si santifica. Il superbo invece si danna.</w:t>
      </w:r>
    </w:p>
    <w:p w14:paraId="652E0ED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 salvi la gente umile, mentre abbassi gli occhi dei superbi (2Sam 22, 28). </w:t>
      </w:r>
    </w:p>
    <w:p w14:paraId="32FD43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L'umile non torni confuso, l'afflitto e il povero lodino il tuo nome (Sal 73, 21). </w:t>
      </w:r>
    </w:p>
    <w:p w14:paraId="390117F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Eccelso è il Signore e guarda verso l'umile ma al superbo volge lo sguardo da lontano (Sal 137, 6). </w:t>
      </w:r>
    </w:p>
    <w:p w14:paraId="7A024AC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L'orgoglio dell'uomo ne provoca l'umiliazione, l'umile di cuore ottiene onori (Pr 29, 23). </w:t>
      </w:r>
    </w:p>
    <w:p w14:paraId="44FCB16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sapienza dell'umile gli farà tenere alta la testa, gli permetterà di sedere tra i grandi (Sir 11, 1). </w:t>
      </w:r>
    </w:p>
    <w:p w14:paraId="2D2DA97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condizione umile è in abominio al superbo, così il povero è in abominio al ricco (Sir 13, 20). </w:t>
      </w:r>
    </w:p>
    <w:p w14:paraId="4BCBCC5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Prima di ricevere, ognuno bacia le mani del creditore, parla con tono umile per ottenere gli averi dell'amico; ma alla scadenza cerca di guadagnare tempo, restituisce piagnistei e incolpa le circostanze (Sir 29, 5). </w:t>
      </w:r>
    </w:p>
    <w:p w14:paraId="646A2A3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preghiera dell'umile penetra le nubi, finché non sia arrivata, non si contenta (Sir 35, 17). </w:t>
      </w:r>
    </w:p>
    <w:p w14:paraId="57E1BA2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Verranno a te in atteggiamento umile i figli dei tuoi oppressori; ti si getteranno proni alle piante dei piedi quanti ti disprezzavano. Ti chiameranno Città del Signore, Sion del Santo di Israele (Is 60, 14). </w:t>
      </w:r>
    </w:p>
    <w:p w14:paraId="09AF128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Tutte queste cose ha fatto la mia mano ed esse sono mie - oracolo del Signore -. Su chi volgerò lo sguardo? Sull'umile e su chi ha lo spirito contrito e su chi teme la mia parola (Is 66, 2). </w:t>
      </w:r>
    </w:p>
    <w:p w14:paraId="1C67A7C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Farò restare in mezzo a te un popolo umile e povero; confiderà nel nome del Signore (Sof 3, 12). </w:t>
      </w:r>
    </w:p>
    <w:p w14:paraId="4F9B6C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Esulta grandemente figlia di Sion, giubila, figlia di Gerusalemme! Ecco, a te viene il tuo re. Egli è giusto e vittorioso, umile, cavalca un asino, un puledro figlio d'asina (Zc 9, 9). </w:t>
      </w:r>
    </w:p>
    <w:p w14:paraId="18A259D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Prendete il mio giogo sopra di voi e imparate da me, che sono mite e umile di cuore, e troverete ristoro per le vostre anime (Mt 11, 29). </w:t>
      </w:r>
    </w:p>
    <w:p w14:paraId="275C62C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Perché la tua forza non sta nel numero, né sugli armati si regge il tuo regno: tu sei invece il Dio degli umili, sei il soccorritore dei derelitti, il rifugio dei deboli, il protettore degli sfiduciati, il salvatore dei disperati (Gdt 9, 11). </w:t>
      </w:r>
    </w:p>
    <w:p w14:paraId="1E46E4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Spuntò la luce e il sole: gli umili furono esaltati e divorarono i superbi (Est 1, 1 k). </w:t>
      </w:r>
    </w:p>
    <w:p w14:paraId="20BCE68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Colloca gli umili in alto e gli afflitti solleva a prosperità (Gb 5, 11). </w:t>
      </w:r>
    </w:p>
    <w:p w14:paraId="09E38E5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Perché tu salvi il popolo degli umili, ma abbassi gli occhi dei superbi (Sal 17, 28). </w:t>
      </w:r>
    </w:p>
    <w:p w14:paraId="79D7C71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guida gli umili secondo giustizia, insegna ai poveri le sue vie (Sal 24, 9). </w:t>
      </w:r>
    </w:p>
    <w:p w14:paraId="65FE8F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Io mi glorio nel Signore, ascoltino gli umili e si rallegrino (Sal 33, 3). </w:t>
      </w:r>
    </w:p>
    <w:p w14:paraId="71E29DC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Poiché essi non parlano di pace, contro gli umili della terra tramano inganni (Sal 34, 20). </w:t>
      </w:r>
    </w:p>
    <w:p w14:paraId="1DCAC7F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Vedano gli umili e si rallegrino; si ravvivi il cuore di chi cerca Dio (Sal 68, 33). </w:t>
      </w:r>
    </w:p>
    <w:p w14:paraId="0766E4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quando Dio si alza per giudicare, per salvare tutti gli umili della terra (Sal 75, 10). </w:t>
      </w:r>
    </w:p>
    <w:p w14:paraId="1158765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protegge gli umili: ero misero ed egli mi ha salvato (Sal 115, 6). </w:t>
      </w:r>
    </w:p>
    <w:p w14:paraId="09C1974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sostiene gli umili ma abbassa fino a terra gli empi (Sal 146, 6). </w:t>
      </w:r>
    </w:p>
    <w:p w14:paraId="62D5D2F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ama il suo popolo, incorona gli umili di vittoria (Sal 149, 4). </w:t>
      </w:r>
    </w:p>
    <w:p w14:paraId="400C1D5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Dei beffardi egli si fa beffe e agli umili concede la grazia (Pr 3, 34). </w:t>
      </w:r>
    </w:p>
    <w:p w14:paraId="2BCE358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Viene la superbia, verrà anche l'obbrobrio, mentre la saggezza è presso gli umili (Pr 11, 2). </w:t>
      </w:r>
    </w:p>
    <w:p w14:paraId="20E821E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Chi disprezza il prossimo pecca, beato chi ha pietà degli umili (Pr 14, 21). </w:t>
      </w:r>
    </w:p>
    <w:p w14:paraId="0468AA8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meglio abbassarsi con gli umili che spartire la preda con i superbi (Pr 16, 19). </w:t>
      </w:r>
    </w:p>
    <w:p w14:paraId="3E62C53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C'è gente i cui denti sono spade e i cui molari sono coltelli, per divorare gli umili eliminandoli dalla terra e i poveri in mezzo agli uomini (Pr 30, 14). </w:t>
      </w:r>
    </w:p>
    <w:p w14:paraId="6E340C4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e dagli umili egli è glorificato (Sir 3, 20). </w:t>
      </w:r>
    </w:p>
    <w:p w14:paraId="5DC880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ha abbattuto il trono dei potenti, al loro posto ha fatto sedere gli umili (Sir 10, 14). </w:t>
      </w:r>
    </w:p>
    <w:p w14:paraId="6FE80E3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ha estirpato le radici delle nazioni, al loro posto ha piantato gli umili (Sir 10, 15). </w:t>
      </w:r>
    </w:p>
    <w:p w14:paraId="3476FF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Gli umili si rallegreranno di nuovo nel Signore, i più poveri gioiranno nel Santo di Israele (Is 29, 19). </w:t>
      </w:r>
    </w:p>
    <w:p w14:paraId="5447983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Benedite, pii e umili di cuore, il Signore, lodatelo ed esaltatelo nei secoli (Dn 3, 87). </w:t>
      </w:r>
    </w:p>
    <w:p w14:paraId="59A6D01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Ascoltate questo, voi che calpestate il povero e sterminate gli umili del paese (Am 8, 4). </w:t>
      </w:r>
    </w:p>
    <w:p w14:paraId="6F88F97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Cercate il Signore voi tutti, umili della terra, che eseguite i suoi ordini; cercate la giustizia, cercate l'umiltà, per trovarvi al riparo nel giorno dell'ira del Signore (Sof 2, 3). </w:t>
      </w:r>
    </w:p>
    <w:p w14:paraId="74D7032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ha rovesciato i potenti dai troni, ha innalzato gli umili (Lc 1, 52). </w:t>
      </w:r>
    </w:p>
    <w:p w14:paraId="77A1B0F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l'aiuto di Dio mi ha assistito fino a questo giorno, e posso ancora rendere testimonianza agli umili e ai grandi. Null'altro io affermo se non quello che i profeti e Mosè dichiararono che doveva accadere (At 26, 22). </w:t>
      </w:r>
    </w:p>
    <w:p w14:paraId="110F931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Abbiate i medesimi sentimenti gli uni verso gli altri; non aspirate a cose troppo alte, piegatevi invece a quelle umili. Non fatevi un'idea troppo alta di voi stessi (Rm 12, 16). </w:t>
      </w:r>
    </w:p>
    <w:p w14:paraId="1D8A56E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fratello di umili condizioni si rallegri della sua elevazione (Gc 1, 9). </w:t>
      </w:r>
    </w:p>
    <w:p w14:paraId="5F33F62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Ci dà anzi una grazia più grande; per questo dice: Dio resiste ai superbi; agli umili invece dà la sua grazia (Gc 4, 6). </w:t>
      </w:r>
    </w:p>
    <w:p w14:paraId="67778FD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finalmente siate tutti concordi, partecipi delle gioie e dei dolori degli altri, animati da affetto fraterno, misericordiosi, umili (1Pt 3, 8). </w:t>
      </w:r>
    </w:p>
    <w:p w14:paraId="70D5D1C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Ugualmente, voi, giovani, siate sottomessi agli anziani. Rivestitevi tutti di umiltà gli uni verso gli altri, perché Dio resiste ai superbi, ma dà grazia agli umili (1Pt 5, 5). </w:t>
      </w:r>
    </w:p>
    <w:p w14:paraId="55DD41E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Se ti rivolgerai all'Onnipotente con umiltà, se allontanerai l'iniquità dalla tua tenda (Gb 22, 23). </w:t>
      </w:r>
    </w:p>
    <w:p w14:paraId="243695A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timore di Dio è una scuola di sapienza, prima della gloria c'è l'umiltà (Pr 15, 33). </w:t>
      </w:r>
    </w:p>
    <w:p w14:paraId="5D1749B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Prima della caduta il cuore dell'uomo si esalta, ma l'umiltà viene prima della gloria (Pr 18, 12). </w:t>
      </w:r>
    </w:p>
    <w:p w14:paraId="6173872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Frutti dell'umiltà sono il timore di Dio, la ricchezza, l'onore e la vita (Pr 22, 4). </w:t>
      </w:r>
    </w:p>
    <w:p w14:paraId="2814102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Cercate il Signore voi tutti, umili della terra, che eseguite i suoi ordini; cercate la giustizia, cercate l'umiltà, per trovarvi al riparo nel giorno dell'ira del Signore (Sof 2, 3). </w:t>
      </w:r>
    </w:p>
    <w:p w14:paraId="24BC51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perché ha guardato l'umiltà della sua serva. D'ora in poi tutte le generazioni mi chiameranno beata (Lc 1, 48). </w:t>
      </w:r>
    </w:p>
    <w:p w14:paraId="67992BA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ho servito il Signore con tutta umiltà, tra le lacrime e tra le prove che mi hanno procurato le insidie dei Giudei (At 20, 19). </w:t>
      </w:r>
    </w:p>
    <w:p w14:paraId="7A2DB8D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con ogni umiltà, mansuetudine e pazienza, sopportandovi a vicenda con amore (Ef 4, 2). </w:t>
      </w:r>
    </w:p>
    <w:p w14:paraId="4719930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fate nulla per spirito di rivalità o per vanagloria, ma ognuno di voi, con tutta umiltà, consideri gli altri superiori a se stesso (Fil 2, 3). </w:t>
      </w:r>
    </w:p>
    <w:p w14:paraId="3B2B76B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Queste cose hanno una parvenza di sapienza, con la loro affettata religiosità e umiltà e austerità riguardo al corpo, ma in realtà non servono che per soddisfare la carne (Col 2, 23). </w:t>
      </w:r>
    </w:p>
    <w:p w14:paraId="0D75791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Rivestitevi dunque, come amati di Dio, santi e eletti, di sentimenti di misericordia, di bontà, di umiltà, di mansuetudine, di pazienza (Col 3, 12). </w:t>
      </w:r>
    </w:p>
    <w:p w14:paraId="6EB3F6F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Ugualmente, voi, giovani, siate sottomessi agli anziani. Rivestitevi tutti di umiltà gli uni verso gli altri, perché Dio resiste ai superbi, ma dà grazia agli umili (1Pt 5, 5). </w:t>
      </w:r>
    </w:p>
    <w:p w14:paraId="0916731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L’umile è colui che vive perennemente con il cuore di Cristo Gesù in ogni momento della sua terrena esistenza.</w:t>
      </w:r>
    </w:p>
    <w:p w14:paraId="3D4A21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L’umile è colui che ricolma di amore ogni servizio prestato al fratello e tutto vive come purissimo servizio all’uomo. </w:t>
      </w:r>
    </w:p>
    <w:p w14:paraId="60029D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L’umile è colui che sa santificare ogni momento della sua vita. </w:t>
      </w:r>
    </w:p>
    <w:p w14:paraId="5F609BB3"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1842135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stimatevi sapienti da voi stessi.</w:t>
      </w:r>
    </w:p>
    <w:p w14:paraId="39EBFC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sapienza è dono dell’Onnipotente. È un regalo dello Spirito Santo.</w:t>
      </w:r>
    </w:p>
    <w:p w14:paraId="2D4FAB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sapienza discende sempre dal Cielo.</w:t>
      </w:r>
    </w:p>
    <w:p w14:paraId="6484A66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Sulla sapienza leggiamo cosa ci insegna il Libro di Baruc.</w:t>
      </w:r>
    </w:p>
    <w:p w14:paraId="4FF0936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5B54F73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w:t>
      </w:r>
    </w:p>
    <w:p w14:paraId="659DF14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73DC58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7D071C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32A920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1D5F25D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663A80B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w:t>
      </w:r>
      <w:r w:rsidRPr="00D93089">
        <w:rPr>
          <w:rFonts w:ascii="Arial" w:eastAsia="Times New Roman" w:hAnsi="Arial" w:cs="Arial"/>
          <w:i/>
          <w:iCs/>
          <w:spacing w:val="-2"/>
          <w:sz w:val="24"/>
          <w:szCs w:val="24"/>
          <w:lang w:eastAsia="it-IT"/>
        </w:rPr>
        <w:lastRenderedPageBreak/>
        <w:t>miei figli e le mie figlie. Io li avevo nutriti con gioia e li ho lasciati andare con pianto e dolore.</w:t>
      </w:r>
    </w:p>
    <w:p w14:paraId="6D69CD3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EF3A3A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w:t>
      </w:r>
    </w:p>
    <w:p w14:paraId="33DA3FA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56C9629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6D7B15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BBB2D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Coraggio, figli, gridate a Dio, poiché si ricorderà di voi colui che vi ha afflitti. Però, come pensaste di allontanarvi da Dio, così, ritornando, decuplicate lo zelo per ricercarlo; perché chi vi ha afflitto con tanti mali</w:t>
      </w:r>
    </w:p>
    <w:p w14:paraId="76D9BB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darà anche, con la vostra salvezza, una gioia perenne. </w:t>
      </w:r>
    </w:p>
    <w:p w14:paraId="19FF463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713546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Guarda a oriente, Gerusalemme, osserva la gioia che ti viene da Dio. Ecco, ritornano i figli che hai visto partire, ritornano insieme riuniti, dal </w:t>
      </w:r>
      <w:r w:rsidRPr="00D93089">
        <w:rPr>
          <w:rFonts w:ascii="Arial" w:eastAsia="Times New Roman" w:hAnsi="Arial" w:cs="Arial"/>
          <w:i/>
          <w:iCs/>
          <w:spacing w:val="-2"/>
          <w:sz w:val="24"/>
          <w:szCs w:val="24"/>
          <w:lang w:eastAsia="it-IT"/>
        </w:rPr>
        <w:lastRenderedPageBreak/>
        <w:t xml:space="preserve">sorgere del sole al suo tramonto, alla parola del Santo, esultanti per la gloria di Dio. (Bar 4,1-37). </w:t>
      </w:r>
    </w:p>
    <w:p w14:paraId="23ED07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sapienza è la conoscenza della volontà di Dio in ogni momento della vita.</w:t>
      </w:r>
    </w:p>
    <w:p w14:paraId="574934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uno può stimarsi sapiente da se stesso, se per ogni cosa, ogni evento, ogni circostanza, ogni momento dovrà chiedere la sapienza al Signore?</w:t>
      </w:r>
    </w:p>
    <w:p w14:paraId="2E797E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sapienza è data per conoscere se stessi ed anche gli altri.</w:t>
      </w:r>
    </w:p>
    <w:p w14:paraId="05E832F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la sapienza potrebbe venire anche dagli altri. Dio si potrebbe servire dei fratelli per insegnare a noi la vera sapienza.</w:t>
      </w:r>
    </w:p>
    <w:p w14:paraId="37F827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Tuttavia la sapienza è un attuale dono di Dio. È un attuale dono dello Spirito Santo, da vivificare in ogni istante.</w:t>
      </w:r>
    </w:p>
    <w:p w14:paraId="460CE6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c’è una sapienza data una volta per tutte, al di fuori dei Comandamenti, al di fuori della rivelazione.</w:t>
      </w:r>
    </w:p>
    <w:p w14:paraId="77FD14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vivere i Comandamenti, le Beatitudini, ogni Parola del Signore necessita della sua sapienza.</w:t>
      </w:r>
    </w:p>
    <w:p w14:paraId="42F697A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prega per ottenere la sapienza. Si usa la sapienza per servire i fratelli. Per servirli però non come vogliamo noi, ma come vuole il Signore.</w:t>
      </w:r>
    </w:p>
    <w:p w14:paraId="0923C6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3C8E224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33C5D1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w:t>
      </w:r>
    </w:p>
    <w:p w14:paraId="46F13EE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w:t>
      </w:r>
      <w:r w:rsidRPr="00D93089">
        <w:rPr>
          <w:rFonts w:ascii="Arial" w:eastAsia="Times New Roman" w:hAnsi="Arial" w:cs="Arial"/>
          <w:i/>
          <w:iCs/>
          <w:spacing w:val="-4"/>
          <w:sz w:val="24"/>
          <w:szCs w:val="24"/>
          <w:lang w:eastAsia="it-IT"/>
        </w:rPr>
        <w:lastRenderedPageBreak/>
        <w:t>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0070EB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9CB6F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C917F7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4D48E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w:t>
      </w:r>
    </w:p>
    <w:p w14:paraId="4960A97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C526A7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Grazie a lei avrò l’immortalità e lascerò un ricordo eterno a quelli che verranno dopo di me. Governerò popoli, e nazioni mi saranno soggette. </w:t>
      </w:r>
      <w:r w:rsidRPr="00D93089">
        <w:rPr>
          <w:rFonts w:ascii="Arial" w:eastAsia="Times New Roman" w:hAnsi="Arial" w:cs="Arial"/>
          <w:i/>
          <w:iCs/>
          <w:spacing w:val="-4"/>
          <w:sz w:val="24"/>
          <w:szCs w:val="24"/>
          <w:lang w:eastAsia="it-IT"/>
        </w:rPr>
        <w:lastRenderedPageBreak/>
        <w:t>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0CB13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9A884F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100E9B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B13EF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6E518C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3DF5101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p>
    <w:p w14:paraId="7D77353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w:t>
      </w:r>
      <w:r w:rsidRPr="00D93089">
        <w:rPr>
          <w:rFonts w:ascii="Arial" w:eastAsia="Times New Roman" w:hAnsi="Arial" w:cs="Arial"/>
          <w:i/>
          <w:iCs/>
          <w:spacing w:val="-4"/>
          <w:sz w:val="24"/>
          <w:szCs w:val="24"/>
          <w:lang w:eastAsia="it-IT"/>
        </w:rPr>
        <w:lastRenderedPageBreak/>
        <w:t xml:space="preserve">sentieri di chi è sulla terra; gli uomini furono istruiti in ciò che ti è gradito e furono salvati per mezzo della sapienza». (Sap 9,1-18). </w:t>
      </w:r>
    </w:p>
    <w:p w14:paraId="614190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dono lo si deve chiedere quotidianamente, atto per atto. </w:t>
      </w:r>
    </w:p>
    <w:p w14:paraId="2B56C1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motivo per cui nessuno si può stimare sapiente da se stesso.</w:t>
      </w:r>
    </w:p>
    <w:p w14:paraId="3A4E7C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è sapienti per dono dell’Onnipotente, sempre per grazia.</w:t>
      </w:r>
    </w:p>
    <w:p w14:paraId="70036EC3"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EBD120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Non rendete a nessuno male per male. </w:t>
      </w:r>
    </w:p>
    <w:p w14:paraId="466A1CB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una cosa non deve mai fare: rendere male per male.</w:t>
      </w:r>
    </w:p>
    <w:p w14:paraId="6FDC87D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forse non saprà quale bene fare in un momento particolare, in una singolare circostanza, una cosa però sa sempre che dovrà non farla: rendere male per male.</w:t>
      </w:r>
    </w:p>
    <w:p w14:paraId="7A5380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il male lo potrà solo subire, ricevere. Mai lo potrà dare.</w:t>
      </w:r>
    </w:p>
    <w:p w14:paraId="706F8F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male non gli appartiene. Lui dovrà essere sempre un nemico dichiarato di ogni male, anche del più piccolo, anche della parola più insignificante, ma che potrebbe generare male nel cuore dei fratelli.</w:t>
      </w:r>
    </w:p>
    <w:p w14:paraId="02F251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allora la prima definizione del cristiano, la sua prima verità: egli è un non conoscitore del male. Egli è un non operatore del male.</w:t>
      </w:r>
    </w:p>
    <w:p w14:paraId="25275E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Può non conoscere il male ad una sola condizione: se il suo cuore è tutto ricolmo della divina carità di Cristo Gesù.</w:t>
      </w:r>
    </w:p>
    <w:p w14:paraId="725C9F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la carità di Cristo che annega e sommerge il nostro cuore, il male sarà sempre conosciuto dall’uomo: sia male morale, sia male fisico; sia male di omissione, sia male di azione.</w:t>
      </w:r>
    </w:p>
    <w:p w14:paraId="664DE7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sempre per grazia che il male potrà essere non conosciuto. Questa grazia la si deve chiedere momento per momento.</w:t>
      </w:r>
    </w:p>
    <w:p w14:paraId="55A59BF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la preghiera deve scandire ogni momento della vita del cristiano.</w:t>
      </w:r>
    </w:p>
    <w:p w14:paraId="4D5E109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Cercate di compiere il bene davanti a tutti gli uomini. </w:t>
      </w:r>
    </w:p>
    <w:p w14:paraId="2CAEC5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Mentre il male mai si deve compiere, neanche verso il più grande nostro carnefice, il bene invece si deve cercare di fare.</w:t>
      </w:r>
    </w:p>
    <w:p w14:paraId="47CF06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bene va compiuto davanti a tutti gli uomini, senza alcuna distinzione. </w:t>
      </w:r>
    </w:p>
    <w:p w14:paraId="6C4483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come questa verità è annunziata dal Libro dei Proverbi. </w:t>
      </w:r>
    </w:p>
    <w:p w14:paraId="1B7477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w:t>
      </w:r>
      <w:r w:rsidRPr="00D93089">
        <w:rPr>
          <w:rFonts w:ascii="Arial" w:eastAsia="Times New Roman" w:hAnsi="Arial" w:cs="Arial"/>
          <w:i/>
          <w:iCs/>
          <w:spacing w:val="-4"/>
          <w:sz w:val="24"/>
          <w:szCs w:val="24"/>
          <w:lang w:eastAsia="it-IT"/>
        </w:rPr>
        <w:lastRenderedPageBreak/>
        <w:t>raccolti; i tuoi granai si riempiranno oltre misura e i tuoi tini traboccheranno di mosto.</w:t>
      </w:r>
    </w:p>
    <w:p w14:paraId="5E22BC9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75AAD84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(Pro 3,1-35)</w:t>
      </w:r>
    </w:p>
    <w:p w14:paraId="363734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cristiano non può fare distinzione tra persona e persona nel compiere il bene: persona amica, nemica, del luogo, forestiera, vicina, lontana, giusta, ingiusta, santa, peccatrice, della parentela, non della parentela. </w:t>
      </w:r>
    </w:p>
    <w:p w14:paraId="7ED927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Tuttavia nel compiere il bene dinanzi a tutti gli uomini, senza mai escluderne alcuno, ci sono delle regole di giustizia da osservare e queste vanno sempre osservate.</w:t>
      </w:r>
    </w:p>
    <w:p w14:paraId="6BCDE1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può fare il bene con un provento rubato, estorto, con denaro destinato agli operai.</w:t>
      </w:r>
    </w:p>
    <w:p w14:paraId="544716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w:t>
      </w:r>
      <w:r w:rsidRPr="00D93089">
        <w:rPr>
          <w:rFonts w:ascii="Arial" w:eastAsia="Times New Roman" w:hAnsi="Arial" w:cs="Arial"/>
          <w:i/>
          <w:iCs/>
          <w:spacing w:val="-4"/>
          <w:sz w:val="24"/>
          <w:szCs w:val="24"/>
          <w:lang w:eastAsia="it-IT"/>
        </w:rPr>
        <w:lastRenderedPageBreak/>
        <w:t xml:space="preserve">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62823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può togliere un beneficio a chi ne ha diritto per darlo a chi non ne ha alcun diritto. Ecco alcune regole pratiche che ci insegna San Paolo.</w:t>
      </w:r>
    </w:p>
    <w:p w14:paraId="0CE63A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rimproverare duramente un anziano, ma esortalo come fosse tuo padre, i più giovani come fratelli, le donne anziane come madri e le più giovani come sorelle, in tutta purezza.</w:t>
      </w:r>
    </w:p>
    <w:p w14:paraId="776A430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29B4A9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5A89B99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qualche donna credente ha con sé delle vedove, provveda lei a loro, e il peso non ricada sulla Chiesa, perché questa possa venire incontro a quelle che sono veramente vedove.</w:t>
      </w:r>
    </w:p>
    <w:p w14:paraId="70A249F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1CFCA70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Non bere soltanto acqua, ma bevi un po’ di vino, a causa dello stomaco e dei tuoi frequenti disturbi.</w:t>
      </w:r>
    </w:p>
    <w:p w14:paraId="23A196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 peccati di alcuni si manifestano prima del giudizio, e di altri dopo; così anche le opere buone vengono alla luce, e quelle che non lo sono non possono rimanere nascoste. (1Tm 5,1-25). </w:t>
      </w:r>
    </w:p>
    <w:p w14:paraId="091AAB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Prima si deve donare ciò che è dell’altro e poi del proprio si può fare ciò che si vuole. Ecco la regola di Zaccheo, giusta e santa, per fare il bene.</w:t>
      </w:r>
    </w:p>
    <w:p w14:paraId="5F2FFB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4ED6C5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queste e ad altre leggi ci si deve attenere scrupolosamente, perché nessuna carità potrà mai infrangere le regole della più alta e santa giustizia.</w:t>
      </w:r>
    </w:p>
    <w:p w14:paraId="205E260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Osservate le leggi della giustizia, il nostro bene dovrà essere sempre universale, verso tutti, sempre, a meno che non abbiamo un comando diverso da parte del Signore. </w:t>
      </w:r>
    </w:p>
    <w:p w14:paraId="56E5989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11B754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Se possibile, per quanto dipende da voi, vivete in pace con tutti. </w:t>
      </w:r>
    </w:p>
    <w:p w14:paraId="556E12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pace nasce dal perdono dato, chiesto ed ottenuto.</w:t>
      </w:r>
    </w:p>
    <w:p w14:paraId="7AC416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pace nasce dall’osservanza della giustizia perfetta.</w:t>
      </w:r>
    </w:p>
    <w:p w14:paraId="4F97E2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pace nasce dall’osservanza puntuale e rigorosa dei Comandamenti.</w:t>
      </w:r>
    </w:p>
    <w:p w14:paraId="10E4F5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pace nasce da una vita in tutto conforme alle Beatitudini.</w:t>
      </w:r>
    </w:p>
    <w:p w14:paraId="3AA8CC8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dipende da noi?</w:t>
      </w:r>
    </w:p>
    <w:p w14:paraId="78BA9C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L’osservanza dei Comandamenti, la pratica delle Beatitudini, lo stare lontano da ogni vizio, il camminare sempre nelle sante virtù.</w:t>
      </w:r>
    </w:p>
    <w:p w14:paraId="2A24DF1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dipende da noi e questo dobbiamo sempre fare.</w:t>
      </w:r>
    </w:p>
    <w:p w14:paraId="638E44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non dipende da noi: il peccato dell’altro, la sua ingiustizia, la sua superbia, invidia, avarizia, vanagloria, arroganza, prepotenza ed ogni altro vizio.</w:t>
      </w:r>
    </w:p>
    <w:p w14:paraId="63D94F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Tutte queste cose non dipendono da noi.</w:t>
      </w:r>
    </w:p>
    <w:p w14:paraId="22D572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dobbiamo fare quando queste cose si abbattono sopra di noi?</w:t>
      </w:r>
    </w:p>
    <w:p w14:paraId="71A244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Vivere tutto con grande pazienza allo stesso modo che visse Gesù sulla croce.</w:t>
      </w:r>
    </w:p>
    <w:p w14:paraId="793ABD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Se l’altro vuole vivere in eterna guerra con noi, noi possiamo solo pregare ed esercitarci nella pazienza, nell’umiltà, nella carità. </w:t>
      </w:r>
    </w:p>
    <w:p w14:paraId="5D8187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Altro non lo possiamo fare perché non dipende da noi. </w:t>
      </w:r>
    </w:p>
    <w:p w14:paraId="4D441D9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sulla croce ha perdonato i suoi carnefici. Ma questi hanno continuato ad insultarlo e a deriderlo. Lui però tutto sopportava con infinita pazienza e carità.</w:t>
      </w:r>
    </w:p>
    <w:p w14:paraId="492FFA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sopportazione è vera legge della pace.</w:t>
      </w:r>
    </w:p>
    <w:p w14:paraId="50A3458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2AE294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 </w:t>
      </w:r>
    </w:p>
    <w:p w14:paraId="0E7334B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74BAC7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Cristo sulla croce morì con la pace nel cuore.</w:t>
      </w:r>
    </w:p>
    <w:p w14:paraId="3C936D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Così anche deve vivere e morire ogni suo discepolo: con il perdono sulle labbra e con la pace nel cuore.</w:t>
      </w:r>
    </w:p>
    <w:p w14:paraId="7EDC316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05FD97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Non fatevi giustizia da voi stessi, carissimi, ma lasciate fare all’ira divina. Sta scritto infatti: Spetta a me fare giustizia, io darò a ciascuno il suo, dice il Signore. </w:t>
      </w:r>
    </w:p>
    <w:p w14:paraId="58277C8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Leggiamo prima il brano del Deuteronomio nel quale è contenuta questa divina volontà.  Poi ci dedicheremo a qualche ulteriore riflessione. </w:t>
      </w:r>
    </w:p>
    <w:p w14:paraId="7DE14B5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«Udite, o cieli: io voglio parlare. Ascolti la terra le parole della mia bocca! Scorra come pioggia la mia dottrina, stilli come rugiada il mio dire; come </w:t>
      </w:r>
      <w:r w:rsidRPr="00D93089">
        <w:rPr>
          <w:rFonts w:ascii="Arial" w:eastAsia="Times New Roman" w:hAnsi="Arial" w:cs="Arial"/>
          <w:i/>
          <w:iCs/>
          <w:spacing w:val="-4"/>
          <w:sz w:val="24"/>
          <w:szCs w:val="24"/>
          <w:lang w:eastAsia="it-IT"/>
        </w:rPr>
        <w:lastRenderedPageBreak/>
        <w:t xml:space="preserve">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4715267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w:t>
      </w:r>
    </w:p>
    <w:p w14:paraId="1170C0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w:t>
      </w:r>
    </w:p>
    <w:p w14:paraId="2D91F2D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531E815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453DE6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w:t>
      </w:r>
      <w:r w:rsidRPr="00D93089">
        <w:rPr>
          <w:rFonts w:ascii="Arial" w:eastAsia="Times New Roman" w:hAnsi="Arial" w:cs="Arial"/>
          <w:i/>
          <w:iCs/>
          <w:spacing w:val="-4"/>
          <w:sz w:val="24"/>
          <w:szCs w:val="24"/>
          <w:lang w:eastAsia="it-IT"/>
        </w:rPr>
        <w:lastRenderedPageBreak/>
        <w:t xml:space="preserve">uomo solo inseguirne mille o due soli metterne in fuga diecimila? Non è forse perché la loro Roccia li ha venduti, il Signore li ha consegnati? </w:t>
      </w:r>
    </w:p>
    <w:p w14:paraId="30874D4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51ABE04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w:t>
      </w:r>
    </w:p>
    <w:p w14:paraId="49C6DA1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6CA9218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Mosè venne con Giosuè, figlio di Nun, e pronunciò agli orecchi del popolo tutte le parole di questo cantico.</w:t>
      </w:r>
    </w:p>
    <w:p w14:paraId="2F7755D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1023E1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4B8D17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Dio sempre si è proclamato il solo giudice dell’universo.</w:t>
      </w:r>
    </w:p>
    <w:p w14:paraId="7ED031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È il solo giudice perché solo Lui conosce il cuore dell’uomo. Solo Lui sa la responsabilità di ogni coscienza. </w:t>
      </w:r>
    </w:p>
    <w:p w14:paraId="141986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Poiché ogni giudizio deve essere fatto secondo e in relazione alla responsabilità della coscienza, a nessun uomo è data questa scienza e questa dottrina.</w:t>
      </w:r>
    </w:p>
    <w:p w14:paraId="323F539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Solo Dio la possiede e solo Lui può giudicare.</w:t>
      </w:r>
    </w:p>
    <w:p w14:paraId="427666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non può farsi giustizia da sé anche per un altro motivo: in Cristo lui ha ricevuto una vocazione santa: cooperare all’estirpazione del peccato da ogni cuore.</w:t>
      </w:r>
    </w:p>
    <w:p w14:paraId="533E81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il cristiano, in Cristo, con Cristo, per Cristo, è chiamato a togliere il peccato del mondo e questo può avvenire solo attraverso il dono della sua vita, il sacrificio del suo corpo, in tutto come ha fatto Cristo Gesù.</w:t>
      </w:r>
    </w:p>
    <w:p w14:paraId="2009E8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se il cristiano deve essere strumento per il perdono del peccato di ogni uomo, mai potrà chiedere a Dio giustizia, vendetta, rendimento dei conti.</w:t>
      </w:r>
    </w:p>
    <w:p w14:paraId="372303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sua richiesta sarebbe negazione della sua vocazione santa. Non sarebbe più il cristiano uno che toglie il peccato del mondo, sarebbe in verità uno che chiede vendetta e giustizia. </w:t>
      </w:r>
    </w:p>
    <w:p w14:paraId="5541CB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Dio usa la sua ira, quando ogni spazio per la sua misericordia è venuto meno.</w:t>
      </w:r>
    </w:p>
    <w:p w14:paraId="58251DF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questo appartiene al mistero di Dio e non alla nostra vocazione santa.</w:t>
      </w:r>
    </w:p>
    <w:p w14:paraId="22FC3825"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4102B6F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Al contrario, se il tuo nemico ha fame, dagli da mangiare; se ha sete, dagli da bere: facendo questo, infatti, accumulerai carboni ardenti sopra il suo capo. </w:t>
      </w:r>
    </w:p>
    <w:p w14:paraId="2032CFB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citazione è tratta dal Libro dei Proverbi. </w:t>
      </w:r>
    </w:p>
    <w:p w14:paraId="5856939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Anche questi sono proverbi di Salomone, raccolti dagli uomini di Ezechia, re di Giuda.</w:t>
      </w:r>
    </w:p>
    <w:p w14:paraId="0C68DCF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È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Non darti arie davanti al re e non metterti al posto dei grandi, perché è meglio sentirsi dire: «Sali quassù», piuttosto che essere umiliato davanti a uno più importante. Ciò che i tuoi occhi hanno visto, non esibirlo troppo in fretta in un processo; altrimenti che farai alla fine, quando il tuo prossimo ti svergognerà? La tua causa discutila con il tuo vicino, ma non rivelare il segreto altrui, perché chi ti ascolta non ti biasimi e il tuo discredito sarebbe irreparabile. </w:t>
      </w:r>
    </w:p>
    <w:p w14:paraId="2DF2237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Come mele d’oro su vassoio d’argento cesellato, è una parola detta a suo tempo. Come anello d’oro e collana preziosa è un saggio che ammonisce un orecchio attento. Come il fresco di neve al tempo della mietitura è un messaggero fedele per chi lo manda: egli rinfranca l’animo del suo signore. Nuvole e vento, ma senza pioggia, tale è l’uomo che si vanta di regali che non fa. </w:t>
      </w:r>
    </w:p>
    <w:p w14:paraId="3D481C8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Con la pazienza il giudice si lascia persuadere, una lingua dolce spezza le ossa. Se hai trovato il miele, mangiane quanto ti basta, per non esserne nauseato e poi vomitarlo. Metti di rado il piede in casa del tuo vicino, perché, stanco di te, non ti prenda in odio. Mazza, spada e freccia acuta è colui che depone il falso contro il suo prossimo. Quale dente cariato e quale piede slogato, tale è l’appoggio del perfido nel giorno della sventura. Come chi toglie il mantello in un giorno di freddo e come chi versa aceto su una piaga viva, tale è colui che canta canzoni a un cuore afflitto.</w:t>
      </w:r>
    </w:p>
    <w:p w14:paraId="127AF74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il tuo nemico ha fame, dagli pane da mangiare, se ha sete, dagli acqua da bere, perché così ammasserai carboni ardenti sul suo capo e il Signore ti ricompenserà.</w:t>
      </w:r>
    </w:p>
    <w:p w14:paraId="126E2EC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tramontana porta la pioggia, la lingua maldicente provoca lo sdegno sul volto. È meglio abitare su un angolo del tetto, che avere casa in comune con una moglie litigiosa. Come acqua fresca per una gola riarsa è una buona notizia da un paese lontano. Fontana torbida e sorgente inquinata, tale è il giusto che vacilla di fronte al malvagio. Mangiare troppo miele non è bene, né cercare onori eccessivi. Una città smantellata, senza mura, tale è chi non sa dominare se stesso. (Pro 25,1-28). </w:t>
      </w:r>
    </w:p>
    <w:p w14:paraId="280527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il cristiano: è colui che sempre risponde al male con il bene.</w:t>
      </w:r>
    </w:p>
    <w:p w14:paraId="68D068E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tratta però di un bene solo spirituale, si tratta invece di un bene materiale. Si tratta di pane, di acqua, di vestito, di ciò che gli serve per la sua vita.</w:t>
      </w:r>
    </w:p>
    <w:p w14:paraId="1E5510D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un esempio della delicatezza dell’amore che Dio ha sempre insegnato al suo Popolo, ai figli di Israele.</w:t>
      </w:r>
    </w:p>
    <w:p w14:paraId="4074581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4A64E6A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favorirai nemmeno il debole nel suo processo.</w:t>
      </w:r>
    </w:p>
    <w:p w14:paraId="1BF0EB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incontrerai il bue del tuo nemico o il suo asino dispersi, glieli dovrai ricondurre. Quando vedrai l’asino del tuo nemico accasciarsi sotto il carico, non abbandonarlo a se stesso: mettiti con lui a scioglierlo dal carico.</w:t>
      </w:r>
    </w:p>
    <w:p w14:paraId="0485C51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ledere il diritto del tuo povero nel suo processo.</w:t>
      </w:r>
    </w:p>
    <w:p w14:paraId="1AE6D82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Ti terrai lontano da parola menzognera. Non far morire l’innocente e il giusto, perché io non assolvo il colpevole.</w:t>
      </w:r>
    </w:p>
    <w:p w14:paraId="2500018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accetterai doni, perché il dono acceca chi ha gli occhi aperti e perverte anche le parole dei giusti.</w:t>
      </w:r>
    </w:p>
    <w:p w14:paraId="0C466C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opprimerai il forestiero: anche voi conoscete la vita del forestiero, perché siete stati forestieri in terra d’Egitto. (Es 23,1-9). </w:t>
      </w:r>
    </w:p>
    <w:p w14:paraId="04BB9F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delicatezza dell’amore divino: aiutare l’altro in ogni suo bisogno sempre.</w:t>
      </w:r>
    </w:p>
    <w:p w14:paraId="2CF5A4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anche l’insegnamento di Gesù.</w:t>
      </w:r>
    </w:p>
    <w:p w14:paraId="66BFF1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28Gli disse: «Hai risposto bene; fa’ questo e vivrai».</w:t>
      </w:r>
    </w:p>
    <w:p w14:paraId="6CA2F7C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43087EA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Dio ci chiede di mettere in atto ogni nostra opera affinché ogni persona venga vinta e conquistata dal nostro amore.</w:t>
      </w:r>
    </w:p>
    <w:p w14:paraId="37EFEC7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L’amore fa capire al nemico che lui è nostro nemico, noi però non siamo suoi nemici, noi siamo suoi amici.</w:t>
      </w:r>
    </w:p>
    <w:p w14:paraId="0A5062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accumulano carboni ardenti sul suo capo perché si toglie a lui ogni giustificazione della sua inimicizia.</w:t>
      </w:r>
    </w:p>
    <w:p w14:paraId="48D098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sua inimicizia è frutto solo della sua cattiveria, non della nostra.</w:t>
      </w:r>
    </w:p>
    <w:p w14:paraId="0583A9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noi lui deve vedere solo carità, amore, pazienza, misericordia, perdono, consolazione, aiuto, volontà di pace.</w:t>
      </w:r>
    </w:p>
    <w:p w14:paraId="270B4F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fondo, con questo versetto, siamo chiamati ad imitare Dio. A vivere secondo lo stile e l’esempio che ci ha lasciato Cristo Gesù.</w:t>
      </w:r>
    </w:p>
    <w:p w14:paraId="77F4ADF8"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0C2FB35"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lasciarti vincere dal male.</w:t>
      </w:r>
    </w:p>
    <w:p w14:paraId="532BDA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Da quale male non ci dobbiamo lasciare vincere?</w:t>
      </w:r>
    </w:p>
    <w:p w14:paraId="5463733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Collegato al versetto precedente, il male dal quale non dobbiamo farci vincere è la vendetta, il desiderio di giustizia, il non fare tutto il bene al nostro nemico.</w:t>
      </w:r>
    </w:p>
    <w:p w14:paraId="06484B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è il male più difficile da vincere, perché sovente viene anche giustificato, pensato come necessario.</w:t>
      </w:r>
    </w:p>
    <w:p w14:paraId="1E86D4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male va assolutamente vinto, per cui il nemico sempre deve essere considerato come se non fosse nemico.</w:t>
      </w:r>
    </w:p>
    <w:p w14:paraId="358BB9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Gesù vinse questo male sulla croce.</w:t>
      </w:r>
    </w:p>
    <w:p w14:paraId="4C493BE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308C6A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15E0AE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67998AD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0871620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(Lc 23,27-46). </w:t>
      </w:r>
    </w:p>
    <w:p w14:paraId="00CB93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CD8C7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w:t>
      </w:r>
      <w:r w:rsidRPr="00D93089">
        <w:rPr>
          <w:rFonts w:ascii="Arial" w:eastAsia="Times New Roman" w:hAnsi="Arial" w:cs="Arial"/>
          <w:i/>
          <w:iCs/>
          <w:spacing w:val="-4"/>
          <w:sz w:val="24"/>
          <w:szCs w:val="24"/>
          <w:lang w:eastAsia="it-IT"/>
        </w:rPr>
        <w:lastRenderedPageBreak/>
        <w:t xml:space="preserve">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35880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non si lasciò vincere da questo male. Questo male non lo ha travolto. Non chiese giustizia al Padre. Domandò perdono, misericordia, pietà.</w:t>
      </w:r>
    </w:p>
    <w:p w14:paraId="3555309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questo un male che è inclinazione della nostra stessa natura di peccato. A volte esso sembra un bene naturale. </w:t>
      </w:r>
    </w:p>
    <w:p w14:paraId="2034C7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L’attenzione, la saggezza, la prudenza devono essere sempre al sommo della loro forza in noi, altrimenti è facile cadere.</w:t>
      </w:r>
    </w:p>
    <w:p w14:paraId="23C317C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Vinto con tutto il bene possibile questo male nascosto, sotterraneo, ben camuffato, quasi sempre pensato da molti come un bene, ci resta da vincere ogni altro male.</w:t>
      </w:r>
    </w:p>
    <w:p w14:paraId="0E74F4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male da vincere è prima di tutto il peccato, sia quello mortale che quello veniale. Male sono i vizi. Questi devono essere espulsi dal nostro corpo. Male è anche la non crescita nelle virtù. </w:t>
      </w:r>
    </w:p>
    <w:p w14:paraId="37CC3BB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male si vince con una sana, quotidiana crescita in sapienza e grazia, imitando in tutto Gesù Signore.</w:t>
      </w:r>
    </w:p>
    <w:p w14:paraId="311B68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Male è ogni azione cattiva, poco onesta, poco buona, poco veritiera, poco educata, poco saggia che riceviamo dal prossimo. Anche questo male dobbiamo vincere. A questo male dobbiamo sempre rispondere con il bene.</w:t>
      </w:r>
    </w:p>
    <w:p w14:paraId="038581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Male è anche la parola non buona, non perfetta, non santa, cattiva, brutta, maligna, malvagia, menzognera, di falsa testimonianza che si abbatte contro di noi. Anche questo male siamo chiamati a vincere.</w:t>
      </w:r>
    </w:p>
    <w:p w14:paraId="33B37A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discepolo di Gesù deve essere un vincitore del male in tutte le sue forme e manifestazioni, sempre. </w:t>
      </w:r>
    </w:p>
    <w:p w14:paraId="0768B65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ha orecchi, ascolti ciò che lo Spirito dice alle Chiese: Al vincitore darò da mangiare dell'albero della vita, che sta nel paradiso di Dio (Ap 2, 7). </w:t>
      </w:r>
    </w:p>
    <w:p w14:paraId="572903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ha orecchi, ascolti ciò che lo Spirito dice alle Chiese: Il vincitore non sarà colpito dalla seconda morte (Ap 2, 11). </w:t>
      </w:r>
    </w:p>
    <w:p w14:paraId="5B7526D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ha orecchi, ascolti ciò che lo Spirito dice alle Chiese: Al vincitore darò la manna nascosta e una pietruzza bianca sulla quale sta scritto un nome nuovo, che nessuno conosce all'infuori di chi la riceve (Ap 2, 17). </w:t>
      </w:r>
    </w:p>
    <w:p w14:paraId="385EFE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vincitore che persevera sino alla fine nelle mie opere, darò autorità sopra le nazioni (Ap 2, 26). </w:t>
      </w:r>
    </w:p>
    <w:p w14:paraId="2F66FCF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Il vincitore sarà dunque vestito di bianche vesti, non cancellerò il suo nome dal libro della vita, ma lo riconoscerò davanti al Padre mio e davanti ai suoi angeli (Ap 3, 5). </w:t>
      </w:r>
    </w:p>
    <w:p w14:paraId="1D02E63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1346DA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vincitore lo farò sedere presso di me, sul mio trono, come io ho vinto e mi sono assiso presso il Padre mio sul suo trono (Ap 3, 21). </w:t>
      </w:r>
    </w:p>
    <w:p w14:paraId="2036202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in tutte queste cose noi siamo più che vincitori per virtù di colui che ci ha amati (Rm 8, 37). </w:t>
      </w:r>
    </w:p>
    <w:p w14:paraId="577D28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discepolo di Gesù sempre deve essere più che vincitore. </w:t>
      </w:r>
    </w:p>
    <w:p w14:paraId="7774770A"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A07C22E"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Ma vinci il male con il bene.</w:t>
      </w:r>
    </w:p>
    <w:p w14:paraId="26B128D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quale bene dobbiamo vincere il male?</w:t>
      </w:r>
    </w:p>
    <w:p w14:paraId="7577A6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il bene di una carità senza limite, sempre, verso coloro che ci hanno fatto del male e verso ogni altro uomo.</w:t>
      </w:r>
    </w:p>
    <w:p w14:paraId="0A2A2F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male quasi invisibile è l’indifferenza. Anche questa dobbiamo vincere sempre.</w:t>
      </w:r>
    </w:p>
    <w:p w14:paraId="0F6EB3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ci viene chiesto di avere un atteggiamento neutro, di lontananza dal male, di starcene per i fatti nostri.</w:t>
      </w:r>
    </w:p>
    <w:p w14:paraId="24F669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non è la risposta cristiana al male.</w:t>
      </w:r>
    </w:p>
    <w:p w14:paraId="1C2E63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risposta dei discepoli di Gesù è una sola: ad ogni forma di male si deve rispondere con ogni forma di bene.</w:t>
      </w:r>
    </w:p>
    <w:p w14:paraId="3A9BCDC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Tanto più grande è il male contro di noi, tanto più grande dovrà essere il nostro bene verso di loro.</w:t>
      </w:r>
    </w:p>
    <w:p w14:paraId="0632517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fondo ci viene chiesto di imitare Cristo Gesù in tutto. Egli ha offerto la sua vita come sacrificio al Padre suo per coloro che erano empi e nemici di Dio.</w:t>
      </w:r>
    </w:p>
    <w:p w14:paraId="536D0E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Al male dell’uomo Egli ha risposto con il più grande bene. </w:t>
      </w:r>
    </w:p>
    <w:p w14:paraId="19D0AD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Noi eravamo suoi nemici ed Egli ha versato il suo sangue per la nostra redenzione eterna, la nostra salvezza. </w:t>
      </w:r>
    </w:p>
    <w:p w14:paraId="75A9FD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quanto Paolo chiede al cristiano di fare ogni giorno, sempre, per tutto il corso della sua vita. </w:t>
      </w:r>
    </w:p>
    <w:p w14:paraId="156757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sacrificio vivente e santo che giorno per giorno si deve offrire al Padre nostro celeste. Di questo sacrificio il Padre si compiace.</w:t>
      </w:r>
    </w:p>
    <w:p w14:paraId="38A406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questa l’essenza della nostra fede e della nostra religione. </w:t>
      </w:r>
    </w:p>
    <w:p w14:paraId="078D83E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B090390" w14:textId="77777777" w:rsidR="00D93089" w:rsidRPr="00D93089" w:rsidRDefault="00D93089" w:rsidP="00D93089">
      <w:pPr>
        <w:keepNext/>
        <w:spacing w:after="120" w:line="240" w:lineRule="auto"/>
        <w:jc w:val="both"/>
        <w:outlineLvl w:val="2"/>
        <w:rPr>
          <w:rFonts w:ascii="Arial" w:hAnsi="Arial"/>
          <w:b/>
          <w:bCs/>
          <w:sz w:val="28"/>
        </w:rPr>
      </w:pPr>
      <w:bookmarkStart w:id="26" w:name="_Toc180766707"/>
      <w:r w:rsidRPr="00D93089">
        <w:rPr>
          <w:rFonts w:ascii="Arial" w:hAnsi="Arial"/>
          <w:b/>
          <w:bCs/>
          <w:sz w:val="28"/>
        </w:rPr>
        <w:lastRenderedPageBreak/>
        <w:t>DIECI BREVI RIFLESSIONI FINALI</w:t>
      </w:r>
      <w:bookmarkEnd w:id="26"/>
      <w:r w:rsidRPr="00D93089">
        <w:rPr>
          <w:rFonts w:ascii="Arial" w:hAnsi="Arial"/>
          <w:b/>
          <w:bCs/>
          <w:sz w:val="28"/>
        </w:rPr>
        <w:t xml:space="preserve"> </w:t>
      </w:r>
    </w:p>
    <w:p w14:paraId="03DA87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Prima riflessione</w:t>
      </w:r>
      <w:r w:rsidRPr="00D93089">
        <w:rPr>
          <w:rFonts w:ascii="Arial" w:eastAsia="Times New Roman" w:hAnsi="Arial" w:cs="Arial"/>
          <w:sz w:val="24"/>
          <w:szCs w:val="24"/>
          <w:lang w:eastAsia="it-IT"/>
        </w:rPr>
        <w:t>: Paolo in ogni sua Lettera assume il mistero di Cristo Gesù e lo offre come vero modello per ogni discepolo. Ogni cristiano, se vuole raggiungere il fine della sua sequela, deve divenire in tutto come Gesù Signore. In alcune lettera questa verità è come nascosta. In altre è più evidente. In alcune è assai esplicita, chiara, formale. Così nella Lettera ai Filippesi:</w:t>
      </w:r>
    </w:p>
    <w:p w14:paraId="7186571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9C7E2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è Cristo Gesù secondo il cuore e la mente di Paolo? È colui che ha offerto il proprio corpo sulla croce in sacrificio vivente, santo, puro, immacolato al Padre. Chi è il cristiano secondo questa verità e questo modello unico? È colui che in Cristo, con Cristo, per Cristo è chiamato ad offrire al Padre il suo corpo in sacrificio e per la redenzione del mondo. Il Capitolo Dodici della Lettera ai Romani insegna proprio questo: come offrire il proprio corpo al Padre in sacrificio di soave odore. Le regole in esso contenute hanno questa unica e sola finalità: insegnare dettagliatamente come in ogni circostanza e momento della vita si debba offrire santamente il proprio corpo al Padre nostro celeste. Il cristiano è persona che quotidianamente si immola, sacrifica il suo corpo, in imitazione di Cristo Gesù per la redenzione del mondo. La salvezza dell’umanità intera è dal corpo santo del cristiano. Per questo la nostra fede può essere definita come la via della purificazione, santificazione, offerta del nostro corpo al Padre. </w:t>
      </w:r>
    </w:p>
    <w:p w14:paraId="144263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lastRenderedPageBreak/>
        <w:t>Seconda riflessione</w:t>
      </w:r>
      <w:r w:rsidRPr="00D93089">
        <w:rPr>
          <w:rFonts w:ascii="Arial" w:eastAsia="Times New Roman" w:hAnsi="Arial" w:cs="Arial"/>
          <w:sz w:val="24"/>
          <w:szCs w:val="24"/>
          <w:lang w:eastAsia="it-IT"/>
        </w:rPr>
        <w:t xml:space="preserve">: Si offre il proprio corpo al Padre, liberandolo prima di tutto dal pensiero secondo il mondo. Tutto nella nostra fede inizia dal pensiero. Se il pensiero è santo, anche il corpo si potrà santificare e potrà essere offerto. Se invece il pensiero non è santo, mai il corpo si potrà santificare e venire offerto. Il pensiero che dobbiamo mettere in noi è uno solo: quello di Dio. Il cristiano inizia ad essere come Cristo Gesù comincia a pensare come Cristo Gesù. Cristo Gesù era sempre in ascolto del Padre. Anche il cristiano deve porsi in perenne ascolto del Padre. Ora è giusto che ci chiediamo: ma come si impara a pensare secondo Dio? Ci sono maestri che ci possono insegnare a pensare sempre secondo Dio e non più secondo la terra? Maestro del pensiero secondo Dio è uno solo: lo Spirito Santo di Dio. È Lui che ha il divino mandato di metterci in comunione con la volontà di Dio e con i suoi desideri. È Lui che ci deve insegnare tutta la verità di Cristo Gesù. È Lui che deve condurre i credenti alla verità tutta intera o a tutta la verità. È Lui che ci deve illuminare sulla verità rivelata contenuta nella Scrittura Santa. È sempre Lui che deve spiegarci ogni cosa. Lo Spirito Santo è il Maestro eterno dell’intera Chiesa. È il Maestro del Papa e dei Vescovi, dei Sacerdoti e dei Diaconi, dei Religiosi e delle Religiose, di tutto il popolo di Dio. Nella misura in cui un cristiano ha scelto e frequenta la scuola dello Spirito Santo, potrà divenire maestro per tutti gli altri uomini, per ogni suo fratello. Se uno invece non frequenta lo Spirito Santo, non va alla sua scuola, mai potrà aiutare i suoi fratelli a pensare secondo verità, secondo Dio, secondo i suoi pensieri. Ma come si entra in comunione con lo Spirito Santo? Attraverso il silenzio, la preghiera, le ore di solitudine e di “deserto”, la nostra perenne abitazione nella Scrittura, l’obbedienza ai Comandamenti, la nostra crescita in grazia e sapienza. Solo chi è perfetto discepolo dello Spirito Santo potrà divenire in mezzo ai suoi fratelli maestro del pensiero di Dio e di Cristo Gesù. Chi non frequenta giorno per giorno la scuola dello Spirito Santo, mai potrà dirsi maestro del pensiero di Dio. Non lo potrà dire, perché il pensiero di Dio non lo conosce e semplicemente non conosce neanche Dio. Era questa la verità che Gesù annunziava ai Giudei che si professavano profondi conoscitori del pensiero di Dio, mentre in realtà non solo non conoscevano i pensieri, neanche Dio conoscevano. Anche Lui ignoravano: </w:t>
      </w:r>
    </w:p>
    <w:p w14:paraId="51EBD9F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(Gv 7,25-29).  </w:t>
      </w:r>
    </w:p>
    <w:p w14:paraId="6016462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w:t>
      </w:r>
      <w:r w:rsidRPr="00D93089">
        <w:rPr>
          <w:rFonts w:ascii="Arial" w:eastAsia="Times New Roman" w:hAnsi="Arial" w:cs="Arial"/>
          <w:i/>
          <w:iCs/>
          <w:spacing w:val="-4"/>
          <w:sz w:val="24"/>
          <w:szCs w:val="24"/>
          <w:lang w:eastAsia="it-IT"/>
        </w:rPr>
        <w:lastRenderedPageBreak/>
        <w:t xml:space="preserve">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48-59). </w:t>
      </w:r>
    </w:p>
    <w:p w14:paraId="518F1D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triste una religione fondata sulla non conoscenza di Dio. È deleteria questa religione perché il pensiero dell’uomo viene fatto passare per pensiero di Dio. La religione cristiana e cattolica non è immune da questo errore. Tante sono le cose che si fanno passare per pensiero di Dio, mentre in realtà è solo pensiero dell’uomo. Se Dio neanche lo si conosce, come possiamo noi presentarci come conoscitori, come maestri del pensiero dell’Altissimo? O ci decidiamo ad andare alla scuola dello Spirito Santo per tutti i giorni della nostra vita oppure mai potremo essere in mezzo ai nostri fratelli maestri dei pensieri del Padre nostro Celeste. </w:t>
      </w:r>
    </w:p>
    <w:p w14:paraId="7A7C68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Terza riflessione</w:t>
      </w:r>
      <w:r w:rsidRPr="00D93089">
        <w:rPr>
          <w:rFonts w:ascii="Arial" w:eastAsia="Times New Roman" w:hAnsi="Arial" w:cs="Arial"/>
          <w:sz w:val="24"/>
          <w:szCs w:val="24"/>
          <w:lang w:eastAsia="it-IT"/>
        </w:rPr>
        <w:t>: L’offerta del nostro corpo come sacrificio vivente da offrire al Signore inizia con la giusta, sana, equa valutazione di se stessi. Perché la valutazione secondo verità di se stessi è l’inizio dell’imitazione di Gesù Signore? È l’inizio dell’imitazione di Gesù Signore, perché essa ci pone fin da subito nella volontà di Dio, ci fa vivere secondo la volontà di Dio, ci aiuta a  realizzare tutta la volontà di Dio nella nostra esistenza. Nessuno potrà mai imitare Cristo Gesù ponendosi fuori della volontà di Dio, del disegno che Dio ha stabilito che ognuno di noi compia e realizzi. Ora è evidente che nessuno potrà mai realizzare la volontà di Dio nella sua vita, se si pone fuori della conoscenza di se stesso. La conoscenza di noi stessi ci dice come Dio ci ha fatti. Ci dice come dobbiamo agire: realizzando ciò che siamo stati fatti da Dio. L’accoglienza di se stessi e il posizionarsi nel disegno di salvezza e di redenzione che Dio ha scritto per noi è l’inizio dell’imitazione di Cristo Signore. Infatti ciò che dobbiamo offrire nel nostro corpo è proprio la volontà di Dio scritta per esso. Se questa volontà di Dio non si conosce – e l’offerta sta proprio in questo: realizzare tutta la volontà di Dio scritta nel corpo per ciascuno di noi – si compirà sempre un’offerta vana, disobbediente, ribelle, insana, non vera e non santa. Si compirà un’offerta che non è obbedienza a Dio e fuori dell’obbedienza al Signore nessuna offerta sarà gradita al nostro Dio. Dio ama in noi e nel nostro corpo solo il compimento della sua volontà. Per questo il corpo ci è stato donato: perché l’uomo trovi in esso tutta la volontà di Dio e la realizzi anche nei più piccoli dettagli e particolari. Nulla dovrà essere omesso di quanto è volontà di Dio su di noi, ma anche: nulla dovrà essere fatto di quanto non è volontà di Dio sulla nostra vita.</w:t>
      </w:r>
    </w:p>
    <w:p w14:paraId="11B2F7E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Quarta riflessione</w:t>
      </w:r>
      <w:r w:rsidRPr="00D93089">
        <w:rPr>
          <w:rFonts w:ascii="Arial" w:eastAsia="Times New Roman" w:hAnsi="Arial" w:cs="Arial"/>
          <w:sz w:val="24"/>
          <w:szCs w:val="24"/>
          <w:lang w:eastAsia="it-IT"/>
        </w:rPr>
        <w:t xml:space="preserve">: La misura della fede è sempre personale e non è  scambiabile dagli uni agli altri. Nessuno potrà mai donare agli altri la misura della fede secondo la quale egli agisce. Un esempio lo possiamo trarre dal Vangelo: </w:t>
      </w:r>
    </w:p>
    <w:p w14:paraId="19DD2AF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14,22-33). </w:t>
      </w:r>
    </w:p>
    <w:p w14:paraId="54C61B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misura della fede di Gesù è altissima, tanto alta da potergli permettere di camminare sulle acque. La misura della fede di Pietro è bassa, molto bassa. Infatti non appena mette i piedi sull’acqua comincia già ad affondare. Questo ci deve insegnare due grandi verità: nessuno deve imporre agli altri di agire secondo la misura della sua fede. Nessuno potrà mai pensare di poter agire secondo la fede degli altri. È questa una vera tentazione. Ognuno invece deve conoscere la misura della fede e secondo essa agire, operare, vivere. Questo però non significa che noi dobbiamo sempre rimanere con una misura bassa della fede. Ogni giorno dobbiamo chiedere al Signore, con preghiera incessante, che faccia crescere ed aumentare la misura della fede, fino a divenire sconfinata, quasi illimitata. Tutto è dalla fede e senza fede nulla è possibile: </w:t>
      </w:r>
    </w:p>
    <w:p w14:paraId="4F1D9C9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w:t>
      </w:r>
      <w:r w:rsidRPr="00D93089">
        <w:rPr>
          <w:rFonts w:ascii="Arial" w:eastAsia="Times New Roman" w:hAnsi="Arial" w:cs="Arial"/>
          <w:i/>
          <w:iCs/>
          <w:spacing w:val="-4"/>
          <w:sz w:val="24"/>
          <w:szCs w:val="24"/>
          <w:lang w:eastAsia="it-IT"/>
        </w:rPr>
        <w:lastRenderedPageBreak/>
        <w:t xml:space="preserve">piedi. Entrato in casa, i suoi discepoli gli domandavano in privato: «Perché noi non siamo riusciti a scacciarlo?». Ed egli disse loro: «Questa specie di demòni non si può scacciare in alcun modo, se non con la preghiera»” (Mc 9,14-29). </w:t>
      </w:r>
    </w:p>
    <w:p w14:paraId="3E0C34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Ognuno deve impegnare ogni energia di preghiera e di convinzione per crescere nella fede. Nella fede l’onnipotenza di Dio diviene onnipotenza di ogni suo figlio. Tutto concede il Signore a coloro che hanno una misura alta della fede. Tutto è possibile per chi cresce in essa. </w:t>
      </w:r>
    </w:p>
    <w:p w14:paraId="753F4E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Quinta riflessione</w:t>
      </w:r>
      <w:r w:rsidRPr="00D93089">
        <w:rPr>
          <w:rFonts w:ascii="Arial" w:eastAsia="Times New Roman" w:hAnsi="Arial" w:cs="Arial"/>
          <w:sz w:val="24"/>
          <w:szCs w:val="24"/>
          <w:lang w:eastAsia="it-IT"/>
        </w:rPr>
        <w:t xml:space="preserve">: Principio basilare, fondamentale dell’antropologia paolina è questo: nessun uomo si fa da se stesso. Ogni uomo viene fatto. Nessun uomo si crea da se stesso. Ogni uomo viene creato. Ogni uomo così come è stato creato nel corpo, nello spirito, nell’anima dal Signore Onnipotente, così dovrà essere ricreato oggi per grazia, per misericordia, per pietà dallo stesso Onnipotente Signore Dio e Creatore. Non ci sono meriti presso Dio. C’è solo dono, grazia, bontà da accogliere. La grazia viene predicata, la misericordia proclamata, la pietà annunziata. L’uomo accoglie il dono di Dio e nel dono accolto accoglie Dio che lo rinnova, lo rigenera, lo eleva, lo santifica, lo rende partecipe della sua natura, semplicemente lo fa di nuovo e di nuovo lo crea, donandogli questa volta una ricchezza infinitamente più grande, perché lo rende partecipe della sua natura divina, da essere fuori di Dio e lo fa essere in Dio, perché ne fa una cosa sola con Cristo Gesù, in Cristo Gesù, per Cristo Gesù. Se siamo fatti dalla grazia di Dio, allora tutto è possibile. Tutto può avvenire da un istante all’altro. Tutto si può compiere in un solo istante. Se tutto è dalla grazia di Dio niente è inimmaginabile e nulla impensabile. Ciò che il Signore può fare è veramente infinito, illimitato. Niente è troppo alto, troppo grande, troppo lontano dalla sua potenza. Se però tutto è per grazia, la grazia si accoglie, ma anche si chiede per noi e per gli altri. Il cristiano diviene allora un incessante richiedente di ogni grazia di salvezza e di conversione per se stesso e per gli altri. Ogni giorno il cristiano chiede al Signore che faccia lui secondo la sua divina volontà e faccia gli altri sempre secondo la sua divina volontà. Se il cristiano si riveste di questa fede e la trasforma in una preghiera incessante, tutto il Signore potrà fare per questa sua richiesta senza interruzione. Vivere secondo questa verità di fede dona uno spessore spirituale nuovo a tutta la nostra terrena esistenza. Vivremo per chiedere al Signore che ci faccia secondo il suo volere. Vivremo per domandare al Signore che attui in noi la sua divina e santa volontà. </w:t>
      </w:r>
    </w:p>
    <w:p w14:paraId="18BB3C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Sesta riflessione</w:t>
      </w:r>
      <w:r w:rsidRPr="00D93089">
        <w:rPr>
          <w:rFonts w:ascii="Arial" w:eastAsia="Times New Roman" w:hAnsi="Arial" w:cs="Arial"/>
          <w:sz w:val="24"/>
          <w:szCs w:val="24"/>
          <w:lang w:eastAsia="it-IT"/>
        </w:rPr>
        <w:t xml:space="preserve">: In seno alla comunità cristiana l’insegnamento merita un posto a parte. Coloro che insegnano la Parola di Dio devono essere trattati con particolare attenzione, rispetto. Devono essere sostenuti ed aiutati anche materialmente. Loro sono preposti a farci conoscere la Parola e la verità contenuta nella Parola. Devono aiutarci a comprendere e a vedere l’armonia che regna all’interno della Parola di Dio. Devono rendere esplicite le cose implicite e chiare le cose meno chiare o oscure. Loro devono dedicare il loro tempo allo studio, alla meditazione, alla contemplazione, alla riflessione, alla comparazione tra testo e testo, tra parola e parola, tra frase e frase. Loro hanno un impegno vitale da assolvere a beneficio di tutta la comunità dei discepoli del Signore. I Maestri sono importanti quanto i Vescovi, i Profeti, gli Evangelisti, i Dottori. Senza </w:t>
      </w:r>
      <w:r w:rsidRPr="00D93089">
        <w:rPr>
          <w:rFonts w:ascii="Arial" w:eastAsia="Times New Roman" w:hAnsi="Arial" w:cs="Arial"/>
          <w:sz w:val="24"/>
          <w:szCs w:val="24"/>
          <w:lang w:eastAsia="it-IT"/>
        </w:rPr>
        <w:lastRenderedPageBreak/>
        <w:t>i Maestri, cioè senza coloro che spiegano la Parola di Gesù, la Parola non viene compresa e il diavolo la porta via.</w:t>
      </w:r>
    </w:p>
    <w:p w14:paraId="62068D4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13,3-23).</w:t>
      </w:r>
    </w:p>
    <w:p w14:paraId="3066B50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Una comunità senza Maestri è una comunità che semina perennemente sulla strada. Compie cioè un lavoro vano, inutile. Una comunità senza Maestri è anche una comunità senza frutti. Per questo è necessario sostenere materialmente e spiritualmente tutti coloro che si dedicano all’insegnamento delle cose di Dio. Per la loro opera la comunità produrrà molti frutti di vita eterna. Quando la Parola di Dio è ben compresa e messa saldamente nel cuore essa di frutti ne farà e ne farà anche molti. Senza i Maestri, anche la Parola più sublime del Vangelo, proferita da un Profeta, o da un Pastore, o da un Evangelista,  potrebbe essere portata via dal diavolo per mancanza di conoscenza, di comprensione, di retta e sana interpretazione. </w:t>
      </w:r>
    </w:p>
    <w:p w14:paraId="6F3CD9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lastRenderedPageBreak/>
        <w:t>Settima riflessione</w:t>
      </w:r>
      <w:r w:rsidRPr="00D93089">
        <w:rPr>
          <w:rFonts w:ascii="Arial" w:eastAsia="Times New Roman" w:hAnsi="Arial" w:cs="Arial"/>
          <w:sz w:val="24"/>
          <w:szCs w:val="24"/>
          <w:lang w:eastAsia="it-IT"/>
        </w:rPr>
        <w:t xml:space="preserve">: San Paolo ci suggerisce tre modalità concrete per svolgere ogni cosa: la semplicità, la diligenza, la gioia. Con la semplicità si fanno le cose come se non le si facessero. La semplicità è essenzialità, linearità, ma è anche completezza e perfezione. Vengono eliminate dall’opera tutte le sovrastrutture che la appesantiscono e la rendono complicata. Se noi osserviamo bene, molte delle nostre opere sono pesanti, complicate, annoianti, estenuanti. La semplicità è l’opposto della complessità, del perfezionismo, di ogni altra cosa che viene fatta solo perché l’uomo si lascia tentare, sedurre. Satana sa che la complessità stanca ed annoia e quindi rende l’opera vana in se stessa e per questo crea nella mente e nel cuore il desiderio dell’inutile abbellimento o della vana complessità. Se pensiamo a certi canti e a certe cerimonie, a certe prediche, a certe liturgie, dobbiamo confessare che tutte queste cose sono fatte per tenere lontano il popolo dal Signore. La diligenza è invece amore. Tutto deve essere fatto per amore. Non si può compiere un’opera senz’amore, perché l’amore è la finalità della stessa opera. Diviene pertanto inconcepibile compiere un’opera senza amore, quando il fine della stessa opera è un amore più grande, infinito, senza limite. Cristo Gesù visse con somma diligenza ed amore sino alla fine anche la sua crocifissione. Chi ama è semplice. Chi non ama sarà sempre complesso. Chi ama non annoia e non stanca, perché è proprio il fine dell’amore non annoiare e non stancare. Chi ama non allontana, attrae, perché è proprio il fine dell’amore attrarre a Dio, a Cristo Gesù, allo Spirito Santo, alla Vergine Maria, al Cielo, alla Chiesa, alla Comunità dei discepoli del Signore. Oggi assistiamo purtroppo a delle cose, a molte cose che allontanano da Dio e dalla Chiesa più di quanto non si pensi. È segno che quanto facciamo manca di semplicità, di diligenza. Nota caratteristica dell’agire del discepolo di Gesù è anche la gioia. La gioia è il canto del cuore che serve con amore e per amore. La gioia è il frutto della volontà della persona che assume e compie l’opera come se fosse per se stessa e per di più per il suo più grande bene, per il raggiungimento della soddisfazione di ogni suo desiderio e aspirazione. La gioia è la certezza dello spirito che ci fa vedere l’opera come indispensabile per il nostro essere e la nostra vita. La gioia dice volontarietà, gentilezza, desiderio, amore, carità, esultanza, letizia, felicità nel fare una cosa.  Il contrario della gioia è la noia, il fastidio, il tedio, la tristezza, la costrizione, la cattiva volontà, l’assenza di cuore con cui l’opera viene fatta.  Un’opera senza cuore non è gradita al Signore. Il Signore non ama l’opera in sé. Ama il cuore che si dona, compiendo l’opera ed è il dono del cuore che genera gioia in chi compie e in chi riceve. </w:t>
      </w:r>
    </w:p>
    <w:p w14:paraId="0C66DC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Ottava riflessione:</w:t>
      </w:r>
      <w:r w:rsidRPr="00D93089">
        <w:rPr>
          <w:rFonts w:ascii="Arial" w:eastAsia="Times New Roman" w:hAnsi="Arial" w:cs="Arial"/>
          <w:sz w:val="24"/>
          <w:szCs w:val="24"/>
          <w:lang w:eastAsia="it-IT"/>
        </w:rPr>
        <w:t xml:space="preserve"> Al cristiano è chiesto di avere sempre una lingua benedicente. Gli è chiesta una lingua che loda, benedice, ringrazia, esalta, celebra Dio e ogni bene da lui compiuto sulla nostra terra. Gli è chiesta una lingua che scusa, perdona, nasconde, sa tacere tutto il male subito. La lingua è la manifestazione del cuore del discepolo di Gesù. Un cuore pieno di Dio possiede una lingua che proferisce parole divine, parole di bene e di santità. Un cuore nel quale Dio non abita, dice parole cattive, di male, parole insipienti,. malvagie, di vendetta, odio, rancore, giudizio, condanna. Un cuore nel quale abita la Croce di Gesù Signore si esprime con parole di grande misericordia e di compassione, di accoglienza e di avvicinamento verso l’uomo che ha sbagliato. Un cuore nel quale la croce di Cristo Gesù non abita si rivela con una lingua fraudolenta, cattiva, pronta alla condanna, incapace di parole buone verso coloro che hanno </w:t>
      </w:r>
      <w:r w:rsidRPr="00D93089">
        <w:rPr>
          <w:rFonts w:ascii="Arial" w:eastAsia="Times New Roman" w:hAnsi="Arial" w:cs="Arial"/>
          <w:sz w:val="24"/>
          <w:szCs w:val="24"/>
          <w:lang w:eastAsia="it-IT"/>
        </w:rPr>
        <w:lastRenderedPageBreak/>
        <w:t xml:space="preserve">sbagliato .Chi vuole cambiare la sua lingua deve cambiare il cuore. La lingua è come il frutto per un albero. Ogni albero produce secondo la sua natura. Un albero cattivo produrrà sempre frutti cattivi. Un albero selvatico darà frutti selvatici. Un albero buono offrirà frutti buoni, gustosi e saporiti, dolci e allettanti. Un albero cambia la sua natura attraverso l’innesto. Si toglie la parte non buona e al suo posto si innesta una parte buona. Così deve essere per il cuore dell’uomo. Si deve togliere dal suo petto il cuore di pietra e mettere un cuore di carne. Quest’opera la può compiere solo il Signore. Nessun altro né in Cielo né sulla terra possiede questa capacità. Al Signore giorno per giorno si deve chiedere che ci tolga il cuore di pietra e ci doni un cuore di carne. Noi cristiani dobbiamo chiedere al Signore che ci liberi dal nostro cuore e ci innesti il cuore di Cristo Gesù. </w:t>
      </w:r>
    </w:p>
    <w:p w14:paraId="6120C88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Nona riflessione:</w:t>
      </w:r>
      <w:r w:rsidRPr="00D93089">
        <w:rPr>
          <w:rFonts w:ascii="Arial" w:eastAsia="Times New Roman" w:hAnsi="Arial" w:cs="Arial"/>
          <w:sz w:val="24"/>
          <w:szCs w:val="24"/>
          <w:lang w:eastAsia="it-IT"/>
        </w:rPr>
        <w:t xml:space="preserve"> Il cristiano deve condividere la vita dei suoi fratelli. È chiamato a piangere con chi piange e a gioire con chi è nella gioia. Questo significa: “Portate i pesi gli uni degli altri e così avrete adempiuto la legge di Cristo Gesù”. Cristo Gesù porta il peso del nostro peccato. Cancellò sulle sue spalle la nostra colpa. Espiò la nostra pena. Ci liberò dall’antica colpa di Adamo e da ogni altra colpa personale da noi compiuta. Non solo portò il nostro male. Riversò su di noi tutto il suo bene. Ci diede la sua stessa vita eterna. Ci elevò alla dignità di farci partecipi della natura divina. Ogni altro dono ci ha offerto, anche il suo Cielo, infatti ci ha resi eredi del Paradiso, della sua stessa eternità di gioia e di felicità. Noi, se vogliamo soffrire con chi soffre e gioire con chi è nella gioia, abbiamo un grave compito da assolvere. Per quanto dipende da noi dobbiamo abolire la causa sia spirituale che materiale di ogni pianto. Causa prima del pianto dei fratelli è il peccato personale che noi commettiamo. Chi vuole aiutare i fratelli a non piangere più deve liberarsi dal peccato, sia mortale che veniale.  Se noi osserviamo le cose così come esse ogni giorno vengono fatte, dobbiamo confessare che la stragrande maggioranza dei lutti che vi sono nel mondo sono il frutto del peccato personale dell’uomo. Peccato è la negligenza, l’irresponsabilità, la non scienza, la non dottrina, la non prudenza, la non sapienza, la non saggezza, la non presenza, il nostro non esserci dove invece dovremmo essere. Peccato è la negligenza, la trascuratezza, il disordine spirituale e corporeo. Peccato è lo sciupio del tempo. Peccato è il mancato aggiornamento. Peccato è la non ponderazione delle cose. Peccato è l’ingordigia, l’avarizia, il desiderio del denaro che si trasformano in ogni imbroglio, ricatto, malversazione, inganno, menzogna, sotterfugio, alienazione, appropriazione indebita e cose del genere. Peccato è la svogliatezza e la superficialità. Infiniti sono i peccati che generano lutti in seno alla società. Peccato è anche il cattivo annunzio della Parola di Dio. Peccato è il cambiamento della Parola di Dio quando noi diciamo bene il male e male il bene. Peccato è la giustificazione del male e la condanna del bene. Se esaminiamo bene la nostra coscienza, noteremo di certo che molti di questi peccati non sono lontano da noi. Se non sono lontano da noi, se anche noi li commettiamo, è segno che anche noi siamo causa di dolore e di tristezza per i nostri fratelli. Se vogliamo piangere evangelicamente con chi piange non dobbiamo essere noi la causa della tristezza e del pianto dei fratelli. È giusto allora che noi viviamo senza peccato, altrimenti mai potremo condividere la tristezza del fratello e se non la possiamo condividere </w:t>
      </w:r>
      <w:r w:rsidRPr="00D93089">
        <w:rPr>
          <w:rFonts w:ascii="Arial" w:eastAsia="Times New Roman" w:hAnsi="Arial" w:cs="Arial"/>
          <w:sz w:val="24"/>
          <w:szCs w:val="24"/>
          <w:lang w:eastAsia="it-IT"/>
        </w:rPr>
        <w:lastRenderedPageBreak/>
        <w:t xml:space="preserve">non possiamo neanche dirci dei buoni cristiani. Buon cristiano è colui che sempre può condividere la sofferenza di chi soffre e la gioia di chi esulta. </w:t>
      </w:r>
    </w:p>
    <w:p w14:paraId="41B8EC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Decima riflessione:</w:t>
      </w:r>
      <w:r w:rsidRPr="00D93089">
        <w:rPr>
          <w:rFonts w:ascii="Arial" w:eastAsia="Times New Roman" w:hAnsi="Arial" w:cs="Arial"/>
          <w:sz w:val="24"/>
          <w:szCs w:val="24"/>
          <w:lang w:eastAsia="it-IT"/>
        </w:rPr>
        <w:t xml:space="preserve"> La vocazione del cristiano è la stessa che fu di Cristo Gesù. Giovanni il Battista così lo vide e così lo definì: </w:t>
      </w:r>
    </w:p>
    <w:p w14:paraId="6E4A83F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3BB4BA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Mentre il Vangelo secondo Matteo così lo vede e così lo definisce: </w:t>
      </w:r>
    </w:p>
    <w:p w14:paraId="1F6FF75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14:paraId="256F76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Una è la vocazione, una è la missione, una è anche l’opera. Il cristiano deve prendere su di sé il peccato del mondo per cancellarlo ed espiarlo, perché Corpo di Cristo. Lo deve fare però sempre nel Corpo, con il Corpo, per il Corpo di Cristo Gesù. Deve anche caricarsi delle infermità e delle malattie del mondo intero per dare loro sollievo. Per fare questo deve pensare ogni malattia come la sua propria malattia ed ogni infermità come un’infermità che tocca la sua persona. Deve fare tutto questo vivendo la regola d’oro dello stesso Vangelo secondo Matteo: </w:t>
      </w:r>
    </w:p>
    <w:p w14:paraId="4023EB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“Tutto quanto volete che gli uomini facciano a voi, anche voi fatelo a loro: questa infatti è la Legge e i Profeti” (Mt 7,12). </w:t>
      </w:r>
    </w:p>
    <w:p w14:paraId="3D19AC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questa è la vocazione del cristiano ne scaturisce che lui non può né giudicare il peccatore, né chiedere vendetta per le colpe commesse. Se giudica il peccatore di certo non espia per lui. Se chiede vendetta, sicuramente non ha preso su di sé le infermità e le malattie fisiche e spirituali del fratello. Ognuno di noi, ogni giorno si trova dinanzi ad una scelta da fare: se vuole essere una sola vocazione, una sola missione, una sola opera, un solo corpo con Cristo Gesù, oppure vuole vivere nella carne e secondo la carne. Se vive secondo la carne di certo mai potrà piacere a Dio. Se invece vive la legge del Corpo di Cristo è bene accetto al Padre nostro celeste. Questa scelta non si può fare una volta per tutte. Siamo chiamati a farla azione per azione e attimo per attimo. </w:t>
      </w:r>
    </w:p>
    <w:p w14:paraId="1CEE331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92B4B9A" w14:textId="77777777" w:rsidR="00D93089" w:rsidRPr="00D93089" w:rsidRDefault="00D93089" w:rsidP="00D93089">
      <w:pPr>
        <w:keepNext/>
        <w:spacing w:after="120" w:line="240" w:lineRule="auto"/>
        <w:jc w:val="both"/>
        <w:outlineLvl w:val="2"/>
        <w:rPr>
          <w:rFonts w:ascii="Arial" w:hAnsi="Arial"/>
          <w:b/>
          <w:bCs/>
          <w:sz w:val="28"/>
        </w:rPr>
      </w:pPr>
      <w:bookmarkStart w:id="27" w:name="_Toc180766708"/>
      <w:r w:rsidRPr="00D93089">
        <w:rPr>
          <w:rFonts w:ascii="Arial" w:hAnsi="Arial"/>
          <w:b/>
          <w:bCs/>
          <w:sz w:val="28"/>
        </w:rPr>
        <w:t>NOTA TEOLOGICA SUL CAPITOLO XII</w:t>
      </w:r>
      <w:bookmarkEnd w:id="27"/>
    </w:p>
    <w:p w14:paraId="0D0047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Capitolo Dodici della Lettera ai Romani è la trasposizione in Legge, in Comandamento, in Statuto, in Regola perenne della vita di Cristo, vita di Cristo che il cristiano è chiamato a fare sua.</w:t>
      </w:r>
    </w:p>
    <w:p w14:paraId="5EB0FF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In questo Statuto è manifestata l’universalità della vita del discepolo di Gesù nei suoi molteplici momenti e nelle sue svariate relazioni.</w:t>
      </w:r>
    </w:p>
    <w:p w14:paraId="4746C14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C’è prima di tutto la relazione con Dio: Dio chiede al cristiano di fare della sua vita un sacrificio gradito. Questo può avvenire solo se la vita del cristiano è in tutto simile a quella di Gesù Signore. Può avvenire se il cristiano si dissocia dal pensiero del mondo e possiede nel suo cuore solo i pensieri di Dio.</w:t>
      </w:r>
    </w:p>
    <w:p w14:paraId="0072346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allora il cristiano?  Il cristiano è colui che in ogni istante della sua esistenza pensa sempre e solo secondo Dio. Egli non vuole conoscere se non i pensieri di Dio. Pensa secondo Dio e vive secondo Dio. La volontà di Dio e i suoi pensieri sono l’unica Legge del cristiano.</w:t>
      </w:r>
    </w:p>
    <w:p w14:paraId="385081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037757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ancora il cristiano? È colui che vive secondo la legge del limite che è proprio della sua natura. Limite di doni naturali e soprannaturali; limite di fede, carità e speranza.</w:t>
      </w:r>
    </w:p>
    <w:p w14:paraId="146CBC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limite di grazia e di natura è superato dal cristiano attraverso l’amore che profonde in ogni cosa che opera e fa.</w:t>
      </w:r>
    </w:p>
    <w:p w14:paraId="2A80D85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è uno che in ogni cosa ama. Ama sino alla fine. Ama senza mai arrendersi nell’amore. Ama compiendo ogni cosa rispettando la sua natura e la grazia che gli è stata donata.</w:t>
      </w:r>
    </w:p>
    <w:p w14:paraId="2BF8AA4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DA8EE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questa però la peculiarità dell’antropologia paolina: il limite dell’uno, inglobato e assunto dal limite dell’altro, diviene una potenza irresistibile. </w:t>
      </w:r>
    </w:p>
    <w:p w14:paraId="54C0A85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cristiano deve pensarsi una goccia di grazia e di verità che discende dal Cielo, da Dio. Unendosi le molteplici grazie e verità divine date ai discepoli di Gesù, queste diventano un fiume in piena che allaga e inonda il mondo intero.</w:t>
      </w:r>
    </w:p>
    <w:p w14:paraId="7E07AA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sola goccia potrà ben poco. Unita alle altre gocce – ed è questa la sua vocazione – il limite è superato e la goccia diviene un fiume, un oceano, un grande mare.</w:t>
      </w:r>
    </w:p>
    <w:p w14:paraId="0719BC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Chi è ancora il cristiano? Il cristiano è ancora colui che mai si arrende nella carità, nella fede, nella speranza, in ogni altra virtù. Non solo non si arrende. Non solo non si spegne. Nelle virtù cresce ogni giorno fino a divenire un albero dai molteplici frutti di bene.</w:t>
      </w:r>
    </w:p>
    <w:p w14:paraId="016DB10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p>
    <w:p w14:paraId="682C89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cristiano  è persona che non conosce il male. Non lo conosce, non lo vuole conoscere,  non lo può conoscere, perché Cristo non lo ha conosciuto. </w:t>
      </w:r>
    </w:p>
    <w:p w14:paraId="0F934E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212D18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Alla Vergine Maria, Madre della Redenzione, salga incessante la nostra preghiera perché ci ottenga la grazia di essere nel mondo immagine viva di Gesù Signore. </w:t>
      </w:r>
    </w:p>
    <w:p w14:paraId="5A1D7B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Gli Angeli e i Santi ci sostengano nella nostra volontà di conformarci a Cristo, Colui che non conobbe il male, perché visse di solo bene. </w:t>
      </w:r>
    </w:p>
    <w:p w14:paraId="3824BB4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4305F69"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8" w:name="_Toc180766709"/>
      <w:r w:rsidRPr="00D93089">
        <w:rPr>
          <w:rFonts w:ascii="Arial" w:eastAsia="Times New Roman" w:hAnsi="Arial"/>
          <w:b/>
          <w:sz w:val="28"/>
          <w:szCs w:val="14"/>
          <w:lang w:eastAsia="it-IT"/>
        </w:rPr>
        <w:t>CAPITOLO XIII</w:t>
      </w:r>
      <w:bookmarkEnd w:id="28"/>
    </w:p>
    <w:p w14:paraId="7EC94530" w14:textId="77777777" w:rsidR="00D93089" w:rsidRPr="00D93089" w:rsidRDefault="00D93089" w:rsidP="00D93089">
      <w:pPr>
        <w:keepNext/>
        <w:spacing w:after="120" w:line="240" w:lineRule="auto"/>
        <w:jc w:val="both"/>
        <w:outlineLvl w:val="2"/>
        <w:rPr>
          <w:rFonts w:ascii="Arial" w:hAnsi="Arial"/>
          <w:b/>
          <w:bCs/>
          <w:sz w:val="28"/>
        </w:rPr>
      </w:pPr>
      <w:bookmarkStart w:id="29" w:name="_Toc180766710"/>
      <w:r w:rsidRPr="00D93089">
        <w:rPr>
          <w:rFonts w:ascii="Arial" w:hAnsi="Arial"/>
          <w:b/>
          <w:bCs/>
          <w:sz w:val="28"/>
        </w:rPr>
        <w:t>BREVE INTRODUZIONE</w:t>
      </w:r>
      <w:bookmarkEnd w:id="29"/>
      <w:r w:rsidRPr="00D93089">
        <w:rPr>
          <w:rFonts w:ascii="Arial" w:hAnsi="Arial"/>
          <w:b/>
          <w:bCs/>
          <w:sz w:val="28"/>
        </w:rPr>
        <w:t xml:space="preserve"> </w:t>
      </w:r>
    </w:p>
    <w:p w14:paraId="0A7040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Tredicesimo Capitolo Paolo affronta il rapporto del discepolo di Gesù con la vita politica.</w:t>
      </w:r>
    </w:p>
    <w:p w14:paraId="0F7A22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 è la giusta relazione che ogni discepolo deve avere con quelli che ci governano?</w:t>
      </w:r>
    </w:p>
    <w:p w14:paraId="5B7DB9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relazione giusta e santa è una sola: piena sottomissione, piena obbedienza in tutto ciò che non è moralmente contro il Comandamento di Dio, contro il suo Vangelo.</w:t>
      </w:r>
    </w:p>
    <w:p w14:paraId="01522E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il pagamento delle tasse fa parte di questa piena sottomissione ed obbedienza.</w:t>
      </w:r>
    </w:p>
    <w:p w14:paraId="48C480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Paolo vuole che il cristiano con ogni altro uomo abbia un solo debito: quello dell’amore. </w:t>
      </w:r>
    </w:p>
    <w:p w14:paraId="35892E4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L’amore è infatti pieno compimento della legge. Chi ama adempie la legge. Chi non adempie la legge di certo non ama. </w:t>
      </w:r>
    </w:p>
    <w:p w14:paraId="6AC095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Infine Paolo è come se suonasse la sveglia al nostro spirito perché si desti da ogni torpore e sonno di morte, da ogni ozio spirituale e da ogni cammino rallentato e quasi spento nella sequela di Cristo Gesù.</w:t>
      </w:r>
    </w:p>
    <w:p w14:paraId="7929F0E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590C44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pericolo di addormentarsi è sempre in agguato. Svegliarsi è obbligo quotidiano per tutti. Crescere e progredire di luce in luce è il cammino che attende ogni discepolo di Gesù. </w:t>
      </w:r>
    </w:p>
    <w:p w14:paraId="46A1813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3CE609C5" w14:textId="77777777" w:rsidR="00D93089" w:rsidRPr="00D93089" w:rsidRDefault="00D93089" w:rsidP="00D93089">
      <w:pPr>
        <w:keepNext/>
        <w:spacing w:after="120" w:line="240" w:lineRule="auto"/>
        <w:jc w:val="both"/>
        <w:outlineLvl w:val="2"/>
        <w:rPr>
          <w:rFonts w:ascii="Arial" w:hAnsi="Arial"/>
          <w:b/>
          <w:bCs/>
          <w:sz w:val="28"/>
        </w:rPr>
      </w:pPr>
      <w:bookmarkStart w:id="30" w:name="_Toc180766711"/>
      <w:r w:rsidRPr="00D93089">
        <w:rPr>
          <w:rFonts w:ascii="Arial" w:hAnsi="Arial"/>
          <w:b/>
          <w:bCs/>
          <w:sz w:val="28"/>
        </w:rPr>
        <w:t>DOVERI VERSO L’AUTORITÀ CIVILE</w:t>
      </w:r>
      <w:bookmarkEnd w:id="30"/>
    </w:p>
    <w:p w14:paraId="6011A3A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Ciascuno sia sottomesso alle autorità costituite. Infatti non c’è autorità se non da Dio: quelle che esistono sono stabilite da Dio. </w:t>
      </w:r>
    </w:p>
    <w:p w14:paraId="1FC03C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Leggiamo nelle altre Lettere di Paolo circa l’autorità:</w:t>
      </w:r>
    </w:p>
    <w:p w14:paraId="2CE747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Prima Lettera ai Corinzi.</w:t>
      </w:r>
    </w:p>
    <w:p w14:paraId="3FB38F9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698F5E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151EEC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Nella Lettera agli Efesini.</w:t>
      </w:r>
    </w:p>
    <w:p w14:paraId="5E5914D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1A8200B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861EFDB" w14:textId="77777777" w:rsidR="00D93089" w:rsidRPr="00D93089" w:rsidRDefault="00D93089" w:rsidP="00D93089">
      <w:pPr>
        <w:spacing w:after="120" w:line="240" w:lineRule="auto"/>
        <w:ind w:left="567" w:right="567"/>
        <w:jc w:val="both"/>
        <w:rPr>
          <w:rFonts w:ascii="Arial" w:eastAsia="Times New Roman" w:hAnsi="Arial" w:cs="Arial"/>
          <w:sz w:val="24"/>
          <w:szCs w:val="24"/>
          <w:lang w:eastAsia="it-IT"/>
        </w:rPr>
      </w:pPr>
      <w:r w:rsidRPr="00D93089">
        <w:rPr>
          <w:rFonts w:ascii="Arial" w:eastAsia="Times New Roman" w:hAnsi="Arial" w:cs="Arial"/>
          <w:i/>
          <w:iCs/>
          <w:spacing w:val="-4"/>
          <w:sz w:val="24"/>
          <w:szCs w:val="24"/>
          <w:lang w:eastAsia="it-IT"/>
        </w:rPr>
        <w:t xml:space="preserve">Anche voi, padroni, comportatevi allo stesso modo verso di loro, mettendo da parte le minacce, sapendo che il Signore, loro e vostro, è nei cieli e in lui non vi </w:t>
      </w:r>
      <w:r w:rsidRPr="00D93089">
        <w:rPr>
          <w:rFonts w:ascii="Arial" w:eastAsia="Times New Roman" w:hAnsi="Arial" w:cs="Arial"/>
          <w:sz w:val="24"/>
          <w:szCs w:val="24"/>
          <w:lang w:eastAsia="it-IT"/>
        </w:rPr>
        <w:t xml:space="preserve">è preferenza di persone. (Ef 6,1-9). </w:t>
      </w:r>
    </w:p>
    <w:p w14:paraId="303B5E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Lettera ai Colossesi.</w:t>
      </w:r>
    </w:p>
    <w:p w14:paraId="70ACF7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369D21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3,16-25). </w:t>
      </w:r>
    </w:p>
    <w:p w14:paraId="450FDDF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Voi, padroni, date ai vostri schiavi ciò che è giusto ed equo, sapendo che anche voi avete un padrone in cielo.</w:t>
      </w:r>
    </w:p>
    <w:p w14:paraId="0CC36CA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Perseverate nella preghiera e vegliate in essa, rendendo grazie. Pregate anche per noi, perché Dio ci apra la porta della Parola per annunciare il mistero di Cristo. Per questo mi trovo in prigione, affinché possa farlo conoscere, parlandone come devo.</w:t>
      </w:r>
    </w:p>
    <w:p w14:paraId="402B27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Comportatevi saggiamente con quelli di fuori, cogliendo ogni occasione. Il vostro parlare sia sempre gentile, sensato, in modo da saper rispondere a ciascuno come si deve. (Col 4,1-6). </w:t>
      </w:r>
    </w:p>
    <w:p w14:paraId="52A25F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Prima Lettera a Timoteo.</w:t>
      </w:r>
    </w:p>
    <w:p w14:paraId="3A2DFA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10DE23E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35143FB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64DC3CE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(1Tm 6,1-5). </w:t>
      </w:r>
    </w:p>
    <w:p w14:paraId="7019F87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Lettera a Tito.</w:t>
      </w:r>
    </w:p>
    <w:p w14:paraId="2F5E833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5a essere prudenti, caste, dedite alla famiglia, buone, sottomesse ai propri mariti, perché la parola di Dio non venga screditata.</w:t>
      </w:r>
    </w:p>
    <w:p w14:paraId="57DCAA9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478A873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È apparsa infatti la grazia di Dio, che porta salvezza a tutti gli uomini e ci insegna a rinnegare l’empietà e i desideri mondani e a vivere in questo </w:t>
      </w:r>
      <w:r w:rsidRPr="00D93089">
        <w:rPr>
          <w:rFonts w:ascii="Arial" w:eastAsia="Times New Roman" w:hAnsi="Arial" w:cs="Arial"/>
          <w:i/>
          <w:iCs/>
          <w:spacing w:val="-4"/>
          <w:sz w:val="24"/>
          <w:szCs w:val="24"/>
          <w:lang w:eastAsia="it-IT"/>
        </w:rPr>
        <w:lastRenderedPageBreak/>
        <w:t>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2871AFE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devi insegnare, raccomandare e rimproverare con tutta autorità. Nessuno ti disprezzi! (Tt 2,1-15). </w:t>
      </w:r>
    </w:p>
    <w:p w14:paraId="2C752A5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25E669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Anche noi un tempo eravamo insensati, disobbedienti, corrotti, schiavi di ogni sorta di passioni e di piaceri, vivendo nella malvagità e nell’invidia, odiosi e odiandoci a vicenda.</w:t>
      </w:r>
    </w:p>
    <w:p w14:paraId="136962A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4CFAB2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488F7E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Lettera a Filemone.</w:t>
      </w:r>
    </w:p>
    <w:p w14:paraId="4405A1D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271DA69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378CDCA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dunque tu mi consideri amico, accoglilo come me stesso. E se in qualche cosa ti ha offeso o ti è debitore, metti tutto sul mio conto. Io, </w:t>
      </w:r>
      <w:r w:rsidRPr="00D93089">
        <w:rPr>
          <w:rFonts w:ascii="Arial" w:eastAsia="Times New Roman" w:hAnsi="Arial" w:cs="Arial"/>
          <w:i/>
          <w:iCs/>
          <w:spacing w:val="-4"/>
          <w:sz w:val="24"/>
          <w:szCs w:val="24"/>
          <w:lang w:eastAsia="it-IT"/>
        </w:rPr>
        <w:lastRenderedPageBreak/>
        <w:t>Paolo, lo scrivo di mio pugno: pagherò io. Per non dirti che anche tu mi sei debitore, e proprio di te stesso! Sì, fratello! Che io possa ottenere questo favore nel Signore; da’ questo sollievo al mio cuore, in Cristo!</w:t>
      </w:r>
    </w:p>
    <w:p w14:paraId="31F8C3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Ti ho scritto fiducioso nella tua docilità, sapendo che farai anche più di quanto ti chiedo. Al tempo stesso preparami un alloggio, perché, grazie alle vostre preghiere, spero di essere restituito a voi. (Fm 3,8-22). </w:t>
      </w:r>
    </w:p>
    <w:p w14:paraId="2F8191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la Lettera agli Ebrei contiene qualcosa sull’autorità.</w:t>
      </w:r>
    </w:p>
    <w:p w14:paraId="18B98D0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21638E2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dimenticatevi della beneficenza e della comunione dei beni, perché di tali sacrifici il Signore si compiace.</w:t>
      </w:r>
    </w:p>
    <w:p w14:paraId="0351FEE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Obbedite ai vostri capi e state loro sottomessi, perché essi vegliano su di voi e devono renderne conto, affinché lo facciano con gioia e non lamentandosi. Ciò non sarebbe di vantaggio per voi. (Eb 13,1-17). </w:t>
      </w:r>
    </w:p>
    <w:p w14:paraId="7BACEA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Ogni discepolo di Gesù deve vivere sottomesso alle autorità costituite, siano esse religiose o civili, della Chiesa o dello Stato. </w:t>
      </w:r>
    </w:p>
    <w:p w14:paraId="33B53F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il discepolo di Gesù deve essere sottomesso alle autorità?</w:t>
      </w:r>
    </w:p>
    <w:p w14:paraId="4B5409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Perché non c’è autorità se non da Dio. </w:t>
      </w:r>
    </w:p>
    <w:p w14:paraId="7203D2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 conseguenza quelle che esistono sono stabilite da Dio.</w:t>
      </w:r>
    </w:p>
    <w:p w14:paraId="17A473C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ci insegna il Libro della Sapienza.</w:t>
      </w:r>
    </w:p>
    <w:p w14:paraId="1AFB680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w:t>
      </w:r>
    </w:p>
    <w:p w14:paraId="39D18A6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ultimi infatti meritano misericordia, ma i potenti saranno vagliati con rigore. Il Signore dell’universo non guarderà in faccia a nessuno, non </w:t>
      </w:r>
      <w:r w:rsidRPr="00D93089">
        <w:rPr>
          <w:rFonts w:ascii="Arial" w:eastAsia="Times New Roman" w:hAnsi="Arial" w:cs="Arial"/>
          <w:i/>
          <w:iCs/>
          <w:spacing w:val="-4"/>
          <w:sz w:val="24"/>
          <w:szCs w:val="24"/>
          <w:lang w:eastAsia="it-IT"/>
        </w:rPr>
        <w:lastRenderedPageBreak/>
        <w:t>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36B6CF4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1E39E1E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2D9C4D5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04F9DB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Libro del Siracide contiene invece questo insegnamento.</w:t>
      </w:r>
    </w:p>
    <w:p w14:paraId="6962DF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governatore saggio educa il suo popolo,</w:t>
      </w:r>
    </w:p>
    <w:p w14:paraId="111E95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governo dell’uomo di senno è ordinato.</w:t>
      </w:r>
    </w:p>
    <w:p w14:paraId="5D6960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w:t>
      </w:r>
    </w:p>
    <w:p w14:paraId="2E98FD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regno passa da un popolo a un altro a causa delle ingiustizie, delle violenze e delle ricchezze. Niente è più empio dell’uomo che ama il denaro, poiché egli si vende anche l’anima.</w:t>
      </w:r>
    </w:p>
    <w:p w14:paraId="3E5201D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Perché mai si insuperbisce chi è terra e cenere? Anche da vivo le sue viscere sono ripugnanti. Una lunga malattia si prende gioco del medico; </w:t>
      </w:r>
      <w:r w:rsidRPr="00D93089">
        <w:rPr>
          <w:rFonts w:ascii="Arial" w:eastAsia="Times New Roman" w:hAnsi="Arial" w:cs="Arial"/>
          <w:i/>
          <w:iCs/>
          <w:spacing w:val="-4"/>
          <w:sz w:val="24"/>
          <w:szCs w:val="24"/>
          <w:lang w:eastAsia="it-IT"/>
        </w:rPr>
        <w:lastRenderedPageBreak/>
        <w:t xml:space="preserve">chi oggi è re, domani morirà. Quando l’uomo muore, eredita rettili, belve e vermi. (Sir 10,1-11). </w:t>
      </w:r>
    </w:p>
    <w:p w14:paraId="6B1DEE1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ora alcuni passaggi sull’autorità in sé, tratti dall’Antico e dal Nuovo Testamento. </w:t>
      </w:r>
    </w:p>
    <w:p w14:paraId="7644101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vedi nella provincia il povero oppresso e il diritto e la giustizia calpestati, non ti meravigliare di questo, poiché sopra un'autorità veglia un'altra superiore e sopra di loro un'altra ancora più alta (Qo 5, 7). </w:t>
      </w:r>
    </w:p>
    <w:p w14:paraId="2C2B436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Un governatore saggio educa il suo popolo, l'autorità di un uomo assennato sarà ben ordinata (Sir 10, 1). </w:t>
      </w:r>
    </w:p>
    <w:p w14:paraId="12C5FE5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successo dell'uomo è nelle mani del Signore, che investirà il magistrato della sua autorità (Sir 10, 5). </w:t>
      </w:r>
    </w:p>
    <w:p w14:paraId="50BC333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 la sua parola fece cessare i prodigi e lo glorificò davanti ai re; gli diede autorità sul suo popolo e gli mostrò una parte della sua gloria (Sir 45, 3). </w:t>
      </w:r>
    </w:p>
    <w:p w14:paraId="5F05A15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infatti insegnava loro come uno che ha autorità e non come i loro scribi (Mt 7, 29). </w:t>
      </w:r>
    </w:p>
    <w:p w14:paraId="760C6B9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Entrato nel tempio, mentre insegnava gli si avvicinarono i sommi sacerdoti e gli anziani del popolo e gli dissero: "Con quale autorità fai questo? Chi ti ha dato questa autorità?" (Mt 21, 23). </w:t>
      </w:r>
    </w:p>
    <w:p w14:paraId="55875A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rispose: Vi farò anch'io una domanda e se voi mi rispondete, vi dirò anche con quale autorità faccio questo (Mt 21, 24). </w:t>
      </w:r>
    </w:p>
    <w:p w14:paraId="44960CA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Rispondendo perciò a Gesù, dissero: "Non lo sappiamo". Allora anch'egli disse loro: "Neanch'io vi dico con quale autorità faccio queste cose". (Mt 21, 27). </w:t>
      </w:r>
    </w:p>
    <w:p w14:paraId="4B70F0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Bene, servo buono e fedele, gli disse il suo padrone, sei stato fedele nel poco, ti darò autorità su molto; prendi parte alla gioia del tuo padrone (Mt 25, 21). </w:t>
      </w:r>
    </w:p>
    <w:p w14:paraId="46C9822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Bene, servo buono e fedele, gli rispose il padrone, sei stato fedele nel poco, ti darò autorità su molto; prendi parte alla gioia del tuo padrone (Mt 25, 23). </w:t>
      </w:r>
    </w:p>
    <w:p w14:paraId="3B92003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Ed erano stupiti del suo insegnamento, perché insegnava loro come uno che ha autorità e non come gli scribi (Mc 1, 22). </w:t>
      </w:r>
    </w:p>
    <w:p w14:paraId="6B1ED16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Tutti furono presi da timore, tanto che si chiedevano a vicenda: "Che è mai questo? Una dottrina nuova insegnata con autorità. Comanda persino agli spiriti immondi e gli obbediscono!" (Mc 1, 27). </w:t>
      </w:r>
    </w:p>
    <w:p w14:paraId="18539E8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 quale autorità fai queste cose? O chi ti ha dato l'autorità di farle?" (Mc 11, 28). </w:t>
      </w:r>
    </w:p>
    <w:p w14:paraId="5AF579A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Allora diedero a Gesù questa risposta: "Non sappiamo". E Gesù disse loro: "Neanch'io vi dico con quale autorità faccio queste cose". (Mc 11, 33). </w:t>
      </w:r>
    </w:p>
    <w:p w14:paraId="164A03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Rimanevano colpiti dal suo insegnamento, perché parlava con autorità (Lc 4, 32). </w:t>
      </w:r>
    </w:p>
    <w:p w14:paraId="3082441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Tutti furono presi da paura e si dicevano l'un l'altro: "Che parola è mai questa, che comanda con autorità e potenza agli spiriti immondi ed essi se ne vanno?". (Lc 4, 36). </w:t>
      </w:r>
    </w:p>
    <w:p w14:paraId="107A2EC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Anch'io infatti sono uomo sottoposto a un'autorità, e ho sotto di me dei soldati; e dico all'uno: Va’ ed egli va, e a un altro: Vieni, ed egli viene, e al mio servo: Fa’ questo, ed egli lo fa (Lc 7, 8). </w:t>
      </w:r>
    </w:p>
    <w:p w14:paraId="3A61194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allora chiamò a sé i Dodici e diede loro potere e autorità su tutti i demòni e di curare le malattie (Lc 9, 1). </w:t>
      </w:r>
    </w:p>
    <w:p w14:paraId="3A1481B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Quando vi condurranno davanti alle sinagoghe, ai magistrati e alle autorità, non preoccupatevi come discolparvi o che cosa dire (Lc 12, 11). </w:t>
      </w:r>
    </w:p>
    <w:p w14:paraId="3FC1A5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"Dicci con quale autorità fai queste cose o chi è che t'ha dato quest'autorità" (Lc 20, 2). </w:t>
      </w:r>
    </w:p>
    <w:p w14:paraId="0304312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Gesù disse loro: "Nemmeno io vi dico con quale autorità faccio queste cose" (Lc 20, 8). </w:t>
      </w:r>
    </w:p>
    <w:p w14:paraId="52DF5F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Postisi in osservazione, mandarono informatori, che si fingessero persone oneste, per coglierlo in fallo nelle sue parole e poi consegnarlo all'autorità e al potere del governatore (Lc 20, 20). </w:t>
      </w:r>
    </w:p>
    <w:p w14:paraId="5E6ABD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Pilato, riuniti i sommi sacerdoti, le autorità e il popolo (Lc 23, 13). </w:t>
      </w:r>
    </w:p>
    <w:p w14:paraId="3FF1BE7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"Quelli dunque che hanno autorità tra voi, disse, vengano con me e se vi è qualche colpa in quell'uomo, lo denuncino" (At 25, 5). </w:t>
      </w:r>
    </w:p>
    <w:p w14:paraId="38239F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Ciascuno stia sottomesso alle autorità costituite; poiché non c'è autorità se non da Dio e quelle che esistono sono stabilite da Dio (Rm 13, 1). </w:t>
      </w:r>
    </w:p>
    <w:p w14:paraId="49A0A4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Quindi chi si oppone all'autorità, si oppone all'ordine stabilito da Dio. E quelli che si oppongono si attireranno addosso la condanna (Rm 13, 2). </w:t>
      </w:r>
    </w:p>
    <w:p w14:paraId="32DD3F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 governanti infatti non sono da temere quando si fa il bene, ma quando si fa il male. Vuoi non aver da temere l'autorità? Fa’ il bene e ne avrai lode (Rm 13, 3). </w:t>
      </w:r>
    </w:p>
    <w:p w14:paraId="6CD7251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dunque avete liti per cose di questo mondo, voi prendete a giudici gente senza autorità nella Chiesa? (1Cor 6, 4). </w:t>
      </w:r>
    </w:p>
    <w:p w14:paraId="14B6E42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realtà, anche se mi vantassi di più a causa della nostra autorità, che il Signore ci ha dato per vostra edificazione e non per vostra rovina, non avrò proprio da vergognarmene (2Cor 10, 8). </w:t>
      </w:r>
    </w:p>
    <w:p w14:paraId="475BB5A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al di sopra di ogni principato e autorità, di ogni potenza e dominazione e di ogni altro nome che si possa nominare non solo nel secolo presente ma anche in quello futuro (Ef 1, 21). </w:t>
      </w:r>
    </w:p>
    <w:p w14:paraId="2454FA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pur potendo far valere la nostra autorità di apostoli di Cristo. Invece siamo stati amorevoli in mezzo a voi, come una madre che ha cura delle proprie creature (1Ts 2, 7). </w:t>
      </w:r>
    </w:p>
    <w:p w14:paraId="6B0D50E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devi insegnare, raccomandare e rimproverare con tutta autorità. Nessuno osi disprezzarti! (Tt 2, 15). </w:t>
      </w:r>
    </w:p>
    <w:p w14:paraId="78E5AA9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Ricorda loro di esser sottomessi ai magistrati e alle autorità, di obbedire, di essere pronti per ogni opera buona (Tt 3, 1). </w:t>
      </w:r>
    </w:p>
    <w:p w14:paraId="1DCE930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vincitore che persevera sino alla fine nelle mie opere, darò autorità sopra le nazioni (Ap 2, 26). </w:t>
      </w:r>
    </w:p>
    <w:p w14:paraId="18EAB5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con la stessa autorità che a me fu data dal Padre mio e darò a lui la stella del mattino (Ap 2, 28). </w:t>
      </w:r>
    </w:p>
    <w:p w14:paraId="7F3F00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non si deve sottostare al comando dell’autorità?</w:t>
      </w:r>
    </w:p>
    <w:p w14:paraId="2F04CE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Leggiamo un brano degli Atti degli Apostoli e poi sarà data risposta a questo quesito.</w:t>
      </w:r>
    </w:p>
    <w:p w14:paraId="6674F3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FA9A94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p>
    <w:p w14:paraId="1ACEF4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deve sottostare all’autorità costituita solo nel caso in cui il comando è contrario alla Legge di Dio contenuta nei suoi Comandamenti e quando vi è una evidente trasgressione della sua Parola.</w:t>
      </w:r>
    </w:p>
    <w:p w14:paraId="10814DC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può obbedire al comando degli uomini quando siamo invitati a mentire su un fatto attestato, certificato, testimoniato dalla storia.</w:t>
      </w:r>
    </w:p>
    <w:p w14:paraId="4B91BB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Non siamo obbligati ad obbedire agli uomini quando abbiamo ricevuto un comando espresso da parte del Signore.</w:t>
      </w:r>
    </w:p>
    <w:p w14:paraId="30DCF3F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2788398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3014A28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22AADEE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1035BB3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ero profeta né figlio di profeta; ero un mandriano e coltivavo piante di sicomòro. Il Signore mi prese, mi chiamò mentre seguivo il gregge. Il Signore mi disse: Va’, profetizza al mio popolo Israele.</w:t>
      </w:r>
    </w:p>
    <w:p w14:paraId="785C773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0E5635F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siamo obbligati ad obbedire agli uomini quando la legalità è in contrasto con la sana, divina, retta moralità. </w:t>
      </w:r>
    </w:p>
    <w:p w14:paraId="1C6165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obbedire però non è ribellarsi, non è rivoltarsi. Non obbedire è in questo caso martirio, morte.</w:t>
      </w:r>
    </w:p>
    <w:p w14:paraId="5F8F1D9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non contesta l’autorità. Sempre la rispetta e la riverisce. Si pone in totale obbedienza offrendo il suo corpo alla crocifissione, alla spada, alla tortura, al carcere, all’esilio, ad ogni altro supplizio.</w:t>
      </w:r>
    </w:p>
    <w:p w14:paraId="106F1F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Il martirio è la grande libertà del cristiano per rimanere sempre nella più alta e piena volontà del Signore Dio nostro. </w:t>
      </w:r>
    </w:p>
    <w:p w14:paraId="1215257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04BE92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Quindi chi si oppone all’autorità, si oppone all’ordine stabilito da Dio. E quelli che si oppongono attireranno su di sé la condanna. </w:t>
      </w:r>
    </w:p>
    <w:p w14:paraId="0B3D49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L’opporsi non è il rifiuto di obbedire all’autorità in tutto ciò che è immorale, ingiusto, poco vero e poco santo, poco corrispondente alla volontà di Dio.</w:t>
      </w:r>
    </w:p>
    <w:p w14:paraId="492A37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c’è contrasto tra la volontà dell’uomo e la volontà di Dio, è sempre la volontà di Dio che ha il sopravvento.</w:t>
      </w:r>
    </w:p>
    <w:p w14:paraId="73A1CC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L’opporsi è invece il rifiuto di obbedire e quindi la ribellione sotto qualsiasi forma in tutto ciò che è proprio dell’autorità stabilire, decidere, legiferare per il più grande bene di tutti.</w:t>
      </w:r>
    </w:p>
    <w:p w14:paraId="2122BDC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proprio dell’autorità ricercare il bene comune.</w:t>
      </w:r>
    </w:p>
    <w:p w14:paraId="4CD756A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bene comune è sempre da ricercare nel rispetto della verità di Dio e dell’uomo, mai contro la verità di Dio e dell’uomo.</w:t>
      </w:r>
    </w:p>
    <w:p w14:paraId="7C23486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Nella società c’è un ordine stabilito da Dio. </w:t>
      </w:r>
    </w:p>
    <w:p w14:paraId="709EC4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L’opposizione è quando si combatte lo stesso ordine che governa la società, gli uomini, le differenti civiltà.</w:t>
      </w:r>
    </w:p>
    <w:p w14:paraId="15E0B96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società mai potrà reggersi senza un ordine.</w:t>
      </w:r>
    </w:p>
    <w:p w14:paraId="693530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caos, il disordine, la confusione non sono cose degne dell’uomo, sono contro la stessa verità dell’uomo.</w:t>
      </w:r>
    </w:p>
    <w:p w14:paraId="389D41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Anche in Dio regna ordine, unità. </w:t>
      </w:r>
    </w:p>
    <w:p w14:paraId="03E1B5C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Padre è colui dal quale è tutto. È il Figlio per generazione eterna. Sono le cose e gli uomini per creazione non da materia preesistente.</w:t>
      </w:r>
    </w:p>
    <w:p w14:paraId="0506513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famiglia è l’uomo il capo della donna e non la donna capo dell’uomo.</w:t>
      </w:r>
    </w:p>
    <w:p w14:paraId="5E670D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Così è nella società: questa mai potrà reggersi senza un capo, senza uno che la governi.</w:t>
      </w:r>
    </w:p>
    <w:p w14:paraId="326C12D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Così è anche nella Chiesa che è strutturata gerarchicamente: Papa, Vescovi, Sacerdoti, Diaconi, Fedeli laici.</w:t>
      </w:r>
    </w:p>
    <w:p w14:paraId="771BDC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quest’ordine nessuno si potrà mai opporre. Quest’ordine è la verità di Dio e dell’uomo.</w:t>
      </w:r>
    </w:p>
    <w:p w14:paraId="02F974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Distruggere quest’ordine è distruggere la verità di Dio e dell’uomo.</w:t>
      </w:r>
    </w:p>
    <w:p w14:paraId="36F0B1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Coloro che distruggono quest’ordine attireranno su di sé la condanna.</w:t>
      </w:r>
    </w:p>
    <w:p w14:paraId="4AC8071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condanna è data da Dio e non solo dalle autorità che hanno il compito di far rispettare quest’ordine e questa legge che appartiene alla natura stessa dell’uomo.</w:t>
      </w:r>
    </w:p>
    <w:p w14:paraId="76C424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deve sempre però separare e distinguere l’ordine in sé e l’uso che uno fa di esso. L’ordine in sé è sempre da rispettare, amare, servire. L’uso di esso, quando comanda qualcosa di immorale, è da non seguire.</w:t>
      </w:r>
    </w:p>
    <w:p w14:paraId="5DB2FF8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Non si segue l’uso immorale, ma non per questo non si deve obbedire ad ogni altra cosa.</w:t>
      </w:r>
    </w:p>
    <w:p w14:paraId="370214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Vangelo non troviamo mai una sola Parola di Gesù contro l’Impero Romano, mai contro coloro che governavano la Palestina.</w:t>
      </w:r>
    </w:p>
    <w:p w14:paraId="65CD8B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Gesù sempre ha obbedito loro in ogni cosa, in tutto. </w:t>
      </w:r>
    </w:p>
    <w:p w14:paraId="196B60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è lasciato catturare, schiaffeggiare, giudicare, condannare, crocifiggere, seppellire, senza mai opporsi a nessuna loro decisione.</w:t>
      </w:r>
    </w:p>
    <w:p w14:paraId="47665C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Tutto questo è avvenuto perché Gesù non ha voluto rinnegare la verità del Padre suo e la sua stessa verità. </w:t>
      </w:r>
    </w:p>
    <w:p w14:paraId="3D03D2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Cristo Gesù mai ha contestato la storia. Sempre invece si è sottomesso ad essa: dalla nascita alla morte. Mai ha contestato l’autorità, sempre invece si è sottoposto ad essa. Mai ha ripudiato l’autorità. Da essa si è lasciato anche uccidere.</w:t>
      </w:r>
    </w:p>
    <w:p w14:paraId="56BB25F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suo esempio deve essere per noi regola perenne di vita. Il cristiano obbedisce, ma sempre rimanendo nella sua verità e nella verità del suo Dio.</w:t>
      </w:r>
    </w:p>
    <w:p w14:paraId="64AC5B9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 cristiano appartiene la difesa della verità, mai la contestazione, mai la rivolta, mai la ribellione, mai il contrasto, mai il rovesciamento, mai la spada e mai le armi contro l’autorità costituita.</w:t>
      </w:r>
    </w:p>
    <w:p w14:paraId="434332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però il cristiano non vive con il cuore di Cristo nel suo cuore, mai potrà comprendere questa divina verità.</w:t>
      </w:r>
    </w:p>
    <w:p w14:paraId="03EA007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in questo il cristiano dovrà essere esemplare, un vero modello di obbedienza e di sottomissione.</w:t>
      </w:r>
    </w:p>
    <w:p w14:paraId="432157B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12F941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I governanti infatti non sono da temere quando si fa il bene, ma quando si fa il male. Vuoi non aver paura dell’autorità? Fa’ il bene e ne avrai lode, </w:t>
      </w:r>
    </w:p>
    <w:p w14:paraId="495163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fa il bene non deve temere coloro che li governano.</w:t>
      </w:r>
    </w:p>
    <w:p w14:paraId="5271EF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 deve temere invece chi fa il male.</w:t>
      </w:r>
    </w:p>
    <w:p w14:paraId="77F936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verità annunziata da San Pietro nella sua Prima Lettera potrà esserci di grande aiuto.</w:t>
      </w:r>
    </w:p>
    <w:p w14:paraId="2E998F1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4125C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5F7D79A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6BB1138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0347C2D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8E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7309A7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546E1EC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w:t>
      </w:r>
      <w:r w:rsidRPr="00D93089">
        <w:rPr>
          <w:rFonts w:ascii="Arial" w:eastAsia="Times New Roman" w:hAnsi="Arial" w:cs="Arial"/>
          <w:i/>
          <w:iCs/>
          <w:spacing w:val="-4"/>
          <w:sz w:val="24"/>
          <w:szCs w:val="24"/>
          <w:lang w:eastAsia="it-IT"/>
        </w:rPr>
        <w:lastRenderedPageBreak/>
        <w:t xml:space="preserve">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1F9F6C3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Infatti anche ai morti è stata annunciata la buona novella, affinché siano condannati, come tutti gli uomini, nel corpo, ma vivano secondo Dio nello Spirito.</w:t>
      </w:r>
    </w:p>
    <w:p w14:paraId="420775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p w14:paraId="333216E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23A51F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w:t>
      </w:r>
      <w:r w:rsidRPr="00D93089">
        <w:rPr>
          <w:rFonts w:ascii="Arial" w:eastAsia="Times New Roman" w:hAnsi="Arial" w:cs="Arial"/>
          <w:i/>
          <w:iCs/>
          <w:spacing w:val="-4"/>
          <w:sz w:val="24"/>
          <w:szCs w:val="24"/>
          <w:lang w:eastAsia="it-IT"/>
        </w:rPr>
        <w:lastRenderedPageBreak/>
        <w:t xml:space="preserve">Dio, consegnino la loro vita al Creatore fedele, compiendo il bene. (4,1-19). </w:t>
      </w:r>
    </w:p>
    <w:p w14:paraId="10BC99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deve avere un solo desiderio nel cuore: agire sempre nella più alta correttezza morale, rimanendo nel bene per tutti i giorni della sua vita.</w:t>
      </w:r>
    </w:p>
    <w:p w14:paraId="2E62F7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farà questo la sua vita sarà custodita da Dio.</w:t>
      </w:r>
    </w:p>
    <w:p w14:paraId="25CA1F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male fisico che si abbatterà sopra di lui, è un male permesso dal Signore perché attraverso di esso una più grande testimonianza salga a Cristo Gesù e al suo Vangelo.</w:t>
      </w:r>
    </w:p>
    <w:p w14:paraId="5623DD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lo dice con divina chiarezza.</w:t>
      </w:r>
    </w:p>
    <w:p w14:paraId="38E6261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7050B6B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637E93A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Io vi dico: chiunque mi riconoscerà davanti agli uomini, anche il Figlio dell’uomo lo riconoscerà davanti agli angeli di Dio; ma chi mi rinnegherà davanti agli uomini, sarà rinnegato davanti agli angeli di Dio.</w:t>
      </w:r>
    </w:p>
    <w:p w14:paraId="09F41DC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Chiunque parlerà contro il Figlio dell’uomo, gli sarà perdonato; ma a chi bestemmierà lo Spirito Santo, non sarà perdonato.</w:t>
      </w:r>
    </w:p>
    <w:p w14:paraId="7528260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Quando vi porteranno davanti alle sinagoghe, ai magistrati e alle autorità, non preoccupatevi di come o di che cosa discolparvi, o di che cosa dire, perché lo Spirito Santo vi insegnerà in quel momento ciò che bisogna dire». (Lc 12,1-12). </w:t>
      </w:r>
    </w:p>
    <w:p w14:paraId="2047AB3E" w14:textId="77777777" w:rsidR="00D93089" w:rsidRPr="00D93089" w:rsidRDefault="00D93089" w:rsidP="00D93089">
      <w:pPr>
        <w:spacing w:after="120" w:line="240" w:lineRule="auto"/>
        <w:ind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 ancora:</w:t>
      </w:r>
    </w:p>
    <w:p w14:paraId="7881351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21,12-18). </w:t>
      </w:r>
    </w:p>
    <w:p w14:paraId="0FDFF10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D2E82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C57ADE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AB6E08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4CFF5E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Perciò chiunque mi riconoscerà davanti agli uomini, anch’io lo riconoscerò davanti al Padre mio che è nei cieli; chi invece mi rinnegherà davanti agli uomini, anch’io lo rinnegherò davanti al Padre mio che è nei cieli. (Mt 10,12-33). </w:t>
      </w:r>
    </w:p>
    <w:p w14:paraId="39188E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discorso di Gesù vale solo per coloro che operano il bene, per quanti sono veri testimoni del suo Vangelo. </w:t>
      </w:r>
    </w:p>
    <w:p w14:paraId="7E320F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pertanto deve sapere perché è dinanzi alle autorità: se è perché trasgressore della Legge di Dio allora deve temere, perché ha agito da empio e da stolto. Se invece si trova perché osservante del Vangelo della salvezza, allora in questo caso è un vero testimone.</w:t>
      </w:r>
    </w:p>
    <w:p w14:paraId="618F0C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lui l’altro è messo in condizione di conoscere il Vangelo di nostro Signore Gesù Cristo. Attraverso la sofferenza egli sta annunciando il Vangelo.</w:t>
      </w:r>
    </w:p>
    <w:p w14:paraId="47D8AE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non deve temere. Dio sa come custodire la sua vita. Sa se deve custodirla nel martirio o liberandola dal martirio.</w:t>
      </w:r>
    </w:p>
    <w:p w14:paraId="5EB803A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decisione è solo di Dio e non nostra.</w:t>
      </w:r>
    </w:p>
    <w:p w14:paraId="547236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Chi fa il bene mai deve aver paura dell’autorità. Questa non può nulla contro di lui. Anzi, la buona autorità loda chi fa il bene, mentre biasima e punisce chi fa il male.</w:t>
      </w:r>
    </w:p>
    <w:p w14:paraId="3C9DE1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lode è da parte di Dio, da parte della propria coscienza, da parte degli altri che vedono le nostre opere buone e glorificano il Padre nostro celeste. </w:t>
      </w:r>
    </w:p>
    <w:p w14:paraId="0FE04A9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A9B001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poiché essa è al servizio di Dio per il tuo bene. Ma se fai il male, allora devi temere, perché non invano essa porta la spada; è infatti al servizio di Dio per la giusta condanna di chi fa il male. </w:t>
      </w:r>
    </w:p>
    <w:p w14:paraId="176030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L’autorità è a servizio di Dio per il bene di ogni uomo, anche del discepolo del Signore.</w:t>
      </w:r>
    </w:p>
    <w:p w14:paraId="6028E2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Paolo vuole che si abbia sempre una visione positiva dell’autorità, mai negativa.</w:t>
      </w:r>
    </w:p>
    <w:p w14:paraId="1B7965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avere questa visione positiva, dovremmo possedere la stessa fede di Gesù che cammina decisamente verso Gerusalemme, il luogo del suo martirio e della sua crocifissione; di Gesù che si consegna volontariamente alla morte e al supplizio della croce.</w:t>
      </w:r>
    </w:p>
    <w:p w14:paraId="1B3071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visione positiva dell’autorità nasce dalla contemplazione della nostra vita come un mistero insondabile, attraverso il quale si manifesta sempre, in ogni modo, la gloria dell’Onnipotente Signore e Dio.</w:t>
      </w:r>
    </w:p>
    <w:p w14:paraId="2C8A80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noi rimaniamo nella verità della Parola, quando dimoriamo nella Volontà di Dio, allora tutto quello che succede in noi e attorno a noi ha un solo fine: rendere più grande gloria al Signore. Dare a Lui una testimonianza della sua Signoria e della sua Provvidenza.</w:t>
      </w:r>
    </w:p>
    <w:p w14:paraId="5879C6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Sopra ogni autorità terrena vigila per noi sempre l’Autorità divina. </w:t>
      </w:r>
    </w:p>
    <w:p w14:paraId="52C0EF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l’Autorità divina permette che il male fisico si abbatta sulla nostra persona, lo permette perché deve nascere una più grande gloria per il nostro Dio e una più grande testimonianza per Cristo Gesù.</w:t>
      </w:r>
    </w:p>
    <w:p w14:paraId="4EA9056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vedere questo occorrono occhi di fede, di sapienza, di verità, di saggezza nello Spirito Santo. </w:t>
      </w:r>
    </w:p>
    <w:p w14:paraId="454250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privo di questi occhi facilmente si smarrisce e si perde. Vede la storia, ma non vede il Signore Dio che è il Governatore della storia e del mistero.</w:t>
      </w:r>
    </w:p>
    <w:p w14:paraId="1C15903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allora il servizio dell’Autorità: incrementare il bene, lodarlo e premiarlo; ostacolare il male, arrestarlo, punirlo con una giusta condanna.</w:t>
      </w:r>
    </w:p>
    <w:p w14:paraId="024B580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uno fa il bene e viene trattato come Cristo Gesù, allora è necessario che i suoi occhi saltino la storia ed entrino nel mistero.</w:t>
      </w:r>
    </w:p>
    <w:p w14:paraId="1F7D56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dal mistero che sempre si deve leggere la vita di chi ama il Signore. </w:t>
      </w:r>
    </w:p>
    <w:p w14:paraId="2666383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il mistero sovente è oltre la portata dei nostri occhi.</w:t>
      </w:r>
    </w:p>
    <w:p w14:paraId="3A87D3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Occorrono anni e anni prima che esso venga svelato alla nostra mente e al nostro cuore.</w:t>
      </w:r>
    </w:p>
    <w:p w14:paraId="07D43072"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2532CE6"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lastRenderedPageBreak/>
        <w:t xml:space="preserve">Perciò è necessario stare sottomessi, non solo per timore della punizione, ma anche per ragioni di coscienza. </w:t>
      </w:r>
    </w:p>
    <w:p w14:paraId="7BEE69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Paolo dice il motivo per cui si deve stare sempre sottomessi all’autorità.</w:t>
      </w:r>
    </w:p>
    <w:p w14:paraId="04465D8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sua argomentazione: non solo per timore della punizione, ma anche per ragioni di coscienza.</w:t>
      </w:r>
    </w:p>
    <w:p w14:paraId="1A7F17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Bisogna essere sottomessi all’autorità perché ogni trasgressione di una sua legge comporta una punizione.</w:t>
      </w:r>
    </w:p>
    <w:p w14:paraId="18B2957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Mai il discepolo di Gesù deve incorrere in una qualche sanzione o punizione. </w:t>
      </w:r>
    </w:p>
    <w:p w14:paraId="161C49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legge che non è in contrasto con la Legge del Signore, va sempre osservata.  Va osservata con scrupolosità. Va osservata con delicatezza di coscienza.</w:t>
      </w:r>
    </w:p>
    <w:p w14:paraId="5636BCB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cosa significa in verità: è necessario stare sottomessi anche per ragioni di coscienza?</w:t>
      </w:r>
    </w:p>
    <w:p w14:paraId="0CF37D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Cosa è la coscienza e perché stare sottomessi per ragioni che appartengono alla coscienza? </w:t>
      </w:r>
    </w:p>
    <w:p w14:paraId="74260F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intende alla coscienza dell’uomo in sé, ma soprattutto alla coscienza dell’uomo cristiano. </w:t>
      </w:r>
    </w:p>
    <w:p w14:paraId="7328C9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mi ha forse detto: E' mia sorella? E anche lei ha detto: E' mio fratello. Con retta coscienza e mani innocenti ho fatto questo (Gen 20, 5). </w:t>
      </w:r>
    </w:p>
    <w:p w14:paraId="7ED7E3F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rispose Dio nel sogno: Anch'io so che con retta coscienza hai fatto questo e ti ho anche impedito di peccare contro di me: perciò non ho permesso che tu la toccassi (Gen 20, 6). </w:t>
      </w:r>
    </w:p>
    <w:p w14:paraId="3B5144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Mi terrò saldo nella mia giustizia senza cedere, la mia coscienza non mi rimprovera nessuno dei miei giorni (Gb 27, 6). </w:t>
      </w:r>
    </w:p>
    <w:p w14:paraId="37B392F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malvagità condannata dalla propria testimonianza è qualcosa di vile e oppressa dalla coscienza presume sempre il peggio (Sap 17, 10). </w:t>
      </w:r>
    </w:p>
    <w:p w14:paraId="7F1A71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coscienza di un uomo talvolta suole avvertire meglio di sette sentinelle collocate in alto per spiare (Sir 37, 14). </w:t>
      </w:r>
    </w:p>
    <w:p w14:paraId="347610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 lo sguardo fisso al sinedrio Paolo disse: "Fratelli, io ho agito fino ad oggi davanti a Dio in perfetta rettitudine di coscienza" (At 23, 1). </w:t>
      </w:r>
    </w:p>
    <w:p w14:paraId="305601B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 questo mi sforzo di conservare in ogni momento una coscienza irreprensibile davanti a Dio e davanti agli uomini (At 24, 16). </w:t>
      </w:r>
    </w:p>
    <w:p w14:paraId="6E8D35C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essi dimostrano che quanto la legge esige è scritto nei loro cuori come risulta dalla testimonianza della loro coscienza e dai loro stessi ragionamenti, che ora li accusano ora li difendono (Rm 2, 15). </w:t>
      </w:r>
    </w:p>
    <w:p w14:paraId="3A55F5A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legge poi sopraggiunse a dare piena coscienza della caduta, ma laddove è abbondato il peccato, ha sovrabbondato la grazia (Rm 5, 20). </w:t>
      </w:r>
    </w:p>
    <w:p w14:paraId="0EBCFA9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Dico la verità in Cristo, non mentisco, e la mia coscienza me ne dà testimonianza nello Spirito Santo (Rm 9, 1). </w:t>
      </w:r>
    </w:p>
    <w:p w14:paraId="02E5D87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Perciò è necessario stare sottomessi, non solo per timore della punizione, ma anche per ragioni di coscienza (Rm 13, 5). </w:t>
      </w:r>
    </w:p>
    <w:p w14:paraId="46AEC2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non tutti hanno questa scienza; alcuni, per la consuetudine avuta fino al presente con gli idoli, mangiano le carni come se fossero davvero immolate agli idoli, e così la loro coscienza, debole com'è, resta contaminata (1Cor 8, 7). </w:t>
      </w:r>
    </w:p>
    <w:p w14:paraId="3978A23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uno infatti vede te, che hai la scienza, stare a convito in un tempio di idoli, la coscienza di quest'uomo debole non sarà forse spinta a mangiare le carni immolate agli idoli? (1Cor 8, 10). </w:t>
      </w:r>
    </w:p>
    <w:p w14:paraId="63F3F7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Peccando così contro i fratelli e ferendo la loro coscienza debole, voi peccate contro Cristo (1Cor 8, 12). </w:t>
      </w:r>
    </w:p>
    <w:p w14:paraId="216E2D0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Tutto ciò che è in vendita sul mercato, mangiatelo pure senza indagare per motivo di coscienza (1Cor 10, 25). </w:t>
      </w:r>
    </w:p>
    <w:p w14:paraId="1AC14E5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qualcuno non credente vi invita e volete andare, mangiate tutto quello che vi viene posto davanti, senza fare questioni per motivo di coscienza (1Cor 10, 27). </w:t>
      </w:r>
    </w:p>
    <w:p w14:paraId="04E7245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se qualcuno vi dicesse: "E' carne immolata in sacrificio", astenetevi dal mangiarne, per riguardo a colui che vi ha avvertito e per motivo di coscienza (1Cor 10, 28). </w:t>
      </w:r>
    </w:p>
    <w:p w14:paraId="326900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della coscienza, dico, non tua, ma dell'altro. Per qual motivo, infatti, questa mia libertà dovrebbe esser sottoposta al giudizio della coscienza altrui? (1Cor 10, 29). </w:t>
      </w:r>
    </w:p>
    <w:p w14:paraId="01472C3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infatti è il nostro vanto: la testimonianza della coscienza di esserci comportati nel mondo, e particolarmente verso di voi, con la santità e sincerità che vengono da Dio (2Cor 1, 12). </w:t>
      </w:r>
    </w:p>
    <w:p w14:paraId="227811A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al contrario, rifiutando le dissimulazioni vergognose, senza comportarci con astuzia né falsificando la parola di Dio, ma annunziando apertamente la verità, ci presentiamo davanti a ogni coscienza, al cospetto di Dio (2Cor 4, 2). </w:t>
      </w:r>
    </w:p>
    <w:p w14:paraId="7349D4B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fine di questo richiamo è però la carità, che sgorga da un cuore puro, da una buona coscienza e da una fede sincera (1Tm 1, 5). </w:t>
      </w:r>
    </w:p>
    <w:p w14:paraId="7272336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con fede e buona coscienza, poiché alcuni che l'hanno ripudiata hanno fatto naufragio nella fede (1Tm 1, 19). </w:t>
      </w:r>
    </w:p>
    <w:p w14:paraId="222BD50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conservino il mistero della fede in una coscienza pura (1Tm 3, 9). </w:t>
      </w:r>
    </w:p>
    <w:p w14:paraId="069783A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sedotti dall'ipocrisia di impostori, già bollati a fuoco nella loro coscienza (1Tm 4, 2). </w:t>
      </w:r>
    </w:p>
    <w:p w14:paraId="7DA31E1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Ringrazio Dio, che io servo con coscienza pura come i miei antenati, ricordandomi sempre di te nelle mie preghiere, notte e giorno (2Tm 1, 3). </w:t>
      </w:r>
    </w:p>
    <w:p w14:paraId="75C588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Tutto è puro per i puri; ma per i contaminati e gli infedeli nulla è puro; sono contaminate la loro mente e la loro coscienza (Tt 1, 15). </w:t>
      </w:r>
    </w:p>
    <w:p w14:paraId="360EDEF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Essa infatti è una figura del tempo presente: conforme ad essa si offrono doni e sacrifici che non possono rendere perfetto, nella sua coscienza, l'offerente (Eb 9, 9). </w:t>
      </w:r>
    </w:p>
    <w:p w14:paraId="738C73D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quanto più il sangue di Cristo, il quale con uno Spirito eterno offrì se stesso senza macchia a Dio, purificherà la nostra coscienza dalla opere morte, per servire il Dio vivente? (Eb 9, 14). </w:t>
      </w:r>
    </w:p>
    <w:p w14:paraId="6E44A4D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Altrimenti non si sarebbe forse cessato di offrirli, dal momento che i fedeli, purificati una volta per tutte, non avrebbero ormai più alcuna coscienza dei peccati? (Eb 10, 2). </w:t>
      </w:r>
    </w:p>
    <w:p w14:paraId="5A75C77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accostiamoci con cuore sincero in pienezza di fede, con il cuore purificato dalla cattiva coscienza e il corpo lavato con acqua pura (Eb 10, 22). </w:t>
      </w:r>
    </w:p>
    <w:p w14:paraId="737212F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Pregate per noi, poiché crediamo di avere una buona coscienza, volendo comportarci bene in tutto (Eb 13, 18). </w:t>
      </w:r>
    </w:p>
    <w:p w14:paraId="7A4DAB4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con una retta coscienza, perché nel momento stesso in cui si parla male di voi rimangano svergognati quelli che malignano sulla vostra buona condotta in Cristo (1Pt 3, 16). </w:t>
      </w:r>
    </w:p>
    <w:p w14:paraId="10B082D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Figura, questa, del battesimo, che ora salva voi; esso non è rimozione di sporcizia del corpo, ma invocazione di salvezza rivolta a Dio da parte di una buona coscienza, in virtù della risurrezione di Gesù Cristo (1Pt 3, 21). </w:t>
      </w:r>
    </w:p>
    <w:p w14:paraId="5E98F1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coscienza legge la Legge di Dio scritta in essa. La Legge dell’autorità è vera Legge di Dio e la coscienza deve riconoscerla come sua vera Legge, nella quale e attraverso la quale Dio manifesta la sua volontà.</w:t>
      </w:r>
    </w:p>
    <w:p w14:paraId="2C65B7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queste le ragioni di coscienza che devono muovere il discepolo di Gesù ad obbedire all’autorità costituita.</w:t>
      </w:r>
    </w:p>
    <w:p w14:paraId="553F7E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obbedendo all’autorità costituita, il cristiano agisce contro la sua propria coscienza, opera contrariamente al suo stesso essere cristiano e discepolo di Gesù.</w:t>
      </w:r>
    </w:p>
    <w:p w14:paraId="7FF4463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è giusto che si dia a Dio quello che è di Dio e a cesare quello che è di Cesare.</w:t>
      </w:r>
    </w:p>
    <w:p w14:paraId="5936DE8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290401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Questa verità ci dice che sempre la nostra vita appartiene a Cesare, cioè all’autorità costituita.</w:t>
      </w:r>
    </w:p>
    <w:p w14:paraId="19CA47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appartiene a Cesare in un solo caso, quando Cesare comanda cose contrarie alla volontà di Dio manifestata e rivelata.</w:t>
      </w:r>
    </w:p>
    <w:p w14:paraId="001942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caso non appartiene il nostro spirito a Cesare che deve conformarsi alla Legge di Dio, gli appartiene il nostro corpo che deve sottomettersi alla legge di Cesare, anche se crudele, spietata, malvagia.</w:t>
      </w:r>
    </w:p>
    <w:p w14:paraId="641F723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ci ha lasciato un esempio perfetto di sottomissione a Cesare.</w:t>
      </w:r>
    </w:p>
    <w:p w14:paraId="256E590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gli Apostoli hanno seguito tutti l’esempio di Cristo Gesù.</w:t>
      </w:r>
    </w:p>
    <w:p w14:paraId="1559C1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Sulla scia di Cristo hanno vissuto i martiri, i testimoni e i confessori della fede.</w:t>
      </w:r>
    </w:p>
    <w:p w14:paraId="2F54A3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santità cristiana comporta sempre questa duplice obbedienza a Dio e a Cesare. Ad ognuno il cristiano deve dare ciò che è suo, sempre, in ogni circostanza.</w:t>
      </w:r>
    </w:p>
    <w:p w14:paraId="5D05E3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sempre è facile, ma nessuna santità potrà mai esistere se non si vive questa duplice sottomissione.</w:t>
      </w:r>
    </w:p>
    <w:p w14:paraId="45E7F9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questo il motivo per cui il cristiano può disobbedire, mai però potrà ribellarsi, mai rivoltarsi contro l’autorità, mai dichiararla non autorità. </w:t>
      </w:r>
    </w:p>
    <w:p w14:paraId="6F6714D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Può disobbedire però solo per motivi di coscienza, assumendo ogni conseguenza, anche il martirio e la crocifissione. </w:t>
      </w:r>
    </w:p>
    <w:p w14:paraId="6098A2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 motivi di coscienza sono la volontà rivelata, manifestata, comunicata da Dio perché venga eseguita.</w:t>
      </w:r>
    </w:p>
    <w:p w14:paraId="5A9838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dichiarazione di Pietro vale sempre: “Bisogna obbedire a Dio piuttosto che agli uomini”. </w:t>
      </w:r>
    </w:p>
    <w:p w14:paraId="1CCE74B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376126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 di là di quest’unico e solo motivo di coscienza, per ogni altra cosa si deve sempre rimanere sottomessi, riverenti, educati, obbedienti, corretti.</w:t>
      </w:r>
    </w:p>
    <w:p w14:paraId="25161856"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BB0726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Per questo infatti voi pagate anche le tasse: quelli che svolgono questo compito sono a servizio di Dio. </w:t>
      </w:r>
    </w:p>
    <w:p w14:paraId="1B20FCF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Anche le tasse vanno pagate.</w:t>
      </w:r>
    </w:p>
    <w:p w14:paraId="5B9517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Pagare le tasse non è cosa contraria alla coscienza. È invece contribuire al bene comune. È collaborare per il più grande bene di tutti.</w:t>
      </w:r>
    </w:p>
    <w:p w14:paraId="01ABA5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gli esattori delle tasse sono autorità. Essendo autorità, anche loro sono a servizio di Dio.</w:t>
      </w:r>
    </w:p>
    <w:p w14:paraId="31010E8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Qui occorre spendere qualche parola sulla giustizia, che è a fondamento del bene comune.</w:t>
      </w:r>
    </w:p>
    <w:p w14:paraId="10985CD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che servono le tasse? A creare il bene comune di tutti i cittadini.</w:t>
      </w:r>
    </w:p>
    <w:p w14:paraId="402D98B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della giusta tassazione?</w:t>
      </w:r>
    </w:p>
    <w:p w14:paraId="30496A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dell’uso dei proventi della tassazione?</w:t>
      </w:r>
    </w:p>
    <w:p w14:paraId="0B7BCA5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che ci esenta dal pagare le tasse?</w:t>
      </w:r>
    </w:p>
    <w:p w14:paraId="270E65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 godimento del bene comune?</w:t>
      </w:r>
    </w:p>
    <w:p w14:paraId="6E4801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Rispondere a queste domande è la verità delle verità, se si vuole avere una chiarezza inequivocabile sia sulle tasse che sul bene comune.</w:t>
      </w:r>
    </w:p>
    <w:p w14:paraId="5B6ECB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Rispondiamo ora alle domande una per una.</w:t>
      </w:r>
    </w:p>
    <w:p w14:paraId="4477DC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della giusta tassazione?</w:t>
      </w:r>
    </w:p>
    <w:p w14:paraId="4551C4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giusta tassazione è regolata dalla giusta definizione di cosa sia il bene comune. Una ingiusta o cattiva definizione del bene comune necessariamente conduce ad una ingiusta o cattiva tassazione.</w:t>
      </w:r>
    </w:p>
    <w:p w14:paraId="6CE6AB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Poiché il fine della tassazione è il bene comune, è giusto che prima si dica cosa sia il bene comune e poi si faccia la tassazione in base alla giustizia o non giustizia del bene comune.</w:t>
      </w:r>
    </w:p>
    <w:p w14:paraId="685F81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prima regola di giustizia del bene comune è la sua delimitazione. È quella giusta via tra l’indispensabile, il minimo e il massimo. </w:t>
      </w:r>
    </w:p>
    <w:p w14:paraId="3301F2A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seconda regola di giustizia del bene comune è la regolamentazione. Senza regole di accesso al bene comune, lo stesso bene comune diventerà bene di pochi, di qualche furbo, imbroglione, avido, insaziabile.</w:t>
      </w:r>
    </w:p>
    <w:p w14:paraId="6CC7B2B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terza regola è la virtù della temperanza e della moderazione. Tutto ciò che non rientra in queste virtù mai potrà dirsi bene comune. Quanto non è regolato da queste virtù si trasforma in peccato contro il bene comune. </w:t>
      </w:r>
    </w:p>
    <w:p w14:paraId="441FBE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quarta regola viene dal cuore, dalla mente, dal desiderio della singola persona, che è chiamata ad un retto, giusto, temperante, sobrio uso del bene comune. </w:t>
      </w:r>
    </w:p>
    <w:p w14:paraId="10CD62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dell’uso dei proventi della tassazione?</w:t>
      </w:r>
    </w:p>
    <w:p w14:paraId="323C84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L’uso dei proventi della tassazione essendo da destinare sempre e comunque al bene comune, non possono avere altra destinazione se non il bene comune.</w:t>
      </w:r>
    </w:p>
    <w:p w14:paraId="56AF7F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peccati contro l’uso dei proventi della tassazione.</w:t>
      </w:r>
    </w:p>
    <w:p w14:paraId="25B1269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Ogni uso privato, per fini privati, che esulano dal bene comune, che è il bene di tutti ed anche ogni forma attraverso la quale si storna un bene comune verso un bene privato. </w:t>
      </w:r>
    </w:p>
    <w:p w14:paraId="182364F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 sciupio, lo sperpero, l’inutilità di un’opera compiuta, la poca cura ed attenzione, il deperimento, il non  portare a compimento o a termine l’opera iniziata.</w:t>
      </w:r>
    </w:p>
    <w:p w14:paraId="20E57BA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L’eccessivo ricorso al bene comune senza alcuna necessità evidente.</w:t>
      </w:r>
    </w:p>
    <w:p w14:paraId="1EC65F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Oggi i peccati contro il bene comune sono veramente molti, assai. Uno dei più gravi peccati è l’irresponsabilità e l’altro è la non professionalità assieme alla non competenza o addirittura incompetenza. Altri ancora sono: lo scarso impegno nel lavoro da dare, la non adeguata fruttificazione del bene di cui si è usufruito.  Pensiamo alla pubblica amministrazione, alla scuola, agli ospedali, alle case di cura, alla cosa pubblica in sé.</w:t>
      </w:r>
    </w:p>
    <w:p w14:paraId="3B5658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parliamo poi della maggiorazione dei prezzi, dei prodotti scadenti, del lavoro eseguito male, di tutte le frodi che si innestano nel processo produttivo, subappalti e molteplici altre cose.</w:t>
      </w:r>
    </w:p>
    <w:p w14:paraId="7A891BF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questi peccati cadono sotto il settimo comandamento: “Non rubare” e di conseguenza per il ritorno nella giustizia occorre la restituzione di tutto ciò che si è preso ingiustamente.</w:t>
      </w:r>
    </w:p>
    <w:p w14:paraId="79038CD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che ci esenta dal pagare le tasse?</w:t>
      </w:r>
    </w:p>
    <w:p w14:paraId="183E8B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regola che ci esenta dal pagare le tasse è la nostra non possibilità di pagarle, a causa del poco profitto dovuto alla scarsità del prodotto o alla non vendita di esso.</w:t>
      </w:r>
    </w:p>
    <w:p w14:paraId="327FD8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Poiché tutti usufruiamo del bene comune è giusto che tutti paghiamo le tasse.</w:t>
      </w:r>
    </w:p>
    <w:p w14:paraId="6D9B39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Posto questo principio di retta e santa giustizia, non pagare le tasse, potendolo, è vera sottrazione della cosa altrui e quindi si cade nel peccato contro lo stesso comandamento “Non rubare”. </w:t>
      </w:r>
    </w:p>
    <w:p w14:paraId="76EE512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cui la non possibilità di pagare le tasse deve essere vera, reale, evidente.</w:t>
      </w:r>
    </w:p>
    <w:p w14:paraId="2FAD7B6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essere storica, cioè di un momento, non permanente, non perenne, non per sempre.</w:t>
      </w:r>
    </w:p>
    <w:p w14:paraId="2D64C8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Qui si fa però un discorso morale, di coscienza, di vera, santa, retta giustizia.</w:t>
      </w:r>
    </w:p>
    <w:p w14:paraId="0E5DA6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discorso legale è tutt’altro. Dinanzi alla legge ci sono i tribunali e ci sono gli avvocati.</w:t>
      </w:r>
    </w:p>
    <w:p w14:paraId="39D89F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Diciamo questo perché ci potrebbe essere un peccato prima di giungere al tribunale o agli avvocati.</w:t>
      </w:r>
    </w:p>
    <w:p w14:paraId="4667B7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Il peccato è questo: il non pagamento che diviene evasione cercata e voluta.</w:t>
      </w:r>
    </w:p>
    <w:p w14:paraId="13F244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L’evasione non è impossibilità. È volontà di non dare ciò che è stato richiesto, pur potendolo dare.</w:t>
      </w:r>
    </w:p>
    <w:p w14:paraId="502E40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Forma sofistica di evasione è anche il non lavorare pur potendolo fare e rimanere disoccupato. Chi è in grado di lavorare non può rimanere disoccupato. Se è nel </w:t>
      </w:r>
      <w:r w:rsidRPr="00D93089">
        <w:rPr>
          <w:rFonts w:ascii="Arial" w:eastAsia="Times New Roman" w:hAnsi="Arial" w:cs="Arial"/>
          <w:sz w:val="24"/>
          <w:szCs w:val="24"/>
          <w:lang w:eastAsia="it-IT"/>
        </w:rPr>
        <w:lastRenderedPageBreak/>
        <w:t>pieno delle sue forze fisiche e non lavora incorre nel peccato del furto. Usufruisce del bene comune senza cooperare al bene comune.</w:t>
      </w:r>
    </w:p>
    <w:p w14:paraId="1970132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usufruisce del bene comune deve anche cooperare al bene comune. </w:t>
      </w:r>
    </w:p>
    <w:p w14:paraId="7B9BB18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teologia morale sul settimo comandamento è veramente complessa.</w:t>
      </w:r>
    </w:p>
    <w:p w14:paraId="1EF5A9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Quanto abbiamo detto è solamente un’idea perché iniziamo a pensare in modo altamente e santamente secondo giustizia e verità. </w:t>
      </w:r>
    </w:p>
    <w:p w14:paraId="51656BC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 godimento del bene comune?</w:t>
      </w:r>
    </w:p>
    <w:p w14:paraId="3AE41AD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regola è una sola: ciò che è strettamente necessario.</w:t>
      </w:r>
    </w:p>
    <w:p w14:paraId="5BE58A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necessario è dettato dalla virtù della temperanza e della sobrietà.</w:t>
      </w:r>
    </w:p>
    <w:p w14:paraId="100DDA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attinge il di più al bene comune lo toglie alle necessità più urgenti e impellenti.</w:t>
      </w:r>
    </w:p>
    <w:p w14:paraId="7E82E3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il vero problema che qui si pone: i confini della temperanza e della sobrietà vengono continuamente spostati in avanti, per cui alla fine si rischia di non avere più alcun limite.</w:t>
      </w:r>
    </w:p>
    <w:p w14:paraId="7E577D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limite rimane solo spazio per la bancarotta e il fallimento dello stesso bene comune.</w:t>
      </w:r>
    </w:p>
    <w:p w14:paraId="7D6FF6B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è necessario che sia sempre il singolo, sorretto da una coscienza ben formata, a delimitarsi l’uso del ricorso al bene comune.</w:t>
      </w:r>
    </w:p>
    <w:p w14:paraId="4B591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la coscienza del singolo, nulla potrà mai reggere. Oggi è proprio la coscienza del singolo che è venuta meno.</w:t>
      </w:r>
    </w:p>
    <w:p w14:paraId="33D8696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Venuta meno la coscienza, le illegalità, gli abusi, ogni altra licenza peccaminosa contro il bene comune si moltiplicano a dismisura.</w:t>
      </w:r>
    </w:p>
    <w:p w14:paraId="1050AB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motivo per cui si deve partire sempre dalla formazione della coscienza.</w:t>
      </w:r>
    </w:p>
    <w:p w14:paraId="01D4E1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Formare le coscienze è il lavoro più impellente, più urgente, più indispensabile, non più procrastinabile. </w:t>
      </w:r>
    </w:p>
    <w:p w14:paraId="5EE49D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le tasse vanno pagate. Esse sono un vero servizio all’uomo. Chiunque serve l’uomo secondo verità e giustizia si pone sempre al servizio di Dio, che è a servizio dell’uomo secondo verità, giustizia, carità, misericordia, compassione, grande amore.</w:t>
      </w:r>
    </w:p>
    <w:p w14:paraId="036D88F6"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1C2BFAC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Rendete a ciascuno ciò che gli è dovuto: a chi si devono le tasse, date le tasse; a chi l’imposta, l’imposta; a chi il timore, il timore; a chi il rispetto, il rispetto.</w:t>
      </w:r>
    </w:p>
    <w:p w14:paraId="5E4104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L’autorità si presenta a noi sotto svariate e molteplici forme. Ogni forma di autorità va riconosciuta, ossequiata, servita, rispettata.</w:t>
      </w:r>
    </w:p>
    <w:p w14:paraId="7F61279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Ciò che vale per l’autorità che presiede al governo di una Nazione, di uno Stato, di una Città, vale per tutti coloro che concretamente sono a servizio della stessa autorità.</w:t>
      </w:r>
    </w:p>
    <w:p w14:paraId="4D39FD1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Ogni funzionario, qualunque sia il suo ufficio o la mansione, merita lo stesso rispetto, ossequio, riconoscimento, servizio.</w:t>
      </w:r>
    </w:p>
    <w:p w14:paraId="44AF3E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Paolo però qui va ben oltre l’autorità in sé. Lui ora sta allargando il discorso, la visione di fede. </w:t>
      </w:r>
    </w:p>
    <w:p w14:paraId="120880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uomo è dinanzi ad ogni altro uomo un’autorità. Porta in sé un comando di Dio, è gestore di un carisma, esercita un ministero, compie una mansione di salvezza e di redenzione.</w:t>
      </w:r>
    </w:p>
    <w:p w14:paraId="6B2E2D2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Ogni uomo deve essere visto come un funzionario della suprema autorità di Dio, uno strumento della sua grazia e verità. </w:t>
      </w:r>
    </w:p>
    <w:p w14:paraId="65866F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il rapporto che ognuno di noi deve avere verso ogni altro fratello?</w:t>
      </w:r>
    </w:p>
    <w:p w14:paraId="717189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deve all’altro rispetto, onore, servizio, ossequio.</w:t>
      </w:r>
    </w:p>
    <w:p w14:paraId="2BBE605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Ognuno deve essere visto come un inviato da parte di Dio a noi per comunicarci uno dei suoi molteplici doni. </w:t>
      </w:r>
    </w:p>
    <w:p w14:paraId="4181EE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pertanto deve essere accolto con sommo rispetto, somma riverenza, sommo ossequio, somma attenzione. È uno che viene da parte del Signore, da parte del nostro Dio.</w:t>
      </w:r>
    </w:p>
    <w:p w14:paraId="30962E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 suo Angelo, un suo Messaggero, un suo Inviato, un suo Messo.</w:t>
      </w:r>
    </w:p>
    <w:p w14:paraId="0C7F22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questa visione di fede che ognuno di noi deve coltivare nel suo cuore.</w:t>
      </w:r>
    </w:p>
    <w:p w14:paraId="0465DB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per mezzo di questa visione di fede che tutto cambia attorno a noi, perché tutto è cambiato in noi.</w:t>
      </w:r>
    </w:p>
    <w:p w14:paraId="529CC1D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Paolo stesso si presenta come ambasciatore di Cristo, di Dio, dello Spirito Santo e vuole essere rispettato, accolto secondo questa sua particolare ufficio o ministero che gli è stato affidato.</w:t>
      </w:r>
    </w:p>
    <w:p w14:paraId="62C6480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6BC506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Poiché siamo suoi collaboratori, vi esortiamo a non accogliere invano la grazia di Dio. Egli dice infatti: Al momento favorevole ti ho esaudito e nel giorno della salvezza ti ho soccorso.</w:t>
      </w:r>
    </w:p>
    <w:p w14:paraId="00969E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Ecco ora il momento favorevole, ecco ora il giorno della salvezza!</w:t>
      </w:r>
    </w:p>
    <w:p w14:paraId="2D555EE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w:t>
      </w:r>
      <w:r w:rsidRPr="00D93089">
        <w:rPr>
          <w:rFonts w:ascii="Arial" w:eastAsia="Times New Roman" w:hAnsi="Arial" w:cs="Arial"/>
          <w:i/>
          <w:iCs/>
          <w:spacing w:val="-4"/>
          <w:sz w:val="24"/>
          <w:szCs w:val="24"/>
          <w:lang w:eastAsia="it-IT"/>
        </w:rPr>
        <w:lastRenderedPageBreak/>
        <w:t>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5,18-6,10).</w:t>
      </w:r>
    </w:p>
    <w:p w14:paraId="3F26A9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questa fede e secondo questa verità noi tutti siamo chiamati a crescere e ad operare. È in questa fede la salvezza del mondo.</w:t>
      </w:r>
    </w:p>
    <w:p w14:paraId="493C849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Secondo questa fede e questa verità la nostra coscienza ed ogni coscienza vanno educate. </w:t>
      </w:r>
    </w:p>
    <w:p w14:paraId="31B7FD6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L’amore prima di tutto</w:t>
      </w:r>
    </w:p>
    <w:p w14:paraId="7A825DF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765BDA5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Non siate debitori di nulla a nessuno, se non dell’amore vicendevole; perché chi ama l’altro ha adempiuto la Legge. </w:t>
      </w:r>
    </w:p>
    <w:p w14:paraId="3CD4477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non deve essere mai debitore di qualcosa verso qualcuno.</w:t>
      </w:r>
    </w:p>
    <w:p w14:paraId="36C7B1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Egli deve dare sempre tutto ciò che è degli altri agli altri. </w:t>
      </w:r>
    </w:p>
    <w:p w14:paraId="25FBBC3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Niente che è degli altri deve rimanere presso di sé, nella sua casa. È degli altri.</w:t>
      </w:r>
    </w:p>
    <w:p w14:paraId="457068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L’unica cosa di cui sempre deve essere debitore è l’amore.</w:t>
      </w:r>
    </w:p>
    <w:p w14:paraId="0458F97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L’amore deve essere vicendevole degli uni verso gli altri e degli altri verso gli uni, sempre, in un perenne scambio di dare e di ricevere.</w:t>
      </w:r>
    </w:p>
    <w:p w14:paraId="6466F4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come questa verità Paolo l’annunzia ai Tessalonicesi. </w:t>
      </w:r>
    </w:p>
    <w:p w14:paraId="5CBB6A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3,11-13). </w:t>
      </w:r>
    </w:p>
    <w:p w14:paraId="1CF0168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 (2Ts 1,3-4). </w:t>
      </w:r>
    </w:p>
    <w:p w14:paraId="419DBEF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amore si deve sempre crescere, aumentare.</w:t>
      </w:r>
    </w:p>
    <w:p w14:paraId="5BB4F0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amore vicendevole si deve arricchire di ogni frutto.</w:t>
      </w:r>
    </w:p>
    <w:p w14:paraId="478359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Tutta la legge è una Legge di amore per il prossimo.</w:t>
      </w:r>
    </w:p>
    <w:p w14:paraId="1500CB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ama l’altro ha adempiuto, adempie tutta la Legge.</w:t>
      </w:r>
    </w:p>
    <w:p w14:paraId="5A9615C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non ama, non adempie la Legge perché la Legge è amore verso gli altri. </w:t>
      </w:r>
    </w:p>
    <w:p w14:paraId="4ACEBC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Nell’amore vicendevole si è sempre debitori, perché l’amore che noi dobbiamo dare agli altri è lo stesso che Gesù diede a noi: l’offerta, la consacrazione, il sacrificio della nostra vita, sino alla fine. </w:t>
      </w:r>
    </w:p>
    <w:p w14:paraId="781BA3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Il cristiano ama e si lascia amare. Perdona e si lascia perdonare. È misericordioso e si lascia avvolgere dalla misericordia. È caritatevole e si lascia ricolmare di ogni misericordia.</w:t>
      </w:r>
    </w:p>
    <w:p w14:paraId="574D0C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Tutti hanno bisogno di essere amati, anche coloro che amano con tutto se stessi. </w:t>
      </w:r>
    </w:p>
    <w:p w14:paraId="41DE3A3F"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56D4CE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Infatti: Non commetterai adulterio, non ucciderai, non ruberai, non desidererai, e qualsiasi altro comandamento, si ricapitola in questa parola: Amerai il tuo prossimo come te stesso. </w:t>
      </w:r>
    </w:p>
    <w:p w14:paraId="4D2C988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la Legge dell’amore così come essa è contenuta sia nel Libro dell’Esodo che del levitico. </w:t>
      </w:r>
    </w:p>
    <w:p w14:paraId="42E465F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Dio pronunciò tutte queste parole:</w:t>
      </w:r>
    </w:p>
    <w:p w14:paraId="4F29407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sono il Signore, tuo Dio, che ti ho fatto uscire dalla terra d’Egitto, dalla condizione servile: </w:t>
      </w:r>
    </w:p>
    <w:p w14:paraId="7C9A55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avrai altri dèi di fronte a me. </w:t>
      </w:r>
    </w:p>
    <w:p w14:paraId="47D63FF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15FD5E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pronuncerai invano il nome del Signore, tuo Dio, perché il Signore non lascia impunito chi pronuncia il suo nome invano.</w:t>
      </w:r>
    </w:p>
    <w:p w14:paraId="549D87C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A6E07F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Onora tuo padre e tua madre, perché si prolunghino i tuoi giorni nel paese che il Signore, tuo Dio, ti dà.</w:t>
      </w:r>
    </w:p>
    <w:p w14:paraId="2A33DED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ucciderai.</w:t>
      </w:r>
    </w:p>
    <w:p w14:paraId="22F9286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commetterai adulterio.</w:t>
      </w:r>
    </w:p>
    <w:p w14:paraId="4B902E7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ruberai.</w:t>
      </w:r>
    </w:p>
    <w:p w14:paraId="755381C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pronuncerai falsa testimonianza contro il tuo prossimo.</w:t>
      </w:r>
    </w:p>
    <w:p w14:paraId="1FA623A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desidererai la casa del tuo prossimo. Non desidererai la moglie del tuo prossimo, né il suo schiavo né la sua schiava, né il suo bue né il suo asino, né alcuna cosa che appartenga al tuo prossimo». (Es 20,1-17).</w:t>
      </w:r>
    </w:p>
    <w:p w14:paraId="43B39E3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Signore parlò a Mosè e disse: «Parla a tutta la comunità degli Israeliti dicendo loro: “Siate santi, perché io, il Signore, vostro Dio, sono santo.</w:t>
      </w:r>
    </w:p>
    <w:p w14:paraId="5CC922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Ognuno di voi rispetti sua madre e suo padre; osservate i miei sabati. Io sono il Signore, vostro Dio.</w:t>
      </w:r>
    </w:p>
    <w:p w14:paraId="2B3CB09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rivolgetevi agli idoli, e non fatevi divinità di metallo fuso. Io sono il Signore, vostro Dio.</w:t>
      </w:r>
    </w:p>
    <w:p w14:paraId="525028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81CD98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5D1FE5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ruberete né userete inganno o menzogna a danno del prossimo.</w:t>
      </w:r>
    </w:p>
    <w:p w14:paraId="5417117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giurerete il falso servendovi del mio nome: profaneresti il nome del tuo Dio. Io sono il Signore.</w:t>
      </w:r>
    </w:p>
    <w:p w14:paraId="1405F57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13 Non opprimerai il tuo prossimo, né lo spoglierai di ciò che è suo; non tratterrai il salario del bracciante al tuo servizio fino al mattino dopo.</w:t>
      </w:r>
    </w:p>
    <w:p w14:paraId="43A6E45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maledirai il sordo, né metterai inciampo davanti al cieco, ma temerai il tuo Dio. Io sono il Signore.</w:t>
      </w:r>
    </w:p>
    <w:p w14:paraId="7493D9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71CCC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6E5698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Osserverete le mie leggi. </w:t>
      </w:r>
    </w:p>
    <w:p w14:paraId="3A0F62D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accoppierai bestie di specie differenti; non seminerai il tuo campo con due specie di seme né porterai veste tessuta di due specie diverse.</w:t>
      </w:r>
    </w:p>
    <w:p w14:paraId="7B4F044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163160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150809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mangerete carne con il sangue.</w:t>
      </w:r>
    </w:p>
    <w:p w14:paraId="3861818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praticherete alcuna sorta di divinazione o di magia.</w:t>
      </w:r>
    </w:p>
    <w:p w14:paraId="0FB3419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vi taglierete in tondo il margine dei capelli, né deturperai ai margini la tua barba. Non vi farete incisioni sul corpo per un defunto, né vi farete segni di tatuaggio. Io sono il Signore.</w:t>
      </w:r>
    </w:p>
    <w:p w14:paraId="6AE8B32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profanare tua figlia prostituendola, perché il paese non si dia alla prostituzione e non si riempia di infamie.</w:t>
      </w:r>
    </w:p>
    <w:p w14:paraId="7C2E6CF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Osserverete i miei sabati e porterete rispetto al mio santuario. Io sono il Signore.</w:t>
      </w:r>
    </w:p>
    <w:p w14:paraId="1C17DCD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vi rivolgete ai negromanti né agli indovini; non li consultate, per non rendervi impuri per mezzo loro. Io sono il Signore, vostro Dio.</w:t>
      </w:r>
    </w:p>
    <w:p w14:paraId="5A7FB6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Àlzati davanti a chi ha i capelli bianchi, onora la persona del vecchio e temi il tuo Dio. Io sono il Signore.</w:t>
      </w:r>
    </w:p>
    <w:p w14:paraId="7093397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B0FA5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0256A0C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Osserverete dunque tutte le mie leggi e tutte le mie prescrizioni e le metterete in pratica. Io sono il Signore”». (Lev 19.1-37). </w:t>
      </w:r>
    </w:p>
    <w:p w14:paraId="5062A6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solo il prossimo si deve amare, ma anche il Signore.</w:t>
      </w:r>
    </w:p>
    <w:p w14:paraId="739DE6D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solo dal prossimo dobbiamo lasciarci amare, ma anche dal Signore.</w:t>
      </w:r>
    </w:p>
    <w:p w14:paraId="0BACC9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forza per amare la dobbiamo attingere tutta nella grazia.</w:t>
      </w:r>
    </w:p>
    <w:p w14:paraId="7EB54B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la grazia, la nostra natura è assai fragile e le diviene difficile amare secondo pienezza di verità.</w:t>
      </w:r>
    </w:p>
    <w:p w14:paraId="0C0D04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Con la grazia essa diviene forte ed ama con lo stesso cuore di Cristo Gesù. </w:t>
      </w:r>
    </w:p>
    <w:p w14:paraId="6A8190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grazia che fa la differenza tra l’amore del cristiano e quello del pagano.</w:t>
      </w:r>
    </w:p>
    <w:p w14:paraId="0796E0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cristiano vive di un amore universale, gratuito, senza limiti di spazio o di tempo. Vive di un amore che non si attende alcuna ricompensa. </w:t>
      </w:r>
    </w:p>
    <w:p w14:paraId="422BE7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ricompensa per il suo amore la dona il Signore in un modo misterioso che solo Lui conosce. Nell’eternità ci ricompensa con il dono del suo Regno. </w:t>
      </w:r>
    </w:p>
    <w:p w14:paraId="294F6FD4"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781D56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La carità non fa alcun male al prossimo: pienezza della Legge infatti è la carità.</w:t>
      </w:r>
    </w:p>
    <w:p w14:paraId="7AE3E1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ama mai potrà fare male al prossimo né con i pensieri, né con le parole, né con le opere e neanche con le omissioni. </w:t>
      </w:r>
    </w:p>
    <w:p w14:paraId="1349F2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non fa male al prossimo, perché essa va infinitamente oltre la Legge della giustizia.</w:t>
      </w:r>
    </w:p>
    <w:p w14:paraId="16E3FF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Con la giustizia si dona all’altro ciò che è suo: onore, rispetto, nome, cose, moglie o marito, vita. </w:t>
      </w:r>
    </w:p>
    <w:p w14:paraId="43DD0F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la carità invece si dona la nostra stessa vita all’altro perché la sua vita si arricchisca di ogni dono sia materiale che spirituale.</w:t>
      </w:r>
    </w:p>
    <w:p w14:paraId="129ACA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alcune verità sulla carità che vengono a noi dal Nuovo Testamento. </w:t>
      </w:r>
    </w:p>
    <w:p w14:paraId="574BAC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carità non abbia finzioni: fuggite il male con orrore, attaccatevi al bene (Rm 12, 9). </w:t>
      </w:r>
    </w:p>
    <w:p w14:paraId="0D17C1F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Ora se per il tuo cibo il tuo fratello resta turbato, tu non ti comporti più secondo carità. Guardati perciò dal rovinare con il tuo cibo uno per il quale Cristo è morto! (Rm 14, 15). </w:t>
      </w:r>
    </w:p>
    <w:p w14:paraId="6378CEE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la scienza gonfia, mentre la carità edifica. Se alcuno crede di sapere qualche cosa, non ha ancora imparato come bisogna sapere (1Cor 8, 2). </w:t>
      </w:r>
    </w:p>
    <w:p w14:paraId="2CA5B0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anche parlassi le lingue degli uomini e degli angeli, ma non avessi la carità, sono come un bronzo che risuona o un cembalo che tintinna (1Cor 13, 1). </w:t>
      </w:r>
    </w:p>
    <w:p w14:paraId="6B61ED3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se avessi il dono della profezia e conoscessi tutti i misteri e tutta la scienza, e possedessi la pienezza della fede così da trasportare le montagne, ma non avessi la carità, non sono nulla (1Cor 13, 2). </w:t>
      </w:r>
    </w:p>
    <w:p w14:paraId="26D78A3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se anche distribuissi tutte le mie sostanze e dessi il mio corpo per esser bruciato, ma non avessi la carità, niente mi giova (1Cor 13, 3). </w:t>
      </w:r>
    </w:p>
    <w:p w14:paraId="35DF25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carità è paziente, è benigna la carità; non è invidiosa la carità, non si vanta, non si gonfia (1Cor 13, 4). </w:t>
      </w:r>
    </w:p>
    <w:p w14:paraId="4CBBA79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carità non avrà mai fine. Le profezie scompariranno; il dono delle lingue cesserà e la scienza svanirà (1Cor 13, 8). </w:t>
      </w:r>
    </w:p>
    <w:p w14:paraId="5618F05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Queste dunque le tre cose che rimangono: la fede, la speranza e la carità; ma di tutte più grande è la carità! (1Cor 13, 13). </w:t>
      </w:r>
    </w:p>
    <w:p w14:paraId="15C94B6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Ricercate la carità. Aspirate pure anche ai doni dello Spirito, soprattutto alla profezia (1Cor 14, 1). </w:t>
      </w:r>
    </w:p>
    <w:p w14:paraId="665F0D7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Tutto si faccia tra voi nella carità (1Cor 16, 14). </w:t>
      </w:r>
    </w:p>
    <w:p w14:paraId="6794F7B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esorto quindi a far prevalere nei suoi riguardi la carità (2Cor 2, 8). </w:t>
      </w:r>
    </w:p>
    <w:p w14:paraId="58EFB44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come vi segnalate in ogni cosa, nella fede, nella parola, nella scienza, in ogni zelo e nella carità che vi abbiamo insegnato, così distinguetevi anche in quest'opera generosa (2Cor 8, 7). </w:t>
      </w:r>
    </w:p>
    <w:p w14:paraId="7EE47D6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 egli è stato designato dalle Chiese come nostro compagno in quest'opera di carità, alla quale ci dedichiamo per la gloria del Signore, e per dimostrare anche l'impulso del nostro cuore (2Cor 8, 19). </w:t>
      </w:r>
    </w:p>
    <w:p w14:paraId="1EABE8A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Poiché in Cristo Gesù non è la circoncisione che conta o la non circoncisione, ma la fede che opera per mezzo della carità (Gal 5, 6). </w:t>
      </w:r>
    </w:p>
    <w:p w14:paraId="440941D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infatti, fratelli, siete stati chiamati a libertà. Purché questa libertà non divenga un pretesto per vivere secondo la carne, ma mediante la carità siate a servizio gli uni degli altri (Gal 5, 13). </w:t>
      </w:r>
    </w:p>
    <w:p w14:paraId="322F693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lui ci ha scelti prima della creazione del mondo, per essere santi e immacolati al suo cospetto nella carità (Ef 1, 4). </w:t>
      </w:r>
    </w:p>
    <w:p w14:paraId="5FE323F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Che il Cristo abiti per la fede nei vostri cuori e così, radicati e fondati nella carità (Ef 3, 17). </w:t>
      </w:r>
    </w:p>
    <w:p w14:paraId="27E87AA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contrario, vivendo secondo la verità nella carità, cerchiamo di crescere in ogni cosa verso di lui, che è il capo, Cristo (Ef 4, 15). </w:t>
      </w:r>
    </w:p>
    <w:p w14:paraId="1CB7098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dal quale tutto il corpo, ben compaginato e connesso, mediante la collaborazione di ogni giuntura, secondo l'energia propria di ogni membro, riceve forza per crescere in modo da edificare se stesso nella carità (Ef 4, 16). </w:t>
      </w:r>
    </w:p>
    <w:p w14:paraId="34F643B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camminate nella carità, nel modo che anche Cristo vi ha amato e ha dato se stesso per noi, offrendosi a Dio in sacrificio di soave odore (Ef 5, 2). </w:t>
      </w:r>
    </w:p>
    <w:p w14:paraId="6691512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Pace ai fratelli, e carità e fede da parte di Dio Padre e del Signore Gesù Cristo (Ef 6, 23). </w:t>
      </w:r>
    </w:p>
    <w:p w14:paraId="6FE2EE1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perciò prego che la vostra carità si arricchisca sempre più in conoscenza e in ogni genere di discernimento (Fil 1, 9). </w:t>
      </w:r>
    </w:p>
    <w:p w14:paraId="6FD455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c'è pertanto qualche consolazione in Cristo, se c'è conforto derivante dalla carità, se c'è qualche comunanza di spirito, se ci sono sentimenti di amore e di compassione (Fil 2, 1). </w:t>
      </w:r>
    </w:p>
    <w:p w14:paraId="3FEE44E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rendete piena la mia gioia con l'unione dei vostri spiriti, con la stessa carità, con i medesimi sentimenti (Fil 2, 2). </w:t>
      </w:r>
    </w:p>
    <w:p w14:paraId="32D6B22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per le notizie ricevute circa la vostra fede in Cristo Gesù, e la carità che avete verso tutti i santi (Col 1, 4). </w:t>
      </w:r>
    </w:p>
    <w:p w14:paraId="717E5B2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di sopra di tutto poi vi sia la carità, che è il vincolo della perfezione (Col 3, 14). </w:t>
      </w:r>
    </w:p>
    <w:p w14:paraId="177B320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memori davanti a Dio e Padre nostro del vostro impegno nella fede, della vostra operosità nella carità e della vostra costante speranza nel Signore nostro Gesù Cristo (1Ts 1, 3). </w:t>
      </w:r>
    </w:p>
    <w:p w14:paraId="6C3BB23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ora che è tornato Timòteo, e ci ha portato il lieto annunzio della vostra fede, della vostra carità e del ricordo sempre vivo che conservate di noi, desiderosi di vederci, come noi lo siamo di vedere voi (1Ts 3, 6). </w:t>
      </w:r>
    </w:p>
    <w:p w14:paraId="493139E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Noi invece, che siamo del giorno, dobbiamo essere sobri, rivestiti con la corazza della fede e della carità e avendo come elmo la speranza della salvezza (1Ts 5, 8). </w:t>
      </w:r>
    </w:p>
    <w:p w14:paraId="008837C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trattateli con molto rispetto e carità, a motivo del loro lavoro. Vivete in pace tra voi (1Ts 5, 13). </w:t>
      </w:r>
    </w:p>
    <w:p w14:paraId="04D193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Dobbiamo sempre ringraziare Dio per voi, fratelli, ed è ben giusto. La vostra fede infatti cresce rigogliosamente e abbonda la vostra carità vicendevole (2Ts 1, 3). </w:t>
      </w:r>
    </w:p>
    <w:p w14:paraId="770A1D8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fine di questo richiamo è però la carità, che sgorga da un cuore puro, da una buona coscienza e da una fede sincera (1Tm 1, 5). </w:t>
      </w:r>
    </w:p>
    <w:p w14:paraId="5A1B498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così la grazia del Signore nostro ha sovrabbondato insieme alla fede e alla carità che è in Cristo Gesù (1Tm 1, 14). </w:t>
      </w:r>
    </w:p>
    <w:p w14:paraId="63E14C5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Essa potrà essere salvata partorendo figli, a condizione di perseverare nella fede, nella carità e nella santificazione, con modestia (1Tm 2, 15). </w:t>
      </w:r>
    </w:p>
    <w:p w14:paraId="553B50B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Nessuno disprezzi la tua giovane età, ma sii esempio ai fedeli nelle parole, nel comportamento, nella carità, nella fede, nella purezza (1Tm 4, 12). </w:t>
      </w:r>
    </w:p>
    <w:p w14:paraId="5F9480E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tu, uomo di Dio, fuggi queste cose; tendi alla giustizia, alla pietà, alla fede, alla carità, alla pazienza, alla mitezza (1Tm 6, 11). </w:t>
      </w:r>
    </w:p>
    <w:p w14:paraId="5F21100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Prendi come modello le sane parole che hai udito da me, con la fede e la carità che sono in Cristo Gesù (2Tm 1, 13). </w:t>
      </w:r>
    </w:p>
    <w:p w14:paraId="126FCF2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Fuggi le passioni giovanili; cerca la giustizia, la fede, la carità, la pace, insieme a quelli che invocano il Signore con cuore puro (2Tm 2, 22). </w:t>
      </w:r>
    </w:p>
    <w:p w14:paraId="666AEE5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perché sento parlare della tua carità per gli altri e della fede che hai nel Signore Gesù e verso tutti i santi (Fm 1, 5). </w:t>
      </w:r>
    </w:p>
    <w:p w14:paraId="2F479F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tua carità è stata per me motivo di grande gioia e consolazione, fratello, poiché il cuore dei credenti è stato confortato per opera tua (Fm 1, 7). </w:t>
      </w:r>
    </w:p>
    <w:p w14:paraId="69B489C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preferisco pregarti in nome della carità, così qual io sono, Paolo, vecchio, e ora anche prigioniero per Cristo Gesù (Fm 1, 9). </w:t>
      </w:r>
    </w:p>
    <w:p w14:paraId="4E166DF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Dio infatti non è ingiusto da dimenticare il vostro lavoro e la carità che avete dimostrato verso il suo nome, con i servizi che avete reso e rendete tuttora ai santi (Eb 6, 10). </w:t>
      </w:r>
    </w:p>
    <w:p w14:paraId="4D863C7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Cerchiamo anche di stimolarci a vicenda nella carità e nelle opere buone (Eb 10, 24). </w:t>
      </w:r>
    </w:p>
    <w:p w14:paraId="31CA1B2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Soprattutto conservate tra voi una grande carità, perché la carità copre una moltitudine di peccati (1Pt 4, 8). </w:t>
      </w:r>
    </w:p>
    <w:p w14:paraId="3180D8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Salutatevi l'un l'altro con bacio di carità. Pace a voi tutti che siete in Cristo! (1Pt 5, 14). </w:t>
      </w:r>
    </w:p>
    <w:p w14:paraId="370803F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alla pietà l'amore fraterno, all'amore fraterno la carità (2Pt 1, 7). </w:t>
      </w:r>
    </w:p>
    <w:p w14:paraId="498CAF6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Essi hanno reso testimonianza della tua carità davanti alla Chiesa, e farai bene a provvederli nel viaggio in modo degno di Dio (3Gv 1, 6). </w:t>
      </w:r>
    </w:p>
    <w:p w14:paraId="35322E1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misericordia a voi e pace e carità in abbondanza (Gd 1, 2). </w:t>
      </w:r>
    </w:p>
    <w:p w14:paraId="611E94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la carità, la fede, il servizio e la costanza e so che le tue ultime opere sono migliori delle prime (Ap 2, 19). </w:t>
      </w:r>
    </w:p>
    <w:p w14:paraId="6D30E7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verso la quale dobbiamo guardare è quella di Gesù Signore. Lui si è fatto vittima di espiazione, ha preso il nostro posto, in vece nostra è stato crocifisso, per farci dono della sua vita eterna.</w:t>
      </w:r>
    </w:p>
    <w:p w14:paraId="082636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Verso questa carità dobbiamo sempre guardare. Questa carità dobbiamo imitare. In questa carità sempre vivere.</w:t>
      </w:r>
    </w:p>
    <w:p w14:paraId="3CFE5D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è misericordia, perdono, compassione, pietà, sopportazione, aiuto concreto, offerta della nostra vita a Dio per la redenzione dell’umanità.</w:t>
      </w:r>
    </w:p>
    <w:p w14:paraId="0556BBF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è tutto per un discepolo di Gesù.</w:t>
      </w:r>
    </w:p>
    <w:p w14:paraId="6B74D3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cristiano dovrebbe fare a gara per superare i suoi amici in carità, in amore.</w:t>
      </w:r>
    </w:p>
    <w:p w14:paraId="7BDD3C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Oltre la carità non vi è alcuna altra Legge.</w:t>
      </w:r>
    </w:p>
    <w:p w14:paraId="7174352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vive di carità è sempre nella pienezza della Legge.</w:t>
      </w:r>
    </w:p>
    <w:p w14:paraId="122848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Nulla deve aggiungere alla Legge, mai. È nel compimento e nella pienezza della Legge. </w:t>
      </w:r>
    </w:p>
    <w:p w14:paraId="2E63D28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Oggi c’è scarsa educazione alla carità. </w:t>
      </w:r>
    </w:p>
    <w:p w14:paraId="46919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carità la madre della vera umanità, della vera socialità, della vera civiltà.</w:t>
      </w:r>
    </w:p>
    <w:p w14:paraId="5A5EDAD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Dove non si vive di carità, c’è solo tristezza, lutto, pianto, ogni genere di divisione e di discordia.</w:t>
      </w:r>
    </w:p>
    <w:p w14:paraId="03FF84B7"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C9322F0" w14:textId="77777777" w:rsidR="00D93089" w:rsidRPr="00D93089" w:rsidRDefault="00D93089" w:rsidP="00D93089">
      <w:pPr>
        <w:keepNext/>
        <w:spacing w:after="120" w:line="240" w:lineRule="auto"/>
        <w:jc w:val="both"/>
        <w:outlineLvl w:val="2"/>
        <w:rPr>
          <w:rFonts w:ascii="Arial" w:hAnsi="Arial"/>
          <w:b/>
          <w:bCs/>
          <w:sz w:val="28"/>
        </w:rPr>
      </w:pPr>
      <w:bookmarkStart w:id="31" w:name="_Toc180766712"/>
      <w:r w:rsidRPr="00D93089">
        <w:rPr>
          <w:rFonts w:ascii="Arial" w:hAnsi="Arial"/>
          <w:b/>
          <w:bCs/>
          <w:sz w:val="28"/>
        </w:rPr>
        <w:t>VIVERE NELLA LUCE</w:t>
      </w:r>
      <w:bookmarkEnd w:id="31"/>
    </w:p>
    <w:p w14:paraId="33B055D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E questo voi farete, consapevoli del momento: è ormai tempo di svegliarvi dal sonno, perché adesso la nostra salvezza è più vicina di quando diventammo credenti. </w:t>
      </w:r>
    </w:p>
    <w:p w14:paraId="0ED8D3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è il sonno di cui parla san Paolo?</w:t>
      </w:r>
    </w:p>
    <w:p w14:paraId="2F376FA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sonno è pigrizia spirituale, è accidia.</w:t>
      </w:r>
    </w:p>
    <w:p w14:paraId="7CC4424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appisolarsi, addormentarsi, riposarsi, fermarsi, affievolirsi, spegnersi.</w:t>
      </w:r>
    </w:p>
    <w:p w14:paraId="103040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non progresso nella vita ascetica, di crescita nell’amore e nella carità di Cristo Gesù.</w:t>
      </w:r>
    </w:p>
    <w:p w14:paraId="2627D8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sonno è vera paralisi dello spirito e dell’anima.</w:t>
      </w:r>
    </w:p>
    <w:p w14:paraId="61B509E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sonno apre però la porta al peccato, al vizio, alla trasgressione, alla perdita della stessa fede, all’abbandono della carità e della speranza.</w:t>
      </w:r>
    </w:p>
    <w:p w14:paraId="794B11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comincia con il rallentare ogni cosa, con il diminuire negli impegni personali di ascesi e poi a poco a poco si finisce con il ritrovarsi nella non fede e nell’idolatria.</w:t>
      </w:r>
    </w:p>
    <w:p w14:paraId="4FE6A4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Questo passaggio dalla fede, dalla carità, dalla speranza, dalla virtù alla non fede, non carità, non speranza, vizio è facile che ognuno di noi lo compia.</w:t>
      </w:r>
    </w:p>
    <w:p w14:paraId="5E375E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Basta qualche giorno di stasi spirituale e già il nostro spirito si trova catapultato nel mondo della quasi indifferenza.</w:t>
      </w:r>
    </w:p>
    <w:p w14:paraId="0D23B5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Passare all’indifferenza totale e quindi al sonno e dal sonno al peccato è cosa assai facile. Basta una piccola, semplice tentazione e si è già nel mondo dei perduti spiritualmente.</w:t>
      </w:r>
    </w:p>
    <w:p w14:paraId="2DE9F28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San Pietro nella sua Seconda Lettera detta un bel programma perché questo non accada.</w:t>
      </w:r>
    </w:p>
    <w:p w14:paraId="030A494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CAA555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D9943B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2BC8F65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w:t>
      </w:r>
      <w:r w:rsidRPr="00D93089">
        <w:rPr>
          <w:rFonts w:ascii="Arial" w:eastAsia="Times New Roman" w:hAnsi="Arial" w:cs="Arial"/>
          <w:i/>
          <w:iCs/>
          <w:spacing w:val="-4"/>
          <w:sz w:val="24"/>
          <w:szCs w:val="24"/>
          <w:lang w:eastAsia="it-IT"/>
        </w:rPr>
        <w:lastRenderedPageBreak/>
        <w:t xml:space="preserve">Sappiate anzitutto questo: nessuna scrittura profetica va soggetta a privata spiegazione, poiché non da volontà umana è mai venuta una profezia, ma mossi da Spirito Santo parlarono alcuni uomini da parte di Dio. (2Pt 1,1-21). </w:t>
      </w:r>
    </w:p>
    <w:p w14:paraId="57A030E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78166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A5013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D19DAD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w:t>
      </w:r>
      <w:r w:rsidRPr="00D93089">
        <w:rPr>
          <w:rFonts w:ascii="Arial" w:eastAsia="Times New Roman" w:hAnsi="Arial" w:cs="Arial"/>
          <w:i/>
          <w:iCs/>
          <w:spacing w:val="-4"/>
          <w:sz w:val="24"/>
          <w:szCs w:val="24"/>
          <w:lang w:eastAsia="it-IT"/>
        </w:rPr>
        <w:lastRenderedPageBreak/>
        <w:t xml:space="preserve">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3EE5A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non cadere nel sonno occorre un valido, forte, consistente, persistente, tenace programma spirituale.</w:t>
      </w:r>
    </w:p>
    <w:p w14:paraId="3A028C9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Siamo chiamati a crescere di virtù in virtù e di grazia in grazia e di sapienza in sapienza.</w:t>
      </w:r>
    </w:p>
    <w:p w14:paraId="0ED8D9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Molti si perdono perché non crescono. Non crescere è morire. Non progredire infatti è regredire.</w:t>
      </w:r>
    </w:p>
    <w:p w14:paraId="302BF9E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dobbiamo svegliarci dal sonno?</w:t>
      </w:r>
    </w:p>
    <w:p w14:paraId="221E4F2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il tempo che ci rimane è poco, assai poco, molto poco, è breve, brevissimo.  In poco tempo dobbiamo compiere tutto il percorso della nostra santificazione.</w:t>
      </w:r>
    </w:p>
    <w:p w14:paraId="7FD0901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7F35CB2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Ai tempi di Paolo si credeva che la fine del mondo dovesse compiersi da un momento all’altro.</w:t>
      </w:r>
    </w:p>
    <w:p w14:paraId="4DBE91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se non si compie la fine del mondo, si compie sempre la fine della vita di ogni singola persona.</w:t>
      </w:r>
    </w:p>
    <w:p w14:paraId="22D22D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ogni singola persona ogni giorno è un giorno di avanzamento verso la morte.</w:t>
      </w:r>
    </w:p>
    <w:p w14:paraId="7437B0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bisogna accelerare il percorso della propria santificazione: perché il tempo che ci resta da vivere è sempre breve. È poco, pochissimo.</w:t>
      </w:r>
    </w:p>
    <w:p w14:paraId="17684C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salvezza vicina è la salvezza eterna. Questa è sempre alle porte. È sempre dinanzi a noi. È come l’ombra che ci segue.</w:t>
      </w:r>
    </w:p>
    <w:p w14:paraId="1751ED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pertanto è invitato ad esaminare ciò che ancora manca alla sua fede, alla sua carità, alla sua speranza, alle sue virtù e mettere ogni impegno per colmare ogni vuoto.</w:t>
      </w:r>
    </w:p>
    <w:p w14:paraId="3CFFD6A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Questo lo possiamo fare se ogni giorno lo viviamo come se fosse l’ultimo della nostra vita sulla nostra terra.</w:t>
      </w:r>
    </w:p>
    <w:p w14:paraId="3DDA90B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questa la brevità che sempre deve stare dinanzi alla nostra mente e al nostro spirito. È questa la vicinanza di cui sempre ci dobbiamo ricordare.</w:t>
      </w:r>
    </w:p>
    <w:p w14:paraId="04EECAB3"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7E2DF1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La notte è avanzata, il giorno è vicino. Perciò gettiamo via le opere delle tenebre e indossiamo le armi della luce. </w:t>
      </w:r>
    </w:p>
    <w:p w14:paraId="35943E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si vive nelle tenebre, si può fare qualsiasi cosa. Siamo nascosti dalle tenebre e queste confondono e ci confondono. </w:t>
      </w:r>
    </w:p>
    <w:p w14:paraId="133B38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però la notte è avanzata. Il giorno sta per spuntare. Anzi il giorno è già spuntato per noi.</w:t>
      </w:r>
    </w:p>
    <w:p w14:paraId="620414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Noi siamo quelli che vivono sempre in pieno giorno. Quindi dobbiamo fare le opere del giorno, non più quelle della notte. </w:t>
      </w:r>
    </w:p>
    <w:p w14:paraId="519606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opere della notte debbono essere gettate via. Si devono indossare le armi della luce per compiere le opere della luce. </w:t>
      </w:r>
    </w:p>
    <w:p w14:paraId="038502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quali sono le armi della luce per vivere le opere della luce.</w:t>
      </w:r>
    </w:p>
    <w:p w14:paraId="20B2F96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D15F2A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E0BBB0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Gettiamo ora uno sguardo sia sulle opere che sulla luce così come ne parla il Nuovo testamento. </w:t>
      </w:r>
    </w:p>
    <w:p w14:paraId="4312CF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Sulle opere. </w:t>
      </w:r>
    </w:p>
    <w:p w14:paraId="43B94BF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risplenda la vostra luce davanti agli uomini, perché vedano le vostre opere buone e rendano gloria al vostro Padre che è nei cieli (Mt 5, 16). </w:t>
      </w:r>
    </w:p>
    <w:p w14:paraId="36A46B0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Guardatevi dal praticare le vostre buone opere davanti agli uomini per essere da loro ammirati, altrimenti non avrete ricompensa presso il Padre vostro che è nei cieli (Mt 6, 1). </w:t>
      </w:r>
    </w:p>
    <w:p w14:paraId="5CAA774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Giovanni intanto, che era in carcere, avendo sentito parlare delle opere del Cristo, mandò a dirgli per mezzo dei suoi discepoli (Mt 11, 2). </w:t>
      </w:r>
    </w:p>
    <w:p w14:paraId="12AFD90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venuto il Figlio dell'uomo, che mangia e beve, e dicono: Ecco un mangione e un beone, amico dei pubblicani e dei peccatori. Ma alla sapienza è stata resa giustizia dalle sue opere" (Mt 11, 19). </w:t>
      </w:r>
    </w:p>
    <w:p w14:paraId="7F25DEB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Quanto vi dicono, fatelo e osservatelo, ma non fate secondo le loro opere, perché dicono e non fanno (Mt 23, 3). </w:t>
      </w:r>
    </w:p>
    <w:p w14:paraId="6ADF333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Tutte le loro opere le fanno per essere ammirati dagli uomini: allargano i loro filattèri e allungano le frange (Mt 23, 5). </w:t>
      </w:r>
    </w:p>
    <w:p w14:paraId="0FBD435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Fate dunque opere degne della conversione e non cominciate a dire in voi stessi: Abbiamo Abramo per padre! Perché io vi dico che Dio può far nascere figli ad Abramo anche da queste pietre (Lc 3, 8). </w:t>
      </w:r>
    </w:p>
    <w:p w14:paraId="6ACE140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voi date testimonianza e approvazione alle opere dei vostri padri: essi li uccisero e voi costruite loro i sepolcri (Lc 11, 48). </w:t>
      </w:r>
    </w:p>
    <w:p w14:paraId="7EE3818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Domandò: "Che cosa?". Gli risposero: "Tutto ciò che riguarda Gesù Nazareno, che fu profeta potente in opere e in parole, davanti a Dio e a tutto il popolo (Lc 24, 19). </w:t>
      </w:r>
    </w:p>
    <w:p w14:paraId="78ECCD0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il giudizio è questo: la luce è venuta nel mondo, ma gli uomini hanno preferito le tenebre alla luce, perché le loro opere erano malvagie (Gv 3, 19). </w:t>
      </w:r>
    </w:p>
    <w:p w14:paraId="2F81FC7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Chiunque infatti fa il male, odia la luce e non viene alla luce perché non siano svelate le sue opere (Gv 3, 20). </w:t>
      </w:r>
    </w:p>
    <w:p w14:paraId="28BFAF0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chi opera la verità viene alla luce, perché appaia chiaramente che le sue opere sono state fatte in Dio (Gv 3, 21). </w:t>
      </w:r>
    </w:p>
    <w:p w14:paraId="5CABAB0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Padre infatti ama il Figlio, gli manifesta tutto quello che fa e gli manifesterà opere ancora più grandi di queste, e voi ne resterete meravigliati (Gv 5, 20). </w:t>
      </w:r>
    </w:p>
    <w:p w14:paraId="40CC86C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però ho una testimonianza superiore a quella di Giovanni: le opere che il Padre mi ha dato da compiere, quelle stesse opere che io sto facendo, testimoniano di me che il Padre mi ha mandato (Gv 5, 36). </w:t>
      </w:r>
    </w:p>
    <w:p w14:paraId="015A6CD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dissero allora: "Che cosa dobbiamo fare per compiere le opere di Dio?" (Gv 6, 28). </w:t>
      </w:r>
    </w:p>
    <w:p w14:paraId="050E159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 suoi fratelli gli dissero: “Parti di qui e va’ nella Giudea perché anche i tuoi discepoli vedano le opere che tu fai” (Gv 7, 3). </w:t>
      </w:r>
    </w:p>
    <w:p w14:paraId="085F6F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mondo non può odiare voi, ma odia me, perché di lui io attesto che le sue opere sono cattive (Gv 7, 7). </w:t>
      </w:r>
    </w:p>
    <w:p w14:paraId="5052679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risposero: "Il nostro padre è Abramo". Rispose Gesù: "Se siete figli di Abramo, fate le opere di Abramo! (Gv 8, 39). </w:t>
      </w:r>
    </w:p>
    <w:p w14:paraId="045D470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fate le opere del padre vostro". Gli risposero: "Noi non siamo nati da prostituzione, noi abbiamo un solo Padre, Dio!" (Gv 8, 41). </w:t>
      </w:r>
    </w:p>
    <w:p w14:paraId="0979EF6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Rispose Gesù: "Né lui ha peccato né i suoi genitori, ma è così perché si manifestassero in lui le opere di Dio (Gv 9, 3). </w:t>
      </w:r>
    </w:p>
    <w:p w14:paraId="25E1BD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Dobbiamo compiere le opere di colui che mi ha mandato finché è giorno; poi viene la notte, quando nessuno può più operare (Gv 9, 4). </w:t>
      </w:r>
    </w:p>
    <w:p w14:paraId="602045E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rispose loro: "Ve l'ho detto e non credete; le opere che io compio nel nome del Padre mio, queste mi danno testimonianza (Gv 10, 25). </w:t>
      </w:r>
    </w:p>
    <w:p w14:paraId="5126258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rispose loro: "Vi ho fatto vedere molte opere buone da parte del Padre mio; per quale di esse mi volete lapidare?" (Gv 10, 32). </w:t>
      </w:r>
    </w:p>
    <w:p w14:paraId="3F7B77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non compio le opere del Padre mio, non credetemi (Gv 10, 37). </w:t>
      </w:r>
    </w:p>
    <w:p w14:paraId="7E9F7FF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ma se le compio, anche se non volete credere a me, credete almeno alle opere, perché sappiate e conosciate che il Padre è in me e io nel Padre" (Gv 10, 38). </w:t>
      </w:r>
    </w:p>
    <w:p w14:paraId="47FCAAE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credi che io sono nel Padre e il Padre è in me? Le parole che io vi dico, non le dico da me; ma il Padre che è con me compie le sue opere (Gv 14, 10). </w:t>
      </w:r>
    </w:p>
    <w:p w14:paraId="4336268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Credetemi: io sono nel Padre e il Padre è in me; se non altro, credetelo per le opere stesse (Gv 14, 11). </w:t>
      </w:r>
    </w:p>
    <w:p w14:paraId="0F7100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verità, in verità vi dico: anche chi crede in me, compirà le opere che io compio e ne farà di più grandi, perché io vado al Padre (Gv 14, 12). </w:t>
      </w:r>
    </w:p>
    <w:p w14:paraId="7D2C36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non avessi fatto in mezzo a loro opere che nessun altro mai ha fatto, non avrebbero alcun peccato; ora invece hanno visto e hanno odiato me e il Padre mio (Gv 15, 24). </w:t>
      </w:r>
    </w:p>
    <w:p w14:paraId="243AED2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Ebrei e prosèliti, Cretesi e Arabi e li udiamo annunziare nelle nostre lingue le grandi opere di Dio" (At 2, 11). </w:t>
      </w:r>
    </w:p>
    <w:p w14:paraId="03A7FA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Mosè venne istruito in tutta la sapienza degli Egiziani ed era potente nelle parole e nelle opere (At 7, 22). </w:t>
      </w:r>
    </w:p>
    <w:p w14:paraId="5E32C5F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 Giaffa c'era una discepola chiamata Tabità, nome che significa "Gazzella", la quale abbondava in opere buone e faceva molte elemosine (At 9, 36). </w:t>
      </w:r>
    </w:p>
    <w:p w14:paraId="5CE1344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ma prima a quelli di Damasco, poi a quelli di Gerusalemme e in tutta la regione della Giudea e infine ai pagani, predicavo di convertirsi e di rivolgersi a Dio, compiendo opere di vera conversione (At 26, 20).</w:t>
      </w:r>
    </w:p>
    <w:p w14:paraId="469F4D5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Infatti, dalla creazione del mondo in poi, le sue perfezioni invisibili possono essere contemplate con l'intelletto nelle opere da lui compiute, come la sua eterna potenza e divinità (Rm 1, 20). </w:t>
      </w:r>
    </w:p>
    <w:p w14:paraId="6866589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quale renderà a ciascuno secondo le sue opere (Rm 2, 6).</w:t>
      </w:r>
    </w:p>
    <w:p w14:paraId="3960B6B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la vita eterna a coloro che perseverando nelle opere di bene cercano gloria, onore e incorruttibilità (Rm 2, 7). </w:t>
      </w:r>
    </w:p>
    <w:p w14:paraId="4E4DCCD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Infatti in virtù delle opere della legge nessun uomo sarà giustificato davanti a lui, perché per mezzo della legge si ha solo la conoscenza del peccato (Rm 3, 20). </w:t>
      </w:r>
    </w:p>
    <w:p w14:paraId="19B734F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Dove sta dunque il vanto? Esso è stato escluso! Da quale legge? Da quella delle opere? No, ma dalla legge della fede (Rm 3, 27). </w:t>
      </w:r>
    </w:p>
    <w:p w14:paraId="24777C5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Noi riteniamo infatti che l'uomo è giustificato per la fede, indipendentemente dalle opere della legge (Rm 3, 28). </w:t>
      </w:r>
    </w:p>
    <w:p w14:paraId="16E9C7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infatti Abramo è stato giustificato per le opere, certo ha di che gloriarsi, ma non davanti a Dio (Rm 4, 2). </w:t>
      </w:r>
    </w:p>
    <w:p w14:paraId="218C1F8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anche Davide proclama beato l'uomo a cui Dio accredita la giustizia indipendentemente dalle opere (Rm 4, 6). </w:t>
      </w:r>
    </w:p>
    <w:p w14:paraId="17A2981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poiché se vivete secondo la carne, voi morirete; se invece con l'aiuto dello Spirito voi fate morire le opere del corpo, vivrete (Rm 8, 13). </w:t>
      </w:r>
    </w:p>
    <w:p w14:paraId="53B1BBF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quando essi ancora non eran nati e nulla avevano fatto di bene o di male - perché rimanesse fermo il disegno divino fondato sull'elezione non in base alle opere, ma alla volontà di colui che chiama – (Rm 9, 11). </w:t>
      </w:r>
    </w:p>
    <w:p w14:paraId="6483E39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perché mai? Perché non la ricercava dalla fede, ma come se derivasse dalle opere. Hanno urtato così contro la pietra d'inciampo (Rm 9, 32). </w:t>
      </w:r>
    </w:p>
    <w:p w14:paraId="32C000C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se lo è per grazia, non lo è per le opere; altrimenti la grazia non sarebbe più grazia (Rm 11, 6). </w:t>
      </w:r>
    </w:p>
    <w:p w14:paraId="0AEAF77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chi l'esortazione, all'esortazione. Chi dà, lo faccia con semplicità; chi presiede, lo faccia con diligenza; chi fa opere di misericordia, le compia con gioia (Rm 12, 8). </w:t>
      </w:r>
    </w:p>
    <w:p w14:paraId="7323440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notte è avanzata, il giorno è vicino. Gettiamo via perciò le opere delle tenebre e indossiamo le armi della luce (Rm 13, 12). </w:t>
      </w:r>
    </w:p>
    <w:p w14:paraId="2AF681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Diamoci dunque alle opere della pace e alla edificazione vicendevole (Rm 14, 19). </w:t>
      </w:r>
    </w:p>
    <w:p w14:paraId="4DDA043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non oserei infatti parlare di ciò che Cristo non avesse operato per mezzo mio per condurre i pagani all'obbedienza, con parole e opere (Rm 15, 18). </w:t>
      </w:r>
    </w:p>
    <w:p w14:paraId="3FDFC2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Tutti infatti dobbiamo comparire davanti al tribunale di Cristo, ciascuno per ricevere la ricompensa delle opere compiute finché era nel corpo, sia in bene che in male (2Cor 5, 10). </w:t>
      </w:r>
    </w:p>
    <w:p w14:paraId="0623C53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Del resto, Dio ha potere di far abbondare in voi ogni grazia perché, avendo sempre il necessario in tutto, possiate compiere generosamente tutte le opere di bene (2Cor 9, 8). </w:t>
      </w:r>
    </w:p>
    <w:p w14:paraId="2552733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è perciò gran cosa se anche i suoi ministri si mascherano da ministri di giustizia; ma la loro fine sarà secondo le loro opere (2Cor 11, 15). </w:t>
      </w:r>
    </w:p>
    <w:p w14:paraId="671A54A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782E5E6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Questo solo io vorrei sapere da voi: è per le opere della legge che avete ricevuto lo Spirito o per aver creduto alla predicazione? (Gal 3, 2). </w:t>
      </w:r>
    </w:p>
    <w:p w14:paraId="25E9CB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Colui che dunque vi concede lo Spirito e opera portenti in mezzo a voi, lo fa grazie alle opere della legge o perché avete creduto alla predicazione? (Gal 3, 5). </w:t>
      </w:r>
    </w:p>
    <w:p w14:paraId="152BEFE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Quelli invece che si richiamano alle opere della legge, stanno sotto la maledizione, poiché sta scritto: Maledetto chiunque non rimane fedele a tutte le cose scritte nel libro della legge per praticarle (Gal 3, 10). </w:t>
      </w:r>
    </w:p>
    <w:p w14:paraId="519E41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Del resto le opere della carne sono ben note: fornicazione, impurità, libertinaggio (Gal 5, 19). </w:t>
      </w:r>
    </w:p>
    <w:p w14:paraId="3F46EFD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né viene dalle opere, perché nessuno possa vantarsene (Ef 2, 9). </w:t>
      </w:r>
    </w:p>
    <w:p w14:paraId="1F6B9E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Siamo infatti opera sua, creati in Cristo Gesù per le opere buone che Dio ha predisposto perché noi le praticassimo (Ef 2, 10). </w:t>
      </w:r>
    </w:p>
    <w:p w14:paraId="7E9E83C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non partecipate alle opere infruttuose delle tenebre, ma piuttosto condannatele apertamente (Ef 5, 11). </w:t>
      </w:r>
    </w:p>
    <w:p w14:paraId="2233163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anche voi, che un tempo eravate stranieri e nemici con la mente intenta alle opere cattive che facevate (Col 1, 21). </w:t>
      </w:r>
    </w:p>
    <w:p w14:paraId="1CE7B4B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tutto quello che fate in parole ed opere, tutto si compia nel nome del Signore Gesù, rendendo per mezzo di lui grazie a Dio Padre (Col 3, 17). </w:t>
      </w:r>
    </w:p>
    <w:p w14:paraId="000C929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ma di opere buone, come conviene a donne che fanno professione di pietà (1Tm 2, 10). </w:t>
      </w:r>
    </w:p>
    <w:p w14:paraId="7D5FA67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abbia la testimonianza di opere buone: abbia cioè allevato figli, praticato l'ospitalità, lavato i piedi ai santi, sia venuta in soccorso agli afflitti, abbia esercitato ogni opera di bene (1Tm 5, 10). </w:t>
      </w:r>
    </w:p>
    <w:p w14:paraId="5981B1E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così anche le opere buone vengono alla luce e quelle stesse che non sono tali non possono rimanere nascoste (1Tm 5, 25). </w:t>
      </w:r>
    </w:p>
    <w:p w14:paraId="5F935CB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di fare del bene, di arricchirsi di opere buone, di essere pronti a dare, di essere generosi (1Tm 6, 18). </w:t>
      </w:r>
    </w:p>
    <w:p w14:paraId="335891E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infatti ci ha salvati e ci ha chiamati con una vocazione santa, non già in base alle nostre opere, ma secondo il suo proposito e la sua grazia; grazia che ci è stata data in Cristo Gesù fin dall'eternità (2Tm 1, 9). </w:t>
      </w:r>
    </w:p>
    <w:p w14:paraId="67E11D7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Alessandro, il ramaio, mi ha procurato molti mali. Il Signore gli renderà secondo le sue opere (2Tm 4, 14). </w:t>
      </w:r>
    </w:p>
    <w:p w14:paraId="4233FE9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quale ha dato se stesso per noi, per riscattarci da ogni iniquità e formarsi un popolo puro che gli appartenga, zelante nelle opere buone (Tt 2, 14). </w:t>
      </w:r>
    </w:p>
    <w:p w14:paraId="5FBB1F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egli ci ha salvati non in virtù di opere di giustizia da noi compiute, ma per sua misericordia mediante un lavacro di rigenerazione e di rinnovamento nello Spirito Santo (Tt 3, 5). </w:t>
      </w:r>
    </w:p>
    <w:p w14:paraId="28B09AD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Questa parola è degna di fede e perciò voglio che tu insista in queste cose, perché coloro che credono in Dio si sforzino di essere i primi nelle opere buone. Ciò è bello e utile per gli uomini (Tt 3, 8). </w:t>
      </w:r>
    </w:p>
    <w:p w14:paraId="1A32186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Imparino così anche i nostri a distinguersi nelle opere di bene riguardo ai bisogni urgenti, per non vivere una vita inutile (Tt 3, 14). </w:t>
      </w:r>
    </w:p>
    <w:p w14:paraId="0EE00F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dove mi tentarono i vostri padri mettendomi alla prova, pur avendo visto per quarant'anni le mie opere (Eb 3, 9). </w:t>
      </w:r>
    </w:p>
    <w:p w14:paraId="44BAA0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Infatti noi che abbiamo creduto possiamo entrare in quel riposo, secondo ciò che egli ha detto: Sicché ho giurato nella mia ira: Non entreranno nel mio riposo! Questo, benché le opere di Dio fossero compiute fin dalla fondazione del mondo (Eb 4, 3). </w:t>
      </w:r>
    </w:p>
    <w:p w14:paraId="46A96B8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Si dice infatti in qualche luogo a proposito del settimo giorno: E Dio si riposò nel settimo giorno da tutte le opere sue (Eb 4, 4). </w:t>
      </w:r>
    </w:p>
    <w:p w14:paraId="6C8F3CD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è entrato infatti nel suo riposo, riposa egli pure dalle sue opere, come Dio dalle proprie (Eb 4, 10). </w:t>
      </w:r>
    </w:p>
    <w:p w14:paraId="4E1EB8C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Perciò, lasciata da parte l'istruzione iniziale su Cristo, passiamo a ciò che è più completo, senza gettare di nuovo le fondamenta della rinunzia alle opere morte e della fede in Dio (Eb 6, 1). </w:t>
      </w:r>
    </w:p>
    <w:p w14:paraId="0BA4C4D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quanto più il sangue di Cristo, il quale con uno Spirito eterno offrì se stesso senza macchia a Dio, purificherà la nostra coscienza dalla opere morte, per servire il Dio vivente? (Eb 9, 14). </w:t>
      </w:r>
    </w:p>
    <w:p w14:paraId="4B1FB48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Cerchiamo anche di stimolarci a vicenda nella carità e nelle opere buone (Eb 10, 24). </w:t>
      </w:r>
    </w:p>
    <w:p w14:paraId="1A5CC19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Che giova, fratelli miei, se uno dice di avere la fede ma non ha le opere? Forse che quella fede può salvarlo? (Gc 2, 14). </w:t>
      </w:r>
    </w:p>
    <w:p w14:paraId="737C44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anche la fede: se non ha le opere, è morta in se stessa (Gc 2, 17). </w:t>
      </w:r>
    </w:p>
    <w:p w14:paraId="014D8F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contrario uno potrebbe dire: Tu hai la fede ed io ho le opere; mostrami la tua fede senza le opere, ed io con le mie opere ti mostrerò la mia fede (Gc 2, 18). </w:t>
      </w:r>
    </w:p>
    <w:p w14:paraId="1790D82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vuoi sapere, o insensato, come la fede senza le opere è senza calore? (Gc 2, 20). </w:t>
      </w:r>
    </w:p>
    <w:p w14:paraId="2AC0048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Abramo, nostro padre, non fu forse giustificato per le opere, quando offrì Isacco, suo figlio, sull'altare? (Gc 2, 21). </w:t>
      </w:r>
    </w:p>
    <w:p w14:paraId="237A067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Vedi che la fede cooperava con le opere di lui, e che per le opere quella fede divenne perfetta (Gc 2, 22). </w:t>
      </w:r>
    </w:p>
    <w:p w14:paraId="1B5708D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Vedete che l'uomo viene giustificato in base alle opere e non soltanto in base alla fede (Gc 2, 24). </w:t>
      </w:r>
    </w:p>
    <w:p w14:paraId="74FBF19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anche Raab, la meretrice, non venne forse giustificata in base alle opere per aver dato ospitalità agli esploratori e averli rimandati per altra via? (Gc 2, 25). </w:t>
      </w:r>
    </w:p>
    <w:p w14:paraId="00712F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Infatti come il corpo senza lo spirito è morto, così anche la fede senza le opere è morta (Gc 2, 26). </w:t>
      </w:r>
    </w:p>
    <w:p w14:paraId="1128BB8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è saggio e accorto tra voi? Mostri con la buona condotta le sue opere ispirate a saggia mitezza (Gc 3, 13). </w:t>
      </w:r>
    </w:p>
    <w:p w14:paraId="62AE338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se pregando chiamate Padre colui che senza riguardi personali giudica ciascuno secondo le sue opere, comportatevi con timore nel tempo del vostro pellegrinaggio  (1Pt 1, 17). </w:t>
      </w:r>
    </w:p>
    <w:p w14:paraId="4FFAD9E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voi siete la stirpe eletta, il sacerdozio regale, la nazione santa, il popolo che Dio si è acquistato perché proclami le opere meravigliose di lui che vi ha chiamato dalle tenebre alla sua ammirabile luce (1Pt 2, 9). </w:t>
      </w:r>
    </w:p>
    <w:p w14:paraId="65875D9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vostra condotta tra i pagani sia irreprensibile, perché mentre vi calunniano come malfattori, al vedere le vostre buone opere giungano a glorificare Dio nel giorno del giudizio (1Pt 2, 12). </w:t>
      </w:r>
    </w:p>
    <w:p w14:paraId="151D894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commette il peccato viene dal diavolo, perché il diavolo è peccatore fin dal principio. Ora il Figlio di Dio è apparso per distruggere le opere del diavolo (1Gv 3, 8). </w:t>
      </w:r>
    </w:p>
    <w:p w14:paraId="292817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come Caino, che era dal maligno e uccise il suo fratello. E per qual motivo l'uccise? Perché le opere sue erano malvagie, mentre quelle di suo fratello eran giuste (1Gv 3, 12). </w:t>
      </w:r>
    </w:p>
    <w:p w14:paraId="020AFDA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poiché chi lo saluta partecipa alle sue opere perverse (2Gv 1, 11). </w:t>
      </w:r>
    </w:p>
    <w:p w14:paraId="7AB2259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per convincere tutti gli empi di tutte le opere di empietà che hanno commesso e di tutti gli insulti che peccatori empi hanno pronunziato contro di lui (Gd 1, 15). </w:t>
      </w:r>
    </w:p>
    <w:p w14:paraId="1F5912F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la tua fatica e la tua costanza, per cui non puoi sopportare i cattivi; li hai messi alla prova - quelli che si dicono apostoli e non lo sono - e li hai trovati bugiardi (Ap 2, 2). </w:t>
      </w:r>
    </w:p>
    <w:p w14:paraId="3739309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Ricorda dunque da dove sei caduto, ravvediti e compi le opere di prima. Se non ti ravvederai, verrò da te e rimuoverò il tuo candelabro dal suo posto (Ap 2, 5). </w:t>
      </w:r>
    </w:p>
    <w:p w14:paraId="28093CA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Tuttavia hai questo di buono, che detesti le opere dei Nicolaìti, che anch'io detesto (Ap 2, 6). </w:t>
      </w:r>
    </w:p>
    <w:p w14:paraId="05680CC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la carità, la fede, il servizio e la costanza e so che le tue ultime opere sono migliori delle prime (Ap 2, 19). </w:t>
      </w:r>
    </w:p>
    <w:p w14:paraId="03BE5CA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Ebbene, io getterò lei in un letto di dolore e coloro che commettono adulterio con lei in una grande tribolazione, se non si ravvederanno dalle opere che ha loro insegnato (Ap 2, 22). </w:t>
      </w:r>
    </w:p>
    <w:p w14:paraId="38F41A0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Colpirò a morte i suoi figli e tutte le Chiese sapranno che io sono Colui che scruta gli affetti e i pensieri degli uomini, e darò a ciascuno di voi secondo le proprie opere (Ap 2, 23). </w:t>
      </w:r>
    </w:p>
    <w:p w14:paraId="079839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vincitore che persevera sino alla fine nelle mie opere, darò autorità sopra le nazioni (Ap 2, 26). </w:t>
      </w:r>
    </w:p>
    <w:p w14:paraId="75EFD42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All'angelo della Chiesa di Sardi scrivi: Così parla Colui che possiede i sette spiriti di Dio e le sette stelle: Conosco le tue opere; ti si crede vivo e invece sei morto (Ap 3, 1). </w:t>
      </w:r>
    </w:p>
    <w:p w14:paraId="0CA9ECD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Svegliati e rinvigorisci ciò che rimane e sta per morire, perché non ho trovato le tue opere perfette davanti al mio Dio (Ap 3, 2). </w:t>
      </w:r>
    </w:p>
    <w:p w14:paraId="6DEF37C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Ho aperto davanti a te una porta che nessuno può chiudere. Per quanto tu abbia poca forza, pure hai osservato la mia parola e non hai rinnegato il mio nome (Ap 3, 8). </w:t>
      </w:r>
    </w:p>
    <w:p w14:paraId="0D3C11C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tu non sei né freddo né caldo. Magari tu fossi freddo o caldo! (Ap 3, 15). </w:t>
      </w:r>
    </w:p>
    <w:p w14:paraId="5481FD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19D93AB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Poi udii una voce dal cielo che diceva: "Scrivi: Beati fin d'ora, i morti che muoiono nel Signore. Sì, dice lo Spirito, riposeranno dalle loro fatiche, perché le loro opere li seguono" (Ap 14, 13). </w:t>
      </w:r>
    </w:p>
    <w:p w14:paraId="3DAEB39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cantavano il cantico di Mosè, servo di Dio, e il cantico dell'Agnello: "Grandi e mirabili sono le tue opere, o Signore Dio onnipotente; giuste e veraci le tue vie, o Re delle genti! (Ap 15, 3). </w:t>
      </w:r>
    </w:p>
    <w:p w14:paraId="722C35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le hanno dato una veste di lino puro splendente". La veste di lino sono le opere giuste dei santi (Ap 19, 8). </w:t>
      </w:r>
    </w:p>
    <w:p w14:paraId="251E3E1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Poi vidi i morti, grandi e piccoli, ritti davanti al trono. Furono aperti dei libri e fu aperto anche un altro libro, quello della vita. I morti vennero giudicati in base a ciò che era scritto in quei libri, ciascuno secondo le sue opere (Ap 20, 12). </w:t>
      </w:r>
    </w:p>
    <w:p w14:paraId="14409C4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mare restituì i morti che esso custodiva e la morte e gli inferi resero i morti da loro custoditi e ciascuno venne giudicato secondo le sue opere (Ap 20, 13). </w:t>
      </w:r>
    </w:p>
    <w:p w14:paraId="0DB6F6F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Ecco, io verrò presto e porterò con me il mio salario, per rendere a ciascuno secondo le sue opere (Ap 22, 12). </w:t>
      </w:r>
    </w:p>
    <w:p w14:paraId="3F2CAED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Sulla luce. </w:t>
      </w:r>
    </w:p>
    <w:p w14:paraId="303CD4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popolo immerso nelle tenebre ha visto una grande luce; su quelli che dimoravano in terra e ombra di morte una luce si è levata (Mt 4, 16). </w:t>
      </w:r>
    </w:p>
    <w:p w14:paraId="28B44D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siete la luce del mondo; non può restare nascosta una città collocata sopra un monte (Mt 5, 14). </w:t>
      </w:r>
    </w:p>
    <w:p w14:paraId="281B18A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risplenda la vostra luce davanti agli uomini, perché vedano le vostre opere buone e rendano gloria al vostro Padre che è nei cieli (Mt 5, 16). </w:t>
      </w:r>
    </w:p>
    <w:p w14:paraId="328DBF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ma se il tuo occhio è malato, tutto il tuo corpo sarà tenebroso. Se dunque la luce che è in te è tenebra, quanto grande sarà la tenebra! (Mt 6, 23). </w:t>
      </w:r>
    </w:p>
    <w:p w14:paraId="030880E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Quello che vi dico nelle tenebre ditelo nella luce, e quello che ascoltate all'orecchio predicatelo sui tetti (Mt 10, 27). </w:t>
      </w:r>
    </w:p>
    <w:p w14:paraId="7844D7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fu trasfigurato davanti a loro; il suo volto brillò come il sole e le sue vesti divennero candide come la luce (Mt 17, 2). </w:t>
      </w:r>
    </w:p>
    <w:p w14:paraId="040990C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Subito dopo la tribolazione di quei giorni, il sole si oscurerà, la luna non darà più la sua luce, gli astri cadranno dal cielo e le potenze dei cieli saranno sconvolte (Mt 24, 29). </w:t>
      </w:r>
    </w:p>
    <w:p w14:paraId="7E04B9F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c'è nulla infatti di nascosto che non debba essere manifestato e nulla di segreto che non debba essere messo in luce (Mc 4, 22). </w:t>
      </w:r>
    </w:p>
    <w:p w14:paraId="16606E5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Ecco concepirai un figlio, lo darai alla luce e lo chiamerai Gesù (Lc 1, 31). </w:t>
      </w:r>
    </w:p>
    <w:p w14:paraId="0C74C48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 Elisabetta intanto si compì il tempo del parto e diede alla luce un figlio (Lc 1, 57). </w:t>
      </w:r>
    </w:p>
    <w:p w14:paraId="76A39A1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Diede alla luce il suo figlio primogenito, lo avvolse in fasce e lo depose in una mangiatoia, perché non c'era posto per loro nell'albergo (Lc 2, 7). </w:t>
      </w:r>
    </w:p>
    <w:p w14:paraId="7D5AA57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Un angelo del Signore si presentò davanti a loro e la gloria del Signore li avvolse di luce. Essi furono presi da grande spavento (Lc 2, 9). </w:t>
      </w:r>
    </w:p>
    <w:p w14:paraId="198B9D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luce per illuminare le genti e gloria del tuo popolo Israele (Lc 2, 32). </w:t>
      </w:r>
    </w:p>
    <w:p w14:paraId="1C252EE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Nessuno accende una lampada e la copre con un vaso o la pone sotto un letto; la pone invece su un lampadario, perché chi entra veda la luce (Lc 8, 16). </w:t>
      </w:r>
    </w:p>
    <w:p w14:paraId="59854F1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c'è nulla di nascosto che non debba essere manifestato, nulla di segreto che non debba essere conosciuto e venire in piena luce (Lc 8, 17). </w:t>
      </w:r>
    </w:p>
    <w:p w14:paraId="6A38639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Bada dunque che la luce che è in te non sia tenebra (Lc 11, 35). </w:t>
      </w:r>
    </w:p>
    <w:p w14:paraId="1051C58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Pertanto ciò che avrete detto nelle tenebre, sarà udito in piena luce; e ciò che avrete detto all'orecchio nelle stanze più interne, sarà annunziato sui tetti (Lc 12, 3). </w:t>
      </w:r>
    </w:p>
    <w:p w14:paraId="2C141A9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padrone lodò quell'amministratore disonesto, perché aveva agito con scaltrezza. I figli di questo mondo, infatti, verso i loro pari sono più scaltri dei figli della luce (Lc 16, 8). </w:t>
      </w:r>
    </w:p>
    <w:p w14:paraId="1A4E174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lui era la vita e la vita era la luce degli uomini (Gv 1, 4). </w:t>
      </w:r>
    </w:p>
    <w:p w14:paraId="40E016F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la luce splende nelle tenebre, ma le tenebre non l'hanno accolta (Gv 1, 5). </w:t>
      </w:r>
    </w:p>
    <w:p w14:paraId="6FDE24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venne come testimone per rendere testimonianza alla luce, perché tutti credessero per mezzo di lui (Gv 1, 7). </w:t>
      </w:r>
    </w:p>
    <w:p w14:paraId="383B63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non era la luce, ma doveva render testimonianza alla luce (Gv 1, 8). </w:t>
      </w:r>
    </w:p>
    <w:p w14:paraId="5955AF8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Veniva nel mondo la luce vera, quella che illumina ogni uomo (Gv 1, 9). </w:t>
      </w:r>
    </w:p>
    <w:p w14:paraId="473C2BD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il giudizio è questo: la luce è venuta nel mondo, ma gli uomini hanno preferito le tenebre alla luce, perché le loro opere erano malvagie (Gv 3, 19). </w:t>
      </w:r>
    </w:p>
    <w:p w14:paraId="6A6A570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Chiunque infatti fa il male, odia la luce e non viene alla luce perché non siano svelate le sue opere (Gv 3, 20). </w:t>
      </w:r>
    </w:p>
    <w:p w14:paraId="0C99A0C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chi opera la verità viene alla luce, perché appaia chiaramente che le sue opere sono state fatte in Dio (Gv 3, 21). </w:t>
      </w:r>
    </w:p>
    <w:p w14:paraId="7CB9C81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era una lampada che arde e risplende, e voi avete voluto solo per un momento rallegrarvi alla sua luce (Gv 5, 35). </w:t>
      </w:r>
    </w:p>
    <w:p w14:paraId="7E3DCD0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 nuovo Gesù parlò loro: "Io sono la luce del mondo; chi segue me, non camminerà nelle tenebre, ma avrà la luce della vita" (Gv 8, 12). </w:t>
      </w:r>
    </w:p>
    <w:p w14:paraId="23EE977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Finché sono nel mondo, sono la luce del mondo (Gv 9, 5). </w:t>
      </w:r>
    </w:p>
    <w:p w14:paraId="1335DD6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rispose: "Non sono forse dodici le ore del giorno? Se uno cammina di giorno, non inciampa, perché vede la luce di questo mondo (Gv 11, 9). </w:t>
      </w:r>
    </w:p>
    <w:p w14:paraId="147B16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ma se invece uno cammina di notte, inciampa, perché gli manca la luce (Gv 11, 10). </w:t>
      </w:r>
    </w:p>
    <w:p w14:paraId="511735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allora disse loro: "Ancora per poco tempo la luce è con voi. Camminate mentre avete la luce, perché non vi sorprendano le tenebre; chi cammina nelle tenebre non sa dove va (Gv 12, 35). </w:t>
      </w:r>
    </w:p>
    <w:p w14:paraId="02695F6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Mentre avete la luce credete nella luce, per diventare figli della luce". Gesù disse queste cose, poi se ne andò e si nascose da loro (Gv 12, 36). </w:t>
      </w:r>
    </w:p>
    <w:p w14:paraId="1F7EC7B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come luce sono venuto nel mondo, perché chiunque crede in me non rimanga nelle tenebre (Gv 12, 46). </w:t>
      </w:r>
    </w:p>
    <w:p w14:paraId="5DC09FA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donna, quando partorisce, è afflitta, perché è giunta la sua ora; ma quando ha dato alla luce il bambino, non si ricorda più dell'afflizione per la gioia che è venuto al mondo un uomo (Gv 16, 21). </w:t>
      </w:r>
    </w:p>
    <w:p w14:paraId="41B8E6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avvenne che, mentre era in viaggio e stava per avvicinarsi a Damasco, all'improvviso lo avvolse una luce dal cielo (At 9, 3). </w:t>
      </w:r>
    </w:p>
    <w:p w14:paraId="6D79A9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Ed ecco gli si presentò un angelo del Signore e una luce sfolgorò nella cella. Egli toccò il fianco di Pietro, lo destò e disse: "Alzati, in fretta!". E le catene gli caddero dalle mani (At 12, 7). </w:t>
      </w:r>
    </w:p>
    <w:p w14:paraId="6F6EF55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infatti ci ha ordinato il Signore: Io ti ho posto come luce per le genti, perché tu porti la salvezza sino all'estremità della terra" (At 13, 47). </w:t>
      </w:r>
    </w:p>
    <w:p w14:paraId="0EC7CE8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Mentre ero in viaggio e mi avvicinavo a Damasco, verso mezzogiorno, all'improvviso una gran luce dal cielo rifulse attorno a me (At 22, 6). </w:t>
      </w:r>
    </w:p>
    <w:p w14:paraId="224AA7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Quelli che erano con me videro la luce, ma non udirono colui che mi parlava (At 22, 9). </w:t>
      </w:r>
    </w:p>
    <w:p w14:paraId="24FB26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poiché non ci vedevo più, a causa del fulgore di quella luce, guidato per mano dai miei compagni, giunsi a Damasco (At 22, 11). </w:t>
      </w:r>
    </w:p>
    <w:p w14:paraId="5207E52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vidi sulla strada, o re, una luce dal cielo, più splendente del sole, che avvolse me e i miei compagni di viaggio (At 26, 13). </w:t>
      </w:r>
    </w:p>
    <w:p w14:paraId="13EF2AB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 ad aprir loro gli occhi, perché passino dalle tenebre alla luce e dal potere di satana a Dio e ottengano la remissione dei peccati e l'eredità in mezzo a coloro che sono stati santificati per la fede in me (At 26, 18). </w:t>
      </w:r>
    </w:p>
    <w:p w14:paraId="594679A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che cioè il Cristo sarebbe morto, e che, primo tra i risorti da morte, avrebbe annunziato la luce al popolo e ai pagani (At 26, 23). </w:t>
      </w:r>
    </w:p>
    <w:p w14:paraId="7FB51CC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sei convinto di esser guida dei ciechi, luce di coloro che sono nelle tenebre (Rm 2, 19). </w:t>
      </w:r>
    </w:p>
    <w:p w14:paraId="621F0CA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notte è avanzata, il giorno è vicino. Gettiamo via perciò le opere delle tenebre e indossiamo le armi della luce (Rm 13, 12). </w:t>
      </w:r>
    </w:p>
    <w:p w14:paraId="5C368D8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vogliate perciò giudicare nulla prima del tempo, finché venga il Signore. Egli metterà in luce i segreti delle tenebre e manifesterà le intenzioni dei cuori; allora ciascuno avrà la sua lode da Dio (1Cor 4, 5). </w:t>
      </w:r>
    </w:p>
    <w:p w14:paraId="33E0933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Dio che disse: Rifulga la luce dalle tenebre, rifulse nei nostri cuori, per far risplendere la conoscenza della gloria divina che rifulge sul volto di Cristo (2Cor 4, 6). </w:t>
      </w:r>
    </w:p>
    <w:p w14:paraId="497B91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lasciatevi legare al giogo estraneo degli infedeli. Quale rapporto infatti ci può essere tra la giustizia e l'iniquità, o quale unione tra la luce e le tenebre? (2Cor 6, 14). </w:t>
      </w:r>
    </w:p>
    <w:p w14:paraId="247C2A2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Ciò non fa meraviglia, perché anche satana si maschera da angelo di luce (2Cor 11, 14). </w:t>
      </w:r>
    </w:p>
    <w:p w14:paraId="4A6B1C9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un tempo eravate tenebra, ora siete luce nel Signore. Comportatevi perciò come i figli della luce (Ef 5, 8). </w:t>
      </w:r>
    </w:p>
    <w:p w14:paraId="0A34028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il frutto della luce consiste in ogni bontà, giustizia e verità (Ef 5, 9).</w:t>
      </w:r>
    </w:p>
    <w:p w14:paraId="0851C7B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Tutte queste cose che vengono apertamente condannate sono rivelate dalla luce, perché tutto quello che si manifesta è luce (Ef 5, 13).</w:t>
      </w:r>
    </w:p>
    <w:p w14:paraId="4466923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ringraziando con gioia il Padre che ci ha messi in grado di partecipare alla sorte dei santi nella luce (Col 1, 12). </w:t>
      </w:r>
    </w:p>
    <w:p w14:paraId="2E0320D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voi tutti infatti siete figli della luce e figli del giorno; noi non siamo della notte, né delle tenebre (1Ts 5, 5). </w:t>
      </w:r>
    </w:p>
    <w:p w14:paraId="490EC28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così anche le opere buone vengono alla luce e quelle stesse che non sono tali non possono rimanere nascoste (1Tm 5, 25). </w:t>
      </w:r>
    </w:p>
    <w:p w14:paraId="564A5FC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il solo che possiede l'immortalità, che abita una luce inaccessibile; che nessuno fra gli uomini ha mai visto né può vedere. A lui onore e potenza per sempre. Amen (1Tm 6, 16). </w:t>
      </w:r>
    </w:p>
    <w:p w14:paraId="7E495D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ogni buon regalo e ogni dono perfetto viene dall'alto e discende dal Padre della luce, nel quale non c'è variazione né ombra di cambiamento (Gc 1, 17). </w:t>
      </w:r>
    </w:p>
    <w:p w14:paraId="5F89CD7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voi siete la stirpe eletta, il sacerdozio regale, la nazione santa, il popolo che Dio si è acquistato perché proclami le opere meravigliose di lui che vi ha chiamato dalle tenebre alla sua ammirabile luce (1Pt 2, 9). </w:t>
      </w:r>
    </w:p>
    <w:p w14:paraId="449D0B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Questo è il messaggio che abbiamo udito da lui e che ora vi annunziamo: Dio è luce e in lui non ci sono tenebre (1Gv 1, 5). </w:t>
      </w:r>
    </w:p>
    <w:p w14:paraId="57CB43D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se camminiamo nella luce, come egli è nella luce, siamo in comunione gli uni con gli altri, e il sangue di Gesù, suo Figlio, ci purifica da ogni peccato (1Gv 1, 7). </w:t>
      </w:r>
    </w:p>
    <w:p w14:paraId="2BF6454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tuttavia è un comandamento nuovo quello di cui vi scrivo, il che è vero in lui e in voi, perché le tenebre stanno diradandosi e la vera luce già risplende (1Gv 2, 8). </w:t>
      </w:r>
    </w:p>
    <w:p w14:paraId="21CC9B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dice di essere nella luce e odia suo fratello, è ancora nelle tenebre (1Gv 2, 9). </w:t>
      </w:r>
    </w:p>
    <w:p w14:paraId="4168B8E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ama suo fratello, dimora nella luce e non v'è in lui occasione di inciampo (1Gv 2, 10). </w:t>
      </w:r>
    </w:p>
    <w:p w14:paraId="698B37C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quarto angelo suonò la tromba e un terzo del sole, un terzo della luna e un terzo degli astri fu colpito e si oscurò: il giorno perse un terzo della sua luce e la notte ugualmente (Ap 8, 12). </w:t>
      </w:r>
    </w:p>
    <w:p w14:paraId="1CE8E6A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la luce della lampada non brillerà più in te; e la voce dello sposo e della sposa non si udrà più in te. Perché i tuoi mercanti erano i grandi della terra; perché tutte le nazioni dalle tue malìe furono sedotte (Ap 18, 23). </w:t>
      </w:r>
    </w:p>
    <w:p w14:paraId="2DE46D9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città non ha bisogno della luce del sole, né della luce della luna perché la gloria di Dio la illumina e la sua lampada è l'Agnello (Ap 21, 23). </w:t>
      </w:r>
    </w:p>
    <w:p w14:paraId="2F4C9E5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Le nazioni cammineranno alla sua luce e i re della terra a lei porteranno la loro magnificenza (Ap 21, 24). </w:t>
      </w:r>
    </w:p>
    <w:p w14:paraId="2963EFD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vi sarà più notte e non avranno più bisogno di luce di lampada, né di luce di sole, perché il Signore Dio li illuminerà e regneranno nei secoli dei secoli (Ap 22, 5). </w:t>
      </w:r>
    </w:p>
    <w:p w14:paraId="79F5AC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il battesimo l’uomo è nato alla luce di Cristo Signore. È divenuto figlio della luce e del giorno. Non può più compiere le opere delle tenebre. Deve fare le opere della luce.</w:t>
      </w:r>
    </w:p>
    <w:p w14:paraId="60F510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opere della luce sono l’osservanza dei Comandamenti e delle Beatitudini. </w:t>
      </w:r>
    </w:p>
    <w:p w14:paraId="34888D5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vita intessuta di Parola. È una vita vissuta interamente nella Parola, con la Parola, per la Parola.</w:t>
      </w:r>
    </w:p>
    <w:p w14:paraId="75A261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armi della luce sono le armi della grazia e della verità, della Parola e dello Spirito Santo. </w:t>
      </w:r>
    </w:p>
    <w:p w14:paraId="7171F6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queste armi potrà combattere la buona battaglia del Vangelo nella sua carne, nel suo corpo, nella sua vita.</w:t>
      </w:r>
    </w:p>
    <w:p w14:paraId="3C0B8BE9"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2032EA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Comportiamoci onestamente, come in pieno giorno: non in mezzo a orge e ubriachezze, non fra lussurie e impurità, non in litigi e gelosie. </w:t>
      </w:r>
    </w:p>
    <w:p w14:paraId="6F21A1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deve fare sempre il cristiano: pensarsi una vita sempre alla vista di tutti, come in pieno giorno, in una pubblica piazza, a viso scoperto.</w:t>
      </w:r>
    </w:p>
    <w:p w14:paraId="784417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vita è onesta quando è portata tutta nella verità della Parola di Dio.</w:t>
      </w:r>
    </w:p>
    <w:p w14:paraId="674B54B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L’onestà è sempre quella che sgorga dalla rivelazione, mai quella che viene dalla coscienza, perché anche la nostra coscienza ci può ingannare, travisando e falsificando la verità del Vangelo.</w:t>
      </w:r>
    </w:p>
    <w:p w14:paraId="4FFE4A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Nessuno si illuda di pensare che potrà fare qualcosa che rimarrà nascosta.</w:t>
      </w:r>
    </w:p>
    <w:p w14:paraId="697520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Nascosto rimane ciò che non si fa, non si dice, non si pensa.</w:t>
      </w:r>
    </w:p>
    <w:p w14:paraId="4D6F6E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Tutto ciò che si dice, si fa, si pensa, si compie, si commette viene sempre alla luce.</w:t>
      </w:r>
    </w:p>
    <w:p w14:paraId="46EF59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passo del Qoelet ci aiuta a comprendere questa verità.</w:t>
      </w:r>
    </w:p>
    <w:p w14:paraId="674A63E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L’insensato moltiplica le parole, ma l’uomo non sa quello che accadrà: chi può indicargli ciò che avverrà dopo di lui?</w:t>
      </w:r>
    </w:p>
    <w:p w14:paraId="2BE6DF1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Lo stolto si ammazza di fatica, ma non sa neppure andare in città. Povero  te, o paese, che per re hai un ragazzo e i tuoi prìncipi banchettano fin dal mattino! Fortunato te, o paese, che per re hai un uomo libero e i tuoi prìncipi mangiano al tempo dovuto, per rinfrancarsi e non per gozzovigliare. Per negligenza il soffitto crolla e per l’inerzia delle mani piove in casa. Per stare lieti si fanno banchetti e il vino allieta la vita, ma il denaro risponde a ogni esigenza. Non dire male del re neppure con il pensiero e nella tua stanza da letto non dire male del potente, perché un uccello del cielo potrebbe trasportare la tua voce e un volatile riferire la tua parola. (Qo 10,14-20). </w:t>
      </w:r>
    </w:p>
    <w:p w14:paraId="530A72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Gesù annunzia questa verità.</w:t>
      </w:r>
    </w:p>
    <w:p w14:paraId="52C6CC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10,26-31). </w:t>
      </w:r>
    </w:p>
    <w:p w14:paraId="2FAB60B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è disonesto per il discepolo di Gesù: orge, ubriachezze, lussuria, impurità, litigi e gelosie.</w:t>
      </w:r>
    </w:p>
    <w:p w14:paraId="5CA90A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deve passare dalla paganità alla cristianità.</w:t>
      </w:r>
    </w:p>
    <w:p w14:paraId="5C0CF2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sta avvenendo oggi: il discepolo di Gesù sta passando dalla cristianità alla paganità.</w:t>
      </w:r>
    </w:p>
    <w:p w14:paraId="77D1911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Orge, ubriachezze, lussuria, impurità, litigi, gelosie erano la vita dei pagani.</w:t>
      </w:r>
    </w:p>
    <w:p w14:paraId="3DB83BB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Oggi sono divenute queste cose la vita dei cristiani.</w:t>
      </w:r>
    </w:p>
    <w:p w14:paraId="5FD852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C’è una triste, tristissima involuzione. Anziché trasformare noi il mondo pagano in mondo cristiano è stato il mondo cristiano a trasformarsi in mondo pagano. </w:t>
      </w:r>
      <w:r w:rsidRPr="00D93089">
        <w:rPr>
          <w:rFonts w:ascii="Arial" w:eastAsia="Times New Roman" w:hAnsi="Arial" w:cs="Arial"/>
          <w:sz w:val="24"/>
          <w:szCs w:val="24"/>
          <w:lang w:eastAsia="it-IT"/>
        </w:rPr>
        <w:lastRenderedPageBreak/>
        <w:t>Anzi, in un mondo peggiore di quello dei pagani, a motivo della corruzione dell’ottimo che è sempre pessima.</w:t>
      </w:r>
    </w:p>
    <w:p w14:paraId="08D14D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può esserci comunione tra questi due mondi: o l’uno e l’altro.</w:t>
      </w:r>
    </w:p>
    <w:p w14:paraId="60A6C78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9413E6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7034C9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49DCA4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1-20). </w:t>
      </w:r>
    </w:p>
    <w:p w14:paraId="2465804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w:t>
      </w:r>
      <w:r w:rsidRPr="00D93089">
        <w:rPr>
          <w:rFonts w:ascii="Arial" w:eastAsia="Times New Roman" w:hAnsi="Arial" w:cs="Arial"/>
          <w:i/>
          <w:iCs/>
          <w:spacing w:val="-4"/>
          <w:sz w:val="24"/>
          <w:szCs w:val="24"/>
          <w:lang w:eastAsia="it-IT"/>
        </w:rPr>
        <w:lastRenderedPageBreak/>
        <w:t>non toccate nulla d’impuro. E io vi accoglierò e sarò per voi un padre e voi sarete per me figli e figlie, dice il Signore onnipotente.</w:t>
      </w:r>
    </w:p>
    <w:p w14:paraId="64F5E02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possesso dunque di queste promesse, carissimi, purifichiamoci da ogni macchia della carne e dello spirito, portando a compimento la santificazione, nel timore di Dio. (2Cor 6,14-71). </w:t>
      </w:r>
    </w:p>
    <w:p w14:paraId="47A52E4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noi cristiani cosa stiamo operando?</w:t>
      </w:r>
    </w:p>
    <w:p w14:paraId="26EC57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Stiamo cercando di legalizzare questa paganità disonesta, assecondandola, incrementandola, favorendola, incentivandola.</w:t>
      </w:r>
    </w:p>
    <w:p w14:paraId="53EB1B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ha il coraggio di denunciarla come vera paganità oscena e non onesta.</w:t>
      </w:r>
    </w:p>
    <w:p w14:paraId="7D80421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 così si vive il cristianesimo come un involucro vuoto, senza alcun contenuto di verità e di grazia, senza più le armi della luce che ci sono date proprio per sconfiggere e superare la paganità del nostro corpo e della nostra vita. </w:t>
      </w:r>
    </w:p>
    <w:p w14:paraId="3C73FA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Rompere ogni forma di comunione con il male è la cosa più urgente.</w:t>
      </w:r>
    </w:p>
    <w:p w14:paraId="485BA09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comunione non si rompe perché il cristiano non crede più nella non possibilità, non fattibilità di questa comunione.</w:t>
      </w:r>
    </w:p>
    <w:p w14:paraId="7E2C64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verità del cristiano è verità di appartenenza. L’appartenenza può essere una sola: o a Cristo o al mondo; o a Dio o alla ricchezza; o alla cristianità o alla paganità. Appartenere a tutti e due non si può, perché si appartiene così solo al diavolo e al suo regno.</w:t>
      </w:r>
    </w:p>
    <w:p w14:paraId="081EED9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58D318A"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Rivestitevi invece del Signore Gesù Cristo e non lasciatevi prendere dai desideri della carne.</w:t>
      </w:r>
    </w:p>
    <w:p w14:paraId="34B24EC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il grande compito del cristiano: rivestirsi interamente di Cristo Gesù. Divenire Cristo. Essere Cristo in questo mondo. Essere la visibilità di Cristo tra i suoi fratelli.</w:t>
      </w:r>
    </w:p>
    <w:p w14:paraId="378410D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Sulla nuova veste ecco cosa insegna il Nuovo Testamento. </w:t>
      </w:r>
    </w:p>
    <w:p w14:paraId="6087C47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Rivestitevi invece del Signore Gesù Cristo e non seguite la carne nei suoi desideri (Rm 13, 14). </w:t>
      </w:r>
    </w:p>
    <w:p w14:paraId="53886BA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Rivestitevi dell'armatura di Dio, per poter resistere alle insidie del diavolo (Ef 6, 11). </w:t>
      </w:r>
    </w:p>
    <w:p w14:paraId="3396095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Rivestitevi dunque, come amati di Dio, santi e eletti, di sentimenti di misericordia, di bontà, di umiltà, di mansuetudine, di pazienza (Col 3, 12). </w:t>
      </w:r>
    </w:p>
    <w:p w14:paraId="1DF1CA4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Ugualmente, voi, giovani, siate sottomessi agli anziani. Rivestitevi tutti di umiltà gli uni verso gli altri, perché Dio resiste ai superbi, ma da grazia agli umili (1Pt 5, 5). </w:t>
      </w:r>
    </w:p>
    <w:p w14:paraId="5FEA57B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avete rivestito il nuovo, che si rinnova, per una piena conoscenza, ad immagine del suo Creatore (Col 3, 10). </w:t>
      </w:r>
    </w:p>
    <w:p w14:paraId="3C34EC3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io manderò su di voi quello che il Padre mio ha promesso; ma voi restate in città, finché non siate rivestiti di potenza dall'alto" (Lc 24, 49). </w:t>
      </w:r>
    </w:p>
    <w:p w14:paraId="5556CBC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 poiché quanti siete stati battezzati in Cristo, vi siete rivestiti di Cristo (Gal 3, 27). </w:t>
      </w:r>
    </w:p>
    <w:p w14:paraId="7DD55EC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State dunque ben fermi, cinti i fianchi con la verità, rivestiti con la corazza della giustizia (Ef 6, 14). </w:t>
      </w:r>
    </w:p>
    <w:p w14:paraId="7DA2A47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Noi invece, che siamo del giorno, dobbiamo essere sobri, rivestiti con la corazza della fede e della carità e avendo come elmo la speranza della salvezza (1Ts 5, 8). </w:t>
      </w:r>
    </w:p>
    <w:p w14:paraId="638BE9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la sua santità, la sua verità, la sua grazia, la sua obbedienza, le sue virtù, la sua fedeltà al Padre, la sua vittoria sul peccato e sulla morte, la sua lontananza dall’idolatria e dal mondo, la sua inimicizia contro il principe di questo mondo.</w:t>
      </w:r>
    </w:p>
    <w:p w14:paraId="097C767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il suo stesso corpo che è santo, puro, immacolato, casto, sobrio, temprato in tutto.</w:t>
      </w:r>
    </w:p>
    <w:p w14:paraId="06DA03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il suo stesso stile di vita che è fatto di povertà in spirito, di misericordia, di sofferenza subita ed offerta, di mitezza e purezza di cuore, di pace, di ogni opera di misericordia sia corporale che spirituale, di fame e di sete per la giustizia.</w:t>
      </w:r>
    </w:p>
    <w:p w14:paraId="74B511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l’abito della carità sino alla fine.</w:t>
      </w:r>
    </w:p>
    <w:p w14:paraId="616E13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la volontà di non commettere mai il peccato e di mai entrare in comunione con l’empietà, l’idolatria, l’infedeltà, la lussuria, la concupiscenza, la superbia, l’invidia e ogni altro vizio che sono del mondo.</w:t>
      </w:r>
    </w:p>
    <w:p w14:paraId="56FA7C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portare il Cielo sulla nostra terra.</w:t>
      </w:r>
    </w:p>
    <w:p w14:paraId="627FBE8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si riveste di Cristo mai si potrà lasciare prendere dai desideri della carne, mai dovrà compiere i desideri di essa.</w:t>
      </w:r>
    </w:p>
    <w:p w14:paraId="59BE68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si è rivestito di Cristo vive già con il suo corpo e i suoi pensieri nel Cielo, dove  Cristo è assiso alla destra del Padre.</w:t>
      </w:r>
    </w:p>
    <w:p w14:paraId="78B4A2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San Paolo così annunzia ai Colossesi il loro essersi rivestiti di Cristo Gesù.</w:t>
      </w:r>
    </w:p>
    <w:p w14:paraId="44C22FC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8AF786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EAAC7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8A53FC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68CC7D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01DBDB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Tutto inizia con l’allontanamento del male, del peccato, del vizio, dell’impurità, della concupiscenza, di ogni desiderio cattivo dal nostro corpo.</w:t>
      </w:r>
    </w:p>
    <w:p w14:paraId="6A7227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il nostro corpo la prova del nostro appartenere a Gesù.</w:t>
      </w:r>
    </w:p>
    <w:p w14:paraId="386DC0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il nostro corpo è nella santità, siamo di Cristo. Se però il nostro corpo è dell’impurità e del vizio noi siamo ancora del principe di questo mondo.</w:t>
      </w:r>
    </w:p>
    <w:p w14:paraId="6588C8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santità del corpo è il metro e la misura del nostro essere di Cristo Gesù.</w:t>
      </w:r>
    </w:p>
    <w:p w14:paraId="4B8BBFF4"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B4FD3EC" w14:textId="77777777" w:rsidR="00D93089" w:rsidRPr="00D93089" w:rsidRDefault="00D93089" w:rsidP="00D93089">
      <w:pPr>
        <w:keepNext/>
        <w:spacing w:after="120" w:line="240" w:lineRule="auto"/>
        <w:jc w:val="both"/>
        <w:outlineLvl w:val="2"/>
        <w:rPr>
          <w:rFonts w:ascii="Arial" w:hAnsi="Arial"/>
          <w:b/>
          <w:bCs/>
          <w:sz w:val="28"/>
        </w:rPr>
      </w:pPr>
      <w:bookmarkStart w:id="32" w:name="_Toc180766713"/>
      <w:r w:rsidRPr="00D93089">
        <w:rPr>
          <w:rFonts w:ascii="Arial" w:hAnsi="Arial"/>
          <w:b/>
          <w:bCs/>
          <w:sz w:val="28"/>
        </w:rPr>
        <w:t>DIECI BREVI RIFLESSIONI FINALI</w:t>
      </w:r>
      <w:bookmarkEnd w:id="32"/>
      <w:r w:rsidRPr="00D93089">
        <w:rPr>
          <w:rFonts w:ascii="Arial" w:hAnsi="Arial"/>
          <w:b/>
          <w:bCs/>
          <w:sz w:val="28"/>
        </w:rPr>
        <w:t xml:space="preserve"> </w:t>
      </w:r>
    </w:p>
    <w:p w14:paraId="5081EE3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Prima riflessione</w:t>
      </w:r>
      <w:r w:rsidRPr="00D93089">
        <w:rPr>
          <w:rFonts w:ascii="Arial" w:eastAsia="Times New Roman" w:hAnsi="Arial" w:cs="Arial"/>
          <w:sz w:val="24"/>
          <w:szCs w:val="24"/>
          <w:lang w:eastAsia="it-IT"/>
        </w:rPr>
        <w:t xml:space="preserve">: Il cristiano vive nel mondo con una vocazione santa. Egli è chiamato alla sottomissione ad ogni autorità. La ribellione, l’insubordinazione, il boicottaggio, il brigantaggio, la latitanza sono peccati che il cristiano mai deve conoscere. Sono peccati che non gli appartengono. L’uomo, con il peccato originale, si è sganciato, ribellandosi, dall’autorità di Dio. Ora come rimedio e purificazione deve sottomettersi all’autorità dello stesso uomo. Altra però è l’autorità di Dio e altra quella dell’uomo. L’autorità dell’uomo può essere anche intrisa di peccato, di male, di violenza. Non importa di che natura sia l’autorità dell’uomo, all’autorità il discepolo di Gesù deve sottomissione e obbedienza. Egli deve imitare Cristo Gesù, che si fece obbediente ai soldati che lo hanno arrestato. A Caifa che lo ha giudicato reo di peccato. A Pilato che lo consegnò perché fosse crocifisso. Ai soldati che lo stesero sulla croce e lo inchiodarono. È questo il tributo che Gesù pagò all’autorità sia del suo popolo che del popolo dei Romani: </w:t>
      </w:r>
    </w:p>
    <w:p w14:paraId="239D440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6348487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nostra santificazione necessariamente passa attraverso il pagamento di questo tributo. Certo, spesso esso è doloroso. Ma lo si deve pagare ugualmente, perché Gesù nostro Signore lo ha pagato. L’obbedienza di Gesù fino alla morte di croce non fu al Padre direttamente, bensì fu all’autorità del tempo. Al Padre Gesù obbedì indirettamente, perché ha compiuto la legge dell’umanità, che è obbedienza ad ogni autorità. Al cristiano è lecito, quando è possibile, salvare la sua vita,  fuggendo da una città ad un'altra, ma solo in caso di persecuzione. Ma anche se fugge per evitare la morte, questo non significa che può insorgere e ribellarsi contro l’autorità. Questo non gli è mai consentito. La non obbedienza all’autorità è consentita solo quando tra il comando dell’autorità e il comando di Dio vi è opposizione, contrarietà, violazione. Mai il cristiano può obbedire ad una legge iniqua ed è legge iniqua quella che è contro i Comandamenti del Signore. La non obbedienza mai però si dovrà trasformare in ribellione, in sommossa, in tumulto. Deve rimanere nei limiti della sottomissione sempre. </w:t>
      </w:r>
    </w:p>
    <w:p w14:paraId="670FE6D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Seconda riflessione</w:t>
      </w:r>
      <w:r w:rsidRPr="00D93089">
        <w:rPr>
          <w:rFonts w:ascii="Arial" w:eastAsia="Times New Roman" w:hAnsi="Arial" w:cs="Arial"/>
          <w:sz w:val="24"/>
          <w:szCs w:val="24"/>
          <w:lang w:eastAsia="it-IT"/>
        </w:rPr>
        <w:t xml:space="preserve">: Sulla terra Dio vuole che si viva lo stesso ordine che vi è nel Cielo, che vi è in Lui, nel Dio Uno e Trino. Nel nostro Dio non vi è una comunione paritaria. Nel nostro Dio vi è una comunione di origine, di derivazione, di amore, che è risposta all’amore ricevuto. Nel nostro Dio Uno e Trino tutto ha origine dal Padre, per generazione eterna. Lui è il Principio Eterno senza alcun principio. Lui è il Padre che genera il suo Figlio Unigenito, il Verbo Eterno, il Verbo che si fece carne e venne ad abitare in mezzo a noi. Dal Padre e dal Figlio per una processione eterna di Amore è lo Spirito Santo. Lo Spirito Santo non è generato dal Padre. Lui procede dal Padre e dal Figlio. Come si può constatare, il Padre è il Principio eterno del Figlio. Il Padre e il Figlio sono il Principio eterno dello Spirito Santo. Nella Santissima Trinità il Figlio è eternamente rivolto verso il Padre, dal quale oggi è generato. Lo Spirito Santo è eternamente rivolto verso il Padre e il Figlio, dai quali Lui oggi procede. Questa gerarchia eterna di generazione e di processione, Dio vuole che regni anche sulla terra. Anche sulla terra non vi potrà mai essere una comunione paritaria, perché la comunione è sempre di origine, di derivazione. Questa Legge eterna che si vive in Dio si deve vivere tra marito e moglie: </w:t>
      </w:r>
    </w:p>
    <w:p w14:paraId="6817FDD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w:t>
      </w:r>
      <w:r w:rsidRPr="00D93089">
        <w:rPr>
          <w:rFonts w:ascii="Arial" w:eastAsia="Times New Roman" w:hAnsi="Arial" w:cs="Arial"/>
          <w:i/>
          <w:iCs/>
          <w:spacing w:val="-4"/>
          <w:sz w:val="24"/>
          <w:szCs w:val="24"/>
          <w:lang w:eastAsia="it-IT"/>
        </w:rPr>
        <w:lastRenderedPageBreak/>
        <w:t xml:space="preserve">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 </w:t>
      </w:r>
    </w:p>
    <w:p w14:paraId="7B71968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 racconto della Genesi è Eva che ha origine da Adamo, non viceversa: </w:t>
      </w:r>
    </w:p>
    <w:p w14:paraId="4FA914E2" w14:textId="77777777" w:rsidR="00D93089" w:rsidRPr="00D93089" w:rsidRDefault="00D93089" w:rsidP="00D93089">
      <w:pPr>
        <w:spacing w:after="120" w:line="240" w:lineRule="auto"/>
        <w:ind w:left="567" w:right="567"/>
        <w:jc w:val="both"/>
        <w:rPr>
          <w:rFonts w:ascii="Arial" w:eastAsia="Times New Roman" w:hAnsi="Arial" w:cs="Arial"/>
          <w:sz w:val="24"/>
          <w:szCs w:val="24"/>
          <w:lang w:eastAsia="it-IT"/>
        </w:rPr>
      </w:pPr>
      <w:r w:rsidRPr="00D93089">
        <w:rPr>
          <w:rFonts w:ascii="Arial" w:eastAsia="Times New Roman" w:hAnsi="Arial" w:cs="Arial"/>
          <w:i/>
          <w:iCs/>
          <w:spacing w:val="-4"/>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(Gn 2,18-25)</w:t>
      </w:r>
      <w:r w:rsidRPr="00D93089">
        <w:rPr>
          <w:rFonts w:ascii="Arial" w:eastAsia="Times New Roman" w:hAnsi="Arial" w:cs="Arial"/>
          <w:sz w:val="24"/>
          <w:szCs w:val="24"/>
          <w:lang w:eastAsia="it-IT"/>
        </w:rPr>
        <w:t xml:space="preserve">. </w:t>
      </w:r>
    </w:p>
    <w:p w14:paraId="2492F9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deve vivere nella famiglia: </w:t>
      </w:r>
    </w:p>
    <w:p w14:paraId="357C225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(Ef 6,1-4). </w:t>
      </w:r>
    </w:p>
    <w:p w14:paraId="763F0D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deve vivere nella società: </w:t>
      </w:r>
    </w:p>
    <w:p w14:paraId="6BF968D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6,5-9).</w:t>
      </w:r>
    </w:p>
    <w:p w14:paraId="5A3709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Si deve vivere in ogni altra relazione. Se si abolisce questa comunione gerarchica, di derivazione, di origine non si è cristiani, perché il cristiano ha una sola vocazione: vivere perennemente ad immagine del suo Dio e il suo Dio è gerarchia di origine e di processione. </w:t>
      </w:r>
    </w:p>
    <w:p w14:paraId="0C79D23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 xml:space="preserve">Terza riflessione: </w:t>
      </w:r>
      <w:r w:rsidRPr="00D93089">
        <w:rPr>
          <w:rFonts w:ascii="Arial" w:eastAsia="Times New Roman" w:hAnsi="Arial" w:cs="Arial"/>
          <w:sz w:val="24"/>
          <w:szCs w:val="24"/>
          <w:lang w:eastAsia="it-IT"/>
        </w:rPr>
        <w:t xml:space="preserve">Il discepolo di Gesù deve mettere nel cuore sempre una visione positiva dell’autorità, mai negativa. Mai però potrà avere una visione positiva se vive nella trasgressione della Legge di Dio e della legge degli uomini. L’uomo è stato creato dipendente. Lui non è un essere assoluto. Non è un dio. Non è libero da ogni legame. L’uomo è dipendente, è da altri e mai da se stesso. Non si fa. Viene fatto. Non si governa. È governato. Il governo è parte essenziale del suo essere uomo. Era parte essenziale prima del peccato. Infatti la Legge all’uomo è stata data prima del peccato originale, non dopo. </w:t>
      </w:r>
    </w:p>
    <w:p w14:paraId="38814DB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(Gn 2,4-17). </w:t>
      </w:r>
    </w:p>
    <w:p w14:paraId="538F03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è legge positiva, proclamata, detta direttamente da Dio. Da Dio direttamente fatta risuonare all’orecchio dell’uomo, non scritta solamente nel suo cuore, nella sua natura. È scritta per creazione ed è detta dalla voce. È sentita dalla natura ma anche ascoltata dal suo orecchio. Se è per natura che l’uomo </w:t>
      </w:r>
      <w:r w:rsidRPr="00D93089">
        <w:rPr>
          <w:rFonts w:ascii="Arial" w:eastAsia="Times New Roman" w:hAnsi="Arial" w:cs="Arial"/>
          <w:sz w:val="24"/>
          <w:szCs w:val="24"/>
          <w:lang w:eastAsia="it-IT"/>
        </w:rPr>
        <w:lastRenderedPageBreak/>
        <w:t xml:space="preserve">deve essere governato, egli è chiamato ad accogliere questa verità come parte essenziale del suo essere creatura razionale, intelligente, libera, spirituale. Nessun governo potrà avvenire senza la legge. La legge è espressione, manifestazione, essenza del governo. Essendo il governo necessario, vitale all’uomo, è giusto che l’uomo abbia dell’autorità una visione sempre positiva. Il governo è per la sua vita, per le sue molteplici relazioni, per la sua crescita bene ordinata, per l’armonia che deve sempre regnare tra i membri di una stessa comunità. Il cristiano una cosa sola non deve mai fare: obbedire alle leggi inique e ingiuste. Sono inique ed ingiuste tutte le leggi che contraddicono e si oppongono alla Legge di Dio rivelata. La disobbedienza alla legge iniqua è una cosa, la ribellione contro l’autorità è ben altra cosa. All’autorità si deve essere sempre sottomessi. La legge iniqua la si deve sempre rifiutare, non ascoltare, non realizzare. Gesù mai ha proferito una sola parola contro l’autorità costituita. Si è invece sottomesso ad essa in tutto, anche abbracciando la croce e lasciandosi crocifiggere sopra di essa. È questo il grande esempio che lui ci ha lasciato e che noi dobbiamo seguire, perché suoi discepoli, suoi seguaci. </w:t>
      </w:r>
    </w:p>
    <w:p w14:paraId="308725A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 xml:space="preserve">Quarta riflessione: </w:t>
      </w:r>
      <w:r w:rsidRPr="00D93089">
        <w:rPr>
          <w:rFonts w:ascii="Arial" w:eastAsia="Times New Roman" w:hAnsi="Arial" w:cs="Arial"/>
          <w:sz w:val="24"/>
          <w:szCs w:val="24"/>
          <w:lang w:eastAsia="it-IT"/>
        </w:rPr>
        <w:t>Quando noi parliamo di agire secondo coscienza, quasi sempre, erroneamente, pensiamo che la coscienza che detta l’azione debba essere la nostra coscienza, quella che è personale, che appartiene a ciascuno di noi. Altre coscienze non possono mai determinare la nostra vita. Questo generalmente si pensa, ma falsamente, erroneamente, confusamente. Per Paolo invece non è così, mai potrà essere così. Per lui questo è un principio cattivo di azione, di relazione, di comportamento. La coscienza che deve giudicare la verità o la falsità, la bontà o la cattiveria di un’azione non è mai solamente la nostra. Deve essere anche la coscienza dei nostri fratelli. È la coscienza di nostri fratelli che ci dice se un’azione debba essere fatta o non fatta, posta in essere o evitata. Si è detto nel Capitolo Dodicesimo che ognuno deve agire in misura della propria fede. Questo principio vale quando si tratta di compiere azioni buone in sé, assolutamente però neutre per quanto riguarda la coscienza degli altri. Questo principio non potrà mai essere applicato quando invece si tratta dello scandalo dei piccoli. Si chiama scandalo dei piccoli un’azione che un piccolo nella fede, uno che non è ancora sufficientemente cresciuto, pensa sia un male, anche se in sé è un bene. In questo caso la carità impone come legge da osservare con grande scrupolosità che si eviti ogni azione che per noi è di sommo bene ed è anche in sé un bene per ragioni di coscienza, non certo della nostra, ma di quella dei nostri fratelli di fede. Noi siamo chiamati a far trionfare attraverso ogni nostra azione sempre la carità. La carità è la legge che precede ogni altra legge, anche la legge del bene in sé. La carità esige la nostra sottomissione alla fede debole e non ancora formata dei piccoli. Sottomettendosi sempre alla coscienza non ancora sufficientemente formata dei nostri fratelli, noi attestiamo loro la nostra grande libertà dalle cose da fare o da non fare. Attestiamo la verità della nostra sequela di Cristo che è libertà da tutte le cose di questo mondo. Il cristiano deve essere libero da ogni cosa e poiché libero può vivere la legge della sottomissione alla coscienza degli altri per purissimo e grandissimo amore.</w:t>
      </w:r>
    </w:p>
    <w:p w14:paraId="4BBCB9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Quinta riflessione:</w:t>
      </w:r>
      <w:r w:rsidRPr="00D93089">
        <w:rPr>
          <w:rFonts w:ascii="Arial" w:eastAsia="Times New Roman" w:hAnsi="Arial" w:cs="Arial"/>
          <w:sz w:val="24"/>
          <w:szCs w:val="24"/>
          <w:lang w:eastAsia="it-IT"/>
        </w:rPr>
        <w:t xml:space="preserve"> Ogni uomo che viene in questo mondo lo possiamo considerare come un funzionario della suprema autorità che è Dio. Infatti ogni uomo è mandato da Dio, è un suo inviato, perché doni all’altro un raggio </w:t>
      </w:r>
      <w:r w:rsidRPr="00D93089">
        <w:rPr>
          <w:rFonts w:ascii="Arial" w:eastAsia="Times New Roman" w:hAnsi="Arial" w:cs="Arial"/>
          <w:sz w:val="24"/>
          <w:szCs w:val="24"/>
          <w:lang w:eastAsia="it-IT"/>
        </w:rPr>
        <w:lastRenderedPageBreak/>
        <w:t xml:space="preserve">particolare della verità e della grazia del Padre, in Cristo Gesù, per opera dello Spirito Santo. Questa verità ci fa tutti governati e tutti governanti, tutti serviti e tutti servitori, ci fa sottomessi gli uni agli altri. Siamo allo stesso tempo sudditi e padroni, schiavi e liberi, maestri e discepoli. L’apostolo necessita dell’aiuto del maestro, del dottore, del profeta, dell’evangelista. Questa legge vale per ciascuno, per tutti: maestro, dottore, profeta, evangelista. Nessuno potrà mai dispensarsi dal vivere secondo questa legge di verità scritta nel cuore di ogni discepolo di Gesù. </w:t>
      </w:r>
    </w:p>
    <w:p w14:paraId="2225866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4A1A6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visione di fede veramente, realmente ci manca. Nessuno di noi vede l’altro, anche il più piccolo di questa terra, come un funzionario della suprema autorità di Dio, come un suo Inviato, un suo Messo, un suo Araldo, un suo Angelo da Lui mandato per comunicarci un qualche dono di grazia e di verità, per governarci con l’autorità che Dio gli ha donato nei nostri confronti. Questa legge vale per ogni uomo. Siamo tutti governati e governanti. Siamo tutti padroni e servi. Siamo tutti gli uni verso gli altri maestri e discepoli. Nessuno si fa da se stesso. Tutti siamo fatti dai nostri fratelli, incaricati da Dio per essere amministratori dei suoi beni divini. Finché questo principio non sarà fatto da ciascuno legge della propria vita, noi tutti soffriremo di estrema povertà spirituale. Siamo privi di coloro che governano la nostra vita per condurla al più grande, al sommo bene. </w:t>
      </w:r>
    </w:p>
    <w:p w14:paraId="18713C9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 xml:space="preserve">Sesta riflessione:  </w:t>
      </w:r>
      <w:r w:rsidRPr="00D93089">
        <w:rPr>
          <w:rFonts w:ascii="Arial" w:eastAsia="Times New Roman" w:hAnsi="Arial" w:cs="Arial"/>
          <w:sz w:val="24"/>
          <w:szCs w:val="24"/>
          <w:lang w:eastAsia="it-IT"/>
        </w:rPr>
        <w:t xml:space="preserve">Tutta la Legge che Dio ha donato ha un solo fine: amare Dio per poter amare l’uomo. Amare la volontà di Dio per liberarci dalla nostra volontà </w:t>
      </w:r>
      <w:r w:rsidRPr="00D93089">
        <w:rPr>
          <w:rFonts w:ascii="Arial" w:eastAsia="Times New Roman" w:hAnsi="Arial" w:cs="Arial"/>
          <w:sz w:val="24"/>
          <w:szCs w:val="24"/>
          <w:lang w:eastAsia="it-IT"/>
        </w:rPr>
        <w:lastRenderedPageBreak/>
        <w:t xml:space="preserve">e così poter amare l’uomo, ogni uomo secondo la volontà di Dio. L’antropologia cristiana differisce da qualsiasi altra antropologia pensata, vissuta, pensabile, vivibile dagli uomini. Non c’è filosofia, non c’è pensiero, non ci sono idee che potranno mai eguagliarla minimamente e mai superarla. Ecco il principio della nostra antropologia cristiana: Dio è la sola sorgente dell’amore, la sola fonte. Possiamo paragonare Dio ad una sorgente di acqua zampillante in un deserto.  La fonte è una. Chi vuole dissetarsi di acqua zampillante deve recarsi a quest’unica fonte. Chi vuole dissetare gli altri di acqua zampillante la deve attingere in quest’unica fonte. Come si attinge in Dio l’acqua dell’amore, della carità, della compassione, della pietà, della misericordia, del perdono, del sostegno, dell’aiuto, della consolazione, del conforto? La si può attingere usando un solo ed unico secchio: il secchio dell’obbedienza alla sua Legge. Il secchio dell’osservanza di ogni sua Parola. Il secchio della nostra sottomissione alla sua eterna e divina volontà. Porta il vero amore nel mondo solo chi obbedisce ai Comandamenti e mette in pratica le Beatitudini. Chi non osserva i Comandamenti e non vive nello spirito delle Beatitudini potrà anche amare, ma si tratta sempre di un amore umano, mai divino; ci troviamo dinanzi ad un amore di convenienza, di opportunità, mai dinanzi ad un amore di sacrificio, di abnegazione, di assoluta gratuità, universale, che è perdono, compassione, misericordia, pietà verso tutti e per ogni cosa. Chi si distacca da Dio – e si è sempre distaccati da Dio quando ci distacchiamo dalla sua Parola – non può amare di un amore vero. Tutte le sue relazioni con i fratelli sono falsate, non sono vere. Manca in esse il vero amore secondo Dio che si attinge solo in Dio. Oggi si parla di amore, ma è un amore passionale, capriccioso, di desiderio, concupiscenza, vizio, peccato. Si tratta di un amore che è purissimo egoismo. Per molti l’amore è ricevere qualcosa dagli altri. Nella nostra antropologia l’amore non è ricevere, è dare, è spogliarsi, rinnegarsi, umiliarsi, sprofondarsi dinanzi all’altro. Nella nostra antropologia l’amore è l’offerta della nostra vita al Padre perché ne faccia un sacrificio di redenzione e di salvezza per tutti i nostri fratelli.  Nella nostra antropologia l’amore è purissimo dono nella più alta santità della persona: santità del corpo, dell’anima, dello spirito, dei sentimenti, del cuore, della mente, della volontà, dei desideri, delle stesse aspirazioni di bene. Se il nostro amore è consacrazione della nostra vita per il più grande bene spirituale e materiale dei nostri fratelli, nessuno escluso, si comprende anche l’insegnamento di Paolo che chiede ai cristiani anche il sacrificio della loro scienza e sapienza nelle cose morali per aiutare i più deboli a non scandalizzarsi e a compiere un vero progresso nella loro fede, aiutati e sorretti da quelli che sanno amare di più. In fondo solo l’amore non è sacrificabile nella nostra fede. Tutto il resto deve essere sacrificato all’amore puro e santo in favore dei nostri fratelli. Tutto il resto deve essere offerto a Dio per il più grande bene di quanti vivono con noi e assieme a noi. È questa la finezza e la grandezza della nostra antropologia cristiana. </w:t>
      </w:r>
    </w:p>
    <w:p w14:paraId="4B2DDB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Settima riflessione:</w:t>
      </w:r>
      <w:r w:rsidRPr="00D93089">
        <w:rPr>
          <w:rFonts w:ascii="Arial" w:eastAsia="Times New Roman" w:hAnsi="Arial" w:cs="Arial"/>
          <w:sz w:val="24"/>
          <w:szCs w:val="24"/>
          <w:lang w:eastAsia="it-IT"/>
        </w:rPr>
        <w:t xml:space="preserve"> Per poter amare in pienezza di verità, occorre che vengano messi a frutto tutti i doni e i talenti di cui il Signore ci ha arricchiti. Per questo è necessario evitare come si evita la peste ed ogni altra malattia infettiva letale, il peccato di omissione. Molti uomini, molte donne, molti giovani non possono amare secondo pienezza di verità e di giustizia, perché non hanno messo e non mettono a frutto il talento ricevuto. Con l’intelligenza che Dio ci ha elargito abbiamo una capacità infinita di amare. L’intelligenza ci costituisce creatori al pari </w:t>
      </w:r>
      <w:r w:rsidRPr="00D93089">
        <w:rPr>
          <w:rFonts w:ascii="Arial" w:eastAsia="Times New Roman" w:hAnsi="Arial" w:cs="Arial"/>
          <w:sz w:val="24"/>
          <w:szCs w:val="24"/>
          <w:lang w:eastAsia="it-IT"/>
        </w:rPr>
        <w:lastRenderedPageBreak/>
        <w:t xml:space="preserve">di Dio. L’intelligenza è capace di cose portentose, è necessario però che venga sviluppata, esercitata, che apprenda la scienza, impari come essa possa essere usata al sommo delle sue energie e capacità. L’ozio, l’ignavia, le infinite distrazioni impediscono lo sviluppo dell’intelligenza e questa rimane rattrappita, senza possibilità alcuna di incidere profondamente nella vita dei nostri fratelli. Siamo responsabili di grave omissione presso Dio. Siamo resi incapaci di amare secondo pienezza di verità e di giustizia. Il peccato di omissione lo possiamo paragonare al taglio delle ali per un’aquila. Essa che è chiamata a solcare i cieli in modo maestoso ed incantevole, dal taglio delle ali è costretta a camminare per terra. Le mancherà per sempre il dominio dei cieli. Non vedrà la terra dall’alto nella sua stupenda bellezza. Perché l’intelligenza si possa sviluppare al sommo delle sue capacità è necessario l’eliminazione dal corpo di ogni altro vizio: sesso, alcool, droga, gola. Questi vizi indeboliscono il corpo e quasi riducono in polvere la stessa mente che diviene incapace di agire. L’intelligenza per potersi sviluppare bene ha bisogno di una vita sobria, moderata, casta, pura, santa. Ha bisogno che si elimini dal corpo ogni eccesso, anche nello sport e nel divertimento. È un sacrificio che lo si deve compiere per poter amare di più. Senza sacrificio non c’è vero amore, perché sovente non è richiesto solo il gesto, vengono richieste competenza, scienza, dottrina, deduzione, esame, capacità di discernimento, lungimiranza, esperienza molteplice. Il sacrificio è la linfa del vero amore. Più una persona si sa sacrificare e più essa riuscirà a vivere l’amore in pienezza di verità. L’ignoranza è invece fonte di non amore. Il vizio riduce di molto le nostre capacità di dedicarci agli altri con competenza e alta responsabilità. Il disordine corporeo ed anche spirituale ottenebra la nostra mente e non la rende capace di sano e santo discernimento. Prima di chiedere un amore vero agli altri, secondo scienza, coscienza, intelligenza, dottrina, arte, competenza e disponibilità, ognuno è obbligato ad offrirlo. Solo offrendolo, lo si potrà anche chiedere, ma sempre con amore e per amore. </w:t>
      </w:r>
    </w:p>
    <w:p w14:paraId="395DA47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Ottava riflessione</w:t>
      </w:r>
      <w:r w:rsidRPr="00D93089">
        <w:rPr>
          <w:rFonts w:ascii="Arial" w:eastAsia="Times New Roman" w:hAnsi="Arial" w:cs="Arial"/>
          <w:sz w:val="24"/>
          <w:szCs w:val="24"/>
          <w:lang w:eastAsia="it-IT"/>
        </w:rPr>
        <w:t>: Il cristiano prima viveva nelle tenebre. Viveva come se fosse avvolto da una densa oscurità. La notte consente ogni peccato, ogni vizio, ogni orgia, ogni trasgressione, ogni delinquenza. Nessuno vede e il male resta nascosto dinanzi agli uomini, mai però dinanzi a Dio. Ecco cosa insegna il Libro del Siracide a tutti coloro che pensano che di notte Dio non veda:</w:t>
      </w:r>
    </w:p>
    <w:p w14:paraId="587C745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39878C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Divenendo Luce nel Signore, Luce di Cristo Gesù nel mondo, il cristiano ha abbandonato le tenebre, è uscito dall’oscura notte, ha abbandonato il buio. Egli è ora in piena luce e di conseguenza è chiamato a compiere le opere dalla luce. Le deve compiere non solo per volontà, quanto anche per natura, per nuova natura acquisita, perché oggi lui è partecipe della natura divina, che è luce eterna, è corpo di Cristo, la sorgente di ogni luce sulla terra, è tempio dello Spirito Santo, la Comunione di luce e di verità tra noi e il Cielo. È una vera involuzione se lui torna a compiere le opere delle tenebre. Mentre prima quando era nelle tenebre, ciò che compiva era contro la sua natura creata, ora se ritorna nelle tenebre, è cosa contro la natura divina, contro il corpo di Cristo, contro il tempio dello Spirito Santo, contro la stessa sua nuova dignità di figlio adottivo di Dio, rigenerato e rinnovato nelle acque del Battesimo. Il cristiano che ritorna ad essere delle tenebre, non è più come prima. Adesso è corpo di Cristo e costringe il corpo di Cristo al peccato. È partecipe della natura divina e obbliga la natura divina alla trasgressione è tempio della Luce eterna e la fa diventare tenebre. Ecco come San Paolo insegna questa verità in modo forte nella Prima Lettera ai Corinzi: </w:t>
      </w:r>
    </w:p>
    <w:p w14:paraId="201FA692" w14:textId="77777777" w:rsidR="00D93089" w:rsidRPr="00D93089" w:rsidRDefault="00D93089" w:rsidP="00D93089">
      <w:pPr>
        <w:spacing w:after="120" w:line="240" w:lineRule="auto"/>
        <w:ind w:left="567" w:right="567"/>
        <w:jc w:val="both"/>
        <w:rPr>
          <w:rFonts w:ascii="Arial" w:eastAsia="Times New Roman" w:hAnsi="Arial" w:cs="Arial"/>
          <w:sz w:val="24"/>
          <w:szCs w:val="24"/>
          <w:lang w:eastAsia="it-IT"/>
        </w:rPr>
      </w:pPr>
      <w:r w:rsidRPr="00D93089">
        <w:rPr>
          <w:rFonts w:ascii="Arial" w:eastAsia="Times New Roman" w:hAnsi="Arial" w:cs="Arial"/>
          <w:i/>
          <w:iCs/>
          <w:spacing w:val="-4"/>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w:t>
      </w:r>
      <w:r w:rsidRPr="00D93089">
        <w:rPr>
          <w:rFonts w:ascii="Arial" w:eastAsia="Times New Roman" w:hAnsi="Arial" w:cs="Arial"/>
          <w:sz w:val="24"/>
          <w:szCs w:val="24"/>
          <w:lang w:eastAsia="it-IT"/>
        </w:rPr>
        <w:t xml:space="preserve">comprati a caro prezzo: glorificate dunque Dio nel vostro corpo!” (1Cor 6,12-20). </w:t>
      </w:r>
    </w:p>
    <w:p w14:paraId="7945F50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pecca il cristiano, non è solo l’uomo che pecca. È il Corpo di Cristo che pecca. Il Corpo di Cristo è Santissimo per natura e per obbedienza. Il peccato del cristiano si riveste di una gravità più grande dello stesso peccato angelico, di Lucifero e degli altri angeli ribelli. Il loro è peccato di una natura creata, anche se spirituale, di luce. Il peccato del cristiano è un peccato di natura divinizzata, è un “peccato divino”, è il peccato di chi è stato realmente reso partecipe della natura divina. Il peccato di Lucifero è stato il peccato della creatura più bella del cielo. Il peccato del cristiano è il peccato del figlio di Dio, di colui che è stato generato quale vero figlio di Dio, fatto corpo di Cristo, costituito tempio vivente dello Spirito Santo. Per questo il peccato dell’uomo e del cristiano non sono la stessa cosa. Nel peccato del cristiano cambia la natura. Non è più la natura umana che pecca, è la natura divinizzata. È grande, anzi grandissima, immensa, divina la differenza. Il cristiano fa del corpo santissimo di Cristo uno strumento di male. Dovremmo riflettere, meditare sulle conseguenze di una così grande verità. </w:t>
      </w:r>
    </w:p>
    <w:p w14:paraId="0BD5B3A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Nona riflessione: Perché il cristiano resti immune da ogni peccato si deve rivestire delle armi della luce. Queste armi così sono presentate da San Paolo nella Lettera agli Efesini: </w:t>
      </w:r>
    </w:p>
    <w:p w14:paraId="205B05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EF20A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Senza queste armi, la tentazione, che è sempre alla conquista dell’uomo, potrà sempre farci soccombere, anche perché le astuzie di Satana sono ben note. Egli sempre si presenta come angelo di luce per la rovina dei credenti: </w:t>
      </w:r>
    </w:p>
    <w:p w14:paraId="067B8E8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11,11-15). </w:t>
      </w:r>
    </w:p>
    <w:p w14:paraId="4D1677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Indossando le armi della luce, che sono saggezza, intelligenza, prudenza, fortezza, accortezza, giustizia, lungimiranza,  discernimento,  temperanza, ogni altro dono dello Spirito Santo non solo saranno in noi, in noi anche cresceranno fino a costruire attorno a noi un muro di bronzo impenetrabile a qualsiasi tentazione. Se invece queste armi non le indossiamo, la nostra natura riprenderà la sua naturale fragilità, diverremo ogni giorno più fragili e il male potrà avventarsi contro di noi per distruggerci. Possiamo non peccare. Possediamo ogni dono di grazia e di verità, ci è stato dato lo Spirito Santo con tutte le sue divine virtù, tutto è stato posto a nostra disposizione perché non pecchiamo. Se pecchiamo la responsabilità sarà solo nostra perché abbiamo omesso di servirci dei doni che il Signore giorno per giorno mette a nostra disposizione per la nostra impeccabilità e perché cresciamo nella carità, nella fede, nella speranza fino al sommo della nostra perfezione. Realmente, veramente possiamo divenire impeccabili. </w:t>
      </w:r>
    </w:p>
    <w:p w14:paraId="71EBA4A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Decima riflessione: Nel Battesimo ci siamo rivestiti di Cristo. Abbiamo indossato la sua fede, la sua carità, la sua speranza. Abbiamo anche indossato la sua missione regale, profetica, sacerdotale. Ci siamo rivestititi di Cristo perché vogliamo e dobbiamo realizzare Cristo nella nostra vita. Ma che significa realizzare Cristo Gesù? Significa una cosa sola: vivere la nostra vita sul suo modello, seguendo il suo esempio. Concretamente vuol dire fare della nostra vita un sacrificio, un olocausto per la redenzione del mondo, di ogni nostro fratello. Siamo chiamati a vivere non solo con il suo corpo, nel suo corpo, per il suo corpo, ma anche con il suo cuore e la sua anima, la sua volontà e il suo stesso Spirito Santo che lo muoveva e lo rendeva ogni giorno pronto per la più grande obbedienza al Padre suo celeste. È grande, veramente grande, la missione cristiana. Il cristiano deve essere nell’oggi della storia, in mezzo ai suoi fratelli, il Cristo vivente. Non deve pensarsi una figura, una immagine, un ideale, un simbolo di Cristo. Deve essere il Cristo vivo, che oggi opera a salvezza e compie la redenzione dei suoi fratelli, il Cristo che ogni giorno muore e risorge, il Cristo che consola, ama, perdona, ammaestra, insegna, rivela la grande misericordia del Padre. È oltremodo grande la vocazione cristiana. Quanto Cristo ha fatto nei giorni della sua vita mortale, il cristiano è chiamato a compierlo oggi, nella nostra storia, in questo tempo. Ogni giorno attraverso il Cristiano il mondo intero deve potersi incontrare con Cristo, deve sentire la  forza travolgente della sua verità, della sua carità, della sua speranza. Deve sentire l’attrazione della misericordia e della divina pietà. </w:t>
      </w:r>
    </w:p>
    <w:p w14:paraId="7818992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2B811A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NOTA TEOLOGICA SUL DECIMO TERZO CAPITOLO</w:t>
      </w:r>
    </w:p>
    <w:p w14:paraId="4A8A45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Paolo l’uomo, ogni uomo, è chiamato, deve essere chiamato all’obbedienza al Vangelo. Per lui il Vangelo è la manifestazione della volontà di Dio che deve perennemente governare la nostra vita.</w:t>
      </w:r>
    </w:p>
    <w:p w14:paraId="359B25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obbedienza, perché Vangelo, cioè volontà di Dio, anche la legge dell’Autorità costituita, quando questa non contraddice la sua divina volontà espressa e manifestata nei Comandamenti e nelle Beatitudini.</w:t>
      </w:r>
    </w:p>
    <w:p w14:paraId="1BED88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la legge degli uomini è concretizzazione storica dei Comandamenti e delle Beatitudini, l’uomo, chiunque esso sia, è obbligato all’obbedienza.</w:t>
      </w:r>
    </w:p>
    <w:p w14:paraId="028D66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L’obbedienza all’Autorità costituita è sempre e a prescindere da ogni altra cosa. Non è la nostra volontà che deve determinare l’obbedienza, bensì è la legge che ci è posta dinanzi.</w:t>
      </w:r>
    </w:p>
    <w:p w14:paraId="05ADEB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L’Autorità spesso però va oltre il compito che gli è stato consegnato da Dio. Fa leggi che contraddicono e rinnegano la volontà di Dio manifestata e rivelata. In questo caso, anche se è consentita la disobbedienza, la non osservanza per motivi di coscienza, mai però è consentita la ribellione.</w:t>
      </w:r>
    </w:p>
    <w:p w14:paraId="7C3D6C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Siamo obbligati a non osservare la legge ingiusta ed iniqua. Non possiamo però rinnegare l’Autorità, che è parte essenziale del nostro essere comunità civile e religiosa, economica e sociale, politica e militare.</w:t>
      </w:r>
    </w:p>
    <w:p w14:paraId="5B7384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Che siamo poco cristiani e poco discepoli di Gesù lo attesta il fatto che siamo in una perenne lotta contro ogni Autorità, sia autorità domestica, sia comunale, sia regionale e sia nazionale. </w:t>
      </w:r>
    </w:p>
    <w:p w14:paraId="79ADC5F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L’anarchia non è del cristiano, perché il cristiano è stato creato per obbedire a Dio e a tutti coloro che nella storia partecipano della sua autorità e del suo governo e della sua provvidenza sulla nostra vita.</w:t>
      </w:r>
    </w:p>
    <w:p w14:paraId="1A913E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Gesù all’Autorità religiosa e civile del suo tempo consegnò anche il suo corpo per essere crocifisso e prima ancora per essere insultato, dileggiato, schernito, umiliato, flagellato. Questo è l’esempio che il Signore Gesù ci ha lasciato. </w:t>
      </w:r>
    </w:p>
    <w:p w14:paraId="5128A1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Paolo vuole che tutti i discepoli di Gesù siano animati da vero amore. L’amore per lui si riveste di una caratteristica ben precisa: deve essere sempre vicendevole e verso tutti. Nessuno dovrà mai essere escluso dall’amore del discepolo di Gesù. Tutti invece devono venire inglobati, sorretti, aiutati, sostenuti, confortati. L’amore vicendevole e universale è il vero segno del nostro essere discepolo di Cristo Gesù.</w:t>
      </w:r>
    </w:p>
    <w:p w14:paraId="1EB779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il cristiano pecca, non commette solo un peccato umano, che coinvolge solo la sua natura umana. Il cristiano è differente da ogni altro uomo. Il cristiano è stato reso partecipe della divina natura in un modo irreversibile. Lui è battezzato e rimarrà in eterno battezzato, figlio di Dio, rigenerato in Cristo Gesù, partecipe della divina natura. </w:t>
      </w:r>
    </w:p>
    <w:p w14:paraId="7FBAB8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lui pecca è come se coinvolgesse lo stesso Dio nel suo peccato. Essendo lui essere divinizzato, il suo peccato è un peccato non solamente umano, ma anche divino. È un peccato che supera la stessa gravità del peccato angelico, che rimane in eterno un peccato di natura creata.</w:t>
      </w:r>
    </w:p>
    <w:p w14:paraId="393EEF1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Anche su questa verità si dovrebbe riflettere e meditare. Oggi il cristiano non dona più alcun significato al suo peccato. </w:t>
      </w:r>
    </w:p>
    <w:p w14:paraId="3E665C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non peccare più dobbiamo rivestirci delle armi della luce. Dobbiamo cioè crescere in grazia e verità per tutti i giorni della nostra vita.</w:t>
      </w:r>
    </w:p>
    <w:p w14:paraId="7809E2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Sono armi della luce: la preghiera, l’Eucaristia, gli altri Sacramenti, il Vangelo, i doni dello Spirito Santo, ogni altro dono di grazia e di verità. </w:t>
      </w:r>
    </w:p>
    <w:p w14:paraId="2E31D08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Paolo ci chiama a rivestirci di Cristo per essere Cristo Gesù vivente nell’oggi della nostra contemporaneità. Il cristiano è il vero rivelatore di Gesù, perché lo rivela mostrandolo al vivo e rappresentandolo nella sua persona. </w:t>
      </w:r>
    </w:p>
    <w:p w14:paraId="4819DA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Vergine Maria, Madre della Redenzione, ci aiuti a realizzare Cristo nella nostra vita sì da mostrarlo vivente in noi a tutti gli uomini.</w:t>
      </w:r>
    </w:p>
    <w:p w14:paraId="22D027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Angeli e Santi di Dio ci sostengano in questa nostra vocazione e progetto di vita.</w:t>
      </w:r>
    </w:p>
    <w:p w14:paraId="26998AB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B6A73FA"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3" w:name="_Toc180766714"/>
      <w:r w:rsidRPr="00D93089">
        <w:rPr>
          <w:rFonts w:ascii="Arial" w:eastAsia="Times New Roman" w:hAnsi="Arial"/>
          <w:b/>
          <w:sz w:val="28"/>
          <w:szCs w:val="14"/>
          <w:lang w:eastAsia="it-IT"/>
        </w:rPr>
        <w:t>CAPITOLO XIV</w:t>
      </w:r>
      <w:bookmarkEnd w:id="33"/>
    </w:p>
    <w:p w14:paraId="6DF02931" w14:textId="77777777" w:rsidR="00D93089" w:rsidRPr="00D93089" w:rsidRDefault="00D93089" w:rsidP="00D93089">
      <w:pPr>
        <w:keepNext/>
        <w:spacing w:after="120" w:line="240" w:lineRule="auto"/>
        <w:jc w:val="both"/>
        <w:outlineLvl w:val="2"/>
        <w:rPr>
          <w:rFonts w:ascii="Arial" w:hAnsi="Arial"/>
          <w:b/>
          <w:bCs/>
          <w:sz w:val="28"/>
        </w:rPr>
      </w:pPr>
      <w:bookmarkStart w:id="34" w:name="_Toc62151446"/>
      <w:bookmarkStart w:id="35" w:name="_Toc180766715"/>
      <w:r w:rsidRPr="00D93089">
        <w:rPr>
          <w:rFonts w:ascii="Arial" w:hAnsi="Arial"/>
          <w:b/>
          <w:bCs/>
          <w:sz w:val="28"/>
        </w:rPr>
        <w:t>BREVE INTRODUZIONE</w:t>
      </w:r>
      <w:bookmarkEnd w:id="34"/>
      <w:bookmarkEnd w:id="35"/>
      <w:r w:rsidRPr="00D93089">
        <w:rPr>
          <w:rFonts w:ascii="Arial" w:hAnsi="Arial"/>
          <w:b/>
          <w:bCs/>
          <w:sz w:val="28"/>
        </w:rPr>
        <w:t xml:space="preserve"> </w:t>
      </w:r>
    </w:p>
    <w:p w14:paraId="316921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comunità dei discepoli del Signore si costruisce edificando la fede dei fratelli.</w:t>
      </w:r>
    </w:p>
    <w:p w14:paraId="29458F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manca questa edificazione vicendevole nella fede, la comunità si distrugge, perché si cade nel giudizio, nel pettegolezzo, nella critica, nella mormorazione, in ogni difetto che crea solo disunione e divisione.</w:t>
      </w:r>
    </w:p>
    <w:p w14:paraId="6CAF53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si educa vicendevolmente nella fede se ognuno rispetta la fede dell’altro senza giudicarla, condannarla, disprezzarla.</w:t>
      </w:r>
    </w:p>
    <w:p w14:paraId="1D1435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comunità non è fatta di persone che possiedono lo stesso grado di fede. C’è in essa il debole e il forte, il sapiente e l’ignorante, il dotto e l’incolto, il semplice e il sofisticato.</w:t>
      </w:r>
    </w:p>
    <w:p w14:paraId="2B4648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più elevato nella fede deve sempre, quando si è insieme, camminare con la fede del più debole, in modo da non scandalizzarlo, da non essere per lui pietra di inciampo.</w:t>
      </w:r>
    </w:p>
    <w:p w14:paraId="424D46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edifica la fede dell’altro vivendo di un’altissima carità che è anche rinunzia alle nostre personale convinzioni circa alcune cose al fine di non scandalizzare, ma di aiutare la fede dei più deboli.</w:t>
      </w:r>
    </w:p>
    <w:p w14:paraId="2984C2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cuore del discorso di Paolo.</w:t>
      </w:r>
    </w:p>
    <w:p w14:paraId="651C07A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w:t>
      </w:r>
    </w:p>
    <w:p w14:paraId="7F5F8B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regno di Dio è ben oltre una questione di cibo e di bevanda.</w:t>
      </w:r>
    </w:p>
    <w:p w14:paraId="0F78BA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regno di Dio è giustizia, pace e gioia nello Spirito Santo.</w:t>
      </w:r>
    </w:p>
    <w:p w14:paraId="25A1F3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il regno di Dio sa ben andare oltre ogni questione di cibo e di bevanda. Sa rinunziare ad ogni cibo e ad ogni bevanda per la sua più splendida edificazione e innalzamento in mezzo agli uomini.</w:t>
      </w:r>
    </w:p>
    <w:p w14:paraId="5112F0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può distruggere il regno di Dio in un cuore per una stupida e banale questione di cibo e di bevanda.</w:t>
      </w:r>
    </w:p>
    <w:p w14:paraId="5E9A1C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può scandalizzare la fede dei semplici e dei piccoli per questioni di così poco conto.</w:t>
      </w:r>
    </w:p>
    <w:p w14:paraId="593239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Privatamente ognuno può vivere secondo la fede che possiede.</w:t>
      </w:r>
    </w:p>
    <w:p w14:paraId="76C628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Comunitariamente, visibilmente, dinanzi al mondo intero, è la fede del piccolo e del debole che sempre deve essere aiutata, favorita, incrementata, aiutata a crescere. </w:t>
      </w:r>
    </w:p>
    <w:p w14:paraId="2B092F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deve sempre iniziare dalla comunità. Se la carità non inizia dalla comunità, la comunità si divide e ben presto va in rovina.</w:t>
      </w:r>
    </w:p>
    <w:p w14:paraId="1A6820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l’invito finale di questo capitolo.</w:t>
      </w:r>
    </w:p>
    <w:p w14:paraId="27B3703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Cerchiamo dunque ciò che porta alla pace e alla edificazione vicendevole. Non distruggere l’opera di Dio per una questione di cibo! </w:t>
      </w:r>
      <w:r w:rsidRPr="00D93089">
        <w:rPr>
          <w:rFonts w:ascii="Arial" w:eastAsia="Times New Roman" w:hAnsi="Arial"/>
          <w:i/>
          <w:iCs/>
          <w:spacing w:val="-2"/>
          <w:sz w:val="24"/>
          <w:szCs w:val="20"/>
          <w:lang w:eastAsia="it-IT"/>
        </w:rPr>
        <w:lastRenderedPageBreak/>
        <w:t>Tutte le cose sono pure; ma è male per un uomo mangiare dando scandalo. Perciò è bene non mangiare carne né bere vino né altra cosa per la quale il tuo fratello possa scandalizzarsi.</w:t>
      </w:r>
    </w:p>
    <w:p w14:paraId="29E4E42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La convinzione che tu hai, conservala per te stesso davanti a Dio. Beato chi non condanna se stesso a causa di ciò che approva. Ma chi è nel dubbio, mangiando si condanna, perché non agisce secondo coscienza; tutto ciò, infatti, che non viene dalla coscienza è peccato. (Rm 14,19-23).</w:t>
      </w:r>
    </w:p>
    <w:p w14:paraId="4D1124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Veramente Paolo amava la comunità e amava ogni persona in essa. </w:t>
      </w:r>
    </w:p>
    <w:p w14:paraId="25A1D5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Amava ogni persona perché sempre ne prendeva le difese al fine di far crescere la sua fede, fino a che non fosse giunta a perfezione e a maturazione.</w:t>
      </w:r>
    </w:p>
    <w:p w14:paraId="4C859F5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D3EF0A0" w14:textId="77777777" w:rsidR="00D93089" w:rsidRPr="00D93089" w:rsidRDefault="00D93089" w:rsidP="00D93089">
      <w:pPr>
        <w:keepNext/>
        <w:spacing w:after="120" w:line="240" w:lineRule="auto"/>
        <w:jc w:val="both"/>
        <w:outlineLvl w:val="2"/>
        <w:rPr>
          <w:rFonts w:ascii="Arial" w:hAnsi="Arial"/>
          <w:b/>
          <w:bCs/>
          <w:sz w:val="28"/>
        </w:rPr>
      </w:pPr>
      <w:bookmarkStart w:id="36" w:name="_Toc62151447"/>
      <w:bookmarkStart w:id="37" w:name="_Toc180766716"/>
      <w:r w:rsidRPr="00D93089">
        <w:rPr>
          <w:rFonts w:ascii="Arial" w:hAnsi="Arial"/>
          <w:b/>
          <w:bCs/>
          <w:sz w:val="28"/>
        </w:rPr>
        <w:t>NON GIUDICARE GLI ALTRI</w:t>
      </w:r>
      <w:bookmarkEnd w:id="36"/>
      <w:bookmarkEnd w:id="37"/>
    </w:p>
    <w:p w14:paraId="32A1F50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w:t>
      </w:r>
      <w:r w:rsidRPr="00D93089">
        <w:rPr>
          <w:rFonts w:ascii="Arial" w:eastAsia="Times New Roman" w:hAnsi="Arial"/>
          <w:b/>
          <w:sz w:val="24"/>
          <w:szCs w:val="20"/>
          <w:lang w:eastAsia="it-IT"/>
        </w:rPr>
        <w:t xml:space="preserve">Accogliete chi è debole nella fede, senza discuterne le opinioni. </w:t>
      </w:r>
    </w:p>
    <w:p w14:paraId="0A42E6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comunità si espande bene all’esterno se interiormente è coltivata bene, vive bene, cresce bene, regna una perfetta comunione nella fede, nella carità, nella speranza.</w:t>
      </w:r>
    </w:p>
    <w:p w14:paraId="4383B4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seno alla comunità non tutti possiedono la stessa fede. Si trovano persone che nella fede sono adulte e persone che sono deboli, persone forti e robuste e persone fragili e vacillanti.</w:t>
      </w:r>
    </w:p>
    <w:p w14:paraId="2EB2EF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vale anche per ogni altra virtù, compresa la carità e la speranza.</w:t>
      </w:r>
    </w:p>
    <w:p w14:paraId="218A81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adulto, forte, robusto nella fede deve prestare somma attenzione verso tutti coloro che nella fede invece sono deboli, fragili, piccoli.</w:t>
      </w:r>
    </w:p>
    <w:p w14:paraId="59A702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somma attenzione dice rispetto, grande prudenza e accortezza, vera intelligenza e sapienza di Spirito Santo.</w:t>
      </w:r>
    </w:p>
    <w:p w14:paraId="770FBC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il problema si fa altamente serio.</w:t>
      </w:r>
    </w:p>
    <w:p w14:paraId="31C44D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nostra fede non è criterio di giudizio della fede dei fratelli.</w:t>
      </w:r>
    </w:p>
    <w:p w14:paraId="52F009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Criterio di giudizio è solo la carità, l’amore, la compassione, la pazienza, il sapere attendere che l’altro cresca, si sviluppi, aumenti il suo grado di discernimento e di retta valutazione delle cose.</w:t>
      </w:r>
    </w:p>
    <w:p w14:paraId="5D98D9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pazienza è verso se stessi e verso gli altri. </w:t>
      </w:r>
    </w:p>
    <w:p w14:paraId="4BDE99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pazienza è vera legge di azione e di comportamento santo.</w:t>
      </w:r>
    </w:p>
    <w:p w14:paraId="35BFA5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pazienza è la vera anima della carità.</w:t>
      </w:r>
    </w:p>
    <w:p w14:paraId="142E409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(Rm 13,4-7).</w:t>
      </w:r>
    </w:p>
    <w:p w14:paraId="4D70F9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pazienza è la vera anima di ogni comunità di Cristo Gesù. </w:t>
      </w:r>
    </w:p>
    <w:p w14:paraId="0211849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w:t>
      </w:r>
    </w:p>
    <w:p w14:paraId="75191B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comunità senza vera pazienza è destinata alla disgregazione, al fallimento, al disfacimento di sé.</w:t>
      </w:r>
    </w:p>
    <w:p w14:paraId="5F42E9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Solo la pazienza ci fa accogliere chi è debole nella fede, senza discuterne le opinioni.</w:t>
      </w:r>
    </w:p>
    <w:p w14:paraId="251739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Ciò significa che si accoglie l’altro così come esso è, senza neanche chiedergli conto delle sue opinioni. </w:t>
      </w:r>
    </w:p>
    <w:p w14:paraId="0701B1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accoglie l’altro con le sue opinioni e con la nostra carità lo aiutiamo a crescere allo stesso modo che il contadino accoglie l’alberello così come esso è, lo pianta e lo cura perché cresca e maturi frutti. </w:t>
      </w:r>
    </w:p>
    <w:p w14:paraId="66F620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passaggio dalla fede alla carità come criterio di discernimento e di giudizio ecco la parola di Paolo nella Prima Lettera ai Corinzi.</w:t>
      </w:r>
    </w:p>
    <w:p w14:paraId="0B52473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6E82623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w:t>
      </w:r>
      <w:r w:rsidRPr="00D93089">
        <w:rPr>
          <w:rFonts w:ascii="Arial" w:eastAsia="Times New Roman" w:hAnsi="Arial"/>
          <w:i/>
          <w:iCs/>
          <w:spacing w:val="-2"/>
          <w:sz w:val="24"/>
          <w:szCs w:val="20"/>
          <w:lang w:eastAsia="it-IT"/>
        </w:rPr>
        <w:lastRenderedPageBreak/>
        <w:t>non mangerò mai più carne, per non dare scandalo al mio fratello. (1Cor 8,1-13).</w:t>
      </w:r>
    </w:p>
    <w:p w14:paraId="1AFFC1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 ancora.</w:t>
      </w:r>
    </w:p>
    <w:p w14:paraId="60BDE18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F81DD7E"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41B28B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0F64E73"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42C545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Se un non credente vi invita e volete andare, mangiate tutto quello che vi viene posto davanti, senza fare questioni per motivo di coscienza. Ma se qualcuno vi dicesse: «È carne immolata in sacrificio», non mangiatela, </w:t>
      </w:r>
      <w:r w:rsidRPr="00D93089">
        <w:rPr>
          <w:rFonts w:ascii="Arial" w:eastAsia="Times New Roman" w:hAnsi="Arial"/>
          <w:i/>
          <w:iCs/>
          <w:spacing w:val="-4"/>
          <w:sz w:val="24"/>
          <w:szCs w:val="20"/>
          <w:lang w:eastAsia="it-IT"/>
        </w:rPr>
        <w:lastRenderedPageBreak/>
        <w:t>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3AB664B"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518019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non è però passività, inerzia. Essa è vera linfa di crescita e di sviluppo. </w:t>
      </w:r>
    </w:p>
    <w:p w14:paraId="3A5C64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anche insegnamento, ammaestramento, formazione costante, perenne, quotidiana, senza interruzione.</w:t>
      </w:r>
    </w:p>
    <w:p w14:paraId="0592A6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non spegne il lucignolo che fumiga e la canna che è incrinata.</w:t>
      </w:r>
    </w:p>
    <w:p w14:paraId="660DE49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3E06763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w:t>
      </w:r>
    </w:p>
    <w:p w14:paraId="18F269F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 primi fatti, ecco, sono avvenuti e i nuovi io preannuncio; prima che spuntino, ve li faccio sentire». (Is 42,1-9).</w:t>
      </w:r>
    </w:p>
    <w:p w14:paraId="26D7C2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invece aiuto a che il lucignolo cominci ad ardere di nuovo e la canna riprenda la sua crescita innalzandosi nel cielo. </w:t>
      </w:r>
    </w:p>
    <w:p w14:paraId="3E4DBB4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716B2F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2</w:t>
      </w:r>
      <w:r w:rsidRPr="00D93089">
        <w:rPr>
          <w:rFonts w:ascii="Arial" w:eastAsia="Times New Roman" w:hAnsi="Arial"/>
          <w:b/>
          <w:sz w:val="24"/>
          <w:szCs w:val="20"/>
          <w:lang w:eastAsia="it-IT"/>
        </w:rPr>
        <w:t xml:space="preserve">Uno crede di poter mangiare di tutto; l’altro, che invece è debole, mangia solo legumi. </w:t>
      </w:r>
    </w:p>
    <w:p w14:paraId="4CDD7B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comunità cristiana sarà sempre composta da persone che portano nel cuore una differenza abissale nella fede.</w:t>
      </w:r>
    </w:p>
    <w:p w14:paraId="67C7D9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comunità cristiana è in tutto simile ad una grande foresta, nella quale vi sono ogni specie di alberi: chi è altissimo, chi è meno alto, che è dal tronco voluminoso e chi invece dal tronco snello e slanciato, chi è appena spuntato e inizia la sua crescita e chi invece rimane nano per natura; chi è dai rami che si </w:t>
      </w:r>
      <w:r w:rsidRPr="00D93089">
        <w:rPr>
          <w:rFonts w:ascii="Arial" w:eastAsia="Times New Roman" w:hAnsi="Arial"/>
          <w:sz w:val="24"/>
          <w:szCs w:val="20"/>
          <w:lang w:eastAsia="it-IT"/>
        </w:rPr>
        <w:lastRenderedPageBreak/>
        <w:t>allargano a dismisura e invece vi è chi è quasi senza rami e si innalza dritto verso il cielo.</w:t>
      </w:r>
    </w:p>
    <w:p w14:paraId="78EC19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dicasi anche di ogni comunità dei discepoli di Cristo Gesù. </w:t>
      </w:r>
    </w:p>
    <w:p w14:paraId="148E24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colmare questa differenza abissale di fede?</w:t>
      </w:r>
    </w:p>
    <w:p w14:paraId="2C18E8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risposta saggia di Paolo: con la carità, con la pazienza, con l’amore, con la misericordia, con la pietà, con il sapere attendere che l’altro cresca.</w:t>
      </w:r>
    </w:p>
    <w:p w14:paraId="5293D4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Noi sappiamo che per tutti coloro che provenivano dal Giudaismo la distinzione tra cibi puri e cibi impuri era questione di vera fede.</w:t>
      </w:r>
    </w:p>
    <w:p w14:paraId="0C592F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Leggiamo nel Libro del Levitico.</w:t>
      </w:r>
    </w:p>
    <w:p w14:paraId="54774ADF"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7F8040E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76479DD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347FF224"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2B79143D"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Riterrete impuro ogni animale che ha l’unghia, ma non divisa da fessura, e non rumina: chiunque li toccherà sarà impuro. Considererete impuri tutti i quadrupedi che camminano sulla pianta dei piedi; chiunque ne toccherà </w:t>
      </w:r>
      <w:r w:rsidRPr="00D93089">
        <w:rPr>
          <w:rFonts w:ascii="Arial" w:eastAsia="Times New Roman" w:hAnsi="Arial"/>
          <w:i/>
          <w:iCs/>
          <w:spacing w:val="-4"/>
          <w:sz w:val="24"/>
          <w:szCs w:val="20"/>
          <w:lang w:eastAsia="it-IT"/>
        </w:rPr>
        <w:lastRenderedPageBreak/>
        <w:t>il cadavere sarà impuro fino alla sera. E chiunque trasporterà i loro cadaveri si dovrà lavare le vesti e sarà impuro fino alla sera. Tali animali riterrete impuri.</w:t>
      </w:r>
    </w:p>
    <w:p w14:paraId="5F0A34B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2596029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06ED283B"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532D11B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Questa è la legge che riguarda i quadrupedi, gli uccelli, ogni essere vivente che si muove nelle acque e ogni essere che striscia per terra, per distinguere ciò che è impuro da ciò che è puro, l’animale che si può mangiare da quello che non si deve mangiare”». (Lev 11,1-47).</w:t>
      </w:r>
    </w:p>
    <w:p w14:paraId="030D48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cosa accade nel Secondo Libro dei Maccabei.</w:t>
      </w:r>
    </w:p>
    <w:p w14:paraId="2F9ECC9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w:t>
      </w:r>
      <w:r w:rsidRPr="00D93089">
        <w:rPr>
          <w:rFonts w:ascii="Arial" w:eastAsia="Times New Roman" w:hAnsi="Arial"/>
          <w:i/>
          <w:iCs/>
          <w:spacing w:val="-6"/>
          <w:sz w:val="24"/>
          <w:szCs w:val="20"/>
          <w:lang w:eastAsia="it-IT"/>
        </w:rPr>
        <w:lastRenderedPageBreak/>
        <w:t>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7A1A9EE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6A4F1F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w:t>
      </w:r>
      <w:r w:rsidRPr="00D93089">
        <w:rPr>
          <w:rFonts w:ascii="Arial" w:eastAsia="Times New Roman" w:hAnsi="Arial"/>
          <w:i/>
          <w:iCs/>
          <w:spacing w:val="-6"/>
          <w:sz w:val="24"/>
          <w:szCs w:val="20"/>
          <w:lang w:eastAsia="it-IT"/>
        </w:rPr>
        <w:lastRenderedPageBreak/>
        <w:t xml:space="preserve">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7865DC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6CEEAB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B0ED4E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30B8A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CD4BF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8C686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32A94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39224B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8984A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w:t>
      </w:r>
      <w:r w:rsidRPr="00D93089">
        <w:rPr>
          <w:rFonts w:ascii="Arial" w:eastAsia="Times New Roman" w:hAnsi="Arial"/>
          <w:i/>
          <w:iCs/>
          <w:spacing w:val="-6"/>
          <w:sz w:val="24"/>
          <w:szCs w:val="20"/>
          <w:lang w:eastAsia="it-IT"/>
        </w:rPr>
        <w:lastRenderedPageBreak/>
        <w:t>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581AE1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7AFF9A1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Ma sia sufficiente quanto abbiamo esposto circa i pasti sacrificali e le eccessive crudeltà. (“Mac 7,1-42).</w:t>
      </w:r>
    </w:p>
    <w:p w14:paraId="3AC65A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nel Libro di Daniele leggiamo qualcosa di simile.</w:t>
      </w:r>
    </w:p>
    <w:p w14:paraId="668A3ED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609A42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18F26A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w:t>
      </w:r>
      <w:r w:rsidRPr="00D93089">
        <w:rPr>
          <w:rFonts w:ascii="Arial" w:eastAsia="Times New Roman" w:hAnsi="Arial"/>
          <w:i/>
          <w:iCs/>
          <w:spacing w:val="-6"/>
          <w:sz w:val="24"/>
          <w:szCs w:val="20"/>
          <w:lang w:eastAsia="it-IT"/>
        </w:rPr>
        <w:lastRenderedPageBreak/>
        <w:t>le loro facce erano più belle e più floride di quelle di tutti gli altri giovani che mangiavano le vivande del re. Da allora in poi il sovrintendente fece togliere l’assegnazione delle vivande e del vino che bevevano, e diede loro soltanto verdure.</w:t>
      </w:r>
    </w:p>
    <w:p w14:paraId="26E7892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concesse a questi quattro giovani di conoscere e comprendere ogni scrittura e ogni sapienza, e rese Daniele interprete di visioni e di sogni.</w:t>
      </w:r>
    </w:p>
    <w:p w14:paraId="1B85009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(Dan 1,1-21).</w:t>
      </w:r>
    </w:p>
    <w:p w14:paraId="5875A5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invece dichiara puri tutti i cibi.</w:t>
      </w:r>
    </w:p>
    <w:p w14:paraId="3463EC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8691E4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73BB0A5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987A9C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Chiamata di nuovo la folla, diceva loro: «Ascoltatemi tutti e comprendete bene! Non c’è nulla fuori dell’uomo che, entrando in lui, possa renderlo impuro. Ma sono le cose che escono dall’uomo a renderlo impuro». [16]</w:t>
      </w:r>
    </w:p>
    <w:p w14:paraId="1488335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w:t>
      </w:r>
      <w:r w:rsidRPr="00D93089">
        <w:rPr>
          <w:rFonts w:ascii="Arial" w:eastAsia="Times New Roman" w:hAnsi="Arial"/>
          <w:i/>
          <w:iCs/>
          <w:spacing w:val="-6"/>
          <w:sz w:val="24"/>
          <w:szCs w:val="20"/>
          <w:lang w:eastAsia="it-IT"/>
        </w:rPr>
        <w:lastRenderedPageBreak/>
        <w:t>22adultèri, avidità, malvagità, inganno, dissolutezza, invidia, calunnia, superbia, stoltezza. Tutte queste cose cattive vengono fuori dall’interno e rendono impuro l’uomo». (Mc 7,1-23).</w:t>
      </w:r>
    </w:p>
    <w:p w14:paraId="482695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Secondo la regola del Vangelo ogni cibo è puro e si può mangiare.</w:t>
      </w:r>
    </w:p>
    <w:p w14:paraId="0B4EBE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tutti però erano pervenuti a questa fede. Molti erano rimasti legati all’Antica legge, così come appare anche dagli Atti degli Apostoli.</w:t>
      </w:r>
    </w:p>
    <w:p w14:paraId="66E3C9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Ora alcuni, venuti dalla Giudea, insegnavano ai fratelli: «Se non vi fate circoncidere secondo l’usanza di Mosè, non potete essere salvati».</w:t>
      </w:r>
    </w:p>
    <w:p w14:paraId="4BA5C5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318C2E6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Sorta una grande discussione, Pietro si alzò e disse loro: «Fratelli, voi sapete che, già da molto tempo, Dio in mezzo a voi ha scelto che per bocca mia le nazioni ascoltino la parola del Vangelo e vengano alla fede. 8E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9DD8B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Tutta l’assemblea tacque e stettero ad ascoltare Bàrnaba e Paolo che riferivano quali grandi segni e prodigi Dio aveva compiuto tra le nazioni per mezzo loro.</w:t>
      </w:r>
    </w:p>
    <w:p w14:paraId="7338A6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5F6431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21C1A32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 questo io ritengo che non si debbano importunare quelli che dalle nazioni si convertono a Dio, ma solo che si ordini loro di astenersi dalla contaminazione con gli idoli, dalle unioni illegittime, dagli animali soffocati </w:t>
      </w:r>
      <w:r w:rsidRPr="00D93089">
        <w:rPr>
          <w:rFonts w:ascii="Arial" w:eastAsia="Times New Roman" w:hAnsi="Arial"/>
          <w:i/>
          <w:iCs/>
          <w:spacing w:val="-6"/>
          <w:sz w:val="24"/>
          <w:szCs w:val="20"/>
          <w:lang w:eastAsia="it-IT"/>
        </w:rPr>
        <w:lastRenderedPageBreak/>
        <w:t>e dal sangue. Fin dai tempi antichi, infatti, Mosè ha chi lo predica in ogni città, poiché viene letto ogni sabato nelle sinagoghe».</w:t>
      </w:r>
    </w:p>
    <w:p w14:paraId="1C9C55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15,1-29).</w:t>
      </w:r>
    </w:p>
    <w:p w14:paraId="3487E2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un passaggio di grande saggezza, sapienza, intelligenza nello Spirito Santo. Basta un poco di stoltezza e di stupidità spirituale e la comunità va in frantumi. Basta arroccarsi su delle posizioni insostenibili storicamente e tutto va in malora, si distrugge, precipita in una rovina senza più ritorno.</w:t>
      </w:r>
    </w:p>
    <w:p w14:paraId="5BF786B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41F879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7455D9C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Geroboamo e tutto il popolo si presentarono a Roboamo il terzo giorno, come il re aveva ordinato dicendo: «Tornate da me il terzo giorno». Il re </w:t>
      </w:r>
      <w:r w:rsidRPr="00D93089">
        <w:rPr>
          <w:rFonts w:ascii="Arial" w:eastAsia="Times New Roman" w:hAnsi="Arial"/>
          <w:i/>
          <w:iCs/>
          <w:spacing w:val="-6"/>
          <w:sz w:val="24"/>
          <w:szCs w:val="20"/>
          <w:lang w:eastAsia="it-IT"/>
        </w:rPr>
        <w:lastRenderedPageBreak/>
        <w:t>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1C90891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6FE7796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(1Re 12,1-19).</w:t>
      </w:r>
    </w:p>
    <w:p w14:paraId="1E28C2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Basta arroccarsi nella propria stupidità spirituale ed un regno crolla, si scioglie come neve al sole.</w:t>
      </w:r>
    </w:p>
    <w:p w14:paraId="1CC7F0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significa farsi sempre governare dalla saggezza e dalla sapienza nello Spirito Santo. </w:t>
      </w:r>
    </w:p>
    <w:p w14:paraId="3D67E6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in quanto a saggezza e sapienza, in quanto ad intelligenza nello Spirito Santo è un vero maestro, un signor maestro. </w:t>
      </w:r>
    </w:p>
    <w:p w14:paraId="560D04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relazionarsi in una comunità nella quale ognuno possiede una misura di fede, una sua propria regola di fede, frutto anche del suo passato e delle sue origini?</w:t>
      </w:r>
    </w:p>
    <w:p w14:paraId="4C8317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diversità della misura della fede è un dato oggettivo, un fatto storico, è la vita stessa della comunità. Non è qualcosa di artificiale o di immaginario.</w:t>
      </w:r>
    </w:p>
    <w:p w14:paraId="5C369D3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6397E4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3</w:t>
      </w:r>
      <w:r w:rsidRPr="00D93089">
        <w:rPr>
          <w:rFonts w:ascii="Arial" w:eastAsia="Times New Roman" w:hAnsi="Arial"/>
          <w:b/>
          <w:sz w:val="24"/>
          <w:szCs w:val="20"/>
          <w:lang w:eastAsia="it-IT"/>
        </w:rPr>
        <w:t xml:space="preserve">Colui che mangia, non disprezzi chi non mangia; colui che non mangia, non giudichi chi mangia: infatti Dio ha accolto anche lui. </w:t>
      </w:r>
    </w:p>
    <w:p w14:paraId="56AF22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regola che sempre ci deve governare: il non giudizio e il non disprezzo.</w:t>
      </w:r>
    </w:p>
    <w:p w14:paraId="17CA2E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regola di Paolo: la libertà in tutto ciò che non è verità di Cristo Gesù e quindi verità essenziale per il suo discepolo, verità di essere o di non essere.</w:t>
      </w:r>
    </w:p>
    <w:p w14:paraId="427667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è dogmatica perché riguarda il mistero di Cristo che deve essere mistero del cristiano, ma anche verità morale che è la volontà di Cristo Gesù che deve divenire volontà di ogni suo discepolo.</w:t>
      </w:r>
    </w:p>
    <w:p w14:paraId="537CD8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ci si trova dinanzi ad ogni altra verità Paolo comanda la somma libertà.</w:t>
      </w:r>
    </w:p>
    <w:p w14:paraId="7795AF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fa è come se non facesse. Chi non fa è come se facesse. Chi mangia è come se non mangiasse. Chi non mangia è come se mangiasse.</w:t>
      </w:r>
    </w:p>
    <w:p w14:paraId="4474CD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mangia non deve disprezzare colui che non mangia.</w:t>
      </w:r>
    </w:p>
    <w:p w14:paraId="50058E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si disprezza nella sua piccola, debole fede.</w:t>
      </w:r>
    </w:p>
    <w:p w14:paraId="003599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Chi non mangia non deve giudicare colui che mangia come se fosse un peccatore, un trasgressore della Legge del Signore.</w:t>
      </w:r>
    </w:p>
    <w:p w14:paraId="233B98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Chiesa di Dio non è fatta solo di Giudei convertiti. È fatta anche di pagani convertiti. Anche costoro sono stati accolti da Dio.</w:t>
      </w:r>
    </w:p>
    <w:p w14:paraId="4044F8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L’origine, la provenienza crea la differenza nella fede.</w:t>
      </w:r>
    </w:p>
    <w:p w14:paraId="3103DC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copre ogni differenza e ci fa tutti fratelli gli uni degli altri.</w:t>
      </w:r>
    </w:p>
    <w:p w14:paraId="7C3F94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Dio ha accolto un pagano nel suo regno, anche il Giudeo lo deve accogliere.</w:t>
      </w:r>
    </w:p>
    <w:p w14:paraId="2E306D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Dio non ha rifiutato il Giudeo nel suo regno, anche il pagano non lo deve rifiutare.</w:t>
      </w:r>
    </w:p>
    <w:p w14:paraId="12D95B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Nessuno si dovrà comportare come il Figlio maggiore della parabola evangelica.</w:t>
      </w:r>
    </w:p>
    <w:p w14:paraId="379BC6E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Si avvicinavano a lui tutti i pubblicani e i peccatori per ascoltarlo. I farisei e gli scribi mormoravano dicendo: «Costui accoglie i peccatori e mangia con loro». Ed egli disse loro questa parabola:</w:t>
      </w:r>
    </w:p>
    <w:p w14:paraId="6E2AB9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822044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C0BF1E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14B6B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w:t>
      </w:r>
      <w:r w:rsidRPr="00D93089">
        <w:rPr>
          <w:rFonts w:ascii="Arial" w:eastAsia="Times New Roman" w:hAnsi="Arial"/>
          <w:i/>
          <w:iCs/>
          <w:spacing w:val="-6"/>
          <w:sz w:val="24"/>
          <w:szCs w:val="20"/>
          <w:lang w:eastAsia="it-IT"/>
        </w:rPr>
        <w:lastRenderedPageBreak/>
        <w:t>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56061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w:t>
      </w:r>
    </w:p>
    <w:p w14:paraId="1D7663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ha accolto gli uni e gli altri. Li ha accolti secondo la misura della loro fede.</w:t>
      </w:r>
    </w:p>
    <w:p w14:paraId="61C54F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gli accolti da Dio si devono accogliere gli uni gli altri, rispettandosi nella loro misura di fede. </w:t>
      </w:r>
    </w:p>
    <w:p w14:paraId="698B179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814DD7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4</w:t>
      </w:r>
      <w:r w:rsidRPr="00D93089">
        <w:rPr>
          <w:rFonts w:ascii="Arial" w:eastAsia="Times New Roman" w:hAnsi="Arial"/>
          <w:b/>
          <w:sz w:val="24"/>
          <w:szCs w:val="20"/>
          <w:lang w:eastAsia="it-IT"/>
        </w:rPr>
        <w:t>Chi sei tu, che giudichi un servo che non è tuo? Stia in piedi o cada, ciò riguarda il suo padrone. Ma starà in piedi, perché il Signore ha il potere di tenerlo in piedi.</w:t>
      </w:r>
    </w:p>
    <w:p w14:paraId="7381D1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Paolo invita tutti i discepoli di Gesù ad astenersi da ogni giudizio sia su quanti vivono nella comunità e sia anche su quanti non sono ancora giunti alla fede.</w:t>
      </w:r>
    </w:p>
    <w:p w14:paraId="565DC4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Vangelo sul giudizio è categorico. Nessun giudizio deve mai essere operato.</w:t>
      </w:r>
    </w:p>
    <w:p w14:paraId="663F0D3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BEBC14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date le cose sante ai cani e non gettate le vostre perle davanti ai porci, perché non le calpestino con le loro zampe e poi si voltino per sbranarvi.</w:t>
      </w:r>
    </w:p>
    <w:p w14:paraId="3E621A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4B0E6E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Tutto quanto volete che gli uomini facciano a voi, anche voi fatelo a loro: questa infatti è la Legge e i Profeti. (Mt 7,1-12). </w:t>
      </w:r>
    </w:p>
    <w:p w14:paraId="2196BA6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E78F7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71B22E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BA2BC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(Lc 6,37-45).</w:t>
      </w:r>
    </w:p>
    <w:p w14:paraId="0D22BB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L’unico giudizio che Gesù sempre ci chiede è il sano e santo discernimento sulla verità storica della sua persona, sui segni dei tempi, sull’opera di Dio operata in nostro favore.</w:t>
      </w:r>
    </w:p>
    <w:p w14:paraId="086D95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12,54-59). </w:t>
      </w:r>
    </w:p>
    <w:p w14:paraId="6F0BF09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w:t>
      </w:r>
      <w:r w:rsidRPr="00D93089">
        <w:rPr>
          <w:rFonts w:ascii="Arial" w:eastAsia="Times New Roman" w:hAnsi="Arial"/>
          <w:i/>
          <w:iCs/>
          <w:spacing w:val="-6"/>
          <w:sz w:val="24"/>
          <w:szCs w:val="20"/>
          <w:lang w:eastAsia="it-IT"/>
        </w:rPr>
        <w:lastRenderedPageBreak/>
        <w:t>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38199C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giudizio non ci appartiene. Esso appartiene a Dio e a Dio soltanto.</w:t>
      </w:r>
    </w:p>
    <w:p w14:paraId="4985B9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discernimento sul bene e sul male, su ciò che è santo e ciò che è profano, su ciò che è opera di Dio e ciò che non è opera di Dio deve essere sempre operato dall’uomo. È questo un vero frutto della sua sapienza, intelligenza, saggezza.</w:t>
      </w:r>
    </w:p>
    <w:p w14:paraId="2A2C53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Paolo vuole che si vada anche oltre lo stesso giudizio e che ogni cuore viva di una fede forte, robusta, tenace, vera.</w:t>
      </w:r>
    </w:p>
    <w:p w14:paraId="019D89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avviene per grazia. Niente avviene senza la grazia.</w:t>
      </w:r>
    </w:p>
    <w:p w14:paraId="13B23B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qualcosa, lo è solo per grazia.</w:t>
      </w:r>
    </w:p>
    <w:p w14:paraId="3790BD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Sapendo ognuno di noi che si è solo per grazia, questa grazia deve chiedere per tutti gli altri. Questa grazia deve egli </w:t>
      </w:r>
      <w:r w:rsidRPr="00D93089">
        <w:rPr>
          <w:rFonts w:ascii="Arial" w:eastAsia="Times New Roman" w:hAnsi="Arial"/>
          <w:i/>
          <w:sz w:val="24"/>
          <w:szCs w:val="20"/>
          <w:lang w:eastAsia="it-IT"/>
        </w:rPr>
        <w:t>“produrre”</w:t>
      </w:r>
      <w:r w:rsidRPr="00D93089">
        <w:rPr>
          <w:rFonts w:ascii="Arial" w:eastAsia="Times New Roman" w:hAnsi="Arial"/>
          <w:sz w:val="24"/>
          <w:szCs w:val="20"/>
          <w:lang w:eastAsia="it-IT"/>
        </w:rPr>
        <w:t xml:space="preserve"> allo stesso modo che ha fatto Cristo Gesù. </w:t>
      </w:r>
    </w:p>
    <w:p w14:paraId="46B101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Gesù è stato il vero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della grazia. È il suo corpo l’albero della grazia. Lo è stato il suo corpo fisico. Deve esserlo il suo corpo mistico.</w:t>
      </w:r>
    </w:p>
    <w:p w14:paraId="0F80A0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dal corpo di Cristo che sempre dovrà essere prodotta la grazia che salva l’intera umanità.</w:t>
      </w:r>
    </w:p>
    <w:p w14:paraId="548B52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Essendo ogni suo discepolo anche suo corpo, ogni discepolo in quanto corpo di Cristo, unico e solo corpo di Cristo, deve divenire un grande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di grazia per l’umanità intera e in modo particolare per la comunità dei credenti. </w:t>
      </w:r>
    </w:p>
    <w:p w14:paraId="7FD87F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nella comunità e nel mondo c’è qualcuno che ancora non crede o non è di fede forte è perché lui ancora non ha </w:t>
      </w:r>
      <w:r w:rsidRPr="00D93089">
        <w:rPr>
          <w:rFonts w:ascii="Arial" w:eastAsia="Times New Roman" w:hAnsi="Arial"/>
          <w:i/>
          <w:sz w:val="24"/>
          <w:szCs w:val="20"/>
          <w:lang w:eastAsia="it-IT"/>
        </w:rPr>
        <w:t>“prodotto”</w:t>
      </w:r>
      <w:r w:rsidRPr="00D93089">
        <w:rPr>
          <w:rFonts w:ascii="Arial" w:eastAsia="Times New Roman" w:hAnsi="Arial"/>
          <w:sz w:val="24"/>
          <w:szCs w:val="20"/>
          <w:lang w:eastAsia="it-IT"/>
        </w:rPr>
        <w:t xml:space="preserve"> abbastanza grazia per sfamare gli affamati e per dissetare gli assetati. </w:t>
      </w:r>
    </w:p>
    <w:p w14:paraId="2F8F72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Giudice è Dio, solo Lui.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di grazia è invece il cristiano e solo lui. </w:t>
      </w:r>
    </w:p>
    <w:p w14:paraId="2D2F96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Più grazia lui “produce” e più crescita nella fede si ha nella comunità e nel mondo.</w:t>
      </w:r>
    </w:p>
    <w:p w14:paraId="15B6B1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non deve mai giudicare. Deve invece sempre pensare che ha fatto ben poco per la crescita nella fede dei suoi fratelli.</w:t>
      </w:r>
    </w:p>
    <w:p w14:paraId="1CC316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nostro atteggiamento deve essere sempre in tutto simile a quello del contadino di cui ci parla Gesù nella parabola contenuta nel Vangelo secondo Luca.</w:t>
      </w:r>
    </w:p>
    <w:p w14:paraId="033563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322BB2F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Diceva anche questa parabola: «Un tale aveva piantato un albero di fichi nella sua vigna e venne a cercarvi frutti, ma non ne trovò. Allora disse al </w:t>
      </w:r>
      <w:r w:rsidRPr="00D93089">
        <w:rPr>
          <w:rFonts w:ascii="Arial" w:eastAsia="Times New Roman" w:hAnsi="Arial"/>
          <w:i/>
          <w:iCs/>
          <w:spacing w:val="-6"/>
          <w:sz w:val="24"/>
          <w:szCs w:val="20"/>
          <w:lang w:eastAsia="it-IT"/>
        </w:rPr>
        <w:lastRenderedPageBreak/>
        <w:t>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p>
    <w:p w14:paraId="517D3E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L’altro atteggiamento è quello che ci insegna San Paolo nella Prima Lettera ai Corinzi: chi sta in piedi stia attento a non cadere.</w:t>
      </w:r>
    </w:p>
    <w:p w14:paraId="4CD432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3ADF5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43AC78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caduta può venire per tutti, in un solo istante. Basta un momento di fragilità spirituale e siamo nel baratro del male.</w:t>
      </w:r>
    </w:p>
    <w:p w14:paraId="4A8BA8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Davide era grande dinanzi a Dio e agli uomini. Un solo istante di fragilità e si trovò nell’abisso del peccato.</w:t>
      </w:r>
    </w:p>
    <w:p w14:paraId="6AC723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4B04B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donna concepì e mandò ad annunciare a Davide: «Sono incinta». Allora Davide mandò a dire a Ioab: «Mandami Uria l’Ittita». Ioab mandò Uria da Davide. Arrivato Uria, Davide gli chiese come stessero Ioab e la </w:t>
      </w:r>
      <w:r w:rsidRPr="00D93089">
        <w:rPr>
          <w:rFonts w:ascii="Arial" w:eastAsia="Times New Roman" w:hAnsi="Arial"/>
          <w:i/>
          <w:iCs/>
          <w:spacing w:val="-6"/>
          <w:sz w:val="24"/>
          <w:szCs w:val="20"/>
          <w:lang w:eastAsia="it-IT"/>
        </w:rPr>
        <w:lastRenderedPageBreak/>
        <w:t>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A4131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22241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73F512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73186E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 comprese che è solo per grazia e per perenne nuova creazione che possiamo stare in piedi.</w:t>
      </w:r>
    </w:p>
    <w:p w14:paraId="0B5E91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460380C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0F6F49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w:t>
      </w:r>
    </w:p>
    <w:p w14:paraId="3B628D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4ED10E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motivo per cui non si deve giudicare.</w:t>
      </w:r>
    </w:p>
    <w:p w14:paraId="451EF2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fosse per grazia di Dio anche noi saremmo tra le fauci dell’inferno mentre ancora siamo vivi.</w:t>
      </w:r>
    </w:p>
    <w:p w14:paraId="4F5921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 posto del giudizio dobbiamo sempre far trionfare e regnare la carità. </w:t>
      </w:r>
    </w:p>
    <w:p w14:paraId="295D308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71A645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5</w:t>
      </w:r>
      <w:r w:rsidRPr="00D93089">
        <w:rPr>
          <w:rFonts w:ascii="Arial" w:eastAsia="Times New Roman" w:hAnsi="Arial"/>
          <w:b/>
          <w:sz w:val="24"/>
          <w:szCs w:val="20"/>
          <w:lang w:eastAsia="it-IT"/>
        </w:rPr>
        <w:t xml:space="preserve">C’è chi distingue giorno da giorno, chi invece li giudica tutti uguali; ciascuno però sia fermo nella propria convinzione. </w:t>
      </w:r>
    </w:p>
    <w:p w14:paraId="4A87F5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L’umanità è una moltitudine di teste, di menti, di pensieri, di convinzioni, di idee.</w:t>
      </w:r>
    </w:p>
    <w:p w14:paraId="5CEDD3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cammina con la sua testa, la sua mente, i suoi pensieri, le sue convinzioni, le sue idee.</w:t>
      </w:r>
    </w:p>
    <w:p w14:paraId="2AD5C7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c’è di più semplice del giorno?</w:t>
      </w:r>
    </w:p>
    <w:p w14:paraId="664159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Eppure anche sul giorno vi è una grandissima differenza di valutazione.</w:t>
      </w:r>
    </w:p>
    <w:p w14:paraId="7403C9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chi distingue giorno da giorno, c’è invece chi li giudica tutti uguali.</w:t>
      </w:r>
    </w:p>
    <w:p w14:paraId="505EE6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distingue giorno da giorno, resti nel suo convincimento.</w:t>
      </w:r>
    </w:p>
    <w:p w14:paraId="63CBCE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li giudica tutti uguali resti anche lui nel suo convincimento, o convinzione.</w:t>
      </w:r>
    </w:p>
    <w:p w14:paraId="1CACCF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Ecco il saggio insegnamento di San Paolo: se anche nella cosa più semplice vi è disparità di giudizio e di valutazione, disparità di convinzioni e di convincimenti, figuriamo nelle cose più difficili e più gravi.</w:t>
      </w:r>
    </w:p>
    <w:p w14:paraId="2C9393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Quale dovrà essere allora il comportamento del discepolo di Gesù?</w:t>
      </w:r>
    </w:p>
    <w:p w14:paraId="347C9C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Vivere secondo la sua convinzione. Lasciare che i fratelli seguano le ragioni del loro cuore.</w:t>
      </w:r>
    </w:p>
    <w:p w14:paraId="2B9B51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distingue i giorni li viva da distinti. Chi non li distingue, li viva da non distinti.</w:t>
      </w:r>
    </w:p>
    <w:p w14:paraId="008186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tutto ciò che non è verità dogmatica e verità morale, ci si deve attenere a questa norma di sana e saggia prudenza, di infinita e grande carità.</w:t>
      </w:r>
    </w:p>
    <w:p w14:paraId="041DB5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Sulla verità dogmatica e morale allora bisogna sempre ricercare l’unità.</w:t>
      </w:r>
    </w:p>
    <w:p w14:paraId="02CE84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queste due cose necessarie l’unità è obbligatoria, altrimenti si cade nel relativismo veritativo e morale.</w:t>
      </w:r>
    </w:p>
    <w:p w14:paraId="47B2E7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tutti gli altri casi che si lasci ad ognuno la più grande libertà.</w:t>
      </w:r>
    </w:p>
    <w:p w14:paraId="3579A8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Nelle comunità cristiane sovente succede invece l’opposto: si fa una guerra eterna per le cose secondarie, inutili, senza alcuna importanza, mentre si lasciano cadere le cose essenziali, vitali, dalle quali dipende la salvezza dello stesso credente. </w:t>
      </w:r>
    </w:p>
    <w:p w14:paraId="174FA2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Noi tutti conosciamo l’energia, la forza di Paolo nella difesa della retta fede in Cristo Gesù e nella sana e santa moralità.</w:t>
      </w:r>
    </w:p>
    <w:p w14:paraId="65187E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77CB3A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4A969EC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0F55AD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64F6A15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pacing w:val="-6"/>
          <w:sz w:val="24"/>
          <w:szCs w:val="20"/>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r w:rsidRPr="00D93089">
        <w:rPr>
          <w:rFonts w:ascii="Arial" w:eastAsia="Times New Roman" w:hAnsi="Arial"/>
          <w:i/>
          <w:iCs/>
          <w:sz w:val="24"/>
          <w:szCs w:val="20"/>
          <w:lang w:eastAsia="it-IT"/>
        </w:rPr>
        <w:t xml:space="preserve"> </w:t>
      </w:r>
    </w:p>
    <w:p w14:paraId="64979E1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798568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Fate morire dunque ciò che appartiene alla terra: impurità, immoralità, passioni, desideri cattivi e quella cupidigia che è idolatria; 6a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A3D780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w:t>
      </w:r>
      <w:r w:rsidRPr="00D93089">
        <w:rPr>
          <w:rFonts w:ascii="Arial" w:eastAsia="Times New Roman" w:hAnsi="Arial"/>
          <w:i/>
          <w:iCs/>
          <w:spacing w:val="-6"/>
          <w:sz w:val="24"/>
          <w:szCs w:val="20"/>
          <w:lang w:eastAsia="it-IT"/>
        </w:rPr>
        <w:lastRenderedPageBreak/>
        <w:t>fate anche voi. Ma sopra tutte queste cose rivestitevi della carità, che le unisce in modo perfetto. E la pace di Cristo regni nei vostri cuori, perché ad essa siete stati chiamati in un solo corpo. E rendete grazie!</w:t>
      </w:r>
    </w:p>
    <w:p w14:paraId="43317F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D029E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w:t>
      </w:r>
    </w:p>
    <w:p w14:paraId="488B03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solo un esempio. Paolo ha consacrato l’intera sua vita alla difesa e all’insegnamento della retta fede e della sana moralità che nasce dalla verità di Cristo Signore.</w:t>
      </w:r>
    </w:p>
    <w:p w14:paraId="180802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le convinzioni non si combatte. Si combatte solo per la retta fede in Cristo Gesù e la sana e santa moralità che scaturisce dalla vera fede. </w:t>
      </w:r>
    </w:p>
    <w:p w14:paraId="065D123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B911C8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6</w:t>
      </w:r>
      <w:r w:rsidRPr="00D93089">
        <w:rPr>
          <w:rFonts w:ascii="Arial" w:eastAsia="Times New Roman" w:hAnsi="Arial"/>
          <w:b/>
          <w:sz w:val="24"/>
          <w:szCs w:val="20"/>
          <w:lang w:eastAsia="it-IT"/>
        </w:rPr>
        <w:t xml:space="preserve">Chi si preoccupa dei giorni, lo fa per il Signore; chi mangia di tutto, mangia per il Signore, dal momento che rende grazie a Dio; chi non mangia di tutto, non mangia per il Signore e rende grazie a Dio. </w:t>
      </w:r>
    </w:p>
    <w:p w14:paraId="490133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convincimento però deve essere vissuto con retta intenzione?</w:t>
      </w:r>
    </w:p>
    <w:p w14:paraId="4E132D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retta intenzione: fare ogni cosa per il Signore, per la sua gloria.</w:t>
      </w:r>
    </w:p>
    <w:p w14:paraId="50CBA0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fa nulla per affermare noi stessi o per difendere le nostre convinzioni. Si fa invece per innalzare una più grande gloria a Dio.</w:t>
      </w:r>
    </w:p>
    <w:p w14:paraId="2EE5EF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come lo stesso Paolo ci insegna la retta intenzione.</w:t>
      </w:r>
    </w:p>
    <w:p w14:paraId="4624152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10,31-33). </w:t>
      </w:r>
    </w:p>
    <w:p w14:paraId="714CF2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w:t>
      </w:r>
      <w:r w:rsidRPr="00D93089">
        <w:rPr>
          <w:rFonts w:ascii="Arial" w:eastAsia="Times New Roman" w:hAnsi="Arial"/>
          <w:i/>
          <w:iCs/>
          <w:spacing w:val="-6"/>
          <w:sz w:val="24"/>
          <w:szCs w:val="20"/>
          <w:lang w:eastAsia="it-IT"/>
        </w:rPr>
        <w:lastRenderedPageBreak/>
        <w:t>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009B1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(Fil 1,12-26).</w:t>
      </w:r>
    </w:p>
    <w:p w14:paraId="7EF212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5,7-11).</w:t>
      </w:r>
    </w:p>
    <w:p w14:paraId="27BC1A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retta intenzione: fare ogni cosa per il Signore, per la sua più grande gloria, perché il Signore sia benedetto ed esaltato, celebrato e lodato in tutto il mondo.</w:t>
      </w:r>
    </w:p>
    <w:p w14:paraId="765853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le convinzioni personali, che sono migliaia di migliaia, quanti sono gli stessi uomini, trovano il loro punto di convergenza, di unità nella giusta finalità: tutto viene fatto perché una più grande gloria si innalzi per il nostro Dio. </w:t>
      </w:r>
    </w:p>
    <w:p w14:paraId="3599DA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divisi necessariamente nelle convinzioni, siamo uniti necessariamente nella finalità. Siamo necessariamente uniti nel rendimento di gloria per il Signore nostro Dio.</w:t>
      </w:r>
    </w:p>
    <w:p w14:paraId="6A618F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è necessaria la divisione nelle convinzioni, così è necessaria l’unità nella finalità della lode e della gloria.</w:t>
      </w:r>
    </w:p>
    <w:p w14:paraId="3BC7A0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l’errore che sovente nasce nelle comunità: l’inversione delle cose. Nelle convinzioni personali si vuole necessaria unità, mentre nella necessaria unità ci si abbandona alla divisione. </w:t>
      </w:r>
    </w:p>
    <w:p w14:paraId="746874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c’è un relativismo sconvolgente, distruggente, devastante nella verità, nella fede, nella morale, mentre si vuole una unità di ferro in ogni altra cosa, anche nei più semplici pensieri e nelle più semplici convinzioni che appartengono per diritto ad ogni singola persona.</w:t>
      </w:r>
    </w:p>
    <w:p w14:paraId="664972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Dobbiamo lasciarci guidare dalla saggezza. Ma questa è purissimo dono dello Spirito Santo.</w:t>
      </w:r>
    </w:p>
    <w:p w14:paraId="2AB2786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BC189A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7</w:t>
      </w:r>
      <w:r w:rsidRPr="00D93089">
        <w:rPr>
          <w:rFonts w:ascii="Arial" w:eastAsia="Times New Roman" w:hAnsi="Arial"/>
          <w:b/>
          <w:sz w:val="24"/>
          <w:szCs w:val="20"/>
          <w:lang w:eastAsia="it-IT"/>
        </w:rPr>
        <w:t xml:space="preserve">Nessuno di noi, infatti, vive per se stesso e nessuno muore per se stesso, </w:t>
      </w:r>
    </w:p>
    <w:p w14:paraId="6ACB29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Paolo introduce un principio cristologico di altissimo valore veritativo.</w:t>
      </w:r>
    </w:p>
    <w:p w14:paraId="0F1099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il cristiano nella sua più pura essenza o verità ontologica?</w:t>
      </w:r>
    </w:p>
    <w:p w14:paraId="0ADDF4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 donato a Cristo Gesù.</w:t>
      </w:r>
    </w:p>
    <w:p w14:paraId="00074D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uno che si è consegnato a Cristo, in tutto.</w:t>
      </w:r>
    </w:p>
    <w:p w14:paraId="332A71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ha fatto di se stesso un regalo, un dono a Gesù Signore.</w:t>
      </w:r>
    </w:p>
    <w:p w14:paraId="7E5033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il cristiano proprietà esclusiva di Cristo Gesù, è proprietà nella sua mente, nel suo cuore, nella sua anima, nel suo corpo, nei suoi pensieri, nelle sue convinzioni, in tutto.</w:t>
      </w:r>
    </w:p>
    <w:p w14:paraId="65C670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il cristiano è e possiede, sia in doni materiali che spirituali, è proprietà di Cristo Signore.</w:t>
      </w:r>
    </w:p>
    <w:p w14:paraId="08D0ED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uno che si è espropriato di sé.</w:t>
      </w:r>
    </w:p>
    <w:p w14:paraId="523FF2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si è espropriato, non si appartiene più.</w:t>
      </w:r>
    </w:p>
    <w:p w14:paraId="7A3853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non si appartiene, nulla può fare più per se stesso. </w:t>
      </w:r>
    </w:p>
    <w:p w14:paraId="5DE901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può per se sesso né vive e né morire. </w:t>
      </w:r>
    </w:p>
    <w:p w14:paraId="4EE623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e la morte non gli appartengono più.</w:t>
      </w:r>
    </w:p>
    <w:p w14:paraId="6DFD1E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Lui si è espropriato.</w:t>
      </w:r>
    </w:p>
    <w:p w14:paraId="22861C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Lui è proprietà di un altro, il quale conserva ogni diritto su di lui, sulla sua persona, in tutto, in ogni singola cosa.</w:t>
      </w:r>
    </w:p>
    <w:p w14:paraId="0DFDB5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 comprato da Cristo Gesù, un riscattato.</w:t>
      </w:r>
    </w:p>
    <w:p w14:paraId="5928CDE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D7038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w:t>
      </w:r>
      <w:r w:rsidRPr="00D93089">
        <w:rPr>
          <w:rFonts w:ascii="Arial" w:eastAsia="Times New Roman" w:hAnsi="Arial"/>
          <w:i/>
          <w:iCs/>
          <w:spacing w:val="-6"/>
          <w:sz w:val="24"/>
          <w:szCs w:val="20"/>
          <w:lang w:eastAsia="it-IT"/>
        </w:rPr>
        <w:lastRenderedPageBreak/>
        <w:t xml:space="preserve">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2530188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41293E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comporta questa verità ontologica, di essenza, di vera sostanza spirituale ed anche materiale?</w:t>
      </w:r>
    </w:p>
    <w:p w14:paraId="665601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risposta di Paolo:</w:t>
      </w:r>
    </w:p>
    <w:p w14:paraId="0C7A2FD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68A2B2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8</w:t>
      </w:r>
      <w:r w:rsidRPr="00D93089">
        <w:rPr>
          <w:rFonts w:ascii="Arial" w:eastAsia="Times New Roman" w:hAnsi="Arial"/>
          <w:b/>
          <w:sz w:val="24"/>
          <w:szCs w:val="20"/>
          <w:lang w:eastAsia="it-IT"/>
        </w:rPr>
        <w:t xml:space="preserve">perché se noi viviamo, viviamo per il Signore, se noi moriamo, moriamo per il Signore. Sia che viviamo, sia che moriamo, siamo del Signore. </w:t>
      </w:r>
    </w:p>
    <w:p w14:paraId="3DA6B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Essendo il cristiano un </w:t>
      </w:r>
      <w:r w:rsidRPr="00D93089">
        <w:rPr>
          <w:rFonts w:ascii="Arial" w:eastAsia="Times New Roman" w:hAnsi="Arial"/>
          <w:i/>
          <w:sz w:val="24"/>
          <w:szCs w:val="20"/>
          <w:lang w:eastAsia="it-IT"/>
        </w:rPr>
        <w:t>“comprato”</w:t>
      </w:r>
      <w:r w:rsidRPr="00D93089">
        <w:rPr>
          <w:rFonts w:ascii="Arial" w:eastAsia="Times New Roman" w:hAnsi="Arial"/>
          <w:sz w:val="24"/>
          <w:szCs w:val="20"/>
          <w:lang w:eastAsia="it-IT"/>
        </w:rPr>
        <w:t xml:space="preserve"> da Cristo Gesù, lui non si appartiene più. Appartiene a Colui che lo ha riscattato, redento, liberato.</w:t>
      </w:r>
    </w:p>
    <w:p w14:paraId="40F48D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cristiano vive, deve vivere per il Signore.</w:t>
      </w:r>
    </w:p>
    <w:p w14:paraId="00F105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muore, deve morire per il Signore.</w:t>
      </w:r>
    </w:p>
    <w:p w14:paraId="395FA9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 che viva e sia che muoia è sempre del Signore.</w:t>
      </w:r>
    </w:p>
    <w:p w14:paraId="260592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Vivere per il Signore significa vivere per compiere la redenzione del mondo.</w:t>
      </w:r>
    </w:p>
    <w:p w14:paraId="3EC99C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anche morire per il Signore significa morire la morte di Cristo, morire per la redenzione dell’umanità.</w:t>
      </w:r>
    </w:p>
    <w:p w14:paraId="5778C0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vive e si muore per il Signore?</w:t>
      </w:r>
    </w:p>
    <w:p w14:paraId="4E6DFB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Allo stesso modo che Cristo Gesù è vissuto ed è morto per il Padre suo: facendo sempre la sua divina volontà.</w:t>
      </w:r>
    </w:p>
    <w:p w14:paraId="6C4749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volontà di Cristo Gesù su di noi: che gli consegniamo la nostra vita perché Lui ne faccia uno strumento di redenzione e di salvezza.</w:t>
      </w:r>
    </w:p>
    <w:p w14:paraId="05D4BB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nostra vita è uno strumento di redenzione, mai potrà essere uno strumento di distruzione della fede dei piccoli, mai potrà essere uno strumento di giudizio, di cattiveria, di condanna, di male, di morte per i nostri fratelli.</w:t>
      </w:r>
    </w:p>
    <w:p w14:paraId="4D191A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Rileggiamo quanto San Paolo scrive nella Prima Lettera ai Corinzi.</w:t>
      </w:r>
    </w:p>
    <w:p w14:paraId="571771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3960CA8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2,22-26).</w:t>
      </w:r>
    </w:p>
    <w:p w14:paraId="514606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dona un’impostazione tutta cristologica e soteriologica alla nostra esistenza terrena.</w:t>
      </w:r>
    </w:p>
    <w:p w14:paraId="066570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Viviamo e moriamo per essere presenza attuale nel mondo sia della vita che della morte di Cristo Signore. </w:t>
      </w:r>
    </w:p>
    <w:p w14:paraId="7C9638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mistero di vita e di morte che si è compiuto in Lui, deve ora compiersi tutto in ogni suo discepolo. </w:t>
      </w:r>
    </w:p>
    <w:p w14:paraId="2A109C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È il discepolo, ora, la visibilità, l’epifania di quel mistero di redenzione e di salvezza. </w:t>
      </w:r>
    </w:p>
    <w:p w14:paraId="5A5E28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vita del discepolo è tutta una consacrazione alla redenzione del mondo, egli dovrà vivere e morire solo per portare a compimento questo mistero, altre cose non possono interessargli.</w:t>
      </w:r>
    </w:p>
    <w:p w14:paraId="695585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diviene l’altro visto nella luce di questo grande mistero?</w:t>
      </w:r>
    </w:p>
    <w:p w14:paraId="10FF0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Persona solo da salvare, redimere, giustificare, aiutare a divenire vero servo di Cristo Gesù.</w:t>
      </w:r>
    </w:p>
    <w:p w14:paraId="228C62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cristiano in questa visione di fede e di verità deve vivere e morire per dare al fratello la pienezza della redenzione e della salvezza.</w:t>
      </w:r>
    </w:p>
    <w:p w14:paraId="7EBA1A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Pensare non solo la vita, ma anche la morte in questa visione di fede e di verità, dona una dimensione nuova anche al nostro morire e a tutto ciò che precede o accompagna il processo di morte, che è la malattia, la sofferenza, la solitudine, l’abbandono, la non possibilità di guarigione ed ogni altra infermità.</w:t>
      </w:r>
    </w:p>
    <w:p w14:paraId="448BBC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Nasce da questa visione di fede e di verità un’antropologia cristica, che cambia interamente menti e cuori dell’intera umanità. </w:t>
      </w:r>
    </w:p>
    <w:p w14:paraId="3FC9119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FB4C63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9</w:t>
      </w:r>
      <w:r w:rsidRPr="00D93089">
        <w:rPr>
          <w:rFonts w:ascii="Arial" w:eastAsia="Times New Roman" w:hAnsi="Arial"/>
          <w:b/>
          <w:sz w:val="24"/>
          <w:szCs w:val="20"/>
          <w:lang w:eastAsia="it-IT"/>
        </w:rPr>
        <w:t>Per questo infatti Cristo è morto ed è ritornato alla vita: per essere il Signore dei morti e dei vivi.</w:t>
      </w:r>
    </w:p>
    <w:p w14:paraId="752414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è il solo che è morto ed è tornato in vita. È il solo che è il Crocifisso e il vivente.</w:t>
      </w:r>
    </w:p>
    <w:p w14:paraId="043AFB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è mirabilmente contenuta in tutto il Libro dell’Apocalisse.</w:t>
      </w:r>
    </w:p>
    <w:p w14:paraId="65C114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B403C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2A524B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 Colui che ci ama e ci ha liberati dai nostri peccati con il suo sangue, che ha fatto di noi un regno, sacerdoti per il suo Dio e Padre, a lui la gloria e la potenza nei secoli dei secoli. Amen.</w:t>
      </w:r>
    </w:p>
    <w:p w14:paraId="322F87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Ecco, viene con le nubi e ogni occhio lo vedrà, anche quelli che lo trafissero, e per lui tutte le tribù della terra si batteranno il petto. Sì, Amen!</w:t>
      </w:r>
    </w:p>
    <w:p w14:paraId="646DC8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Dice il Signore Dio: Io sono l’Alfa e l’Omèga, Colui che è, che era e che viene, l’Onnipotente!</w:t>
      </w:r>
    </w:p>
    <w:p w14:paraId="62B9C31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B7DFC1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B3C8A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Appena lo vidi, caddi ai suoi piedi come morto. Ma egli, posando su di me la sua destra, disse: «Non temere! Io sono il Primo e l’Ultimo, e il Vivente. </w:t>
      </w:r>
      <w:r w:rsidRPr="00D93089">
        <w:rPr>
          <w:rFonts w:ascii="Arial" w:eastAsia="Times New Roman" w:hAnsi="Arial"/>
          <w:i/>
          <w:iCs/>
          <w:spacing w:val="-6"/>
          <w:sz w:val="24"/>
          <w:szCs w:val="20"/>
          <w:lang w:eastAsia="it-IT"/>
        </w:rPr>
        <w:lastRenderedPageBreak/>
        <w:t xml:space="preserve">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C942E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BBD71C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DC3E1C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«Tu sei degno, o Signore e Dio nostro, di ricevere la gloria, l’onore e la potenza, perché tu hai creato tutte le cose, per la tua volontà esistevano e furono create». (Ap 4,1-11).. </w:t>
      </w:r>
    </w:p>
    <w:p w14:paraId="0EB93F0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3B397C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Uno degli anziani mi disse: «Non piangere; ha vinto il leone della tribù di Giuda, il Germoglio di Davide, e aprirà il libro e i suoi sette sigilli».</w:t>
      </w:r>
    </w:p>
    <w:p w14:paraId="4BD29BE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9B331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A7354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57537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Tutte le creature nel cielo e sulla terra, sotto terra e nel mare, e tutti gli esseri che vi si trovavano, udii che dicevano:</w:t>
      </w:r>
    </w:p>
    <w:p w14:paraId="0CDC58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 Colui che siede sul trono e all’Agnello lode, onore, gloria e potenza, nei secoli dei secoli».</w:t>
      </w:r>
    </w:p>
    <w:p w14:paraId="7C426C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i quattro esseri viventi dicevano: «Amen». E gli anziani si prostrarono in adorazione.  (Ap 5,1-14).</w:t>
      </w:r>
    </w:p>
    <w:p w14:paraId="1B4BC5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è veramente il Vivente, il Signore, il Giudice, il Re dei Re, l’Onnipotente.</w:t>
      </w:r>
    </w:p>
    <w:p w14:paraId="44DEDD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il Vivente nel suo corpo. È il Risorto nel suo corpo crocifisso. È il Tornato in vita nel suo corpo di gloria. Lui è il Presente il mezzo a noi.</w:t>
      </w:r>
    </w:p>
    <w:p w14:paraId="34D2D6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cosa comporta questo suo essere ritornato in vita dopo la morte: lo costituisce Signore dei morti e dei vivi.</w:t>
      </w:r>
    </w:p>
    <w:p w14:paraId="177D93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non è solo nell’eternità, è anche sulla nostra terra. Non è solo nel Cielo, è presente oggi in mezzo a noi.</w:t>
      </w:r>
    </w:p>
    <w:p w14:paraId="4799EC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il Signore solo di coloro che stanno lassù, è anche il Signore di coloro che stanno quaggiù.</w:t>
      </w:r>
    </w:p>
    <w:p w14:paraId="7721AC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risurrezione conferisce a Cristo una vita che lo costituisce Signore nel Cielo e sulla terra nella completezza della sua umanità.</w:t>
      </w:r>
    </w:p>
    <w:p w14:paraId="61F253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l’anima che è nel Cielo, è tutta la sua umanità. Non è il corpo che è sulla terra, è tutta la sua umanità.</w:t>
      </w:r>
    </w:p>
    <w:p w14:paraId="288ADF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tutta la sua umanità unita in modo inseparabile alla Persona divina.</w:t>
      </w:r>
    </w:p>
    <w:p w14:paraId="729FA1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tutto il Cristo che è lassù e quaggiù, che è Signore lassù e quaggiù, che governa lassù e quaggiù, lo stesso senza alcuna differenza, senza alcun limite, senza alcuna riserva.</w:t>
      </w:r>
    </w:p>
    <w:p w14:paraId="70F621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Quanti sono morti hanno tutto il Cristo. Quanti sono i viventi hanno tutto il Cristo. Nessuno manca di qualcosa. Interamente nel Cielo e interamente sulla terra, Onnipotente lassù ed Onnipotente quaggiù, loro Signore e nostro.</w:t>
      </w:r>
    </w:p>
    <w:p w14:paraId="2D7688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il discepolo di Gesù se vuole acquisire questa suprema libertà e signoria deve passare attraverso il duplice mistero di Cristo Gesù: mistero di vita e mistero di morte. Deve essere conforme a Lui nella vita e nella morte per essere conforme a Lui nella signoria e nella libertà.</w:t>
      </w:r>
    </w:p>
    <w:p w14:paraId="375F2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morte è quella ai propri pensieri, convincimenti, usi, costumi, tradizioni, modi di essere e di pensare al fine di vivere solamente con i pensieri di Gesù Signore.</w:t>
      </w:r>
    </w:p>
    <w:p w14:paraId="59953C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È questo il grande cammino ascetico che attende il cristiano. Compierlo è la sua missione, il suo grande ministero, la sua stupenda battaglia, la vera battaglia della sua vita.</w:t>
      </w:r>
    </w:p>
    <w:p w14:paraId="4D3777B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3F9941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D93089">
        <w:rPr>
          <w:rFonts w:ascii="Arial" w:eastAsia="Times New Roman" w:hAnsi="Arial"/>
          <w:b/>
          <w:position w:val="6"/>
          <w:sz w:val="24"/>
          <w:szCs w:val="20"/>
          <w:vertAlign w:val="superscript"/>
          <w:lang w:eastAsia="it-IT"/>
        </w:rPr>
        <w:t>10</w:t>
      </w:r>
      <w:r w:rsidRPr="00D93089">
        <w:rPr>
          <w:rFonts w:ascii="Arial" w:eastAsia="Times New Roman" w:hAnsi="Arial"/>
          <w:b/>
          <w:sz w:val="24"/>
          <w:szCs w:val="20"/>
          <w:lang w:eastAsia="it-IT"/>
        </w:rPr>
        <w:t>Ma tu, perché giudichi il tuo fratello? E tu, perché disprezzi il tuo fratello? Tutti infatti ci presenteremo al tribunale di Dio,</w:t>
      </w:r>
      <w:r w:rsidRPr="00D93089">
        <w:rPr>
          <w:rFonts w:ascii="Arial" w:eastAsia="Times New Roman" w:hAnsi="Arial"/>
          <w:b/>
          <w:position w:val="4"/>
          <w:sz w:val="24"/>
          <w:szCs w:val="20"/>
          <w:lang w:eastAsia="it-IT"/>
        </w:rPr>
        <w:t xml:space="preserve"> </w:t>
      </w:r>
    </w:p>
    <w:p w14:paraId="78B2BE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è Signore di redenzione, salvezza, carità, fede, speranza, ogni virtù, grazia, santità. </w:t>
      </w:r>
    </w:p>
    <w:p w14:paraId="7C386D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non è venuto per giudicare l’uomo. È venuto perché ogni uomo si salvi per mezzo di Lui.</w:t>
      </w:r>
    </w:p>
    <w:p w14:paraId="1BC6A9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F6ADED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1F327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w:t>
      </w:r>
    </w:p>
    <w:p w14:paraId="584729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Gesù non è venuto per giudicare, neanche il cristiano deve giudicare. Non deve, perché non può.</w:t>
      </w:r>
    </w:p>
    <w:p w14:paraId="3D1164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giudica e si disprezza la fede del fratello, mentre la sua vocazione è una sola: porsi al servizio della fede del fratello, allo stesso modo che il pastore si mette a disposizione delle pecore fragili e il contadino consacra la sua vita a curare ogni pianta del suo giardino.</w:t>
      </w:r>
    </w:p>
    <w:p w14:paraId="5F43CD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stupenda immagine di Isaia dovrebbe aiutarci a comprendere la nostra missione nei confronti di ogni nostro fratello.</w:t>
      </w:r>
    </w:p>
    <w:p w14:paraId="471C5F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2699DD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77C5B58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76D2A54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w:t>
      </w:r>
    </w:p>
    <w:p w14:paraId="0A1BAA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la vera opera del cristiano: </w:t>
      </w:r>
      <w:r w:rsidRPr="00D93089">
        <w:rPr>
          <w:rFonts w:ascii="Arial" w:eastAsia="Times New Roman" w:hAnsi="Arial"/>
          <w:i/>
          <w:sz w:val="24"/>
          <w:szCs w:val="20"/>
          <w:lang w:eastAsia="it-IT"/>
        </w:rPr>
        <w:t>“Portare gli agnellini sul petto e condurre dolcemente le pecore madri”</w:t>
      </w:r>
      <w:r w:rsidRPr="00D93089">
        <w:rPr>
          <w:rFonts w:ascii="Arial" w:eastAsia="Times New Roman" w:hAnsi="Arial"/>
          <w:sz w:val="24"/>
          <w:szCs w:val="20"/>
          <w:lang w:eastAsia="it-IT"/>
        </w:rPr>
        <w:t xml:space="preserve">. Ogni cristiano dovrebbe imitare Cristo Buon Pastore. </w:t>
      </w:r>
    </w:p>
    <w:p w14:paraId="627726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verità la possiamo attingere dal Libro della Sapienza.</w:t>
      </w:r>
    </w:p>
    <w:p w14:paraId="101174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089D41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13ED83D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19E751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era certo in difficoltà la tua mano onnipotente, che aveva creato il mondo da una materia senza forma, a mandare loro una moltitudine di orsi </w:t>
      </w:r>
      <w:r w:rsidRPr="00D93089">
        <w:rPr>
          <w:rFonts w:ascii="Arial" w:eastAsia="Times New Roman" w:hAnsi="Arial"/>
          <w:i/>
          <w:iCs/>
          <w:spacing w:val="-6"/>
          <w:sz w:val="24"/>
          <w:szCs w:val="20"/>
          <w:lang w:eastAsia="it-IT"/>
        </w:rPr>
        <w:lastRenderedPageBreak/>
        <w:t>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5A20352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20A415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ha compassione verso tutti e nulla disprezza di ciò che è sua creazione. Così anche il cristiano dovrebbe vedere ogni suo fratello come persona a lui cara, parte di sé, suo stesso corpo, sua stessa vita.</w:t>
      </w:r>
    </w:p>
    <w:p w14:paraId="51C76A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non deve disprezzare e non deve giudicare per ragioni di carità.</w:t>
      </w:r>
    </w:p>
    <w:p w14:paraId="6A549D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prima ancora per una ragione ontologica, di essenza, di natura.</w:t>
      </w:r>
    </w:p>
    <w:p w14:paraId="4B36C6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L’altro, chiunque esso sia, è parte di sé, è se stesso, è la sua stessa vita che lui deve redimere, riscattare, giustificare, condurre alla perfezione come Corpo di Cristo nel Corpo di Cristo. </w:t>
      </w:r>
    </w:p>
    <w:p w14:paraId="0F7172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agisce contro la sua stessa nuova natura, dovrà un giorno presentarsi dinanzi al tribunale di Dio per rendere conto a Lui di ogni nostra perversione.</w:t>
      </w:r>
    </w:p>
    <w:p w14:paraId="0E500D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Ognuno di noi è chiamato ad agire secondo la verità della sua natura. Questa è la nostra vocazione e la nostra santità. </w:t>
      </w:r>
    </w:p>
    <w:p w14:paraId="301E29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giudizio di Dio riguarda ogni nostra azione contro la verità della nostra natura. </w:t>
      </w:r>
    </w:p>
    <w:p w14:paraId="102D65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verità della natura del cristiano? </w:t>
      </w:r>
    </w:p>
    <w:p w14:paraId="38A1D0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Quella di essere divenuto in Cristo corpo per la redenzione di ogni altro uomo.</w:t>
      </w:r>
    </w:p>
    <w:p w14:paraId="32D7CC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nostro è corpo di redenzione e di riscatto, mai potrà essere corpo di giudizio e di disprezzo.</w:t>
      </w:r>
    </w:p>
    <w:p w14:paraId="1BCCB5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diviene corpo di giudizio e di disprezzo è un corpo che non vive più la sua verità. Vive di falsità, di menzogna e per questa falsità e menzogna Dio lo chiamerà in giudizio.</w:t>
      </w:r>
    </w:p>
    <w:p w14:paraId="1759AE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giudizio e il disprezzo sono peccati anticristiani, perché sono peccati contro la nostra nuova verità, la verità della nostra nuova natura. </w:t>
      </w:r>
    </w:p>
    <w:p w14:paraId="668F220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C183D3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11</w:t>
      </w:r>
      <w:r w:rsidRPr="00D93089">
        <w:rPr>
          <w:rFonts w:ascii="Arial" w:eastAsia="Times New Roman" w:hAnsi="Arial"/>
          <w:b/>
          <w:sz w:val="24"/>
          <w:szCs w:val="20"/>
          <w:lang w:eastAsia="it-IT"/>
        </w:rPr>
        <w:t xml:space="preserve">perché sta scritto: </w:t>
      </w:r>
      <w:r w:rsidRPr="00D93089">
        <w:rPr>
          <w:rFonts w:ascii="Arial" w:eastAsia="Times New Roman" w:hAnsi="Arial"/>
          <w:b/>
          <w:i/>
          <w:sz w:val="24"/>
          <w:szCs w:val="20"/>
          <w:lang w:eastAsia="it-IT"/>
        </w:rPr>
        <w:t>Io vivo, dice il Signore</w:t>
      </w:r>
      <w:r w:rsidRPr="00D93089">
        <w:rPr>
          <w:rFonts w:ascii="Arial" w:eastAsia="Times New Roman" w:hAnsi="Arial"/>
          <w:b/>
          <w:sz w:val="24"/>
          <w:szCs w:val="20"/>
          <w:lang w:eastAsia="it-IT"/>
        </w:rPr>
        <w:t xml:space="preserve">: </w:t>
      </w:r>
      <w:r w:rsidRPr="00D93089">
        <w:rPr>
          <w:rFonts w:ascii="Arial" w:eastAsia="Times New Roman" w:hAnsi="Arial"/>
          <w:b/>
          <w:i/>
          <w:sz w:val="24"/>
          <w:szCs w:val="20"/>
          <w:lang w:eastAsia="it-IT"/>
        </w:rPr>
        <w:t>ogni ginocchio si piegherà davanti a me e ogni lingua renderà gloria a Dio</w:t>
      </w:r>
      <w:r w:rsidRPr="00D93089">
        <w:rPr>
          <w:rFonts w:ascii="Arial" w:eastAsia="Times New Roman" w:hAnsi="Arial"/>
          <w:b/>
          <w:sz w:val="24"/>
          <w:szCs w:val="20"/>
          <w:lang w:eastAsia="it-IT"/>
        </w:rPr>
        <w:t>.</w:t>
      </w:r>
    </w:p>
    <w:p w14:paraId="68F0E0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Questa verità è tratta da due Capitoli ben distinti del profeta Isaia. </w:t>
      </w:r>
    </w:p>
    <w:p w14:paraId="7BE5B00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b/>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359E60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 ho risposto: «Invano ho faticato, per nulla e invano ho consumato le mie forze. Ma, certo, il mio diritto è presso il Signore, la mia ricompensa presso il mio Dio».</w:t>
      </w:r>
    </w:p>
    <w:p w14:paraId="17DB4B6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52E9623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5E6A057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245F86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Ecco, questi vengono da lontano, ed ecco, quelli vengono da settentrione e da occidente e altri dalla regione di Sinìm». Giubilate, o cieli, rallégrati, o terra, gridate di gioia, o monti, perché il Signore consola il suo popolo e ha misericordia dei suoi poveri.</w:t>
      </w:r>
    </w:p>
    <w:p w14:paraId="7FBCD2B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w:t>
      </w:r>
    </w:p>
    <w:p w14:paraId="09ED66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w:t>
      </w:r>
      <w:r w:rsidRPr="00D93089">
        <w:rPr>
          <w:rFonts w:ascii="Arial" w:eastAsia="Times New Roman" w:hAnsi="Arial"/>
          <w:i/>
          <w:iCs/>
          <w:spacing w:val="-6"/>
          <w:sz w:val="24"/>
          <w:szCs w:val="20"/>
          <w:lang w:eastAsia="it-IT"/>
        </w:rPr>
        <w:lastRenderedPageBreak/>
        <w:t>generati? Io ero priva di figli e sterile, esiliata e prigioniera, e questi, chi li ha allevati? Ecco, ero rimasta sola, e costoro dov’erano?».</w:t>
      </w:r>
    </w:p>
    <w:p w14:paraId="7394D8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305378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0D2FB24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w:t>
      </w:r>
    </w:p>
    <w:p w14:paraId="79D7278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p>
    <w:p w14:paraId="4E1563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Stillate, cieli, dall’alto e le nubi facciano piovere la giustizia; si apra la terra e produca la salvezza e germogli insieme la giustizia. Io, il Signore, ho creato tutto questo». </w:t>
      </w:r>
    </w:p>
    <w:p w14:paraId="259CDB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Guai a chi contende con chi lo ha plasmato, un vaso fra altri vasi d’argilla. Dirà forse la creta al vasaio: «Che cosa fai?» oppure: «La tua opera non ha manici»? Guai a chi dice a un padre: «Che cosa generi?» o a una donna: «Che cosa partorisci?». </w:t>
      </w:r>
    </w:p>
    <w:p w14:paraId="0D9421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06D36A7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Così dice il Signore: «Le ricchezze d’Egitto e le merci dell’Etiopia e i Sebei dall’alta statura passeranno a te, saranno tuoi; ti seguiranno in catene, si </w:t>
      </w:r>
      <w:r w:rsidRPr="00D93089">
        <w:rPr>
          <w:rFonts w:ascii="Arial" w:eastAsia="Times New Roman" w:hAnsi="Arial"/>
          <w:i/>
          <w:iCs/>
          <w:spacing w:val="-6"/>
          <w:sz w:val="24"/>
          <w:szCs w:val="20"/>
          <w:lang w:eastAsia="it-IT"/>
        </w:rPr>
        <w:lastRenderedPageBreak/>
        <w:t>prostreranno davanti a te, ti diranno supplicanti: “Solo in te è Dio; non ce n’è altri, non esistono altri dèi”». 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w:t>
      </w:r>
    </w:p>
    <w:p w14:paraId="77A8AB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w:t>
      </w:r>
    </w:p>
    <w:p w14:paraId="1CBF9E4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w:t>
      </w:r>
    </w:p>
    <w:p w14:paraId="7E2801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w:t>
      </w:r>
    </w:p>
    <w:p w14:paraId="5FD81B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Signore è il giusto giudice di tutti perché Lui è l’Immortale, il Vivente Eterno, il Senza Fine, che Colui che rimane stabile in eterno.</w:t>
      </w:r>
    </w:p>
    <w:p w14:paraId="00A529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Noi siamo come vestiti logori che si consumano, Dio invece rimane in eterno.</w:t>
      </w:r>
    </w:p>
    <w:p w14:paraId="5B272F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Preghiera di un povero che è sfinito ed effonde davanti al Signore il suo lamento. </w:t>
      </w:r>
    </w:p>
    <w:p w14:paraId="094D864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E25C5D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A236D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tu, Signore, rimani in eterno, il tuo ricordo di generazione in generazione. Ti alzerai e avrai compassione di Sion: è tempo di averne pietà, l’ora è venuta! Poiché ai tuoi servi sono care le sue pietre e li muove </w:t>
      </w:r>
      <w:r w:rsidRPr="00D93089">
        <w:rPr>
          <w:rFonts w:ascii="Arial" w:eastAsia="Times New Roman" w:hAnsi="Arial"/>
          <w:i/>
          <w:iCs/>
          <w:spacing w:val="-6"/>
          <w:sz w:val="24"/>
          <w:szCs w:val="20"/>
          <w:lang w:eastAsia="it-IT"/>
        </w:rPr>
        <w:lastRenderedPageBreak/>
        <w:t>a pietà la sua polvere. Le genti temeranno il nome del Signore e tutti i re della terra la tua gloria, quando il Signore avrà ricostruito Sion e sarà apparso in tutto il suo splendore. Egli si volge alla preghiera dei derelitti, non disprezza la loro preghiera.</w:t>
      </w:r>
    </w:p>
    <w:p w14:paraId="0C27AC0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690067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w:t>
      </w:r>
    </w:p>
    <w:p w14:paraId="4F7E79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la verità di Dio e dell’uomo: mortale, finito, l’uomo; Immortale, Eterno, Dio.  L’uomo passa. Dio rimane in eterno.  L’uomo scompare. Dio resta. </w:t>
      </w:r>
    </w:p>
    <w:p w14:paraId="42022F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Nessuno potrà mai pensare: Io sfuggirò a Lui e al suo giudizio perché Lui morrà prima di me. Siamo noi che moriamo. È Lui che resta in eterno.</w:t>
      </w:r>
    </w:p>
    <w:p w14:paraId="68E2A8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non solo è il vivente, è anche l’Onnipotente giusto giudice.</w:t>
      </w:r>
    </w:p>
    <w:p w14:paraId="5A77E3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giusto giudizio di Dio è verità essenziale della nostra fede, perché verità rivelata.</w:t>
      </w:r>
    </w:p>
    <w:p w14:paraId="445D413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Paolo e Silvano e Timòteo alla Chiesa dei Tessalonicesi che è in Dio Padre nostro e nel Signore Gesù Cristo: a voi, grazia e pace da Dio Padre e dal Signore Gesù Cristo.</w:t>
      </w:r>
    </w:p>
    <w:p w14:paraId="489C9D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3B467CE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1A333E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 questo preghiamo continuamente per voi, perché il nostro Dio vi renda degni della sua chiamata e, con la sua potenza, porti a compimento ogni </w:t>
      </w:r>
      <w:r w:rsidRPr="00D93089">
        <w:rPr>
          <w:rFonts w:ascii="Arial" w:eastAsia="Times New Roman" w:hAnsi="Arial"/>
          <w:i/>
          <w:iCs/>
          <w:spacing w:val="-6"/>
          <w:sz w:val="24"/>
          <w:szCs w:val="20"/>
          <w:lang w:eastAsia="it-IT"/>
        </w:rPr>
        <w:lastRenderedPageBreak/>
        <w:t>proposito di bene e l’opera della vostra fede, perché sia glorificato il nome del Signore nostro Gesù in voi, e voi in lui, secondo la grazia del nostro Dio e del Signore Gesù Cristo. (2Ts 1,1-12).</w:t>
      </w:r>
    </w:p>
    <w:p w14:paraId="3AF958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Dio dice ha anche la potenza, anzi l’onnipotenza di attuarla sempre, nonostante le apparenti contraddizioni della storia.</w:t>
      </w:r>
    </w:p>
    <w:p w14:paraId="0AC43F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stessa verità è annunziata per Cristo Gesù.</w:t>
      </w:r>
    </w:p>
    <w:p w14:paraId="25C108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7967EF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è il Giudice universale costituito da Dio. Tutti domani dovremo presentarci dinanzi al suo cospetto per rendere ragione delle nostre opere.</w:t>
      </w:r>
    </w:p>
    <w:p w14:paraId="23647B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0D647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w:t>
      </w:r>
      <w:r w:rsidRPr="00D93089">
        <w:rPr>
          <w:rFonts w:ascii="Arial" w:eastAsia="Times New Roman" w:hAnsi="Arial"/>
          <w:i/>
          <w:iCs/>
          <w:spacing w:val="-6"/>
          <w:sz w:val="24"/>
          <w:szCs w:val="20"/>
          <w:lang w:eastAsia="it-IT"/>
        </w:rPr>
        <w:lastRenderedPageBreak/>
        <w:t>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7870D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3175C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purtroppo questa verità è stata cancellata come verità della nostra fede.</w:t>
      </w:r>
    </w:p>
    <w:p w14:paraId="225400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Tutti affermano che siamo già stati tutti salvati e che tutti siamo già in Paradiso. </w:t>
      </w:r>
    </w:p>
    <w:p w14:paraId="0BADC91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508ADE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12</w:t>
      </w:r>
      <w:r w:rsidRPr="00D93089">
        <w:rPr>
          <w:rFonts w:ascii="Arial" w:eastAsia="Times New Roman" w:hAnsi="Arial"/>
          <w:b/>
          <w:sz w:val="24"/>
          <w:szCs w:val="20"/>
          <w:lang w:eastAsia="it-IT"/>
        </w:rPr>
        <w:t>Quindi ciascuno di noi renderà conto di se stesso a Dio.</w:t>
      </w:r>
    </w:p>
    <w:p w14:paraId="59037C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è essenza, sostanza, vero contenuto della nostra fede.</w:t>
      </w:r>
    </w:p>
    <w:p w14:paraId="75D9E1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distrugge questa verità, distrugge tutta la fede.</w:t>
      </w:r>
    </w:p>
    <w:p w14:paraId="42BB6C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Ricordiamocelo: la parzialità nelle verità della fede è tarlo che divora tutta la fede. Insegnare con parzialità è opera altamente distruttrice di tutta la verità.</w:t>
      </w:r>
    </w:p>
    <w:p w14:paraId="2B3A62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9D003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Ecco, io spezzerò il vostro braccio e spanderò sulla vostra faccia escrementi, gli escrementi delle vittime immolate nelle vostre feste solenni, perché siate spazzati via insieme con essi.</w:t>
      </w:r>
    </w:p>
    <w:p w14:paraId="3C207F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45B826A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p>
    <w:p w14:paraId="44B020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Voi invece avete deviato dalla retta via e siete stati d’inciampo a molti con il vostro insegnamento; avete distrutto l’alleanza di Levi, dice il Signore degli eserciti. </w:t>
      </w:r>
    </w:p>
    <w:p w14:paraId="33C95E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Perciò anche io vi ho reso spregevoli e abietti davanti a tutto il popolo, perché non avete seguito le mie vie e avete usato parzialità nel vostro insegnamento. (Mal 2,1-9).</w:t>
      </w:r>
    </w:p>
    <w:p w14:paraId="4F4D33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Basta negare una sola verità di fede, perché tutte le altre perdano di valore e di consistenza. Il Signore ci guardi da ogni parzialità nell’insegnamento della sua verità. Siamo chiamati ad essere plenari, completi sia nell’insegnamento che nella vita secondo la verità rivelata.</w:t>
      </w:r>
    </w:p>
    <w:p w14:paraId="5FB5D75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E12A0DC" w14:textId="77777777" w:rsidR="00D93089" w:rsidRPr="00D93089" w:rsidRDefault="00D93089" w:rsidP="00D93089">
      <w:pPr>
        <w:keepNext/>
        <w:spacing w:after="120" w:line="240" w:lineRule="auto"/>
        <w:jc w:val="both"/>
        <w:outlineLvl w:val="2"/>
        <w:rPr>
          <w:rFonts w:ascii="Arial" w:hAnsi="Arial"/>
          <w:b/>
          <w:bCs/>
          <w:sz w:val="28"/>
        </w:rPr>
      </w:pPr>
      <w:bookmarkStart w:id="38" w:name="_Toc62151448"/>
      <w:bookmarkStart w:id="39" w:name="_Toc180766717"/>
      <w:r w:rsidRPr="00D93089">
        <w:rPr>
          <w:rFonts w:ascii="Arial" w:hAnsi="Arial"/>
          <w:b/>
          <w:bCs/>
          <w:sz w:val="28"/>
        </w:rPr>
        <w:t>NON TURBARE LA FEDE DEI FRATELLI</w:t>
      </w:r>
      <w:bookmarkEnd w:id="38"/>
      <w:bookmarkEnd w:id="39"/>
    </w:p>
    <w:p w14:paraId="0BB1EE9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13</w:t>
      </w:r>
      <w:r w:rsidRPr="00D93089">
        <w:rPr>
          <w:rFonts w:ascii="Arial" w:eastAsia="Times New Roman" w:hAnsi="Arial"/>
          <w:b/>
          <w:sz w:val="24"/>
          <w:szCs w:val="20"/>
          <w:lang w:eastAsia="it-IT"/>
        </w:rPr>
        <w:t>D’ora in poi non giudichiamoci più gli uni gli altri; piuttosto fate in modo di non essere causa di inciampo o di scandalo per il fratello.</w:t>
      </w:r>
    </w:p>
    <w:p w14:paraId="441BDC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retto modo di essere veri discepoli di Cristo Gesù.</w:t>
      </w:r>
    </w:p>
    <w:p w14:paraId="7BF7F6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vero discepolo di Gesù non giudica e non disprezza nessun fratello di fede.</w:t>
      </w:r>
    </w:p>
    <w:p w14:paraId="72BB23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abbiamo già detto: è questo un peccato contro la verità della sua nuova natura. Lui che è chiamato a redimere e a riscattare i suoi fratelli in nessun caso li dovrà giudicare e disprezzare. Se li giudica e li disprezza di certo mai li potrà condurre nella loro verità.</w:t>
      </w:r>
    </w:p>
    <w:p w14:paraId="105CCE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però non basta per poterci noi dichiarare veri discepoli di Gesù.</w:t>
      </w:r>
    </w:p>
    <w:p w14:paraId="536CC0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Ognuno deve fare anche in modo, impegnandosi al massimo delle sue forze, di non essere causa di inciampo o di scandalo per il fratello. </w:t>
      </w:r>
    </w:p>
    <w:p w14:paraId="0E1941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Come si diviene causa di scandalo o di inciampo per il fratello?</w:t>
      </w:r>
    </w:p>
    <w:p w14:paraId="79F0DA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Facendo noi azioni in se stesse buone, pie e sante, ma che la fede del fratello giudica ancora non buone, non pie, non sante.</w:t>
      </w:r>
    </w:p>
    <w:p w14:paraId="280BA3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nostro errore più comune: valutare e discernere il bene in sé partendo dalla nostra coscienza e dalla nostra scienza.</w:t>
      </w:r>
    </w:p>
    <w:p w14:paraId="618BFA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Scienza e coscienza ci dicono il bene in sé, non ci dicono il bene per gli altri.</w:t>
      </w:r>
    </w:p>
    <w:p w14:paraId="5206B5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Dare ciò che è bene in sé potrebbe divenire per il fratello motivo di inciampo, causa di scandalo, arresto della sua fede.</w:t>
      </w:r>
    </w:p>
    <w:p w14:paraId="667850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Leggiamo nel Vangelo.</w:t>
      </w:r>
    </w:p>
    <w:p w14:paraId="30A9F4F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p>
    <w:p w14:paraId="0326AC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è esentato dal pagare la tassa per il tempio.</w:t>
      </w:r>
    </w:p>
    <w:p w14:paraId="7DBEFE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vuole però che gli altri si scandalizzino e paga.</w:t>
      </w:r>
    </w:p>
    <w:p w14:paraId="234959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questo scandalo va evitato al pari di tutti gli altri scandali, che sono il compimento di un’azione cattiva in se stessa. </w:t>
      </w:r>
    </w:p>
    <w:p w14:paraId="4FE92A9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3F140D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w:t>
      </w:r>
    </w:p>
    <w:p w14:paraId="7F4CDF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431FC71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Guardate di non disprezzare uno solo di questi piccoli, perché io vi dico che i loro angeli nei cieli vedono sempre la faccia del Padre mio che è nei cieli. (Mt 18,1-10).</w:t>
      </w:r>
    </w:p>
    <w:p w14:paraId="3525C5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nostra coscienza e la nostra scienza mai dovrà essere posta come regola assoluta di agire dinanzi agli altri.</w:t>
      </w:r>
    </w:p>
    <w:p w14:paraId="05055B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invece vuole che sia sempre la scienza e la coscienza dell’altro ad essere eletta come unica regola del nostro agire, perché sia sempre santo, puro, giusto, immacolato agli occhi di Dio e degli uomini.</w:t>
      </w:r>
    </w:p>
    <w:p w14:paraId="399B523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6ADFBA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14</w:t>
      </w:r>
      <w:r w:rsidRPr="00D93089">
        <w:rPr>
          <w:rFonts w:ascii="Arial" w:eastAsia="Times New Roman" w:hAnsi="Arial"/>
          <w:b/>
          <w:sz w:val="24"/>
          <w:szCs w:val="20"/>
          <w:lang w:eastAsia="it-IT"/>
        </w:rPr>
        <w:t xml:space="preserve">Io so, e ne sono persuaso nel Signore Gesù, che nulla è impuro in se stesso; ma se uno ritiene qualcosa come impuro, per lui è impuro. </w:t>
      </w:r>
    </w:p>
    <w:p w14:paraId="2B9CBA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Chiesa nel suo insegnamento ha sempre distinto la coscienza retta dalla coscienza certa.</w:t>
      </w:r>
    </w:p>
    <w:p w14:paraId="36A599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coscienza retta è la piena corrispondenza tra la scienza che uno possiede della legge e la cosa in sé. </w:t>
      </w:r>
    </w:p>
    <w:p w14:paraId="09ECCA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è persuaso nel Signore Gesù, cioè nella sua verità, nella sua rivelazione, nel suo Spirito Santo che nulla è impuro.</w:t>
      </w:r>
    </w:p>
    <w:p w14:paraId="5C2767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leggiamo il racconto della creazione noteremo che tutto è stato creato buono da Dio. Se è stato creato buono, nessuna cosa potrà mai essere dichiarata impura.</w:t>
      </w:r>
    </w:p>
    <w:p w14:paraId="6EB8672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In principio Dio creò il cielo e la terra. La terra era informe e deserta e le tenebre ricoprivano l’abisso e lo spirito di Dio aleggiava sulle acque.</w:t>
      </w:r>
    </w:p>
    <w:p w14:paraId="3359AB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«Sia la luce!». E la luce fu. Dio vide che la luce era cosa buona e Dio separò la luce dalle tenebre. Dio chiamò la luce giorno, mentre chiamò le tenebre notte. E fu sera e fu mattina: giorno primo.</w:t>
      </w:r>
    </w:p>
    <w:p w14:paraId="12038C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D28697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263AC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4CAD3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42071E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«La terra produca esseri viventi secondo la loro specie: bestiame, rettili e animali selvatici, secondo la loro specie». E così avvenne. 25In fece gli animali selvatici, secondo la loro specie, il bestiame, secondo la propria specie, e tutti i rettili del suolo, secondo la loro specie. Dio vide che era cosa buona.</w:t>
      </w:r>
    </w:p>
    <w:p w14:paraId="5BBE6F5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33C1BD2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A81B6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w:t>
      </w:r>
    </w:p>
    <w:p w14:paraId="4D41C9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verità di Paolo e la sua persuasione in Cristo Gesù.</w:t>
      </w:r>
    </w:p>
    <w:p w14:paraId="6FD8238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(Gn 9,1-7).</w:t>
      </w:r>
    </w:p>
    <w:p w14:paraId="51D895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verità di Cristo che Paolo conosce nello Spirito Santo. È questa la sua coscienza retta.</w:t>
      </w:r>
    </w:p>
    <w:p w14:paraId="7CE6F3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però chi ritiene in coscienza che alcuni cibi sono impuri. Per lui quei cibi sono impuri. Non in ragione dei cibi in sé che sono tutti puri, bensì in ragione della sua coscienza.</w:t>
      </w:r>
    </w:p>
    <w:p w14:paraId="4305BF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È questa la coscienza certa: conformità di se stessa a ciò che crede sia verità mentre in realtà verità non è. La coscienza certa obbliga sempre. </w:t>
      </w:r>
    </w:p>
    <w:p w14:paraId="4E8938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Obbliga la coscienza retta, ma obbliga anche la coscienza certa.</w:t>
      </w:r>
    </w:p>
    <w:p w14:paraId="0145A7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conciliare questi due modi di agire in seno alla comunità dei credenti in Cristo Gesù?</w:t>
      </w:r>
    </w:p>
    <w:p w14:paraId="682B48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regola di Paolo: la carità, sempre la carità, all’infinito la carità del più forte nella fede e nella sequela di Cristo Gesù.</w:t>
      </w:r>
    </w:p>
    <w:p w14:paraId="5F86910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877BD5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15</w:t>
      </w:r>
      <w:r w:rsidRPr="00D93089">
        <w:rPr>
          <w:rFonts w:ascii="Arial" w:eastAsia="Times New Roman" w:hAnsi="Arial"/>
          <w:b/>
          <w:sz w:val="24"/>
          <w:szCs w:val="20"/>
          <w:lang w:eastAsia="it-IT"/>
        </w:rPr>
        <w:t xml:space="preserve">Ora se per un cibo il tuo fratello resta turbato, tu non ti comporti più secondo carità. Non mandare in rovina con il tuo cibo colui per il quale Cristo è morto! </w:t>
      </w:r>
    </w:p>
    <w:p w14:paraId="34A8C5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non si tratta di verità dogmatiche o di moralità che nasce dall’osservanza dei Dieci Comandamenti, allora la coscienza retta deve cedere alla coscienza certa.</w:t>
      </w:r>
    </w:p>
    <w:p w14:paraId="49BEA5F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1F2A2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 vi dico infatti: se la vostra giustizia non supererà quella degli scribi e dei farisei, non entrerete nel regno dei cieli.</w:t>
      </w:r>
    </w:p>
    <w:p w14:paraId="4460DA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29FC5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566E331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CAAE5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inteso che fu detto: Non commetterai adulterio. Ma io vi dico: chiunque guarda una donna per desiderarla, ha già commesso adulterio con lei nel proprio cuore.</w:t>
      </w:r>
    </w:p>
    <w:p w14:paraId="233817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Se il tuo occhio destro ti è motivo di scandalo, cavalo e gettalo via da te: ti conviene infatti perdere una delle tue membra, piuttosto che tutto il tuo corpo venga gettato nella Geènna. E se la tua mano destra ti è motivo di </w:t>
      </w:r>
      <w:r w:rsidRPr="00D93089">
        <w:rPr>
          <w:rFonts w:ascii="Arial" w:eastAsia="Times New Roman" w:hAnsi="Arial"/>
          <w:i/>
          <w:iCs/>
          <w:spacing w:val="-6"/>
          <w:sz w:val="24"/>
          <w:szCs w:val="20"/>
          <w:lang w:eastAsia="it-IT"/>
        </w:rPr>
        <w:lastRenderedPageBreak/>
        <w:t>scandalo, tagliala e gettala via da te: ti conviene infatti perdere una delle tue membra, piuttosto che tutto il tuo corpo vada a finire nella Geènna.</w:t>
      </w:r>
    </w:p>
    <w:p w14:paraId="39D80A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300D7D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092CD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ADA7D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5B04EE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Sui Dieci Comandamenti, secondo la perfetta interpretazione che ci dona Gesù Signore nel Vangelo secondo Matteo, non c’è alcuna libertà di coscienza né trionfo della carità.</w:t>
      </w:r>
    </w:p>
    <w:p w14:paraId="673019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tutta la legge rituale del puro e dell’impuro e su ogni altra prescrizione sempre la carità di chi possiede la coscienza retta deve trionfare sui fratelli che sono di coscienza certa.</w:t>
      </w:r>
    </w:p>
    <w:p w14:paraId="3B5579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deve andare infinitamente oltre la coscienza retta, imponendo ogni rinunzia ed ogni sacrificio, fino a fare di tutta la vita un continuo olocausto per il bene dei fratelli di coscienza certa.</w:t>
      </w:r>
    </w:p>
    <w:p w14:paraId="59100A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la carità che impone che non resti turbato nessun nostro fratello a causa della nostra coscienza e persuasione. </w:t>
      </w:r>
    </w:p>
    <w:p w14:paraId="578038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carità che ci chiede di non mandare in rovina un fratello per il quale Cristo Gesù è morto.</w:t>
      </w:r>
    </w:p>
    <w:p w14:paraId="6CF36A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Cristo ha rinunziato a tutta la sua vita per la salvezza di una sola anima, se è stato così forte da salire sulla croce e li morire da maledetto e da disprezzato e reietto dagli uomini, possiamo noi distruggere l‘opera di Cristo Gesù per una questione di cibo e o di bevanda?</w:t>
      </w:r>
    </w:p>
    <w:p w14:paraId="515C80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Senza dimenticare la nostra vocazione, quella che ci viene dalla nuova natura: siamo noi stessi che dobbiamo salire in croce per la salvezza dei nostri fratelli.</w:t>
      </w:r>
    </w:p>
    <w:p w14:paraId="64B763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dobbiamo rinunziare alla nostra stessa vita, se la nostra stessa vita deve essere offerta in sacrificio, in olocausto per i fratelli, cosa diviene rinunziare ad un cibo per non distruggere l’altro? Niente di niente.</w:t>
      </w:r>
    </w:p>
    <w:p w14:paraId="6A69B0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Sarebbe somma contraddizione di se stessi e della propria vocazione mandare in rovina un fratello per una cosa di così poco conto.</w:t>
      </w:r>
    </w:p>
    <w:p w14:paraId="73AEBA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non muoio per l’altro, in più lo faccio perdere per una mia stupidità spirituale, perché mi sono impuntato sulla mia coscienza retta.</w:t>
      </w:r>
    </w:p>
    <w:p w14:paraId="1144DA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dell’altro è la nostra suprema legge.</w:t>
      </w:r>
    </w:p>
    <w:p w14:paraId="1989DA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legge è la legge che interpreta ogni altra legge, anche la legge della coscienza retta. </w:t>
      </w:r>
    </w:p>
    <w:p w14:paraId="588616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l’altro siamo chiamati anche ad offrire la nostra coscienza retta al Signore come olocausto puro e santo, giusto e vero, incontaminato e casto.  </w:t>
      </w:r>
    </w:p>
    <w:p w14:paraId="2B238D4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DEED7B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16</w:t>
      </w:r>
      <w:r w:rsidRPr="00D93089">
        <w:rPr>
          <w:rFonts w:ascii="Arial" w:eastAsia="Times New Roman" w:hAnsi="Arial"/>
          <w:b/>
          <w:sz w:val="24"/>
          <w:szCs w:val="20"/>
          <w:lang w:eastAsia="it-IT"/>
        </w:rPr>
        <w:t xml:space="preserve">Non divenga motivo di rimprovero il bene di cui godete! </w:t>
      </w:r>
    </w:p>
    <w:p w14:paraId="1ED697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 può godere di ogni bene.</w:t>
      </w:r>
    </w:p>
    <w:p w14:paraId="2975FB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 bene è negato al discepolo di Gesù.</w:t>
      </w:r>
    </w:p>
    <w:p w14:paraId="2E3851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può godere di ogni cosa. Tutta la creazione il Signore l’ha fatta per il più grande bene dell’uomo.</w:t>
      </w:r>
    </w:p>
    <w:p w14:paraId="419CC4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godimento, la gioia, il gaudio, la letizia che nasce nel cuore dall’uso dei beni di questo mondo mai si deve trasformare per noi in un rimprovero da parte di Dio.</w:t>
      </w:r>
    </w:p>
    <w:p w14:paraId="361F7A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trasforma in un rimprovero?</w:t>
      </w:r>
    </w:p>
    <w:p w14:paraId="70A472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il godimento di un bene turba la fede del fratello. Quando diviene causa di scandalo. Quando si trasforma in un motivo di inciampo.</w:t>
      </w:r>
    </w:p>
    <w:p w14:paraId="6FCB98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bene che è gioia materiale per me mai deve divenire un male spirituale per l’altro. La spiritualità dell’altro deve sempre trionfare sulla mia materialità.</w:t>
      </w:r>
    </w:p>
    <w:p w14:paraId="70A4CF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vero valore diviene allora la crescita spirituale dell’altro.</w:t>
      </w:r>
    </w:p>
    <w:p w14:paraId="7DC657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a motivo di questa crescita devo rinunziare ad un qualsiasi bene materiale, che questa rinunzia venga fatta sempre.</w:t>
      </w:r>
    </w:p>
    <w:p w14:paraId="3D12E9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il vero sacrificio del cristiano, il suo olocausto perenne. </w:t>
      </w:r>
    </w:p>
    <w:p w14:paraId="19A1F9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Sacra Scrittura troviamo questo olocausto e sacrificio di Davide.</w:t>
      </w:r>
    </w:p>
    <w:p w14:paraId="75FDFFF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Tre dei Trenta capi scesero al tempo della mietitura e vennero da Davide nella caverna di Adullàm, mentre una schiera di Filistei era accampata nella valle dei Refaìm. Davide era allora nel rifugio e c’era una postazione di Filistei a Betlemme. Davide ebbe un desiderio e disse: «Se qualcuno mi desse da bere l’acqua del pozzo che è vicino alla porta di Betlemme!». I tre prodi irruppero nel campo filisteo, attinsero l’acqua dal pozzo di Betlemme, vicino alla porta, la presero e la presentarono a Davide, il quale </w:t>
      </w:r>
      <w:r w:rsidRPr="00D93089">
        <w:rPr>
          <w:rFonts w:ascii="Arial" w:eastAsia="Times New Roman" w:hAnsi="Arial"/>
          <w:i/>
          <w:iCs/>
          <w:spacing w:val="-6"/>
          <w:sz w:val="24"/>
          <w:szCs w:val="20"/>
          <w:lang w:eastAsia="it-IT"/>
        </w:rPr>
        <w:lastRenderedPageBreak/>
        <w:t>però non ne volle bere, ma la sparse in onore del Signore, dicendo: «Non sia mai, Signore, che io faccia una cosa simile! È il sangue di questi uomini, che sono andati là a rischio della loro vita!». Non la volle bere. Tali gesta compirono quei tre prodi. (2Sam 23,13-17).</w:t>
      </w:r>
    </w:p>
    <w:p w14:paraId="2C51A5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se Davide è stato capace di rinunziare ad una gioia così grande a motivo della vita materiale dei suoi soldati, noi tutti lo dobbiamo fare a motivo della vita spirituale di tutti i nostri fratelli.</w:t>
      </w:r>
    </w:p>
    <w:p w14:paraId="5338F3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rinunzia che valga la salvezza di un’anima. Tutto il nostro corpo esposto alla morte per un’anima non vale la salvezza di un’anima.</w:t>
      </w:r>
    </w:p>
    <w:p w14:paraId="4AE904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L’anima ha un valore infinito, eterno, divino.</w:t>
      </w:r>
    </w:p>
    <w:p w14:paraId="684C1B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L’anima vale quanto vale la vita stessa del Figlio Unigenito del Padre.</w:t>
      </w:r>
    </w:p>
    <w:p w14:paraId="4ABFE0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Padre per la nostra salvezza eterna ha sacrificato la vita del suo Figlio diletto, del suo Amato. Ha sacrificato la persona più preziosa che aveva.</w:t>
      </w:r>
    </w:p>
    <w:p w14:paraId="3E0795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il sacrificio fatto da Dio. </w:t>
      </w:r>
    </w:p>
    <w:p w14:paraId="440DC4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il nostro sacrificio deve essere la cosa più preziosa.</w:t>
      </w:r>
    </w:p>
    <w:p w14:paraId="5F432A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cosa più preziosa? Quella che ci dona più godimento sulla terra. </w:t>
      </w:r>
    </w:p>
    <w:p w14:paraId="2EAF8A8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F6179C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17</w:t>
      </w:r>
      <w:r w:rsidRPr="00D93089">
        <w:rPr>
          <w:rFonts w:ascii="Arial" w:eastAsia="Times New Roman" w:hAnsi="Arial"/>
          <w:b/>
          <w:sz w:val="24"/>
          <w:szCs w:val="20"/>
          <w:lang w:eastAsia="it-IT"/>
        </w:rPr>
        <w:t xml:space="preserve">Il regno di Dio infatti non è cibo o bevanda, ma giustizia, pace e gioia nello Spirito Santo: </w:t>
      </w:r>
    </w:p>
    <w:p w14:paraId="798914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cuore della carità di Paolo, che è il cuore dello stesso regno di Dio.</w:t>
      </w:r>
    </w:p>
    <w:p w14:paraId="1AD87A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non si può far consistere il regno di Dio in una questione di cibo o di bevanda.</w:t>
      </w:r>
    </w:p>
    <w:p w14:paraId="7DD81E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ciò che mangiamo e ciò che beviamo, anche se produce gioia e godimento, che ci fa essere vero regno di Dio sulla terra.</w:t>
      </w:r>
    </w:p>
    <w:p w14:paraId="670F83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i pagani potrebbero avere un simile regno.</w:t>
      </w:r>
    </w:p>
    <w:p w14:paraId="593D7E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Anzi proprio i pagani fanno consistere la loro felicità in ciò che mangiano, bevono, possiedono, usano, comprano, vendono. </w:t>
      </w:r>
    </w:p>
    <w:p w14:paraId="2721CE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fatto di tutt’altra pasta.</w:t>
      </w:r>
    </w:p>
    <w:p w14:paraId="570259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discepolo di Gesù è passato dalla materia allo spirito, dal corpo all’anima, dal godimento dei sensi al godimento tutto spirituale.</w:t>
      </w:r>
    </w:p>
    <w:p w14:paraId="102C91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usa la materia, ma è libero dalla materia.</w:t>
      </w:r>
    </w:p>
    <w:p w14:paraId="18E011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Usa le cose ma non è mai schiavo di essa.</w:t>
      </w:r>
    </w:p>
    <w:p w14:paraId="670274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serve dei beni di questo mondo ma sempre per un bene superiore che è quello della salvezza eterna. </w:t>
      </w:r>
    </w:p>
    <w:p w14:paraId="644D91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allora in che consiste per il discepolo di Gesù il regno di Dio.</w:t>
      </w:r>
    </w:p>
    <w:p w14:paraId="0EC191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Esso è giustizia nello Spirito Santo:</w:t>
      </w:r>
      <w:r w:rsidRPr="00D93089">
        <w:rPr>
          <w:rFonts w:ascii="Arial" w:eastAsia="Times New Roman" w:hAnsi="Arial"/>
          <w:sz w:val="24"/>
          <w:szCs w:val="20"/>
          <w:lang w:eastAsia="it-IT"/>
        </w:rPr>
        <w:t xml:space="preserve"> La giustizia nello Spirito Santo è la perfetta, attuale, di oggi, conoscenza della volontà di Dio in ordine a ciò che si deve fare e ciò che non si deve fare. </w:t>
      </w:r>
    </w:p>
    <w:p w14:paraId="33094A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Anche la cosa più santa, una cosa santissima dovrà essere evitata perché in essa non c’è il compimento della volontà di Dio, oggi.</w:t>
      </w:r>
    </w:p>
    <w:p w14:paraId="0684C2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perfetta conoscenza della giustizia ce la dona solo lo Spirito Santo.</w:t>
      </w:r>
    </w:p>
    <w:p w14:paraId="2E35B8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sapeva sempre cosa fare e a chi farla.</w:t>
      </w:r>
    </w:p>
    <w:p w14:paraId="5DFA13B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p>
    <w:p w14:paraId="5DD267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era sempre nella perfetta comunione di giustizia dello Spirito Santo.</w:t>
      </w:r>
    </w:p>
    <w:p w14:paraId="6BD9C9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non è in perfetta comunione con lo Spirito Santo mai potrà vivere di santa giustizia. Farà ciò che lui penserà sia bene, mai potrà fare il bene che Dio ha stabilito per lui in quest’ora particolare della storia. </w:t>
      </w:r>
    </w:p>
    <w:p w14:paraId="1D22AC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Esso è pace nello Spirito Santo:</w:t>
      </w:r>
      <w:r w:rsidRPr="00D93089">
        <w:rPr>
          <w:rFonts w:ascii="Arial" w:eastAsia="Times New Roman" w:hAnsi="Arial"/>
          <w:sz w:val="24"/>
          <w:szCs w:val="20"/>
          <w:lang w:eastAsia="it-IT"/>
        </w:rPr>
        <w:t xml:space="preserve"> La pace è l’armonia di pensieri e di desideri con Dio e con i fratelli. Per la pace spesso, anzi quasi sempre, si deve rinunziare ai propri desideri e pensieri, alla propria volontà e ad ogni altro convincimento.</w:t>
      </w:r>
    </w:p>
    <w:p w14:paraId="565016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non è nello Spirito Santo potrà sempre arroccarsi sui suoi pensieri, desideri, volontà, convincimenti. Ma arroccarsi è turbare la pace degli altri. Mentre arrendersi è favorire la pace.</w:t>
      </w:r>
    </w:p>
    <w:p w14:paraId="598E2E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San Giacomo vuole che noi viviamo di sapienza arrendevole. </w:t>
      </w:r>
    </w:p>
    <w:p w14:paraId="3E9592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p>
    <w:p w14:paraId="0B2DCD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Solo chi è nello Spirito Santo potrà sempre vivere di questa sapienza arrendevole. Senza una sapienza arrendevole la comunità è un teatro di guerra e di continua rivolta degli uni contro gli altri.</w:t>
      </w:r>
    </w:p>
    <w:p w14:paraId="7738C5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Esso è gioia nello Spirito Santo:</w:t>
      </w:r>
      <w:r w:rsidRPr="00D93089">
        <w:rPr>
          <w:rFonts w:ascii="Arial" w:eastAsia="Times New Roman" w:hAnsi="Arial"/>
          <w:sz w:val="24"/>
          <w:szCs w:val="20"/>
          <w:lang w:eastAsia="it-IT"/>
        </w:rPr>
        <w:t xml:space="preserve"> La gioia vera è Dio che vive nel nostro cuore. È Dio che ci trasforma e ci rinnova. È Dio che ci avvolge con il suo amore. È Dio che ci attende per ricolmarci di Sé nel suo Paradiso. </w:t>
      </w:r>
    </w:p>
    <w:p w14:paraId="57FDED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Nessuna cosa della terra può sostituire questa gioia e neanche è in grado di poterlo fare.</w:t>
      </w:r>
    </w:p>
    <w:p w14:paraId="43923E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Leggiamo nel Vangelo.</w:t>
      </w:r>
    </w:p>
    <w:p w14:paraId="5C7F84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 settantadue tornarono pieni di gioia, dicendo: «Signore, anche i demòni si sottomettono a noi nel tuo nome». Egli disse loro: «Vedevo Satana </w:t>
      </w:r>
      <w:r w:rsidRPr="00D93089">
        <w:rPr>
          <w:rFonts w:ascii="Arial" w:eastAsia="Times New Roman" w:hAnsi="Arial"/>
          <w:i/>
          <w:iCs/>
          <w:spacing w:val="-6"/>
          <w:sz w:val="24"/>
          <w:szCs w:val="20"/>
          <w:lang w:eastAsia="it-IT"/>
        </w:rPr>
        <w:lastRenderedPageBreak/>
        <w:t>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22FEA66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1E42F1D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rivolto ai discepoli, in disparte, disse: «Beati gli occhi che vedono ciò che voi vedete. Io vi dico che molti profeti e re hanno voluto vedere ciò che voi guardate, ma non lo videro, e ascoltare ciò che voi ascoltate, ma non lo ascoltarono». (Lc 10,17-24).</w:t>
      </w:r>
    </w:p>
    <w:p w14:paraId="0944D4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gioia vera è vedere noi in Dio, nella sua volontà, nel suo Regno, nella sua santità, carità, amore, giustizia, santità. </w:t>
      </w:r>
    </w:p>
    <w:p w14:paraId="30911F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Dio la gioia del discepolo di Gesù. Mai lui dovrà pensare di sostituire Dio con le cose. Sempre invece dovrà pensare di rinnegare ogni cosa pur di possedere Dio e il suo Regno.</w:t>
      </w:r>
    </w:p>
    <w:p w14:paraId="4A7285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Sulla gioia ecco alcune frasi del Nuovo Testamento.</w:t>
      </w:r>
    </w:p>
    <w:p w14:paraId="266676B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Al vedere la stella, essi provarono una grandissima gioia (Mt 2, 10). </w:t>
      </w:r>
    </w:p>
    <w:p w14:paraId="43E46E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Quello che è stato seminato nel terreno sassoso è l'uomo che ascolta la parola e subito l'accoglie con gioia (Mt 13, 20). </w:t>
      </w:r>
    </w:p>
    <w:p w14:paraId="2D82E8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regno dei cieli è simile a un tesoro nascosto in un campo; un uomo lo trova e lo nasconde di nuovo, poi va, pieno di gioia, vende tutti i suoi averi e compra quel campo (Mt 13, 44). </w:t>
      </w:r>
    </w:p>
    <w:p w14:paraId="121B9BD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Bene, servo buono e fedele, gli disse il suo padrone, sei stato fedele nel poco, ti darò autorità su molto; prendi parte alla gioia del tuo padrone (Mt 25, 21). </w:t>
      </w:r>
    </w:p>
    <w:p w14:paraId="4836D68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Bene, servo buono e fedele, gli rispose il padrone, sei stato fedele nel poco, ti darò autorità su molto; prendi parte alla gioia del tuo padrone (Mt 25, 23). </w:t>
      </w:r>
    </w:p>
    <w:p w14:paraId="7AD00A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Abbandonato in fretta il sepolcro, con timore e gioia grande, le donne corsero a dare l'annunzio ai suoi discepoli (Mt 28, 8). </w:t>
      </w:r>
    </w:p>
    <w:p w14:paraId="1A3653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Similmente quelli che ricevono il seme sulle pietre sono coloro che, quando ascoltano la parola, subito l'accolgono con gioia (Mc 4, 16). </w:t>
      </w:r>
    </w:p>
    <w:p w14:paraId="3127BE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Avrai gioia ed esultanza e molti si rallegreranno della sua nascita (Lc 1, 14). </w:t>
      </w:r>
    </w:p>
    <w:p w14:paraId="5CC88BF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Ecco, appena la voce del tuo saluto è giunta ai miei orecchi, il bambino ha esultato di gioia nel mio grembo (Lc 1, 44). </w:t>
      </w:r>
    </w:p>
    <w:p w14:paraId="14AE51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 ma l'angelo disse loro: "Non temete, ecco vi annunzio una grande gioia, che sarà di tutto il popolo(Lc 2, 10). </w:t>
      </w:r>
    </w:p>
    <w:p w14:paraId="7E6772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Quelli sulla pietra sono coloro che, quando ascoltano, accolgono con gioia la parola, ma non hanno radice; credono per un certo tempo, ma nell'ora della tentazione vengono meno (Lc 8, 13). </w:t>
      </w:r>
    </w:p>
    <w:p w14:paraId="61A5525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 settantadue tornarono pieni di gioia dicendo: "Signore, anche i demòni si sottomettono a noi nel tuo nome" (Lc 10, 17). </w:t>
      </w:r>
    </w:p>
    <w:p w14:paraId="1E54DB4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Poi dirò a me stesso: Anima mia, hai a disposizione molti beni, per molti anni; riposati, mangia, bevi e datti alla gioia (Lc 12, 19). </w:t>
      </w:r>
    </w:p>
    <w:p w14:paraId="386DF0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Così, vi dico, ci sarà più gioia in cielo per un peccatore convertito, che per novantanove giusti che non hanno bisogno di conversione (Lc 15, 7). </w:t>
      </w:r>
    </w:p>
    <w:p w14:paraId="6CC10A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Così, vi dico, c'è gioia davanti agli angeli di Dio per un solo peccatore che si converte (Lc 15, 10). </w:t>
      </w:r>
    </w:p>
    <w:p w14:paraId="44BB6A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 fretta scese e lo accolse pieno di gioia (Lc 19, 6). </w:t>
      </w:r>
    </w:p>
    <w:p w14:paraId="6501A4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poiché per la grande gioia ancora non credevano ed erano stupefatti, disse: "Avete qui qualche cosa da mangiare?" (Lc 24, 41). </w:t>
      </w:r>
    </w:p>
    <w:p w14:paraId="0B1432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Ed essi, dopo averlo adorato, tornarono a Gerusalemme con grande gioia (Lc 24, 52). </w:t>
      </w:r>
    </w:p>
    <w:p w14:paraId="20D9F6E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possiede la sposa è lo sposo; ma l'amico dello sposo, che è presente e l'ascolta, esulta di gioia alla voce dello sposo. Ora questa mia gioia è compiuta (Gv 3, 29). </w:t>
      </w:r>
    </w:p>
    <w:p w14:paraId="64E1FAB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Quando però giunse in Galilea, i Galilei lo accolsero con gioia, poiché avevano visto tutto quello che aveva fatto a Gerusalemme durante la festa; anch'essi infatti erano andati alla festa (Gv 4, 45). </w:t>
      </w:r>
    </w:p>
    <w:p w14:paraId="4C5B65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Questo vi ho detto perché la mia gioia sia in voi e la vostra gioia sia piena (Gv 15, 11). </w:t>
      </w:r>
    </w:p>
    <w:p w14:paraId="694D88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 verità, in verità vi dico: voi piangerete e vi rattristerete, ma il mondo si rallegrerà. Voi sarete afflitti, ma la vostra afflizione si cambierà in gioia (Gv 16, 20). </w:t>
      </w:r>
    </w:p>
    <w:p w14:paraId="5E726C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donna, quando partorisce, è afflitta, perché è giunta la sua ora; ma quando ha dato alla luce il bambino, non si ricorda più dell'afflizione per la gioia che è venuto al mondo un uomo (Gv 16, 21). </w:t>
      </w:r>
    </w:p>
    <w:p w14:paraId="66B3A0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nessuno vi potrà togliere la vostra gioia. In quel giorno non mi domanderete più nulla (Gv 16, 23). </w:t>
      </w:r>
    </w:p>
    <w:p w14:paraId="14342A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Finora non avete chiesto nulla nel mio nome. Chiedete e otterrete, perché la vostra gioia sia piena (Gv 16, 24). </w:t>
      </w:r>
    </w:p>
    <w:p w14:paraId="304E94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ora io vengo a te e dico queste cose mentre sono ancora nel mondo, perché abbiano in se stessi la pienezza della mia gioia (Gv 17, 13). </w:t>
      </w:r>
    </w:p>
    <w:p w14:paraId="519D97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Mi hai fatto conoscere le vie della vita, mi colmerai di gioia con la tua presenza (At 2, 28). </w:t>
      </w:r>
    </w:p>
    <w:p w14:paraId="25C66D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E vi fu grande gioia in quella città (At 8, 8). </w:t>
      </w:r>
    </w:p>
    <w:p w14:paraId="486DAA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Quando furono usciti dall'acqua, lo Spirito del Signore rapì Filippo e l'eunuco non lo vide più e proseguì pieno di gioia il suo cammino (At 8, 39). </w:t>
      </w:r>
    </w:p>
    <w:p w14:paraId="323D857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Riconosciuta la voce di Pietro, per la gioia non aprì la porta, ma corse ad annunziare che fuori c'era Pietro (At 12, 14). </w:t>
      </w:r>
    </w:p>
    <w:p w14:paraId="7D34D7C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mentre i discepoli erano pieni di gioia e di Spirito Santo (At 13, 52). </w:t>
      </w:r>
    </w:p>
    <w:p w14:paraId="6F47C3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Essi dunque, scortati per un tratto dalla comunità, attraversarono la Fenicia e la Samaria raccontando la conversione dei pagani e suscitando grande gioia in tutti i fratelli (At 15, 3). </w:t>
      </w:r>
    </w:p>
    <w:p w14:paraId="2F26615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poi li fece salire in casa, apparecchiò la tavola e fu pieno di gioia insieme a tutti i suoi per avere creduto in Dio (At 16, 34). </w:t>
      </w:r>
    </w:p>
    <w:p w14:paraId="6E708A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 tutte le maniere vi ho dimostrato che lavorando così si devono soccorrere i deboli, ricordandoci delle parole del Signore Gesù, che disse: Vi è più gioia nel dare che nel ricevere!" (At 20, 35). </w:t>
      </w:r>
    </w:p>
    <w:p w14:paraId="6E760A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chi l'esortazione, all'esortazione. Chi dà, lo faccia con semplicità; chi presiede, lo faccia con diligenza; chi fa opere di misericordia, le compia con gioia (Rm 12, 8). </w:t>
      </w:r>
    </w:p>
    <w:p w14:paraId="417443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Rallegratevi con quelli che sono nella gioia, piangete con quelli che sono nel pianto (Rm 12, 15). </w:t>
      </w:r>
    </w:p>
    <w:p w14:paraId="2453D74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regno di Dio infatti non è questione di cibo o di bevanda, ma è giustizia, pace e gioia nello Spirito Santo (Rm 14, 17). </w:t>
      </w:r>
    </w:p>
    <w:p w14:paraId="3F776D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Dio della speranza vi riempia di ogni gioia e pace nella fede, perché abbondiate nella speranza per la virtù dello Spirito Santo (Rm 15, 13). </w:t>
      </w:r>
    </w:p>
    <w:p w14:paraId="63C2005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sicché io possa venire da voi nella gioia, se così vuole Dio, e riposarmi in mezzo a voi. Il Dio della pace sia con tutti voi. Amen (Rm 15, 32). </w:t>
      </w:r>
    </w:p>
    <w:p w14:paraId="24939C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Noi non intendiamo far da padroni sulla vostra fede; siamo invece i collaboratori della vostra gioia, perché nella fede voi siete già saldi (2Cor 1, 24). </w:t>
      </w:r>
    </w:p>
    <w:p w14:paraId="4DF2B8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Perciò vi ho scritto in quei termini che voi sapete, per non dovere poi essere rattristato alla mia venuta da quelli che dovrebbero rendermi lieto, persuaso come sono riguardo a voi tutti che la mia gioia è quella di tutti voi (2Cor 2, 3).</w:t>
      </w:r>
    </w:p>
    <w:p w14:paraId="738B3C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Sono molto franco con voi e ho molto da vantarmi di voi. Sono pieno di consolazione, pervaso di gioia in ogni nostra tribolazione (2Cor 7, 4). </w:t>
      </w:r>
    </w:p>
    <w:p w14:paraId="3F9C4D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e non solo con la sua venuta, ma con la consolazione che ha ricevuto da voi. Egli ci ha annunziato infatti il vostro desiderio, il vostro dolore, il vostro affetto per me; cosicché la mia gioia si è ancora accresciuta (2Cor 7, 7). </w:t>
      </w:r>
    </w:p>
    <w:p w14:paraId="6A5A87E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Ecco quello che ci ha consolati. A questa nostra consolazione si è aggiunta una gioia ben più grande per la letizia di Tito, poiché il suo spirito è stato rinfrancato da tutti voi (2Cor 7, 13). </w:t>
      </w:r>
    </w:p>
    <w:p w14:paraId="2E1BA8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 nonostante la lunga prova della tribolazione, la loro grande gioia e la loro estrema povertà si sono tramutate nella ricchezza della loro generosità (2Cor 8, 2). </w:t>
      </w:r>
    </w:p>
    <w:p w14:paraId="762176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Ciascuno dia secondo quanto ha deciso nel suo cuore, non con tristezza né per forza, perché Dio ama chi dona con gioia (2Cor 9, 7). </w:t>
      </w:r>
    </w:p>
    <w:p w14:paraId="7CD0597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frutto dello Spirito invece è amore, gioia, pace, pazienza, benevolenza, bontà, fedeltà, mitezza, dominio di sé (Gal 5, 22). </w:t>
      </w:r>
    </w:p>
    <w:p w14:paraId="60055B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pregando sempre con gioia per voi in ogni mia preghiera (Fil 1, 4). </w:t>
      </w:r>
    </w:p>
    <w:p w14:paraId="488BE1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 conto mio, sono convinto che resterò e continuerò a essere d'aiuto a voi tutti, per il progresso e la gioia della vostra fede (Fil 1, 25). </w:t>
      </w:r>
    </w:p>
    <w:p w14:paraId="3960619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rendete piena la mia gioia con l'unione dei vostri spiriti, con la stessa carità, con i medesimi sentimenti (Fil 2, 2). </w:t>
      </w:r>
    </w:p>
    <w:p w14:paraId="418D75D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Accoglietelo dunque nel Signore con piena gioia e abbiate grande stima verso persone come lui (Fil 2, 29). </w:t>
      </w:r>
    </w:p>
    <w:p w14:paraId="6AEF711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Perciò, fratelli miei carissimi e tanto desiderati, mia gioia e mia corona, rimanete saldi nel Signore così come avete imparato, carissimi! (Fil 4, 1). </w:t>
      </w:r>
    </w:p>
    <w:p w14:paraId="7ED300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Ho provato grande gioia nel Signore, perché finalmente avete fatto rifiorire i vostri sentimenti nei miei riguardi: in realtà li avevate anche prima, ma vi mancava l'occasione (Fil 4, 10). </w:t>
      </w:r>
    </w:p>
    <w:p w14:paraId="7FB904C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ringraziando con gioia il Padre che ci ha messi in grado di partecipare alla sorte dei santi nella luce (Col 1, 12). </w:t>
      </w:r>
    </w:p>
    <w:p w14:paraId="77F8F3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voi siete diventati imitatori nostri e del Signore, avendo accolto la parola con la gioia dello Spirito Santo anche in mezzo a grande tribolazione (1Ts 1, 6). </w:t>
      </w:r>
    </w:p>
    <w:p w14:paraId="24A157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infatti, se non proprio voi, potrebbe essere la nostra speranza, la nostra gioia e la corona di cui ci possiamo vantare, davanti al Signore nostro Gesù, nel momento della sua venuta? (1Ts 2, 19). </w:t>
      </w:r>
    </w:p>
    <w:p w14:paraId="5C9A3A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Siete voi la nostra gloria e la nostra gioia (1Ts 2, 20). </w:t>
      </w:r>
    </w:p>
    <w:p w14:paraId="23C9FD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Quale ringraziamento possiamo rendere a Dio riguardo a voi, per tutta la gioia che proviamo a causa vostra davanti al nostro Dio (1Ts 3, 9). </w:t>
      </w:r>
    </w:p>
    <w:p w14:paraId="17028AA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mi tornano alla mente le tue lacrime e sento la nostalgia di rivederti per essere pieno di gioia (2Tm 1, 4). </w:t>
      </w:r>
    </w:p>
    <w:p w14:paraId="578D0FD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tua carità è stata per me motivo di grande gioia e consolazione, fratello, poiché il cuore dei credenti è stato confortato per opera tua (Fm 1, 7). </w:t>
      </w:r>
    </w:p>
    <w:p w14:paraId="59A489C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Infatti avete preso parte alle sofferenze dei carcerati e avete accettato con gioia di esser spogliati delle vostre sostanze, sapendo di possedere beni migliori e più duraturi (Eb 10, 34). </w:t>
      </w:r>
    </w:p>
    <w:p w14:paraId="1846BB1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tenendo fisso lo sguardo su Gesù, autore e perfezionatore della fede. Egli in cambio della gioia che gli era posta innanzi, si sottopose alla croce, disprezzando l'ignominia, e si è assiso alla destra del trono di Dio (Eb 12, 2). </w:t>
      </w:r>
    </w:p>
    <w:p w14:paraId="6C8417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In verità, ogni correzione, sul momento, non sembra causa di gioia, ma di tristezza; dopo però arreca un frutto di pace e di giustizia a quelli che sono stati addestrati per suo mezzo (Eb 12, 11). </w:t>
      </w:r>
    </w:p>
    <w:p w14:paraId="2281BC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Obbedite ai vostri capi e state loro sottomessi, perché essi vegliano per vostre anime, come chi ha da renderne conto; obbedite, perché facciano questo con gioia e non gemendo: ciò non sarebbe vantaggioso per voi (Eb 13, 17). </w:t>
      </w:r>
    </w:p>
    <w:p w14:paraId="662F396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tra voi è nel dolore, preghi; chi è nella gioia, salmeggi (Gc 5, 13). </w:t>
      </w:r>
    </w:p>
    <w:p w14:paraId="3CB9B2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Perciò siete ricolmi di gioia, anche se ora dovete essere un po’ di tempo afflitti da varie prove (1Pt 1, 6). </w:t>
      </w:r>
    </w:p>
    <w:p w14:paraId="3B079E2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voi lo amate, pur senza averlo visto; e ora senza vederlo credete in lui. Perciò esultate di gioia indicibile e gloriosa (1Pt 1, 8). </w:t>
      </w:r>
    </w:p>
    <w:p w14:paraId="2E4A8D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Queste cose vi scriviamo, perché la nostra gioia sia perfetta (1Gv 1, 4). </w:t>
      </w:r>
    </w:p>
    <w:p w14:paraId="7D10A6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Molte cose avrei da scrivervi, ma non ho voluto farlo per mezzo di carta e di inchiostro; ho speranza di venire da voi e di poter parlare a viva voce, perché la nostra gioia sia piena (2Gv 1, 12). </w:t>
      </w:r>
    </w:p>
    <w:p w14:paraId="02C8954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ho gioia più grande di questa, sapere che i miei figli camminano nella verità (3Gv 1, 4). </w:t>
      </w:r>
    </w:p>
    <w:p w14:paraId="64131B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gioia vera è solo Dio. Nessun altro. Nessun’altra cosa. Se è Dio, solo Dio si deve cercare. Ogni altra cosa deve cedere il posto a Dio. Di ogni altra cosa, compresa la nostra vita, se ne deve fare un sacrificio e un olocausto quotidiano. </w:t>
      </w:r>
    </w:p>
    <w:p w14:paraId="4C18E09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16CC23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18</w:t>
      </w:r>
      <w:r w:rsidRPr="00D93089">
        <w:rPr>
          <w:rFonts w:ascii="Arial" w:eastAsia="Times New Roman" w:hAnsi="Arial"/>
          <w:b/>
          <w:sz w:val="24"/>
          <w:szCs w:val="20"/>
          <w:lang w:eastAsia="it-IT"/>
        </w:rPr>
        <w:t>chi si fa servitore di Cristo in queste cose è bene accetto a Dio e stimato dagli uomini.</w:t>
      </w:r>
    </w:p>
    <w:p w14:paraId="7462BA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quali cose il cristiano si deve fare servitore di Cristo?</w:t>
      </w:r>
    </w:p>
    <w:p w14:paraId="0A9E6A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Servendo Cristo secondo quali cose il cristiano è bene accetto a Dio e stimato dagli uomini?</w:t>
      </w:r>
    </w:p>
    <w:p w14:paraId="7A66FE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servire Cristo Gesù vivendo nella giustizia, nella pace, nella gioia che vengono dallo Spirito Santo.</w:t>
      </w:r>
    </w:p>
    <w:p w14:paraId="5C46A8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gli è necessaria quella sapienza arrendevole che sappia fare di ogni cosa della terra, compreso il suo stesso corpo, un sacrificio, una rinunzia, un olocausto.</w:t>
      </w:r>
    </w:p>
    <w:p w14:paraId="1DAC67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Servire Cristo è servire l’unica legge vigente nel suo regno: la legge della salvezza delle anime.</w:t>
      </w:r>
    </w:p>
    <w:p w14:paraId="7A1078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delle anime è ben superiore ad ogni rinunzia, ad ogni olocausto, ad ogni sacrificio, ad ogni privazione, ad ogni rinnegamento.</w:t>
      </w:r>
    </w:p>
    <w:p w14:paraId="64E918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lo aveva già detto. Non si può andare dietro di Lui senza un forte rinnegamento di se stesso.</w:t>
      </w:r>
    </w:p>
    <w:p w14:paraId="5D529A0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Allora Gesù disse ai suoi discepoli: «Se qualcuno vuole venire dietro a me, rinneghi se stesso, prenda la sua croce e mi segua. Perché chi vuole </w:t>
      </w:r>
      <w:r w:rsidRPr="00D93089">
        <w:rPr>
          <w:rFonts w:ascii="Arial" w:eastAsia="Times New Roman" w:hAnsi="Arial"/>
          <w:i/>
          <w:iCs/>
          <w:spacing w:val="-6"/>
          <w:sz w:val="24"/>
          <w:szCs w:val="20"/>
          <w:lang w:eastAsia="it-IT"/>
        </w:rPr>
        <w:lastRenderedPageBreak/>
        <w:t>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w:t>
      </w:r>
    </w:p>
    <w:p w14:paraId="44EB99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se ognuno è chiamato a rinnegare se stesso nella sua persona, se è chiamato a dare il suo stesso corpo per essere consumato per Cristo, tanto più è necessario che vengano rinnegate le cose della terra e del mondo.</w:t>
      </w:r>
    </w:p>
    <w:p w14:paraId="1D78C5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rinnega il molto deve anche sapere rinnegare il poco.</w:t>
      </w:r>
    </w:p>
    <w:p w14:paraId="3D3469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si deve spogliare del suo stesso corpo, può anche privare il corpo di un cibo o di una bevanda per i quali il fratello si potrebbe anche scandalizzare.</w:t>
      </w:r>
    </w:p>
    <w:p w14:paraId="1EB16C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discepolo di Gesù deve servire la legge della salvezza. Quanto è di contrasto, impedimento, scandalo, opposizione, inciampo, semplice ostacolo, da lui deve essere abbandonato all’istante.</w:t>
      </w:r>
    </w:p>
    <w:p w14:paraId="1790EB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Niente deve essere fatto di quanto potrebbe anche solamente rallentare la salvezza di un’anima.</w:t>
      </w:r>
    </w:p>
    <w:p w14:paraId="2DAB04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si comporta in questo modo è accetto a Dio e stimato dagli uomini.</w:t>
      </w:r>
    </w:p>
    <w:p w14:paraId="14E608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accetto a Dio perché fa sempre la sua volontà.</w:t>
      </w:r>
    </w:p>
    <w:p w14:paraId="57EE24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stimato dagli uomini perché visto sempre come persona che viene loro incontro, che non è loro di ostacolo, che non intralcia il loro cammino verso Gesù Signore.</w:t>
      </w:r>
    </w:p>
    <w:p w14:paraId="660100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la salvezza di un’anima ogni cristiano dovrebbe rinunciare anche a tutti i suoi beni terreni, ad ogni tranquillità e sicurezza, ad ogni altro bene materiale.</w:t>
      </w:r>
    </w:p>
    <w:p w14:paraId="4F8B3B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Dovremmo imitare tutti San Giuseppe.</w:t>
      </w:r>
    </w:p>
    <w:p w14:paraId="2B78C0E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528D43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Egli si alzò, nella notte, prese il bambino e sua madre e si rifugiò in Egitto, dove rimase fino alla morte di Erode, perché si compisse ciò che era stato detto dal Signore per mezzo del profeta: Dall’Egitto ho chiamato mio figlio.</w:t>
      </w:r>
    </w:p>
    <w:p w14:paraId="10670A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5C12E8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5C7E62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la salvezza di Gesù Bambino Giuseppe rinunziò ad ogni tranquillità e sicurezza e si espose alle difficoltà, ad ogni difficoltà di vivere esule e forestiero in terra straniera.</w:t>
      </w:r>
    </w:p>
    <w:p w14:paraId="7792CE6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60456D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19</w:t>
      </w:r>
      <w:r w:rsidRPr="00D93089">
        <w:rPr>
          <w:rFonts w:ascii="Arial" w:eastAsia="Times New Roman" w:hAnsi="Arial"/>
          <w:b/>
          <w:sz w:val="24"/>
          <w:szCs w:val="20"/>
          <w:lang w:eastAsia="it-IT"/>
        </w:rPr>
        <w:t xml:space="preserve">Cerchiamo dunque ciò che porta alla pace e alla edificazione vicendevole. </w:t>
      </w:r>
    </w:p>
    <w:p w14:paraId="7F83B2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fine di ogni opera, pensiero, idea, suggestione del discepolo di Gesù: cercare ciò che porta alla pace e all’edificazione vicendevole.</w:t>
      </w:r>
    </w:p>
    <w:p w14:paraId="7A6758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Sull’edificazione ecco cosa insegna San Paolo nelle sue Lettere.</w:t>
      </w:r>
    </w:p>
    <w:p w14:paraId="69AE59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Diamoci dunque alle opere della pace e alla edificazione vicendevole (Rm 14, 19). </w:t>
      </w:r>
    </w:p>
    <w:p w14:paraId="60B1B15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profetizza, invece, parla agli uomini per loro edificazione, esortazione e conforto (1Cor 14, 3). </w:t>
      </w:r>
    </w:p>
    <w:p w14:paraId="1BECF20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w:t>
      </w:r>
    </w:p>
    <w:p w14:paraId="6C0DE2D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Quindi anche voi, poiché desiderate i doni dello Spirito, cercate di averne in abbondanza, per l'edificazione della comunità (1Cor 14, 12). </w:t>
      </w:r>
    </w:p>
    <w:p w14:paraId="6BC331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Che fare dunque, fratelli? Quando vi radunate ognuno può avere un salmo, un insegnamento, una rivelazione, un discorso in lingue, il dono di interpretarle. Ma tutto si faccia per l'edificazione (1Cor 14, 26). </w:t>
      </w:r>
    </w:p>
    <w:p w14:paraId="3A4D44E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 realtà, anche se mi vantassi di più a causa della nostra autorità, che il Signore ci ha dato per vostra edificazione e non per vostra rovina, non avrò proprio da vergognarmene (2Cor 10, 8). </w:t>
      </w:r>
    </w:p>
    <w:p w14:paraId="4159EF7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Certo, da tempo vi immaginate che stiamo facendo la nostra difesa davanti a voi. Ma noi parliamo davanti a Dio, in Cristo, e tutto, carissimi, è per la vostra edificazione (2Cor 12, 19). </w:t>
      </w:r>
    </w:p>
    <w:p w14:paraId="3244B1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Nessuna parola cattiva esca più dalla vostra bocca; ma piuttosto, parole buone che possano servire per la necessaria edificazione, giovando a quelli che ascoltano (Ef 4, 29). </w:t>
      </w:r>
    </w:p>
    <w:p w14:paraId="10548C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porta alla pace e alla edificazione vicendevole?</w:t>
      </w:r>
    </w:p>
    <w:p w14:paraId="16A2F8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Alla pace porta tutto ciò che nasce da una sapienza arrendevole, da una sapienza cioè che pensa alla salvezza delle anime come l’unica cosa necessaria, mentre per essa ogni altra cosa diviene senza significato e senza importanza, senza neanche vera finalità.</w:t>
      </w:r>
    </w:p>
    <w:p w14:paraId="051185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Porta alla pace tutto ciò che è rinnegamento di noi stessi, sempre, in ogni circostanza della nostra vita.</w:t>
      </w:r>
    </w:p>
    <w:p w14:paraId="0C4A97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conoscere come si vive questa sapienza arrendevole sempre è sufficiente che legga due soli Capitoli del Vangelo.</w:t>
      </w:r>
    </w:p>
    <w:p w14:paraId="249881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Terminati tutti questi discorsi, Gesù disse ai suoi discepoli: «Voi sapete che fra due giorni è la Pasqua e il Figlio dell’uomo sarà consegnato per essere crocifisso».</w:t>
      </w:r>
    </w:p>
    <w:p w14:paraId="09B1FD7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0C55A15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4C1C2C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6FD7877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3A741D1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138D052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240B5E1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Dopo aver cantato l’inno, uscirono verso il monte degli Ulivi. Allora Gesù disse loro: «Questa notte per tutti voi sarò motivo di scandalo. Sta scritto infatti: Percuoterò il pastore e saranno disperse le pecore del gregge.</w:t>
      </w:r>
    </w:p>
    <w:p w14:paraId="6324952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0D7AF7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14:paraId="416FE6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w:t>
      </w:r>
      <w:r w:rsidRPr="00D93089">
        <w:rPr>
          <w:rFonts w:ascii="Arial" w:eastAsia="Times New Roman" w:hAnsi="Arial"/>
          <w:i/>
          <w:iCs/>
          <w:spacing w:val="-6"/>
          <w:sz w:val="24"/>
          <w:szCs w:val="20"/>
          <w:lang w:eastAsia="it-IT"/>
        </w:rPr>
        <w:lastRenderedPageBreak/>
        <w:t>Ogni giorno sedevo nel tempio a insegnare, e non mi avete arrestato. Ma tutto questo è avvenuto perché si compissero le Scritture dei profeti». Allora tutti i discepoli lo abbandonarono e fuggirono.</w:t>
      </w:r>
    </w:p>
    <w:p w14:paraId="7CF1506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50A6DCF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2C7867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Allora il sommo sacerdote si stracciò le vesti dicendo: «Ha bestemmiato! Che bisogno abbiamo ancora di testimoni? Ecco, ora avete udito la bestemmia; che ve ne pare?». E quelli risposero: «È reo di morte!». </w:t>
      </w:r>
    </w:p>
    <w:p w14:paraId="222267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gli sputarono in faccia e lo percossero; altri lo schiaffeggiarono, dicendo: «Fa’ il profeta per noi, Cristo! Chi è che ti ha colpito?».</w:t>
      </w:r>
    </w:p>
    <w:p w14:paraId="1CE3B83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26,1-75).</w:t>
      </w:r>
    </w:p>
    <w:p w14:paraId="672006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Venuto il mattino, tutti i capi dei sacerdoti e gli anziani del popolo tennero consiglio contro Gesù per farlo morire. Poi lo misero in catene, lo condussero via e lo consegnarono al governatore Pilato.</w:t>
      </w:r>
    </w:p>
    <w:p w14:paraId="52A55BF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w:t>
      </w:r>
      <w:r w:rsidRPr="00D93089">
        <w:rPr>
          <w:rFonts w:ascii="Arial" w:eastAsia="Times New Roman" w:hAnsi="Arial"/>
          <w:i/>
          <w:iCs/>
          <w:spacing w:val="-6"/>
          <w:sz w:val="24"/>
          <w:szCs w:val="20"/>
          <w:lang w:eastAsia="it-IT"/>
        </w:rPr>
        <w:lastRenderedPageBreak/>
        <w:t>d’oggi. Allora si compì quanto era stato detto per mezzo del profeta Geremia: E presero trenta monete d’argento, il prezzo di colui che a tal prezzo fu valutato dai figli d’Israele, e le diedero per il campo del vasaio, come mi aveva ordinato il Signore.</w:t>
      </w:r>
    </w:p>
    <w:p w14:paraId="2CC732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70DB1C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20EC547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Mentre egli sedeva in tribunale, sua moglie gli mandò a dire: «Non avere a che fare con quel giusto, perché oggi, in sogno, sono stata molto turbata per causa sua». </w:t>
      </w:r>
    </w:p>
    <w:p w14:paraId="25702B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5B4651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33C1987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2501C20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Mentre uscivano, incontrarono un uomo di Cirene, chiamato Simone, e lo costrinsero a portare la sua croce. </w:t>
      </w:r>
    </w:p>
    <w:p w14:paraId="4F7D490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w:t>
      </w:r>
      <w:r w:rsidRPr="00D93089">
        <w:rPr>
          <w:rFonts w:ascii="Arial" w:eastAsia="Times New Roman" w:hAnsi="Arial"/>
          <w:i/>
          <w:iCs/>
          <w:spacing w:val="-6"/>
          <w:sz w:val="24"/>
          <w:szCs w:val="20"/>
          <w:lang w:eastAsia="it-IT"/>
        </w:rPr>
        <w:lastRenderedPageBreak/>
        <w:t>della sua condanna: «Costui è Gesù, il re dei Giudei». Insieme a lui vennero crocifissi due ladroni, uno a destra e uno a sinistra.</w:t>
      </w:r>
    </w:p>
    <w:p w14:paraId="146689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3CBA85E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p>
    <w:p w14:paraId="5AB0EE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50B0F1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centurione, e quelli che con lui facevano la guardia a Gesù, alla vista del terremoto e di quello che succedeva, furono presi da grande timore e dicevano: «Davvero costui era Figlio di Dio!».</w:t>
      </w:r>
    </w:p>
    <w:p w14:paraId="2F309CE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Vi erano là anche molte donne, che osservavano da lontano; esse avevano seguito Gesù dalla Galilea per servirlo. Tra queste c’erano Maria di Màgdala, Maria madre di Giacomo e di Giuseppe, e la madre dei figli di Zebedeo.</w:t>
      </w:r>
    </w:p>
    <w:p w14:paraId="7700E19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77DC93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27,1-66. Cfr. anche Mc cc. 14-15; Lc cc. 22-23; Gv cc. 18-19).  </w:t>
      </w:r>
    </w:p>
    <w:p w14:paraId="641101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Così Gesù ha cercato e vissuto ciò che porta alla pace. Questo suo esempio deve essere luce di verità, di carità, di retto comportamento per ogni suo discepolo. Tutti devono imparare da Lui, sempre, in ogni circostanza.</w:t>
      </w:r>
    </w:p>
    <w:p w14:paraId="7B6560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Porta alla pace anche l’edificazione vicendevole. </w:t>
      </w:r>
    </w:p>
    <w:p w14:paraId="7B2B3E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ci si edifica vicendevolmente? Divenendo ognuno per l’altro vero modello ed esempio di ogni sapienza, intelligenza, saggezza nello Spirito Santo.</w:t>
      </w:r>
    </w:p>
    <w:p w14:paraId="451C36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Astenendoci sempre da ogni cosa che pensata da noi buona e santa, buona e santa non è invece pensata da un nostro fratello di fede che vive accanto a noi, con noi, per noi.</w:t>
      </w:r>
    </w:p>
    <w:p w14:paraId="66663D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si edifica vicendevolmente solo rimanendo sempre immersi nella più grande carità di Cristo Gesù, nel suo amore che non conosce limiti di sorta.</w:t>
      </w:r>
    </w:p>
    <w:p w14:paraId="7B56307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348EE2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carità la sola via percorribile per la nostra vicendevole edificazione.</w:t>
      </w:r>
    </w:p>
    <w:p w14:paraId="688DB6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nostra dimora nella carità di Cristo la fonte della pace e della vita.</w:t>
      </w:r>
    </w:p>
    <w:p w14:paraId="1F960AF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A2EC14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20</w:t>
      </w:r>
      <w:r w:rsidRPr="00D93089">
        <w:rPr>
          <w:rFonts w:ascii="Arial" w:eastAsia="Times New Roman" w:hAnsi="Arial"/>
          <w:b/>
          <w:sz w:val="24"/>
          <w:szCs w:val="20"/>
          <w:lang w:eastAsia="it-IT"/>
        </w:rPr>
        <w:t xml:space="preserve">Non distruggere l’opera di Dio per una questione di cibo! Tutte le cose sono pure; ma è male per un uomo mangiare dando scandalo. </w:t>
      </w:r>
    </w:p>
    <w:p w14:paraId="4EB89E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 di Dio è Cristo Gesù. È la sua morte espiatrice. Sono i sacramenti della salvezza. È la stessa missione della Chiesa. È il martirio dei suoi testimoni.</w:t>
      </w:r>
    </w:p>
    <w:p w14:paraId="1B99DE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 di Dio è la rigenerazione dell’uomo a vita nuova. È la partecipazione, in Cristo per lo Spirito Santo, della natura divina.</w:t>
      </w:r>
    </w:p>
    <w:p w14:paraId="78EF06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anche il cammino di conversione in conversione e di santificazione in santificazione dei credenti.</w:t>
      </w:r>
    </w:p>
    <w:p w14:paraId="04D655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stessa vita eterna con la quale il Signore riveste i suoi fedeli. È infine il Paradiso donato ai giusti dopo la loro morte.</w:t>
      </w:r>
    </w:p>
    <w:p w14:paraId="2DA070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 del Signore è la liberazione dalla morte e l’introduzione nella vita divina.</w:t>
      </w:r>
    </w:p>
    <w:p w14:paraId="7F1775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tutta questa opera di salvezza e di redenzione, di giustificazione e di santificazione è esposta a distruzione per una semplice, banale, futile, inutile questione di cibo. </w:t>
      </w:r>
    </w:p>
    <w:p w14:paraId="41F263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un niente si distrugge la stessa Croce di Gesù Signore.</w:t>
      </w:r>
    </w:p>
    <w:p w14:paraId="0AE379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un nulla si vanifica tutto il mistero dell’Incarnazione di Cristo Signore.</w:t>
      </w:r>
    </w:p>
    <w:p w14:paraId="53A73E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una futilità un nostro fratello rischia la perdita della salvezza nel tempo e nell’eternità.</w:t>
      </w:r>
    </w:p>
    <w:p w14:paraId="521BC4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ribadisce ancora una volta che la coscienza del singolo mai potrà essere misura unica per il retto agire.</w:t>
      </w:r>
    </w:p>
    <w:p w14:paraId="0E5E37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coscienza del singolo può anche avere la scienza che tutte le cose sono pure, sante, immacolate, senza danno perché se ne serve.</w:t>
      </w:r>
    </w:p>
    <w:p w14:paraId="4F9531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questa è la sua coscienza, la sua scienza, la sua verità, che deve sempre tenere nascoste nel suo cuore quando si trova davanti alla coscienza del fratello, alla sua scienza, alla sua verità che sono esattamente l’opposto.</w:t>
      </w:r>
    </w:p>
    <w:p w14:paraId="298C8B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ciò che è vero per me non è vero per il fratello e la non verità del fratello a trionfare a motivo dello scandalo che quest’ultimo potrebbe subire con grave danno per la sua fede.</w:t>
      </w:r>
    </w:p>
    <w:p w14:paraId="0FD551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la fede del fratello, la sua scienza, la sua verità, la sua coscienza devono essere sempre il metro e la misura per agire correttamente, santamente, senza mai dare scandalo in nessun caso.</w:t>
      </w:r>
    </w:p>
    <w:p w14:paraId="05AEA1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il cibo mangiato che costituisce peccato, che è un male e quindi una cosa da evitare.</w:t>
      </w:r>
    </w:p>
    <w:p w14:paraId="17756D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Peccato invece è solo lo scandalo e lo scandalo va sempre evitato.</w:t>
      </w:r>
    </w:p>
    <w:p w14:paraId="0EF8CF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Paolo vuole che usciamo dalla scienza e dalla verità ed entriamo nella carità, il solo, unico, indiscutibile, universale metro e misura per vivere santamente la propria fede.</w:t>
      </w:r>
    </w:p>
    <w:p w14:paraId="7A30F5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rinunzia ad ogni cibo in favore della coscienza dell’altro, al fine di aiutarlo a rimanere nella verità e nella fede della salvezza.</w:t>
      </w:r>
    </w:p>
    <w:p w14:paraId="4344F9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deve giungere fino a fare della nostra stessa vita un olocausto, un sacrificio a beneficio della fede dei fratelli e della loro vita eterna.</w:t>
      </w:r>
    </w:p>
    <w:p w14:paraId="4817D0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il cristiano deve sacrificare, ad ogni cosa deve rinunciare se vuole essere di edificazione per gli altri e tutti devono essere edificati dalla sua immensa carità e amore.</w:t>
      </w:r>
    </w:p>
    <w:p w14:paraId="549525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scandalo non si misura dalla nostra scienza e coscienza, ma dalla scienza e coscienza dei nostri fratelli più piccoli.</w:t>
      </w:r>
    </w:p>
    <w:p w14:paraId="78D1D0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deve sempre partire dai più piccoli, mai da quanti sono adulti nella fede e nella scienza.</w:t>
      </w:r>
    </w:p>
    <w:p w14:paraId="2443581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696E5C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21</w:t>
      </w:r>
      <w:r w:rsidRPr="00D93089">
        <w:rPr>
          <w:rFonts w:ascii="Arial" w:eastAsia="Times New Roman" w:hAnsi="Arial"/>
          <w:b/>
          <w:sz w:val="24"/>
          <w:szCs w:val="20"/>
          <w:lang w:eastAsia="it-IT"/>
        </w:rPr>
        <w:t>Perciò è bene non mangiare carne né bere vino né altra cosa per la quale il tuo fratello possa scandalizzarsi.</w:t>
      </w:r>
    </w:p>
    <w:p w14:paraId="25FA26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regola morale, ascetica. Di sano e perfetto comportamento cristiano: va evitata ogni cosa che in qualche modo potrebbe scandalizzare un nostro fratello.</w:t>
      </w:r>
    </w:p>
    <w:p w14:paraId="08AED3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riguarda l’alimentazione dell’uomo è sottoposta a questa regola.</w:t>
      </w:r>
    </w:p>
    <w:p w14:paraId="3603E1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tratta solo di carne, di vino, di questo o di quell’altro animale immolato agli idoli, o dichiarato impuro dalla Legge antica.</w:t>
      </w:r>
    </w:p>
    <w:p w14:paraId="4DDF14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regola di Paolo supera anche la Legge antica. Ora la legge suprema è il bene supremo del fratello.</w:t>
      </w:r>
    </w:p>
    <w:p w14:paraId="022581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danneggia il fratello va evitato. Di ogni cosa che per lui potrebbe essere motivo di scandalo è cosa buona farne un sacrificio da offrire al Signore.</w:t>
      </w:r>
    </w:p>
    <w:p w14:paraId="73D98E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Ci si astiene, non si tocca né cibo, né vino, né altra cosa per amore, per carità, per il bene di uno per il quale Gesù ha versato il suo sangue.</w:t>
      </w:r>
    </w:p>
    <w:p w14:paraId="7C3D18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sempre come metro di sano discernimento Cristo Signore.</w:t>
      </w:r>
    </w:p>
    <w:p w14:paraId="4EDDE5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Cristo Gesù si è privato della sua vita, anzi ha esposto la sua vita al ludibrio della croce, se ha dato tutto se stesso per noi, pagando con il suo corpo, con la sua carne, privandola di ogni bene, anche di un po’ di acqua, anche noi dobbiamo privarci della nostra vita per il bene del fratello.</w:t>
      </w:r>
    </w:p>
    <w:p w14:paraId="31C142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noi però Dio non ci chiede il sacrificio del nostro corpo per amore di fratelli, ci chiede solo di non toccare quei cibi e quelle bevande per i quali un nostro fratello potrebbe scandalizzarsi e cadere dalla fede.</w:t>
      </w:r>
    </w:p>
    <w:p w14:paraId="5E19EB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un sacrificio, un olocausto, un’oblazione, che tutti possiamo fare. Non costa nulla. Né possiamo dire che per noi ne verrebbe un giovamento immediato.</w:t>
      </w:r>
    </w:p>
    <w:p w14:paraId="2377F1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cibo in più o in meno, una bevanda in più o in meno nulla cambia alla nostra vita. Come era prima rimane anche dopo.</w:t>
      </w:r>
    </w:p>
    <w:p w14:paraId="4B6B9B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rinuncia non costa niente e tuttavia produce un grandissimo bene al fratello.</w:t>
      </w:r>
    </w:p>
    <w:p w14:paraId="7A4C40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un niente possiamo fare un grandissimo bene. Possiamo salvare un’anima.</w:t>
      </w:r>
    </w:p>
    <w:p w14:paraId="5A62D1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carità con la quale sempre dobbiamo agire.</w:t>
      </w:r>
    </w:p>
    <w:p w14:paraId="1C15D2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segue questa regola di morale e di ascesi produrrà un bene grande di salvezza, non solo per se stesso, quanto e soprattutto anche per gli altri.</w:t>
      </w:r>
    </w:p>
    <w:p w14:paraId="0C36560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B8DEC8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22</w:t>
      </w:r>
      <w:r w:rsidRPr="00D93089">
        <w:rPr>
          <w:rFonts w:ascii="Arial" w:eastAsia="Times New Roman" w:hAnsi="Arial"/>
          <w:b/>
          <w:sz w:val="24"/>
          <w:szCs w:val="20"/>
          <w:lang w:eastAsia="it-IT"/>
        </w:rPr>
        <w:t xml:space="preserve">La convinzione che tu hai, conservala per te stesso davanti a Dio. Beato chi non condanna se stesso a causa di ciò che approva. </w:t>
      </w:r>
    </w:p>
    <w:p w14:paraId="2EB7EF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Paolo parla a coloro che si credono adulti nella fede.</w:t>
      </w:r>
    </w:p>
    <w:p w14:paraId="616CEA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Costoro potrebbe pensare che è sempre la verità l’unica e sola regola del nostro agire morale.</w:t>
      </w:r>
    </w:p>
    <w:p w14:paraId="2A7B95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è dalla nostra parte e di conseguenza possiamo fare quello che vogliamo.</w:t>
      </w:r>
    </w:p>
    <w:p w14:paraId="622702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 è convinto che ogni cibo è puro e santo e agire con questa convinzione anche dinanzi ai fratelli deboli, piccoli nelle convinzioni e nella fede.</w:t>
      </w:r>
    </w:p>
    <w:p w14:paraId="0DA8DB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lo ribadisce con vigore.</w:t>
      </w:r>
    </w:p>
    <w:p w14:paraId="21EB32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si tenga per sé le convinzioni che possiede.</w:t>
      </w:r>
    </w:p>
    <w:p w14:paraId="570F0D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li tenga e le viva solo dinanzi al Signore. Mai esse devono essere vissute dinanzi ad un fratello piccolo, debole nella fede.</w:t>
      </w:r>
    </w:p>
    <w:p w14:paraId="778553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trasformata in pura convinzione di fede non è regola di vera, autentica, sana moralità ed ascesi.</w:t>
      </w:r>
    </w:p>
    <w:p w14:paraId="50E0F5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nostra vita morale non termina nel nostro corpo. Ogni nostra azione valica il nostro corpo ed invade il corpo dei fratelli.</w:t>
      </w:r>
    </w:p>
    <w:p w14:paraId="614531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una nostra azione, invadendo il corpo del fratello, dovesse arrecargli un danno, una devastazione, è giusto che quest’azione non venga posta.</w:t>
      </w:r>
    </w:p>
    <w:p w14:paraId="3687B1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Non ha provocato danni nel nostro corpo, ma questo non significa che non abbia provocato danni nel corpo del fratello.</w:t>
      </w:r>
    </w:p>
    <w:p w14:paraId="0E9FD4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cui regola di sana e retta moralità e ascesi è anche il danno che ogni nostra azione provoca nel corpo dei fratelli.</w:t>
      </w:r>
    </w:p>
    <w:p w14:paraId="24B2B1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l’azione in sé che si deve sempre valutare, ma anche il danno che essa produce negli altri.</w:t>
      </w:r>
    </w:p>
    <w:p w14:paraId="765837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Facciamo un esempio molto semplice: uno potrebbe prendere un’arma e sparare in un deserto per divertimento. Nel deserto non vi è persona alcuna e neanche un qualche animale. Vi è solo lui e la sua arma.</w:t>
      </w:r>
    </w:p>
    <w:p w14:paraId="314EA1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lo stesso uomo compie lo stesso gesto in una piazza affollata o in uno stadio, i risultati non sono gli stessi. Qui potrebbe uccidere più di una persona. Potrebbe compiere una strage.</w:t>
      </w:r>
    </w:p>
    <w:p w14:paraId="308DD0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L’azione è la stessa. Lui ha semplicemente usato un’arma. I risultati però sono diversi, perché diversa è la condizione storica. Nel deserto era solo. Qui è circondato da una moltitudine senza numero.</w:t>
      </w:r>
    </w:p>
    <w:p w14:paraId="4B8B32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è nel deserto dinanzi a Dio si può vivere con le proprie convinzioni. Quando non si è più nel deserto, ma in mezzo agli uomini, allora ogni cosa va evitate. Va evitato di portare con sé anche un’arma in modo che neanche accidentalmente avvenga qualcosa di dispiacevole.</w:t>
      </w:r>
    </w:p>
    <w:p w14:paraId="362E4D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il motivo per cui Paolo può dire: </w:t>
      </w:r>
      <w:r w:rsidRPr="00D93089">
        <w:rPr>
          <w:rFonts w:ascii="Arial" w:eastAsia="Times New Roman" w:hAnsi="Arial"/>
          <w:i/>
          <w:sz w:val="24"/>
          <w:szCs w:val="20"/>
          <w:lang w:eastAsia="it-IT"/>
        </w:rPr>
        <w:t>“Beato chi non condanna se stesso a causa di ciò che approva”</w:t>
      </w:r>
      <w:r w:rsidRPr="00D93089">
        <w:rPr>
          <w:rFonts w:ascii="Arial" w:eastAsia="Times New Roman" w:hAnsi="Arial"/>
          <w:sz w:val="24"/>
          <w:szCs w:val="20"/>
          <w:lang w:eastAsia="it-IT"/>
        </w:rPr>
        <w:t>.</w:t>
      </w:r>
    </w:p>
    <w:p w14:paraId="29583F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Approvare una cosa non potrà mai equivalere ad usare quella cosa. Come approvare un’arma non significa poterla usare sempre e in ogni luogo.</w:t>
      </w:r>
    </w:p>
    <w:p w14:paraId="397DFC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è l’uso dell’arma che è da condannare. È da condannare l’uomo che l’ha usata uccidendo delle persone innocenti. </w:t>
      </w:r>
    </w:p>
    <w:p w14:paraId="314599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Condanna se stesso chi usa un’arma impropriamente, imprudentemente, in luoghi non idonei.</w:t>
      </w:r>
    </w:p>
    <w:p w14:paraId="5619CB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condanna se stesso chi si serve di un cibo che uccide la fede dei suoi fratelli più piccoli.</w:t>
      </w:r>
    </w:p>
    <w:p w14:paraId="36A375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l’uccisione della fede del fratello che è motivo di condanna per colui che si crede adulto nella verità e nelle convinzioni.</w:t>
      </w:r>
    </w:p>
    <w:p w14:paraId="37E965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regola vale per ogni altro comportamento dell’uomo. Tutto ciò che l’uomo fa lo deve sempre valutare sugli effetti che la sua azione produce nei fratelli.</w:t>
      </w:r>
    </w:p>
    <w:p w14:paraId="0FE89B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cui anche la cosa più semplice, più normale, più quotidiana, più abitudinaria deve essere sempre misurata nei suoi effetti.</w:t>
      </w:r>
    </w:p>
    <w:p w14:paraId="69A429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gli effetti sono di danno per i fratelli più piccoli è giusto che non venga operata, altrimenti si  è responsabili dinanzi a Dio di ogni danno morale provocato nel cuore degli altri.</w:t>
      </w:r>
    </w:p>
    <w:p w14:paraId="59E6111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A2AA67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lastRenderedPageBreak/>
        <w:t>23</w:t>
      </w:r>
      <w:r w:rsidRPr="00D93089">
        <w:rPr>
          <w:rFonts w:ascii="Arial" w:eastAsia="Times New Roman" w:hAnsi="Arial"/>
          <w:b/>
          <w:sz w:val="24"/>
          <w:szCs w:val="20"/>
          <w:lang w:eastAsia="it-IT"/>
        </w:rPr>
        <w:t>Ma chi è nel dubbio, mangiando si condanna, perché non agisce secondo coscienza; tutto ciò, infatti, che non viene dalla coscienza è peccato.</w:t>
      </w:r>
    </w:p>
    <w:p w14:paraId="014076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Paolo aggiunge una seconda verità di sano e santo comportamento morale e di ascesi.</w:t>
      </w:r>
    </w:p>
    <w:p w14:paraId="21177518" w14:textId="77777777" w:rsidR="00D93089" w:rsidRPr="00D93089" w:rsidRDefault="00D93089" w:rsidP="00D93089">
      <w:pPr>
        <w:autoSpaceDE w:val="0"/>
        <w:autoSpaceDN w:val="0"/>
        <w:adjustRightInd w:val="0"/>
        <w:spacing w:after="120" w:line="240" w:lineRule="auto"/>
        <w:ind w:left="567" w:right="567"/>
        <w:rPr>
          <w:rFonts w:ascii="Arial" w:eastAsia="Times New Roman" w:hAnsi="Arial" w:cs="Arial"/>
          <w:sz w:val="24"/>
          <w:szCs w:val="24"/>
          <w:lang w:val="fr-FR" w:eastAsia="it-IT"/>
        </w:rPr>
      </w:pPr>
      <w:r w:rsidRPr="00D93089">
        <w:rPr>
          <w:rFonts w:ascii="Greek" w:eastAsia="Times New Roman" w:hAnsi="Greek" w:cs="Greek"/>
          <w:sz w:val="24"/>
          <w:szCs w:val="24"/>
          <w:lang w:eastAsia="it-IT"/>
        </w:rPr>
        <w:t xml:space="preserve">Ð d diakrinÒmenoj ™¦n f£gV katakškritai, Óti oÙk ™k p…stewj: p©n d Ö oÙk ™k p…stewj ¡mart…a ™st…n.  </w:t>
      </w:r>
      <w:r w:rsidRPr="00D93089">
        <w:rPr>
          <w:rFonts w:ascii="Arial" w:eastAsia="Times New Roman" w:hAnsi="Arial" w:cs="Arial"/>
          <w:sz w:val="24"/>
          <w:szCs w:val="24"/>
          <w:lang w:val="fr-FR" w:eastAsia="it-IT"/>
        </w:rPr>
        <w:t xml:space="preserve">(Rm 14,23). </w:t>
      </w:r>
    </w:p>
    <w:p w14:paraId="1BF3E40D" w14:textId="77777777" w:rsidR="00D93089" w:rsidRPr="00D93089" w:rsidRDefault="00D93089" w:rsidP="00D93089">
      <w:pPr>
        <w:spacing w:after="120" w:line="240" w:lineRule="auto"/>
        <w:ind w:left="567" w:right="567"/>
        <w:jc w:val="both"/>
        <w:rPr>
          <w:rFonts w:ascii="Arial" w:eastAsia="Times New Roman" w:hAnsi="Arial"/>
          <w:sz w:val="24"/>
          <w:szCs w:val="24"/>
          <w:lang w:val="la-Latn" w:eastAsia="it-IT"/>
        </w:rPr>
      </w:pPr>
      <w:r w:rsidRPr="00D93089">
        <w:rPr>
          <w:rFonts w:ascii="Arial" w:eastAsia="Times New Roman" w:hAnsi="Arial"/>
          <w:sz w:val="24"/>
          <w:szCs w:val="24"/>
          <w:lang w:val="la-Latn" w:eastAsia="it-IT"/>
        </w:rPr>
        <w:t xml:space="preserve">Qui autem discernit, si manducaverit damnatus est, quia non ex fide; omne autem quod non ex fide peccatum est (Rm 14,23). </w:t>
      </w:r>
    </w:p>
    <w:p w14:paraId="76808C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testo latino non parla di coscienza bensì di fede. Così anche il testo greco.</w:t>
      </w:r>
    </w:p>
    <w:p w14:paraId="3CA9F7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differenza è questa: sia il testo latino che quello greco parlano di discernimento, di giudizio previo che già viene dalla conoscenza della verità.</w:t>
      </w:r>
    </w:p>
    <w:p w14:paraId="5F9959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 discernimento secondo verità, ma non c’è un’azione secondo la fede. </w:t>
      </w:r>
    </w:p>
    <w:p w14:paraId="191211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 è il bene supremo del fratello.</w:t>
      </w:r>
    </w:p>
    <w:p w14:paraId="6527B2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riguarda invece la cosa in sé.</w:t>
      </w:r>
    </w:p>
    <w:p w14:paraId="3F04E7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cui la cosa in sé è pura e santa. Questo è il discernimento secondo verità.</w:t>
      </w:r>
    </w:p>
    <w:p w14:paraId="3A3119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cosa in sé pura e santa produce – come l’arma usata in una pubblica pizza – la morte spirituale dei nostri fratelli. È quest’azione che viene condannata, perché vissuta ed operata non secondo la fede.</w:t>
      </w:r>
    </w:p>
    <w:p w14:paraId="08AA1A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pertanto non è mai regola assoluta di azione. Alla verità si deve aggiungere sempre la fede e la fede guarda sempre il risultato di un’azione da noi compiuta.</w:t>
      </w:r>
    </w:p>
    <w:p w14:paraId="00C1FD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non è la fede. La fede non è la verità. Tra verità e fede non sempre vi è corrispondenza perfetta, santa, giusta.</w:t>
      </w:r>
    </w:p>
    <w:p w14:paraId="2D18E6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perché una cosa sia vera la si potrà sempre operare. È vera la verità, è falsa la fede. È vera la verità, è peccaminosa la fede.</w:t>
      </w:r>
    </w:p>
    <w:p w14:paraId="2F5584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motivo è detto che tutto ciò che non viene dalla fede è peccato.</w:t>
      </w:r>
    </w:p>
    <w:p w14:paraId="7ED028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peccato perché produce danni irreparabili nei fratelli ed ogni danno è peccato, anche se fondato sulla verità eseguita.</w:t>
      </w:r>
    </w:p>
    <w:p w14:paraId="129FF6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nuova traduzione invece parte da tutt’altro principio operativo.</w:t>
      </w:r>
    </w:p>
    <w:p w14:paraId="1DC92E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uno possiede un dubbio, se è incerto sul da farsi, se non sa cosa produrrà la sua azione, se un danno o un bene, in questo caso egli è obbligato ad astenersi dall’operare la cosa.</w:t>
      </w:r>
    </w:p>
    <w:p w14:paraId="4A0940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Deve astenersi perché non vi è chiarezza assoluta nella sua coscienza.</w:t>
      </w:r>
    </w:p>
    <w:p w14:paraId="600ED9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Agire secondo coscienza significa padronanza assoluta sia dell’azione che di ogni suo effetto, o risultato.</w:t>
      </w:r>
    </w:p>
    <w:p w14:paraId="34C037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Chi agisce deve sempre prevedere il risultato di ogni sua azione, sia in bene che in male.</w:t>
      </w:r>
    </w:p>
    <w:p w14:paraId="4D0EC8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la coscienza non prevede, non sa, non riesce a vedere, è obbligo per essa astenersi dal compiere l’azione.</w:t>
      </w:r>
    </w:p>
    <w:p w14:paraId="4B1E3C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Deve astenersi a motivo di un possibile, eventuale danno nel fratello che l’azione potrebbe causare.</w:t>
      </w:r>
    </w:p>
    <w:p w14:paraId="61FFD1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la minima eventualità di un danno obbliga al rinunziare all’azione.</w:t>
      </w:r>
    </w:p>
    <w:p w14:paraId="2E048C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perché il testo può dire: tutto ciò che non viene dalla coscienza è peccato.</w:t>
      </w:r>
    </w:p>
    <w:p w14:paraId="7F888F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tratta del bene spirituale del fratello la coscienza deve essere in assoluta certezza, sicurezza, verità, fede.</w:t>
      </w:r>
    </w:p>
    <w:p w14:paraId="34EA1D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bene del fratello richiede anche la rinunzia ad ogni possibile bene per noi.</w:t>
      </w:r>
    </w:p>
    <w:p w14:paraId="1475A5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legge della carità: prima viene il bene spirituale del nostro fratello. Poi viene il bene materiale per il nostro corpo, per la nostra vita.</w:t>
      </w:r>
    </w:p>
    <w:p w14:paraId="006C05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l’anima dell’altro, poi il nostro corpo, se rimane tempo e spazio per esso.</w:t>
      </w:r>
    </w:p>
    <w:p w14:paraId="4B2E82E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2613A34"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0" w:name="_Toc180766718"/>
      <w:r w:rsidRPr="00D93089">
        <w:rPr>
          <w:rFonts w:ascii="Arial" w:eastAsia="Times New Roman" w:hAnsi="Arial"/>
          <w:b/>
          <w:sz w:val="28"/>
          <w:szCs w:val="14"/>
          <w:lang w:eastAsia="it-IT"/>
        </w:rPr>
        <w:t>NECESSARIA PUNTUALIZZAZIONE SU:</w:t>
      </w:r>
      <w:bookmarkEnd w:id="40"/>
      <w:r w:rsidRPr="00D93089">
        <w:rPr>
          <w:rFonts w:ascii="Arial" w:eastAsia="Times New Roman" w:hAnsi="Arial"/>
          <w:b/>
          <w:sz w:val="28"/>
          <w:szCs w:val="14"/>
          <w:lang w:eastAsia="it-IT"/>
        </w:rPr>
        <w:t xml:space="preserve"> </w:t>
      </w:r>
    </w:p>
    <w:p w14:paraId="7702B11B" w14:textId="77777777" w:rsidR="00D93089" w:rsidRPr="00D93089" w:rsidRDefault="00D93089" w:rsidP="00D93089">
      <w:pPr>
        <w:keepNext/>
        <w:spacing w:after="120" w:line="240" w:lineRule="auto"/>
        <w:jc w:val="both"/>
        <w:outlineLvl w:val="2"/>
        <w:rPr>
          <w:rFonts w:ascii="Arial" w:hAnsi="Arial"/>
          <w:b/>
          <w:bCs/>
          <w:sz w:val="28"/>
        </w:rPr>
      </w:pPr>
      <w:bookmarkStart w:id="41" w:name="_Toc180766719"/>
      <w:r w:rsidRPr="00D93089">
        <w:rPr>
          <w:rFonts w:ascii="Arial" w:hAnsi="Arial"/>
          <w:b/>
          <w:bCs/>
          <w:sz w:val="28"/>
        </w:rPr>
        <w:t>TUTTO CIÒ CHE NON VIENE DALLA COSCIENZA È PECCATO</w:t>
      </w:r>
      <w:bookmarkEnd w:id="41"/>
    </w:p>
    <w:p w14:paraId="3D515F4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 </w:t>
      </w:r>
    </w:p>
    <w:p w14:paraId="75C20EF8"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Arial" w:eastAsia="Times New Roman" w:hAnsi="Arial" w:cs="Arial"/>
          <w:sz w:val="24"/>
          <w:szCs w:val="24"/>
          <w:lang w:val="la-Latn" w:eastAsia="it-IT"/>
        </w:rPr>
        <w:t xml:space="preserve">“Qui autem discernit si manducaverit damnatus est, quia non ex fide ; omne autem quod non ex fide peccatum est (Rm14.23). </w:t>
      </w:r>
    </w:p>
    <w:p w14:paraId="30C545EB"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Greek" w:eastAsia="Times New Roman" w:hAnsi="Greek" w:cs="Arial"/>
          <w:sz w:val="24"/>
          <w:szCs w:val="24"/>
          <w:lang w:val="la-Latn" w:eastAsia="it-IT"/>
        </w:rPr>
        <w:t xml:space="preserve">Ho de diakrinomenos ean fagêi katakekritai, hoti ouk ek pisteôs; pan de ho ouk ek pisteôs hamartia estin” (Rm 14,23). </w:t>
      </w:r>
    </w:p>
    <w:p w14:paraId="1B180B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buona coscienza nella Apostolo Paolo è sempre legata alla fede. Un esempio possiamo trarlo dalla Prima Lettera a Timoteo: </w:t>
      </w:r>
    </w:p>
    <w:p w14:paraId="0486EA17"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Arial" w:eastAsia="Times New Roman" w:hAnsi="Arial" w:cs="Arial"/>
          <w:sz w:val="24"/>
          <w:szCs w:val="24"/>
          <w:lang w:val="la-Latn" w:eastAsia="it-IT"/>
        </w:rPr>
        <w:t xml:space="preserve">“Finis autem praecepti est caritas de corde puro et conscientia bona et fide non ficta (1Tm 1,5). </w:t>
      </w:r>
    </w:p>
    <w:p w14:paraId="46CF3013"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Greek" w:eastAsia="Times New Roman" w:hAnsi="Greek" w:cs="Arial"/>
          <w:sz w:val="24"/>
          <w:szCs w:val="24"/>
          <w:lang w:val="la-Latn" w:eastAsia="it-IT"/>
        </w:rPr>
        <w:t xml:space="preserve">To de telos tês paraggelias estin agapê ek katharas kardias kai suneidêseôs agathês kai pisteôs anupokritou </w:t>
      </w:r>
      <w:r w:rsidRPr="00D93089">
        <w:rPr>
          <w:rFonts w:ascii="Arial" w:eastAsia="Times New Roman" w:hAnsi="Arial" w:cs="Arial"/>
          <w:sz w:val="24"/>
          <w:szCs w:val="24"/>
          <w:lang w:val="la-Latn" w:eastAsia="it-IT"/>
        </w:rPr>
        <w:t xml:space="preserve">(1Tm 1,5). </w:t>
      </w:r>
    </w:p>
    <w:p w14:paraId="157419D4"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Arial" w:eastAsia="Times New Roman" w:hAnsi="Arial" w:cs="Arial"/>
          <w:sz w:val="24"/>
          <w:szCs w:val="24"/>
          <w:lang w:val="la-Latn" w:eastAsia="it-IT"/>
        </w:rPr>
        <w:t>Habens fidem et bonam conscientiam quam quidam repellentes circa fidem naufragaverunt (1Tm 1,19).</w:t>
      </w:r>
    </w:p>
    <w:p w14:paraId="220F9416" w14:textId="77777777" w:rsidR="00D93089" w:rsidRPr="00D93089" w:rsidRDefault="00D93089" w:rsidP="00D93089">
      <w:pPr>
        <w:spacing w:after="120" w:line="240" w:lineRule="auto"/>
        <w:ind w:left="567" w:right="567"/>
        <w:jc w:val="both"/>
        <w:rPr>
          <w:rFonts w:ascii="Greek" w:hAnsi="Greek" w:cs="Arial"/>
          <w:sz w:val="24"/>
          <w:szCs w:val="24"/>
          <w:lang w:val="la-Latn" w:eastAsia="it-IT"/>
        </w:rPr>
      </w:pPr>
      <w:r w:rsidRPr="00D93089">
        <w:rPr>
          <w:rFonts w:ascii="Greek" w:eastAsia="Times New Roman" w:hAnsi="Greek" w:cs="Arial"/>
          <w:sz w:val="24"/>
          <w:szCs w:val="24"/>
          <w:lang w:val="la-Latn" w:eastAsia="it-IT"/>
        </w:rPr>
        <w:t xml:space="preserve"> </w:t>
      </w:r>
      <w:r w:rsidRPr="00D93089">
        <w:rPr>
          <w:rFonts w:ascii="Greek" w:hAnsi="Greek" w:cs="Arial"/>
          <w:sz w:val="24"/>
          <w:szCs w:val="24"/>
          <w:lang w:val="la-Latn" w:eastAsia="it-IT"/>
        </w:rPr>
        <w:t>Echôn pistin kai agathên suneidêsin, hên tines apôsamenoi peri tên pistin enauagêsan</w:t>
      </w:r>
      <w:r w:rsidRPr="00D93089">
        <w:rPr>
          <w:rFonts w:ascii="Greek" w:eastAsia="Times New Roman" w:hAnsi="Greek" w:cs="Arial"/>
          <w:sz w:val="24"/>
          <w:szCs w:val="24"/>
          <w:lang w:val="la-Latn" w:eastAsia="it-IT"/>
        </w:rPr>
        <w:t xml:space="preserve">” </w:t>
      </w:r>
      <w:r w:rsidRPr="00D93089">
        <w:rPr>
          <w:rFonts w:ascii="Greek" w:hAnsi="Greek" w:cs="Arial"/>
          <w:sz w:val="24"/>
          <w:szCs w:val="24"/>
          <w:lang w:val="la-Latn" w:eastAsia="it-IT"/>
        </w:rPr>
        <w:t>(1Tm 1,19).</w:t>
      </w:r>
    </w:p>
    <w:p w14:paraId="4AB0E110" w14:textId="77777777" w:rsidR="00D93089" w:rsidRPr="00D93089" w:rsidRDefault="00D93089" w:rsidP="00D93089">
      <w:pPr>
        <w:spacing w:after="120" w:line="240" w:lineRule="auto"/>
        <w:jc w:val="both"/>
        <w:rPr>
          <w:rFonts w:ascii="Arial" w:hAnsi="Arial" w:cs="Arial"/>
          <w:sz w:val="24"/>
          <w:szCs w:val="24"/>
          <w:lang w:eastAsia="it-IT"/>
        </w:rPr>
      </w:pPr>
      <w:r w:rsidRPr="00D93089">
        <w:rPr>
          <w:rFonts w:ascii="Arial" w:hAnsi="Arial" w:cs="Arial"/>
          <w:sz w:val="24"/>
          <w:szCs w:val="24"/>
          <w:lang w:val="la-Latn" w:eastAsia="it-IT"/>
        </w:rPr>
        <w:t xml:space="preserve"> </w:t>
      </w:r>
      <w:r w:rsidRPr="00D93089">
        <w:rPr>
          <w:rFonts w:ascii="Arial" w:hAnsi="Arial" w:cs="Arial"/>
          <w:sz w:val="24"/>
          <w:szCs w:val="24"/>
          <w:lang w:eastAsia="it-IT"/>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w:t>
      </w:r>
      <w:r w:rsidRPr="00D93089">
        <w:rPr>
          <w:rFonts w:ascii="Arial" w:hAnsi="Arial" w:cs="Arial"/>
          <w:sz w:val="24"/>
          <w:szCs w:val="24"/>
          <w:lang w:eastAsia="it-IT"/>
        </w:rPr>
        <w:lastRenderedPageBreak/>
        <w:t xml:space="preserve">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7EB7112E" w14:textId="77777777" w:rsidR="00D93089" w:rsidRPr="00D93089" w:rsidRDefault="00D93089" w:rsidP="00D93089">
      <w:pPr>
        <w:spacing w:after="120" w:line="240" w:lineRule="auto"/>
        <w:jc w:val="both"/>
        <w:rPr>
          <w:rFonts w:ascii="Arial" w:hAnsi="Arial" w:cs="Arial"/>
          <w:sz w:val="24"/>
          <w:szCs w:val="24"/>
          <w:lang w:eastAsia="it-IT"/>
        </w:rPr>
      </w:pPr>
      <w:r w:rsidRPr="00D93089">
        <w:rPr>
          <w:rFonts w:ascii="Arial" w:hAnsi="Arial" w:cs="Arial"/>
          <w:sz w:val="24"/>
          <w:szCs w:val="24"/>
          <w:lang w:eastAsia="it-IT"/>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w:t>
      </w:r>
    </w:p>
    <w:p w14:paraId="501B00E7" w14:textId="77777777" w:rsidR="00D93089" w:rsidRPr="00D93089" w:rsidRDefault="00D93089" w:rsidP="00D93089">
      <w:pPr>
        <w:spacing w:after="120" w:line="240" w:lineRule="auto"/>
        <w:ind w:left="567" w:right="567"/>
        <w:jc w:val="both"/>
        <w:rPr>
          <w:rFonts w:ascii="Arial" w:hAnsi="Arial" w:cs="Arial"/>
          <w:i/>
          <w:iCs/>
          <w:spacing w:val="-6"/>
          <w:sz w:val="24"/>
          <w:szCs w:val="24"/>
          <w:lang w:eastAsia="it-IT"/>
        </w:rPr>
      </w:pPr>
      <w:r w:rsidRPr="00D93089">
        <w:rPr>
          <w:rFonts w:ascii="Arial" w:hAnsi="Arial" w:cs="Arial"/>
          <w:i/>
          <w:iCs/>
          <w:spacing w:val="-6"/>
          <w:sz w:val="24"/>
          <w:szCs w:val="24"/>
          <w:lang w:eastAsia="it-IT"/>
        </w:rPr>
        <w:t xml:space="preserve">“Ma chi è nel dubbio, mangiando si condanna, perché non agisce secondo la coscienza di Cristo Gesù; tutto ciò, infatti, che non viene dalla coscienza di Cristo Gesù è peccato (Rm 14,14-23). </w:t>
      </w:r>
    </w:p>
    <w:p w14:paraId="36FE8D0A" w14:textId="77777777" w:rsidR="00D93089" w:rsidRPr="00D93089" w:rsidRDefault="00D93089" w:rsidP="00D93089">
      <w:pPr>
        <w:spacing w:after="120" w:line="240" w:lineRule="auto"/>
        <w:jc w:val="both"/>
        <w:rPr>
          <w:rFonts w:ascii="Arial" w:hAnsi="Arial" w:cs="Arial"/>
          <w:sz w:val="24"/>
          <w:szCs w:val="24"/>
          <w:lang w:eastAsia="it-IT"/>
        </w:rPr>
      </w:pPr>
      <w:r w:rsidRPr="00D93089">
        <w:rPr>
          <w:rFonts w:ascii="Arial" w:hAnsi="Arial" w:cs="Arial"/>
          <w:sz w:val="24"/>
          <w:szCs w:val="24"/>
          <w:lang w:eastAsia="it-IT"/>
        </w:rPr>
        <w:t xml:space="preserve">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5E757A6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5BE64724" w14:textId="77777777" w:rsidR="00D93089" w:rsidRPr="00D93089" w:rsidRDefault="00D93089" w:rsidP="00D93089">
      <w:pPr>
        <w:spacing w:after="120" w:line="240" w:lineRule="auto"/>
        <w:jc w:val="both"/>
        <w:rPr>
          <w:rFonts w:ascii="Arial" w:eastAsia="Times New Roman" w:hAnsi="Arial"/>
          <w:bCs/>
          <w:sz w:val="24"/>
          <w:szCs w:val="24"/>
          <w:lang w:eastAsia="it-IT"/>
        </w:rPr>
      </w:pPr>
      <w:r w:rsidRPr="00D93089">
        <w:rPr>
          <w:rFonts w:ascii="Arial" w:eastAsia="Times New Roman" w:hAnsi="Arial"/>
          <w:bCs/>
          <w:sz w:val="24"/>
          <w:szCs w:val="24"/>
          <w:lang w:eastAsia="it-IT"/>
        </w:rPr>
        <w:t xml:space="preserve">Ecco come l’Apostolo Paolo parla della coscienza: </w:t>
      </w:r>
    </w:p>
    <w:p w14:paraId="2C441B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w:t>
      </w:r>
      <w:r w:rsidRPr="00D93089">
        <w:rPr>
          <w:rFonts w:ascii="Arial" w:eastAsia="Times New Roman" w:hAnsi="Arial"/>
          <w:i/>
          <w:iCs/>
          <w:spacing w:val="-6"/>
          <w:sz w:val="24"/>
          <w:szCs w:val="24"/>
          <w:lang w:eastAsia="it-IT"/>
        </w:rPr>
        <w:lastRenderedPageBreak/>
        <w:t>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4BF20EE0" w14:textId="77777777" w:rsidR="00D93089" w:rsidRPr="00D93089" w:rsidRDefault="00D93089" w:rsidP="00D93089">
      <w:pPr>
        <w:spacing w:after="120" w:line="240" w:lineRule="auto"/>
        <w:jc w:val="both"/>
        <w:rPr>
          <w:rFonts w:ascii="Arial" w:eastAsia="Times New Roman" w:hAnsi="Arial"/>
          <w:bCs/>
          <w:sz w:val="24"/>
          <w:szCs w:val="24"/>
          <w:lang w:eastAsia="it-IT"/>
        </w:rPr>
      </w:pPr>
      <w:r w:rsidRPr="00D93089">
        <w:rPr>
          <w:rFonts w:ascii="Arial" w:eastAsia="Times New Roman" w:hAnsi="Arial"/>
          <w:bCs/>
          <w:sz w:val="24"/>
          <w:szCs w:val="24"/>
          <w:lang w:eastAsia="it-IT"/>
        </w:rPr>
        <w:t>Ecco invece come parla della fede:</w:t>
      </w:r>
    </w:p>
    <w:p w14:paraId="203185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w:t>
      </w:r>
      <w:r w:rsidRPr="00D93089">
        <w:rPr>
          <w:rFonts w:ascii="Arial" w:eastAsia="Times New Roman" w:hAnsi="Arial"/>
          <w:i/>
          <w:iCs/>
          <w:spacing w:val="-6"/>
          <w:sz w:val="24"/>
          <w:szCs w:val="24"/>
          <w:lang w:eastAsia="it-IT"/>
        </w:rPr>
        <w:lastRenderedPageBreak/>
        <w:t xml:space="preserve">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26C9860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w:t>
      </w:r>
      <w:r w:rsidRPr="00D93089">
        <w:rPr>
          <w:rFonts w:ascii="Arial" w:eastAsia="Times New Roman" w:hAnsi="Arial"/>
          <w:i/>
          <w:iCs/>
          <w:spacing w:val="-6"/>
          <w:sz w:val="24"/>
          <w:szCs w:val="24"/>
          <w:lang w:eastAsia="it-IT"/>
        </w:rPr>
        <w:lastRenderedPageBreak/>
        <w:t>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1C28B4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60A0B4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w:t>
      </w:r>
      <w:r w:rsidRPr="00D93089">
        <w:rPr>
          <w:rFonts w:ascii="Arial" w:eastAsia="Times New Roman" w:hAnsi="Arial"/>
          <w:i/>
          <w:iCs/>
          <w:spacing w:val="-6"/>
          <w:sz w:val="24"/>
          <w:szCs w:val="24"/>
          <w:lang w:eastAsia="it-IT"/>
        </w:rPr>
        <w:lastRenderedPageBreak/>
        <w:t>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1026D5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w:t>
      </w:r>
      <w:r w:rsidRPr="00D93089">
        <w:rPr>
          <w:rFonts w:ascii="Arial" w:eastAsia="Times New Roman" w:hAnsi="Arial"/>
          <w:i/>
          <w:iCs/>
          <w:spacing w:val="-6"/>
          <w:sz w:val="24"/>
          <w:szCs w:val="24"/>
          <w:lang w:eastAsia="it-IT"/>
        </w:rPr>
        <w:lastRenderedPageBreak/>
        <w:t>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3CD64D2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w:t>
      </w:r>
      <w:r w:rsidRPr="00D93089">
        <w:rPr>
          <w:rFonts w:ascii="Arial" w:eastAsia="Times New Roman" w:hAnsi="Arial"/>
          <w:i/>
          <w:iCs/>
          <w:spacing w:val="-6"/>
          <w:sz w:val="24"/>
          <w:szCs w:val="24"/>
          <w:lang w:eastAsia="it-IT"/>
        </w:rPr>
        <w:lastRenderedPageBreak/>
        <w:t xml:space="preserve">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045A9E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237F32F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w:t>
      </w:r>
      <w:r w:rsidRPr="00D93089">
        <w:rPr>
          <w:rFonts w:ascii="Arial" w:eastAsia="Times New Roman" w:hAnsi="Arial"/>
          <w:i/>
          <w:iCs/>
          <w:spacing w:val="-6"/>
          <w:sz w:val="24"/>
          <w:szCs w:val="24"/>
          <w:lang w:eastAsia="it-IT"/>
        </w:rPr>
        <w:lastRenderedPageBreak/>
        <w:t>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61D437B4"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Conosciamo di quali mali è capace l’uomo abbandonato a se stesso, senza la coscienza illuminata né dalla grazia e né dalla fede: </w:t>
      </w:r>
    </w:p>
    <w:p w14:paraId="2569D0C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77B3A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D88187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sufficiente sostituire una sola parola a quelle proferite dallo Spirito Santo e subito dal cielo precipitiamo sula terra, dalla verità possiamo nella falsità, dalla </w:t>
      </w:r>
      <w:r w:rsidRPr="00D93089">
        <w:rPr>
          <w:rFonts w:ascii="Arial" w:eastAsia="Times New Roman" w:hAnsi="Arial" w:cs="Arial"/>
          <w:sz w:val="24"/>
          <w:szCs w:val="24"/>
          <w:lang w:eastAsia="it-IT"/>
        </w:rPr>
        <w:lastRenderedPageBreak/>
        <w:t xml:space="preserve">giustizia nell’ingiustizia, da opera del regno di Dio e di Cristo Gesù diveniamo operai del principe di questo mondo. </w:t>
      </w:r>
    </w:p>
    <w:p w14:paraId="692001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Madre di Dio, ottienici dallo Spirito Santo ogni intelligenza. Così rimarremo sempre nella Parola. </w:t>
      </w:r>
    </w:p>
    <w:p w14:paraId="0BEC049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877D82F" w14:textId="77777777" w:rsidR="00D93089" w:rsidRPr="00D93089" w:rsidRDefault="00D93089" w:rsidP="00D93089">
      <w:pPr>
        <w:keepNext/>
        <w:spacing w:after="120" w:line="240" w:lineRule="auto"/>
        <w:jc w:val="both"/>
        <w:outlineLvl w:val="2"/>
        <w:rPr>
          <w:rFonts w:ascii="Arial" w:hAnsi="Arial"/>
          <w:b/>
          <w:bCs/>
          <w:sz w:val="28"/>
        </w:rPr>
      </w:pPr>
      <w:bookmarkStart w:id="42" w:name="_Toc62151449"/>
      <w:bookmarkStart w:id="43" w:name="_Toc180766720"/>
      <w:r w:rsidRPr="00D93089">
        <w:rPr>
          <w:rFonts w:ascii="Arial" w:hAnsi="Arial"/>
          <w:b/>
          <w:bCs/>
          <w:sz w:val="28"/>
        </w:rPr>
        <w:t>DIECI BREVI RIFLESSIONI FINALI</w:t>
      </w:r>
      <w:bookmarkEnd w:id="42"/>
      <w:bookmarkEnd w:id="43"/>
      <w:r w:rsidRPr="00D93089">
        <w:rPr>
          <w:rFonts w:ascii="Arial" w:hAnsi="Arial"/>
          <w:b/>
          <w:bCs/>
          <w:sz w:val="28"/>
        </w:rPr>
        <w:t xml:space="preserve"> </w:t>
      </w:r>
    </w:p>
    <w:p w14:paraId="28AD750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bCs/>
          <w:sz w:val="24"/>
          <w:szCs w:val="20"/>
          <w:lang w:eastAsia="it-IT"/>
        </w:rPr>
        <w:t>Prima riflessione:</w:t>
      </w:r>
      <w:r w:rsidRPr="00D93089">
        <w:rPr>
          <w:rFonts w:ascii="Arial" w:eastAsia="Times New Roman" w:hAnsi="Arial"/>
          <w:bCs/>
          <w:sz w:val="24"/>
          <w:szCs w:val="20"/>
          <w:lang w:eastAsia="it-IT"/>
        </w:rPr>
        <w:t xml:space="preserve"> Sono molti i principi errati, sbagliati, falsi nel discernimento e nella valutazione sull’agire e il non agire, sul fare e il non fare in relazione alla nostra vita di comunione con i nostri fratelli. Uno di questi principi errati è l’assunzione della fede come unico e solo criterio per valutare la bontà o la non bontà, l’opportunità o non la non opportunità di un’opera da compiere. Altro principio errato è la scelta della nostra coscienza come unico e solo criterio di discernimento per le nostre opere, le nostre azioni, le nostre parole. Né la fede, né la coscienza personale possono essere dichiarati principi infallibili di retta e santa azione. San Paolo pone come criterio unico ed infallibile di retta azione, di santa opera la carità. È la carità assieme alla coscienza del fratello. La carità vuole che mai si deve partire dalle proprie convinzioni di fede per determinare la verità e la bontà di un’opera. Invece deve essere il grado di fede del fratello assieme alla sua coscienza. Solo la carità ci permette di evitare lo scandalo dei piccoli e di perdere un fratello per il quale Cristo Gesù è morto. La carità vuole che noi siamo pronti a rinunziare anche alla nostra intera vita, a tutto il nostro corpo per la salvezza di un fratello. Se dobbiamo rinunziare all’intera vita, dobbiamo a maggior ragione rinunziare a qualche convinzione rituale e della stessa fede. L’amore per gli altri ci obbliga a partire sempre dalla loro pochezza e mai dalla nostra altezza, dal loro niente e mai dal nostro tutto, dalla loro povertà e mai dalla nostra ricchezza. La carità esige e domanda anche l’immolazione della nostra coscienza per aiutare la coscienza del fratello ad elevarsi e a stabilizzarsi in Cristo Gesù, Signore nostro. La scienza della fede deve essere sempre governata dalla grande, infinita, sconfinata carità. La carità non sbaglia mai un’opera, non fallisce mai un’azione. </w:t>
      </w:r>
    </w:p>
    <w:p w14:paraId="216FE5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Seconda riflessione:</w:t>
      </w:r>
      <w:r w:rsidRPr="00D93089">
        <w:rPr>
          <w:rFonts w:ascii="Arial" w:eastAsia="Times New Roman" w:hAnsi="Arial"/>
          <w:sz w:val="24"/>
          <w:szCs w:val="20"/>
          <w:lang w:eastAsia="it-IT"/>
        </w:rPr>
        <w:t xml:space="preserve"> La stupidità spirituale non è solamente assenza di sapienza, saggezza, intelligenza nello Spirito Santo. Non è unicamente privazione di ogni sano e santo discernimento, necessario e indispensabile per poter compiere la volontà di Dio sempre e in ogni cosa. La stupidità spirituale non è privazione di un qualche dono di grazia e di verità. Molti sono privi di qualche dono ma non sono spiritualmente stupidi, inetti, insani. La stupidità spirituale è solitudine spirituale, è carenza di comunione, è presunzione di sapere tutto, è orgoglio e vanagloria, è quella pretesa di scienza e di conoscenza che ci fa allontanare dagli altri perché ci si ritiene autosufficienti. La stupidità spirituale è la rovina della comunità dei discepoli del Signore. Chi si lascia possedere da essa non agisce mai per il bene, bensì per il male. Vede un utile immediato, ma non vede il bene totale, permanente, secondo Dio. Stupidità spirituale è quella di Erode: </w:t>
      </w:r>
    </w:p>
    <w:p w14:paraId="5CB5534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 quel tempo al tetrarca Erode giunse notizia della fama di Gesù. Egli disse ai suoi cortigiani: «Costui è Giovanni il Battista. È risorto dai morti </w:t>
      </w:r>
      <w:r w:rsidRPr="00D93089">
        <w:rPr>
          <w:rFonts w:ascii="Arial" w:eastAsia="Times New Roman" w:hAnsi="Arial"/>
          <w:i/>
          <w:iCs/>
          <w:spacing w:val="-2"/>
          <w:sz w:val="24"/>
          <w:szCs w:val="20"/>
          <w:lang w:eastAsia="it-IT"/>
        </w:rPr>
        <w:lastRenderedPageBreak/>
        <w:t>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w:t>
      </w:r>
    </w:p>
    <w:p w14:paraId="3348275A" w14:textId="77777777" w:rsidR="00D93089" w:rsidRPr="00D93089" w:rsidRDefault="00D93089" w:rsidP="00D93089">
      <w:pPr>
        <w:spacing w:after="120" w:line="240" w:lineRule="auto"/>
        <w:jc w:val="both"/>
        <w:rPr>
          <w:rFonts w:ascii="Arial" w:eastAsia="Times New Roman" w:hAnsi="Arial"/>
          <w:spacing w:val="-5"/>
          <w:sz w:val="24"/>
          <w:szCs w:val="20"/>
          <w:lang w:eastAsia="it-IT"/>
        </w:rPr>
      </w:pPr>
      <w:r w:rsidRPr="00D93089">
        <w:rPr>
          <w:rFonts w:ascii="Arial" w:eastAsia="Times New Roman" w:hAnsi="Arial"/>
          <w:spacing w:val="-5"/>
          <w:sz w:val="24"/>
          <w:szCs w:val="20"/>
          <w:lang w:eastAsia="it-IT"/>
        </w:rPr>
        <w:t xml:space="preserve">Stupidità spirituale, nell’Antico Testamento, è quella di Salomone: </w:t>
      </w:r>
    </w:p>
    <w:p w14:paraId="721A84C1"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spacing w:val="-6"/>
          <w:sz w:val="24"/>
          <w:szCs w:val="20"/>
          <w:lang w:eastAsia="it-IT"/>
        </w:rPr>
        <w:t>“</w:t>
      </w:r>
      <w:r w:rsidRPr="00D93089">
        <w:rPr>
          <w:rFonts w:ascii="Arial" w:eastAsia="Times New Roman" w:hAnsi="Arial"/>
          <w:i/>
          <w:iCs/>
          <w:color w:val="000000"/>
          <w:spacing w:val="-6"/>
          <w:sz w:val="24"/>
          <w:szCs w:val="20"/>
          <w:lang w:eastAsia="it-IT"/>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7E63D0E0"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 xml:space="preserve">Per la stupidità molti si perdono trascinando nella loro rovina buona parte di quanti li seguono. Chi non vuole cadere nella stupidità spirituale una cosa deve fare: crescere ogni giorno in sapienza e grazia, allontanarsi dal peccato, anche da quello veniale, vivere una forte vita di ascesi e di elevazione morale.  È il peccato la fonte della stupidità spirituale. Eliminando il peccato, si elimina anche la stupidità spirituale. Chi non si eleva moralmente, di certo cadrà in questa stupidità e si rovinerà. </w:t>
      </w:r>
    </w:p>
    <w:p w14:paraId="56512F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Terza riflessione:</w:t>
      </w:r>
      <w:r w:rsidRPr="00D93089">
        <w:rPr>
          <w:rFonts w:ascii="Arial" w:eastAsia="Times New Roman" w:hAnsi="Arial"/>
          <w:sz w:val="24"/>
          <w:szCs w:val="20"/>
          <w:lang w:eastAsia="it-IT"/>
        </w:rPr>
        <w:t xml:space="preserve"> La libertà cristiana è ben altra cosa della libertà secondo il mondo. La libertà secondo il mondo è vivere ognuno come gli pare, facendo ciò che all’attimo sembra giusto, buono, opportuno, piacevole, gradevole. La libertà secondo il mondo non distingue il bene dal male. Non discerne secondo il meglio. Non si lascia governare dalla grazia. Non segue la mozione dello Spirito Santo. Del resto neanche potrebbe fare queste cose, dal momento che è una libertà sganciata da Dio e dalla sua Legge. Quella del mondo è una libertà di schiavitù del peccato e della morte spirituale. Diversa invece è la libertà cristiana.  La regola di questa libertà la troviamo nel Vangelo secondo Giovanni.</w:t>
      </w:r>
    </w:p>
    <w:p w14:paraId="03A423F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4B03A5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libertà cristiana non è più neanche il camminare secondo la verità della natura creata da Dio a sua immagine e somiglianza. È per il cristiano, oggi, camminare nella verità della sua natura rigenerata, rinnovata, elevata, resa partecipe della natura divina. La libertà del non cristiano che vive secondo la verità di Dio è infinitamente inferiore della libertà cristiana, cioè dell’uomo che vive la verità della sua nuova essenza, della sua nuova natura, della natura divina che lo avvolge. Questa libertà è il sommo delle libertà possibili ad una creatura. Questa libertà è più grande della stessa libertà angelica. Il cristiano, partecipe della natura divina, è superiore per essenza agli stessi Angeli. Lui che è stato creato di poco inferiore agli Angeli, secondo il Salmo – </w:t>
      </w:r>
    </w:p>
    <w:p w14:paraId="65E473E8" w14:textId="77777777" w:rsidR="00D93089" w:rsidRPr="00D93089" w:rsidRDefault="00D93089" w:rsidP="00D93089">
      <w:pPr>
        <w:spacing w:after="120" w:line="240" w:lineRule="auto"/>
        <w:ind w:left="567" w:right="567"/>
        <w:jc w:val="both"/>
        <w:rPr>
          <w:rFonts w:ascii="Arial" w:eastAsia="Times New Roman" w:hAnsi="Arial"/>
          <w:i/>
          <w:iCs/>
          <w:color w:val="000000"/>
          <w:spacing w:val="-4"/>
          <w:sz w:val="24"/>
          <w:szCs w:val="20"/>
          <w:lang w:eastAsia="it-IT"/>
        </w:rPr>
      </w:pPr>
      <w:r w:rsidRPr="00D93089">
        <w:rPr>
          <w:rFonts w:ascii="Arial" w:eastAsia="Times New Roman" w:hAnsi="Arial"/>
          <w:i/>
          <w:iCs/>
          <w:spacing w:val="-4"/>
          <w:sz w:val="24"/>
          <w:szCs w:val="20"/>
          <w:lang w:eastAsia="it-IT"/>
        </w:rPr>
        <w:lastRenderedPageBreak/>
        <w:t>“</w:t>
      </w:r>
      <w:r w:rsidRPr="00D93089">
        <w:rPr>
          <w:rFonts w:ascii="Arial" w:eastAsia="Times New Roman" w:hAnsi="Arial"/>
          <w:i/>
          <w:iCs/>
          <w:color w:val="000000"/>
          <w:spacing w:val="-4"/>
          <w:sz w:val="24"/>
          <w:szCs w:val="20"/>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83F6C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in Cristo è divenuto superiore agli Angeli. Anche la sua libertà è superiore a quella degli Angeli. Questa verità si deve mettere nel cuore e secondo questa verità vivere ed operare. È questa la santità cristiana. Chi vuole comprendere il grado di superiorità e di grandezza della sua libertà deve sempre partire da Cristo Gesù. Cristo è il principio di intelligenza di tutte le cose e a maggior ragione del suo discepolo. </w:t>
      </w:r>
    </w:p>
    <w:p w14:paraId="043F3A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Quarta riflessione:</w:t>
      </w:r>
      <w:r w:rsidRPr="00D93089">
        <w:rPr>
          <w:rFonts w:ascii="Arial" w:eastAsia="Times New Roman" w:hAnsi="Arial"/>
          <w:sz w:val="24"/>
          <w:szCs w:val="20"/>
          <w:lang w:eastAsia="it-IT"/>
        </w:rPr>
        <w:t xml:space="preserve"> Non si può comprendere l’argomentare di Paolo se non si ha pienamente presente allo spirito e al cuore, alla mente e alla coscienza, il mistero di Gesù Signore. Il cristiano è chiamato a perpetuare sulla terra la stessa missione – senza alcuna differenza – di Cristo Gesù. Cambiano solo le modalità che sono proprie di ogni singola persona. Chi è Cristo Gesù per rapporto ad ogni uomo? È il suo Salvatore, il suo Redentore, il suo Maestro, Colui che si è immolato per la giustificazione di tutti. Anche il cristiano deve essere per ogni suo fratello – in Cristo, con Cristo, per Cristo – salvatore, redentore, maestro, agnello che si immola per la sua salvezza e redenzione. Cristo Gesù è il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della grazia che ci redime e ci salva. Anche il cristiano deve essere il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che produce sull’albero della sua vita interamente offerta a Dio la grazia della redenzione e della salvezza. L’altro, ogni altro, che è di fronte a noi, peccatore, ateo, empio, idolatra, credente, non credente, piccolo o adulto nella fede, dovrà sempre essere visto come una persona da salvare con la nostra grazia prodotta. Ora la grazia è il frutto del sacrificio, dell’abnegazione, della rinunzia, del nostro olocausto, del nostro annientamento, della nostra obbedienza a Dio. La grazia è il frutto del rinnegamento della nostra scienza, filosofia, teologia, perché solo la grande carità venga manifestata all’uomo da salvare o da aiutare a crescere nella fede. Dinanzi ad un fratello piccolo nella fede mai possiamo presentarci con la nostra scienza di persone adulte, addottorate, indottrinate. La dottrina non serve e neanche la grande teologia. Serve invece la grande carità che sa rinunciare alla sua perfezione di scienza e di dottrina per chinarsi, piegarsi, abbassarsi, umiliarsi e camminare con la scienza e la dottrina dei piccoli. Serve il nostro rinnegamento perché possiamo aiutare gli altri a camminare secondo il proprio passo di fede e i propri piedi di verità e di giustizia. Se Cristo è morto per dare la vita a noi, anche noi in Cristo dobbiamo morire per non spegnere, cancellare, scandalizzare, annientare la fede piccola dei nostri fratelli. Di Gesù è detto:</w:t>
      </w:r>
    </w:p>
    <w:p w14:paraId="08B86FF5"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spacing w:val="-6"/>
          <w:sz w:val="24"/>
          <w:szCs w:val="20"/>
          <w:lang w:eastAsia="it-IT"/>
        </w:rPr>
        <w:t>“</w:t>
      </w:r>
      <w:r w:rsidRPr="00D93089">
        <w:rPr>
          <w:rFonts w:ascii="Arial" w:eastAsia="Times New Roman" w:hAnsi="Arial"/>
          <w:i/>
          <w:iCs/>
          <w:color w:val="000000"/>
          <w:spacing w:val="-6"/>
          <w:sz w:val="24"/>
          <w:szCs w:val="20"/>
          <w:lang w:eastAsia="it-IT"/>
        </w:rPr>
        <w:t xml:space="preserve">Ecco il mio servo che io sostengo, il mio eletto di cui mi compiaccio. Ho posto il mio spirito su di lui; egli porterà il diritto alle nazioni. Non griderà né </w:t>
      </w:r>
      <w:r w:rsidRPr="00D93089">
        <w:rPr>
          <w:rFonts w:ascii="Arial" w:eastAsia="Times New Roman" w:hAnsi="Arial"/>
          <w:i/>
          <w:iCs/>
          <w:color w:val="000000"/>
          <w:spacing w:val="-6"/>
          <w:sz w:val="24"/>
          <w:szCs w:val="20"/>
          <w:lang w:eastAsia="it-IT"/>
        </w:rPr>
        <w:lastRenderedPageBreak/>
        <w:t xml:space="preserve">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 </w:t>
      </w:r>
    </w:p>
    <w:p w14:paraId="26ABB21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Questo deve potersi dire di ogni discepolo di Gesù. La verità di una fede è data dalla grandezza della carità della persona che la vive. Se la carità è poca, non si ha fede, si possiede scienza, dottrina, conoscenza, ma non fede e neanche verità. Molti sono scienziati, ma non credenti. Molti sono professori delle materie di fede, ma non pieni di fede essi stessi. Molti sono addottorati nelle materie della scienza sacra, ma vivono al di fuori della scienza e della fede. Noi tutti invece siamo chiamati a sostanziare la nostra fede con la grande carità, con la stessa carità di Cristo Gesù che ha dato la vita per la nostra salvezza. È la misura della nostra carità che segna la verità della nostra fede. Una fede è tanto vera per quanto è amante. Una fede non amante è una fede solamente scientifica, non salvatrice, non redentrice, non santificatrice della nostra vita e della vita dei nostri fratelli. Questa fede non salva e non redime. Questa fede è inutile e vana. </w:t>
      </w:r>
    </w:p>
    <w:p w14:paraId="23DBFD0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bCs/>
          <w:sz w:val="24"/>
          <w:szCs w:val="20"/>
          <w:lang w:eastAsia="it-IT"/>
        </w:rPr>
        <w:t>Quinta riflessione:</w:t>
      </w:r>
      <w:r w:rsidRPr="00D93089">
        <w:rPr>
          <w:rFonts w:ascii="Arial" w:eastAsia="Times New Roman" w:hAnsi="Arial"/>
          <w:bCs/>
          <w:sz w:val="24"/>
          <w:szCs w:val="20"/>
          <w:lang w:eastAsia="it-IT"/>
        </w:rPr>
        <w:t xml:space="preserve"> Ognuno di noi non vive mai da solo e per se stesso. Ognuno di noi vive una molteplicità di relazioni nell’oggi del tempo e del luogo. Ogni relazione necessariamente dovrà fondarsi sull’unità e sulla libertà. Quando è necessaria ed urgente l’unità? Quando invece si deve lasciare agli altri la loro libertà? Quando si deve necessariamente convenire e quando invece si può vivere seguendo il proprio cuore, la propria mente, la propria volontà? La comunione sempre deve potersi avvalere di questi due principi operativi: </w:t>
      </w:r>
      <w:r w:rsidRPr="00D93089">
        <w:rPr>
          <w:rFonts w:ascii="Arial" w:eastAsia="Times New Roman" w:hAnsi="Arial"/>
          <w:bCs/>
          <w:i/>
          <w:sz w:val="24"/>
          <w:szCs w:val="20"/>
          <w:lang w:eastAsia="it-IT"/>
        </w:rPr>
        <w:t>unità e libertà.</w:t>
      </w:r>
      <w:r w:rsidRPr="00D93089">
        <w:rPr>
          <w:rFonts w:ascii="Arial" w:eastAsia="Times New Roman" w:hAnsi="Arial"/>
          <w:bCs/>
          <w:sz w:val="24"/>
          <w:szCs w:val="20"/>
          <w:lang w:eastAsia="it-IT"/>
        </w:rPr>
        <w:t xml:space="preserve"> L’unità senza la libertà uccide la persona. La libertà senza l’unità uccide la comunità. Fa di ogni discepolo di Gesù un mondo a se stante. Senza l’unità, con la sola libertà, le comunità cristiane sono in tutto simili ad uno sciame di moscerini, ognuno ronzante per se stesso, senza alcun legame con gli altri. Senza la libertà si fa della comunità cristiana un ammasso informe, inutile a Dio, agli altri, a se stessi. Per comprendere quanto stiamo dicendo è necessario che noi comprendiamo il vero significato della parola </w:t>
      </w:r>
      <w:r w:rsidRPr="00D93089">
        <w:rPr>
          <w:rFonts w:ascii="Arial" w:eastAsia="Times New Roman" w:hAnsi="Arial"/>
          <w:bCs/>
          <w:i/>
          <w:sz w:val="24"/>
          <w:szCs w:val="20"/>
          <w:lang w:eastAsia="it-IT"/>
        </w:rPr>
        <w:t>“libertà”</w:t>
      </w:r>
      <w:r w:rsidRPr="00D93089">
        <w:rPr>
          <w:rFonts w:ascii="Arial" w:eastAsia="Times New Roman" w:hAnsi="Arial"/>
          <w:bCs/>
          <w:sz w:val="24"/>
          <w:szCs w:val="20"/>
          <w:lang w:eastAsia="it-IT"/>
        </w:rPr>
        <w:t xml:space="preserve">. La libertà cristiana è la possibilità perenne – ciò può avvenire nella totale assenza di peccato – di rispondere sempre a Dio nel compimento della sua volontà, secondo doni e carismi da lui elargiti alla singola persona. Per essere veramente liberi, per poter vivere tutta la nostra libertà, oltre all’assenza di peccato nel cuore, urge anche che carismi e doni siano messi a frutto, sviluppati, fatti crescere, educati. Il peccato nel cuore e nel seno della comunità rompe l’unità, distrugge la libertà o la limita nelle sue operazioni. Il peccato è un potente freno della libertà e dell’unità. Unità e libertà si possono vivere solo nella volontà di Dio, che è volontà </w:t>
      </w:r>
      <w:r w:rsidRPr="00D93089">
        <w:rPr>
          <w:rFonts w:ascii="Arial" w:eastAsia="Times New Roman" w:hAnsi="Arial"/>
          <w:bCs/>
          <w:sz w:val="24"/>
          <w:szCs w:val="20"/>
          <w:lang w:eastAsia="it-IT"/>
        </w:rPr>
        <w:lastRenderedPageBreak/>
        <w:t xml:space="preserve">di Cristo Gesù, e nella comunione dello Spirito Santo. </w:t>
      </w:r>
      <w:r w:rsidRPr="00D93089">
        <w:rPr>
          <w:rFonts w:ascii="Arial" w:eastAsia="Times New Roman" w:hAnsi="Arial"/>
          <w:bCs/>
          <w:i/>
          <w:sz w:val="24"/>
          <w:szCs w:val="20"/>
          <w:lang w:eastAsia="it-IT"/>
        </w:rPr>
        <w:t xml:space="preserve">“L’unità” </w:t>
      </w:r>
      <w:r w:rsidRPr="00D93089">
        <w:rPr>
          <w:rFonts w:ascii="Arial" w:eastAsia="Times New Roman" w:hAnsi="Arial"/>
          <w:bCs/>
          <w:sz w:val="24"/>
          <w:szCs w:val="20"/>
          <w:lang w:eastAsia="it-IT"/>
        </w:rPr>
        <w:t xml:space="preserve">nella comunità la possiamo definire come la ricomposizione di tutte le parti nell’unico e solo corpo di Cristo Gesù, per vivere la sola vita del corpo, che è il frutto della cooperazione e collaborazione della libertà individuale di tutte le sue parti. Unità e libertà sono un mistero sempre incompiuto, sempre da compiere e da realizzazione. </w:t>
      </w:r>
    </w:p>
    <w:p w14:paraId="498642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Sesta riflessione:</w:t>
      </w:r>
      <w:r w:rsidRPr="00D93089">
        <w:rPr>
          <w:rFonts w:ascii="Arial" w:eastAsia="Times New Roman" w:hAnsi="Arial"/>
          <w:sz w:val="24"/>
          <w:szCs w:val="20"/>
          <w:lang w:eastAsia="it-IT"/>
        </w:rPr>
        <w:t xml:space="preserve"> Ogni discepolo di Gesù è chiamato a compiere ogni cosa con retta intenzione. Non ci potrà essere retta intenzione, senza la rettitudine della coscienza. La retta intenzione è il fine unico di ogni azione che è la più grande carità. Nel Vangelo si vive, si opera, si parla, si agisce per manifestare il più grande amore. Il più grande amore è quello che Dio riversa nei nostri cuori perché noi lo doniamo ai nostri fratelli. La rettitudine di coscienza invece è compiere ogni azione in piena obbedienza alla Legge santa di Dio. Mai vi potrà essere rettitudine di coscienza nella trasgressione dei Comandamenti. Mai ci potrà essere perfezione nella rettitudine della coscienza se si agisce al di fuori delle Beatitudini, trascurandole, ignorandole, vivendole a metà o per niente. Nella pienezza della conoscenza della volontà di Dio (Comandamenti ei Beatitudini) si deve sempre agire per manifestare all’altro il nostro più grande amore, la nostra carità, compassione, misericordia, perdono, accoglienza. Tutto nel Vangelo deve avvenire per amore, perché il Vangelo stesso Legge di amore. Il Vangelo infatti altro non è che la Legge dell’amore vissuta ed insegnata da Cristo Gesù al sommo della sua perfezione. Oggi sono molti quelli che si appellano alla coscienza. Si tratta però di un appello fuori e senza la Legge di Dio (Comandamenti e Beatitudini). Molti anche proclamano la loro retta intenzione nell’agire, il loro fine però non è l’amore perfetto e neanche l’osservanza di ogni giustizia. Molti sono coloro che confondono retta intenzione con la sincerità del cuore. Il cuore è sincero quando la parola che è in esso è anche sulle labbra. La parola dell’uomo però non è il criterio della verità, della giustizia, della carità. È la Parola di Dio l’unica Legge della verità, della giustizia, della carità. Sincerità e verità di Dio, sincerità e giustizia secondo Dio, sincerità e carità vissuta alla maniera di Gesù Signore nel cristiano devono essere una cosa sola. La sincerità del cristiano e quella del pagano sono separate dall’abisso della verità, della giustizia, della carità di Dio. Il pagano è sincero quando non inganna e non mentisce al suo prossimo. Il cristiano invece è sincero quando il Dio che è sulle labbra è anche nel cuore e il Dio che è sulle labbra e nel cuore è il Padre del nostro Signore Gesù Cristo con la sua verità, la sua Legge, la sua Parola, le sue Beatitudini, il suo Vangelo. La sincerità del cristiano mai potrà essere il suo cuore. Essa è invece il suo Dio che è nel cuore e sulle labbra nella pienezza della sua verità e carità. </w:t>
      </w:r>
    </w:p>
    <w:p w14:paraId="3EA1682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bCs/>
          <w:sz w:val="24"/>
          <w:szCs w:val="20"/>
          <w:lang w:eastAsia="it-IT"/>
        </w:rPr>
        <w:t xml:space="preserve">Settima riflessione: </w:t>
      </w:r>
      <w:r w:rsidRPr="00D93089">
        <w:rPr>
          <w:rFonts w:ascii="Arial" w:eastAsia="Times New Roman" w:hAnsi="Arial"/>
          <w:bCs/>
          <w:sz w:val="24"/>
          <w:szCs w:val="20"/>
          <w:lang w:eastAsia="it-IT"/>
        </w:rPr>
        <w:t xml:space="preserve">Molte sono le definizioni che si possono dare del cristiano e possono essere tutte vere. Una definizione che possiamo trarre dalla Lettera ai Romani è questa: </w:t>
      </w:r>
      <w:r w:rsidRPr="00D93089">
        <w:rPr>
          <w:rFonts w:ascii="Arial" w:eastAsia="Times New Roman" w:hAnsi="Arial"/>
          <w:bCs/>
          <w:i/>
          <w:sz w:val="24"/>
          <w:szCs w:val="20"/>
          <w:lang w:eastAsia="it-IT"/>
        </w:rPr>
        <w:t>“Il cristiano è un espropriato da Cristo Gesù”</w:t>
      </w:r>
      <w:r w:rsidRPr="00D93089">
        <w:rPr>
          <w:rFonts w:ascii="Arial" w:eastAsia="Times New Roman" w:hAnsi="Arial"/>
          <w:bCs/>
          <w:sz w:val="24"/>
          <w:szCs w:val="20"/>
          <w:lang w:eastAsia="it-IT"/>
        </w:rPr>
        <w:t xml:space="preserve">. Si espropria una cosa quando la si toglie al legittimo proprietario e la si fa divenire di un altro. Nell’esproprio coatto, il fine è sempre universale, di tutta la comunità. Si toglie la proprietà alla singola persona perché tutta la collettività se ne possa servire per un fine pubblico. Il fine lo definisce chi opera l’esproprio in nome e per conto della comunità. Il cristiano non viene espropriato coattamente. È lui stesso che si espropria allo stesso modo che Cristo si è espropriato per lui. Cristo gli ha donato </w:t>
      </w:r>
      <w:r w:rsidRPr="00D93089">
        <w:rPr>
          <w:rFonts w:ascii="Arial" w:eastAsia="Times New Roman" w:hAnsi="Arial"/>
          <w:bCs/>
          <w:sz w:val="24"/>
          <w:szCs w:val="20"/>
          <w:lang w:eastAsia="it-IT"/>
        </w:rPr>
        <w:lastRenderedPageBreak/>
        <w:t xml:space="preserve">tutta la sua vita dalla croce. Il cristiano dona tutta la sua vita a Cristo fino alla croce. Se cambia la modalità dell’esproprio non cambia però il fine di esso. Il cristiano si espropria da se stesso, si consegna a Cristo Gesù, perché faccia di lui un sacrificio gradito al Padre per la redenzione e salvezza dei suoi fratelli secondo la carne ed anche secondo la fede. Fatto l’esproprio il cristiano non può più vivere per se stesso, deve vivere solo per Cristo Gesù, dal momento che ora si è fatto ed è stato fatto proprietà del Signore. Vivere per Cristo è vivere per manifestare al mondo la grande carità con la quale Cristo ha amato gli uomini e continua ad amarli attraverso la sua vita. Nell’esproprio è come se Cristo prendesse oggi il corpo di carne per continuare ad amare come aveva già fatto con il suo corpo di carne mentre era in mezzo a noi. La differenza è grande tra allora ed oggi. Allora aveva un solo corpo di carne, quello personale e poteva amare solo in maniera limitata, locale, secondo le leggi del tempo e dello spazio. Ora invece ha un corpo illimitato. Possiede il corpo di ogni cristiano e con esso veramente può amare in un modo visibile l’intero universo. Perché Cristo possa amare il mondo intero è necessario però che il corpo del cristiano sia santo. Senza la santità Gesù non potrà amare. Il cristiano che non cammina di santità in santità attesta che lui nuovamente si è ripreso il suo corpo e da corpo di verità e di grazia ne ha fatto un corpo di peccato. Se tutti i cristiani comprendessero e vivessero la verità dell’esproprio nella grande santità, tutta la terra sarebbe oggi e sempre una nuova Palestina. Tutta la terra vedrebbe Cristo che ancora oggi agisce ed opera attraverso il suo corpo di carne. È questo il grande miracolo cristiano. Questo miracolo deve essere dato al mondo.  Lo si deve dare per motivi di giustizia: perché il cristiano non si appartiene più perché appartiene a Cristo Gesù. </w:t>
      </w:r>
    </w:p>
    <w:p w14:paraId="51269D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Ottava riflessione:</w:t>
      </w:r>
      <w:r w:rsidRPr="00D93089">
        <w:rPr>
          <w:rFonts w:ascii="Arial" w:eastAsia="Times New Roman" w:hAnsi="Arial"/>
          <w:sz w:val="24"/>
          <w:szCs w:val="20"/>
          <w:lang w:eastAsia="it-IT"/>
        </w:rPr>
        <w:t xml:space="preserve"> Ognuno di noi è chiamato ad agire in conformità alla propria natura. La natura umana non è però per tutti uguale. Sono tre le nature umane e sono tre le verità secondo le quali siamo chiamati ad agire. La natura umana creata da Dio in principio. Il Primo Capitolo della Genesi così la rivela: </w:t>
      </w:r>
    </w:p>
    <w:p w14:paraId="5162FA19"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spacing w:val="-6"/>
          <w:sz w:val="24"/>
          <w:szCs w:val="20"/>
          <w:lang w:eastAsia="it-IT"/>
        </w:rPr>
        <w:t>“</w:t>
      </w:r>
      <w:r w:rsidRPr="00D93089">
        <w:rPr>
          <w:rFonts w:ascii="Arial" w:eastAsia="Times New Roman" w:hAnsi="Arial"/>
          <w:i/>
          <w:iCs/>
          <w:color w:val="000000"/>
          <w:spacing w:val="-6"/>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1,26-28). </w:t>
      </w:r>
    </w:p>
    <w:p w14:paraId="5D2161C7"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 xml:space="preserve">Il Secondo Capitolo, sempre della Genesi, così ce la manifesta: </w:t>
      </w:r>
    </w:p>
    <w:p w14:paraId="64B1012F"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color w:val="000000"/>
          <w:spacing w:val="-6"/>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w:t>
      </w:r>
      <w:r w:rsidRPr="00D93089">
        <w:rPr>
          <w:rFonts w:ascii="Arial" w:eastAsia="Times New Roman" w:hAnsi="Arial"/>
          <w:i/>
          <w:iCs/>
          <w:color w:val="000000"/>
          <w:spacing w:val="-6"/>
          <w:sz w:val="24"/>
          <w:szCs w:val="20"/>
          <w:lang w:eastAsia="it-IT"/>
        </w:rPr>
        <w:lastRenderedPageBreak/>
        <w:t xml:space="preserve">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(Gn 2,1-4-24). </w:t>
      </w:r>
    </w:p>
    <w:p w14:paraId="75874582"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 xml:space="preserve">Questa natura non esiste più. Essa è stata profondamente corrotta e guastata dal peccato delle origini. Questa natura fu solo di Adamo e di Eva. Ogni altra natura – ogni altra natura umana è da questa un’unica natura – è stata  compromessa dalla colpa dei progenitori. Secondo questa natura nessuno mai potrà più agire. Così il racconto della deturpazione della nostra natura di origine, di quella cioè uscita dalle mani di Dio: </w:t>
      </w:r>
    </w:p>
    <w:p w14:paraId="61827978"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color w:val="000000"/>
          <w:spacing w:val="-6"/>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w:t>
      </w:r>
      <w:r w:rsidRPr="00D93089">
        <w:rPr>
          <w:rFonts w:ascii="Arial" w:eastAsia="Times New Roman" w:hAnsi="Arial"/>
          <w:i/>
          <w:iCs/>
          <w:color w:val="000000"/>
          <w:spacing w:val="-6"/>
          <w:sz w:val="24"/>
          <w:szCs w:val="20"/>
          <w:lang w:eastAsia="it-IT"/>
        </w:rPr>
        <w:lastRenderedPageBreak/>
        <w:t>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(Gn 3,1-24).</w:t>
      </w:r>
    </w:p>
    <w:p w14:paraId="657AEA80"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 xml:space="preserve"> Questa natura non è capace neanche di osservare i comandamenti, tanto grande è la sua debolezza e fragilità. Per essere fedeli ai Comandamenti occorre una particolare grazia di Dio, grazia che Dio dona a coloro che gliela chiedono. Questa natura corrotta Dio ha pensato di modificarla, trasformarla. Come? Immergendola nelle acque del battesimo, rigenerandola, rendendo il battezzato partecipe della natura divina. Per l’uomo non battezzato agire secondo la propria natura significa lottare per osservare i Comandamenti. Per il Cristiano, vivere secondo la propria natura vuol dire realizzare la vita di Cristo nel suo corpo. Significa anche portare nel proprio corpo tutta la santità di Dio che è divina ed eterna carità. Per questo motivo l’agire del cristiano e del non cristiano mai potranno essere la stessa cosa. La moralità del non cristiano è una cosa. La moralità del cristiano invece è cosa del tutto diversa e differente. Il cristiano deve mostrare al mondo intero tutta la verità del Padre e la sua carità, tutta la grazia del Figlio e il suo amore di croce, tutta la comunione dello Spirito Santo e la sua costante crescita nella santità. Il cristiano è chiamato a vivere secondo la natura di Dio, della quale è divenuto partecipe.</w:t>
      </w:r>
    </w:p>
    <w:p w14:paraId="37831E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Nona riflessione:</w:t>
      </w:r>
      <w:r w:rsidRPr="00D93089">
        <w:rPr>
          <w:rFonts w:ascii="Arial" w:eastAsia="Times New Roman" w:hAnsi="Arial"/>
          <w:sz w:val="24"/>
          <w:szCs w:val="20"/>
          <w:lang w:eastAsia="it-IT"/>
        </w:rPr>
        <w:t xml:space="preserve"> Una cosa sempre difficile da comprendere nell’ascesi del singolo cristiano o nella sua condotta morale è questa: Quasi tutti pensano che si debba operare sempre secondo scienza e coscienza del soggetto agente. Questa è regola errata. È regola di non amore, di non carità, di non misericordia, di non attenzione ai fratelli più piccoli e deboli nella fede, nella carità, nella speranza. Quando non è in questione l’osservanza delle Tavole della Legge – qui la scienza e la coscienza devono essere rette, vere, perfette – la scienza e la coscienza non è quella del soggetto agente, è invece del fratello che ci sta di fronte, che è dinanzi a noi. La nostra scienza e la nostra coscienza dobbiamo tenercele per noi ben segrete e nascoste. Dobbiamo invece assumere come regola di retto comportamento o azione sempre la scienza e la coscienza dell’altro. È questa la carità ed è anche questa la prudenza e saggezza che perennemente ci deve aiutare, guidare, condurre. Nessun fratello dovrà mai essere scandalizzato da noi, nessuno deviato dall’amore di Cristo, nessuno condotto fuori strada, nessuno allontanato dalla comunità del Signore. La fede, la scienza, la coscienza dell’altro possono così governare quasi tutta la nostra vita di relazione e noi per amore dobbiamo permettere che questo avvenga. Per questo dobbiamo vigilare su azioni, opere, parole, le stesse omissioni. Per un nulla l’altro si potrebbe scandalizzare e a noi è richiesto di sacrificarci anche nelle più piccole cose affinché il fratello non subisca alcun danno nel suo cammino di fede, speranza, carità. La coscienza e la scienza dell’altro ci obbligano anche al sacrificio dell’intera nostra vita. Dobbiamo sacrificarla per amore, allo stesso modo che Cristo Gesù l’ha sacrificata per noi sulla croce. Lo esige la carità. Lo richiede l’amore vero, puro, santo. </w:t>
      </w:r>
    </w:p>
    <w:p w14:paraId="3C3B7A3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bCs/>
          <w:sz w:val="24"/>
          <w:szCs w:val="20"/>
          <w:lang w:eastAsia="it-IT"/>
        </w:rPr>
        <w:t>Decima riflessione:</w:t>
      </w:r>
      <w:r w:rsidRPr="00D93089">
        <w:rPr>
          <w:rFonts w:ascii="Arial" w:eastAsia="Times New Roman" w:hAnsi="Arial"/>
          <w:bCs/>
          <w:sz w:val="24"/>
          <w:szCs w:val="20"/>
          <w:lang w:eastAsia="it-IT"/>
        </w:rPr>
        <w:t xml:space="preserve"> Si è già detto che il cristiano è stato reso partecipe della natura divina. Ora la natura divina è tutta spirituale. La natura umana è invece di carne, di materia e di spirito. L’ascesi cristiana a questo deve condurci: a trasformare la materia in spirito, la carne in luce, la corporeità in celestialità. Questo passaggio dalla materia allo spirito è già avvenuto misticamente e mistericamente nel Battesimo. Deve compiersi realmente, nei fatti. È questa la vera elevazione del cristiano. Solo così si potrà governare la carne, il corpo, la materia. Solo così sarà possibile vivere in pienezza lo spirito delle Beatitudini. Pur restando la carne e il corpo, essi sono talmente trasformati dalla grazia di Dio da essere liberati da ogni concupiscenza di peccato. Questo però non è un passaggio che si potrà compiere in un giorno. Occorre un’intera vita per poterlo realizzare. Questa trasformazione è il frutto dell’Eucaristia nel nostro corpo e nella nostra carne. Chi si nutre dell’Eucaristia in pienezza di fede e di carità a poco a poco nota la trasformazione del suo corpo e della sua carne. Vede che quanto prima era impossibile ora diviene possibile. Quanto prima era difficile ora sta divenendo facile. Quanto prima sembrava irraggiungibile ora è a portata di mano. Questo passaggio dalla carne allo spirito deve essere fatto sulla terra, altrimenti lo dovremmo fare nel Purgatorio, luogo di eliminazione di ogni residuo di peccato e di pena temporale dovute alla nostra mancata crescita, al nostro mancato passaggio sulla terra dalla materia allo spirito. La differenza tra il santo e il non santo è proprio questa: il non santo ancora vive nel suo corpo di carne. Il santo ha raggiunto la dimensione spirituale del suo corpo. Il non santo non riesce a governare pienamente il suo corpo. Il santo invece lo governa e lo conduce perennemente secondo la volontà di Dio. Questo avviene nel Santo perché </w:t>
      </w:r>
      <w:r w:rsidRPr="00D93089">
        <w:rPr>
          <w:rFonts w:ascii="Arial" w:eastAsia="Times New Roman" w:hAnsi="Arial"/>
          <w:bCs/>
          <w:sz w:val="24"/>
          <w:szCs w:val="20"/>
          <w:lang w:eastAsia="it-IT"/>
        </w:rPr>
        <w:lastRenderedPageBreak/>
        <w:t xml:space="preserve">nessun impedimento è dato allo Spirito Santo di Dio, che può agire secondo la sua divina ed eterna volontà. </w:t>
      </w:r>
    </w:p>
    <w:p w14:paraId="50CCFE8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34E4E3F" w14:textId="77777777" w:rsidR="00D93089" w:rsidRPr="00D93089" w:rsidRDefault="00D93089" w:rsidP="00D93089">
      <w:pPr>
        <w:keepNext/>
        <w:spacing w:after="120" w:line="240" w:lineRule="auto"/>
        <w:jc w:val="both"/>
        <w:outlineLvl w:val="2"/>
        <w:rPr>
          <w:rFonts w:ascii="Arial" w:hAnsi="Arial"/>
          <w:b/>
          <w:bCs/>
          <w:sz w:val="28"/>
        </w:rPr>
      </w:pPr>
      <w:bookmarkStart w:id="44" w:name="_Toc62151450"/>
      <w:bookmarkStart w:id="45" w:name="_Toc180766721"/>
      <w:r w:rsidRPr="00D93089">
        <w:rPr>
          <w:rFonts w:ascii="Arial" w:hAnsi="Arial"/>
          <w:b/>
          <w:bCs/>
          <w:sz w:val="28"/>
        </w:rPr>
        <w:t>NOTA TEOLOGICA</w:t>
      </w:r>
      <w:bookmarkEnd w:id="44"/>
      <w:r w:rsidRPr="00D93089">
        <w:rPr>
          <w:rFonts w:ascii="Arial" w:hAnsi="Arial"/>
          <w:b/>
          <w:bCs/>
          <w:sz w:val="28"/>
        </w:rPr>
        <w:t xml:space="preserve"> </w:t>
      </w:r>
      <w:bookmarkStart w:id="46" w:name="_Toc62151451"/>
      <w:r w:rsidRPr="00D93089">
        <w:rPr>
          <w:rFonts w:ascii="Arial" w:hAnsi="Arial"/>
          <w:b/>
          <w:bCs/>
          <w:sz w:val="28"/>
        </w:rPr>
        <w:t>SUL DECIMO QUARTO CAPITOLO</w:t>
      </w:r>
      <w:bookmarkEnd w:id="45"/>
      <w:bookmarkEnd w:id="46"/>
    </w:p>
    <w:p w14:paraId="4E1CBD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chiamato ad agire moralmente sempre secondo retta coscienza, cioè in piena conoscenza e scienza della Legge di Dio. Si conosce la Legge, la si osserva, si compie il bene.</w:t>
      </w:r>
    </w:p>
    <w:p w14:paraId="3FA73F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Legge però non sono solo i Dieci Comandamenti. Non sono neanche le Otto Beatitudini e neanche tutta la Rivelazione. </w:t>
      </w:r>
    </w:p>
    <w:p w14:paraId="0E3024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Legge, o Volontà di Dio, è anche l’interpretazione vera, nello Spirito Santo, che sempre deve accompagnare la coscienza credente.</w:t>
      </w:r>
    </w:p>
    <w:p w14:paraId="67F8ED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Santo ha donato la Legge, lo Spirito Santo ce ne deve dare sempre l’interpretazione più autentica, più vera, più attuale, più aggiornata,</w:t>
      </w:r>
    </w:p>
    <w:p w14:paraId="53C3F0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sana, vera, attuale interpretazione dello Spirito Santo è sempre Legge per il cristiano, sempre norma da attuare, realizzare, vivere.</w:t>
      </w:r>
    </w:p>
    <w:p w14:paraId="1EE87D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basta allora dire: </w:t>
      </w:r>
      <w:r w:rsidRPr="00D93089">
        <w:rPr>
          <w:rFonts w:ascii="Arial" w:eastAsia="Times New Roman" w:hAnsi="Arial"/>
          <w:i/>
          <w:sz w:val="24"/>
          <w:szCs w:val="20"/>
          <w:lang w:eastAsia="it-IT"/>
        </w:rPr>
        <w:t>“Io osservo la Legge di Dio”</w:t>
      </w:r>
      <w:r w:rsidRPr="00D93089">
        <w:rPr>
          <w:rFonts w:ascii="Arial" w:eastAsia="Times New Roman" w:hAnsi="Arial"/>
          <w:sz w:val="24"/>
          <w:szCs w:val="20"/>
          <w:lang w:eastAsia="it-IT"/>
        </w:rPr>
        <w:t xml:space="preserve">.  Si deve sempre poter aggiungere: </w:t>
      </w:r>
      <w:r w:rsidRPr="00D93089">
        <w:rPr>
          <w:rFonts w:ascii="Arial" w:eastAsia="Times New Roman" w:hAnsi="Arial"/>
          <w:i/>
          <w:sz w:val="24"/>
          <w:szCs w:val="20"/>
          <w:lang w:eastAsia="it-IT"/>
        </w:rPr>
        <w:t>“Io osservo la Legge di Dio secondo la vera, sana, attuale interpretazione che lo Spirito Santo giorno per giorno le dona”</w:t>
      </w:r>
      <w:r w:rsidRPr="00D93089">
        <w:rPr>
          <w:rFonts w:ascii="Arial" w:eastAsia="Times New Roman" w:hAnsi="Arial"/>
          <w:sz w:val="24"/>
          <w:szCs w:val="20"/>
          <w:lang w:eastAsia="it-IT"/>
        </w:rPr>
        <w:t xml:space="preserve">. </w:t>
      </w:r>
    </w:p>
    <w:p w14:paraId="583656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una santa, sana, attuale interpretazione della Legge di Dio?</w:t>
      </w:r>
    </w:p>
    <w:p w14:paraId="37952B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quella che oggi ci dona lo Spirito Santo per mezzo di San Paolo: la nostra coscienza, intelligenza, certezza di fede, rettitudine morale da sole non bastano perché si agisca secondo verità e giustizia.</w:t>
      </w:r>
    </w:p>
    <w:p w14:paraId="70C22D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della Legge e della Giustizia secondo Dio non la determina solamente la verità della conoscenza e della scienza morale, la determina il bene supremo dei nostri fratelli.</w:t>
      </w:r>
    </w:p>
    <w:p w14:paraId="644B5B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di un nostro fratello esige, richiede e domanda che noi ci priviamo dal fare qualsiasi cosa giusta e santa al fine di non scandalizzare chi è debole nella fede, facendolo così cadere dalla stessa fede e dalla sequela di Gesù Signore, oppure facendolo precipitare nella trappola della relatività di ogni Legge e di ogni prescrizione, non distingue colui che è ancora piccolo nella fede norma morale da norma rituale, norma eterna e norma transeunte, norma che si è potuta abrogare e norma che mai potrà essere abrogata.</w:t>
      </w:r>
    </w:p>
    <w:p w14:paraId="3A0152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a tutti i forti nella fede San Paolo richiede altrettanta fortezza nella carità che è una sola: la capacità perenne di sacrificare la nostra coscienza e la nostra scienza in favore della salvezza e della crescita bene ordinata nella fede di un nostro fratello.</w:t>
      </w:r>
    </w:p>
    <w:p w14:paraId="5FC9C9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un sacrificio, un’offerta, un olocausto quotidiano, perenne, senza fine, essendo moltissime le cose che sempre non possiamo fare a motivo dei nostri fratelli di fede piccola, debole, inferma, malata, incipiente. </w:t>
      </w:r>
    </w:p>
    <w:p w14:paraId="5B52E6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fondo siamo chiamati ad imitare Cristo Gesù che non è vissuto per se stesso, ma è vissuto e morto per noi. Tutta la vita del cristiano, vissuta sul modello del </w:t>
      </w:r>
      <w:r w:rsidRPr="00D93089">
        <w:rPr>
          <w:rFonts w:ascii="Arial" w:eastAsia="Times New Roman" w:hAnsi="Arial"/>
          <w:sz w:val="24"/>
          <w:szCs w:val="20"/>
          <w:lang w:eastAsia="it-IT"/>
        </w:rPr>
        <w:lastRenderedPageBreak/>
        <w:t>suo Maestro e Signore, deve divenire olocausto e sacrificio, consacrazione e offerta a Cristo Gesù per la redenzione dei suoi fratelli.</w:t>
      </w:r>
    </w:p>
    <w:p w14:paraId="1659F3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partiamo da questa verità, la nostra vita è tutta un sacrificio e un’offerta, perché sono tante le cose che dobbiamo non fare o che dobbiamo fare per l’edificazione spirituale e morale di quanti sono come noi nella sequela del Signore.</w:t>
      </w:r>
    </w:p>
    <w:p w14:paraId="13EC26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vive nella comunità con un solo principio santo da attuare sempre: dedicarsi alla costruzione della pace verso tutti e consacrarsi all’educazione vicendevole nella fede, nella speranza, nella carità.</w:t>
      </w:r>
    </w:p>
    <w:p w14:paraId="659724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altro non desidera se non essere un punto di riferimento certo di verità, giustizia, fede, speranza, carità, esemplarità dinanzi a tutti i suoi fratelli.</w:t>
      </w:r>
    </w:p>
    <w:p w14:paraId="7255EA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egli vive: per essere di aiuto ai fratelli nella loro crescita spirituale.</w:t>
      </w:r>
    </w:p>
    <w:p w14:paraId="650420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L’elevazione degli altri è il suo unico e solo scopo. Lui non vive per se stesso, ma per gli altri. Muore anche a se stesso perché gli altri possano sempre vivere in Cristo Gesù.</w:t>
      </w:r>
    </w:p>
    <w:p w14:paraId="6A5EA1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agendo il discepolo di Gesù muore alle sue infinite convinzioni personali, alle sue certezze morali, alla sua educazione e formazione spirituale, perché in lui e attraverso lui sempre la carità si manifesti e prenda sempre più vigore.</w:t>
      </w:r>
    </w:p>
    <w:p w14:paraId="4B5AA9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una morte quotidiana. Ogni giorno egli deve morire a se stesso, se vuole risorgere con Cristo alla pienezza della vita di carità, di fede, di speranza.</w:t>
      </w:r>
    </w:p>
    <w:p w14:paraId="702444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cammino spirituale del cristiano è fatto di sola carità. Tutte le altre le cose lui le lascia cadere per imitare Cristo in ogni cosa.</w:t>
      </w:r>
    </w:p>
    <w:p w14:paraId="3A5835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Vergine Maria, Madre della Redenzione, ci aiuti a fare della nostra vita una continua morte a noi stessi, perché solo la carità regni nei cuori di tutti i discepoli di Gesù Signore.</w:t>
      </w:r>
    </w:p>
    <w:p w14:paraId="64FD26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Angeli e i Santi ci confermino in questo nostro sacrificio e olocausto quotidiano per la più realizzazione del Regno di Dio nel mondo. </w:t>
      </w:r>
    </w:p>
    <w:p w14:paraId="5EC6D22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C780A4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42F8B9A"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47" w:name="_Toc180766722"/>
      <w:r w:rsidRPr="00D93089">
        <w:rPr>
          <w:rFonts w:ascii="Arial" w:eastAsia="Times New Roman" w:hAnsi="Arial"/>
          <w:b/>
          <w:sz w:val="40"/>
          <w:szCs w:val="20"/>
          <w:lang w:eastAsia="it-IT"/>
        </w:rPr>
        <w:t>PRIMA LETTERA AI CORINZI CAPITOLI XII-XIII</w:t>
      </w:r>
      <w:bookmarkEnd w:id="47"/>
    </w:p>
    <w:p w14:paraId="5F0B812A"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8" w:name="_Toc180766723"/>
      <w:r w:rsidRPr="00D93089">
        <w:rPr>
          <w:rFonts w:ascii="Arial" w:eastAsia="Times New Roman" w:hAnsi="Arial"/>
          <w:b/>
          <w:sz w:val="28"/>
          <w:szCs w:val="14"/>
          <w:lang w:eastAsia="it-IT"/>
        </w:rPr>
        <w:t>CAPITOLO XII</w:t>
      </w:r>
      <w:bookmarkEnd w:id="48"/>
    </w:p>
    <w:p w14:paraId="57670997" w14:textId="77777777" w:rsidR="00D93089" w:rsidRPr="00D93089" w:rsidRDefault="00D93089" w:rsidP="00D93089">
      <w:pPr>
        <w:keepNext/>
        <w:spacing w:after="120" w:line="240" w:lineRule="auto"/>
        <w:jc w:val="both"/>
        <w:outlineLvl w:val="2"/>
        <w:rPr>
          <w:rFonts w:ascii="Arial" w:hAnsi="Arial"/>
          <w:b/>
          <w:bCs/>
          <w:sz w:val="28"/>
        </w:rPr>
      </w:pPr>
      <w:bookmarkStart w:id="49" w:name="_Toc522871678"/>
      <w:bookmarkStart w:id="50" w:name="_Toc62144809"/>
      <w:bookmarkStart w:id="51" w:name="_Toc180766724"/>
      <w:r w:rsidRPr="00D93089">
        <w:rPr>
          <w:rFonts w:ascii="Arial" w:hAnsi="Arial"/>
          <w:b/>
          <w:bCs/>
          <w:sz w:val="28"/>
        </w:rPr>
        <w:t>I DONI SPIRITUALI</w:t>
      </w:r>
      <w:bookmarkEnd w:id="49"/>
      <w:bookmarkEnd w:id="50"/>
      <w:bookmarkEnd w:id="51"/>
    </w:p>
    <w:p w14:paraId="26E7BDD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[1]Riguardo ai doni dello Spirito, fratelli, non voglio che restiate nell'ignoranza. </w:t>
      </w:r>
    </w:p>
    <w:p w14:paraId="236A04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è per grazia di Dio nell’uomo; tutto è per un suo dono d’amore. Questa è la verità prima su cui bisogna costruire il nostro edificio spirituale.</w:t>
      </w:r>
    </w:p>
    <w:p w14:paraId="353E22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ricolma la nostra anima dei doni spirituali è lo Spirito Santo di Dio. È Lui che la riveste della grazia divina ed è lui sempre che fa fruttificare questi santi doni.</w:t>
      </w:r>
    </w:p>
    <w:p w14:paraId="2BB935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Qui Paolo afferma semplicemente che esistono questi doni spirituali e che sono dello Spirito Santo. Non dice altro. Il resto lo dirà nel corso della sua trattazione.</w:t>
      </w:r>
    </w:p>
    <w:p w14:paraId="7B3364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invece dice che non vuole che quelli di Corinto restino nell’ignoranza riguardo proprio a questi doni, ai doni cioè dello Spirito Santo.</w:t>
      </w:r>
    </w:p>
    <w:p w14:paraId="7DAE9C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Dobbiamo necessariamente chiederci perché egli non vuole che i Corinzi restino nell’ignoranza?</w:t>
      </w:r>
    </w:p>
    <w:p w14:paraId="2EA89C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risposta in qualche modo la possiamo già desumere da quanto Paolo ha fatto finora, da quanto ha detto e perché l’ha detto.</w:t>
      </w:r>
    </w:p>
    <w:p w14:paraId="1595D1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dono è di Dio, bisogna rispettare Dio che ha dato il dono e bisogna rispettare l’uomo come strumento di Dio che ha ricevuto il dono.</w:t>
      </w:r>
    </w:p>
    <w:p w14:paraId="2FA15C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Rispettare Dio che ha dato il dono, significa anche vedere se stessi in un’altra luce, vedere se stessi in relazione e in funzioni degli altri.</w:t>
      </w:r>
    </w:p>
    <w:p w14:paraId="5C5A60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Nell’ignoranza ognuno si considera autore del dono, fruitore in assoluto, col rischio assai reale nella comunità che ogni dono si trasformi in una fonte di superbia, di vanagloria, di arroganza, di ricerca di se stessi.</w:t>
      </w:r>
    </w:p>
    <w:p w14:paraId="124057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L’ignoranza produce una serie infinita di guai nella Comunità, specie se tocca un tema così delicato come quello dei doni spirituali. Per questo Paolo vuole che su tale argomento l’ignoranza venga allontanata e si entri in possesso della verità piena.</w:t>
      </w:r>
    </w:p>
    <w:p w14:paraId="496087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tutti conosceranno l’origine e il fine dei doni spirituali, solo allora potrà scomparire dalla comunità ogni forma di invidia, di gelosia, di superbia, di vanagloria, di ricerca esagerata di se stessi, di sopravvalutazione e di ogni altro genere di peccato che una tale ignoranza potrebbe produrre e di fatto genera.</w:t>
      </w:r>
    </w:p>
    <w:p w14:paraId="17380B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Togliere l’ignoranza nella comunità deve essere pensiero di chiunque ha responsabilità in essa. Per questo occorre profonda scienza delle cose di Dio. L’ignoranza si può togliere solo con la luce della scienza delle cose soprannaturali e questa luce è dono in noi dello Spirito Santo. Chi non possiede lo Spirito Santo neanche può fare luce nella comunità per togliere un poco di ignoranza, non può perché gli manca la scienza dello Spirito, la sola capace di diradare le tenebre dell’ignoranza e dell’errore perché solo la verità di Cristo Gesù abiti nei cuori e li conduca nella santità di una esistenza dove tutto discende da Dio e tutto a Dio ritorna dopo averlo reso un frutto di vita per la nostra santificazione e per l’edificazione nella verità e nella grazia della comunità di cui facciamo parte e nella quale siamo inserite come membra vive, pure, sante.</w:t>
      </w:r>
    </w:p>
    <w:p w14:paraId="5C10DDF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[2]Voi sapete infatti che, quando eravate pagani, vi lasciavate trascinare verso gli idoli muti secondo l'impulso del momento. </w:t>
      </w:r>
    </w:p>
    <w:p w14:paraId="0E201D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Paolo il pagano è abbandonato a se stesso. Non ha in sé la sapienza, né l’intelligenza soprannaturale per agire. Gli manca quel sano discernimento secondo verità che governa le sue azioni.</w:t>
      </w:r>
    </w:p>
    <w:p w14:paraId="01242F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sua non è fede, ma religiosità. Gli dei che egli adora sono idoli muti. Sono idoli muti perché sono senza volontà, senza comandi, senza parola, senza pensiero.</w:t>
      </w:r>
    </w:p>
    <w:p w14:paraId="644C3A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Al posto loro pensa, vuole, dice l’uomo, o chi ne fa le veci: i sacerdoti o gli adoratori. Ma questi non sono profeti dei loro dei, nel senso che ascoltano la parola del loro dio e la danno agli uomini.</w:t>
      </w:r>
    </w:p>
    <w:p w14:paraId="5B6564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Questi parlano in nome proprio e attribuiscono agli dei i loro pensieri, le loro parole, la loro volontà.</w:t>
      </w:r>
    </w:p>
    <w:p w14:paraId="5BD627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senso l’idolo è muto. È idolo perché non ha una sua propria consistenza, non è lui che ha fatto l’uomo, è l’uomo che ha fatto il suo dio. Non è Dio che ha pensato l’uomo, è l’uomo che pensa e immagina il suo dio.</w:t>
      </w:r>
    </w:p>
    <w:p w14:paraId="41AA1A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idolo è muto, deve essere per forza muto, perché non ha consistenza, non ha signoria, non ha volontà, non ha opere. Il creato non gli appartiene essendo lui stesso una cosa creata e per di più da un’altra creatura, la quale è superiore allo stesso idolo in quanto suo fabbricatore. Per illogicità e assurdità razionale e metafisica si dichiara, poi, suddito del dio che lui stesso ha fatto.</w:t>
      </w:r>
    </w:p>
    <w:p w14:paraId="35C0E3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senso Paolo parla di impulso del momento. L’impulso è irragionevolezza, illogicità, assurdità, insipienza, stoltezza, in certo qual modo anche rinunzia alla stessa ragione.</w:t>
      </w:r>
    </w:p>
    <w:p w14:paraId="43EC4C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L’impulso è del momento, perché passeggero, momentaneo, di un istante. Poi ci saranno infiniti altri impulsi e infinite altre illogicità che spingeranno verso altri idoli muti che la mente prima costruisce e poi costituisce suoi dei, da adorare e da prostrarsi, costituisce signori della sua vita.</w:t>
      </w:r>
    </w:p>
    <w:p w14:paraId="5B3BE7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descritto in questo versetto tutto il dramma dell’uomo religioso che è senza fede nel Dio Onnipotente Creatore e Signore dell’universo.</w:t>
      </w:r>
    </w:p>
    <w:p w14:paraId="242763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che è creatura fatta da Dio a sua immagine, razionale, logica, dotata di sapienza e di intelligenza, di discernimento e di uso della sua mente, con il peccato è come se la ragione si fosse inceppata, l’intelligenza offuscata, la mente incapace di cogliere la verità, il discernimento annebbiato e quasi distrutto.</w:t>
      </w:r>
    </w:p>
    <w:p w14:paraId="160EDC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Dopo il peccato resta in quest’uomo un impulso del momento, impulso cieco, che spinge l’uomo verso l’adorazione di idoli muti. </w:t>
      </w:r>
    </w:p>
    <w:p w14:paraId="53330B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il baratro di morte nel quale l’uomo è caduto e dal quale solo Gesù Signore con la forza dello Spirito Santo può trarlo fuori.</w:t>
      </w:r>
    </w:p>
    <w:p w14:paraId="684F95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di Paolo è la più nitida delle fotografie fatta all’uomo così come egli si è costituito dopo il suo peccato. La sua è vera morte spirituale, morte della sua mente e del suo cuore. Da questa morte solo la vita che è nel corpo glorioso di Cristo può farlo venire fuori. Anche a lui, come a Lazzaro che già da tre giorni era chiuso nel sepolcro, Cristo dovrà dire: uomo, vieni fuori!</w:t>
      </w:r>
    </w:p>
    <w:p w14:paraId="5036FC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Cristo non lo dice e se l’uomo non se lo lascia dire, egli continuerà a giacere morto nel sepolcro del mondo. Cristo lo dice se i suoi ministri lo dicono, l’uomo se lo lascia dire se lo Spirito di Dio che è nell’apostolo e nel ministro di Cristo scende nel sepolcro del suo cuore e lo rimette in vita.</w:t>
      </w:r>
    </w:p>
    <w:p w14:paraId="688110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la verità sull’uomo, anche se pochi l’accolgono. Oggi non solo l’uomo è morto spiritualmente, nella sua stoltezza crede di essere in vita. Molti sono coloro che gli dicono che è in vita, mentre egli è nella morte, molti sono coloro che lo </w:t>
      </w:r>
      <w:r w:rsidRPr="00D93089">
        <w:rPr>
          <w:rFonts w:ascii="Arial" w:eastAsia="Times New Roman" w:hAnsi="Arial"/>
          <w:sz w:val="24"/>
          <w:szCs w:val="20"/>
          <w:lang w:eastAsia="it-IT"/>
        </w:rPr>
        <w:lastRenderedPageBreak/>
        <w:t>illudono. Sono suoi compagni di sepoltura che gli fanno credere che sono in vita mentre in realtà sono nella morte del loro spirito.</w:t>
      </w:r>
    </w:p>
    <w:p w14:paraId="3A5043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questo è impulso del momento, assenza piena di razionalità e di intelligenza e tutto questo avviene perché lo Spirito del Signore Dio non è in loro, ma non è neanche in coloro che in nome di Cristo e dello Spirito Santo dovrebbero far risorgere l’uomo dal sonno di morte che lo avvolge.</w:t>
      </w:r>
    </w:p>
    <w:p w14:paraId="3440C54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[3]Ebbene, io vi dichiaro: come nessuno che parli sotto l'azione dello Spirito di Dio può dire «Gesù è anàtema», così nessuno può dire «Gesù è Signore» se non sotto l'azione dello Spirito Santo. </w:t>
      </w:r>
    </w:p>
    <w:p w14:paraId="33DCD3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L’impulso del momento è vinto solo dallo Spirito Santo di Dio.</w:t>
      </w:r>
    </w:p>
    <w:p w14:paraId="399FB5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questa è verità incontrovertibile, verità storica, oltre che rivelata; verità divina ed umana insieme.</w:t>
      </w:r>
    </w:p>
    <w:p w14:paraId="3EF2A0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verità divina perché la conosciamo per rivelazione, per un dono di Dio fatto a noi in Cristo Gesù. È verità umana perché tutti coloro che non sono sotto la guida dello Spirito Santo altro non sanno fare che lasciarsi muovere e trascinare dall’impulso del momento.</w:t>
      </w:r>
    </w:p>
    <w:p w14:paraId="7D0EA3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una differenza: l’impulso del momento conduce verso gli idoli muti; lo Spirito del Signore porta alla vera confessione di chi è Gesù Signore; porta l’uomo di verità in verità, fino alla pienezza della verità che viene ad albergare nel nostro cuore.</w:t>
      </w:r>
    </w:p>
    <w:p w14:paraId="35B54B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è la verità, verità su Dio, verità sull’uomo, verità su Cristo Gesù, verità sui suoi doni di grazia, verità sulla sua Parola, verità sulla terra e verità nel Cielo.</w:t>
      </w:r>
    </w:p>
    <w:p w14:paraId="071838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nello Spirito del Signore vede ogni cosa secondo verità. Se non vede secondo verità egli non è nello Spirito del Signore.</w:t>
      </w:r>
    </w:p>
    <w:p w14:paraId="47359B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per vedere secondo verità, si deve essere necessariamente nello Spirito del Signore.</w:t>
      </w:r>
    </w:p>
    <w:p w14:paraId="6E948A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nello Spirito del Signore non può dire falsità alcuna; chi non è nello Spirito del Signore non può dire alcuna verità.</w:t>
      </w:r>
    </w:p>
    <w:p w14:paraId="539073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è la verità di Dio, la verità dell’uomo, la verità della terra, la verità del cielo. Cristo è la verità assoluta, verità di salvezza, di redenzione, di giustificazione, di vita eterna. </w:t>
      </w:r>
    </w:p>
    <w:p w14:paraId="6799F3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è il Signore dell’uomo, il suo Messia, il suo Salvatore, il suo Redentore, il suo Giudice, la sua Morte e la sua Risurrezione. Cristo Gesù è ogni verità e tutta la verità. Al di fuori di Cristo non c’è altra verità per l’uomo.</w:t>
      </w:r>
    </w:p>
    <w:p w14:paraId="181FE1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chi è nello Spirito Santo non può dire una falsità su Cristo. Non può dire che Cristo è anàtema, cioè uno che è separato da Dio, o uno che Dio ha separato da sé. </w:t>
      </w:r>
    </w:p>
    <w:p w14:paraId="1A1032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vuole insegnarci che tutti coloro che sono nello Spirito di Dio non possono in alcun caso proferire una falsità su Cristo. Lo Spirito è la verità e la prima verità che egli confessa è quella che riguarda </w:t>
      </w:r>
      <w:smartTag w:uri="urn:schemas-microsoft-com:office:smarttags" w:element="PersonName">
        <w:smartTagPr>
          <w:attr w:name="ProductID" w:val="la Persona"/>
        </w:smartTagPr>
        <w:r w:rsidRPr="00D93089">
          <w:rPr>
            <w:rFonts w:ascii="Arial" w:eastAsia="Times New Roman" w:hAnsi="Arial"/>
            <w:sz w:val="24"/>
            <w:szCs w:val="20"/>
            <w:lang w:eastAsia="it-IT"/>
          </w:rPr>
          <w:t>la Persona</w:t>
        </w:r>
      </w:smartTag>
      <w:r w:rsidRPr="00D93089">
        <w:rPr>
          <w:rFonts w:ascii="Arial" w:eastAsia="Times New Roman" w:hAnsi="Arial"/>
          <w:sz w:val="24"/>
          <w:szCs w:val="20"/>
          <w:lang w:eastAsia="it-IT"/>
        </w:rPr>
        <w:t xml:space="preserve"> e l’opera di Cristo Signore.</w:t>
      </w:r>
    </w:p>
    <w:p w14:paraId="7A6D6C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 contrario, nessuno può proferire la verità su Cristo Signore, nessuno lo potrà mai conoscere secondo verità, se non sotto l’azione dello Spirito Santo. </w:t>
      </w:r>
    </w:p>
    <w:p w14:paraId="52E0BB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Lo Spirito Santo è l’unica via della nostra conoscenza secondo verità. Al di fuori dello Spirito nessuna verità potrà mai essere conosciuta secondo perfezione dall’uomo. Altro non gli resta che essere spinto e trascinato verso gli idoli muti e passare da un idolo ad un altro, anch’esso muto, continuando la sua corsa di morte verso un baratro sempre più profondo ed un abisso dal quale mai più potrà risalire.</w:t>
      </w:r>
    </w:p>
    <w:p w14:paraId="127611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conclusione deve essere una sola: chi vuole conoscere secondo verità deve essere nello Spirito Santo, deve essere nella volontà di Cristo e nella sua Parola, deve compiere nel suo corpo la stessa obbedienza che fu di Cristo Signore.</w:t>
      </w:r>
    </w:p>
    <w:p w14:paraId="568007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Crescendo di santità in santità sempre sotto l’azione e la mozione dello Spirito Santo, a poco a poco l’uomo entrerà in possesso della verità di Cristo e dello Spirito e in questa verità crescerà fino a possederla in pienezza. Questa è l’unica via, la santità, perché l’uomo impari a conoscere secondo la verità dello Spirito Dio: Cristo, l’uomo, la storia, la vita, la morte, il presente, il futuro, ogni altra realtà visibile e invisibile.</w:t>
      </w:r>
    </w:p>
    <w:p w14:paraId="08A34E5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[4]Vi sono poi diversità di carismi, ma uno solo è lo Spirito; </w:t>
      </w:r>
    </w:p>
    <w:p w14:paraId="7C0202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però non è solo Spirito di verità, di conoscenza. È lo Spirito che dona all’uomo tutta la multiforme grazia di Dio.</w:t>
      </w:r>
    </w:p>
    <w:p w14:paraId="7414A1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grazia è detta carisma, dono. La verità è una, i carismi sono molti. Paolo afferma che c’è diversità di carismi; ce ne sono una molteplicità infinita, come infinita è la grazia di Dio che lo Spirito Santo deve dare all’umanità.</w:t>
      </w:r>
    </w:p>
    <w:p w14:paraId="56931E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carisma in sé è un dono di grazia, è una particolare grazia attraverso la quale noi possiamo manifestare al mondo la ricchezza di Dio, la sua onnipotenza, la sua forza trascendente.</w:t>
      </w:r>
    </w:p>
    <w:p w14:paraId="650FF9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carisma è grazia perché dato gratuitamente all’uomo senza alcun merito da parte sua. Nessuno può farsene un vanto personale, proprio perché carisma, cioè grazia concessa dall’Onnipotente Signore.</w:t>
      </w:r>
    </w:p>
    <w:p w14:paraId="30E67B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Quanti sono i carismi? Tanti quanti sono gli uomini sulla terra, anzi molto di più. Un solo uomo potrebbe essere arricchito da parte dello Spirito Santo di più doni e di più carismi.</w:t>
      </w:r>
    </w:p>
    <w:p w14:paraId="15163A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Affermata questa prima verità, Paolo ne afferma subito un’altra. Se i carismi sono tanti, infiniti, uno solo però è il suo Autore, una sola è la fonte: lo Spirito Santo di Dio.</w:t>
      </w:r>
    </w:p>
    <w:p w14:paraId="10C2C9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Paolo tiene a precisare questa verità? Dicendo che è lo Spirito l’unica fonte della grazia che è in noi e negli altri, vuole invitare i Corinzi a fare un atto di vera e autentica adorazione. Essi devono riconoscere in sé e negli altri l’opera dello Spirito e prostrarsi in adorazione in segno di rispetto e di accoglienza di quanto Egli ha fatto in loro e negli altri.</w:t>
      </w:r>
    </w:p>
    <w:p w14:paraId="1BB66F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è infatti l’adorazione se non il confessare </w:t>
      </w:r>
      <w:smartTag w:uri="urn:schemas-microsoft-com:office:smarttags" w:element="PersonName">
        <w:smartTagPr>
          <w:attr w:name="ProductID" w:val="la Signoria"/>
        </w:smartTagPr>
        <w:r w:rsidRPr="00D93089">
          <w:rPr>
            <w:rFonts w:ascii="Arial" w:eastAsia="Times New Roman" w:hAnsi="Arial"/>
            <w:sz w:val="24"/>
            <w:szCs w:val="20"/>
            <w:lang w:eastAsia="it-IT"/>
          </w:rPr>
          <w:t>la Signoria</w:t>
        </w:r>
      </w:smartTag>
      <w:r w:rsidRPr="00D93089">
        <w:rPr>
          <w:rFonts w:ascii="Arial" w:eastAsia="Times New Roman" w:hAnsi="Arial"/>
          <w:sz w:val="24"/>
          <w:szCs w:val="20"/>
          <w:lang w:eastAsia="it-IT"/>
        </w:rPr>
        <w:t xml:space="preserve"> di Dio su di noi in ogni opera che lui compie? Si può adorare il Signore senza riconoscere la sua opera e rispettare la sua volontà che si manifesta in ogni dono elargito?</w:t>
      </w:r>
    </w:p>
    <w:p w14:paraId="40D418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Adorare Dio nella liturgia in un certo senso è anche facile. Lì costa solo un po’ di tempo, costa veramente niente. Là l’uomo entra con i suoi pensieri, esce con i </w:t>
      </w:r>
      <w:r w:rsidRPr="00D93089">
        <w:rPr>
          <w:rFonts w:ascii="Arial" w:eastAsia="Times New Roman" w:hAnsi="Arial"/>
          <w:sz w:val="24"/>
          <w:szCs w:val="20"/>
          <w:lang w:eastAsia="it-IT"/>
        </w:rPr>
        <w:lastRenderedPageBreak/>
        <w:t>suo pensieri, entra con la sua volontà, esce con la propria volontà. Lì l’adorazione può anche essere solo esteriore, di facciata, finta. Può essere un’adorazione solo cultuale, quindi non reale, non vitale.</w:t>
      </w:r>
    </w:p>
    <w:p w14:paraId="23CEB3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vera adorazione è la glorificazione di Dio che avviene nel riconoscimento della sua volontà che si manifesta e si rivela in noi e negli altri e nel compimento di essa, rispettando quanto egli ha deciso, mettendo noi stessi a servizio del dono di Dio perché il carisma dei fratelli porti abbondanti frutti di vita eterna.</w:t>
      </w:r>
    </w:p>
    <w:p w14:paraId="4BB960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Quest’adorazione vuole il Signore; quest’adorazione gli ha dato Cristo Gesù. Egli ha riconosciuto la volontà del Padre sulla sua Persona andando incontro alla morte e alla morte di croce. L’adorazione è costata a Cristo il rinnegamento di se stesso, subendo il martirio della croce.</w:t>
      </w:r>
    </w:p>
    <w:p w14:paraId="21C1BF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noi cosa costa la nostra adorazione? Quale riconoscimento c’è in noi della volontà di Dio in noi stessi e negli altri? Su questo è giusto che ci interroghiamo e facciamo di tutto per divenire veri adoratori di Dio in spirito e verità.</w:t>
      </w:r>
    </w:p>
    <w:p w14:paraId="20D9A75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[5]vi sono diversità di ministeri, ma uno solo è il Signore; </w:t>
      </w:r>
    </w:p>
    <w:p w14:paraId="58F5A0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si aggiunge un nuovo aspetto a ciò che è stato detto finora. Il carisma è un dono di grazia e tutti potrebbero avere un unico carisma, un unico dono. Potrebbe capitare che in un determinato periodo storico del tutto particolare questo sia necessario per il cammino spirituale dell’umanità.</w:t>
      </w:r>
    </w:p>
    <w:p w14:paraId="62129E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se il carisma è identico, non identico però è il ministero. Il ministero dell’uno spesso non è il ministero dell’altro. Il ministero è legato alla propria vocazione.</w:t>
      </w:r>
    </w:p>
    <w:p w14:paraId="7F5000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Possono esserci vocazioni simili e vocazioni diverse, possono esserci ministeri simili e ministeri diversi e ogni vocazione, ogni ministero corredato di un carisma diverso oppure identico.</w:t>
      </w:r>
    </w:p>
    <w:p w14:paraId="3B2AA4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vocazione e il relativo ministero che ne risulta, sono per dono e per grazia dello Spirito Santo.</w:t>
      </w:r>
    </w:p>
    <w:p w14:paraId="6DE5B1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vocazione e il ministero uno non se li può donare; occorre che li riceva; può però chiedere allo Spirito del Signore che glieli conceda e se questa è la volontà di Dio la preghiera può e di fatto viene esaudita.</w:t>
      </w:r>
    </w:p>
    <w:p w14:paraId="1FE080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affermare anche in questo versetto due verità fondamentali. La prima è che non tutte le vocazioni sono uguali. Uno può ricevere una vocazione e uno un’altra. La diversità delle vocazioni e dei ministeri serve alla crescita bene ordinata della Comunità e al suo sviluppo nel mondo.</w:t>
      </w:r>
    </w:p>
    <w:p w14:paraId="029C0A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dona la vocazione e il ministero è lo Spirito del Signore, lo Spirito Santo. Anche per i ministeri e le vocazioni bisogna prostrarsi dinanzi allo Spirito del Signore e adorare il mistero insondabile della sua volontà che elargisce doni e vocazioni e ministeri come vuole.</w:t>
      </w:r>
    </w:p>
    <w:p w14:paraId="373B2E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crede nello Spirito Santo e nella sua azione a favore della Chiesa e dell’umanità intera deve sapere che tutto promana dalla sua eterna sapienza e dalla sua intelligenza divina. Nessun uomo potrà mai sapere perché ad uno è stata conferita una vocazione e un ministero e ad un altro una vocazione e un ministero differente.</w:t>
      </w:r>
    </w:p>
    <w:p w14:paraId="7477B0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vero adoratore in spirito e verità del Padre accoglie il proprio ministero come una grazia, accoglie il ministero dell’altro come una grazia, lo accoglie nella fede di chi sa che la scienza, la sapienza, la conoscenza e l’intelligenza del Signore è oltre la nostra miopia e ben al di là della nostra povera, misera, meschina mente che non vede e non conosce se non l’apparenza delle cose, mentre la realtà quasi sempre le sfugge perché non è della nostra mente la conoscenza secondo verità di ciò che il Signore si accinge a fare per noi.</w:t>
      </w:r>
    </w:p>
    <w:p w14:paraId="2EBBE8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una conoscenza secondo verità dell’opera del Signore occorre lo Spirito Santo. Solo la sua sapienza e la sua intelligenza è in grado di farci penetrare l’intima essenza delle cose e di vedere secondo verità l’opera di Dio nella storia degli uomini.</w:t>
      </w:r>
    </w:p>
    <w:p w14:paraId="79DB547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[6]vi sono diversità di operazioni, ma uno solo è Dio, che opera tutto in tutti. </w:t>
      </w:r>
    </w:p>
    <w:p w14:paraId="6E4495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i carismi e non solo i ministeri sono dono, elargizione dello Spirito Santo. Chi fa sì che noi possiamo operare nel nostro ministero secondo il carisma dello Spirito di Dio, è solo il Signore.</w:t>
      </w:r>
    </w:p>
    <w:p w14:paraId="582081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le nostre opere devono essere ricondotte a Dio Padre Onnipotente, il quale dall’alto dei cieli fortifica la nostra volontà, infonde energia alla nostra mente, dona vigore al corpo, calore al cuore, santità all’anima perché possa accogliere la divina energia, o potenza, e operare secondo essa quanto è nei desideri di Dio.</w:t>
      </w:r>
    </w:p>
    <w:p w14:paraId="7220F6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Dio che suscita il volere e l’operare, perché una più grande gloria si innanzi dalla terra verso il cielo.</w:t>
      </w:r>
    </w:p>
    <w:p w14:paraId="759CB8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questo principio di ordine pratico, si aggiunge quello di ordine teologico. Bisogna comprendere il principio teologico al fine di svolgere secondo verità il principio pratico, operativo.</w:t>
      </w:r>
    </w:p>
    <w:p w14:paraId="185C35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uomo è uno strumento nelle mani di Dio. Se Dio usa uno strumento per una cosa e un altro strumento per un’altra cosa, forse che lo strumento può entrare in gelosia, può comportarsi con invidia, può dire al Signore perché usi me e non l’altro, oppure perché usi l’altro e non me?</w:t>
      </w:r>
    </w:p>
    <w:p w14:paraId="2480D5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libertà, perché è scienza e sapienza eterna. Dio è anche Provvidenza creatrice, oltre che santificatrice e salvatrice.</w:t>
      </w:r>
    </w:p>
    <w:p w14:paraId="7D95C0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Dio ha disposto che uno eserciti un ministero con un carisma particolare e un altro agisca secondo un altro ministero e con un carisma altrettanto differente, se poi è Lui l’anima dei carisma e dei ministeri, perché è Lui la forza divina che li fa fruttificare attraverso la nostra opera umana, che è sempre strumentale - anche se di strumento umano si tratta - chi è l’uomo perché possa dire a Dio perché mi hai fatto così e perché hai fatto in modo differente dagli altri?</w:t>
      </w:r>
    </w:p>
    <w:p w14:paraId="750047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è Dio che opera in noi e negli altri, allora è giusto pregare il Signore che agisca in noi secondo tutta la potenza del dono e del ministero di cui ci ha arricchiti, ma anche che doni vigori al carisma e al ministero con cui ha arricchito gli altri.</w:t>
      </w:r>
    </w:p>
    <w:p w14:paraId="26C6FC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qui si tratta di vera e propria adorazione. Si adora Dio che agisce attraverso noi, si adora Dio che agisce attraverso gli altri. Lo si prega perché niente dei suoi doni vada perduto, né in noi né negli altri.</w:t>
      </w:r>
    </w:p>
    <w:p w14:paraId="3AD9CD6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[7]E a ciascuno è data una manifestazione particolare dello Spirito per l'utilità comune: </w:t>
      </w:r>
    </w:p>
    <w:p w14:paraId="50A8AD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tratta ancora di un enunciato di principio. Paolo ha già detto che ci sono carismi, che ci sono ministeri, soprattutto che c’è un’unica fonte del dono, ma anche un’unica fonte per la fruttificazione del dono e questa fonte è Dio.</w:t>
      </w:r>
    </w:p>
    <w:p w14:paraId="7227EC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aggiunge un’altra verità. Oltre che specificare ancora una volta che ognuno ha una sua particolare manifestazione dello Spirito, ognuno cioè è arricchito di un dono e di un carisma ed anche di un ministero che è solo suo e di nessun altro, anche se i ministeri possono essere simili. Sono simili nella sostanza, nella forma, ma non sono simili nel dono con cui il Signore lo arricchisce al fine di renderlo estremamente fruttuoso.</w:t>
      </w:r>
    </w:p>
    <w:p w14:paraId="00A7B9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Paolo qui dice è di somma importanza e bisogna che ognuno faccia di questa verità l’essenza e lo stile della sua vita.</w:t>
      </w:r>
    </w:p>
    <w:p w14:paraId="3D907B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manifestazione particolare, il carisma, il ministero non è mai per la propria persona. Esso è per gli altri. È per gli altri, ma non in un modo individualistico, bensì in un modo comunionale. Ogni manifestazione particolare dello Spirito è data per l’utilità comune.</w:t>
      </w:r>
    </w:p>
    <w:p w14:paraId="6ADC62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ministero, un dono, un carisma, una grazia non sono per la persona che li riceve, sono per l’utilità comune. Ognuno deve sentirsi arricchito dal carisma dell’altro, poiché il Signore all’altro il carisma non gliel’ha dato per se stesso, ma per noi, per noi non inteso alla maniera di singolarità, della persona singola, ma di tutti messi insieme.</w:t>
      </w:r>
    </w:p>
    <w:p w14:paraId="23C887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dal carisma degli altri deve attingere tutta la grazia e la verità, ogni dono di santità in esso racchiuso, affinché il suo particolare carisma possa crescere e aumentare in verità, in santità, in perfezione di Spirito Santo.</w:t>
      </w:r>
    </w:p>
    <w:p w14:paraId="5EFB93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dobbiamo essere molto attenti, non per gli altri, ma per noi stessi. Da questo principio enunciato da Paolo nasce per ogni cristiano un problema serio di coscienza. Se il carisma dell’altro è per la mia utilità, posso io trascurare di conoscerlo, di comprenderlo nella sua essenza, di servirmene se esso mi è necessario perché possa vivere secondo verità il carisma che il Signore mi ha dato?</w:t>
      </w:r>
    </w:p>
    <w:p w14:paraId="7468B3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Ignorare il carisma dell’altro, non servirsene, non volere che questo carisma prosperi e porti frutti abbondanti è un peccato che si riversa tutto su di me, poiché mi impedisce di dare il significato vero al mio carisma e di offrirgli tutti quegli aiuti spirituali e materiali che sono indispensabili perché se ne nutra, cresca e produca frutti abbondanti di vita eterna.</w:t>
      </w:r>
    </w:p>
    <w:p w14:paraId="6FAB47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carisma dell’altro è l’alimento del mio, privandomene, perché non voglio riconoscere quanto Dio ha fatto per l’altro, nell’altro e con l’altro, non mi privo io stesso del nutrimento che devo offrire al mio carisma perché possa esercitare ciò che per cui il Signore me lo ha dato?</w:t>
      </w:r>
    </w:p>
    <w:p w14:paraId="18F44A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Considerato in questa prospettiva di fede il carisma dell’altro, nasce per me l’obbligo di conoscerlo nei suoi più piccoli particolari, perché me ne possa servire come nutrimento per il mio, perché il mio possa svolgere il ministero e compiere l’opera che il Signore mi ha affidato.</w:t>
      </w:r>
    </w:p>
    <w:p w14:paraId="6ED39D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L’ignoranza del carisma dell’altro e soprattutto il rifiuto per motivi di cattiva coscienza del carisma altrui, mi pone in un serio pericolo di fallire la mia vocazione, il mio ministero, il mio carisma. Nell’ignoranza, nel rifiuto privo il mio carisma di un solido nutrimento che proviene e nasce dal carisma che il Signore mi ha posto accanto come sostegno, nutrimento, alimentazione nella santità e nella verità e questo vale per tutti i giorni della mia vita.</w:t>
      </w:r>
    </w:p>
    <w:p w14:paraId="474D36E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[8]a uno viene concesso dallo Spirito il linguaggio della sapienza; a un altro invece, per mezzo dello stesso Spirito, il linguaggio di scienza; </w:t>
      </w:r>
    </w:p>
    <w:p w14:paraId="7840E1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questi versetti Paolo enumera solo alcuni dei carismi particolari; li enumera a modo di esempio. Enumera quelli più evidenti nella vita di una comunità.</w:t>
      </w:r>
    </w:p>
    <w:p w14:paraId="6C0EA5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differenza c’è tra il linguaggio della sapienza e il linguaggio della scienza? Ma c’è differenza? La sapienza è il primo dono dello Spirito Santo. Per essa gustiamo le cose di Dio, ne comprendiamo il loro valore, sappiamo il loro peso, conosciamo la loro misura. Tutto sappiamo di Dio e della sua verità.</w:t>
      </w:r>
    </w:p>
    <w:p w14:paraId="08FF4B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Attraverso il linguaggio della sapienza l’uomo a poco a poco si libera dalla terra ed entra in perenne contemplazione con il cielo. La sua conversazione è nel cielo, perché è nella verità di Dio.</w:t>
      </w:r>
    </w:p>
    <w:p w14:paraId="44FBDE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sapienza è dono dello Spirito che ci immette in Dio, ci dona il gusto di Lui e delle sue cose, ci fa assaporare la bontà, la verità, la santità, la dolcezza e ogni altra virtù divina, non necessariamente a livello di intelligenza, ma di cuore.</w:t>
      </w:r>
    </w:p>
    <w:p w14:paraId="0DA3C1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nostro cuore riposa tutto in Dio, anche se a livello razionale non sa concettualizzare tutto. Gusta Dio anche se non lo può teologizzare, o semplicemente tradurre questa degustazione di Dio in un linguaggio umano.</w:t>
      </w:r>
    </w:p>
    <w:p w14:paraId="5E5371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sono cose che il cuore conserva dentro di sé, ma senza poterne conoscere la interiore realtà o verità.</w:t>
      </w:r>
    </w:p>
    <w:p w14:paraId="42416A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anche detto della Madre di Gesù. </w:t>
      </w:r>
      <w:smartTag w:uri="urn:schemas-microsoft-com:office:smarttags" w:element="PersonName">
        <w:smartTagPr>
          <w:attr w:name="ProductID" w:val="la Vergine Maria"/>
        </w:smartTagPr>
        <w:r w:rsidRPr="00D93089">
          <w:rPr>
            <w:rFonts w:ascii="Arial" w:eastAsia="Times New Roman" w:hAnsi="Arial"/>
            <w:sz w:val="24"/>
            <w:szCs w:val="20"/>
            <w:lang w:eastAsia="it-IT"/>
          </w:rPr>
          <w:t>La Vergine Maria</w:t>
        </w:r>
      </w:smartTag>
      <w:r w:rsidRPr="00D93089">
        <w:rPr>
          <w:rFonts w:ascii="Arial" w:eastAsia="Times New Roman" w:hAnsi="Arial"/>
          <w:sz w:val="24"/>
          <w:szCs w:val="20"/>
          <w:lang w:eastAsia="it-IT"/>
        </w:rPr>
        <w:t xml:space="preserve"> gustava la bontà del Signore, ma non sempre ne comprendeva il significato a livello concettuale, per questo conservava ogni cosa nel suo cuore.</w:t>
      </w:r>
    </w:p>
    <w:p w14:paraId="62A4CC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linguaggio della scienza è invece diverso. Con la scienza, o conoscenza, viene chiamata in causa la nostra mente, il nostro spirito, il quale, sovente, è obbligato a fare un discorso razionale su Dio, anche se lo fa solo usando termini razionali inadeguati, in quanto la comprensione del mistero è solo opera e frutto dello Spirito Santo dentro di noi.</w:t>
      </w:r>
    </w:p>
    <w:p w14:paraId="674BE9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il linguaggio della scienza la mente, la razionalità, l’intelligenza vengono chiamate in causa e tutto poi si può trasformare anche in un discorso sapiente e intelligente su Dio e sul mistero che lo circonda.</w:t>
      </w:r>
    </w:p>
    <w:p w14:paraId="664B99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questo è necessario al cristiano. È necessario che ci siano degli uomini che sappiano parlare bene di Dio, parlare in un modo ineccepibile, santo, degno dello stesso Dio, il quale deve essere annunziato secondo verità, con completezza, ma soprattutto evitando di dire cose non giuste su di lui o peggio parlare di Lui solo per sentito dire.</w:t>
      </w:r>
    </w:p>
    <w:p w14:paraId="7D5122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sapiente invece ti fa gustare il Signore senza alcuna pretesa di razionalizzare il discorso. Anche di questi abbiamo bisogno. Ne abbiamo bisogno perché ti </w:t>
      </w:r>
      <w:r w:rsidRPr="00D93089">
        <w:rPr>
          <w:rFonts w:ascii="Arial" w:eastAsia="Times New Roman" w:hAnsi="Arial"/>
          <w:sz w:val="24"/>
          <w:szCs w:val="20"/>
          <w:lang w:eastAsia="it-IT"/>
        </w:rPr>
        <w:lastRenderedPageBreak/>
        <w:t>mettono a contatto con Dio con immediatezza. Fanno incontrare il cuore di Dio con il nostro cuore senza passare attraverso l’intelligenza, la conoscenza, la razionalizzazione.</w:t>
      </w:r>
    </w:p>
    <w:p w14:paraId="2CA976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Degli uni e degli altri abbiamo bisogno. Bisogna amare il Signore con il cuore, ma anche bisogna parlare di lui con un linguaggio perfetto, completo, esatto. Bisogna dire di Dio ciò che Lui è, mentre bisogna non dire ciò che lui non è. Questo per esigenza di adorazione.</w:t>
      </w:r>
    </w:p>
    <w:p w14:paraId="7C40EA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adorare secondo verità il Signore, deve anche parlare secondo verità di Lui. Non si può adorare il Signore e subito dopo parlare male di Lui, perché non ci siamo fatti aiutare da coloro che possedevano il linguaggio della scienza, di questo dono dello Spirito che ci porta a fare un discorso perfetto su Dio.</w:t>
      </w:r>
    </w:p>
    <w:p w14:paraId="6172F1E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[9]a uno la fede per mezzo dello stesso Spirito; a un altro il dono di far guarigioni per mezzo dell'unico Spirito; </w:t>
      </w:r>
    </w:p>
    <w:p w14:paraId="11B6D3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in questo versetto elencati due doni dell’unico e medesimo Spirito: la fede e il dono di far guarigioni.</w:t>
      </w:r>
    </w:p>
    <w:p w14:paraId="2DEC2C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di far guarigione consiste nel carisma concesso dallo Spirito Santo che costituisce una persona particolarmente attiva nel recare sollievo e conforto a quanti sono nella sofferenza del loro corpo.</w:t>
      </w:r>
    </w:p>
    <w:p w14:paraId="5872D2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Attraverso questo carisma essi possono compiere guarigioni, possono cioè liberare dalla malattia, in tutto come faceva Gesù.</w:t>
      </w:r>
    </w:p>
    <w:p w14:paraId="48019F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Sappiamo che Gesù ha preso su di sé l’infermità di molti. Egli guariva con la sua parola. Così è per tutti coloro che hanno il dono di far guarigioni. Solo con la parola, comandano ad una malattia e questa lascia immediatamente l’infermo che può, così, ritornare alle sue abituali occupazioni.</w:t>
      </w:r>
    </w:p>
    <w:p w14:paraId="0144BA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storia della Chiesa ci dice che tanti sono stati i taumaturghi, coloro che hanno avuto questo grandissimo dono. È un dono che porta speranza, sollievo, dona certezza che anche il male fisico può essere vinto e difatti è vinto per la grazia concessa dallo Spirito ad un uomo.</w:t>
      </w:r>
    </w:p>
    <w:p w14:paraId="44B36D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 difficile comprensione invece è il dono della fede. Gesù nel Vangelo parla di fede. Non si tratta però della fede che non è accoglienza della Parola di Dio nel proprio cuore. Questa fede che è accoglienza della Parola di Dio e che si trasforma in vita conforme alla Parola, deve essere di tutti coloro che credono in Cristo, altrimenti non possono dirsi cristiani, poiché non seguono la volontà di Cristo.</w:t>
      </w:r>
    </w:p>
    <w:p w14:paraId="3280BA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D’altronde non si potrebbe seguire Cristo Gesù se non si avesse fede nella sua Parola, sull’esempio di Pietro che disse a Gesù: Signore, da chi andremo? Tu hai parole di vita eterna.</w:t>
      </w:r>
    </w:p>
    <w:p w14:paraId="0F7F10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Dobbiamo allora pensare che il dono della fede è lo stesso che Cristo vuole che gli Apostoli abbiano, fede, cioè, nella loro preghiera, fede che tutto ciò che chiedono a Dio, senza dubitare nel loro cuore, lo avranno, perché Dio lo concede loro.</w:t>
      </w:r>
    </w:p>
    <w:p w14:paraId="18B8FA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questa, una fede non nell’Onnipotenza di Dio, la quale è il fondamento della verità della sua parola, ma fede nella potenza dell’intercessione dell’uomo, fede </w:t>
      </w:r>
      <w:r w:rsidRPr="00D93089">
        <w:rPr>
          <w:rFonts w:ascii="Arial" w:eastAsia="Times New Roman" w:hAnsi="Arial"/>
          <w:sz w:val="24"/>
          <w:szCs w:val="20"/>
          <w:lang w:eastAsia="it-IT"/>
        </w:rPr>
        <w:lastRenderedPageBreak/>
        <w:t>nella sua preghiera e nella sua invocazione, fede che il Signore ascolta chiunque lo invoca, fede che qualsiasi cosa viene chiesta, Lui la concede per la nostra certezza, perché non dubitiamo di Lui, perché siamo certi che Lui ci ascolta, perché abbiamo riposto in Lui tutta la nostra fiducia.</w:t>
      </w:r>
    </w:p>
    <w:p w14:paraId="0B6D5A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Paolo anche questa fede è un dono dello Spirito Santo. Se uno possiede una simile fede e l’altro non la possiede, sappia che la fonte da cui attingerla è lo Spirito Santo di Dio, a Lui si può ricorrere perché ce ne faccia dono, se reputiamo che un tale dono ci è necessario per vivere meglio e più santamente il nostro rapporto con Dio, secondo la pienezza della Parola di Cristo Gesù. Se uno questa fede non la possiede, è giusto che si lasci aiutare da chi la possiede e chieda a lui che intervenga presso il Signore perché lo aiuti, lo sostenga, entri nella sua vita e le porti la pace necessaria per compiere il cammino verso il regno dei cieli.</w:t>
      </w:r>
    </w:p>
    <w:p w14:paraId="7D3DA36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[10]a uno il potere dei miracoli; a un altro il dono della profezia; a un altro il dono di distinguere gli spiriti; a un altro le varietà delle lingue; a un altro infine l'interpretazione delle lingue. </w:t>
      </w:r>
    </w:p>
    <w:p w14:paraId="40B365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vengono elencati cinque doni: il potere di fare miracoli, il dono della profezia, il dono di distinguere gli spiriti, la varietà delle lingue e infine l’interpretazione delle lingue.</w:t>
      </w:r>
    </w:p>
    <w:p w14:paraId="3D5C69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potere dei miracoli si distingue dal dono di fare guarigioni perché più ampio rispetto a quello.</w:t>
      </w:r>
    </w:p>
    <w:p w14:paraId="1D3D0F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miracolo è l’interruzione della legge naturale che governa tutta intera la creazione. Per comando dell’uomo, per volontà di Dio, la creazione interrompe la sua legge e si compie ciò che naturalmente è impossibile che avvenga.</w:t>
      </w:r>
    </w:p>
    <w:p w14:paraId="4A8244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dono delle guarigioni invece non necessariamente si interrompe la legge che governa la creazione. Molte volte si potrebbe anche accelerare un percorso.</w:t>
      </w:r>
    </w:p>
    <w:p w14:paraId="028944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miracolo l’interruzione è istantanea senza più possibilità di ritorno indietro, altrimenti non è miracolo. Nel dono delle guarigioni, si guarisce ma non per questo non ci si ammala più della stessa malattia.</w:t>
      </w:r>
    </w:p>
    <w:p w14:paraId="670750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della profezia invece è assai semplice in se stesso: è la conoscenza della volontà attuale di Dio sopra una persona, su un avvenimento. È un giudizio infallibile di Dio su persone o cose, sulla storia o sugli eventi che l’uomo conosce perché il Signore glielo rivela.</w:t>
      </w:r>
    </w:p>
    <w:p w14:paraId="1EACCB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benedetta da Dio quella comunità che possiede nel suo seno una persona capace di conoscere la volontà attuale di Dio. Essa può percorrere le vie di Dio con facilità, con sicurezza, con la certezza che tutto quanto si compie in essa è solo volontà del Signore.</w:t>
      </w:r>
    </w:p>
    <w:p w14:paraId="65FAEE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di distinguere gli spiriti è il dono del discernimento dei carismi. È sapere con certezza, secondo verità chi possiede un carisma e chi ne ha un altro. Questo discernimento è facile per i carismi evidenti, eclatanti; difficile è invece per i carismi nascosti.</w:t>
      </w:r>
    </w:p>
    <w:p w14:paraId="669173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che ognuno sappia qual è il suo carisma; è anche giusto che i carismi vengano armonizzati. Per armonizzarli bisogna conoscerli e distinguerli, sapere cioè quale carisma appartiene ad uno e quale ad un altro.</w:t>
      </w:r>
    </w:p>
    <w:p w14:paraId="7500F0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Gli ultimi due carismi riguardano il dono delle lingue. C’è chi parla in lingue e loda Dio attraverso questo dono. Ci deve essere anche chi interpreta le lingue, se si vuole sapere ciò che l’altro ha detto al Signore nella sua preghiera.</w:t>
      </w:r>
    </w:p>
    <w:p w14:paraId="402083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dono è un linguaggio estatico che si conosce solo nella Comunità di Corinto; ci sono tracce nell’Antico Testamento di linguaggio estatico di certi gruppi di profeti. Ma poi nulla più.</w:t>
      </w:r>
    </w:p>
    <w:p w14:paraId="3A6028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 questo fenomeno si parla anche a proposito del giorno della Pentecoste, quando ognuno dei presenti sentiva parlare gli apostoli nella sua propria lingua, ma questo fenomeno è ben diverso da quello riportato nella Lettera ai Corinzi. Li si trattò di un vero miracolo, avvenuto una volta sola attraverso il quale il Signore ha voluto manifestare agli uomini che nel dono dello Spirito Santo è possibile comprendersi, è possibile parlare l’unico linguaggio che è quello di Dio ed è il linguaggio dell’amore e della verità.</w:t>
      </w:r>
    </w:p>
    <w:p w14:paraId="1611A4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perché il Signore abbia concesso un dono un tempo, questo dono deve essere reiterato in un altro tempo. Ogni tempo i suoi doni, ed ogni dono per il suo tempo. Di parla all’uomo  concreto, si manifesta a lui; il dono dello Spirito nasce dalla concretezza dell’uomo da condurre alla salvezza; nasce dall’utilità e dall’urgenza che c’è in un particolare periodo storico di evangelizzare il mondo e di condurlo nella fede.</w:t>
      </w:r>
    </w:p>
    <w:p w14:paraId="3DDC5D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 dono è dato per il godimento della persona, o per la sua vanagloria. Ogni dono è dato per un bene soprannaturale degli altri. Il Signore lo dona a noi, ma per i fratelli. Sono le necessità e le urgenze dei fratelli che determinano il dono e non viceversa.</w:t>
      </w:r>
    </w:p>
    <w:p w14:paraId="49F91B4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[11]Ma tutte queste cose è l'unico e il medesimo Spirito che le opera, distribuendole a ciascuno come vuole. </w:t>
      </w:r>
    </w:p>
    <w:p w14:paraId="749856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viene ribadito quanto detto precedentemente da Paolo.</w:t>
      </w:r>
    </w:p>
    <w:p w14:paraId="1330A3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l’uomo che sceglie i suoi doni. Non è l’uomo che li fa nascere dal suo seno. Non è l’uomo che li produce e li genera.</w:t>
      </w:r>
    </w:p>
    <w:p w14:paraId="4C0F44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neanche l’uomo che li fa fruttificare. Questi doni non hanno la loro energia nell’uomo, nella sua volontà, né per quanto riguarda la loro origine, né tanto meno per quanto attiene alla loro fruttificazione.</w:t>
      </w:r>
    </w:p>
    <w:p w14:paraId="00B924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Questi doni discendono da Dio, vengono fruttificati in noi dal Signore. Vengono dati secondo la sua volontà, come Lui vuole, secondo il suo arcano mistero di salvezza per tutto il genere umano. Vengono fatti fruttificare di volta in volta sempre secondo il beneplacito dello Spirito Santo.</w:t>
      </w:r>
    </w:p>
    <w:p w14:paraId="59B88F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Nei doni dello Spirito non c’è nessun automatismo. Non perché un uomo abbia un dono di Dio, egli lo può fare fruttificare secondo la sua compassione, la sua misericordia, la sua volontà, il suo beneplacito, come meglio gli pare o gli gusta.</w:t>
      </w:r>
    </w:p>
    <w:p w14:paraId="1877F3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L’operazione è mossa e voluta dallo Spirito Santo. Ciò significa, anzi deve significare che l’uomo che possiede un dono deve sempre lasciarsi lui per primo muovere dallo Spirito Santo; deve essere lui fedele servo dello Spirito, per agire quando lo Spirito vuole che si agisca, per non agire quando lo Spirito vuole che non si agisca.</w:t>
      </w:r>
    </w:p>
    <w:p w14:paraId="4CC1F2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Niente dei doni di Dio è lasciato alla libera decisione dell’uomo, alla sua volontà, ai suoi sentimenti, alla sua compassione o misericordia. Tutto invece deve partire da Dio.</w:t>
      </w:r>
    </w:p>
    <w:p w14:paraId="476F3C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richiede una grandissima santità nell’uomo, una potente e forte docilità allo Spirito del Signore, una sottomissione potente al suo volere, un distacco da uomini e da eventi i quali potrebbero essere per noi anche tentazione, tentazione ad usare il dono, quando Dio vuole che non si usi, oppure a non usarlo quando il Signore domanda che lo si usi.</w:t>
      </w:r>
    </w:p>
    <w:p w14:paraId="117F56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possiede un dono dello Spirito Santo deve mettersi sempre a servizio dello stesso Spirito ed agire sempre con timore e tremore, chiedendo che si faccia la volontà di Dio anche nell’uso del dono e mai la propria. </w:t>
      </w:r>
    </w:p>
    <w:p w14:paraId="5D1375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possiede un dono dello Spirito Santo deve rivestirsi di tutta l’umiltà possibile, ma anche trasformare la sua vita in preghiera, perché lo Spirito lo illumini a saper usare il dono che lui gli ha dato sempre in conformità alla sua volontà e per il bene che lo Spirito vuole che si compia.</w:t>
      </w:r>
    </w:p>
    <w:p w14:paraId="4E8F831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2A60B02" w14:textId="77777777" w:rsidR="00D93089" w:rsidRPr="00D93089" w:rsidRDefault="00D93089" w:rsidP="00D93089">
      <w:pPr>
        <w:keepNext/>
        <w:spacing w:after="120" w:line="240" w:lineRule="auto"/>
        <w:jc w:val="both"/>
        <w:outlineLvl w:val="2"/>
        <w:rPr>
          <w:rFonts w:ascii="Arial" w:hAnsi="Arial"/>
          <w:b/>
          <w:bCs/>
          <w:sz w:val="28"/>
        </w:rPr>
      </w:pPr>
      <w:bookmarkStart w:id="52" w:name="_Toc512099352"/>
      <w:bookmarkStart w:id="53" w:name="_Toc522871679"/>
      <w:bookmarkStart w:id="54" w:name="_Toc62144810"/>
      <w:bookmarkStart w:id="55" w:name="_Toc180766725"/>
      <w:r w:rsidRPr="00D93089">
        <w:rPr>
          <w:rFonts w:ascii="Arial" w:hAnsi="Arial"/>
          <w:b/>
          <w:bCs/>
          <w:sz w:val="28"/>
        </w:rPr>
        <w:t>IL CORPO E LE MEMBRA</w:t>
      </w:r>
      <w:bookmarkEnd w:id="52"/>
      <w:bookmarkEnd w:id="53"/>
      <w:bookmarkEnd w:id="54"/>
      <w:bookmarkEnd w:id="55"/>
    </w:p>
    <w:p w14:paraId="6701484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[12]Come infatti il corpo, pur essendo uno, ha molte membra e tutte le membra, pur essendo molte, sono un corpo solo, così anche Cristo. </w:t>
      </w:r>
    </w:p>
    <w:p w14:paraId="373DE1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Attraverso la similitudine del corpo, Paolo vuole che i Corinzi comprendano il grande principio della comunione che lega tutti i battezzati in Cristo Gesù.</w:t>
      </w:r>
    </w:p>
    <w:p w14:paraId="5C055B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prima regola del principio della comunione è questo: il corpo è uno, le membra sono tante. Nessun membro da solo forma il corpo, nessun corpo è formato da un solo membro. Molte membra un corpo solo; un corpo solo molte membra.</w:t>
      </w:r>
    </w:p>
    <w:p w14:paraId="54A121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secondo principio della comunione è il seguente: la vita di un membro, la sua attività deriva dalla vita dell’altro membro e della sua attività. Nessun membro lavora per se stesso, ogni membro lavora per le altre membra.</w:t>
      </w:r>
    </w:p>
    <w:p w14:paraId="447F75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membro riceve la vita dalle altre membra e vive finché è capace di ricevere questa vita.</w:t>
      </w:r>
    </w:p>
    <w:p w14:paraId="68C4E8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Vive se riceve la vita; fa vivere se sviluppa in sé la vita ricevuta e la offre alle altre membra perché vivano e sviluppino altra vita necessaria a lui per vivere ed operare.</w:t>
      </w:r>
    </w:p>
    <w:p w14:paraId="651E90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la vita dell’uno è dalla vita dell’altro, senza interruzione, ma anche senza differenza. C’è una reciprocità nel corpo che per Paolo deve essere anche reciprocità nel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60A341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è uno, non due, non tre, non molti. È uno dalla creazione del mondo fino alla consumazione della storia, è uno nel paradiso e nel purgatorio. Non sono più corpo di Cristo i dannati. Questi sono stati recisi dall’albero della vita e ora sono e saranno nella morte eterna.</w:t>
      </w:r>
    </w:p>
    <w:p w14:paraId="7201B2D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[13]E in realtà noi tutti siamo stati battezzati in un solo Spirito per formare un solo corpo, Giudei o Greci, schiavi o liberi; e tutti ci siamo abbeverati a un solo Spirito. </w:t>
      </w:r>
    </w:p>
    <w:p w14:paraId="463760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In questo versetto viene ribadito il concetto or ora espresso. Si fa parte del corpo di Cristo nel momento in cui uno rinasce da acqua e da Spirito Santo.</w:t>
      </w:r>
    </w:p>
    <w:p w14:paraId="5571E9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Battesimo è il sacramento della nostra incorporazione a Cristo Gesù. Quando usciamo dalle acque non siamo più noi, usciamo come corpo di Cristo, usciamo come sue membra. Questa è la nuova realtà che si compie nelle acque santificate dallo Spirito del Signore.</w:t>
      </w:r>
    </w:p>
    <w:p w14:paraId="0E0B58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 momento in cui si diventa corpo di Cristo, si perde la caratteristica razziale, tribale, o di condizione umana nella quale prima eravamo. Nel corpo di Cristo non ci sono più schiavi, o liberi, Giudei o Greci. Ci sono membra santificate, rinnovate, rigenerate dallo Spirito del Signore. </w:t>
      </w:r>
    </w:p>
    <w:p w14:paraId="643F1D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totale novità di vita. Ciò che uno prima era, ora non lo è più. Il suo passato conta fino al momento del Battesimo. Dopo, quel passato è stato sepolto in Cristo e una nuova creatura è nata, senza più alcun riferimento con il suo passato.</w:t>
      </w:r>
    </w:p>
    <w:p w14:paraId="646286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si è corpo di Cristo, si è membra di questo corpo, si è cellule vive della sua unica vita.</w:t>
      </w:r>
    </w:p>
    <w:p w14:paraId="32C766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corpo viene alimentato da una sola bevanda e questa bevanda è l’acqua della santità dello Spirito Santo.</w:t>
      </w:r>
    </w:p>
    <w:p w14:paraId="26AD98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c’è un solo nutrimento, un solo alimento, tutte le membra non solo perdono ciò che erano, abbandonano ciò che sono state, tutte le membra vengono ad essere conformate e configurate dalla stessa santità dello Spirito del Signore, poiché tutte si nutrono di Lui, perché tutti di Lui si dissetano.</w:t>
      </w:r>
    </w:p>
    <w:p w14:paraId="6CBAAD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questa verità nasce un duplice obbligo per colui che si è lasciato fare corpo di Cristo.</w:t>
      </w:r>
    </w:p>
    <w:p w14:paraId="50AC79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primo è quello di vedersi e di pensarsi corpo di Cristo, membro di Lui. Pensarsi come membro di Cristo, significa anche agire come suo membro, significa vivere la legge della comunione in tutte le sue esigenze, fino all’estremo di queste esigenze.</w:t>
      </w:r>
    </w:p>
    <w:p w14:paraId="03B981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secondo è quello di alimentarsi quotidianamente di Spirito Santo, attraverso la preghiera personale e comunitaria, ma soprattutto attraverso il sacramento della vita nuova che è l’Eucaristia, perché l’assimilazione a Cristo avvenga in modo perfetto, piano, duratura, senza ritorno indietro; avvenga integra, senza sfaldature, senza lacune.</w:t>
      </w:r>
    </w:p>
    <w:p w14:paraId="7EB301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configurazione perfetta a Cristo è necessaria per abolire una volta per tutte quel passato che potrebbe sempre ritornare nella nostra carne e farci ricadere nella nostra singolarità o isolamento, nel nostro vecchio passato che condiziona e rende schiavo l’uomo vecchio dei suo pensieri e della sua stessa storia.</w:t>
      </w:r>
    </w:p>
    <w:p w14:paraId="343B73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forza dell’uomo nuovo è in questo alimentarsi perenne alle acque dello Spirito Santo. Questo è il segreto dei santi. Questo deve essere il segreto di ogni membro del corpo di Cristo. Se lui si disseterà, si abbevererà costantemente dell’acqua dello Spirito, il suo vecchio uomo morirà per sempre e in lui nascerà Cristo nella forma più perfetta.</w:t>
      </w:r>
    </w:p>
    <w:p w14:paraId="67D5C4C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[14]Ora il corpo non risulta di un membro solo, ma di molte membra. </w:t>
      </w:r>
    </w:p>
    <w:p w14:paraId="0EEBE4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Viene qui ribadito il concetto già espresso precedentemente. Bisogna che il cristiano si convinca - è questo il pensiero di Paolo - che non solo lui è corpo di Cristo, ma ogni altro cristiano. Bisogna che lui creda con tutta la forza della sua fede che il corpo di Cristo è composto di molte membra.</w:t>
      </w:r>
    </w:p>
    <w:p w14:paraId="0A98E9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Posta questa fede nel suo cuore, non resta che agire di conseguenza e cioè mettersi al servizio della legge della comunione secondo le esigenze che la stessa legge stabilisce e vuole. Lo abbiamo già detto: la nostra vita è dalla vita delle altre membra, ma anche la vita delle altre membra è dalla nostra vita.</w:t>
      </w:r>
    </w:p>
    <w:p w14:paraId="273E88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bisogna dare alle altre membra, bisogna anche ricevere. Se non si riceve non si può dare e se non si dà non si può neanche ricevere. Questo significa che un solo cristiano potrebbe interrompere la legge della comunione e rende meno vitale e meno incisivo quanto a santità il corpo di Cristo nella storia degli uomini.</w:t>
      </w:r>
    </w:p>
    <w:p w14:paraId="24FEFBA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[15]Se il piede dicesse: «Poiché io non sono mano, non appartengo al corpo», non per questo non farebbe più parte del corpo. </w:t>
      </w:r>
    </w:p>
    <w:p w14:paraId="650963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Paolo questa legge è l’essenza stessa della vita cristiana. Con ogni esempio e sotto molteplici aspetti e forme vuole che i Corinzi si convincano della verità delle sue affermazioni e per questo si lascia aiutare dalla legge che regna e che governa lo stesso corpo.</w:t>
      </w:r>
    </w:p>
    <w:p w14:paraId="343B0E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Può una mano dichiararsi non del corpo, può essa dire che non fa più parte del corpo, perché è mano?</w:t>
      </w:r>
    </w:p>
    <w:p w14:paraId="58B863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mano ha una sua particolare funzione nel corpo, come una particolare funzione ha ogni carisma.</w:t>
      </w:r>
    </w:p>
    <w:p w14:paraId="34C94C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bisogna prendere la mano come un carisma particolare. Può uno che possiede un carisma particolare dire che lui è fuori del corpo, che non è più corpo e può agire come gli pare?</w:t>
      </w:r>
    </w:p>
    <w:p w14:paraId="29865A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una mano tagliata dal corpo non fa più parte del corpo, ma neanche ha una vita sua autonoma, così è di un carisma che si vive fuori della legge della comunione all’interno dell’unico corpo.</w:t>
      </w:r>
    </w:p>
    <w:p w14:paraId="2249C2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carisma ha vitalità di verità e di santità finché lo si usa come parte dell’unico corpo di Cristo e secondo la legge della comunione; quando lo si usa in modo autonomo, separato da Cristo e fuori della legge della comunione, questo carisma è simile ad una mano tagliata dal corpo.</w:t>
      </w:r>
    </w:p>
    <w:p w14:paraId="02B699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Essa non serve al corpo, non serve a se stessa. Non riceve l’energia dal corpo che la fa vivere, non dona energia al corpo per la sua stessa vita. La mano muore senza il corpo, il corpo senza la mano si impoverisce, diviene limitato nelle sue azioni.</w:t>
      </w:r>
    </w:p>
    <w:p w14:paraId="321BC7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verità che Paolo vuole insegnare ai Corinzi attraverso questa molteplicità di esempi e di similitudini.</w:t>
      </w:r>
    </w:p>
    <w:p w14:paraId="6ECF788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[16]E se l'orecchio dicesse: «Poiché io non sono occhio, non appartengo al corpo», non per questo non farebbe più parte del corpo. </w:t>
      </w:r>
    </w:p>
    <w:p w14:paraId="28508F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In questi versetti (15 e 16) c’è la stessa argomentazione, ma attraverso due membra diverse che sono la mano e l’occhio. Si è già considerata una parte dell’argomentazione, ora bisogna che venga tratteggiata con molta evidenza l’altra e cioè questa: una volta che si è corpo di Cristo, si è sempre corpo di Cristo, che l’uomo lo voglia o meno, che lo creda o meno, egli deve sempre comportarsi da corpo di Cristo Gesù.</w:t>
      </w:r>
    </w:p>
    <w:p w14:paraId="358E45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ci vuole insegnare Paolo con questa sua affermazione: </w:t>
      </w:r>
      <w:r w:rsidRPr="00D93089">
        <w:rPr>
          <w:rFonts w:ascii="Arial" w:eastAsia="Times New Roman" w:hAnsi="Arial"/>
          <w:i/>
          <w:sz w:val="24"/>
          <w:szCs w:val="20"/>
          <w:lang w:eastAsia="it-IT"/>
        </w:rPr>
        <w:t>non per questo non farebbe più parte del corpo?</w:t>
      </w:r>
    </w:p>
    <w:p w14:paraId="2E0CA7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che ci sia una convinzione di fede nel cuore, nella mente e nella coscienza di ogni cristiano. Vuole che mai si dubiti della nuova realtà che il Battesimo ha creato in noi.</w:t>
      </w:r>
    </w:p>
    <w:p w14:paraId="3694D3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questo o quel carisma che ci fa  essere corpo di Cristo. Non è questo o quel carisma che fa vivere il corpo di Cristo o ci fa vivere nel corpo di Cristo. Non è questo o quel carisma che ci fa membra utili e necessari al corpo di Cristo.</w:t>
      </w:r>
    </w:p>
    <w:p w14:paraId="0693D8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corpo di Cristo in ragione della rigenerazione che ha operato in noi lo Spirito Santo del Signore. Questo basta per la nostra santificazione e salvezza, questo basta per realizzare il disegno che Dio ha su di noi.</w:t>
      </w:r>
    </w:p>
    <w:p w14:paraId="70E9AF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Possedere questo o quell’altro carisma è proprio ininfluente alla nostra nuova essenza. Il carisma - Paolo lo ha già detto - non serve a noi, serve agli altri. Il carisma è da ascrivere sempre all’ordine del servizio. Qualsiasi servizio è buono, purché sia nella volontà di Dio quanto all’origine e nella mozione dello Spirito Santo quanto ad operazione.</w:t>
      </w:r>
    </w:p>
    <w:p w14:paraId="4FFF22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servizio permette di vivere nel corpo di Cristo e di essere pienamente corpo di Cristo. Questo è l’importante per il cristiano. Tutto il resto non serve; pensare poi di non essere corpo di Cristo sol perché non si possiede questo o quel carisma, è vera e propria stoltezza, insipienza, non conoscenza del mistero che si è compiuto in noi.</w:t>
      </w:r>
    </w:p>
    <w:p w14:paraId="09D8E14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[17]Se il corpo fosse tutto occhio, dove sarebbe l'udito? Se fosse tutto udito, dove l'odorato?</w:t>
      </w:r>
    </w:p>
    <w:p w14:paraId="604647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manifestata un’altra verità secondo la quale vive il corpo di Cristo. Molte sono le membra, molte le cellule di un corpo. Il corpo è corpo perché formato da molte cellule e da molte membra.</w:t>
      </w:r>
    </w:p>
    <w:p w14:paraId="033CED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cellula e ogni membro differisce dall’altro, ma è proprio nella diversità la ricchezza del corpo ed anche la sua vitalità.</w:t>
      </w:r>
    </w:p>
    <w:p w14:paraId="537698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un corpo ha bisogno per vivere della funzionalità di molte cellule e di molte membra così dicasi del corpo di Cristo. Per vivere, per espletare al massimo la missione che ha ricevuto da Dio ha bisogno di molte membra, di tantissime cellule, ognuna delle quali svolge la missione che il Signore le ha conferito.</w:t>
      </w:r>
    </w:p>
    <w:p w14:paraId="07C28F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diversità è necessaria al corpo; la diversità arricchisce, eleva, dona compattezza, ma anche elasticità. Permette una molteplicità di funzioni, di ministeri che rendono il corpo più agile e più spedito nell’azione, più capace di svolgere una molteplicità di funzioni e di operazioni.</w:t>
      </w:r>
    </w:p>
    <w:p w14:paraId="4E0BD7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il corpo fosse un solo membro, non avrebbe ragione di essere chiamato corpo. Potrebbe svolgere solo una funzione, non ne potrebbe svolgere altre. Sarebbe questa la sua povertà, la sua pochezza, la sua inconsistenza.</w:t>
      </w:r>
    </w:p>
    <w:p w14:paraId="3745A1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Niente, o quasi, può svolgere un corpo formato da una sola cellula, o da un solo membro. La stessa cosa vale per il corpo di Cristo se fosse animato da un solo carisma. Invece tutti i carismi sono necessari al corpo e ciascun membro deve possederne uno del tutto particolare. È su questa particolarità che si costruisce tutta la ricchezza del corpo di Cristo. </w:t>
      </w:r>
    </w:p>
    <w:p w14:paraId="0551A9E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 [18]Ora, invece, Dio ha disposto le membra in modo distinto nel corpo, come egli ha voluto. </w:t>
      </w:r>
    </w:p>
    <w:p w14:paraId="28EFED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ancora una volta ribadita la verità più volte enunciata, anche se sotto altra forma.</w:t>
      </w:r>
    </w:p>
    <w:p w14:paraId="176A53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affermata prima di tutto la libertà di Dio, la quale è incondizionata. Ciò che vuole egli lo compie, ciò che desidera lo mette in atto.</w:t>
      </w:r>
    </w:p>
    <w:p w14:paraId="651EB1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non deve rendere ragione a nessuno delle sue scelte; esse nascono dalla sua sapienza eterna ed infinita, che nessuno potrà mai penetrare, né in essa potrà gettare lo sguardo.</w:t>
      </w:r>
    </w:p>
    <w:p w14:paraId="6582B7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se lo facesse non ne capirebbe veramente niente. Non è dell’uomo scoprire i segreti di Dio, né le cause per cui egli agisce in un modo anziché in un altro, perché dona un carisma ad una persona anziché ad un’altra.</w:t>
      </w:r>
    </w:p>
    <w:p w14:paraId="62D1D4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sua sapienza è impenetrabile, infinita, eterna. I suoi disegni sono imperscrutabili, non conoscibili da nessuna mente umana, né razionalizzabili da mente creata. Essi sono al di là di tutto ciò che l’uomo può e potrà pensare, può e potrà immaginare.</w:t>
      </w:r>
    </w:p>
    <w:p w14:paraId="26E109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distinzione delle membra che formano il corpo è dalla sapienza di Dio. Dalla stessa sapienza di Dio, dalla sua infinita saggezza è anche disposta la distinzione dei carismi.</w:t>
      </w:r>
    </w:p>
    <w:p w14:paraId="222799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verità di fede. Chi ama Dio accoglie questa sua volontà; chi serve il Signore desidera servirlo secondo il suo particolare carisma. Sa però che se Dio ha deciso così e non altrimenti, questa è la via migliore di tutte per la propria realizzazione come membro del corpo del Signore.</w:t>
      </w:r>
    </w:p>
    <w:p w14:paraId="642615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Sicuramente altre vie non esistono, non possono esistere, perché non sono nella saggezza e nella sapienza del Signore.</w:t>
      </w:r>
    </w:p>
    <w:p w14:paraId="2412E02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[19]Se poi tutto fosse un membro solo, dove sarebbe il corpo? </w:t>
      </w:r>
    </w:p>
    <w:p w14:paraId="032E3B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Ritorna il concetto poc’anzi espresso. Il corpo è composto da molte membra. Se ci fosse un membro solo non si potrebbe parlare di corpo.</w:t>
      </w:r>
    </w:p>
    <w:p w14:paraId="1FAE20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dicasi per il corpo di Cristo. Esiste il corpo di Cristo in quanto esistono una infinità di membra e di carismi, di doni e di talenti, di ministeri e di funzioni.</w:t>
      </w:r>
    </w:p>
    <w:p w14:paraId="762B51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ci fosse una sola funzione, un solo ministero, un solo carisma, un solo dono non si potrebbe più parlare di Corpo del Signore.</w:t>
      </w:r>
    </w:p>
    <w:p w14:paraId="76F0CC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deve condurci ad una sana e salutare riflessione. Poiché il corpo di Cristo risulta necessariamente composto da molte membra, ognuno è obbligato a </w:t>
      </w:r>
      <w:r w:rsidRPr="00D93089">
        <w:rPr>
          <w:rFonts w:ascii="Arial" w:eastAsia="Times New Roman" w:hAnsi="Arial"/>
          <w:sz w:val="24"/>
          <w:szCs w:val="20"/>
          <w:lang w:eastAsia="it-IT"/>
        </w:rPr>
        <w:lastRenderedPageBreak/>
        <w:t>convivere con esse, ma anche a mettere il suo talento a disposizione degli altri, senza però pensare che il suo sia l’unico carisma necessario al corpo.</w:t>
      </w:r>
    </w:p>
    <w:p w14:paraId="0EF45B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dovesse pensare così altro non farebbe che ridurre il corpo di Cristo ad un solo membro, ad una sola cellula. Il che è impossibile. È in ragione del corpo che ognuno di noi si deve pensare insieme agli altri, vivere insieme agli altri, cooperare e collaborare insieme agli altri, allo stesso modo che collaborano e cooperano le cellule del nostro corpo tra di loro.</w:t>
      </w:r>
    </w:p>
    <w:p w14:paraId="4F58BF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è da sconfessare ogni assolutizzazione del proprio carisma, così è da sconfessare ogni esclusivismo dagli altri carismi. Noi e gli altri, i nostri doni con i loro, insieme facciamo vivere il corpo di Cristo, insieme lo rendiamo bello e armonioso, lo costituiamo strumento di salvezza per il mondo intero.</w:t>
      </w:r>
    </w:p>
    <w:p w14:paraId="1AB3B80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[20]Invece molte sono le membra, ma uno solo è il corpo. </w:t>
      </w:r>
    </w:p>
    <w:p w14:paraId="7BA77D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molte membra sono necessarie al corpo, sono però di una necessità di natura, di essenza, e non solo di operazione.</w:t>
      </w:r>
    </w:p>
    <w:p w14:paraId="638077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Sono di necessità di natura e non di operazione, perché il corpo è così fatto, è così costituito. Prima viene l’essere e poi l’agire. Infatti secondo un adagio medievale l’azione segue l’essere e non potrebbe essere diversamente.</w:t>
      </w:r>
    </w:p>
    <w:p w14:paraId="527658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lo ha fatto così e così deve agire. Se non fosse così non ci sarebbe neanche la necessità di operazione. La necessità è di natura; naturalmente ogni membro ha bisogno dell’altro per ricevere la vita che dona, in un continuo scambio di doni. Così è del corpo di Cristo. Esso vive bene, vive e opera secondo verità, solo se ogni membro e ogni carisma è dato ed offerto a tutto il corpo per realizzare se stesso secondo il comando di Dio.</w:t>
      </w:r>
    </w:p>
    <w:p w14:paraId="213C53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l’unità del corpo che dona l’unità alle membra. Così è l’unità del corpo di Cristo che conferisce armonia e unità a tutti i carismi con cui esso è stato arricchito da Dio.</w:t>
      </w:r>
    </w:p>
    <w:p w14:paraId="2252C23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[21]Non può l'occhio dire alla mano: «Non ho bisogno di te»; né la testa ai piedi: «Non ho bisogno di voi». </w:t>
      </w:r>
    </w:p>
    <w:p w14:paraId="5BF0F3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il corpo è l’unità vitale e comunionale delle diverse cellule e delle molte membra, esso vive se ogni cellula e ogni membro riceve la vita dall’altro, riceve l’energia che gli è necessaria dagli altri.</w:t>
      </w:r>
    </w:p>
    <w:p w14:paraId="45B468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ha bisogno dell’altro per necessità di vita, non di bellezza, di armonia o di altro. Tutte queste cose potrebbero essere contingenti, non necessario ad un membro, il quale potrebbe anche rifiutarsi di avere comunione con le altre membra.</w:t>
      </w:r>
    </w:p>
    <w:p w14:paraId="35193E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Invece tutto nel corpo di Cristo è di necessità di vita nella comunione; ognuno necessariamente ha bisogno dell’altro per vivere, ma ha anche bisogno dell’altro per riversare tutta la sua vita.</w:t>
      </w:r>
    </w:p>
    <w:p w14:paraId="246C87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in questo scambio di vita, vita donata e vita ricevuta, che il corpo vive e compie l’opera che il Signore gli ha affidato per la redenzione e la salvezza del mondo intero.</w:t>
      </w:r>
    </w:p>
    <w:p w14:paraId="72A487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bisogno dell’altro è un bisogno vitale, vitale non per l’altro, ma per noi stessi, vitale per l’espletamento della nostra ministerialità. Questa vitalità deve essere per tutti noi fede forte e invincibile, fede indistruttibile. Senza questa fede molte potrebbero essere le tentazioni che ci allontanano dagli altri, che ci fanno separare dagli altri, per chiuderci noi in un isolamento che non produce salvezza per il mondo. Un talento che non si arricchisce della forza dello Spirito Santo contenuta nei talenti e nei carismi dei fratelli è un talento e un carisma senza vitalità e senza futuro, è un carisma cui manca l’ossigeno della grazia e della verità per poter realizzare se stesso al massimo, secondo la volontà di Dio.</w:t>
      </w:r>
    </w:p>
    <w:p w14:paraId="2CF7694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[22]Anzi quelle membra del corpo che sembrano più deboli sono più necessarie; </w:t>
      </w:r>
    </w:p>
    <w:p w14:paraId="2A8F5F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invita i Corinzi ha liberarsi da tutte le loro false concezioni, da ogni sovrastruttura della loro mente secondo la quale i carismi più appariscenti sono quelli più necessari, mentre quelli meno appariscenti quelli meno necessari. Questo pensiero li portava ad una corsa sfrenata per la conquista di carismi assai evidenti, eclatanti, strabilianti, carismi che fanno trasalire il mondo intero solo al sentirne parlare.</w:t>
      </w:r>
    </w:p>
    <w:p w14:paraId="59422D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insegna invece che sono propri i carismi meno appariscenti, quelli più nascosti, quelli che apparentemente sembrano inutili, proprio questi sono i più necessari alla vita del corpo. Questa verità deve liberare la mente dei Corinzi da quel desiderio di possedere carismi evidenti, forti, che richiamano l’attenzione della gente.</w:t>
      </w:r>
    </w:p>
    <w:p w14:paraId="5ACA8C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Bisogna andare alla ricerca proprio di quei carismi umili e nascosti, carismi necessari al corpo di Cristo per il suo buon funzionamento nell’opera della salvezza e della redenzione del mondo e della storia.</w:t>
      </w:r>
    </w:p>
    <w:p w14:paraId="278F36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l’uomo cerchi i carismi più umili, più nascosti, meno appariscenti è necessario che si rivesta di una grandissima fede, fede cioè nella verità che regola il cammino della santità del corpo di Cristo Gesù.</w:t>
      </w:r>
    </w:p>
    <w:p w14:paraId="3C3AEF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opera nella storia attraverso la santità delle sue membra; santità del Cristo Capo del suo Corpo, santità di ogni altro membro del suo corpo. La santità è santità e basta e la santità è risposta a Dio, obbedienza alla sua volontà. Che il compimento della volontà di Dio sia appariscente, evidente, manifesto, palese o nascosto, che sia attraverso un ministero o un altro non ha nessun significato. Non c’è nessuna differenza nella santità. Essa è nell’obbedienza a Dio e l’obbedienza a Dio costa sempre la morte di noi a noi stessi, costa il sacrificio della nostra vita.</w:t>
      </w:r>
    </w:p>
    <w:p w14:paraId="3BFD0D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uno ha fede in questa verità, nella verità della santità, la sola che opera conversione e salvezza nel mondo, che aumenta in noi stessi la santità sacramentale, non ha più alcuna difficoltà di rimanere nascosto nel corpo di Cristo. O rimane nascosto, o è esposto a pubblico spettacolo attraverso il suo ministero, sempre egli deve mortificare se stesso, rinnegandosi e facendosi obbediente a Dio con il dono della sua stessa vita.</w:t>
      </w:r>
    </w:p>
    <w:p w14:paraId="75FF0E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santità nascosta è necessaria al corpo di Cristo, come sono necessarie al corpo quelle membra che nessuno vede, ma che sono il motore dello stesso corpo.</w:t>
      </w:r>
    </w:p>
    <w:p w14:paraId="54E3053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[23]e quelle parti del corpo che riteniamo meno onorevoli le circondiamo di maggior rispetto, e quelle indecorose sono trattate con maggior decenza, </w:t>
      </w:r>
    </w:p>
    <w:p w14:paraId="244C37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tutte le parti del corpo hanno la medesima funzione, non tutte sono rivestite dello stesso onore, e non tutte possiedono la stessa decenza o decoro. Le membra del nostro corpo svolgono però tutte una funzione vitale. Se una sola di queste parti non dovesse svolgere la sua funzione, ci sarebbe la morte dell’intero corpo. </w:t>
      </w:r>
    </w:p>
    <w:p w14:paraId="1AFF89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cura che l’uomo ha del suo corpo dipende anche dalla funzione, dalla decenza, dal decoro, dall’onore che sono connaturali alla stessa parte.</w:t>
      </w:r>
    </w:p>
    <w:p w14:paraId="585A88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allora non pensare ad una differenza di trattamento anche per le parti che compongono il corpo di Cristo? Perché volere ad ogni costo l’uguaglianza? Perché desiderare un livellamento di ogni membro che vive all’interno dell’unico corpo del Signore?</w:t>
      </w:r>
    </w:p>
    <w:p w14:paraId="243C6D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inammissibile non perché si vogliono creare disparità all’interno dell’unico corpo del Signore. Ma perché l’uguaglianza è solo nella dignità, ma non nella funzione, nel ruolo, nel ministero che uno svolge.</w:t>
      </w:r>
    </w:p>
    <w:p w14:paraId="3D2EE8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uguali quanto a importanza, siamo tutte membra che compongono il corpo di Cristo, che fanno vivere il corpo di Cristo, ma non siamo uguali quanto a svolgimento di compiti e di ministeri, quanto ad onore e a decoro.</w:t>
      </w:r>
    </w:p>
    <w:p w14:paraId="4B93A8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parte del corpo di Cristo deve sapere qual è il suo ruolo, quale la sua funzione e non sentirsi menomata sol perché svolge quella missione e non un’altra, oppure che un altro membro è visibilmente più onorato e l’altro meno a causa del suo ruolo che svolge all’interno dell’unico Corpo.</w:t>
      </w:r>
    </w:p>
    <w:p w14:paraId="7AC707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Ancora una volta bisogna che uno si sappia rivestire di tanta umiltà, per vedersi in Dio e nel posto che il Signore gli ha assegnato nel corpo di Cristo. Vedendosi in Dio e nella sua volontà, è libero anche dalle considerazioni sia degli altri che di se stesso. A lui niente più interessa se non di fare la volontà di Dio, di svolgere il ministero che il Signore gli ha assegnato, che poi sia questo o quell’altro membro ha poco, o nessuna importanza. Importante è sapere che attraverso la sua obbedienza e il suo fedele servizio egli dona la vita a tutto il corpo, fa sì che tutto il corpo viva per mezzo e tramite il suo ministero, la sua funzione. Arriva a tanta perfezione chi sa rinnegare ogni giorno se stesso e sa prendere la propria croce per seguire Gesù fino al calvario per morire con Lui offrendo la sua vita in sacrificio perché tutto il corpo di Cristo riceva nuova energia e nuova linfa di santità per la conversione del mondo intero.</w:t>
      </w:r>
    </w:p>
    <w:p w14:paraId="406DAFB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[24]mentre quelle decenti non ne hanno bisogno. Ma Dio ha composto il corpo, conferendo maggior onore a ciò che ne mancava, </w:t>
      </w:r>
    </w:p>
    <w:p w14:paraId="4AFBB3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Ancora una volta Paolo ci invita ad elevare lo sguardo dalla terra al cielo; vuole che non ci vediamo in noi stessi o negli altri.</w:t>
      </w:r>
    </w:p>
    <w:p w14:paraId="352DF7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Vuole altresì che non contempliamo il nostro carisma, o il nostro ministero. Chi vuole vivere santamente nel corpo di Cristo deve evitare tutto questo.</w:t>
      </w:r>
    </w:p>
    <w:p w14:paraId="3F76E1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Egli deve vedere ogni cosa in Dio, nella sua volontà, in quel disegno eterno di salvezza che ha scritto per noi, sapendo che solo noi possiamo svolgere il </w:t>
      </w:r>
      <w:r w:rsidRPr="00D93089">
        <w:rPr>
          <w:rFonts w:ascii="Arial" w:eastAsia="Times New Roman" w:hAnsi="Arial"/>
          <w:sz w:val="24"/>
          <w:szCs w:val="20"/>
          <w:lang w:eastAsia="it-IT"/>
        </w:rPr>
        <w:lastRenderedPageBreak/>
        <w:t>ministero che Dio ci ha affidato, perché ci ha creato per svolgere questo ministero.</w:t>
      </w:r>
    </w:p>
    <w:p w14:paraId="4EB319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vive per la santità di ognuno dei suoi membri, non vive per la grandezza o l’importanza, o l’appariscenza dei loro carismi. La santità non è più importante e meno importante; la santità è il compimento della volontà di Dio.</w:t>
      </w:r>
    </w:p>
    <w:p w14:paraId="47E4E8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di Dio non è un atto arbitrario del Signore, è un atto di sapienza, di intelligenza, di eterna saggezza.</w:t>
      </w:r>
    </w:p>
    <w:p w14:paraId="33BD79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nell’eterna sua saggezza ha visto cosa è necessario in un tempo e in una storia al corpo di Cristo, l’ha visto e l’ha progettato, l’ha realizzato, creando noi.</w:t>
      </w:r>
    </w:p>
    <w:p w14:paraId="06DBA3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ci ha creati con finalità ben precisa, con decisione eterna, con disegno divino che non è frutto in lui di circostanze o di convenienze e neanche frutto di un suo cieco arbitrio.</w:t>
      </w:r>
    </w:p>
    <w:p w14:paraId="332202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uno pensasse questo -  oltre ad essere indegno del nostro Dio, il quale tutto fa con sapienza e amore -  sarebbe anche indegno del cristiano, il quale mai deve pensare cose non sapienti e non giuste in Dio, essendo il nostro Dio somma sapienza ed eterna intelligenza e saggezza.</w:t>
      </w:r>
    </w:p>
    <w:p w14:paraId="3AD62B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Dio ci ha creati per un fine, è nello svolgimento e nella realizzazione di esso che il corpo di Cristo riceve tutta quella energia necessaria per essere strumento o sacramento di santità, di verità, di giustizia e di misericordia nel mondo. Chi non ha questa fede non potrà mai operare nel corpo di Cristo. Non può, perché esce dal disegno eterno secondo il quale egli è stato creato, esce dall’obbedienza a Dio e alla sua volontà e si incammina per sentieri di superbia e di vanagloria. Su questi sentieri non si aiuta il corpo di Cristo a sviluppare tutta la potenza di santità necessaria per la conversione dei cuori e la salvezza delle anime.</w:t>
      </w:r>
    </w:p>
    <w:p w14:paraId="454E3C0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[25]perché non vi fosse disunione nel corpo, ma anzi le varie membra avessero cura le une delle altre. </w:t>
      </w:r>
    </w:p>
    <w:p w14:paraId="656119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ha già parlato della legge della comunione che regna nell’unico corpo del Signore Gesù. Ora la esprime sotto altra immagine, sotto la figura della disunione e della cura. Dio ha fatto sì che il corpo fosse mirabilmente unito, tanto unito da costituire una unità di operazione.</w:t>
      </w:r>
    </w:p>
    <w:p w14:paraId="591773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L’operazione è il risultato delle molteplici azioni che vengono poste in essere dalle diverse membra. L’azione del corpo non è quella prodotta da un solo membro, è invece la risultante delle infinite azioni, visibili e invisibili, appariscenti e nascoste, che continuamente vengono poste in essere.</w:t>
      </w:r>
    </w:p>
    <w:p w14:paraId="73B151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questa unica azione, frutto e risultato di infinite azioni, ogni membro del corpo di Cristo deve vedersi, comprendersi, ma anche agire.</w:t>
      </w:r>
    </w:p>
    <w:p w14:paraId="748089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questo possa succedere, perché il corpo possa agire bene, nel pieno compimento della volontà del Signore, nell’obbedienza al suo disegno di salvezza, Dio ha anche predisposto che ogni membro fosse di aiuto e di sostegno all’altro. Nessuno può svolgere da solo il suo ministero, nessuno può separarsi dall’altro. Ognuno è necessario all’altro, indispensabile perché l’altro possa compiere ciò che il Signore ha predisposto per lui.</w:t>
      </w:r>
    </w:p>
    <w:p w14:paraId="022677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C’è una cura che ogni membro deve avere verso l’altro membro, richiesta sia dall’unica azione che il corpo deve compiere e che non può compiere se un membro viene meno nella sua funzionalità e sia perché si ha bisogno di ogni altro membro perché noi possiamo svolgere bene la nostra ministerialità o funzione.</w:t>
      </w:r>
    </w:p>
    <w:p w14:paraId="18BE22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l’altro mi è necessario, dell’altro devo prendermi cura, devo custodirlo, aiutarlo, sostenerlo, incoraggiarlo, difenderlo in ragione dell’essere lui membro del corpo di Cristo, ma anche in ragione dell’essere lui necessario a me perché io possa svolgere bene il ministero che il Signore mi ha conferito all’interno dell’unico corpo.</w:t>
      </w:r>
    </w:p>
    <w:p w14:paraId="51420C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ci sono nel corpo di Cristo carismi che si possono vivere nell’autonomia, nella disunione; non ci sono carismi importanti e meno importanti, possono esserci carismi appariscenti e nascosti, ma che siano appariscenti o nascosti, non significa in alcun caso che possano vivere da se stessi. Il nascosto ha bisogno dell’appariscente per compiere il suo ministero; l’appariscente ha bisogno del nascosto per svolgere secondo verità il compito che il Signore gli ha affidato.</w:t>
      </w:r>
    </w:p>
    <w:p w14:paraId="6DD5D9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l’uno ha bisogno dell’altro, è cosa giusta, doverosa, santa, obbligatoria che l’uno si prenda cura dell’altro e che l’altro si prenda cura dell’uno e questo perché l’uno è dalla vita dell’altro e viceversa.</w:t>
      </w:r>
    </w:p>
    <w:p w14:paraId="40101C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legge che governa il corpo di Cristo. Questa è la verità che dirige ogni azione, ogni ministero, ogni carisma, ogni funzione che in esso si vive.</w:t>
      </w:r>
    </w:p>
    <w:p w14:paraId="4513F56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[26]Quindi se un membro soffre, tutte le membra soffrono insieme; e se un membro è onorato, tutte le membra gioiscono con lui. </w:t>
      </w:r>
    </w:p>
    <w:p w14:paraId="29BB55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è già detto che l’opera è del corpo e non delle singole membra; delle singole membra è la funzione particolare che consente al corpo di operare secondo la volontà di Dio, di svolgere la missione di salvezza che il Padre dei cieli gli ha affidato.</w:t>
      </w:r>
    </w:p>
    <w:p w14:paraId="12D869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Nell’unico corpo c’è un’unica vita, ma anche un’unica legge di vita. Quest’unica vita è la vita che dalle membra si riversa interamente sul corpo e dal corpo ritorna interamente sulle membra.</w:t>
      </w:r>
    </w:p>
    <w:p w14:paraId="1360AC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ci sono vite singole, vite cioè delle membra, come se ogni membro ne vivesse una per conto suo. La vita è del corpo ed è una sola; le membra concorrono a che questa vita sia piena, sia rispondente al disegno di Dio.</w:t>
      </w:r>
    </w:p>
    <w:p w14:paraId="7EBD02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è un’unica vita, se la vita è nel dolore, tutte le cellule sono nel dolore, anche se è una sola cellula che è nel dolore; così dicasi anche per la gloria e l’onore; se una cellula o un membro riceve onore, tutto il corpo e quindi tutte le membra e tutte le cellule ricevono onore.</w:t>
      </w:r>
    </w:p>
    <w:p w14:paraId="3427B7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un membro è nella gioia tutto il corpo è nella gioia; così, se un membro è nel dolore, tutto il corpo è nel dolore. Secondo questa legge ognuno deve vedersi nel corpo di Cristo. Ma per vedersi così occorre ad ognuno la fede, quella fede che lo fa uscire da se stesso, dal suo piccolo mondo, dalle sue piccole funzioni che svolge all’interno del corpo, per aprirsi alla dimensione universale del corpo, a quella ministerialità propria del corpo di Cristo Gesù. </w:t>
      </w:r>
    </w:p>
    <w:p w14:paraId="72AE77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Per raggiungere questa dimensione universale occorre in noi tutta la santità dello Spirito di Dio. Questa santità dobbiamo invocare su di noi attraverso una preghiera costante, diuturna, accorata, insistente. Questa santità deve liberarci dai fomiti della concupiscenza e delle superbia che vogliono fare di noi una individualità nel corpo di Cristo, una solitudine, il centro e la sostanza dello stesso corpo.</w:t>
      </w:r>
    </w:p>
    <w:p w14:paraId="2A1E10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Man mano che l’uomo si libera da se stesso, dal suo peccato, a poco a poco egli è in grado di percepire la legge che governa l’unico corpo di Cristo e di fare di essa la norma perenne che governa tutta intera la sua vita. </w:t>
      </w:r>
    </w:p>
    <w:p w14:paraId="5E589B2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[27]Ora voi siete corpo di Cristo e sue membra, ciascuno per la sua parte. </w:t>
      </w:r>
    </w:p>
    <w:p w14:paraId="084508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dice Paolo in questo versetto è la nostra verità, ma è anche un annunzio di fede, una vera proclamazione del Vangelo della salvezza.</w:t>
      </w:r>
    </w:p>
    <w:p w14:paraId="5B558F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oltre che verità, è anche annunzio? Perché oltre che legge che regola la vita del corpo di Cristo, è anche Vangelo?</w:t>
      </w:r>
    </w:p>
    <w:p w14:paraId="7C601D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Vangelo e annunzio perché questa è verità essenziale della nostra fede. Ogni verità di fede deve essere annunziata, proclamata, predicata.</w:t>
      </w:r>
    </w:p>
    <w:p w14:paraId="0E4793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predica l’essenza della nostra fede. Questa verità deve essere creduta da tutti coloro che nel battesimo sono divenuti cristiani. Essi sono ora membra di Cristo Gesù, ciascuno per la sua parte, ciascuno secondo il carisma ricevuto da Dio, ciascuno secondo la ministerialità ricevuta e che serve perché il corpo di Cristo possa svolgere la sua missione di salvezza nel mondo.</w:t>
      </w:r>
    </w:p>
    <w:p w14:paraId="6B01DB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Credere in questa verità significa disporre il cuore e la mente ad agire in conformità ad essa. Nessuna verità può essere creduta, se prima non viene annunziata. Una volta annunziata e creduta, essa cambia radicalmente l’operato di ciascuno nel corpo di Cristo.</w:t>
      </w:r>
    </w:p>
    <w:p w14:paraId="414D0F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risulta perciò composto da molte parti. Ognuno deve chiedersi qual è la sua parte; deve interrogarsi qual è il suo ministero, il suo carisma, il suo talento, la funzione che il Signore gli ha assegnato. Non solo deve conoscere se stesso, deve anche mettere se stesso a servizio dei fratelli. Questo diviene impossibile se manca in lui la volontà di vivere secondo quanto il Signore ha disposto per lui.</w:t>
      </w:r>
    </w:p>
    <w:p w14:paraId="44657A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fede, non c’è accoglienza della volontà di Dio se non attraverso un continuo, costante nostro lavorio della mente e del cuore, perché quanto il Signore ha disposto per noi venga da noi compiuto e ciò che ogni cristiano è, lo mette a servizio del corpo di Cristo, perché questi possa continuare ad offrirsi per la redenzione del mondo.</w:t>
      </w:r>
    </w:p>
    <w:p w14:paraId="040C1C3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[28]Alcuni perciò Dio li ha posti nella Chiesa in primo luogo come apostoli, in secondo luogo come profeti, in terzo luogo come maestri; poi vengono i miracoli, poi i doni di far guarigioni, i doni di assistenza, di governare, delle lingue. </w:t>
      </w:r>
    </w:p>
    <w:p w14:paraId="5FA308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ha appena detto che ognuno per la sua parte è corpo di Cristo. Ora enumera alcune di queste parti. Non sono tutte, ma sono le più essenziali, sono quelle parti che danno verità e stabilità al corpo di Cristo Gesù. Queste parti non </w:t>
      </w:r>
      <w:r w:rsidRPr="00D93089">
        <w:rPr>
          <w:rFonts w:ascii="Arial" w:eastAsia="Times New Roman" w:hAnsi="Arial"/>
          <w:sz w:val="24"/>
          <w:szCs w:val="20"/>
          <w:lang w:eastAsia="it-IT"/>
        </w:rPr>
        <w:lastRenderedPageBreak/>
        <w:t>possono vivere ognuna per se stessa, con una vita autonoma, indipendente dalle altre. Ogni parte deve porsi a servizio delle altre, ma anche ogni parte deve accogliere il servizio delle altre.</w:t>
      </w:r>
    </w:p>
    <w:p w14:paraId="0C8EC7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futuro della Chiesa è nella vita secondo verità della relazione che intercorre tra una parte e l’altra. Oggi si tende a vedere e a considerare ogni parte per se stessa, indipendentemente dalle altre, in una chiusura alle altre. Abbiamo già detto invece che la vita di una parte dipende essenzialmente dalle altre. Chi vuol compiere bene il ministero che Dio gli ha affidato, chi vuole vivere secondo santità il proprio carisma deve riceve l’energia di vita dalle altre parti e questo sino alla fine dei secoli.</w:t>
      </w:r>
    </w:p>
    <w:p w14:paraId="5C7A11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relazione giusta e secondo verità tra le parti. È l’accoglienza delle altre parti come fonte e sostegno della propria parte che dona slancio al corpo di Cristo e lo fa progredire nella storia costituendolo strumento santo ed efficace di salvezza. Su questa verità non devono esserci dubbi, né ambiguità, né equivoci.</w:t>
      </w:r>
    </w:p>
    <w:p w14:paraId="51F01E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parti più importanti ed essenziali per Paolo sono: Apostoli, profeti, maestri, operatori di miracoli, guarigioni, doni di assistenza, di governare, delle lingue.</w:t>
      </w:r>
    </w:p>
    <w:p w14:paraId="03CF8D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Apostoli sono coloro che hanno il posto di Cristo. Sono loro i pastori della comunità cristiana. A loro è affidato il gregge di Cristo perché lo conducano di verità in verità nutrendolo con la grazia dello Spirito Santo attraverso i sacramenti della salvezza.</w:t>
      </w:r>
    </w:p>
    <w:p w14:paraId="4C797E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assai evidente che essi non sono tutto il corpo di Cristo, sono corpo di Cristo ma non il corpo di Cristo. Nel corpo di Cristo ci sono altre parti che sono necessari al corpo e quindi ad ogni altra parte dell’unico corpo.</w:t>
      </w:r>
    </w:p>
    <w:p w14:paraId="6BF04D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in questo passaggio la salvezza del mondo, cioè nel credere che tutti siamo necessari al corpo di Cristo. Siamo corpo di Cristo, ogni parte è necessaria a noi in quanto corpo di Cristo. Senza degli altri noi non siamo, non possiamo essere; la nostra azione è assai limitata nel tempo e nello spazio; mentre con gli altri la nostra azione si riveste di verità, di universalità, di cattolicità; supera gli angusti confini del tempo e dello spazio e diviene un’azione cattolica per tutti i tempi, tutti i luoghi, tutti gli uomini.</w:t>
      </w:r>
    </w:p>
    <w:p w14:paraId="7CE2EA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Apostoli sono parte di Cristo, non sono il corpo di Cristo, non sono tutto nella Chiesa, ma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può vivere senza di loro, mancherebbe della grazia e della verità; sarebbe una Chiesa assai strana perché senza la pienezza della grazia e della verità. Sarebbe una Chiesa assai monca, una Chiesa senza finalità di salvezza, perché priva dei mezzi della salvezza. </w:t>
      </w:r>
    </w:p>
    <w:p w14:paraId="284677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Assieme agli apostoli ci sono però i profeti. Sono loro che portano nel mondo la volontà attuale di Dio. Sono loro che dicono anche agli apostoli dove devono condurre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per quale vie, su quali sentieri, quali strumenti adoperare, di quali uomini servirsi, quali sono i tempi e i momenti, quale le strutture da aggiungere, quali da togliere, quali da aggiornare e come aggiornarle, quali da distruggere perché non più confacenti al volere attuale di Dio su uomini ed eventi.</w:t>
      </w:r>
    </w:p>
    <w:p w14:paraId="325DE2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mancano i profeti nella Chiesa,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manca di attualità, di visibilità, di progresso. Possiede la verità e la grazia, ma non sa su quali vie camminare per </w:t>
      </w:r>
      <w:r w:rsidRPr="00D93089">
        <w:rPr>
          <w:rFonts w:ascii="Arial" w:eastAsia="Times New Roman" w:hAnsi="Arial"/>
          <w:sz w:val="24"/>
          <w:szCs w:val="20"/>
          <w:lang w:eastAsia="it-IT"/>
        </w:rPr>
        <w:lastRenderedPageBreak/>
        <w:t xml:space="preserve">andare incontro all’uomo e ricolmarlo della grazia e della verità che il Signore ha conferito alla sua Chiesa in modo stabile e definitivo. </w:t>
      </w:r>
    </w:p>
    <w:p w14:paraId="56C57A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 profeti sono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come la colonna di fuoco e la nube che guidava il popolo di Dio lungo la via verso la terra promessa. Sono l’occhio di Dio nella storia della Chiesa. Sono la manifestazione della sua volontà. Sono coloro che tracciano il cammino verso cui incamminare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del Signore.</w:t>
      </w:r>
    </w:p>
    <w:p w14:paraId="7103B0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Tante cose si fanno nella Chiesa, molte tra queste sono inutili, senza significato, senza frutto. È un girare a vuoto. Questo perché non si ascoltano i profeti, o perché si pensa che l’apostolo è anche profeta del Dio vivente. L’apostolo è apostolo e non profeta. L’apostolo deve conservare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nella verità, deve dare la grazia di Cristo. L’apostolo non è l’occhio di Dio che vede e conduce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l’occhio di Dio è il profeta.</w:t>
      </w:r>
    </w:p>
    <w:p w14:paraId="359176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Beata quella Chiesa che annovera nel suo seno dei profeti. Beata quella Chiesa che li sa ascoltare. Il suo futuro dipende dall’ascolto della voce dei profeti che risuona in essa.</w:t>
      </w:r>
    </w:p>
    <w:p w14:paraId="2872D5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Assieme agli apostoli e ai profeti ci sono anche i maestri. Sono coloro che hanno il carisma di insegnare le cose di Dio, di farle comprendere all’uomo. Non basta annunziare la verità, non è sufficiente tracciare i cammini, occorre che l’uomo venga formato, istruito, illuminato; è giusto che egli comprenda per quanto è possibile ciò che l’apostolo annunzia e il profeta indica come unica via su cui potersi e doversi incamminare.</w:t>
      </w:r>
    </w:p>
    <w:p w14:paraId="58648F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ministero di comprensione, di spiegazione, di illuminazione, di introduzione dell’uomo nella verità è proprio dei maestri. Sono loro che devono istruire il popolo di Dio perché comprenda, comprendendo ami, amando viva secondo la pienezza della verità.</w:t>
      </w:r>
    </w:p>
    <w:p w14:paraId="24ED35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sono tre mansioni, o tre carismi che non possono essere esercitati isolatamente; devono essere vissuti in una perfettissima comunione, in un interscambio di azione. Ognuno per operare nella verità e nella santità ha bisogno dell’altro. Cosa sarebbe un apostolo senza il profeta e senza il maestro? Cosa sarebbe il profeta senza l’apostolo e il maestro? Cosa sarebbe il maestro senza l’apostolo e il profeta, quale verità potrebbe insegnare, dire, spiegare?</w:t>
      </w:r>
    </w:p>
    <w:p w14:paraId="3B27E9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poi elencati tutti quei carismi che aiutano l’uomo a vivere nella pace e nella serenità i suoi giorni su questa terra. Miracoli, guarigioni, assistenza sono a beneficio del corpo ed anche dello spirito dell’uomo.</w:t>
      </w:r>
    </w:p>
    <w:p w14:paraId="053959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di governare è di coloro che devono aiutare l’uomo a stare bene nella città della terra. Mentre il dono delle lingue aiuta quanti già credono a rafforzare la propria fede e a crescere in essa. Sono doni di edificazione della comunità e di questi doni tutti ne abbiamo bisogno.</w:t>
      </w:r>
    </w:p>
    <w:p w14:paraId="04215E0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[29]Sono forse tutti apostoli? Tutti profeti? Tutti maestri? Tutti operatori di miracoli? </w:t>
      </w:r>
    </w:p>
    <w:p w14:paraId="0F2085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funzionalità del corpo è data dalla molteplicità delle membra. Se ci fosse un solo membro, non avremmo alcuna funzionalità. Bisogna allora che ci convinciamo che non tutti possiamo essere apostoli, non tutti profeti, non tutti maestri e neanche tutti operatori di miracoli.</w:t>
      </w:r>
    </w:p>
    <w:p w14:paraId="6DB485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Leggendo questa verità al contrario, dobbiamo concludere con una sola ed unica affermazione: come non si può ridurre la molteplicità delle membra del corpo ad un solo ministero o ad una sola operazione, così neanche si può pensare che ognuno possa scegliere lui cosa essere nel corpo di Cristo.</w:t>
      </w:r>
    </w:p>
    <w:p w14:paraId="417DE8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corpo di Cristo si è per vocazione; ma nel corpo di Cristo si è anche per necessità di vita. Se serve un maestro il Signore suscita un maestro, ma se serve un apostolo non può suscitare un altro maestro, deve suscitare un apostolo e così dicasi per il profeta.</w:t>
      </w:r>
    </w:p>
    <w:p w14:paraId="1649BD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c’è l’obbligo nel corpo di Cristo di vivere di comunione - perché è solo nella comunione che il corpo può vivere - c’è anche l’obbligo di rispettare la volontà di Dio e di accogliere con umiltà, semplicità e serenità il posto che Dio affida a ciascuno nel corpo di Cristo.</w:t>
      </w:r>
    </w:p>
    <w:p w14:paraId="25E517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bisogna rispettare la volontà di Dio, bisogna anche disporsi con coscienza retta a rispettarla e il modo per rispettarla è uno solo: lavorare con santità, verità e grazia sempre crescenti mettendosi a servizio dell’intero corpo, di ogni altro membro, perché il corpo possa raggiungere il fine che è la salvezza del mondo.</w:t>
      </w:r>
    </w:p>
    <w:p w14:paraId="60B4E3D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[30]Tutti possiedono doni di far guarigioni? Tutti parlano lingue? Tutti le interpretano? </w:t>
      </w:r>
    </w:p>
    <w:p w14:paraId="169598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ripetuto lo stesso concetto espresso nel versetto precedente, ma applicandolo a carismi differenti.</w:t>
      </w:r>
    </w:p>
    <w:p w14:paraId="0400C3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ogni mezzo e per tutte le vie Paolo vuole che ci convinciamo che non è possibile ridurre ad un solo carisma la molteplice funzionalità del corpo di Cristo, ma anche che ognuno ha bisogno del carisma o ministero dell’altro per essere, come gli altri hanno bisogno del nostro.</w:t>
      </w:r>
    </w:p>
    <w:p w14:paraId="2C4888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Altro non resta da fare che rendersi disponibili al Signore. Questa disponibilità deve avvenire nella più grande povertà in spirito, cioè con quella libertà del cuore che si trasforma in perfetta obbedienza, perché solo ciò che vuole il Signore si compia, la sua volontà si faccia e mai la nostra.</w:t>
      </w:r>
    </w:p>
    <w:p w14:paraId="75A831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Santifica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una visione così libera sui doni e sui carismi; aiuta ogni cristiano a rimanere sempre nella volontà di Dio; soprattutto lo sostiene in quei momenti di tentazione in cui è portato a credere che un carisma sia superiore ad un altro, più importante di un altro, più valido di un altro.</w:t>
      </w:r>
    </w:p>
    <w:p w14:paraId="508EF0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mai potrà avvenire per il semplice fatto che ogni carisma si nutre e vive attraverso la forza che gli proviene dagli altri carismi. Come può essere superiore un carisma se ha bisogno dell’altro per essere, per esercitare tutta la potenzialità di grazia e di verità di cui è composto?</w:t>
      </w:r>
    </w:p>
    <w:p w14:paraId="16BD08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non può essere vero in nessun caso. È veramente salutare affidarsi alla sapienza di Dio, secondo la quale non solo siamo stati fatti, ma siamo stati fatti per esercitare un particolare carisma, una personale manifestazione dello Spirito del Signore. Voler fare ciò per cui noi non siamo stati creati, oltre che tentare il Signore, significa anche privare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il corpo di Cristo di una funzione essenzialissima per il bene di tutta la comunità cristiana. Su questo è ben giusto </w:t>
      </w:r>
      <w:r w:rsidRPr="00D93089">
        <w:rPr>
          <w:rFonts w:ascii="Arial" w:eastAsia="Times New Roman" w:hAnsi="Arial"/>
          <w:sz w:val="24"/>
          <w:szCs w:val="20"/>
          <w:lang w:eastAsia="it-IT"/>
        </w:rPr>
        <w:lastRenderedPageBreak/>
        <w:t>che si rifletta, si mediti, ma anche si traggano tutte quelle indicazioni di scelte pratiche, sotto la guida e la mozione dello Spirito Santo di Dio.</w:t>
      </w:r>
    </w:p>
    <w:p w14:paraId="6D09E78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[31]Aspirate ai carismi più grandi! E io vi mostrerò una via migliore di tutte. </w:t>
      </w:r>
    </w:p>
    <w:p w14:paraId="300490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viene da Dio, tutto discende come dono da parte dell’Onnipotente Signore e Creatore dell’uomo.</w:t>
      </w:r>
    </w:p>
    <w:p w14:paraId="3A2819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è da accogliere, da accettare, da vivere secondo la legge della fede, che è perfetta obbedienza al nome tre volte santo di Dio.</w:t>
      </w:r>
    </w:p>
    <w:p w14:paraId="2F5D80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Tuttavia per Paolo c’è un’altra possibilità: quella di desiderare un carisma, di aspirare di possedere un talento, quello di bramare nel senso buono una ministerialità all’interno della Chiesa.</w:t>
      </w:r>
    </w:p>
    <w:p w14:paraId="310ADC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nostra partecipazione al bene supremo del corpo di Cristo anche manifestando a Dio ciò che è nostro desiderio compiere all’interno dell’unica Chiesa, dell’unico Corpo, dell’unica vita e via di salvezza.</w:t>
      </w:r>
    </w:p>
    <w:p w14:paraId="08B022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Ad ognuno è consentito pertanto aspirare ai carismi più grandi. Paolo lascia la libertà ai cristiani di aspirare verso cose alte e sublimi, ma non dice quali sono queste cose alte e sublimi, quali sono i carismi più alti.</w:t>
      </w:r>
    </w:p>
    <w:p w14:paraId="682B12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Abbiamo detto che ogni carisma nasce nel cuore per volontà di Dio, ma per esercitare tutta la ricchezza di grazia e di verità in esso contenuta è necessario che egli si alimenti dalla vita che viene a lui dagli altri carismi,</w:t>
      </w:r>
    </w:p>
    <w:p w14:paraId="575F92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tal senso ogni carisma è dall’altro, come ogni carisma è per l’altro. Da questo punto di vista non ci sono carismi più grandi e carismi meno grandi. Sono tutti grandi, anche se alcuni sono appariscenti, mentre altri nascosti, invisibili.</w:t>
      </w:r>
    </w:p>
    <w:p w14:paraId="087D56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Quali sono allora questi carismi più grandi? Per saperlo bisogna che ci svegli qual è la via migliore di tutte. È via che deve condurci al carisma più grande, al carisma oltre il quale non sarà mai possibile andare, perché oltre questo carisma non c’è niente, c’è solo Dio, la sua eternità, il suo amore, la sua misericordia in favore di ogni uomo.</w:t>
      </w:r>
    </w:p>
    <w:p w14:paraId="4B7384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che il discepolo di Gesù vada oltre le apparenze, salga nel cielo, veda Cristo Signore, penetri nel suo cuore, abiti nella sua anima, dimori nei suoi pensieri, contempli i segni vivi della sua passione e morte, mediti per un istante la sua risurrezione.</w:t>
      </w:r>
    </w:p>
    <w:p w14:paraId="29A6E9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Penetrando nel cielo e contemplando Gesù il cristiano potrà conoscere qual è il carisma più grande, ma anche qual è la via migliore di tutte perché questo carisma possa essere fatto nostro.</w:t>
      </w:r>
    </w:p>
    <w:p w14:paraId="035396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carisma tutti lo possono desiderare, tutti lo possono bramare. È questo carisma l’anima di ogni altro carisma. Ed è questo fondamentalmente il motivo per cui lo si può chiedere al Signore. Chi lo chiede deve farlo con un solo intendimento, deve chiederlo perché animi il suo particolare carisma e gli dia vita, lo aiuti, cioè, a realizzarsi nella storia secondo la pienezza della verità e della grazia del Signore Gesù. </w:t>
      </w:r>
    </w:p>
    <w:p w14:paraId="38CF5C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nel possesso di questo carisma che l’anima trova la pace, perché trova la verità di Cristo nel suo cuore e nella sua mente.</w:t>
      </w:r>
    </w:p>
    <w:p w14:paraId="0616A7C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E2FB89D" w14:textId="77777777" w:rsidR="00D93089" w:rsidRPr="00D93089" w:rsidRDefault="00D93089" w:rsidP="00D93089">
      <w:pPr>
        <w:keepNext/>
        <w:spacing w:after="120" w:line="240" w:lineRule="auto"/>
        <w:jc w:val="both"/>
        <w:outlineLvl w:val="2"/>
        <w:rPr>
          <w:rFonts w:ascii="Arial" w:hAnsi="Arial"/>
          <w:b/>
          <w:bCs/>
          <w:sz w:val="28"/>
        </w:rPr>
      </w:pPr>
      <w:bookmarkStart w:id="56" w:name="_Toc522871680"/>
      <w:bookmarkStart w:id="57" w:name="_Toc62144811"/>
      <w:bookmarkStart w:id="58" w:name="_Toc180766726"/>
      <w:r w:rsidRPr="00D93089">
        <w:rPr>
          <w:rFonts w:ascii="Arial" w:hAnsi="Arial"/>
          <w:b/>
          <w:bCs/>
          <w:sz w:val="28"/>
        </w:rPr>
        <w:t>GESÙ CRISTO, E QUESTI CROCIFISSO</w:t>
      </w:r>
      <w:bookmarkEnd w:id="56"/>
      <w:bookmarkEnd w:id="57"/>
      <w:bookmarkEnd w:id="58"/>
      <w:r w:rsidRPr="00D93089">
        <w:rPr>
          <w:rFonts w:ascii="Arial" w:hAnsi="Arial"/>
          <w:b/>
          <w:bCs/>
          <w:sz w:val="28"/>
        </w:rPr>
        <w:t xml:space="preserve"> </w:t>
      </w:r>
    </w:p>
    <w:p w14:paraId="77CA3C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L’ignoranza è sempre da estirpare. </w:t>
      </w:r>
      <w:r w:rsidRPr="00D93089">
        <w:rPr>
          <w:rFonts w:ascii="Arial" w:eastAsia="Times New Roman" w:hAnsi="Arial"/>
          <w:sz w:val="24"/>
          <w:szCs w:val="20"/>
          <w:lang w:eastAsia="it-IT"/>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248A34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Ministero di luce. </w:t>
      </w:r>
      <w:r w:rsidRPr="00D93089">
        <w:rPr>
          <w:rFonts w:ascii="Arial" w:eastAsia="Times New Roman" w:hAnsi="Arial"/>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Gesù. </w:t>
      </w:r>
    </w:p>
    <w:p w14:paraId="650617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Carismi diversi, unico Spirito. </w:t>
      </w:r>
      <w:r w:rsidRPr="00D93089">
        <w:rPr>
          <w:rFonts w:ascii="Arial" w:eastAsia="Times New Roman" w:hAnsi="Arial"/>
          <w:sz w:val="24"/>
          <w:szCs w:val="20"/>
          <w:lang w:eastAsia="it-IT"/>
        </w:rPr>
        <w:t xml:space="preserve">La verità che tutti devono vivere è questa: come luce divina, come forza irresistibile, l’unico Spirito di Dio, su ogni uomo, su ogni </w:t>
      </w:r>
      <w:r w:rsidRPr="00D93089">
        <w:rPr>
          <w:rFonts w:ascii="Arial" w:eastAsia="Times New Roman" w:hAnsi="Arial"/>
          <w:sz w:val="24"/>
          <w:szCs w:val="20"/>
          <w:lang w:eastAsia="it-IT"/>
        </w:rPr>
        <w:lastRenderedPageBreak/>
        <w:t xml:space="preserve">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35B562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Ministero, carismi, vocazione. </w:t>
      </w:r>
      <w:r w:rsidRPr="00D93089">
        <w:rPr>
          <w:rFonts w:ascii="Arial" w:eastAsia="Times New Roman" w:hAnsi="Arial"/>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in loro, a causa del dono di cui sono privi, ma questa responsabilità non è da ascrivere allo Spirito Santo, è da attribuire a coloro che hanno fatto del dono di Dio un frutto da consumare ad esclusiva utilità della loro vita e per crescere in </w:t>
      </w:r>
      <w:r w:rsidRPr="00D93089">
        <w:rPr>
          <w:rFonts w:ascii="Arial" w:eastAsia="Times New Roman" w:hAnsi="Arial"/>
          <w:sz w:val="24"/>
          <w:szCs w:val="20"/>
          <w:lang w:eastAsia="it-IT"/>
        </w:rPr>
        <w:lastRenderedPageBreak/>
        <w:t xml:space="preserve">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0A8770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Nello Spirito e secondo i suoi desideri. </w:t>
      </w:r>
      <w:r w:rsidRPr="00D93089">
        <w:rPr>
          <w:rFonts w:ascii="Arial" w:eastAsia="Times New Roman" w:hAnsi="Arial"/>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08F553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principi che regolano la vita dell’unico corpo. </w:t>
      </w:r>
      <w:r w:rsidRPr="00D93089">
        <w:rPr>
          <w:rFonts w:ascii="Arial" w:eastAsia="Times New Roman" w:hAnsi="Arial"/>
          <w:sz w:val="24"/>
          <w:szCs w:val="20"/>
          <w:lang w:eastAsia="it-IT"/>
        </w:rPr>
        <w:t xml:space="preserve">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w:t>
      </w:r>
      <w:r w:rsidRPr="00D93089">
        <w:rPr>
          <w:rFonts w:ascii="Arial" w:eastAsia="Times New Roman" w:hAnsi="Arial"/>
          <w:sz w:val="24"/>
          <w:szCs w:val="20"/>
          <w:lang w:eastAsia="it-IT"/>
        </w:rPr>
        <w:lastRenderedPageBreak/>
        <w:t>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46A14C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Corpo di Cristo, Eucaristia, Spirito Santo. </w:t>
      </w:r>
      <w:r w:rsidRPr="00D93089">
        <w:rPr>
          <w:rFonts w:ascii="Arial" w:eastAsia="Times New Roman" w:hAnsi="Arial"/>
          <w:sz w:val="24"/>
          <w:szCs w:val="20"/>
          <w:lang w:eastAsia="it-IT"/>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w:t>
      </w:r>
      <w:r w:rsidRPr="00D93089">
        <w:rPr>
          <w:rFonts w:ascii="Arial" w:eastAsia="Times New Roman" w:hAnsi="Arial"/>
          <w:sz w:val="24"/>
          <w:szCs w:val="20"/>
          <w:lang w:eastAsia="it-IT"/>
        </w:rPr>
        <w:lastRenderedPageBreak/>
        <w:t>arricchisce; l’individualismo e l’egoismo impoveriscono, perché privano il corpo della particolarità e lo rendono meno abile a svolgere la missione di salvezza nel mondo intero.</w:t>
      </w:r>
    </w:p>
    <w:p w14:paraId="350F9D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Pensarsi corpo di Cristo. </w:t>
      </w:r>
      <w:r w:rsidRPr="00D93089">
        <w:rPr>
          <w:rFonts w:ascii="Arial" w:eastAsia="Times New Roman" w:hAnsi="Arial"/>
          <w:sz w:val="24"/>
          <w:szCs w:val="20"/>
          <w:lang w:eastAsia="it-IT"/>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w:t>
      </w:r>
    </w:p>
    <w:p w14:paraId="331DB7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Differenze, o livellamento. </w:t>
      </w:r>
      <w:r w:rsidRPr="00D93089">
        <w:rPr>
          <w:rFonts w:ascii="Arial" w:eastAsia="Times New Roman" w:hAnsi="Arial"/>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w:t>
      </w:r>
      <w:r w:rsidRPr="00D93089">
        <w:rPr>
          <w:rFonts w:ascii="Arial" w:eastAsia="Times New Roman" w:hAnsi="Arial"/>
          <w:sz w:val="24"/>
          <w:szCs w:val="20"/>
          <w:lang w:eastAsia="it-IT"/>
        </w:rPr>
        <w:lastRenderedPageBreak/>
        <w:t xml:space="preserve">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1605FC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Apostoli, profeti, Maestri. </w:t>
      </w:r>
      <w:r w:rsidRPr="00D93089">
        <w:rPr>
          <w:rFonts w:ascii="Arial" w:eastAsia="Times New Roman" w:hAnsi="Arial"/>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può percorrere le vie di Dio, gli uomini potranno comprendere, se vogliono; sono messi nella condizione di poter fare in tutto la volontà di Dio. </w:t>
      </w:r>
    </w:p>
    <w:p w14:paraId="7EB91E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Si può aspirare ai carismi più grandi? </w:t>
      </w:r>
      <w:r w:rsidRPr="00D93089">
        <w:rPr>
          <w:rFonts w:ascii="Arial" w:eastAsia="Times New Roman" w:hAnsi="Arial"/>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1ED8C92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DAA904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59" w:name="_Toc180766727"/>
      <w:r w:rsidRPr="00D93089">
        <w:rPr>
          <w:rFonts w:ascii="Arial" w:eastAsia="Times New Roman" w:hAnsi="Arial"/>
          <w:b/>
          <w:sz w:val="28"/>
          <w:szCs w:val="14"/>
          <w:lang w:eastAsia="it-IT"/>
        </w:rPr>
        <w:t>CAPITOLO XIII</w:t>
      </w:r>
      <w:bookmarkEnd w:id="59"/>
    </w:p>
    <w:p w14:paraId="136EA25B" w14:textId="77777777" w:rsidR="00D93089" w:rsidRPr="00D93089" w:rsidRDefault="00D93089" w:rsidP="00D93089">
      <w:pPr>
        <w:keepNext/>
        <w:spacing w:after="120" w:line="240" w:lineRule="auto"/>
        <w:jc w:val="both"/>
        <w:outlineLvl w:val="2"/>
        <w:rPr>
          <w:rFonts w:ascii="Arial" w:hAnsi="Arial"/>
          <w:b/>
          <w:bCs/>
          <w:sz w:val="28"/>
        </w:rPr>
      </w:pPr>
      <w:bookmarkStart w:id="60" w:name="_Toc522871682"/>
      <w:bookmarkStart w:id="61" w:name="_Toc62144813"/>
      <w:bookmarkStart w:id="62" w:name="_Toc180766728"/>
      <w:r w:rsidRPr="00D93089">
        <w:rPr>
          <w:rFonts w:ascii="Arial" w:hAnsi="Arial"/>
          <w:b/>
          <w:bCs/>
          <w:sz w:val="28"/>
        </w:rPr>
        <w:t>INNO ALLA CARITÀ</w:t>
      </w:r>
      <w:bookmarkEnd w:id="60"/>
      <w:bookmarkEnd w:id="61"/>
      <w:bookmarkEnd w:id="62"/>
    </w:p>
    <w:p w14:paraId="1657428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[1]Se anche parlassi le lingue degli uomini e degli angeli, ma non avessi la carità, sono come un bronzo che risuona o un cembalo che tintinna. </w:t>
      </w:r>
    </w:p>
    <w:p w14:paraId="2C9FAA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Inizia con questo versetto l’Inno di Paolo alla carità.</w:t>
      </w:r>
    </w:p>
    <w:p w14:paraId="045913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qui presi come termine di paragone i carismi che nella Comunità di Corinto era ritenuti i più grandi: parlare in lingue.</w:t>
      </w:r>
    </w:p>
    <w:p w14:paraId="684266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ritenuti i più grandi perché erano i più appariscenti, venivano esercitati in seno alla comunità. Chi possedeva questi carismi era anche ritenuto grande, poiché grande era il suo dono.</w:t>
      </w:r>
    </w:p>
    <w:p w14:paraId="5673F6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non mette in paragone solo il carisma di parlare le lingue degli uomini, ma anche quelle degli Angeli. Porta il carisma al sommo della sua grandezza, nella sua più assoluta perfezione.</w:t>
      </w:r>
    </w:p>
    <w:p w14:paraId="39B539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Oltre non si può andare. È questo il sommo, l’eccelso. Ebbene, tutto questo, per Paolo, non conta niente. Fa un uomo, che lo possiede, senza anima, vuoto in se stesso.</w:t>
      </w:r>
    </w:p>
    <w:p w14:paraId="78673A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Che cosa è un bronzo che risuona o un cembalo che tintinna? Niente, il niente di niente. </w:t>
      </w:r>
    </w:p>
    <w:p w14:paraId="2B438D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Così è un uomo che non possiede la carità. Può avere tutto, può avere ogni carisma, può esercitare i carismi più grandi ma è un uomo vuoto in se stesso, è un corpo senz’anima.</w:t>
      </w:r>
    </w:p>
    <w:p w14:paraId="598C52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l’uomo reputa essere il sommo dinanzi alla Comunità, è proprio il niente di fronte a Dio. Vale la pena chiedersi: a che servono questi doni, se dinanzi a Dio non valgono proprio nulla, se lasciano l’uomo così come esso è? Anzi lo svuotano e lo rendono uno strumento senz’anima?</w:t>
      </w:r>
    </w:p>
    <w:p w14:paraId="773511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deve chiederselo chi possiede questi doni. È suo dovere far sì che egli non sia un uomo vuoto, privo di ogni valore presso il Signore.</w:t>
      </w:r>
    </w:p>
    <w:p w14:paraId="49F3AF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Ancora Paolo non ha detto cosa è la carità, però dice che senza la carità nell’anima e nel cuore, il resto non ci serve, non ci dona valore, è solo fumo negli occhi.</w:t>
      </w:r>
    </w:p>
    <w:p w14:paraId="24A0AE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Vale la pena affannarsi per possedere qualcosa che dinanzi a Dio non vale niente? A che giova pavoneggiarsi dinanzi agli uomini se poi dinanzi a Dio rimaniamo con l’anima spoglia e lo spirito privo di un qualsiasi valore?</w:t>
      </w:r>
    </w:p>
    <w:p w14:paraId="434E49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2D63CF6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[2]E se avessi il dono della profezia e conoscessi tutti i misteri e tutta la scienza, e possedessi la pienezza della fede così da trasportare le montagne, ma non avessi la carità, non sono nulla. </w:t>
      </w:r>
    </w:p>
    <w:p w14:paraId="6918CF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Lasciamo stare questi carismi che sono solo apparenza. Ci sarà pure qualcosa di più grande che parlare una lingua, anche se è degli uomini e degli Angeli.</w:t>
      </w:r>
    </w:p>
    <w:p w14:paraId="77E8D1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la profezia, con la quale si conosce la volontà attuale di Dio; c’è il dono della conoscenza che ci introduce direttamente nei misteri di Dio e che ci conferisce la scienza dell’Altissimo. </w:t>
      </w:r>
    </w:p>
    <w:p w14:paraId="39B80A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tutto questo ancora più grande? Tutto questo non ha un valore in sé? Che dire poi di una grande fede con la quale si trasportano le montagne da un luogo ad un altro? Questa fede forte, sana, robusta anch’essa è senza valore dinanzi a Dio?</w:t>
      </w:r>
    </w:p>
    <w:p w14:paraId="64828A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risponde con la stessa affermazione. Tutte queste cose che mettono in qualche modo Dio in nostro potere - potere di conoscenza, o di scienza, di sapienza, o di miracoli, di ogni altra grazia -  tutto questo non serve proprio a niente.</w:t>
      </w:r>
    </w:p>
    <w:p w14:paraId="7F1A57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la carità, anche chi possiede questi poteri è nulla dinanzi a Dio. È questa la sua risposta perentoria che non lascia spazio a confusioni, o a fraintendimenti di sorta. La chiarezza di Paolo non consente alcuna ambiguità né conoscitiva, né operativa.</w:t>
      </w:r>
    </w:p>
    <w:p w14:paraId="3088DE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nulla è assoluto. Paolo è categorico: senza la carità non si è nulla dinanzi a Dio e dinanzi al mondo. Non si è affatto. Questa la sua risposta.</w:t>
      </w:r>
    </w:p>
    <w:p w14:paraId="0DD7B6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Già queste due affermazioni, in risposta ai due paragoni portati, ci fanno intravedere cosa potrebbe essere la carità. </w:t>
      </w:r>
    </w:p>
    <w:p w14:paraId="2793C5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già si delinea come l’anima, lo spirito vitale, il soffio che rende viva una persona. </w:t>
      </w:r>
    </w:p>
    <w:p w14:paraId="6B1DE4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 </w:t>
      </w:r>
    </w:p>
    <w:p w14:paraId="74D017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w:t>
      </w:r>
    </w:p>
    <w:p w14:paraId="6E1669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w:t>
      </w:r>
    </w:p>
    <w:p w14:paraId="6CD17E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Questi carismi non fanno il cristiano. Se lo facessero, sarebbe egli un qualcosa dinanzi agli occhi di Dio e dinanzi al mondo intero. Invece non lo fanno; egli è nulla e nulla rimane nella storia e nell’eternità.</w:t>
      </w:r>
    </w:p>
    <w:p w14:paraId="3BE9B13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[3]E se anche distribuissi tutte le mie sostanze e dessi il mio corpo per esser bruciato, ma non avessi la carità, niente mi giova. </w:t>
      </w:r>
    </w:p>
    <w:p w14:paraId="0F3F84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 potrebbe dire: Tutte queste cose vengono da Dio, sono un suo dono. In fondo l’uomo non ha messo nulla di suo, forse è per questo che non valgono?</w:t>
      </w:r>
    </w:p>
    <w:p w14:paraId="12DBA0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Poniamo il caso che un uomo distribuisca tutte le sue sostanze ai poveri, faccia opere di elemosina, di misericordia. Tutto questo è qualcosa dinanzi agli occhi del Signore senza la carità?</w:t>
      </w:r>
    </w:p>
    <w:p w14:paraId="0EA4CE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questo non serve a nulla. A nulla serve distribuire le proprie sostanze se nel cuore non abita la carità. </w:t>
      </w:r>
    </w:p>
    <w:p w14:paraId="639125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allora qualcosa che l’uomo può fare senza la carità? Può forse dare il suo corpo per essere bruciato, in segno di testimonianza che lui è di Cristo?</w:t>
      </w:r>
    </w:p>
    <w:p w14:paraId="526559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questo non gli serve a nulla. Non gli giova, se questo dono non è animato dalla carità.</w:t>
      </w:r>
    </w:p>
    <w:p w14:paraId="152A96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nulla nel cielo e sulla terra, che discenda da Dio o venga dagli uomini, che sia in noi o fuori di noi, nulla giova se non si possiede la carità.</w:t>
      </w:r>
    </w:p>
    <w:p w14:paraId="1DEEB3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il valore che dona valore ad ogni altra cosa e senza la carità nulla di tutto ciò che l’uomo fa, opera, dice, compie, offre, dona, neanche il dono di se stesso, lo rende accetto e gradito a Dio, perché tutto ciò che fa è pura vanità.</w:t>
      </w:r>
    </w:p>
    <w:p w14:paraId="695EEA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w:t>
      </w:r>
    </w:p>
    <w:p w14:paraId="795330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sarebbe allora più semplice aspirare, come dice Paolo, a questo carisma fondamentale, il più alto ed elevato di tutti, che dona valore ad ogni altro carisma, conferisce consistenza ad ogni nostra operazione ed azione, e lasciare tutto il resto?</w:t>
      </w:r>
    </w:p>
    <w:p w14:paraId="077BA2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sarebbe la cosa più santa farci noi animare dalla carità perché così ogni cosa che facciamo, anche la più piccola dinanzi al Signore, si rivesta di un valore altissimo, di salvezza per tutto il genere umano, ma prima di tutto di gloria e di onore per la sua Maestà divina?</w:t>
      </w:r>
    </w:p>
    <w:p w14:paraId="2D1D1C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e redenzione.</w:t>
      </w:r>
    </w:p>
    <w:p w14:paraId="50E57B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w:t>
      </w:r>
    </w:p>
    <w:p w14:paraId="0EBDA2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Sapendo tutto questo, possiamo sapere anche cosa essa sia in se stessa? Al contrario di quanto potremmo immaginare o attenderci, Paolo non ci dice cosa è la carità in sé, ci dice quali sono i frutti della carità, come opera e cosa opera.</w:t>
      </w:r>
    </w:p>
    <w:p w14:paraId="1BFCAE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Avrebbe potuto dirci anche cosa è la carità in sé, ma a nulla sarebbe servito, senza una descrizione particolareggiata dei frutti che essa matura in chi la possiede.</w:t>
      </w:r>
    </w:p>
    <w:p w14:paraId="47CB79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è più facile per un cristiano sapere se la carità è radicata nel suo cuore. È sufficiente chiedersi se ci sono i suoi frutti. Così dai frutti si risale all’albero, ma si risale all’albero non per sapere cosa esso è o di che cosa esso è fatto.</w:t>
      </w:r>
    </w:p>
    <w:p w14:paraId="63FEC5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risale all’albero per sapere solamente se esso è nel nostro cuore, quali frutti produce, quali deve ancora produrre, per il fatto che ancora non siamo e dimoriamo nella perfetta carità che rende prezioso dinanzi a Dio tutto quello che noi facciamo.</w:t>
      </w:r>
    </w:p>
    <w:p w14:paraId="3FD8B93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[4]La carità è paziente, è benigna la carità; non è invidiosa la carità, non si vanta, non si gonfia, </w:t>
      </w:r>
    </w:p>
    <w:p w14:paraId="784644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vengono elencati cinque frutti della carità.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 ‘uomo fa.</w:t>
      </w:r>
    </w:p>
    <w:p w14:paraId="3ABED4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Vale proprio la pena esaminare uno per uno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45E3FD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carità è paziente. </w:t>
      </w:r>
      <w:r w:rsidRPr="00D93089">
        <w:rPr>
          <w:rFonts w:ascii="Arial" w:eastAsia="Times New Roman" w:hAnsi="Arial"/>
          <w:sz w:val="24"/>
          <w:szCs w:val="20"/>
          <w:lang w:eastAsia="it-IT"/>
        </w:rPr>
        <w:t xml:space="preserve">La pazienza per Paolo è una sola. È quella che Cristo ha esercitato sulla croce. </w:t>
      </w:r>
    </w:p>
    <w:p w14:paraId="5692E5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Quella di Cristo è una pazienza capace di prendere su di sé il peccato di ogni uomo, portarlo fin sulla croce, espiarlo, toglierlo dal mondo, affiggendolo sul legno nel suo corpo.</w:t>
      </w:r>
    </w:p>
    <w:p w14:paraId="5C6A8C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chiamato ad essere paziente,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w:t>
      </w:r>
    </w:p>
    <w:p w14:paraId="7E8C99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peccato è dentro ed è fuori della comunità. Il peccato è peccato, che si manifesti contro di noi, o contro gli altri, è sempre un peccato da espiare; che sia contro Dio o contro gli uomini, è ancora un peccato da espiare.</w:t>
      </w:r>
    </w:p>
    <w:p w14:paraId="72D6AE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noi capaci di espiare i peccati dell’umanità, compresi quelli che ancora si commettono nel corpo di Cristo attraverso i membri che sono gli stessi figli della Chiesa, che sono i cristiani che assieme a noi camminano e seguono Cristo Gesù?</w:t>
      </w:r>
    </w:p>
    <w:p w14:paraId="310391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paziente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w:t>
      </w:r>
    </w:p>
    <w:p w14:paraId="70E441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fondo, la pazienza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w:t>
      </w:r>
    </w:p>
    <w:p w14:paraId="7F9FD5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si fece tutto a tutti per salvare ogni uomo; si fece tutto in tutti per condurre tutti alla salvezza e alla redenzione. Questa è stata la pazienza di Cristo Gesù.</w:t>
      </w:r>
    </w:p>
    <w:p w14:paraId="31C02B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Dicendo, Paolo, che la carità è paziente ci vuole dire una cosa sola: dal nostro rapporto che noi abbiamo con il male, con la debolezza, con la malattia, con ogni genere di sofferenza dell’altro, anche con le idee e i pensieri, ci accorgiamo se siamo nella carità di Cristo oppure siamo molto distanti. È certo, però, che il paziente ha la forza di sopportare ogni cosa, compresa la sua morte fisica, oltre ogni altra sofferenza di ordine spirituale, al fine di portare l’altro nella salvezza, di </w:t>
      </w:r>
      <w:r w:rsidRPr="00D93089">
        <w:rPr>
          <w:rFonts w:ascii="Arial" w:eastAsia="Times New Roman" w:hAnsi="Arial"/>
          <w:sz w:val="24"/>
          <w:szCs w:val="20"/>
          <w:lang w:eastAsia="it-IT"/>
        </w:rPr>
        <w:lastRenderedPageBreak/>
        <w:t>condurlo a Dio, di consegnarlo a Cristo, perché lo immerga nel suo sangue e lo redima.</w:t>
      </w:r>
    </w:p>
    <w:p w14:paraId="344B15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non è solo paziente, è anche </w:t>
      </w:r>
      <w:r w:rsidRPr="00D93089">
        <w:rPr>
          <w:rFonts w:ascii="Arial" w:eastAsia="Times New Roman" w:hAnsi="Arial"/>
          <w:b/>
          <w:sz w:val="24"/>
          <w:szCs w:val="20"/>
          <w:lang w:eastAsia="it-IT"/>
        </w:rPr>
        <w:t xml:space="preserve">benigna. </w:t>
      </w:r>
      <w:r w:rsidRPr="00D93089">
        <w:rPr>
          <w:rFonts w:ascii="Arial" w:eastAsia="Times New Roman" w:hAnsi="Arial"/>
          <w:sz w:val="24"/>
          <w:szCs w:val="20"/>
          <w:lang w:eastAsia="it-IT"/>
        </w:rPr>
        <w:t>La benignità è virtù sommamente necessaria al cristiano. Per essa egli trova sempre una ragione per amare l’altro, per fare del bene all’altro, per non escluderlo dal suo amore.</w:t>
      </w:r>
    </w:p>
    <w:p w14:paraId="3F7EDD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la pazienza ci rende ad immagine di Cristo Gesù, il Crocifisso per amore, la benignità ci costituisce ad immagine del Padre dei cieli, il quale ha una ragione fondamentale per amare l’uomo, anche dopo il peccato e nonostante il peccato.</w:t>
      </w:r>
    </w:p>
    <w:p w14:paraId="00FFE1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w:t>
      </w:r>
    </w:p>
    <w:p w14:paraId="737DB0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benigna perché vuole solo l’amore dell’altro, nonostante tutto, nonostante la nostra crocifissione, la nostra morte violenta. Cristo Gesù non solo è paziente sulla croce, è anche benigno. Egli trova una ragione per invocare da Dio il perdono per i suoi carnefici, per il mondo intero. Il Padre deve perdonarli perché non sanno quello che fanno.</w:t>
      </w:r>
    </w:p>
    <w:p w14:paraId="37ECC2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arriva a chiedere perdono per i propri carnefici e si offre a Dio il motivo per cui deve perdonare, la carità ha raggiunto il sommo della benignità. Oltre questo non si può andare, siamo nella perfezione assoluta.</w:t>
      </w:r>
    </w:p>
    <w:p w14:paraId="10EEF4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Non è invidiosa la carità. </w:t>
      </w:r>
      <w:r w:rsidRPr="00D93089">
        <w:rPr>
          <w:rFonts w:ascii="Arial" w:eastAsia="Times New Roman" w:hAnsi="Arial"/>
          <w:sz w:val="24"/>
          <w:szCs w:val="20"/>
          <w:lang w:eastAsia="it-IT"/>
        </w:rPr>
        <w:t>L’invidia è non volere che un altro abbia un dono che noi abbiamo. Nell’invidia vorremmo l’altro povero di doni, meschino, misero, spoglio, nudo. Lo vorremmo privo di una qualsiasi dimostrazione di affetto da parte del Signore.</w:t>
      </w:r>
    </w:p>
    <w:p w14:paraId="3A2210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w:t>
      </w:r>
    </w:p>
    <w:p w14:paraId="47DDAB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possano essere avvolti dall’amore dello Spirito Santo che viene comunicato attraverso l’opera del cristiano.</w:t>
      </w:r>
    </w:p>
    <w:p w14:paraId="1E1393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w:t>
      </w:r>
      <w:r w:rsidRPr="00D93089">
        <w:rPr>
          <w:rFonts w:ascii="Arial" w:eastAsia="Times New Roman" w:hAnsi="Arial"/>
          <w:sz w:val="24"/>
          <w:szCs w:val="20"/>
          <w:lang w:eastAsia="it-IT"/>
        </w:rPr>
        <w:lastRenderedPageBreak/>
        <w:t>invocare da Dio che voglia concedere ad ogni uomo la grazia della salvezza e ad ogni cristiano i doni necessari, uno o più, perché questo possa accadere.</w:t>
      </w:r>
    </w:p>
    <w:p w14:paraId="701E28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w:t>
      </w:r>
    </w:p>
    <w:p w14:paraId="4FFE4B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Non si vanta la carità. </w:t>
      </w:r>
      <w:r w:rsidRPr="00D93089">
        <w:rPr>
          <w:rFonts w:ascii="Arial" w:eastAsia="Times New Roman" w:hAnsi="Arial"/>
          <w:sz w:val="24"/>
          <w:szCs w:val="20"/>
          <w:lang w:eastAsia="it-IT"/>
        </w:rPr>
        <w:t xml:space="preserve"> 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w:t>
      </w:r>
    </w:p>
    <w:p w14:paraId="6995DD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vanto l’uomo diviene autore di tutto, principio e causa di tutto; diviene albero e frutto nello stesso tempo. Nel vanto l’uomo si fa semplicemente dio.</w:t>
      </w:r>
    </w:p>
    <w:p w14:paraId="356BCC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Non si gonfia la carità. </w:t>
      </w:r>
      <w:r w:rsidRPr="00D93089">
        <w:rPr>
          <w:rFonts w:ascii="Arial" w:eastAsia="Times New Roman" w:hAnsi="Arial"/>
          <w:sz w:val="24"/>
          <w:szCs w:val="20"/>
          <w:lang w:eastAsia="it-IT"/>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w:t>
      </w:r>
    </w:p>
    <w:p w14:paraId="03915D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w:t>
      </w:r>
    </w:p>
    <w:p w14:paraId="7ABA4C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w:t>
      </w:r>
    </w:p>
    <w:p w14:paraId="581E80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si presenta all’altro secondo verità; ciò che è, lo dice; ciò che non è, non lo dice; ciò che sa fare, lo fa; ciò che non sa fare, non lo fa e tutto questo per amore.</w:t>
      </w:r>
    </w:p>
    <w:p w14:paraId="2542A3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0895E9C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[5]non manca di rispetto, non cerca il suo interesse, non si adira, non tiene conto del male ricevuto, </w:t>
      </w:r>
    </w:p>
    <w:p w14:paraId="7A360E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in questo versetto presi in esame altre quattro note essenziali della carità.</w:t>
      </w:r>
    </w:p>
    <w:p w14:paraId="06C98A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La carità non manca di rispetto. </w:t>
      </w:r>
      <w:r w:rsidRPr="00D93089">
        <w:rPr>
          <w:rFonts w:ascii="Arial" w:eastAsia="Times New Roman" w:hAnsi="Arial"/>
          <w:sz w:val="24"/>
          <w:szCs w:val="20"/>
          <w:lang w:eastAsia="it-IT"/>
        </w:rPr>
        <w:t>Cosa è il rispetto? È essenzialmente guardare l’altro secondo Dio, vederlo così come Dio lo ha costituito di fronte a noi e per noi.</w:t>
      </w:r>
    </w:p>
    <w:p w14:paraId="7CD890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accoglie l’altro così come esso è, così come Dio lo ha voluto e lo vuole, secondo il ruolo, il ministero, o il carisma che egli esercita nella comunità.</w:t>
      </w:r>
    </w:p>
    <w:p w14:paraId="1B254B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w:t>
      </w:r>
    </w:p>
    <w:p w14:paraId="00E11D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w:t>
      </w:r>
    </w:p>
    <w:p w14:paraId="573E22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Sappiamo di essere nella carità quando viviamo secondo giustizia e verità ogni rapporto con il nostro prossimo. Il primo rapporto di verità è dato dai comandamenti; il secondo dalle beatitudini.</w:t>
      </w:r>
    </w:p>
    <w:p w14:paraId="05CC5E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Fuori dei comandamenti e delle beatitudini non c’è rapporto di carità verso alcuno. I comandamenti sono l’inizio del rispetto di Dio e del prossimo, le beatitudini segnano la perfezione.</w:t>
      </w:r>
    </w:p>
    <w:p w14:paraId="0C491D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rispetto è la legge delle relazioni che intercorrono tra gli uomini. È evidente che nessuna relazione può essere vera se non è costruita sulla giustizia e sulla carità. </w:t>
      </w:r>
    </w:p>
    <w:p w14:paraId="6C0976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w:t>
      </w:r>
    </w:p>
    <w:p w14:paraId="4213E0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rispetta, ama l’altro così come esso è per se stesso, di fronte a noi e agli altri.</w:t>
      </w:r>
    </w:p>
    <w:p w14:paraId="0F9273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w:t>
      </w:r>
    </w:p>
    <w:p w14:paraId="006D6A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rispetta l’altro se gli si consegna la nostra vita perché lui possa esprimere nel mondo tutto l’amore che Dio ha versato nel cuore per mezzo dello Spirito di verità, di grazia, di comunione, di santificazione.</w:t>
      </w:r>
    </w:p>
    <w:p w14:paraId="00A70C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23A95F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La carità non cerca il suo interesse. </w:t>
      </w:r>
      <w:r w:rsidRPr="00D93089">
        <w:rPr>
          <w:rFonts w:ascii="Arial" w:eastAsia="Times New Roman" w:hAnsi="Arial"/>
          <w:sz w:val="24"/>
          <w:szCs w:val="20"/>
          <w:lang w:eastAsia="it-IT"/>
        </w:rPr>
        <w:t>La carità è dono. È dono ad immagine di Cristo Gesù che ha consegnato tutta intera la sua vita per la nostra salvezza e redenzione. Se è dono è anche spoliazione di sé stessi, consegna alla morte di croce per il bene del singolo e dell’intera umanità.</w:t>
      </w:r>
    </w:p>
    <w:p w14:paraId="33BE11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Cercare il proprio interesse non solo non è carità, è la negazione di essa; è la distruzione di essa nel nostro cuore. </w:t>
      </w:r>
    </w:p>
    <w:p w14:paraId="1DC192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visse per gli altri, non per se stesso; è morto per la nostra giustificazione, è risuscitato per la nostra salvezza. Questo il suo dono d’amore, il dono della sua vita, data in riscatto per noi.</w:t>
      </w:r>
    </w:p>
    <w:p w14:paraId="261BA7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w:t>
      </w:r>
    </w:p>
    <w:p w14:paraId="0E0000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facile sapere se siamo nella carità. Se cerchiamo noi stessi, non lo siamo; se guardiamo alla nostra persona, non lo siamo; se curiamo i nostri interessi non lo siamo. Non lo siamo se facciamo qualsiasi altra cosa per un bene immediato alla nostra sola persona.</w:t>
      </w:r>
    </w:p>
    <w:p w14:paraId="313069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uscire da noi stessi per consegnarsi agli altri; è il dono della nostra vita perché la vita del fratello possa definirsi ed essere vera vita, vita spirituale e non solo materiale, dell’anima e non solo del corpo.</w:t>
      </w:r>
    </w:p>
    <w:p w14:paraId="29582D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carità non si adira. </w:t>
      </w:r>
      <w:r w:rsidRPr="00D93089">
        <w:rPr>
          <w:rFonts w:ascii="Arial" w:eastAsia="Times New Roman" w:hAnsi="Arial"/>
          <w:sz w:val="24"/>
          <w:szCs w:val="20"/>
          <w:lang w:eastAsia="it-IT"/>
        </w:rPr>
        <w:t>Ci si adira ogni qualvolta ci troviamo in relazione con gli altri e quanto gli altri fanno non è secondo il nostro gusto, o non ci è gradito affatto.</w:t>
      </w:r>
    </w:p>
    <w:p w14:paraId="36D10D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si adira per piegare l’altro a noi stessi, per incutergli paura, per obbligarlo, costringerlo, annientarlo, spegnerlo nella sua libertà.</w:t>
      </w:r>
    </w:p>
    <w:p w14:paraId="0D1239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contrario 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 </w:t>
      </w:r>
    </w:p>
    <w:p w14:paraId="0F31E7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sa essere sempre padrone di se stesso, sa governarsi, non si lascia mai prendere dalle cose e dalle persone.</w:t>
      </w:r>
    </w:p>
    <w:p w14:paraId="089108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fa della sua vita una via di pace, di conforto, di consolazione, di pazienza, di sopportazione, di somma attenzione nei riguardi dei suoi fratelli.</w:t>
      </w:r>
    </w:p>
    <w:p w14:paraId="3F0B62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w:t>
      </w:r>
    </w:p>
    <w:p w14:paraId="32BFAA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può uno che ha già dato la vita al Signore per il bene dell’intera umanità adirarsi nel momento in cui qualcuno sbaglia nei suoi riguardi? Non deve egli </w:t>
      </w:r>
      <w:r w:rsidRPr="00D93089">
        <w:rPr>
          <w:rFonts w:ascii="Arial" w:eastAsia="Times New Roman" w:hAnsi="Arial"/>
          <w:sz w:val="24"/>
          <w:szCs w:val="20"/>
          <w:lang w:eastAsia="it-IT"/>
        </w:rPr>
        <w:lastRenderedPageBreak/>
        <w:t>forse dare la vita proprio per costui che ha sbagliato? E se deve dargli la vita, può forse adirarsi?</w:t>
      </w:r>
    </w:p>
    <w:p w14:paraId="7DFD0B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carità non tiene conto del male ricevuto. </w:t>
      </w:r>
      <w:r w:rsidRPr="00D93089">
        <w:rPr>
          <w:rFonts w:ascii="Arial" w:eastAsia="Times New Roman" w:hAnsi="Arial"/>
          <w:sz w:val="24"/>
          <w:szCs w:val="20"/>
          <w:lang w:eastAsia="it-IT"/>
        </w:rPr>
        <w:t>È lo stesso motivo addotto circa l’ira e il dovere di non adirarsi per colui che vuole amare secondo Dio.</w:t>
      </w:r>
    </w:p>
    <w:p w14:paraId="6F9BED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Tenere conto del male ricevuto significa non perdonarlo, metterlo in deposito, tirarlo fuori al momento opportuno, usarlo a nostra beneficio, a favore della situazione nuova nella quale siamo venuti a trovarci.</w:t>
      </w:r>
    </w:p>
    <w:p w14:paraId="4BF99D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w:t>
      </w:r>
    </w:p>
    <w:p w14:paraId="422B66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secondo motivo è questo: Cristo Gesù è colui che per estirpare il male dall’umanità è andato incontro alla morte e alla morte di croce, subì per il nostro peccato il supplizio della croce e lo subisce tuttora nel suo corpo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15FDD1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w:t>
      </w:r>
    </w:p>
    <w:p w14:paraId="456B71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w:t>
      </w:r>
    </w:p>
    <w:p w14:paraId="45FD67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questo lo può fare perché lui è corpo di Cristo. Il corpo di Cristo deve essere un solo sacrificio e un solo atto di amore a beneficio dell’intera umanità.</w:t>
      </w:r>
    </w:p>
    <w:p w14:paraId="257CAA7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[6]non gode dell'ingiustizia, ma si compiace della verità. </w:t>
      </w:r>
    </w:p>
    <w:p w14:paraId="3AA41B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l’ingiustizia in sé? È il peccato, la trasgressione dei comandamenti, è il male che viene perpetrato ai danni di una persona.</w:t>
      </w:r>
    </w:p>
    <w:p w14:paraId="44C884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Può godere il cristiano del male? Assolutamente no. Non può godere del male perché, anche se fatto contro un uomo, esso è sempre disobbedienza alla volontà di Dio, è offesa diretta e indiretta di Dio, o alla sua persona, o alla sua volontà quando è fatto ad una sua creatura.</w:t>
      </w:r>
    </w:p>
    <w:p w14:paraId="5B907C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Godere dell’ingiustizia </w:t>
      </w:r>
      <w:r w:rsidRPr="00D93089">
        <w:rPr>
          <w:rFonts w:ascii="Arial" w:eastAsia="Times New Roman" w:hAnsi="Arial"/>
          <w:sz w:val="24"/>
          <w:szCs w:val="20"/>
          <w:lang w:eastAsia="it-IT"/>
        </w:rPr>
        <w:t>sarebbe godere del peccato. Ci sarebbe una gioia che sarebbe il frutto del male fatto. Chi ama il Signore non può gioire quando il Signore viene offeso, anzi deve essere lui stesso nel pianto e nel dolore perché il Signore è stato offeso, tradito dalle sue creature.</w:t>
      </w:r>
    </w:p>
    <w:p w14:paraId="5106AA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il cristiano? È colui che in Cristo deve togliere il peccato del mondo, lo deve togliere portandolo nel suo corpo sulla croce, soffrendo ed espiando per i peccati del mondo intero. Il peccato che lui deve togliere, lo potrà togliere nella grande sofferenza e nel dolore.</w:t>
      </w:r>
    </w:p>
    <w:p w14:paraId="07B4A3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Come può creare gioia nel suo cuore il peccato, se poi è lui stesso a doverlo togliere attraverso la sofferenza del suo corpo e del suo spirito?</w:t>
      </w:r>
    </w:p>
    <w:p w14:paraId="37E22C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w:t>
      </w:r>
    </w:p>
    <w:p w14:paraId="7AC7C3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sono state forse le nostre ingiustizie, tutte, quelle del mondo intero, a portare sulla croce Cristo Gesù? Chi ama Cristo può gioire del peccato mentre Cristo è nell’agonia della sofferenza e della croce?</w:t>
      </w:r>
    </w:p>
    <w:p w14:paraId="5C93A2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cristiano si compiace della verità. </w:t>
      </w:r>
      <w:r w:rsidRPr="00D93089">
        <w:rPr>
          <w:rFonts w:ascii="Arial" w:eastAsia="Times New Roman" w:hAnsi="Arial"/>
          <w:sz w:val="24"/>
          <w:szCs w:val="20"/>
          <w:lang w:eastAsia="it-IT"/>
        </w:rPr>
        <w:t>Perché? Egli sa che la verità è Cristo Gesù, verità piena, totale, di salvezza, di redenzione, di santificazione.</w:t>
      </w:r>
    </w:p>
    <w:p w14:paraId="26CCA5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l’uomo votato, consegnato alla verità, non solo per farla risplendere tutta intera attraverso la sua vita, quanto anche per impiantarla nel mondo attraverso l’annunzio e la diffusione del Vangelo, che è la verità di Dio per la salvezza di chiunque crede.</w:t>
      </w:r>
    </w:p>
    <w:p w14:paraId="13E658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le verità parziali sono dono e frutto dello Spirito Santo nel mondo. Sono opera sua. </w:t>
      </w:r>
    </w:p>
    <w:p w14:paraId="06EB29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Può allora un cristiano non compiacersi della verità, se questa o è frutto diretto dello Spirito nel cuore degli uomini, o frutto della sua opera di missionario di Cristo e del Vangelo?</w:t>
      </w:r>
    </w:p>
    <w:p w14:paraId="069524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Compiacersi della verità significa non solo diffondere la verità attorno a noi, attraverso la nostra opera di missionari 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w:t>
      </w:r>
    </w:p>
    <w:p w14:paraId="22B118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sa però che lui non è fonte di verità; fonte unica della verità è Dio e il suo Santo Spirito. Lo Spirito Santo diffonde la verità nel mondo attraverso vie così misteriose che a nessuno è consentito di conoscere, e neanche di canalizzare, o imprigionare.</w:t>
      </w:r>
    </w:p>
    <w:p w14:paraId="7F01D1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w:t>
      </w:r>
    </w:p>
    <w:p w14:paraId="03D5C4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w:t>
      </w:r>
      <w:r w:rsidRPr="00D93089">
        <w:rPr>
          <w:rFonts w:ascii="Arial" w:eastAsia="Times New Roman" w:hAnsi="Arial"/>
          <w:sz w:val="24"/>
          <w:szCs w:val="20"/>
          <w:lang w:eastAsia="it-IT"/>
        </w:rPr>
        <w:lastRenderedPageBreak/>
        <w:t xml:space="preserve">comprendere, intelligenza nel capire, occhi per vedere e orecchi per ascoltare il Signore che parla attraverso l’altro. </w:t>
      </w:r>
    </w:p>
    <w:p w14:paraId="3AEA9B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possiede la pienezza della verità perché possiede Cristo Gesù. Non possiede però la pienezza dell’intelligenza del mistero di Cristo. Per questo deve essere in perenne ascolto dello Spirito Santo che ha il mandato da Cristo Gesù di condurre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e ogni singolo suo discepolo verso la pienezza della verità.</w:t>
      </w:r>
    </w:p>
    <w:p w14:paraId="5550C1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1609162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[7]Tutto copre, tutto crede, tutto spera, tutto sopporta. </w:t>
      </w:r>
    </w:p>
    <w:p w14:paraId="75A3F1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offre ora le ultime quattro note della carità. Sono il corollario, l’abbellimento definitivo che rendono splendente il cristiano che indossa la veste della carità così come è stata confezionata per lui.</w:t>
      </w:r>
    </w:p>
    <w:p w14:paraId="2D7CFC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w:t>
      </w:r>
    </w:p>
    <w:p w14:paraId="2F01FA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copre. </w:t>
      </w:r>
      <w:r w:rsidRPr="00D93089">
        <w:rPr>
          <w:rFonts w:ascii="Arial" w:eastAsia="Times New Roman" w:hAnsi="Arial"/>
          <w:sz w:val="24"/>
          <w:szCs w:val="20"/>
          <w:lang w:eastAsia="it-IT"/>
        </w:rPr>
        <w:t>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w:t>
      </w:r>
    </w:p>
    <w:p w14:paraId="79F8DD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Coprire il male degli altri è opera di misericordia, non è ipocrisia. Coprire non è dichiarare il male non male, coprirlo è vederlo come male in sé, male oggettivo. Non lo si 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w:t>
      </w:r>
    </w:p>
    <w:p w14:paraId="5B5006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w:t>
      </w:r>
    </w:p>
    <w:p w14:paraId="2822E4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obbligato in coscienza ad evitare ogni mormorazione, pettegolezzo, diceria sugli altri. È obbligato in coscienza a non divulgare agli altri ciò che lui ha visto, sentito sugli altri.</w:t>
      </w:r>
    </w:p>
    <w:p w14:paraId="5D94D7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fare del suo cuore una tomba, elevando però la sua volontà in Dio e chiedere che voglia perdonare il male e condurre nella sua giustizia che è giustizia di salvezza e di redenzione colui che il male ha operato e continua ad operare.</w:t>
      </w:r>
    </w:p>
    <w:p w14:paraId="320E4D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 </w:t>
      </w:r>
    </w:p>
    <w:p w14:paraId="69D072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senso si copre il peccato, togliendolo dal mondo, invocando Dio perché lo tolga.</w:t>
      </w:r>
    </w:p>
    <w:p w14:paraId="7CCE76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crede. </w:t>
      </w:r>
      <w:r w:rsidRPr="00D93089">
        <w:rPr>
          <w:rFonts w:ascii="Arial" w:eastAsia="Times New Roman" w:hAnsi="Arial"/>
          <w:sz w:val="24"/>
          <w:szCs w:val="20"/>
          <w:lang w:eastAsia="it-IT"/>
        </w:rPr>
        <w:t>Questa frase non è da riferire alla verità del Vangelo. Il Vangelo deve essere creduto per entrare nella vita eterna. Si sa che il Vangelo va creduto tutto, in ogni sua parte, altrimenti la nostra non è fede nel Vangelo, non è fede nella verità che ci salva.</w:t>
      </w:r>
    </w:p>
    <w:p w14:paraId="17B374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w:t>
      </w:r>
    </w:p>
    <w:p w14:paraId="5A92A9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w:t>
      </w:r>
    </w:p>
    <w:p w14:paraId="477DF6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perché noi non vogliamo crederle, ma perché sono parole false, bugiarde, piene di menzogna e di inganno. La prudenza però vuole anche che si valuti caso da caso, momento da momento, tempo da tempo.</w:t>
      </w:r>
    </w:p>
    <w:p w14:paraId="4667A7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 tempo in cui una parola deve essere non accolta a causa delle opere malvagie che la seguono, e subito dopo un’altra parola deve essere accolta a causa della bontà che produce. </w:t>
      </w:r>
    </w:p>
    <w:p w14:paraId="1190FE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w:t>
      </w:r>
    </w:p>
    <w:p w14:paraId="0292F9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spera. </w:t>
      </w:r>
      <w:r w:rsidRPr="00D93089">
        <w:rPr>
          <w:rFonts w:ascii="Arial" w:eastAsia="Times New Roman" w:hAnsi="Arial"/>
          <w:sz w:val="24"/>
          <w:szCs w:val="20"/>
          <w:lang w:eastAsia="it-IT"/>
        </w:rPr>
        <w:t>La speranza del cristiano deve essere una sola. Secondo questa speranza agire e muoversi nella storia.</w:t>
      </w:r>
    </w:p>
    <w:p w14:paraId="5B7CF8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deve avere la speranza nel cuore che il male può essere vinto e che Cristo può riportare una stupenda vittoria sul peccato e sulla morte.</w:t>
      </w:r>
    </w:p>
    <w:p w14:paraId="64509C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Forte di questa speranza egli cammina tra gli uomini e li aiuta a morire in Cristo al peccato, ma anche a risorgere con lui a vita nuova.</w:t>
      </w:r>
    </w:p>
    <w:p w14:paraId="0386D7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w:t>
      </w:r>
    </w:p>
    <w:p w14:paraId="670845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w:t>
      </w:r>
    </w:p>
    <w:p w14:paraId="434D84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ogni cosa egli deve mettere il principio della speranza, la verità della speranza, la certezza della speranza, la vittoria della speranza. Questa principio e questa vittoria è Cristo Gesù. Ogni cosa egli la deve riempire di Cristo, perché Cristo è l’unica speranza del cristiano.</w:t>
      </w:r>
    </w:p>
    <w:p w14:paraId="0FDD08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principio deve ricolmare prima di tutto il cuore e la mente del cristiano, deve essere la forza della sua volontà, l’energia divina che lo spinge a recarsi tra gli uomini. Se manca in lui questo principio, se con esso non riempie ogni cosa, egli è già un perdente, uno sconfitto e chi è sconfitto e perdente non può portare speranza in questo mondo.</w:t>
      </w:r>
    </w:p>
    <w:p w14:paraId="2DAA99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w:t>
      </w:r>
    </w:p>
    <w:p w14:paraId="04BE3E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Potrà egli impiantare il bene sulla terra e portare nei cuori la verità, la giustizia, l’amore, la fede, il Vangelo della salvezza.</w:t>
      </w:r>
    </w:p>
    <w:p w14:paraId="116200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dipende dalla speranza che abita nel cuore; se questa è forte, sana, robusta, sana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w:t>
      </w:r>
    </w:p>
    <w:p w14:paraId="77ACD0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sopporta. </w:t>
      </w:r>
      <w:r w:rsidRPr="00D93089">
        <w:rPr>
          <w:rFonts w:ascii="Arial" w:eastAsia="Times New Roman" w:hAnsi="Arial"/>
          <w:sz w:val="24"/>
          <w:szCs w:val="20"/>
          <w:lang w:eastAsia="it-IT"/>
        </w:rPr>
        <w:t>Il cristiano avanza nella storia portando Cristo nel cuore, avendolo sempre impresso dinanzi agli occhi.</w:t>
      </w:r>
    </w:p>
    <w:p w14:paraId="3BCD73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Cristo che egli porta e che contempla è il Cristo Crocifisso. Lo porta e lo contempla per divenire come Lui, sapendo che solo in questa volontà di conformarsi a Lui è possibile togliere il peccato del mondo.</w:t>
      </w:r>
    </w:p>
    <w:p w14:paraId="53D4F7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diviene come Cristo, nella sofferenza che è fatta di male fisico e spirituale che si abbatte su di lui.</w:t>
      </w:r>
    </w:p>
    <w:p w14:paraId="2C3348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Sopportare tutto significa portare su di sé e portarlo fin sopra la croce tutto quanto gli altri gli faranno di male, sia male fisico che male spirituale.</w:t>
      </w:r>
    </w:p>
    <w:p w14:paraId="466EF0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w:t>
      </w:r>
    </w:p>
    <w:p w14:paraId="28FF6D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superbia e la carne si ribelleranno ad ogni male che si abbatte sul cristiano, ma lui ha l’obbligo di sottomettere la superbia e la carne alla volontà di Dio, ha </w:t>
      </w:r>
      <w:r w:rsidRPr="00D93089">
        <w:rPr>
          <w:rFonts w:ascii="Arial" w:eastAsia="Times New Roman" w:hAnsi="Arial"/>
          <w:sz w:val="24"/>
          <w:szCs w:val="20"/>
          <w:lang w:eastAsia="it-IT"/>
        </w:rPr>
        <w:lastRenderedPageBreak/>
        <w:t>l’obbligo di pregare. Questa sottomissione può avvenire solo con la fortezza dello Spirito che opera in lui.</w:t>
      </w:r>
    </w:p>
    <w:p w14:paraId="6A23E0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w:t>
      </w:r>
    </w:p>
    <w:p w14:paraId="7D7AEE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sopportare tutto bisogna rivestirsi di pazienza e così si completa la veste della carità. Dalla pazienza si parte, alla pazienza si arriva, nella pazienza si consuma tutta intera la vita del cristiano.</w:t>
      </w:r>
    </w:p>
    <w:p w14:paraId="700A4B2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t>La pazienza è solo nell’offerta della nostra vita al Signore perché il peccato del mondo venga cancellato, estirpato, annullato, in tutto come ha fatto Cristo Gesù che è il Dio paziente, venuto in mezzo a noi per insegnarci come si vive ogni istante della nostra vita e come offrire ogni istante al Padre dei cieli per annullare il debito che l’umanità ha contratto in Adamo.</w:t>
      </w:r>
    </w:p>
    <w:p w14:paraId="55F1CB1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[8]La carità non avrà mai fine. Le profezie scompariranno; il dono delle lingue cesserà e la scienza svanirà. </w:t>
      </w:r>
    </w:p>
    <w:p w14:paraId="38092C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finisce, tutto scompare, tutto ha un termine. La carità invece non finisce, non scompare, non avrà mai fine.</w:t>
      </w:r>
    </w:p>
    <w:p w14:paraId="530CD4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la morte si entra nel mondo della visione, della pura realtà, della spiritualità totale. Scienza, lingue, profezie non serviranno più. Tutto è conosciuto direttamente, tutto è visto direttamente, tutto è compreso direttamente. Non abbiamo più bisogno di alcuna mediazione umana. Resta l’unica mediazione che è quella di Cristo Gesù.</w:t>
      </w:r>
    </w:p>
    <w:p w14:paraId="2E4663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il fine e l’essenza della nostra vita. Tutto il resto deve essere considerato mezzo e strumento per amare.</w:t>
      </w:r>
    </w:p>
    <w:p w14:paraId="5D747E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altra cosa deve essere avvolta dalla relatività, dalla provvisorietà, dalla non necessità. Tutto, invece, è la carità.</w:t>
      </w:r>
    </w:p>
    <w:p w14:paraId="593224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è la nostra carità eterna, perché Dio è carità. Cristo è la nostra carità incarnata, perché Cristo è la carità crocifissa e risorta; lo Spirito è la nostra carità, perché lo Spirito è </w:t>
      </w:r>
      <w:smartTag w:uri="urn:schemas-microsoft-com:office:smarttags" w:element="PersonName">
        <w:smartTagPr>
          <w:attr w:name="ProductID" w:val="la Divina"/>
        </w:smartTagPr>
        <w:r w:rsidRPr="00D93089">
          <w:rPr>
            <w:rFonts w:ascii="Arial" w:eastAsia="Times New Roman" w:hAnsi="Arial"/>
            <w:sz w:val="24"/>
            <w:szCs w:val="20"/>
            <w:lang w:eastAsia="it-IT"/>
          </w:rPr>
          <w:t>la Divina</w:t>
        </w:r>
      </w:smartTag>
      <w:r w:rsidRPr="00D93089">
        <w:rPr>
          <w:rFonts w:ascii="Arial" w:eastAsia="Times New Roman" w:hAnsi="Arial"/>
          <w:sz w:val="24"/>
          <w:szCs w:val="20"/>
          <w:lang w:eastAsia="it-IT"/>
        </w:rPr>
        <w:t xml:space="preserve"> ed Eterna Carità che dal Padre si riversa interamente nel Figlio e dal Figlio ritorna tutta nel Padre, dal Padre e dal Figlio per mezzo dell’unico Spirito viene riversata in noi.</w:t>
      </w:r>
    </w:p>
    <w:p w14:paraId="73B1A6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essa ci deve rendere ad immagine di Cristo, carità crocifissa e risorta, e in Cristo, sempre per opera dello Spirito Santo, ci deve rendere ad immagine della Carità del Padre, Carità eterna, Amore inconsumato, Dono totale di sé al Figlio, Dono per creazione all’uomo, nel Figlio per opera dello Spirito Santo.</w:t>
      </w:r>
    </w:p>
    <w:p w14:paraId="014185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la nostra nuova natura, natura tutta cristificata, natura tutta deificata, natura tutta spiritualizzata. Natura che è la nostra nuova forma, la forma del nostro nuovo essere creato in noi dallo Spirito Santo in Cristo Gesù.</w:t>
      </w:r>
    </w:p>
    <w:p w14:paraId="49B07D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carità non finirà mai perché è la nostra stessa natura, in tutto simile alla natura di Dio Padre, di Dio Figlio, di Dio Spirito Santo.</w:t>
      </w:r>
    </w:p>
    <w:p w14:paraId="12DDCF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dobbiamo fare per possedere questa natura, per possederla nello splendore più alto. Quanto Paolo ci ha detto sulla carità è la via perché noi possiamo giungere al completamento nel modo più mirabile di questa nostra natura.</w:t>
      </w:r>
    </w:p>
    <w:p w14:paraId="62785F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tutto quello che noi facciamo è solo un mezzo, non è il fine della nostra esistenza, è giusto che ci si liberi dal mezzo e per potercene liberare, bisogna necessariamente acquisire la povertà in spirito.</w:t>
      </w:r>
    </w:p>
    <w:p w14:paraId="3EEFE9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mezzo di questa virtù che è anche beatitudine, è la prima delle beatitudini, l’uomo abbandona anche i suoi desideri, le sue aspirazioni, si mette interamente nelle mani del suo Signore e tutto vive secondo la legge e la regola della carità.</w:t>
      </w:r>
    </w:p>
    <w:p w14:paraId="14DE98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questo cammino lo ha percorso, ha raggiunto il sommo della perfezione, ha dato tutti di sé al Padre perché la sua natura umana fosse tutta rivestita della carità del Padre, in tutto simile alla sua natura divina che è carità eterna ed increata, amore purissimo e santissimo.</w:t>
      </w:r>
    </w:p>
    <w:p w14:paraId="3A9FFD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può riuscirci, deve riuscirci, è chiamato a questa realizzazione. Per questo è giusto che offra tutta intera la sua vita, vincendo ogni tentazione che vorrebbe riportarlo in ciò che è effimero, temporaneo, che è di breve durata, che passa e che tramonta, compresi quei doni spirituali che servono per il tempo, ma non per la nostra eternità, servono per la nostra eternità se sappiamo fare con essi uno strumento per amare infinitamente Dio e infinitamente l’uomo, se facciamo di questi strumenti un servizio al raggiungimento della perfetta carità in noi.</w:t>
      </w:r>
    </w:p>
    <w:p w14:paraId="26CEC3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la carità si dona tutto, anche il nostro corpo; per la carità ci si libera da tutto, anche dai doni spirituali, se questi diventano un ostacolo ad amare Dio e i fratelli con tutto l’amore di Cristo Crocifisso. Per la carità tutto si dona e tutto si riceve, tutto si accoglie e da tutto ci si libera. La carità non ha altra legge se non la legge della carità, che è legge a se stessa e per se stessa. La carità non può avere alcuna legge che la regolarizzi, perché alla carità non è consentita alcuna regolamentazione. La carità è prima di tutto e dopo tutto, è prima del tempo e dopo il tempo, viene da Dio, si perfezione sulla terra, si vive eternamente nel cielo.</w:t>
      </w:r>
    </w:p>
    <w:p w14:paraId="6527E3F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[9]La nostra conoscenza è imperfetta e imperfetta la nostra profezia. </w:t>
      </w:r>
    </w:p>
    <w:p w14:paraId="4662AB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Paolo mostra ancora un aspetto delle cose che si possiedono, anche se sono doni dello Spirito.</w:t>
      </w:r>
    </w:p>
    <w:p w14:paraId="524F47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Oltre che finiranno, svaniranno per sempre, durano e servono solo su questa terra, durante il tempo del nostro pellegrinaggio verso il compimento della nostra speranza, che è la conformazione in tutto a Cristo crocifisso e risorto, tutte queste cose sono anche imperfette.</w:t>
      </w:r>
    </w:p>
    <w:p w14:paraId="466F4B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sono imperfette non meritano più di tanto la nostra attenzione. La nostra vocazione è a ciò che è perfetto e di perfetto c’è solo Dio, Cristo e lo Spirito Santo, di perfetto c’è solo la natura divina che è carità.</w:t>
      </w:r>
    </w:p>
    <w:p w14:paraId="36B0A1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cristiano è obbligato a non attaccare il suo cuore a ciò che è imperfetto; egli deve attaccarlo solo a ciò che è perfetto e di perfetto c’è solo Cristo Crocifisso che ha mostrato a tutti noi la sua libertà da tutto ciò che è della terra ed anche del cielo, ma che non è Dio direttamente.</w:t>
      </w:r>
    </w:p>
    <w:p w14:paraId="31384A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tutto ha lasciato per il Padre suo, per il suo amore; tutto ha vissuto per il Padre suo, per il suo amore.</w:t>
      </w:r>
    </w:p>
    <w:p w14:paraId="5787A3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L’amore del Padre lo muoveva e lo conduceva, l’amore del Padre lo liberava e lo salvava dalla contingenza umana; l’amore del Padre lo proteggeva da tutte le tentazioni di attaccamento ai beni divini o terreni che non sono la carità del Padre in se stessa considerata, amata, bramata, cercata.</w:t>
      </w:r>
    </w:p>
    <w:p w14:paraId="09916C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L’amore del Padre è il fine della sua umana esistenza, perché è solo riportando la sua natura umana nell’amore del Padre, questa si sarebbe ricolmata di vera essenzialità, di una essenzialità duratura ed eterna, come duratura ed eterna è la natura di Dio, che è carità.</w:t>
      </w:r>
    </w:p>
    <w:p w14:paraId="2B0924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il pensiero di Paolo è limpido, chiaro, lineare. Il suo pensiero è soprattutto libero da quanto non è amore di Dio nella sua vita e per questo amore egli è disposto a lasciare ogni altro amore, ogni altra parvenza di amore, ogni mezzo che conduce a questo amore, ma che non è questo amore.</w:t>
      </w:r>
    </w:p>
    <w:p w14:paraId="18D315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noi riusciamo, almeno in parte, ad entrare nella sua mente e nel suo cuore; se, almeno in parte, riusciamo a comprendere quanto egli ha voluto dirci e rivelarci, la nostra vita potrà cambiare. Di certo cambierà, perché le sarà data la natura dell’amore puro, vero, eterno, dell’amore di Dio che mai tramonta, perché renderemo la nostra natura partecipe della natura di Dio alla stessa maniera che Cristo Gesù rese la sua natura umana partecipe della natura divina, facendola divenire tutta spirituale, divinizzandola attraverso la carità che egli attingeva da Dio e con la quale nutriva ogni giorno se stesso, fino all’ultimo istante in cui sulla croce diede l’ultimo e il più bello dei ritocchi a questa veste eterna con la quale ha rivestito se stesso.</w:t>
      </w:r>
    </w:p>
    <w:p w14:paraId="74F4EA0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[10]Ma quando verrà ciò che è perfetto, quello che è imperfetto scomparirà. </w:t>
      </w:r>
    </w:p>
    <w:p w14:paraId="72C281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ripreso ma sotto altro aspetto un concetto precedentemente espresso. La carità è la perfezione; i carismi e i doni celesti sono l’imperfezione; la carità è l’essenza, i carismi e i doni sono lo strumento.</w:t>
      </w:r>
    </w:p>
    <w:p w14:paraId="2AFA9A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l’essenza sarà stata completata in noi, o non c’è più tempo per completarla, ogni mezzo non ha più ragion d’essere.</w:t>
      </w:r>
    </w:p>
    <w:p w14:paraId="6B04D7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 doni celesti e divini sono dati per compiere il noi la carità di Dio, per portarla al suo massimo splendore, una volta che questo è avvenuto o non può più avvenire perché è finito il tempo assegnatoci da Dio per portare a compimento questo nostro lavoro, a che servono i doni e gli strumenti? A nulla.</w:t>
      </w:r>
    </w:p>
    <w:p w14:paraId="33C523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L’imperfezione dei mezzi non è solo imperfezione strumentale, è imperfezione di natura, di essenza, è imperfezione sostanziale, non operativa.</w:t>
      </w:r>
    </w:p>
    <w:p w14:paraId="2CF2C7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operazione i mezzi sono perfettissimi, vengono da Dio, sono di Dio. Ma sono solo mezzi, tali devono rimanere. Contengono in sé l’imperfezione che è data dalla loro non più necessità per noi, una volta che abbiamo compiuto la </w:t>
      </w:r>
      <w:r w:rsidRPr="00D93089">
        <w:rPr>
          <w:rFonts w:ascii="Arial" w:eastAsia="Times New Roman" w:hAnsi="Arial"/>
          <w:sz w:val="24"/>
          <w:szCs w:val="20"/>
          <w:lang w:eastAsia="it-IT"/>
        </w:rPr>
        <w:lastRenderedPageBreak/>
        <w:t>realizzazione della carità divina nel nostro cuore e abbiamo trasformato la nostra vita tutta ad immagine della divina carità.</w:t>
      </w:r>
    </w:p>
    <w:p w14:paraId="78C903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invece è perfetta per natura, anche se oggi è imperfetta quanto a realizzazione. Abbiamo da un lato la carità che è imperfetta perché ancora non completamente realizzata; dall’altro i mezzi che sono perfetti per poter realizzare la carità, ma che sono imperfetti in ordine alla loro essenza che è momentanea. La loro essenza è quella della strumentalità e basta.</w:t>
      </w:r>
    </w:p>
    <w:p w14:paraId="5297F7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verrà ciò che è perfetto, la carità, ciò che è imperfetto, tutti i mezzi posti da Dio a nostra disposizione, scompariranno, cesseranno, verrà meno la loro funzionalità, non ci servono più.</w:t>
      </w:r>
    </w:p>
    <w:p w14:paraId="2AF823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allora non iniziare a vederli fin da adesso come un mezzo e non come il fine della nostra vita? Perché non iniziare fin da adesso a liberarcene, sapendo che domani non ci serviranno più? Perché non li relativizziamo e li condividiamo con gli altri, invece che farcene un motivo di vanto e di esaltazione? Perché non finalizzarli tutti alla realizzazione della carità nel nostro cuore? Perché non abbandonarli già in questa vita, se uno di loro dovesse divenire per noi motivo di tentazione, causa di superbia, via di esaltazione, che è distruzione piena e totale della carità di Dio dentro di noi?</w:t>
      </w:r>
    </w:p>
    <w:p w14:paraId="0C7361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che ci serve un mezzo che ci è stato dato per edificarci nella carità, se questo diviene strumento per distruggere la carità che lo Spirito Santo ha costruito dentro di noi? Tutto ciò che si trasforma in un male per l’uomo, deve essere abbandonato, bisogna che l’uomo si liberi di esso. È questo il principio salutare che Paolo con argomentazione e in ogni modo vuole inculcare a quelli di Corinto.</w:t>
      </w:r>
    </w:p>
    <w:p w14:paraId="416DED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Costoro devono sapere che se un mezzo, fosse anche il più grande dono mai concesso ad un uomo, deve servire per la distruzione della carità e non per la sua edificazione, è giusto e doveroso che l’uomo lo abbandoni, che non se ne serva, che lo restituisca al Signore.</w:t>
      </w:r>
    </w:p>
    <w:p w14:paraId="314CF6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Vale per i doni divini e celesti la stessa regola che Gesù ha dettato per il nostro corpo. È preferibile che un membro del nostro corpo venga tagliato mentre siamo in vita e conservare la carità di Dio in noi, piuttosto che servircene e finire insieme ad esso nella geenna del fuoco.</w:t>
      </w:r>
    </w:p>
    <w:p w14:paraId="70A823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la legge della carità. Perché essa venga edificata nel nostro cuore, tutto deve essere usato, ma anche di tutto ci dobbiamo liberare, compreso il nostro corpo. </w:t>
      </w:r>
    </w:p>
    <w:p w14:paraId="7D75382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[11]Quand'ero bambino, parlavo da bambino, pensavo da bambino, ragionavo da bambino. Ma, divenuto uomo, ciò che era da bambino l'ho abbandonato. </w:t>
      </w:r>
    </w:p>
    <w:p w14:paraId="14F8A3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l’uomo passa da uno stadio di vita infantile ad uno stadio di vita da adulto, così deve essere per il cristiano. Egli ha l’obbligo di crescere nella fede, nella speranza e nella carità. C’è uno stadio iniziale nella fede. Se il cristiano si radica in esso, in esso si staticizza, egli è simile ad un bambino che rimane sempre bambino e che non diventa mai uomo.</w:t>
      </w:r>
    </w:p>
    <w:p w14:paraId="21AF37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proprio del bambino raggiungere la piena maturità fino a divenire un uomo perfetto in tutto, capace di sani ragionamenti, ma anche di giuste ed equilibrate </w:t>
      </w:r>
      <w:r w:rsidRPr="00D93089">
        <w:rPr>
          <w:rFonts w:ascii="Arial" w:eastAsia="Times New Roman" w:hAnsi="Arial"/>
          <w:sz w:val="24"/>
          <w:szCs w:val="20"/>
          <w:lang w:eastAsia="it-IT"/>
        </w:rPr>
        <w:lastRenderedPageBreak/>
        <w:t>decisioni, con tutta la responsabilità che ne deriva. Il bambino è ancora piccolo nella scienza e nella coscienza, nella decisione e soprattutto nella responsabilità. Se rimane così, egli non sarà mai un perfetto, vero, autentico uomo, così come il Signore vuole che egli sia.</w:t>
      </w:r>
    </w:p>
    <w:p w14:paraId="59E189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vocazione dell’uomo non è quella di rimanere nello stadio di infantilità, è invece quella della perfetta maturità.</w:t>
      </w:r>
    </w:p>
    <w:p w14:paraId="3C7647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deve dirsi della fede. Ogni cristiano è chiamato a progredire fino a divenire un uomo adulto nella fede e si è adulti quando si è responsabili, ma soprattutto quando si è capaci ogni giorno di crescere e di abbondare nel compimento della volontà di Dio. </w:t>
      </w:r>
    </w:p>
    <w:p w14:paraId="20A5E9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in fondo il ragionamento che soggiace a questo paragone? La fede ha bisogno di sviluppo, di crescita, di maturazione. Non a caso Paolo usa tre termini che definiscono un bambino: parlare, pensare, ragionare.</w:t>
      </w:r>
    </w:p>
    <w:p w14:paraId="1803D4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differenza tra un bambino e un adulto riguardo a queste tre cose? Il bambino non è in grado di discernimento, di separare e di distinguere il necessario dall’utile, l’utile dal non utile, il non utile dal non necessario, il non necessario dal futile.</w:t>
      </w:r>
    </w:p>
    <w:p w14:paraId="65F222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il bambino tutto è futile e tutto è necessario nello stesso tempo. Se il cristiano rimane bambino nella fede egli è incapace di discernere l’utile dal necessario e il necessario da ciò che è tipicamente strumentale.</w:t>
      </w:r>
    </w:p>
    <w:p w14:paraId="151A73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rimane bambino nella fede egli non riuscirà mai a discernere ciò che è l’essenza della fede, il suo fine e ciò che è solo un mezzo per raggiungere un fine. I Corinzi sono bambini nella fede perché loro hanno fatto di ciò che è uno strumento l’essenza stessa della fede e dell’essenza della fede una cosa da nulla, una cosa senza importanza, anzi una cosa che non bisogna neanche prendere in considerazione.</w:t>
      </w:r>
    </w:p>
    <w:p w14:paraId="32DE6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necessario che divengano adulti, ma per questo è urgente che imparino a discernere, a sapere che la carità è l’anima di tutto, mentre i carismi sono degli strumenti che devono servire perché la carità diventi la natura stessa del cristiano, come lo è diventata in Cristo sul legno della croce.</w:t>
      </w:r>
    </w:p>
    <w:p w14:paraId="18F24C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i Corinzi devono abbandonare è questa loro incapacità nel discernimento tra ciò che è l’essenza della loro vita, per il raggiungimento del quale bisogna spendere l’intera esistenza, e ciò che è solo uno strumento che non richiede il dono della nostra vita, anzi. Esso stesso è a servizio della nostra vita, per divenire perfetti nella carità.</w:t>
      </w:r>
    </w:p>
    <w:p w14:paraId="228088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Abbandonare questa forma di pensare che è tipica dei principianti nella fede, dei bambini cioè, è il segno che si è fatto un passaggio e si è diventati adulti nella fede. Finché però i Corinzi penseranno ai doni dello Spirito Santo e dimenticheranno che l’essenza della loro vita è la carità, essi rimarranno sempre bambini nella fede, mai faranno il passaggio allo stadio di adulti, di persone capaci di discernimento, persone che sanno assumersi la loro responsabilità e divenire incisivi nella storia in ordine alla sua conversione e al suo ritorno al Signore della gloria.</w:t>
      </w:r>
    </w:p>
    <w:p w14:paraId="380A73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cristiano è chiamato ad abbandonare tutto, tutto ciò che non serve alla sua crescita nella carità. Ogni giorno egli deve chiedersi cosa serve e cosa non serve alla sua crescita nell’amore. Ciò che non serve lo abbandona, ciò che serve lo assume; ciò che lo aiuta a maturare nell’amore lo fa suo, ciò che invece lo allontana dall’amore deve necessariamente abbandonarlo, se vuole raggiungere la perfezione alla quale è chiamato da Cristo Signore.</w:t>
      </w:r>
    </w:p>
    <w:p w14:paraId="0404BC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del cristiano è un continuo abbandono. Egli deve abbandonare la forma di ieri di concepire la sua relazione di obbedienza con il Signore, per viverne una tutta nuova in perfetta sintonia con la volontà di Dio.</w:t>
      </w:r>
    </w:p>
    <w:p w14:paraId="44CC79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quotidianamente abbandona ciò che fu di ieri, per immettersi nel presente eterno di Dio, egli veramente vivrà da uomo adulto nella fede e non più da bambino. La vigilanza su questo non sarà mai abbastanza; sarà invece sempre poca. </w:t>
      </w:r>
    </w:p>
    <w:p w14:paraId="7354E9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Sono i santi i soli capaci di abbandonare il bambino che ieri era in loro, per prendere ed assumersi tutta la responsabilità che Dio domanda e vuole che noi ci assumiamo per vivere oggi secondo la volontà di Dio e il suo mistero di vita eterna che vuole realizzare attraverso di noi nel mondo intero.</w:t>
      </w:r>
    </w:p>
    <w:p w14:paraId="1B868F9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[12]Ora vediamo come in uno specchio, in maniera confusa; ma allora vedremo a faccia a faccia. Ora conosco in modo imperfetto, ma allora conoscerò perfettamente, come anch'io sono conosciuto. </w:t>
      </w:r>
    </w:p>
    <w:p w14:paraId="143EF6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Paolo fa una differenza tra ciò che il cristiano vede oggi attraverso gli occhi della sua fede e domani, nel regno dei cieli, per mezzo della contemplazione diretta del Volto santo di Dio.</w:t>
      </w:r>
    </w:p>
    <w:p w14:paraId="4E85A4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nostra conoscenza oggi c’è molta confusione. Non vedendo le cose nella perfezione della verità secondo Dio, c’è molta dispersione nella verità. Ciò che è vero si vede meno vero, e ciò che è meno vero non si vede affatto; oppure al contrario: ciò che non è affatto vero, lo si vede come meno vero e ciò che è meno vero lo si vede come vero in assoluto, come perfezione da raggiungere ad ogni costo.</w:t>
      </w:r>
    </w:p>
    <w:p w14:paraId="781669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dicasi della conoscenza. Cosa conosciamo noi oggi di Dio e come la conosciamo? Conosciamo solo ciò che lui ci ha rivelato; la conosciamo male, in modo imperfetto, in modo del tutto umano. Ogni cosa che Dio ci ha rivelato viene quotidianamente sottoposta al vaglio della nostra intelligenza, razionalità e sapienza, per cui quasi niente si percepisce dalla verità che è la stessa essenza di Dio.</w:t>
      </w:r>
    </w:p>
    <w:p w14:paraId="0ED94D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maniera confusa e imperfetta di vedere e di conoscere potrebbe portare l’uomo a pensare che ciò che è necessario sia secondario per lui e ciò che è secondario diventi necessario.</w:t>
      </w:r>
    </w:p>
    <w:p w14:paraId="4185D6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abbiamo visto a proposito della carità. La carità che è l’unica cosa necessaria era divenuta per i Corinzi una cosa di poco conto; mentre i carismi che sono sempre da considerarsi nell’ordine della strumentalità e della provvisorietà erano divenuti l’unica cosa necessaria per i Corinzi.</w:t>
      </w:r>
    </w:p>
    <w:p w14:paraId="46816D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superare questo stadio di imperfezione e di confusione? È necessario che il cristiano si lasci condurre dallo Spirito Santo, invochi il suo aiuto, richieda il suo </w:t>
      </w:r>
      <w:r w:rsidRPr="00D93089">
        <w:rPr>
          <w:rFonts w:ascii="Arial" w:eastAsia="Times New Roman" w:hAnsi="Arial"/>
          <w:sz w:val="24"/>
          <w:szCs w:val="20"/>
          <w:lang w:eastAsia="it-IT"/>
        </w:rPr>
        <w:lastRenderedPageBreak/>
        <w:t>intervento che è luce e saggezza soprannaturali che egli infonde nel cuore di chi lo invoca nella semplicità e nella purezza.</w:t>
      </w:r>
    </w:p>
    <w:p w14:paraId="6E4ABC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non potrà mai avvenire se manca un altro principio basilare per Paolo: il principio cioè di sapere che tutto si deve abbandonare, tutto lasciare, tutto mettere da parte al fine raggiungere la perfezione nella carità.</w:t>
      </w:r>
    </w:p>
    <w:p w14:paraId="443AB7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si ha nel cuore questo principio, neanche si prega lo Spirito del Signore e l’uomo rimane nella sua confusione e nella sua imperfezione. L’invocazione dello Spirito è come se anticipasse i tempi della nostra conoscenza perfetta che avverrà solo in paradiso, o nell’altra vita, quando saremo alla presenza di Dio.</w:t>
      </w:r>
    </w:p>
    <w:p w14:paraId="1BA55D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lo Spirito nel cuore l’eternità diviene presente e la conoscenza saggezza ed intelligenza. Con lo Spirito è come se ci fosse un’anticipazione nella conoscenza della verità e questo senz’altro ci aiuta a vedere ciò che è imperfetto e confuso, per abbandonarlo e iniziare un cammino nella pienezza della verità.</w:t>
      </w:r>
    </w:p>
    <w:p w14:paraId="32031E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Bisogna tutto rimandare nell’ora futura, nell’ora eterna? Niente affatto. Con la presenza dello Spirito Santo possiamo già fin da ora avere una conoscenza perfetta di Dio, possiamo anche avere una conoscenza perfetta di noi stessi, sempre però che la luce dello Spirito ci illumini e che noi vogliamo rimanere sotto la sua luce.</w:t>
      </w:r>
    </w:p>
    <w:p w14:paraId="3CB5EF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questo non avviene allora continueremo a confondere giusto ed ingiusto, vero e falso, necessario e non necessario, essenziale e secondario, finalità e mezzi. </w:t>
      </w:r>
    </w:p>
    <w:p w14:paraId="2AAD8F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Commetteremo ogni genere di errori, perché non abbiamo voluto lasciarci muovere e condurre dallo Spirito Santo del Signore Gesù.</w:t>
      </w:r>
    </w:p>
    <w:p w14:paraId="5F65B4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perfezione assoluta della conoscenza di noi stessi, degli altri e di Dio la possederemo solo nell’aldilà, quando vedremo Dio così come egli è, lo vedremo senza i veli degli occhi di carne, lo contempleremo con gli occhi dello spirito e con gli stessi occhi vedremo la nostra vita e tutte le stoltezze commesse in essa, a causa della nostra non invocazione dello Spirito e della non richiesta di saggezza e di intelligenza per vedere, comprendere e contemplare ogni cosa in Dio e secondo Dio.</w:t>
      </w:r>
    </w:p>
    <w:p w14:paraId="5BD03E2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[13]Queste dunque le tre cose che rimangono: la fede, la speranza e la carità; ma di tutte più grande è la carità! </w:t>
      </w:r>
    </w:p>
    <w:p w14:paraId="5EECAB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Fede, speranza e carità rimangono perché devono accompagnare il cammino dell’uomo fino al regno dei cieli.</w:t>
      </w:r>
    </w:p>
    <w:p w14:paraId="388B28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saremo nel regno dei cieli, finirà la fede; vedremo Dio faccia a faccia, lo contempleremo così come egli è; lo vedremo nella sua purissima essenza di verità, di amore, di giustizia, di misericordia.</w:t>
      </w:r>
    </w:p>
    <w:p w14:paraId="4D9380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Nell’aldilà finirà la fede, perché siamo nel mondo eterno della visione diretta di Dio; finirà la speranza perché avremo conseguito la sua meta. Abbiamo raggiunto il paradiso. Cosa ci resta? Solo la carità.</w:t>
      </w:r>
    </w:p>
    <w:p w14:paraId="2EC508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Fede, speranza e carità rimangono perché sono esse che devono traghettare l’uomo dalla terra al cielo, dal presente al futuro eterno, dal contingente all’essenziale, dall’imperfetto al perfetto, da ciò che non è, a ciò che è e che ha consistenza eterna. </w:t>
      </w:r>
    </w:p>
    <w:p w14:paraId="57E2A2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carità è più grande della fede e della speranza. Fede e speranza sono ordinate alla carità e una volta che l’uomo è perfettamente in Dio, non gli servono più. Non gli serve la speranza perché egli è già in Dio e presso Dio; non gli serve più la fede perché è nella visione pura di Dio. Deve credere chi non vede; chi vede deve solo amare, egli non ha bisogno di fede, perché c’è l’incontro vivo e diretto con la persona. Una volta che la persona la si è incontrata, che bisogno abbiamo noi di credere, o di sperare in essa se già la possediamo, e fa parte dei noi?</w:t>
      </w:r>
    </w:p>
    <w:p w14:paraId="2C798B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più importante, è più grande perché è l’acquisizione di essa, anche a costo della vita, il fine del cristiano; è più grande perché essa dura in eterno, mentre in eterno non ci sono né fede e né speranza.</w:t>
      </w:r>
    </w:p>
    <w:p w14:paraId="4DF57F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tutto ciò che un uomo può desiderare. Chi ha la carità ha tutto, perché ha Dio e Dio è la carità.</w:t>
      </w:r>
    </w:p>
    <w:p w14:paraId="5E2D3D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ogni mezzo e con ogni argomento Paolo ha dimostrato ai Corinzi che il loro modo di rapportarsi a Cristo è errato, sbagliato, confuso, infantile.</w:t>
      </w:r>
    </w:p>
    <w:p w14:paraId="089813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modo deve essere abbandonato. Bisogna incamminarsi per una via nuova, giusta, santa e questa via è una sola: mettere la carità al primo posto e mettere ogni altra cosa in secondo posto.</w:t>
      </w:r>
    </w:p>
    <w:p w14:paraId="4D3A3C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il cristiano riuscirà a vivere secondo questo insegnamento di Paolo, egli avrà fatto un passo considerevole nella realizzazione della propria perfezione che è la conquista della carità al sommo grado di sostanza e di operazione.</w:t>
      </w:r>
    </w:p>
    <w:p w14:paraId="4E35002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2547259" w14:textId="77777777" w:rsidR="00D93089" w:rsidRPr="00D93089" w:rsidRDefault="00D93089" w:rsidP="00D93089">
      <w:pPr>
        <w:keepNext/>
        <w:spacing w:after="120" w:line="240" w:lineRule="auto"/>
        <w:jc w:val="both"/>
        <w:outlineLvl w:val="2"/>
        <w:rPr>
          <w:rFonts w:ascii="Arial" w:hAnsi="Arial"/>
          <w:b/>
          <w:bCs/>
          <w:sz w:val="28"/>
        </w:rPr>
      </w:pPr>
      <w:bookmarkStart w:id="63" w:name="_Toc522871683"/>
      <w:bookmarkStart w:id="64" w:name="_Toc62144814"/>
      <w:bookmarkStart w:id="65" w:name="_Toc180766729"/>
      <w:r w:rsidRPr="00D93089">
        <w:rPr>
          <w:rFonts w:ascii="Arial" w:hAnsi="Arial"/>
          <w:b/>
          <w:bCs/>
          <w:sz w:val="28"/>
        </w:rPr>
        <w:t>GESÙ CRISTO, E QUESTI CROCIFISSO</w:t>
      </w:r>
      <w:bookmarkEnd w:id="63"/>
      <w:bookmarkEnd w:id="64"/>
      <w:bookmarkEnd w:id="65"/>
      <w:r w:rsidRPr="00D93089">
        <w:rPr>
          <w:rFonts w:ascii="Arial" w:hAnsi="Arial"/>
          <w:b/>
          <w:bCs/>
          <w:sz w:val="28"/>
        </w:rPr>
        <w:t xml:space="preserve"> </w:t>
      </w:r>
    </w:p>
    <w:p w14:paraId="5CB39C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Cosa non è la carità. </w:t>
      </w:r>
      <w:r w:rsidRPr="00D93089">
        <w:rPr>
          <w:rFonts w:ascii="Arial" w:eastAsia="Times New Roman" w:hAnsi="Arial"/>
          <w:sz w:val="24"/>
          <w:szCs w:val="20"/>
          <w:lang w:eastAsia="it-IT"/>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D93089">
        <w:rPr>
          <w:rFonts w:ascii="Arial" w:eastAsia="Times New Roman" w:hAnsi="Arial"/>
          <w:i/>
          <w:sz w:val="24"/>
          <w:szCs w:val="20"/>
          <w:lang w:eastAsia="it-IT"/>
        </w:rPr>
        <w:t xml:space="preserve">Senza di me non potete fare nulla”. </w:t>
      </w:r>
      <w:r w:rsidRPr="00D93089">
        <w:rPr>
          <w:rFonts w:ascii="Arial" w:eastAsia="Times New Roman" w:hAnsi="Arial"/>
          <w:sz w:val="24"/>
          <w:szCs w:val="20"/>
          <w:lang w:eastAsia="it-IT"/>
        </w:rPr>
        <w:t>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dà vita ad ogni cosa. Ma ancora non sappiamo cosa è la carità.</w:t>
      </w:r>
    </w:p>
    <w:p w14:paraId="718497C6"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Cosa è la carità. </w:t>
      </w:r>
      <w:r w:rsidRPr="00D93089">
        <w:rPr>
          <w:rFonts w:ascii="Arial" w:eastAsia="Times New Roman" w:hAnsi="Arial"/>
          <w:sz w:val="24"/>
          <w:szCs w:val="20"/>
          <w:lang w:eastAsia="it-IT"/>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w:t>
      </w:r>
      <w:r w:rsidRPr="00D93089">
        <w:rPr>
          <w:rFonts w:ascii="Arial" w:eastAsia="Times New Roman" w:hAnsi="Arial"/>
          <w:sz w:val="24"/>
          <w:szCs w:val="20"/>
          <w:lang w:eastAsia="it-IT"/>
        </w:rPr>
        <w:lastRenderedPageBreak/>
        <w:t xml:space="preserve">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06BF7E2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Pazienza, benignità. </w:t>
      </w:r>
      <w:r w:rsidRPr="00D93089">
        <w:rPr>
          <w:rFonts w:ascii="Arial" w:eastAsia="Times New Roman" w:hAnsi="Arial"/>
          <w:sz w:val="24"/>
          <w:szCs w:val="20"/>
          <w:lang w:eastAsia="it-IT"/>
        </w:rPr>
        <w:t>La pazienza e la benignità sono le prime due virtù della carità. Con la pazienza sappiamo offrire la nostra vita a Dio, sappiamo vivere la storia così come essa si svolge dinanzi ai nostri occhi. La storia è fatta di molto male, di poco bene, è fatta di tanto peccato, di poca verità. Il male, il peccato si abbattono su di noi per distruggerci. Con la pazienza il cristiano si carica del male e del peccato del mondo, lo porta fin sulla croce e lo espia, in tutto come ha fatto Cristo Gesù. Con la pazienza il cristiano diviene anche lui, in Cristo, agnello di Dio, che vince il peccato del mondo, che lo espia, che lo toglie, perché offre, in Cristo, la sua vita, perché il peccato non contamini più i cuori e il male non imperversi sulla terra. Con la benignità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benignità tutta la nostra vita è orientata al bene, trovando sempre e in ogni circostanza una ragione per amare ancora, in tutto come ha fatto Cristo Gesù, che sulla croce ha trovato la ragione per i suoi carnefici, scusandoli dinanzi al Padre suo che è nei cieli. Con la benignità nel cuore, il cristiano ama sempre, anche dove umanamente diviene impossibile amare, perché l’uomo che gli sta di fronte altro non fa che piantare croci sulla sua via, sui suoi passi, sul suo sentiero.</w:t>
      </w:r>
    </w:p>
    <w:p w14:paraId="7B57049D"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Invidia. Vanto. Non si gonfia. </w:t>
      </w:r>
      <w:r w:rsidRPr="00D93089">
        <w:rPr>
          <w:rFonts w:ascii="Arial" w:eastAsia="Times New Roman" w:hAnsi="Arial"/>
          <w:sz w:val="24"/>
          <w:szCs w:val="20"/>
          <w:lang w:eastAsia="it-IT"/>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w:t>
      </w:r>
      <w:r w:rsidRPr="00D93089">
        <w:rPr>
          <w:rFonts w:ascii="Arial" w:eastAsia="Times New Roman" w:hAnsi="Arial"/>
          <w:sz w:val="24"/>
          <w:szCs w:val="20"/>
          <w:lang w:eastAsia="it-IT"/>
        </w:rPr>
        <w:lastRenderedPageBreak/>
        <w:t xml:space="preserve">bisogna cercare è quella che viene da Dio. La gloria che viene da Dio ha una sola origine: la fedeltà al ministero, anche il più umile, il più nascosto che Dio ha stabilito per noi. </w:t>
      </w:r>
    </w:p>
    <w:p w14:paraId="5458FD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rispetto. L’interesse. Adirarsi. </w:t>
      </w:r>
      <w:r w:rsidRPr="00D93089">
        <w:rPr>
          <w:rFonts w:ascii="Arial" w:eastAsia="Times New Roman" w:hAnsi="Arial"/>
          <w:sz w:val="24"/>
          <w:szCs w:val="20"/>
          <w:lang w:eastAsia="it-IT"/>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750440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Tenere conto del male ricevuto. Godere dell’ingiustizia. </w:t>
      </w:r>
      <w:r w:rsidRPr="00D93089">
        <w:rPr>
          <w:rFonts w:ascii="Arial" w:eastAsia="Times New Roman" w:hAnsi="Arial"/>
          <w:sz w:val="24"/>
          <w:szCs w:val="20"/>
          <w:lang w:eastAsia="it-IT"/>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w:t>
      </w:r>
      <w:r w:rsidRPr="00D93089">
        <w:rPr>
          <w:rFonts w:ascii="Arial" w:eastAsia="Times New Roman" w:hAnsi="Arial"/>
          <w:sz w:val="24"/>
          <w:szCs w:val="20"/>
          <w:lang w:eastAsia="it-IT"/>
        </w:rPr>
        <w:lastRenderedPageBreak/>
        <w:t xml:space="preserve">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3F3D6B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Compiacersi della verità. Verso la verità tutta intera. </w:t>
      </w:r>
      <w:r w:rsidRPr="00D93089">
        <w:rPr>
          <w:rFonts w:ascii="Arial" w:eastAsia="Times New Roman" w:hAnsi="Arial"/>
          <w:sz w:val="24"/>
          <w:szCs w:val="20"/>
          <w:lang w:eastAsia="it-IT"/>
        </w:rPr>
        <w:t xml:space="preserve">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324356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Copre. Crede. Spera. Sopporta. </w:t>
      </w:r>
      <w:r w:rsidRPr="00D93089">
        <w:rPr>
          <w:rFonts w:ascii="Arial" w:eastAsia="Times New Roman" w:hAnsi="Arial"/>
          <w:sz w:val="24"/>
          <w:szCs w:val="20"/>
          <w:lang w:eastAsia="it-IT"/>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w:t>
      </w:r>
      <w:r w:rsidRPr="00D93089">
        <w:rPr>
          <w:rFonts w:ascii="Arial" w:eastAsia="Times New Roman" w:hAnsi="Arial"/>
          <w:sz w:val="24"/>
          <w:szCs w:val="20"/>
          <w:lang w:eastAsia="it-IT"/>
        </w:rPr>
        <w:lastRenderedPageBreak/>
        <w:t xml:space="preserve">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 si è detto inoltre – è paziente. La sopportazione fa parte della pazienza.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5C476B1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Tutto scompare. Rimane la carità. </w:t>
      </w:r>
      <w:r w:rsidRPr="00D93089">
        <w:rPr>
          <w:rFonts w:ascii="Arial" w:eastAsia="Times New Roman" w:hAnsi="Arial"/>
          <w:sz w:val="24"/>
          <w:szCs w:val="20"/>
          <w:lang w:eastAsia="it-IT"/>
        </w:rPr>
        <w:t>Il Qoelet lo aveva già detto: Vanità delle vanità, tutto è vanità. Quando alla sera della vita ci presenteremo dinanzi al tribunale di Dio, ciò che dovremo portare con noi, ciò che ci sarà consentito portare nel cielo, è solo la carità. Tutto il resto dobbiamo lasciarlo sulla terra. Niente che è terra si porta nel cielo; nel cielo si porta tutto ciò che è disceso dal cielo e dal cielo è discesa solo la carità. È discesa anche la fede e la speranza, ma queste sono la via attraverso cui dobbiamo ricondurre la carità nel cielo, dopo averla fatta fruttificare in opere di giustizia e di misericordia, in opere di perfetta obbedienza al Padre nostro che è nei cieli. Per questo rimane la carità, perché essa è la sola che discende dal cielo; se discende vi può anche risalire, ma risale non come puro dono, vi risale come frutto. La carità donata è il seme; la carità che portiamo nel cielo è il frutto del seme maturato nella nostra vita di fedeli discepoli del Signore Gesù. La portiamo nel cielo ed essa rimane per sempre, perché nel cielo si può solo amare. Tutto il resto non è consentito nel cielo, perché Dio è solo amore e nel cielo bisogna solo amare. Più carità come frutto portiamo nel cielo e più la nostra capacità di amare Dio si allargherà, diverrà assai grande, capace di avvicinarsi di molto al trono di Dio per contemplare da vicino, con una grande carità che arde nella nostra anima, l’eterna carità che è Dio stesso e che risplende nel cielo come un fuoco incandescente, eterno ed infinito di amore.</w:t>
      </w:r>
    </w:p>
    <w:p w14:paraId="3AE3F519"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L’imperfezione avvolge ogni cosa. </w:t>
      </w:r>
      <w:r w:rsidRPr="00D93089">
        <w:rPr>
          <w:rFonts w:ascii="Arial" w:eastAsia="Times New Roman" w:hAnsi="Arial"/>
          <w:sz w:val="24"/>
          <w:szCs w:val="20"/>
          <w:lang w:eastAsia="it-IT"/>
        </w:rPr>
        <w:t xml:space="preserve">Tutto che è di questa terra è imperfetto. Solo la carità è perfetta; solo essa rimane; solo essa ci servirà nel cielo. Il resto nel cielo non ha ragion d’essere. Per questo è ben giusto che mettiamo ogni impegno a farla diventare grandissima nel nostro cuore. Questo avviene se noi amiamo alla stessa maniera di Cristo Gesù. Questi non esitò, per amore, a dare la sua vita alla croce, al patibolo; la diede come seme, perché fosse capace di produrre per noi un frutto di vita eterna, che altro non è se non la carità di Dio che si deve riversare tutta e interamente nella nostra anima, in modo che ogni nostro pensiero e ogni nostra azione siano sempre rivolti a compiere gesti di carità sempre più grandi, sempre più universali, fino ad abbracciare idealmente il mondo intero, fino a consumare la nostra vita per amare Dio e i fratelli secondo la sua volontà. </w:t>
      </w:r>
    </w:p>
    <w:p w14:paraId="563E8C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Tutto al servizio della carità. </w:t>
      </w:r>
      <w:r w:rsidRPr="00D93089">
        <w:rPr>
          <w:rFonts w:ascii="Arial" w:eastAsia="Times New Roman" w:hAnsi="Arial"/>
          <w:sz w:val="24"/>
          <w:szCs w:val="20"/>
          <w:lang w:eastAsia="it-IT"/>
        </w:rPr>
        <w:t xml:space="preserve">Se ogni cosa è imperfetta, se è solo strumento per amare Dio e il prossimo, è ben giusto che tutto venga posto a servizio della carità, tutto venga speso per la carità, tutto sia vissuto per amare più intensamente Dio e il prossimo, compiendo perfettissimamente ogni disposizione che è uscita dalla bocca di Dio. Per tanti, purtroppo, oggi non è così. Le cose di questo mondo da mezzi sono divenuti fini a se stanti e tutto ciò che l’uomo fa è senza sbocco nel soprannaturale. Spesso si vive come se il Paradiso non esistesse, si muore come se non dovessimo mai presentarci al cospetto di Dio per il giudizio, si agisce come se la morte eterna non fosse verità della nostra santissima fede. Tutto questo comporta una vita vissuta rinnegando la carità, ignorando la verità e la fede, dimenticando la speranza del regno eterno di Dio. Occorre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custode della carità di Dio, vi metta ogni impegno, cambi interamente la sua stessa vita, al fine di indicare a tutti i suoi figli, e, per loro tramite, al mondo intero che le cose di questo mondo non hanno valore in sé, perché sono terra e la terra non ha valore. Tutto ha valore se viene trasformato in carità, in opera di misericordia, in obbedienza a Dio, in servizio alla salvezza, in dono della verità, in costruzione della speranza nei cuori smarriti, confusi, incerti, incapaci di aprirsi un varco verso l’eternità, perché i beni di questo mondo hanno accecato i loro occhi, turato le loro orecchie, resa muta la loro bocca. Questa coscienza deve essere data ad ogni uomo, perché diventi l’unica legge che governa e pone in essere ogni loro azione.</w:t>
      </w:r>
    </w:p>
    <w:p w14:paraId="3895BC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Bambini, o adulti nella fede? </w:t>
      </w:r>
      <w:r w:rsidRPr="00D93089">
        <w:rPr>
          <w:rFonts w:ascii="Arial" w:eastAsia="Times New Roman" w:hAnsi="Arial"/>
          <w:sz w:val="24"/>
          <w:szCs w:val="20"/>
          <w:lang w:eastAsia="it-IT"/>
        </w:rPr>
        <w:t xml:space="preserve">Si è adulti nella fede, quando facciamo della carità l’unico scopo, il solo fine della nostra vita e con ogni mezzo e impiegando ogni nostra energia vogliamo realizzarla, vivendo secondo ogni parola che è uscita dalla bocca di Dio, imitando Cristo Gesù, che è la carità Incarnata, Crocifissa, Risorta, Ascesa al cielo. Quando invece non si vive per far fruttificare al cento per uno il seme della carità che Dio ha versato nel nostro cuore il giorno del battesimo, noi non siamo adulti nella fede, siamo ancora bambini, siamo dei neonati. Siamo stati posti sul cammino della vita, ma ancora non camminiamo verso la pienezza della vita. Siamo bambini perché perdiamo lo scopo della nostra esistenza e ci lasciamo travolgere dalle cose del momento, da ciò che effimero, passeggero, che dura solo il tempo che dura, mentre poi si ha bisogno di un altro passatempo, perché bene o male bisogna pur trascorrere la giornata. Così fanno i cristiani bambini nella fede. Non avendo da realizzare il fine della carità, impegnando ogni loro energia, altro non fanno che trascorrere la vita, sciupandolo in mille piccoli gesti, in lavori e altro che di certo lasciano l’uomo nella sua indifferenza verso le cose del cielo, verso il suo futuro eterno. Lo scopo dell’uomo che vive senza carità è un pensiero fisso all’oggi, a ciò che oggi serve; ciò che invece realizza il nostro futuro eterno non è per nulla considerato. L’insoddisfazione, la non pace, l’irrequietezza dell’uomo contemporaneo risiede proprio in questo vuoto del suo cuore. Il cuore si ricolma e si riempie solo di carità, di amore. Non di amore ricevuto, di amore donato; più l’amore si dona e più riempie il cuore. Il bambino nella fede non dona amore, rimane sempre un viziato e un capriccioso che gioca con la sua vita e la fa trascorrere nella vanità, nel peccato, nella trasgressione della legge di Dio, in un mortale e infernale egoismo, priva di aneliti verso l’eternità. </w:t>
      </w:r>
    </w:p>
    <w:p w14:paraId="635CF1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Visione confusa. </w:t>
      </w:r>
      <w:r w:rsidRPr="00D93089">
        <w:rPr>
          <w:rFonts w:ascii="Arial" w:eastAsia="Times New Roman" w:hAnsi="Arial"/>
          <w:sz w:val="24"/>
          <w:szCs w:val="20"/>
          <w:lang w:eastAsia="it-IT"/>
        </w:rPr>
        <w:t xml:space="preserve">Possiamo dire che la visione che ha della vita l’uomo di oggi è molto confusa, incerta, frastagliata, priva di orizzonti ben precisi. È una visione fatta di molte ombre, moltissime incertezze, poche o niente verità. C’è molta differenza tra la visione confusa di cui Paolo parla, che era dovuta alla mancata crescita nella fede, nella speranza, nella carità, da quella di molti cristiani di oggi. Questi non vedono,  non per mancata crescita; non vedono per totale assenza di crescita. Sono rimasti solo battezzati, senza alcuna crescita spirituale della loro mente e soprattutto della loro anima, attraverso la grazia santificante che deve essere l’abito di cui si veste l’anima nel suo cammino per andare incontro al Signore che viene. Questa visione confusa è anche totale assenza di visione, tenebra veritativa, buio etico, caos morale. Anche in questo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mettervi ogni impegno per iniziare una reale ed efficace opera di liberazione dell’uomo da ogni confusione veritativa, ma soprattutto da ogni assenza della carità nel suo cuore.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vi metterà ogni suo impegno e inizierà l’opera della rieducazione di ogni suo figlio ad una visione corretta, giusta e santa, delle realtà presenti e future ci sarà speranza per il cambiamento di questo mondo.</w:t>
      </w:r>
    </w:p>
    <w:p w14:paraId="7F9D48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Ciò che rimane. Ciò che è più grande. </w:t>
      </w:r>
      <w:r w:rsidRPr="00D93089">
        <w:rPr>
          <w:rFonts w:ascii="Arial" w:eastAsia="Times New Roman" w:hAnsi="Arial"/>
          <w:sz w:val="24"/>
          <w:szCs w:val="20"/>
          <w:lang w:eastAsia="it-IT"/>
        </w:rPr>
        <w:t>Poiché la carità è la sola cosa che rimane alla sera della vita, essa è anche la cosa più grande e questo al di là della precedente considerazione che la carità è l’essenza stessa di Dio. Tra ciò che dura e ciò che finisce è più grande ciò che dura; tra ciò che perisce e ciò che non perisce più grande è ciò che non perisce; tra il fine e i mezzi è assai evidente che il fine è più grande dei mezzi, i quali servono solo per la realizzazione del fine, una volta che il fine è stato raggiunto, i mezzi non hanno più valore. Tutto il mondo perisce, non rimane, sbiadisce, è vanità; tutto il mondo è un mezzo, una scala per poter raggiungere il Paradiso. Tutto il mondo un giorno svanirà e anche lo stesso nostro corpo sarà ridotto in polvere. Ciò che invece non morirà mai è l’anima vestita della stessa carità di Cristo e di Dio; è l’anima che ha fatto della carità il suo vestito eterno e ora attende che il Signore glielo indossi, prima di chiamarla alla sua mensa per gustare la sua cena eterna, per essere pienamente avvolta dal suo amore. L’apostolo del Signore deve aiutare quanti già credono in Cristo Gesù a che facciano della carità l’essenza della loro vita, il tutto del tempo presente. Questa è la via che dovranno percorrere per poter raggiungere il regno dei cieli.</w:t>
      </w:r>
    </w:p>
    <w:p w14:paraId="4FE3F7D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7A7F09B"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66" w:name="_Toc180766730"/>
      <w:r w:rsidRPr="00D93089">
        <w:rPr>
          <w:rFonts w:ascii="Arial" w:eastAsia="Times New Roman" w:hAnsi="Arial"/>
          <w:b/>
          <w:sz w:val="40"/>
          <w:szCs w:val="20"/>
          <w:lang w:eastAsia="it-IT"/>
        </w:rPr>
        <w:t>LETTERA GLI EFESINI CAPITOLI II III IV</w:t>
      </w:r>
      <w:bookmarkEnd w:id="66"/>
      <w:r w:rsidRPr="00D93089">
        <w:rPr>
          <w:rFonts w:ascii="Arial" w:eastAsia="Times New Roman" w:hAnsi="Arial"/>
          <w:b/>
          <w:sz w:val="40"/>
          <w:szCs w:val="20"/>
          <w:lang w:eastAsia="it-IT"/>
        </w:rPr>
        <w:t xml:space="preserve"> </w:t>
      </w:r>
    </w:p>
    <w:p w14:paraId="00C67408"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585E04F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67" w:name="_Toc180766731"/>
      <w:r w:rsidRPr="00D93089">
        <w:rPr>
          <w:rFonts w:ascii="Arial" w:eastAsia="Times New Roman" w:hAnsi="Arial"/>
          <w:b/>
          <w:sz w:val="28"/>
          <w:szCs w:val="14"/>
          <w:lang w:eastAsia="it-IT"/>
        </w:rPr>
        <w:t>CAPITOLO II</w:t>
      </w:r>
      <w:bookmarkEnd w:id="67"/>
    </w:p>
    <w:p w14:paraId="29F22C96" w14:textId="77777777" w:rsidR="00D93089" w:rsidRPr="00D93089" w:rsidRDefault="00D93089" w:rsidP="00D93089">
      <w:pPr>
        <w:keepNext/>
        <w:spacing w:after="120" w:line="240" w:lineRule="auto"/>
        <w:jc w:val="both"/>
        <w:outlineLvl w:val="2"/>
        <w:rPr>
          <w:rFonts w:ascii="Arial" w:hAnsi="Arial"/>
          <w:b/>
          <w:bCs/>
          <w:sz w:val="28"/>
        </w:rPr>
      </w:pPr>
      <w:bookmarkStart w:id="68" w:name="_Toc22660602"/>
      <w:bookmarkStart w:id="69" w:name="_Toc62146033"/>
      <w:bookmarkStart w:id="70" w:name="_Toc180766732"/>
      <w:r w:rsidRPr="00D93089">
        <w:rPr>
          <w:rFonts w:ascii="Arial" w:hAnsi="Arial"/>
          <w:b/>
          <w:bCs/>
          <w:sz w:val="28"/>
        </w:rPr>
        <w:t>GRATUITÀ DELLA SALVEZZA</w:t>
      </w:r>
      <w:bookmarkEnd w:id="68"/>
      <w:bookmarkEnd w:id="69"/>
      <w:bookmarkEnd w:id="70"/>
    </w:p>
    <w:p w14:paraId="4AA5512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[1]Anche voi eravate morti per le vostre colpe e i vostri peccati, </w:t>
      </w:r>
    </w:p>
    <w:p w14:paraId="43273D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Dall’eternità, dal mistero di Cristo pensato da Dio e realizzato dal Verbo Incarnato nella pienezza del tempo, Paolo passa ora alla storia concreta di ogni uomo. Qual è questa storia?</w:t>
      </w:r>
    </w:p>
    <w:p w14:paraId="5360ED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Essa è una storia di morte. Cristo è la vita. Cristo è la nuova vita. L’uomo ha perso la vita all’inizio del tempo, appena è stato creato e posto nel Giardino dell’Eden.</w:t>
      </w:r>
    </w:p>
    <w:p w14:paraId="4880A7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vita non se la può dare da sé. La vita è il Verbo, e l’uomo non è il Verbo. Quindi l’uomo non è la vita. Avendo perso la vita, egli è senza vita, è semplicemente nella morte.</w:t>
      </w:r>
    </w:p>
    <w:p w14:paraId="0AA658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la verità. Oggi molti sono quelli che la negano. Dicono che l’uomo non è nella morte senza Cristo, mentre tutti gli atti che egli compie senza Cristo, attestano che lui è veramente nella morte, poiché i suoi atti sono atti di morte e non di vita. </w:t>
      </w:r>
    </w:p>
    <w:p w14:paraId="2A909F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partiamo da questo principio di fede, non solo non comprendiamo chi è veramente Cristo, davvero ignoriamo la potenza della sua risurrezione che deve agire in noi, inganniamo anche l’uomo e lo inganniamo in nome della fede in Cristo Gesù e questo è un tradimento di Cristo e dell’uomo.</w:t>
      </w:r>
    </w:p>
    <w:p w14:paraId="094A32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dice che l’uomo è nella vita, senza Cristo; si dice che Cristo è la vita, ma non dell’uomo. Si dice che l’uomo si deve realizzare in Cristo e poi si dice che Cristo non si deve realizzare pienamente in ogni uomo.</w:t>
      </w:r>
    </w:p>
    <w:p w14:paraId="7E766D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si distrugge il mistero di Cristo e il mistero dell’uomo e questo sta avvenendo ai nostri giorni, a causa di molta teologia che ignora totalmente il mistero di Cristo per rapporto alla vita che deve essere data agli uomini e così lascia l’uomo nella morte e poi pretende che quest’uomo operi frutti di vita.</w:t>
      </w:r>
    </w:p>
    <w:p w14:paraId="2054E1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tentazione, o la seduzione cui soggiace oggi molta teologia e molti teologi, i quali parlano di Cristo in modo assai strano, falso, ambiguo e lo fanno in nome di un uomo che dicono essere in vita senza Cristo, mentre è semplicemente nella morte.</w:t>
      </w:r>
    </w:p>
    <w:p w14:paraId="7361CF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lo dice con chiarezza gli Efesini un tempo erano morti. La causa della morte è il peccato e la colpa. La causa della morte è prima di tutto il peccato originale, poi sono tutti gli altri peccati personali che un uomo nella morte commette. È proprio di colui che è nella morte commettere peccati gravi, aggiungendo peccato a peccato e colpa a colpa, aggravando ulteriormente la sua situazione di un essere votato alla morte che vive nella morte, a meno che non gli venga dato Cristo, il solo che libera dalla morte e reintroduce nella vita.</w:t>
      </w:r>
    </w:p>
    <w:p w14:paraId="0A647F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uno stadio intermedio tra la morte e la vita. O si è nella vita e questo avviene solo in Cristo Gesù, o si è nella morte a causa del peccato. L’uomo senza Cristo è nella morte. Questa la sua situazione. Morte alla verità, morte alla grazia, morte alla vita eterna.</w:t>
      </w:r>
    </w:p>
    <w:p w14:paraId="4C7C81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è nella morte, si può salvare senza la conoscenza esplicita di Cristo Gesù? Paolo ha una sola risposta: la salvezza viene dall’osservanza della legge che la coscienza detta all’uomo come bene e come male, il bene per farlo, il male per evitarlo. Questo vale quando Cristo non è stato annunziato, dal momento che si predica Cristo e l’uomo lo rifiuta, si rifiuta di credere in Lui, Dio gli domanderà conto del perché del suo rifiuto e lo giudicherà secondo la sua personale responsabilità, responsabilità che solo Dio può valutare e di conseguenza solo Lui può giudicare, assolvere, o condannare.</w:t>
      </w:r>
    </w:p>
    <w:p w14:paraId="5F6FE6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A noi interessa in questo primo versetto affermare che senza Cristo si vive nel regno della morte. Gli altri dicano quello che vogliono. La verità è questa e chi ama l’uomo deve partire necessariamente da questa verità. </w:t>
      </w:r>
    </w:p>
    <w:p w14:paraId="62E4021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[2]nei quali un tempo viveste alla maniera di questo mondo, seguendo il principe delle potenze dell'aria, quello spirito che ora opera negli uomini ribelli. </w:t>
      </w:r>
    </w:p>
    <w:p w14:paraId="603174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versetto è la continuazione e in qualche modo anche la spiegazione del mistero della morte che si è abbattuto sull’uomo.</w:t>
      </w:r>
    </w:p>
    <w:p w14:paraId="64461F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della conoscenza di Cristo gli Efesini vivevano nei peccati e vivevano alla maniera di questo mondo.</w:t>
      </w:r>
    </w:p>
    <w:p w14:paraId="7140F5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cioè immersi nei peccati, senza che la loro coscienza in qualche modo potesse intervenire per liberare dal peccato che si commetteva.</w:t>
      </w:r>
    </w:p>
    <w:p w14:paraId="6417A4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Coscienza impotente, volontà impotente, ragione ed intelligenza impotenti, inefficaci. Questa è la reale situazione dell’uomo che vive nella morte.</w:t>
      </w:r>
    </w:p>
    <w:p w14:paraId="7A0C54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Efesini erano sotto il dominio del principe di questo mondo, al quale secondo le antiche credenze religiose veniva assegnato anche un posto. Esso agiva ed operava nelle bassi regioni dell’aria.</w:t>
      </w:r>
    </w:p>
    <w:p w14:paraId="461836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questa è una credenza del tempo, alla quale gli uomini prestavano fede e che Paolo non smentisce perché questo non incide in nulla sul dominio e sulla potenza di satana sugli uomini senza Cristo che vivono nella morte.</w:t>
      </w:r>
    </w:p>
    <w:p w14:paraId="29F84F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a Paolo interessa affermare è il fatto che gli uomini che vivono nella morte e come se si fossero consegnati interamente a satana. È lui che seguono e non la verità, il bene. Dietro di lui vanno e non dietro il Signore.</w:t>
      </w:r>
    </w:p>
    <w:p w14:paraId="361EB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reale situazione del mondo, inutile farsi illusione, oppure pensare diversamente.</w:t>
      </w:r>
    </w:p>
    <w:p w14:paraId="532F56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Sono due i signori che si contendono l’uomo, l’uno vero e l’altro falso, uno signore di verità e di carità, l’altro signore di invidia, di inganno, di menzogna, di ambiguità e di ogni altra sorta di male. Questi signori sono uno legittimo e l’altro è un usurpatore di un posto che non è suo. Questi due signori sono Cristo e satana, Cristo e il principe di questo mondo.</w:t>
      </w:r>
    </w:p>
    <w:p w14:paraId="5A0CA4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Efesini si sono sottratti al governo di satana e si sono posti nel governo di Cristo Gesù, che muove i cuori e li attrae al bene per opera del suo Santo Spirito. </w:t>
      </w:r>
    </w:p>
    <w:p w14:paraId="320AC9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Quanti invece non hanno Cristo, sono rimasti e rimangono sotto il potere di satana, che opera negli uomini ribelli. Chi sono gli uomini ribelli? Sono coloro che si oppongono alla verità e in modo particolare combattano il Signore della verità, che è </w:t>
      </w:r>
      <w:smartTag w:uri="urn:schemas-microsoft-com:office:smarttags" w:element="PersonName">
        <w:smartTagPr>
          <w:attr w:name="ProductID" w:val="la Verità"/>
        </w:smartTagPr>
        <w:r w:rsidRPr="00D93089">
          <w:rPr>
            <w:rFonts w:ascii="Arial" w:eastAsia="Times New Roman" w:hAnsi="Arial"/>
            <w:sz w:val="24"/>
            <w:szCs w:val="20"/>
            <w:lang w:eastAsia="it-IT"/>
          </w:rPr>
          <w:t>la Verità</w:t>
        </w:r>
      </w:smartTag>
      <w:r w:rsidRPr="00D93089">
        <w:rPr>
          <w:rFonts w:ascii="Arial" w:eastAsia="Times New Roman" w:hAnsi="Arial"/>
          <w:sz w:val="24"/>
          <w:szCs w:val="20"/>
          <w:lang w:eastAsia="it-IT"/>
        </w:rPr>
        <w:t xml:space="preserve">, </w:t>
      </w:r>
      <w:smartTag w:uri="urn:schemas-microsoft-com:office:smarttags" w:element="PersonName">
        <w:smartTagPr>
          <w:attr w:name="ProductID" w:val="la Saggezza"/>
        </w:smartTagPr>
        <w:r w:rsidRPr="00D93089">
          <w:rPr>
            <w:rFonts w:ascii="Arial" w:eastAsia="Times New Roman" w:hAnsi="Arial"/>
            <w:sz w:val="24"/>
            <w:szCs w:val="20"/>
            <w:lang w:eastAsia="it-IT"/>
          </w:rPr>
          <w:t>la Saggezza</w:t>
        </w:r>
      </w:smartTag>
      <w:r w:rsidRPr="00D93089">
        <w:rPr>
          <w:rFonts w:ascii="Arial" w:eastAsia="Times New Roman" w:hAnsi="Arial"/>
          <w:sz w:val="24"/>
          <w:szCs w:val="20"/>
          <w:lang w:eastAsia="it-IT"/>
        </w:rPr>
        <w:t xml:space="preserve">, </w:t>
      </w:r>
      <w:smartTag w:uri="urn:schemas-microsoft-com:office:smarttags" w:element="PersonName">
        <w:smartTagPr>
          <w:attr w:name="ProductID" w:val="la Sapienza"/>
        </w:smartTagPr>
        <w:r w:rsidRPr="00D93089">
          <w:rPr>
            <w:rFonts w:ascii="Arial" w:eastAsia="Times New Roman" w:hAnsi="Arial"/>
            <w:sz w:val="24"/>
            <w:szCs w:val="20"/>
            <w:lang w:eastAsia="it-IT"/>
          </w:rPr>
          <w:t>la Sapienza</w:t>
        </w:r>
      </w:smartTag>
      <w:r w:rsidRPr="00D93089">
        <w:rPr>
          <w:rFonts w:ascii="Arial" w:eastAsia="Times New Roman" w:hAnsi="Arial"/>
          <w:sz w:val="24"/>
          <w:szCs w:val="20"/>
          <w:lang w:eastAsia="it-IT"/>
        </w:rPr>
        <w:t xml:space="preserve"> eterna di Dio in questo mondo, Cristo Gesù Signore nostro.</w:t>
      </w:r>
    </w:p>
    <w:p w14:paraId="62E1DA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vera ribellione è l’opposizione a Cristo Gesù. Cristo è la vita. L’uomo è nella morte. Satana è il principe della morte. Cristo vuole l’uomo nella vita. Satana vuole l’uomo nella morte. Cosa fa perché non passi nella vita? Lo rende ribelle a Cristo Gesù, lo seduce e lo tenta perché rinneghi Cristo, lo combatta, lo rifiuti, si ribelli alla sua dottrina, si opponga risolutamente al suo Vangelo.</w:t>
      </w:r>
    </w:p>
    <w:p w14:paraId="0D8AD2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Ogni opposizione da parte dell’uomo al Vangelo della vita è il segno che satana ha preso possesso del cuore di quell’uomo e lo governa a suo piacimento e il piacimento di satana è uno solo: distruggere Cristo dai cuori, perché Cristo è l’unico che dona la vita e che riporta l’uomo in vita, liberandolo dalla schiavitù del peccato, risanandolo ed elevandolo a dignità divina.</w:t>
      </w:r>
    </w:p>
    <w:p w14:paraId="21A933B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[3]Nel numero di quei ribelli, del resto, siamo vissuti anche tutti noi, un tempo, con i desideri della nostra carne, seguendo le voglie della carne e i desideri cattivi; ed eravamo per natura meritevoli d'ira, come gli altri. </w:t>
      </w:r>
    </w:p>
    <w:p w14:paraId="733191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versetto Paolo descrive qual è la situazione dell’uomo in generale, dell’uomo che è senza Cristo Gesù. </w:t>
      </w:r>
    </w:p>
    <w:p w14:paraId="4FAE7B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non c’è distinzione quanto a morte tra Giudei e pagani. Chi è senza Cristo, chi non tende a Cristo, chi non guarda a Lui, anche solo con il desiderio della conoscenza della verità tutta intera, costui è nella morte.</w:t>
      </w:r>
    </w:p>
    <w:p w14:paraId="73C10B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questa verità non possono esistere dubbi, incertezze, ambiguità, malintesi, cattive interpretazioni, frasi che dicono e non dicono e mentre dicono fanno intendere il contrario.</w:t>
      </w:r>
    </w:p>
    <w:p w14:paraId="4FE0AC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Senza Cristo l’uomo </w:t>
      </w:r>
      <w:r w:rsidRPr="00D93089">
        <w:rPr>
          <w:rFonts w:ascii="Arial" w:eastAsia="Times New Roman" w:hAnsi="Arial"/>
          <w:b/>
          <w:sz w:val="24"/>
          <w:szCs w:val="20"/>
          <w:lang w:eastAsia="it-IT"/>
        </w:rPr>
        <w:t xml:space="preserve">è </w:t>
      </w:r>
      <w:r w:rsidRPr="00D93089">
        <w:rPr>
          <w:rFonts w:ascii="Arial" w:eastAsia="Times New Roman" w:hAnsi="Arial"/>
          <w:b/>
          <w:i/>
          <w:sz w:val="24"/>
          <w:szCs w:val="20"/>
          <w:lang w:eastAsia="it-IT"/>
        </w:rPr>
        <w:t xml:space="preserve">con i desideri della carne, segue le voglie della carne e i desideri cattivi. </w:t>
      </w:r>
    </w:p>
    <w:p w14:paraId="794816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facile sapere se un uomo è con Cristo, o senza Cristo, se è nella morte o nella vita, se cammina nella verità o nella menzogna.</w:t>
      </w:r>
    </w:p>
    <w:p w14:paraId="5DA198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sufficiente che lo si osservi nel suo rapporto con i desideri e le voglie della carne e con i desideri cattivi.</w:t>
      </w:r>
    </w:p>
    <w:p w14:paraId="1B65BC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lui fa regnare nel suo essere la carne e i suoi frutti, le voglie della carne e i desideri cattivi, lui non è ancora stato afferrato dalla vita che è Cristo Gesù, che è in Cristo Gesù e che ci viene data per virtù del suo Santo Spirito. </w:t>
      </w:r>
    </w:p>
    <w:p w14:paraId="290F8A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frutti della carne che noi operiamo attestano e manifestano che noi siamo senza Cristo. Cristo è la vita. Dove regna lui regna la vita. Satana è la morte. Dove regna lui, regna la morte. Chi è con Cristo entra nella vita e distrugge la morte e i suoi frutti di morte che vengono operati attraverso la carne. Chi è con Cristo entra nella vita e produce frutti di Spirito Santo in abbondanza.</w:t>
      </w:r>
    </w:p>
    <w:p w14:paraId="543990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i/>
          <w:sz w:val="24"/>
          <w:szCs w:val="20"/>
          <w:lang w:eastAsia="it-IT"/>
        </w:rPr>
        <w:t xml:space="preserve">Ed eravamo per natura meritevoli d'ira, come gli altri: </w:t>
      </w:r>
      <w:r w:rsidRPr="00D93089">
        <w:rPr>
          <w:rFonts w:ascii="Arial" w:eastAsia="Times New Roman" w:hAnsi="Arial"/>
          <w:sz w:val="24"/>
          <w:szCs w:val="20"/>
          <w:lang w:eastAsia="it-IT"/>
        </w:rPr>
        <w:t>Paolo con queste parole si riferisce direttamente ai Giudei, parla di se stesso, del suo popolo, che si è ribellato a Cristo Gesù, che non lo ha accolto.</w:t>
      </w:r>
    </w:p>
    <w:p w14:paraId="3F72FB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un figlio di Abramo non guarda a Cristo, non attende Cristo, non cammina verso di Lui, Lui non desidera, a Lui non guarda come una cerva assetata va in cerca dei corsi di acqua, è segno che anche lui segue il principe di questo mondo e si sta incamminando verso sentieri di morte.</w:t>
      </w:r>
    </w:p>
    <w:p w14:paraId="392191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il salario sia per il Giudeo che per il pagano che è sotto il principe di questo mondo? Egli per natura è meritevole d’ira. È meritevole cioè non di un giudizio di misericordia, ma di un giudizio di colpevolezza, di un giudizio di condanna. </w:t>
      </w:r>
    </w:p>
    <w:p w14:paraId="57CD16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che Dio riversi su di lui la sua ira e non la sua misericordia. Questo è lo stato dell’uomo senza Cristo, sia esso Giudeo che pagano.</w:t>
      </w:r>
    </w:p>
    <w:p w14:paraId="71DC11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Dicendo per natura meritevoli d’ira, non si intende la natura così come è stata creata da Dio. Si vuole invece significare la natura così come essa ha voluto farsi, cioè natura senza Dio. </w:t>
      </w:r>
    </w:p>
    <w:p w14:paraId="2293BE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è proprio della natura senza Dio essere meritevole d’ira, cioè di condanna e la condanna altro non è che la continuazione della morte fisica e spirituale che si trasforma e si muta in morte eterna.</w:t>
      </w:r>
    </w:p>
    <w:p w14:paraId="190FB0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L’ira di cui è meritevole la natura è l’inferno. Questa è la situazione dell’uomo senza Cristo, dell’uomo che non cammina verso di Lui, dell’uomo che lo rifiuta, lo combatte, diviene ostile a Lui.</w:t>
      </w:r>
    </w:p>
    <w:p w14:paraId="09E3F6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Dio abbandona quest’uomo a se stesso? Lo lascia in balia del principe di questo mondo? Lo consegna per sempre alla morte, anche se per natura, perché così si è fatto, ha voluto farsi, vuole farsi?</w:t>
      </w:r>
    </w:p>
    <w:p w14:paraId="096A7A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risposta di Paolo anche in questo è chiara, nitida, precisa, puntuale.</w:t>
      </w:r>
    </w:p>
    <w:p w14:paraId="54F2C8A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[4]Ma Dio, ricco di misericordia, per il grande amore con il quale ci ha amati, </w:t>
      </w:r>
    </w:p>
    <w:p w14:paraId="010860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più bella definizione di Dio nei riguardi dell’uomo. Dio in se stesso, nella sua natura è carità, amore, misericordia eterna ed infinita, amore e misericordia che mai si esauriscono, mai vengono meno, mai si incrinano.</w:t>
      </w:r>
    </w:p>
    <w:p w14:paraId="39597A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misericordia è la natura di Dio, come la carità, come l’amore, la benevolenza ed ogni altra virtù.</w:t>
      </w:r>
    </w:p>
    <w:p w14:paraId="38C657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misericordia non se la conserva, non la tiene prigioniera nella sua natura divina, o all’interno della trinità delle persone divine.</w:t>
      </w:r>
    </w:p>
    <w:p w14:paraId="2C2A54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misericordia egli l’ha abbondantemente riversata su di noi. Lo abbiamo già detto: l’ha riversata per creazione e per redenzione, per rigenerazione e per elevazioni.</w:t>
      </w:r>
    </w:p>
    <w:p w14:paraId="6EE98F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Nulla ha risparmiato Dio in misericordia. Egli ha trattato l’uomo con la ricchezza della sua misericordia. A giusta ragione Paolo dice che Dio è ricco di misericordia, ricco di amore, ricco di benevolenza, ricco di bontà e quindi ciò significa che egli è ricco di salvezza, ricco di perdono, ricco di compiacenza verso l’uomo peccatore, che egli vuole salvare.</w:t>
      </w:r>
    </w:p>
    <w:p w14:paraId="113DF5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ricchezza della misericordia di Dio diviene in Paolo amore grande, grandissimo, amore eterno, divino.</w:t>
      </w:r>
    </w:p>
    <w:p w14:paraId="10F298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questo amore egli ha amato l’uomo da sempre, lo ha amato ancor prima di crearlo e lo ha creato perché lo ha amato. Così lo ha redento ancora prima di crearlo, perché lo ha amato nel suo Figlio Unigenito, lo ha amato nella comunione dello Spirito santo.</w:t>
      </w:r>
    </w:p>
    <w:p w14:paraId="45D652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ricchezza della misericordia e il grande amore di Dio precedono la creazione dell’uomo, precedono il suo peccato, la sua trasgressione. L’amore e la misericordia di Dio sono l’habitat divino nel quale viene creato e redento l’uomo.</w:t>
      </w:r>
    </w:p>
    <w:p w14:paraId="4A37F9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partiamo da questo amore preveniente non comprendiamo niente del nostro Dio, non riusciremo mai a penetrare il mistero di Cristo.</w:t>
      </w:r>
    </w:p>
    <w:p w14:paraId="607C03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L’amore di Dio in Cristo ci ha creati, l’amore di Dio in Cristo ci ha redenti, l’amore di Dio in Cristo, che egli effonde su di noi per opera dello Spirito Santo, è l’amore </w:t>
      </w:r>
      <w:r w:rsidRPr="00D93089">
        <w:rPr>
          <w:rFonts w:ascii="Arial" w:eastAsia="Times New Roman" w:hAnsi="Arial"/>
          <w:sz w:val="24"/>
          <w:szCs w:val="20"/>
          <w:lang w:eastAsia="it-IT"/>
        </w:rPr>
        <w:lastRenderedPageBreak/>
        <w:t>che ci strappa dal peccato e dalla morte e ci conduce nel regno della vita e dell’obbedienza che è ascolto e risposta all’amore che Dio ha per noi.</w:t>
      </w:r>
    </w:p>
    <w:p w14:paraId="10961F7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[5]da morti che eravamo per i peccati, ci ha fatti rivivere con Cristo: per grazia infatti siete stati salvati.</w:t>
      </w:r>
    </w:p>
    <w:p w14:paraId="6A4126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ormai è chiara, limpida. Tutto il mondo è morto a causa del peccato. Per il peccato è morto il Giudeo e per il peccato è morto il pagano, senza alcuna differenza.</w:t>
      </w:r>
    </w:p>
    <w:p w14:paraId="6079ED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ritorna sulla terra, nei cuori, nelle menti, nell’anima, nel corpo solo con Cristo.</w:t>
      </w:r>
    </w:p>
    <w:p w14:paraId="4088B5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ci ha fatti rivivere con Cristo. </w:t>
      </w:r>
      <w:r w:rsidRPr="00D93089">
        <w:rPr>
          <w:rFonts w:ascii="Arial" w:eastAsia="Times New Roman" w:hAnsi="Arial"/>
          <w:i/>
          <w:sz w:val="24"/>
          <w:szCs w:val="20"/>
          <w:lang w:eastAsia="it-IT"/>
        </w:rPr>
        <w:t>“Con Cristo”</w:t>
      </w:r>
      <w:r w:rsidRPr="00D93089">
        <w:rPr>
          <w:rFonts w:ascii="Arial" w:eastAsia="Times New Roman" w:hAnsi="Arial"/>
          <w:sz w:val="24"/>
          <w:szCs w:val="20"/>
          <w:lang w:eastAsia="it-IT"/>
        </w:rPr>
        <w:t xml:space="preserve"> è da intendersi anche per Cristo e in Cristo. Non ci può essere vita “con Cristo” che non sia anche “in Cristo” e “per Cristo”.</w:t>
      </w:r>
    </w:p>
    <w:p w14:paraId="57AD0F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è Cristo, la vita è da Cristo, si attinge in Cristo, si vive con Cristo, si vive per Cristo. Cristo è il fine dell’uomo. Ma anche la via della vita, la forma della vita, il corpo nel quale dobbiamo essere inseriti se vogliamo rivivere, se vogliamo ritornare in vita.</w:t>
      </w:r>
    </w:p>
    <w:p w14:paraId="2545C5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mistero che si compie in Cristo avviene per grazia, è grazia di Dio.</w:t>
      </w:r>
    </w:p>
    <w:p w14:paraId="00AF3A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dono di vita che è salvezza, è prima di ogni altra cosa una grazia che il Signore ci concede. Ce lo concede a motivo della sua misericordia.</w:t>
      </w:r>
    </w:p>
    <w:p w14:paraId="5D63E8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ha già detto che Dio è ricco di misericordia ed è proprio in questa ricchezza che dobbiamo trovare il fondamento della nostra salvezza, il principio della grazia che ci salva.</w:t>
      </w:r>
    </w:p>
    <w:p w14:paraId="5CED02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la grazia, il dono di Dio all’umanità intera. Né il Giudeo e né il pagano hanno fatto qualcosa per poter meritare questa grazia, d’altronde neanche avrebbero potuto fare qualcosa, dal momento che per natura erano solo meritevoli d’ira, ma anche per natura erano immersi nella morte e nel peccato.</w:t>
      </w:r>
    </w:p>
    <w:p w14:paraId="0B85EB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nella morte e nel peccato non può meritare. Niente può fare per essere salvato. La salvezza è solo per un dono d’amore, per una particolare grazia di Dio, per la misericordia con la quale il Signore lo avvolge e lo salva.</w:t>
      </w:r>
    </w:p>
    <w:p w14:paraId="2BB00D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grazia di Dio conferisce all’uomo la salvezza. Cosa è la salvezza in sé stessa?</w:t>
      </w:r>
    </w:p>
    <w:p w14:paraId="1C11B1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è prima di tutto ritorno dell’uomo in vita. L’uomo ritorna ad essere l’uomo voluto da Dio, creata da Lui a sua immagine.</w:t>
      </w:r>
    </w:p>
    <w:p w14:paraId="6DDFEF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ogni cosa la salvezza è liberazione dal peccato e dalla morte, perché l’uomo sia messo in condizione di vivere la vita ricevuta da Dio, per mezzo di Cristo Gesù.</w:t>
      </w:r>
    </w:p>
    <w:p w14:paraId="42E95C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noi siamo chiamati a rivivere con Cristo, la nostra vita non è più quella che Dio ci aveva consegnato all’inizio, la nostra vita è ora Cristo Gesù. È Lui la vita di ogni uomo. </w:t>
      </w:r>
    </w:p>
    <w:p w14:paraId="0D8B07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uomo per grazia non solo ritorna a vivere, ma anche riceve una nuova vita: quella di Cristo Gesù in lui. È ora Cristo la vita del cristiano, la vita dell’uomo. In questa vita ogni uomo deve essere introdotto e chi ama l’uomo fa tutto, allo </w:t>
      </w:r>
      <w:r w:rsidRPr="00D93089">
        <w:rPr>
          <w:rFonts w:ascii="Arial" w:eastAsia="Times New Roman" w:hAnsi="Arial"/>
          <w:sz w:val="24"/>
          <w:szCs w:val="20"/>
          <w:lang w:eastAsia="it-IT"/>
        </w:rPr>
        <w:lastRenderedPageBreak/>
        <w:t>stesso modo che lo ha fatto Cristo Gesù, perché la vita di Cristo diventi la sua propria vita. Chi ama l’uomo deve amarlo come Cristo donandogli non solo la vita di Cristo, ma anche la sua propria vita, perché possa vivere quella vita che Dio ora gli dona, gli vuole dare in Cristo Gesù.</w:t>
      </w:r>
    </w:p>
    <w:p w14:paraId="29BDE7E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[6]Con lui ci ha anche risuscitati e ci ha fatti sedere nei cieli, in Cristo Gesù, </w:t>
      </w:r>
    </w:p>
    <w:p w14:paraId="75753E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che Dio ci ha dato in Cristo, perché noi la viviamo con Cristo e per Cristo, si puntualizza ora come risurrezione e come ascensione in Cristo nel cielo, dove ora il cristiano è assiso, sempre in Cristo.</w:t>
      </w:r>
    </w:p>
    <w:p w14:paraId="2DFE35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la vita del cristiano. Tutta la vita di Cristo è stata data al cristiano, deve essere data ad ogni uomo.</w:t>
      </w:r>
    </w:p>
    <w:p w14:paraId="0C609E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vita di Cristo? È una vita di morte, di risurrezione, di ascensione gloriosa al cielo, dove ora è assiso alla destra del Padre.</w:t>
      </w:r>
    </w:p>
    <w:p w14:paraId="71BEC3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Ebbene, questa stessa vita, l’unica, Cristo l’ha data a quanti credono in Lui. Chi crede in Lui, attraverso il sacramento del battesimo, vive la sua morte al peccato e ad ogni altra disobbedienza, viene risuscitato ad una vita nuova, da viversi tutta alla maniera di Cristo Gesù, viene anche elevato nell’alto dei cieli, per sedere dinanzi a Dio, sempre in Cristo, per contemplare il volto del Padre, per gustare la sua presenza, per lodare l’opera della sua misericordia.</w:t>
      </w:r>
    </w:p>
    <w:p w14:paraId="3E6B06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risurrezione a vita nuova è vera risurrezione. Con il battesimo l’uomo cristiano non è più l’uomo secondo Adamo, è ora uomo secondo Cristo, ad immagine di Cristo, e porta in sé il germe della vita di Cristo.</w:t>
      </w:r>
    </w:p>
    <w:p w14:paraId="2ADA25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tratta ora si sviluppare tutta la potenza della risurrezione che Cristo ha seminato in Lui. Questo sviluppo in quanto è possibile, in quanto il seme della vita nuova, della risurrezione è vero.</w:t>
      </w:r>
    </w:p>
    <w:p w14:paraId="0DCA53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fosse vero, non potrebbe neanche essere sviluppato, portato a maturazione. Poiché è vero, chiunque lo vuole, può, con l’aiuto dello Spirito Santo, portare ogni frutto di bene, di amore, di misericordia, di bontà, di benevolenza, di santità, di ogni altra virtù.</w:t>
      </w:r>
    </w:p>
    <w:p w14:paraId="25F63C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di Cristo è stata tutta riversata in lui, per questo motivo egli è in grado di farla crescere e maturare.</w:t>
      </w:r>
    </w:p>
    <w:p w14:paraId="72816F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differenza sostanziale tra un cristiano e uno che non crede in Cristo Gesù. Chi non crede in Cristo Gesù non ha in sé il seme della risurrezione di Cristo. Non può sviluppare tutti i frutti di bene che il seme contiene in sé.</w:t>
      </w:r>
    </w:p>
    <w:p w14:paraId="6AAE51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non crede in Cristo Gesù può vivere, sempre con la grazia che Dio gli concede per i meriti di Cristo, sviluppare quella bontà naturale, che non è assolutamente la perfezione di santità a cui è chiamato ogni uomo in Cristo Gesù. Questo deve essere detto per motivi di verità, che sono motivi di fede, che sono il motivo della novità che Cristo è venuto a creare in noi, risuscitandoci in Lui a vita nuova ed eterna.</w:t>
      </w:r>
    </w:p>
    <w:p w14:paraId="3C7A57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Su questa differenza dobbiamo fondare la nostra certezza: è possibile far morire in noi la vecchia natura. Essa può morire, perché una nuova è stata seminata e questa nuova natura è tutta ad immagine di Cristo Gesù, anzi è la natura di Cristo che è stata seminata in noi, perché noi la facciamo fruttificare, secondo tutta la </w:t>
      </w:r>
      <w:r w:rsidRPr="00D93089">
        <w:rPr>
          <w:rFonts w:ascii="Arial" w:eastAsia="Times New Roman" w:hAnsi="Arial"/>
          <w:sz w:val="24"/>
          <w:szCs w:val="20"/>
          <w:lang w:eastAsia="it-IT"/>
        </w:rPr>
        <w:lastRenderedPageBreak/>
        <w:t>forza della virtù che è nello Spirito Santo che ci è stato dato. Anzi è stato proprio Lui a seminare nei nostri cuori la nuova vita, quella di Cristo Gesù, che noi dobbiamo realizzare e portare a compimento.</w:t>
      </w:r>
    </w:p>
    <w:p w14:paraId="3C7A95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Assieme alla risurrezione Gesù ci ha fatti salire anche nel cielo. Siamo in Lui accanto a Dio, presso Dio. </w:t>
      </w:r>
    </w:p>
    <w:p w14:paraId="45D843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elevazione nei cieli ci obbliga ora a vedere tutto sotto l’aspetto del cielo, dell’eternità, di Dio, dello Spirito Santo, di Cristo Gesù.</w:t>
      </w:r>
    </w:p>
    <w:p w14:paraId="149702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uno che con lo spirito vive già nel cielo, a lui non resta che portare anche il suo corpo nel cielo, ma deve portarlo alla maniera di Cristo Gesù, facendone un sacrificio d’amore per la gloria di Dio Padre, per la redenzione dei suoi fratelli.</w:t>
      </w:r>
    </w:p>
    <w:p w14:paraId="003E1B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richiesto al cristiano. Questo il cristiano deve fare se vuole veramente vivere in Cristo, con Cristo, per Cristo, assiso alla destra del Padre.</w:t>
      </w:r>
    </w:p>
    <w:p w14:paraId="69AC3E2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[7]per mostrare nei secoli futuri la straordinaria ricchezza della sua grazia mediante la sua bontà verso di noi in Cristo Gesù. </w:t>
      </w:r>
    </w:p>
    <w:p w14:paraId="0FDA7F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concetto, la verità che Paolo esprime in questo versetto merita proprio di essere colta in ogni suo particolare, di essere evidenziata in tutta la sua bellezza.</w:t>
      </w:r>
    </w:p>
    <w:p w14:paraId="4C694E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detto già che tutto è grazia, tutto è dono della sua bontà, tutto proviene dalla sua misericordia, tutto si compie e si realizza in Cristo Signore.</w:t>
      </w:r>
    </w:p>
    <w:p w14:paraId="7F02F9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noi lo conosciamo già, avendocene parlato con ogni dovizie fin dal principio di questa Lettera.</w:t>
      </w:r>
    </w:p>
    <w:p w14:paraId="301D45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parla ora di un fatto che in verità ha già accennato, ma sotto altro aspetto. Dio vuole mostrare nei secoli futuri la straordinaria ricchezza della sua grazia, come, perché?</w:t>
      </w:r>
    </w:p>
    <w:p w14:paraId="6E1173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straordinaria ricchezza della sua grazia è prima di tutto Cristo Gesù risorto. Nessuno può dare la vita, se non Dio.</w:t>
      </w:r>
    </w:p>
    <w:p w14:paraId="2E9B7C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Tutti gli uomini dovranno un giorno fare la differenza tra loro e Cristo Gesù. Questo vale anche per ogni fondatore di religione.</w:t>
      </w:r>
    </w:p>
    <w:p w14:paraId="1DFBF2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Tutti i fondatori di religione sono e giacciono nella morte, sono morti. Cristo invece è vivo, è presso Dio, è assiso alla sua destra.</w:t>
      </w:r>
    </w:p>
    <w:p w14:paraId="659428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Dio ha solo risuscitato Gesù e non ha risuscitato gli altri? Oppure perché gli altri dei – che in verità non esistono – non hanno risuscitato coloro che hanno fondato il culto in loro?</w:t>
      </w:r>
    </w:p>
    <w:p w14:paraId="7FE14D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motivo è semplice: perché solo Cristo è il Figlio di Dio, solo Lui è la vita degli uomini, solo Lui è il vero e l’unico Redentore, solo Lui è il solo salvatore e liberatore dalla morte.</w:t>
      </w:r>
    </w:p>
    <w:p w14:paraId="017A17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attesta questa verità liberando Lui per prima dalla morte, Cristo Gesù nostro Signore.</w:t>
      </w:r>
    </w:p>
    <w:p w14:paraId="43E9A6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è l’unico vero Salvatore perché Lui non è nella morte come gli altri e non c’è salvezza se non dalla morte. Poiché egli è libero dalla morte e libera gli altri dalla morte, lui è il vero liberatore. Gli altri dicono parole, che non possono </w:t>
      </w:r>
      <w:r w:rsidRPr="00D93089">
        <w:rPr>
          <w:rFonts w:ascii="Arial" w:eastAsia="Times New Roman" w:hAnsi="Arial"/>
          <w:sz w:val="24"/>
          <w:szCs w:val="20"/>
          <w:lang w:eastAsia="it-IT"/>
        </w:rPr>
        <w:lastRenderedPageBreak/>
        <w:t>compiere. Gesù dice parole che può compiere, che compie in Lui e in noi, poiché Lui è risorto, Lui ci risuscita, oggi e nell’eternità, oggi nello spirito, nell’anima, domani anche nel nostro corpo, che renderà tutto spirituale, simile al suo.</w:t>
      </w:r>
    </w:p>
    <w:p w14:paraId="75A73C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straordinaria ricchezza della sua grazia che Dio dovrà mostrare per i secoli futuri?</w:t>
      </w:r>
    </w:p>
    <w:p w14:paraId="2BDBFC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certamente la ricchezza della risurrezione, ma non quella del corpo. Questa non è l’unica straordinaria ricchezza della grazia di Dio.</w:t>
      </w:r>
    </w:p>
    <w:p w14:paraId="317CEE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straordinaria ricchezza è la forza della risurrezione di Cristo, la forza della vita di Cristo che immessa in un cuore è capace di trasformare questo cuore e renderlo in tutto simile a quello di Cristo, capace di amare, fino al dono supremo di sé.</w:t>
      </w:r>
    </w:p>
    <w:p w14:paraId="20D2C1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straordinaria potenza e ricchezza della grazia di Dio è la santità cristiana. Solo la grazia di Dio, in Cristo Gesù, è capace di fare i santi. Dio manifesterà domani la santità e questa canterà la straordinaria efficacia, potenza, grandezza della misericordia di Dio.</w:t>
      </w:r>
    </w:p>
    <w:p w14:paraId="504DB5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Sarà la santità dei cristiani che aumenterà il dolore dei dannati nell’inferno. Costoro vedranno quale straordinaria grazia il Signore aveva conferito loro e loro l’hanno usata invano, per niente. L’hanno nascosta nel loro cuore senza lasciare che essa potesse sviluppare il germe della santità.</w:t>
      </w:r>
    </w:p>
    <w:p w14:paraId="502B9C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santità cristiana è la più grande prova nel mondo della risurrezione di Cristo Gesù e della nuova vita che la risurrezione crea nel cuore di chi crede e si lascia condurre dallo Spirito per divenire nel mondo il Cristo vivente che cammina in mezzo ai suoi fratelli per condurli alla salvezza.</w:t>
      </w:r>
    </w:p>
    <w:p w14:paraId="3428FD5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[8]Per questa grazia infatti siete salvi mediante la fede; e ciò non viene da voi, ma è dono di Dio; </w:t>
      </w:r>
    </w:p>
    <w:p w14:paraId="238CB8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sono due i concetti che bisogna evidenziare con particolare attenzione. Tutto il resto è già di nostra conoscenza.</w:t>
      </w:r>
    </w:p>
    <w:p w14:paraId="68908B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chiaramente espresso il legame che esiste tra fede e salvezza. Viene ancora una volta ribadito che la salvezza non è un frutto della terra, ma è un dono di Dio.</w:t>
      </w:r>
    </w:p>
    <w:p w14:paraId="0C4799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la salvezza non nasca da noi, lo si è già evidenziato e chiarito a motivo della morte nella quale l’uomo giace dopo il peccato. Su questo non c’è neanche più bisogno che ci si soffermi.</w:t>
      </w:r>
    </w:p>
    <w:p w14:paraId="31E678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Merita invece una particolare attenzione il legame tra salvezza e fede. La salvezza dell’uomo avviene mediante la fede. La fede nasce dalla predicazione. La predicazione è il dono della Parola di Dio.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è data dagli Apostoli. Gli Apostoli verificano che ogni parola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dona sia Parola di Dio, perché se è parola di uomini, essa non produce salvezza, perché non genera la fede in chi ascolta.</w:t>
      </w:r>
    </w:p>
    <w:p w14:paraId="71B2F9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 legame intrinseco tra Parola e fede, tra fede e salvezza, che deve essere sempre conservato, ma anche sempre posto in essere. Chi vuole creare salvezza in questo mondo deve avere lui per primo chiara la fonte della salvezza e la via per accedere ad essa, ma anche chi indica questa via.</w:t>
      </w:r>
    </w:p>
    <w:p w14:paraId="7A1978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Chi indica la via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chi verifica che questa via sia quella giusta sono gli Apostoli. La via per accedere alla salvezza è la fede, la fede però è nella Parola di Cristo.</w:t>
      </w:r>
    </w:p>
    <w:p w14:paraId="3E39C626"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prima dona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la parola di Cristo suscita la fede nel cuore; il cuore chiede la salvezza di Cristo,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gli dona Cristo attraverso il sacramento del battesimo e gli altri sacramenti dell’iniziazione cristiana.</w:t>
      </w:r>
    </w:p>
    <w:p w14:paraId="497371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questo legame viene conservato, verificato, corretto, se qualche errore si è infiltrato in esso, la salvezza si compie. Le porte della vita si aprono e molti entrano nella vita eterna che è Cristo, che è in Cristo, che è con Cristo e per Cristo.</w:t>
      </w:r>
    </w:p>
    <w:p w14:paraId="6CD24E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invece siamo su di un piano assai distante, anzi siamo su di un piano totalmente contrario a questo, che Paolo ci manifesta, come una via per poter accedere alla straordinaria ricchezza che è contenuta nella risurrezione di Cristo Gesù.</w:t>
      </w:r>
    </w:p>
    <w:p w14:paraId="5B2760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piano, opposto e contrario, è la scissione tra fede in Cristo e salvezza in Cristo. Si vorrebbe e si vuole la salvezza in Cristo Gesù, senza la fede in Lui, senza la predicazione, senza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senza gli Apostoli.</w:t>
      </w:r>
    </w:p>
    <w:p w14:paraId="10AC0D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contrario alla retta fede. Questo pensiero non produce salvezza. Che questo pensiero sia erroneo lo attesta il fatto che esso non produce santità cristiana, non genera cristiformità nel mondo e tutto ciò che non genera cristiformità nel mondo, cristiformità visibile, non genera neanche salvezza, perché la salvezza è la risurrezione di Cristo che fruttifica nel cristiano, in colui che è passato attraverso la fede, si è immerso nel sacramento della morte e della risurrezione ed è rinato come nuova creatura, creatura cristiforme, chiamata ad essere simile in tutto a Cristo Gesù, nella morte e nella vita.</w:t>
      </w:r>
    </w:p>
    <w:p w14:paraId="339256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vuole essere incisiva nel mondo quanto a frutti di salvezza e di santità, deve correggere questo pensiero nei suoi figli. Deve iniziare a legare indissolubilmente fede in Cristo e salvezza in Cristo, fede in Cristo e Parola di Cristo, Parola di Cristo e retta predicazione, retta predicazione e verifica di essa attraverso il ministero dell’Apostolo.</w:t>
      </w:r>
    </w:p>
    <w:p w14:paraId="101468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non fa questo non fa niente, perché tutto il resto che fa non genera salvezza. Anche i sacramenti senza la fede, senza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non producono i frutti della santità cristiana in chi li riceve. Si riceve la santità nei sacramenti, ma senza Parola non si può operare in noi la santificazione della vita.</w:t>
      </w:r>
    </w:p>
    <w:p w14:paraId="7A0AB8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mali che una tale teoria ha prodotto nel mondo sono infiniti e ci vuole un’eternità per poterli riparare, se basta.</w:t>
      </w:r>
    </w:p>
    <w:p w14:paraId="08579C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Speriamo che quanti hanno responsabilità nella Chiesa comprendano questo e mettano tutta la loro autorità perché si ripristini questo legame, il solo che genera salvezza nel mondo: fede in Cristo e salvezza in Cristo sono una cosa sola e una cosa sola devono sempre rimanere. Chi le separa, non crea salvezza, ma distruzione; non semina vita, ma morte; non lavora per Cristo, ma per il principe di questo mondo. Chi le separa (fede e salvezza) altro non fa che operare contro Cristo, lavorare perché l’uomo resti e dimori nella morte.</w:t>
      </w:r>
    </w:p>
    <w:p w14:paraId="242602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Un errore morale, anche il più grave, al massimo può provocare scandalo! Può indurre qualcuno a commettere il peccato, ma sa che è peccato.</w:t>
      </w:r>
    </w:p>
    <w:p w14:paraId="613775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errore invece giustifica l’assenza di fede e di Vangelo nel mondo. Questo errore fa ritornare l’uomo nelle tenebre e nella morte. Non solo. Tutto il mondo viene giustificato nelle sue tenebre e nella sua morte. Questa è la gravità. Contro questa gravità nessuno alza la voce, nessuna parla, tutti stanno in silenzio, lasciando che questa eresia si espanda per il mondo intero, senza più possibilità di poterla in qualche modo riparare.</w:t>
      </w:r>
    </w:p>
    <w:p w14:paraId="27B5A6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non è allarmismo, non è esagerazione. È la pura verità. È quel mondo che ha dimenticato il Vangelo e che vive senza il Vangelo e che senza il Vangelo vuole acquisire la salvezza.</w:t>
      </w:r>
    </w:p>
    <w:p w14:paraId="7EC71C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il Signore venga presto a liberarci da questo errore e da questa eresia.</w:t>
      </w:r>
    </w:p>
    <w:p w14:paraId="3795825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[9]né viene dalle opere, perché nessuno possa vantarsene. </w:t>
      </w:r>
    </w:p>
    <w:p w14:paraId="7DB587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non vuole che qualcuno si illuda, che pensi male, che dica cose che non sono vere.</w:t>
      </w:r>
    </w:p>
    <w:p w14:paraId="381F72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non viene da noi. Potrebbe allora venire dalla nostre opere.</w:t>
      </w:r>
    </w:p>
    <w:p w14:paraId="298190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non viene neanche dalle nostre opere. Non ci sono opere di vita quando l’uomo è nella morte a causa del peccato.</w:t>
      </w:r>
    </w:p>
    <w:p w14:paraId="6A8609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passaggio dalla morte alla vita e dal peccato alla grazia è solo per un dono della misericordia di Dio in Cristo Gesù.</w:t>
      </w:r>
    </w:p>
    <w:p w14:paraId="331578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grazia e questa misericordia è necessaria all’uomo prima del battesimo, ma anche dopo il battesimo.</w:t>
      </w:r>
    </w:p>
    <w:p w14:paraId="59BEDB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dopo il battesimo commette un solo peccato veniale, questo peccato non lo può espiare con le sue opere buone, questo peccato può essere solo perdonato, per misericordia e per grazia di Dio.</w:t>
      </w:r>
    </w:p>
    <w:p w14:paraId="09E702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nulla può fare per rimettersi il peccato. Questa è la verità. Poiché non si può perdonare un solo peccato, per sua opera, tutto egli deve attendere da Dio in ordine alla sua salvezza.</w:t>
      </w:r>
    </w:p>
    <w:p w14:paraId="7E4C55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discende solo dal cielo. Nessuno quindi può dire a Dio di aver fatto qualcosa perché gli debba concedere la salvezza, perché la salvezza dal principio alla fine e in ogni passaggio successivo è solo opera della misericordia e della grazia che Dio ci concede in Cristo Gesù.</w:t>
      </w:r>
    </w:p>
    <w:p w14:paraId="5173AD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 vanto pertanto, nessuna gloria, né dinanzi a Dio, né dinanzi al mondo. Ogni gloria e ogni vanto devono essere nel Signore. Solo di Lui ci dobbiamo gloriare e solo per Lui, perché ha avuto pietà di noi e ci ha concesso il dono della salvezza in Cristo Gesù, Signore nostro.</w:t>
      </w:r>
    </w:p>
    <w:p w14:paraId="5DDE48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vale sia per i Giudei che per i pagani. Nessun merito del Giudeo per rapporto al pagano e nessun demerito del pagano per rapporto al Giudeo. Pagani e Giudei sono gli uni e gli altri nella morte, perché gli uni e gli altri sono figli di Adamo, e come tali sono sotto il regime del peccato, della disobbedienza, della trasgressione. </w:t>
      </w:r>
    </w:p>
    <w:p w14:paraId="338DE3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Gli uni e gli altri possono solo benedire, lodare, ringraziare, esaltare la misericordia di Dio che ha avuto pietà di loro e li ha salvati mediante la fede in Cristo Gesù. </w:t>
      </w:r>
    </w:p>
    <w:p w14:paraId="6568232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[10]Siamo infatti opera sua, creati in Cristo Gesù per le opere buone che Dio ha predisposto perché noi le praticassimo. </w:t>
      </w:r>
    </w:p>
    <w:p w14:paraId="6718A1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il cristiano e cosa ha fatto di lui il Signore?</w:t>
      </w:r>
    </w:p>
    <w:p w14:paraId="36E63C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è l’opera di Dio. È solo opera di Dio ed è solo per opera di Dio. </w:t>
      </w:r>
    </w:p>
    <w:p w14:paraId="39AE7B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Quest’opera da Dio è stata fatta in Cristo Gesù. Dio ci ha creati in Cristo Gesù.</w:t>
      </w:r>
    </w:p>
    <w:p w14:paraId="75BBAB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All’inizio del tempo Dio ci ha creati fuori di Dio, anche se ci ha fatti a sua immagine e somiglianza, ma siamo fuori di Lui. Lui è Lui, noi siamo noi.</w:t>
      </w:r>
    </w:p>
    <w:p w14:paraId="3BAD73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invece, nella nuova creazione, noi non siamo fuori di Cristo, siamo creati in Cristo, per mezzo di Cristo, ma rimaniamo in Cristo, formiamo con Lui un solo corpo, siamo il corpo di Cristo presente nel mondo, siamo il corpo visibile di Cristo. Questa è la verità.</w:t>
      </w:r>
    </w:p>
    <w:p w14:paraId="083416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prima avevamo l’obbligo morale e spirituale di vivere secondo l’immagine e la somiglianza di Dio, che ci costituiva, ora quest’obbligo è più grande.</w:t>
      </w:r>
    </w:p>
    <w:p w14:paraId="51584C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siamo in Cristo, dobbiamo essere anche come Cristo; se siamo in Cristo, dobbiamo vivere tutta la vita di Cristo, quella vita che Lui ha vissuto sulla terra, quella vita che è divenuta un sacrificio per il Padre suo a beneficio della nostra redenzione eterna.</w:t>
      </w:r>
    </w:p>
    <w:p w14:paraId="438C60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noi in Cristo, essendo corpo di Cristo, siamo chiamati a compiere la vita di Cristo in noi. Cristo deve vivere la sua vita in noi, allo stesso modo che l’ha vissuto nel corpo che ha ricevuto dalla Vergine Maria, Madre della Redenzione.</w:t>
      </w:r>
    </w:p>
    <w:p w14:paraId="7B624CAE"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Tutto questo Paolo lo dice attraverso una espressione che fa tutto risalire alla volontà di Dio: siamo stati </w:t>
      </w:r>
      <w:r w:rsidRPr="00D93089">
        <w:rPr>
          <w:rFonts w:ascii="Arial" w:eastAsia="Times New Roman" w:hAnsi="Arial"/>
          <w:i/>
          <w:sz w:val="24"/>
          <w:szCs w:val="20"/>
          <w:lang w:eastAsia="it-IT"/>
        </w:rPr>
        <w:t xml:space="preserve">“creati in Cristo Gesù per le opere buone che Dio ha predisposto perché noi le praticassimo”. </w:t>
      </w:r>
    </w:p>
    <w:p w14:paraId="0524A8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ha predisposto Dio e quali sono le opere buone che noi dobbiamo praticare?</w:t>
      </w:r>
    </w:p>
    <w:p w14:paraId="6A61D3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l’opera di Dio, la sua vita, la sua morte, la sua risurrezione. Noi siamo chiamati a realizzare la vita di Cristo in noi. Dobbiamo fare della nostra vita un sacrificio di gloria per il nostro Dio.</w:t>
      </w:r>
    </w:p>
    <w:p w14:paraId="45EE5B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Raggiungendo la più alta e più perfetta imitazione di Cristo. Si badi bene però: imitazione non nelle opere che Lui ha compiuto, perché quelle sono sue e solo sue.</w:t>
      </w:r>
    </w:p>
    <w:p w14:paraId="64270F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Imitazione nell’obbedienza alla volontà del Padre. Poiché è lo Spirito Santo che ci mette in comunione con la volontà che il Padre ha su di noi, è giusto che sia Lui, lo Spirito di Dio, a guidarci atto per atto e momento per momento, alla realizzazione di Cristo in noi nella più perfetta obbedienza a Dio. Facendo così, noi realizziamo Cristo in noi, perché compiamo la sua obbedienza, compiamo l’offerta del suo corpo al Padre per la redenzione e la salvezza del mondo intero.</w:t>
      </w:r>
    </w:p>
    <w:p w14:paraId="499A14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la salvezza vera non è l’entrata dell’uomo nella grazia, ma è la realizzazione di Cristo in noi.</w:t>
      </w:r>
    </w:p>
    <w:p w14:paraId="3710FE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Un uomo è nella salvezza quando realizza pienamente l’obbedienza di Cristo in lui, quando fa del corpo di Cristo, ed è questa l’opera buona che Dio ha predisposto che noi facciamo, nel suo corpo, un’offerta per la gloria di Dio, e questo avviene solo nell’obbedienza alla sua volontà, per mozione e per guida dello Spirito Santo.</w:t>
      </w:r>
    </w:p>
    <w:p w14:paraId="21F17E4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886E254" w14:textId="77777777" w:rsidR="00D93089" w:rsidRPr="00D93089" w:rsidRDefault="00D93089" w:rsidP="00D93089">
      <w:pPr>
        <w:keepNext/>
        <w:spacing w:after="120" w:line="240" w:lineRule="auto"/>
        <w:jc w:val="both"/>
        <w:outlineLvl w:val="2"/>
        <w:rPr>
          <w:rFonts w:ascii="Arial" w:hAnsi="Arial"/>
          <w:b/>
          <w:bCs/>
          <w:sz w:val="28"/>
        </w:rPr>
      </w:pPr>
      <w:bookmarkStart w:id="71" w:name="_Toc22660603"/>
      <w:bookmarkStart w:id="72" w:name="_Toc62146034"/>
      <w:bookmarkStart w:id="73" w:name="_Toc180766733"/>
      <w:r w:rsidRPr="00D93089">
        <w:rPr>
          <w:rFonts w:ascii="Arial" w:hAnsi="Arial"/>
          <w:b/>
          <w:bCs/>
          <w:sz w:val="28"/>
        </w:rPr>
        <w:t>GIUDEI E PAGANI UNITI IN CRISTO</w:t>
      </w:r>
      <w:bookmarkEnd w:id="71"/>
      <w:bookmarkEnd w:id="72"/>
      <w:bookmarkEnd w:id="73"/>
    </w:p>
    <w:p w14:paraId="79A59D9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[11]Perciò ricordatevi che un tempo voi, pagani per nascita, chiamati incirconcisi da quelli che si dicono circoncisi perché tali sono nella carne per mano di uomo, </w:t>
      </w:r>
    </w:p>
    <w:p w14:paraId="619C55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Dalla verità di fede, che si attinge tutta in Cristo, Paolo ora passa alla verità della storia.</w:t>
      </w:r>
    </w:p>
    <w:p w14:paraId="4588AB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Quale era la storia dei pagani, degli Efesini, vissuta prima di fare l’incontro con il Vangelo di Cristo e quindi con Cristo Gesù?</w:t>
      </w:r>
    </w:p>
    <w:p w14:paraId="27206B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Paolo vuole che essi si ricordino ciò che erano prima di essere evangelizzati.</w:t>
      </w:r>
    </w:p>
    <w:p w14:paraId="21C37F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Ricordarsi ciò che si era prima è necessario per capire le differenze che le distinguono dagli Ebrei, ma anche per magnificare il Signore che li ha voluti inserire nel suo disegno di salvezza.</w:t>
      </w:r>
    </w:p>
    <w:p w14:paraId="64075A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Efesini devono ricordare che loro erano pagani per nascita. Loro non conoscevano il vero Dio. Loro adoravano divinità che non erano dei. Loro erano semplicemente idolatri. Questo significa: pagani per nascita.</w:t>
      </w:r>
    </w:p>
    <w:p w14:paraId="09243A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Loro non erano neanche circoncisi, cioè adoratori dell’unico vero Dio. Incirconciso era un termine che significava semplicemente essere un pagano, non appartenente alla discendenza di Abramo.</w:t>
      </w:r>
    </w:p>
    <w:p w14:paraId="4DD978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però i circoncisi che chiamavano incirconcisi i pagani. Paolo però qui puntualizza che la circoncisione non era opera di Dio, come la creazione di un cristiano. La circoncisione era solo opera di mano d’uomo, con tutto il valore che un’opera di mano d’uomo possa portare in sé.</w:t>
      </w:r>
    </w:p>
    <w:p w14:paraId="2ADE01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la circoncisione valga, o non valga, ha poco significato in ordine a quanto lui vuole dirci.</w:t>
      </w:r>
    </w:p>
    <w:p w14:paraId="21F9DE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Quello che conta è che c’è sempre una differenza tra il Giudeo e il pagano. Questa differenza non la fa l’uomo, la fa la grazia di Dio.</w:t>
      </w:r>
    </w:p>
    <w:p w14:paraId="09CEAB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Mentre i pagani vivevano senza una grazia particolare, i Giudei questa grazia l’avevano. Era la grazia di conoscere la vera Parola di Dio, ma anche la grazia di conoscere il vero Dio e di attendere il vero liberatore. Su questo punto la differenza con i pagani c’è ed è anche grande. Questa differenza non può essere misconosciuta, o ignorata.</w:t>
      </w:r>
    </w:p>
    <w:p w14:paraId="5897928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[12]ricordatevi che in quel tempo eravate senza Cristo, esclusi dalla cittadinanza d'Israele, estranei ai patti della promessa, senza speranza e senza Dio in questo mondo. </w:t>
      </w:r>
    </w:p>
    <w:p w14:paraId="49DCB3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Cosa devono ricordare ancora gli Efesini?</w:t>
      </w:r>
    </w:p>
    <w:p w14:paraId="32DC8F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essendo del popolo dei circoncisi erano senza Cristo. </w:t>
      </w:r>
    </w:p>
    <w:p w14:paraId="526F7F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essere senza Cristo è da intendersi senza il cammino verso la benedizione promessa da Dio nella discendenza di Abramo, che è Cristo Gesù.</w:t>
      </w:r>
    </w:p>
    <w:p w14:paraId="1A6C23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che senso i pagani erano senza Cristo dal momento che la benedizione riguarda anche loro?</w:t>
      </w:r>
    </w:p>
    <w:p w14:paraId="41910C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senza Cristo, perché mentre dinanzi agli occhi degli Ebrei c’era sempre un punto di arrivo, un punto da raggiungere, questo non accadeva per i pagani. Loro non avevano questa promessa. La promessa era anche per loro, ma loro non camminavano per raggiungerla.</w:t>
      </w:r>
    </w:p>
    <w:p w14:paraId="7488BC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loro la promessa può venire solo annunziata ed è nel momento in cui viene loro annunziata che possono farla propria. Prima vivevano come se la promessa non fosse mai stata fatta, perché non ne erano a conoscenza.</w:t>
      </w:r>
    </w:p>
    <w:p w14:paraId="3CB04E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Erano anche esclusi dalla cittadinanza di Israele. Non vivevano cioè nella cittadinanza di Dio, poiché Dio non era il loro Signore, il loro Pastore, il loro Liberatore, il loro tutto. </w:t>
      </w:r>
    </w:p>
    <w:p w14:paraId="52CCD0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cittadinanza di Israele comporta tutti i benefici che provengono dall’Alleanza con Dio e dalla benedizione che Lui ha promesso alla discendenza di Abramo.</w:t>
      </w:r>
    </w:p>
    <w:p w14:paraId="165F86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Mentre Israele per quasi duemila anni è vissuto accompagnato da questi favori divini, loro, i pagani, erano esclusi; camminavano anche loro verso Cristo, ma inconsciamente; attendevano Cristo, ma inconsapevolmente; Dio operava anche in loro, ma in modo velato, misterioso. Di tutto questo però loro erano ignari. Questa è la verità del Giudeo e del pagano.</w:t>
      </w:r>
    </w:p>
    <w:p w14:paraId="69B1A1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ancora estranei ai patti della promessa. La promessa è la benedizione, è la vita, è la salvezza, è la redenzione.</w:t>
      </w:r>
    </w:p>
    <w:p w14:paraId="5E8138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tutto questo loro erano estranei, nulla sapevano, Dio ancora non li aveva resi partecipi di questo disegno eterno di salvezza, anche se questo disegno era per loro. Loro però non lo conoscevano. Non conoscendolo non avevano la forza di camminare con l’energia che suscita nei cuori una tale verità.</w:t>
      </w:r>
    </w:p>
    <w:p w14:paraId="1E71C6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senza speranza chiara, esplicita, erano senza vera attesa di una qualche liberazione. Vivevano e basta. Il loro futuro era nei loro mezzi, ma non in Dio; era nella loro opera, ma non nel Signore. Nulla attendevano da Dio, perché non avevano Dio in questo mondo.</w:t>
      </w:r>
    </w:p>
    <w:p w14:paraId="0DD5ED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Loro erano senza il vero Dio e poiché la speranza della salvezza viene dal vero Dio, loro non avevano alcuna speranza concreta. In che cosa avrebbero potuto sperare dal momento che non avevano il Dio della speranza, il Dio del futuro, mentre tutti i loro falsi dei erano dei del presente, e sovente più che del presente, erano dei del loro passato?</w:t>
      </w:r>
    </w:p>
    <w:p w14:paraId="630196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situazione merita di essere presa seriamente in esame, perché questa situazione è la stessa, identica situazione che vivono tutti coloro che non hanno la conoscenza esplicita di Cristo Gesù, che nasce nei cuori e nelle coscienze, in seguito al retto annunzio e al dono della vera Parola di Dio.</w:t>
      </w:r>
    </w:p>
    <w:p w14:paraId="4EEE35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Dobbiamo spiegarci in questo. Il disegno di salvezza di Dio è per ogni uomo. Ogni uomo avverte nel cuore un anelito di salvezza, che va oltre la sua storia particolare, quella storia immediata che vive e nella quale egli è immerso.</w:t>
      </w:r>
    </w:p>
    <w:p w14:paraId="23967C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senz’altro la verità che è nel cuore di ogni uomo. Paolo però ci avverte che una cosa è camminare vedendo il faro nella notte buia e questo faro è Cristo Gesù, promesso e atteso, sperato e desiderato in modo chiaro, esplicito, a livello di coscienza, di intelligenza e di cuore, altra cosa è quell’inquietudine del cuore che attende qualcosa dal di fuori di sé, ma che non sa cosa attende di preciso.</w:t>
      </w:r>
    </w:p>
    <w:p w14:paraId="5F3F23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una differenza abissale. I Giudei hanno potuto camminare in questa fede e in questa speranza, hanno potuto conoscere il vero Dio per grazia. Avrebbero dovuto farlo conoscere ad ogni uomo, perché per questo erano stati chiamati e non lo hanno fatto.</w:t>
      </w:r>
    </w:p>
    <w:p w14:paraId="1445EE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questo non succeda con i cristiani. Dare la conoscenza di Cristo ad un cuore è l’opera più grande, la carità più alta che si possa compiere.</w:t>
      </w:r>
    </w:p>
    <w:p w14:paraId="59E1C5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Dare Cristo ad un cuore è accendere in esso la speranza della vita, è mettere il cuore nella vita, perché Cristo è la vita di ogni cuore. Questa è la verità.</w:t>
      </w:r>
    </w:p>
    <w:p w14:paraId="45562B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pagani si devono ricordare di ciò che erano, perché solo così possono apprezzare il grande dono della salvezza, possono continuamente lodare e benedire il Signore per le grandi cose che ha fatto per loro, a motivo della sua misericordia, anzi a motivo della ricchezza della sua misericordia.</w:t>
      </w:r>
    </w:p>
    <w:p w14:paraId="15DE637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[13]Ora invece, in Cristo Gesù, voi che un tempo eravate i lontani siete diventati i vicini grazie al sangue di Cristo. </w:t>
      </w:r>
    </w:p>
    <w:p w14:paraId="0F9A37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prima conta solo per sapere qual è la differenza che distingueva i due cammini. Il prima non conta per rapporto al dopo. Il dopo è uguale, identico, per gli uni e per gli altri, senza differenza, senza distinzione, senza superiorità degli uni per rapporto agli altri.</w:t>
      </w:r>
    </w:p>
    <w:p w14:paraId="2A54D0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avviene il dopo? Avviene in Cristo Gesù, grazie al sangue di Cristo.</w:t>
      </w:r>
    </w:p>
    <w:p w14:paraId="12DC88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grazia che Dio ci concede non è gratuita. È gratuita per rapporto a noi. Non è gratuita per rapporto a Cristo Gesù.</w:t>
      </w:r>
    </w:p>
    <w:p w14:paraId="3160BF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Padre ci dona il merito di Cristo sulla croce, ci dona la sua vittoria, la sua risurrezione, la sua vita. Ciò che l’albero di Cristo Gesù ha prodotto come frutto di vita eterna, irrorato dal suo sangue, Dio ce lo concede come vita eterna a noi che abbiamo creduto in Cristo, che crediamo in Cristo, che vogliamo fare della sua vita la nostra vita. Questa è la prima verità. Diveniamo in Cristo, diveniamo però grazie al suo sangue, grazie al suo sacrificio, grazie al dono che Cristo ha fatto di sé al Padre sul legno della croce. Noi siamo il frutto dell’obbedienza di Cristo Gesù. La nostra redenzione, la nostra salvezza, la nostra vita eterna è costata a Cristo la sua vita in cima al legno della croce.</w:t>
      </w:r>
    </w:p>
    <w:p w14:paraId="678F13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avviene nel dopo? Tutto ciò che è stato prima scompare. Con la fede, con la nostra creazione in Cristo, operata da Dio, la lontananza si fa vicinanza, l’estraneità familiarità, l’idolatria si trasforma in vera adorazione e obbedienza all’unico Dio e Signore, nasce nel cuore la speranza, si cammina e si avanza verso il regno eterno di Dio.</w:t>
      </w:r>
    </w:p>
    <w:p w14:paraId="76EBAF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Siamo i vicini a Dio, siamo i suoi familiari. Siamo anche i vicini ai fratelli. In Cristo siamo costituiti un solo corpo, una sola vita, una sola realtà.</w:t>
      </w:r>
    </w:p>
    <w:p w14:paraId="4ABB7C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eravamo stranieri e lontani da Dio e dai fratelli, oggi siamo vicini a Dio e ai fratelli. Siamo figli adottivi in Cristo Gesù, siamo amici gli uni degli altri e questo grazie alla nuova creazione che Dio ha operato in noi.</w:t>
      </w:r>
    </w:p>
    <w:p w14:paraId="159DB2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nuova realtà. Questa realtà però bisogna costruirla giorno per giorno e si costruisce in un modo solo: cercando la nostra conformità a Cristo Gesù, attraverso la crescita in Lui che si compie per mezzo della nostra obbedienza alla sua Parola.</w:t>
      </w:r>
    </w:p>
    <w:p w14:paraId="5DCE23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cosa è certa: quando l’uomo è in Cristo, è creato in Cristo, cambia anche il suo stato sociale e non solamente quello religioso.</w:t>
      </w:r>
    </w:p>
    <w:p w14:paraId="483930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fede si vive non solo la paternità di Dio in modo nuovo, ma anche la fratellanza umana riceve un altro significato, si carica di una valenza nuova.</w:t>
      </w:r>
    </w:p>
    <w:p w14:paraId="550A53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valenza è data dal fatto che non solo siamo creati in Cristo, ma che in Cristo viviamo, operiamo, siamo; non siamo soli; siamo assieme agli altri, con i quali formiamo il Corpo di Cristo e per questo motivo finisce l’estraneità e inizia la vera comunione che è partecipazione alla sola vita di Cristo Gesù.</w:t>
      </w:r>
    </w:p>
    <w:p w14:paraId="082D2B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comunione non è solo spirituale, è anche reale; è scambio di vita e di ogni mezzo che serve alla vita, perché questa sia vita secondo il volere di Dio. Tuttavia questa fratellanza non è data in modo automatico; è creata, ma non realizzata, è formata, ma non ancora storicizzata. Questa realizzazione e questa storicizzazione è posta nella volontà dell’uomo, il quale deve in tutto obbedire a Dio se vuole realizzare e storicizzare quanto è contenuto nel corpo di Cristo e che a modo di seme gli è stato già dato.</w:t>
      </w:r>
    </w:p>
    <w:p w14:paraId="47F115E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[14]Egli infatti è la nostra pace, colui che ha fatto dei due un popolo solo, abbattendo il muro di separazione che era frammezzo, cioè l'inimicizia, </w:t>
      </w:r>
    </w:p>
    <w:p w14:paraId="06E18C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Paolo ha sempre dinanzi agli occhi Cristo Gesù, il suo mistero. In Cristo e nel suo mistero vede l’uomo; in Cristo e nel suo mistero l’uomo si deve inserire, se vuole realizzare se stesso secondo verità.</w:t>
      </w:r>
    </w:p>
    <w:p w14:paraId="15D1CE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allora Cristo Gesù? Cosa egli ha fatto per i due popoli, cioè per il popolo degli Ebrei e per il popolo dei pagani?</w:t>
      </w:r>
    </w:p>
    <w:p w14:paraId="2CEC10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se stesso Cristo è la nostra pace. Perché Cristo è la pace dell’umanità, la pace dell’uomo, o meglio di ogni uomo singolarmente preso?</w:t>
      </w:r>
    </w:p>
    <w:p w14:paraId="77322B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è la pace di ogni uomo, ogni uomo se vuole la pace, la deve attingere in Cristo, ma in Cristo si attinge divenendo una cosa sola con Lui. Ciò significa che non c’è pace senza di Cristo, non c’è vera pace per coloro che non sono in Cristo Gesù.</w:t>
      </w:r>
    </w:p>
    <w:p w14:paraId="5AB801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di Cristo è la vittoria sul peccato e sulla morte. Essa è pertanto liberazione dell’uomo dalla sua superbia, dalla sua concupiscenza, dalla sua idolatria, da ogni opera e frutto della carne.</w:t>
      </w:r>
    </w:p>
    <w:p w14:paraId="602192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di Cristo è il ritorno dell’uomo in Dio, nella sua obbedienza, nel compimento della sua volontà.</w:t>
      </w:r>
    </w:p>
    <w:p w14:paraId="02EB51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pace di Cristo è l’inserimento dell’uomo nella comunità dei suoi fratelli e nello stesso creato ma con un cuore nuovo, mondo, puro, votato alla giustizia e alla verità, spinto in avanti da una speranza che non è per le cose della terra, ma per quelle del cielo.</w:t>
      </w:r>
    </w:p>
    <w:p w14:paraId="18A6A3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di Cristo è il pieno dominio che l’uomo ha del suo corpo, del suo spirito, della sua anima. La pace è la consegna di ogni atto al Signore, perché sia lui a deciderlo e a compierlo secondo la sua divina volontà.</w:t>
      </w:r>
    </w:p>
    <w:p w14:paraId="4BD425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che Cristo ci offre, la pace che è Cristo, è il riposizionamento dell’uomo nella volontà di Dio, con il dono della capacità, nello Spirito Santo, di compierla in ogni sua parte, anche nella più piccola, e in ciò che potrebbe sembrare insignificante per noi.</w:t>
      </w:r>
    </w:p>
    <w:p w14:paraId="24AFB6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Creata la pace nel cuore dell’uomo, posto cioè ogni uomo nella volontà di Dio, dalla volontà di Dio si parte per vivere la nostra vita sulla terra. E qual è la volontà di Dio per noi?</w:t>
      </w:r>
    </w:p>
    <w:p w14:paraId="0406C6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riconosciamo Dio come il solo Signore cui è dovuta la nostra vita; che gli diamo la nostra vita perché Lui ne faccia uno strumento di amore.</w:t>
      </w:r>
    </w:p>
    <w:p w14:paraId="12EAA5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che serve la nostra vita a Dio? Per farne uno strumento di pace, per offrirla perché la pace scenda nel cuore degli altri uomini, perché ogni altro uomo, trovi la pace in Cristo, trovi Cristo, che è la sua pace e in Cristo trovi gli altri fratelli, cui deve la vita perché loro vivano sempre nella pace di Cristo. La vita del cristiano ha pertanto un solo scopo: fare di ogni uomo un figlio di Dio, fare di ogni uomo una sola famiglia, un solo popolo, il popolo e la famiglia di Dio sulla terra, perché sia il popolo e la famiglia di Dio nel cielo.</w:t>
      </w:r>
    </w:p>
    <w:p w14:paraId="4ED8C8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Tra i due popoli e non solo tra i due popoli, ma tra tutti i popoli e tra tutti gli uomini c’è un muro di separazione che li divide. Questo muro è l’inimicizia.</w:t>
      </w:r>
    </w:p>
    <w:p w14:paraId="6D9B11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che è la nostra pace, ha tolto questo muro di inimicizia. Lo ha tolto creando in noi un cuore nuovo, un cuore libero, un cuore mondo, un cuore puro e purificato dal peccato.</w:t>
      </w:r>
    </w:p>
    <w:p w14:paraId="7101C0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il peccato che crea la divisione tra gli uomini. Cristo ha tolto il peccato, ha tolto di conseguenza anche il muro che separava gli uomini e li metteva gli uni contro gli altri.</w:t>
      </w:r>
    </w:p>
    <w:p w14:paraId="6B4BD0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questa verità, e cioè la costruzione di un solo popolo, è avvenuta sacramentalmente in Cristo, avviene ogni qualvolta si celebra il sacramento del Battesimo, della Confessione, dell’Eucaristia. L’uomo viene lavato dal peccato, immerso nel corpo di Cristo, nutrito del corpo di Cristo, fatto una cosa sola con Cristo Gesù assieme agli altri che sono una cosa sola in Cristo.</w:t>
      </w:r>
    </w:p>
    <w:p w14:paraId="568F6C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Storicamente questo si realizza crescendo nell’obbedienza a Dio, facendo della Parola di Cristo la legge che governa e che regola la nostra vita.</w:t>
      </w:r>
    </w:p>
    <w:p w14:paraId="573CBD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 momento in cui ci si distacca dalla Parola, si cade dalla fede, si ritorna nel peccato, si vive l’inimicizia, si creano steccati tra gli uomini e tra i popoli, tra le nazioni e tra le razze, tra le lingue e tra le etnie di appartenenza. Non appena sorge il peccato nel cuore l’altro non si conosce più, l’altro è quasi sempre un </w:t>
      </w:r>
      <w:r w:rsidRPr="00D93089">
        <w:rPr>
          <w:rFonts w:ascii="Arial" w:eastAsia="Times New Roman" w:hAnsi="Arial"/>
          <w:sz w:val="24"/>
          <w:szCs w:val="20"/>
          <w:lang w:eastAsia="it-IT"/>
        </w:rPr>
        <w:lastRenderedPageBreak/>
        <w:t>nemico, spiritualmente parlando. È nemico l’altro, perché con il peccato io sono nemico dell’altro.</w:t>
      </w:r>
    </w:p>
    <w:p w14:paraId="5051986F"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ha una grave responsabilità: quella di educare a crescere nella Parola ognuno dei suoi figli. Deve condurli, portarli quasi per mano a mettere in pratica ogni parola del Vangelo.</w:t>
      </w:r>
    </w:p>
    <w:p w14:paraId="6551A8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del mondo è nel Vangelo. Chi si pone fuori del Vangelo, si pone fuori della via della pace, perché fuori del Vangelo non c’è Cristo e senza Cristo non c’è pace, essendo Cristo la pace dell’umanità.</w:t>
      </w:r>
    </w:p>
    <w:p w14:paraId="08A7D5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qualvolta un uomo esce da Cristo, o non vi entra perché rifiuta Cristo, la pace non si costruisce sulla terra, si costruisce la guerra, perché si fomenta la divisione.</w:t>
      </w:r>
    </w:p>
    <w:p w14:paraId="29C501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uomo che commette un solo peccato mortale crea la guerra in seno alla comunità degli uomini, perché Lui ha immesso in essa un principio di morte. Dove regna la morte regna la non pace, regna la guerra, la divisione, la discordia, il non amore, la non speranza, la non fede.</w:t>
      </w:r>
    </w:p>
    <w:p w14:paraId="05D9CF9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[15]annullando, per mezzo della sua carne, </w:t>
      </w:r>
      <w:smartTag w:uri="urn:schemas-microsoft-com:office:smarttags" w:element="PersonName">
        <w:smartTagPr>
          <w:attr w:name="ProductID" w:val="la Legge"/>
        </w:smartTagPr>
        <w:r w:rsidRPr="00D93089">
          <w:rPr>
            <w:rFonts w:ascii="Arial" w:eastAsia="Times New Roman" w:hAnsi="Arial"/>
            <w:b/>
            <w:sz w:val="24"/>
            <w:szCs w:val="20"/>
            <w:lang w:eastAsia="it-IT"/>
          </w:rPr>
          <w:t>la Legge</w:t>
        </w:r>
      </w:smartTag>
      <w:r w:rsidRPr="00D93089">
        <w:rPr>
          <w:rFonts w:ascii="Arial" w:eastAsia="Times New Roman" w:hAnsi="Arial"/>
          <w:b/>
          <w:sz w:val="24"/>
          <w:szCs w:val="20"/>
          <w:lang w:eastAsia="it-IT"/>
        </w:rPr>
        <w:t xml:space="preserve"> fatta di prescrizioni e di decreti, per creare in se stesso, dei due, un solo uomo nuovo, facendo la pace, </w:t>
      </w:r>
    </w:p>
    <w:p w14:paraId="0FFD01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versetto Paolo sviluppa la verità precedentemente annunziata: Cristo è la nostra pace. </w:t>
      </w:r>
    </w:p>
    <w:p w14:paraId="782441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ha creato Cristo la pace tra Dio e l’umanità, tra uomo e uomo e tra popolo e popolo? Egli lo ha fatto per mezzo della sua carne. Nella carne di Cristo si è compiuto un duplice prodigio. Uno di distruzione del muro che separava gli uomini e l’altro di creazione di quell’unità mirabile che deve essere ora il nuovo statuto dell’umanità.</w:t>
      </w:r>
    </w:p>
    <w:p w14:paraId="21E027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sua carne è avvenuta la distruzione del peccato, della morte, di ogni sorta di inimicizia, sia con Dio che con gli uomini.</w:t>
      </w:r>
    </w:p>
    <w:p w14:paraId="2F517D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sua carne ha creato un solo uomo nuovo. È come se Cristo facesse di tutti gli uomini una sola vita, un solo uomo, una sola realtà, un solo essere e per di più totalmente nuovo.</w:t>
      </w:r>
    </w:p>
    <w:p w14:paraId="6443F7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Attraverso questa duplice azione di distruzione e di nuova creazione Cristo Gesù ha fatto la pace.</w:t>
      </w:r>
    </w:p>
    <w:p w14:paraId="1E7942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abbia distrutto il principio generatore di inimicizia tra gli uomini che è il peccato, è verità contenuta in ogni pagina del Nuovo Testamento.</w:t>
      </w:r>
    </w:p>
    <w:p w14:paraId="2CE80B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ciò che Paolo pensa della Legge è cosa ormai assai nota. Basta un poco di familiarità con le sue Lettere, per cogliere in molte parti il significato che lui attribuisce alla Legge veterotestamentaria, che non coincide con l’alleanza al Sinai e quindi con i comandamenti. </w:t>
      </w:r>
    </w:p>
    <w:p w14:paraId="5D053D64"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Ora è giusto che ci si soffermi a riflettere su un nuovo concetto, o nuova verità, che compare per la prima volta, almeno con questa formulazione. Il nuovo concetto: </w:t>
      </w:r>
      <w:r w:rsidRPr="00D93089">
        <w:rPr>
          <w:rFonts w:ascii="Arial" w:eastAsia="Times New Roman" w:hAnsi="Arial"/>
          <w:i/>
          <w:sz w:val="24"/>
          <w:szCs w:val="20"/>
          <w:lang w:eastAsia="it-IT"/>
        </w:rPr>
        <w:t>“per creare in se stesso, dei due, un solo uomo nuovo”.</w:t>
      </w:r>
    </w:p>
    <w:p w14:paraId="2D1111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Qual è la verità che soggiace a questa espressione? Cosa esattamente ci insegna Paolo?</w:t>
      </w:r>
    </w:p>
    <w:p w14:paraId="02DFE6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i/>
          <w:sz w:val="24"/>
          <w:szCs w:val="20"/>
          <w:lang w:eastAsia="it-IT"/>
        </w:rPr>
        <w:t>Dei due</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si riferisce ai due popoli: il popolo degli Ebrei e l’altro dei pagani.</w:t>
      </w:r>
    </w:p>
    <w:p w14:paraId="6294CF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i/>
          <w:sz w:val="24"/>
          <w:szCs w:val="20"/>
          <w:lang w:eastAsia="it-IT"/>
        </w:rPr>
        <w:t>Creare in se stesso</w:t>
      </w:r>
      <w:r w:rsidRPr="00D93089">
        <w:rPr>
          <w:rFonts w:ascii="Arial" w:eastAsia="Times New Roman" w:hAnsi="Arial"/>
          <w:sz w:val="24"/>
          <w:szCs w:val="20"/>
          <w:lang w:eastAsia="it-IT"/>
        </w:rPr>
        <w:t xml:space="preserve"> vuol dire che tutto ciò che avviene, si compie nel corpo di Cristo, nella sua carne, in quella carne che egli ha assunto dalla Vergine Maria, e che ora è nel cielo tutta splendente di luce divina e avvolta dalla stessa gloria di Dio.</w:t>
      </w:r>
    </w:p>
    <w:p w14:paraId="01EE31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i/>
          <w:sz w:val="24"/>
          <w:szCs w:val="20"/>
          <w:lang w:eastAsia="it-IT"/>
        </w:rPr>
        <w:t xml:space="preserve">Un solo uomo nuovo </w:t>
      </w:r>
      <w:r w:rsidRPr="00D93089">
        <w:rPr>
          <w:rFonts w:ascii="Arial" w:eastAsia="Times New Roman" w:hAnsi="Arial"/>
          <w:sz w:val="24"/>
          <w:szCs w:val="20"/>
          <w:lang w:eastAsia="it-IT"/>
        </w:rPr>
        <w:t>è questa l’assoluta novità e su questa dobbiamo ora riflettere. Colta questa verità nella sua essenza, tutta la vita cristiana riceve un nuovo significato.</w:t>
      </w:r>
    </w:p>
    <w:p w14:paraId="29EED0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Fino a questo momento si è sempre parlato di un solo corpo dalle molte membra. Con il battesimo si diviene corpo di Cristo. Ognuno conserva la sua identità di membro, ma questa identità non la può vivere se non all’interno dell’unico corpo, nel quale dona e riceve l’energia spirituale che gli consente di operare secondo la volontà di Dio e di realizzare il fine per cui è stato pensato fin dall’eternità.</w:t>
      </w:r>
    </w:p>
    <w:p w14:paraId="49D2CA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Paolo va ben oltre, infinitamente oltre. L’Uomo Nuovo è Cristo. È Lui e solo Lui l’Uomo nuovo nel quale ogni novità si acquisisce, si sviluppa, matura frutti di verità e di saggezza soprannaturali.</w:t>
      </w:r>
    </w:p>
    <w:p w14:paraId="369C5D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i due popoli divengono un solo uomo nuovo. Cosa aggiunge questa espressione all’altra, secondo la quale siamo un solo corpo in Cristo Gesù?</w:t>
      </w:r>
    </w:p>
    <w:p w14:paraId="27A9DF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espressione aggiunge il principio secondo il quale l’unità è così forte, così vitale, simile a quella che si crea nel matrimonio. Nel matrimonio un uomo e una donna divengono un solo soffio vitale, una sola vita, una sola realtà. Per cui diviene impossibile la vita nella separazione fisica dei coniugi, o nel divorzio.</w:t>
      </w:r>
    </w:p>
    <w:p w14:paraId="3AEF81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ce lo insegna il Signore per bocca del profeta Malachia. Ecco le sue parole che sono parole di fuoco contro il divorzio e la separazione:</w:t>
      </w:r>
    </w:p>
    <w:p w14:paraId="113E28A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 essa è la tua consorte, la donna legata a te da un patto. </w:t>
      </w:r>
    </w:p>
    <w:p w14:paraId="18A95AB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Non fece egli un essere solo dotato di carne e soffio vitale? Che cosa cerca quest'unico essere, se non prole da parte di Dio? Custodite dunque il vostro soffio vitale e nessuno tradisca la donna della sua giovinezza. </w:t>
      </w:r>
    </w:p>
    <w:p w14:paraId="3409069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Perché io detesto il ripudio, dice il Signore Dio d'Israele, e chi copre d'iniquità la propria veste, dice il Signore degli eserciti. Custodite la vostra vita dunque e non vogliate agire con perfidia” (Mal 2, 13-16).</w:t>
      </w:r>
    </w:p>
    <w:p w14:paraId="594F14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unità, è unità di solo essere. Con Cristo, nel momento in cui uno riceve il battesimo, forma una sola vita con l’altro. Non siamo più cellule, membri, con una vita propria, anche se da vivere nel corpo di Cristo Gesù.</w:t>
      </w:r>
    </w:p>
    <w:p w14:paraId="49D8AB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Con la redenzione, che è creazione nuova, ognuno diviene una cosa sola, un solo essere vitale con l’altro, una sola realtà, una sola vita, una sola speranza, una sola carità, una sola fede, un solo mistero, una sola opera, una sola missione, un solo uomo nuovo, un solo soffio vitale, anche se la finalità non è quella del matrimonio, ma la stessa che fu di Cristo Gesù.</w:t>
      </w:r>
    </w:p>
    <w:p w14:paraId="184A77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solo uomo nuovo, poiché è divenuto un solo uomo nuovo, con l’unico Uomo Nuovo che è Cristo Gesù, è chiamato a vivere la sola missione di Cristo, con la stessa modalità di Cristo. Offrire la sua vita in riscatto perché il Signore continui per questo sacrificio e per questa offerta a fare di ogni uomo un solo uomo nuovo in Cristo Gesù e questo fino alla consumazione della storia, perché fino alla consumazione della storia l’Uomo Nuovo Cristo deve immolarsi nel suo corpo, in quest’unico solo nuovo uomo per la redenzione dell’umanità.</w:t>
      </w:r>
    </w:p>
    <w:p w14:paraId="7BC70B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l’idea nuova, la nuova verità che scaturisce da questa espressione di Paolo. Il concetto è veramente grande, alto e profondo. Realizzarlo storicamente comporta la creazione di un solo soffio vitale con Cristo Gesù, perché è sempre Cristo il principio di vita eterna nel quale è possibile costruire ogni altra unità tra gli uomini.</w:t>
      </w:r>
    </w:p>
    <w:p w14:paraId="1E07F0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Solo se Cristo diviene e permane quotidianamente questo principio di unità, è possibile a quanti sono in Cristo realizzare nella storia la finalità dell’uomo nuovo che è stato creato nel sacramento, altrimenti si è solo sacramentalmente una cosa sola con Cristo e tra di noi, ma non lo siamo vitalmente, perché vitalmente non siamo inseriti in Cristo Gesù Signore nostro. </w:t>
      </w:r>
    </w:p>
    <w:p w14:paraId="31AB75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un grande concetto di Cristo e della sua opera; ha anche un grande concetto della nuova realtà che si è venuta a creare tra gli uomini che sono divenuti un solo soffio di vita con Cristo. Ora è necessario che la potenza di questo principio nuovo che si è realizzato tra gli uomini sviluppi tutta la sua soprannaturale energia, perché solo così la storia sarà trasformata e si avvierà su sentieri di pace e di vera amicizia e fratellanza tra gli uomini.</w:t>
      </w:r>
    </w:p>
    <w:p w14:paraId="19D9C0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gli uomini non vivono più questa loro unità di solo soffio vitale, è il segno che si è caduti nella morte e ogni separazione da Cristo è morte e genera separazione con i fratelli, che è anche essa morte.</w:t>
      </w:r>
    </w:p>
    <w:p w14:paraId="51AF50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è separato dal solo uomo nuovo, è caduto nella morte. È separato dai suoi fratelli, perché separato da Cristo. Questa è la verità della nostra fede. </w:t>
      </w:r>
    </w:p>
    <w:p w14:paraId="4DA48F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cristianesimo che si vive quando si è separati da Cristo e dai fratelli è solo un cristianesimo di morte e non di vita. È una ritualità che genera solo illusioni.</w:t>
      </w:r>
    </w:p>
    <w:p w14:paraId="3D105CA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[16]e per riconciliare tutti e due con Dio in un solo corpo, per mezzo della croce, distruggendo in se stesso l'inimicizia. </w:t>
      </w:r>
    </w:p>
    <w:p w14:paraId="37BF73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solo uomo nuovo vive però in un solo corpo. Questo corpo è quello di Cristo. </w:t>
      </w:r>
    </w:p>
    <w:p w14:paraId="46C645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che si analizzi in profondità quanto Paolo ha appena affermato.</w:t>
      </w:r>
    </w:p>
    <w:p w14:paraId="3F5BED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riconciliazione avviene nel corpo di Cristo. Nel corpo di Cristo non solo avviene come dono iniziale, avviene anche come compimento di essa.</w:t>
      </w:r>
    </w:p>
    <w:p w14:paraId="44BD24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che significa semplicemente che la riconciliazione, perché produca frutti sulla terra, deve essere sempre vissuta secondo la legge, l’unica legge, che governa il corpo di Cristo.</w:t>
      </w:r>
    </w:p>
    <w:p w14:paraId="272210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altre parole, non è sufficiente che i due popoli siano stati riconciliati, che siano stati fatti un solo nuovo uomo in Cristo Gesù, è altresì necessario che ogni singolo membro viva la legge del corpo di Cristo e questa legge è una sola: la perfetta obbedienza al Padre.</w:t>
      </w:r>
    </w:p>
    <w:p w14:paraId="60EBF1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l’osservanza di questa legge, l’inimicizia è distrutta in quanto a dono di Dio, ma non è distrutta in quanto a realizzazione dell’uomo.</w:t>
      </w:r>
    </w:p>
    <w:p w14:paraId="5699B1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All’uomo è dato in Cristo, nel suo corpo, il potere, la forza, l’energia divina di sconfiggere ogni inimicizia, ad una condizione che faccia della volontà di Dio l’unica regola della sua vita, del suo nuovo essere.</w:t>
      </w:r>
    </w:p>
    <w:p w14:paraId="6143D8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spiega perché, pur essendo molti uomini inseriti in Cristo mediante il battesimo, pur avendo nel corpo di Cristo distrutto l’inimicizia, non la distruggono nelle proprie membra e nel proprio cuore, perché si sono allontanati dalla legge santa dell’obbedienza a Dio, che avviene solo nella vita conforme al Vangelo di nostro Signore Gesù Cristo.</w:t>
      </w:r>
    </w:p>
    <w:p w14:paraId="02E30A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L’inimicizia si distrugge quando nella mente, nel cuore, nella volontà dell’uomo nuovo regnano i pensieri e i sentimenti di Cristo Gesù.</w:t>
      </w:r>
    </w:p>
    <w:p w14:paraId="5B149C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altri non sono stati fatti uomini nuovi, non sono inseriti in Cristo. Costoro non hanno ancora la riconciliazione in Cristo Gesù. L’inimicizia da costoro non può essere vinta, perché Cristo non ha dato loro la sua vittoria, non li ha ancora fatti suo corpo. Questo non per volontà di Cristo, ma per volontà dell’uomo che non ha collaborato con Cristo affinché ogni uomo divenisse e divenga corpo di Cristo, uomo nuovo in Cristo, per ottenere la riconciliazione di Cristo.</w:t>
      </w:r>
    </w:p>
    <w:p w14:paraId="40CFE8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Cristo lo ha ottenuto per noi mediante il suo sacrificio, per mezzo della sua croce, che è l’offerta della propria vita a Dio. La vita di Cristo offerta al Padre in sacrificio per noi, per la nostra riconciliazione, ci ha meritato questo grandissimo dono.</w:t>
      </w:r>
    </w:p>
    <w:p w14:paraId="031260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ha distrutto in sé ogni inimicizia dovuta al peccato, ha dato questa vittoria a tutti coloro che si inseriscono nel suo corpo, che divengono suo corpo. Non solo. Tutti costoro possono vincere in loro l’inimicizia, se mettono nel loro cuore e nella loro mente i sentimenti di Cristo Gesù e fanno del Vangelo l’unica regola della loro vita.</w:t>
      </w:r>
    </w:p>
    <w:p w14:paraId="72FC91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la legge, l’unica e sola legge. Altre leggi per distruggere l’inimicizia non esistono, non ci sono né in cielo, né sulla terra. </w:t>
      </w:r>
    </w:p>
    <w:p w14:paraId="5E62970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[17]Egli è venuto perciò ad annunziare pace a voi che eravate lontani e pace a coloro che erano vicini. </w:t>
      </w:r>
    </w:p>
    <w:p w14:paraId="0748AF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vittoria, questa distruzione dell’inimicizia che regna nel cuore dell’uomo a motivo del suo peccato, si chiama pace.</w:t>
      </w:r>
    </w:p>
    <w:p w14:paraId="0A723D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la pace? È la distruzione dell’inimicizia che ci faceva lontani da Dio, dai fratelli, da noi stessi, dal creato.</w:t>
      </w:r>
    </w:p>
    <w:p w14:paraId="5BBACF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La pace deve essere data a tutti. Agli Ebrei e ai pagani. Ai vicini e ai lontani, cioè a coloro che prima erano vicini a Dio in ragione della loro discendenza da Abramo e a coloro che erano lontani, a motivo dell’idolatria che regnava e regna nei loro cuori. </w:t>
      </w:r>
    </w:p>
    <w:p w14:paraId="28B721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pace si annunzia, si predica, si proclama, si grida, si bandisce ad ogni uomo.</w:t>
      </w:r>
    </w:p>
    <w:p w14:paraId="147B57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via della pace è l’annunzio della pace, è il messaggio della pace, è il dire ad ogni uomo che la pace è possibile, ma che essa si trova solo in Cristo Gesù. È lì che si attinge ed è in Cristo che si vive.</w:t>
      </w:r>
    </w:p>
    <w:p w14:paraId="5ADF2F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attinge attraverso l’adesione alla predicazione del Vangelo, si vive mettendo in pratica ogni parola che è uscita dalla bocca di Cristo Gesù.</w:t>
      </w:r>
    </w:p>
    <w:p w14:paraId="3F3065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questo annunzio non viene operato, se questa verità non viene predicata agli uomini, non viene gridata ad essi, l’uomo non conoscerà mai la via della pace, ma di questo è responsabile colui al quale il messaggio è stato affidato e non lo ha fatto risuonare per il mondo intero.</w:t>
      </w:r>
    </w:p>
    <w:p w14:paraId="3EA477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responsabilità è anche sua, se grida il messaggio della pace, ma ne cambia i contenuti, se sostituisce Cristo e al suo posto vi mette l’uomo, la sua razionalità, la sua forza di pensiero, di volontà, di impegno di sforzo. Mette anche al posto di Cristo la potenza di fuoco delle sue armi, pensando che siano queste a creare la pace tra gli uomini.</w:t>
      </w:r>
    </w:p>
    <w:p w14:paraId="467E0C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dell’uomo è Cristo, è in Cristo, si vive per mezzo di Cristo, si realizza nel mondo con Lui, per Lui, in Lui.</w:t>
      </w:r>
    </w:p>
    <w:p w14:paraId="6CAE0D86"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w:t>
      </w:r>
    </w:p>
    <w:p w14:paraId="6C49CC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w:t>
      </w:r>
    </w:p>
    <w:p w14:paraId="66386B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forza della Chiesa è Cristo, per Lui solo la pace scende nel mondo, perché solo Lui è la nostra pace, solo Lui la via della pace, solo in Lui la pace si costruisce attuando e vivendo la sua vita. È Lui anche la nostra possibilità, la forza in noi per vivere e costruire la pace.</w:t>
      </w:r>
    </w:p>
    <w:p w14:paraId="1D747B3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[18]Per mezzo di lui possiamo presentarci, gli uni e gli altri, al Padre in un solo Spirito. </w:t>
      </w:r>
    </w:p>
    <w:p w14:paraId="18A877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ha fruttificato per noi la distruzione dell’inimicizia da parte di Cristo Gesù?</w:t>
      </w:r>
    </w:p>
    <w:p w14:paraId="11EEE7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L’inimicizia prima che con noi stessi, con i fratelli, era con noi. Era l’inimicizia con Dio a generare l’inimicizia con i fratelli e con il creato, perché l’inimicizia con Dio aveva prodotto l’inimicizia con noi stessi, nel senso che tutto nella persona umana era e viveva nell’inimicizia.</w:t>
      </w:r>
    </w:p>
    <w:p w14:paraId="1539FA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viveva senza la razionalità, la razionalità senza la volontà, la concupiscenza governava il corpo e lo spirito, l’anima era nella morte e quindi non poteva esercitare il suo governo sull’intero uomo.</w:t>
      </w:r>
    </w:p>
    <w:p w14:paraId="6C4B5A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w:t>
      </w:r>
    </w:p>
    <w:p w14:paraId="21E7A9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appena Cristo Gesù ha distrutto la nostra inimicizia con Dio, Dio ritorna ad essere il nostro Signore, la nostra vita, il principio della nostra vita, sempre però in Cristo, con Cristo, per Cristo nel suo corpo.</w:t>
      </w:r>
    </w:p>
    <w:p w14:paraId="4F5A34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Dio diviene nostro Padre. Noi non siamo più stranieri, non siamo nemici, non siamo empi, non siamo morti. Siamo esseri viventi, ma soprattutto siamo stati fatti suoi figli in Cristo.</w:t>
      </w:r>
    </w:p>
    <w:p w14:paraId="52943E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possiamo tutti presentarci ad un unico Padre, al Padre nostro che è nei cieli, ma ci possiamo presentare come suoi figli, tutti come suoi figli, indistintamente, senza alcuna differenza.</w:t>
      </w:r>
    </w:p>
    <w:p w14:paraId="1C22B2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crea questa comunione, chi ci immette in questa comunione, che è la figliolanza di Cristo e la paternità di Dio, è lo Spirito Santo. </w:t>
      </w:r>
    </w:p>
    <w:p w14:paraId="7A2E28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Spirito ci ha conferito la figliolanza di Cristo, avendoci fatti un solo corpo, una sola vita con Lui nelle acque del battesimo.</w:t>
      </w:r>
    </w:p>
    <w:p w14:paraId="57DF83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il prodigio, il miracolo spirituale, che si compie in noi per virtù dello Spirito Santo.</w:t>
      </w:r>
    </w:p>
    <w:p w14:paraId="34D244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miracolo è possibile perché Cristo lo ha realizzato per noi con il suo sangue versato sulla croce, quando ha distrutto l’inimicizia e ha ottenuto per noi il dono della pace che è ora figliolanza adottiva. </w:t>
      </w:r>
    </w:p>
    <w:p w14:paraId="019A91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possiamo presentarci a Dio. Per questo possiamo chiamarlo Padre. Per questo gli altri sono nostri fratelli. Per questo gli altri sono in noi e noi in loro l’unico nuovo uomo creato in Cristo Gesù.</w:t>
      </w:r>
    </w:p>
    <w:p w14:paraId="21BD91E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[19]Così dunque voi non siete più stranieri né ospiti, ma siete concittadini dei santi e familiari di Dio, </w:t>
      </w:r>
    </w:p>
    <w:p w14:paraId="0092FD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nuova realtà che è venuta a costituirsi in noi. Il passato è finito per sempre. Ciò che eravamo, non lo siamo più.</w:t>
      </w:r>
    </w:p>
    <w:p w14:paraId="220B27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Non lo siamo costitutivamente, essenzialmente, naturalmente. È cambiato in Cristo lo statuto naturale dell’uomo. </w:t>
      </w:r>
    </w:p>
    <w:p w14:paraId="2102E2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statuto è cambiato, perché l’uomo secondo Adamo è morto, è nato ora l’uomo secondo Cristo Gesù, l’uomo spirituale ha preso il posto dell’uomo carnale.</w:t>
      </w:r>
    </w:p>
    <w:p w14:paraId="06C9F2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dunque è cambiato lo statuto, è anche cambiata la relazione con Dio e con i fratelli. Infatti ogni relazione cambia in base al cambiamento dello statuto. Ora il nostro statuto è quello di esseri nuovi, fatti ad immagine di Cristo, fatti in Cristo figli del Padre. </w:t>
      </w:r>
    </w:p>
    <w:p w14:paraId="0C5F56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Dio ha cambiato la relazione, perché con l’incarnazione del Figlio, è cambiata la relazione con l’umanità, con l’intera creazione, che ora è parte di Dio, perché in Cristo, è parte del Verbo Incarnato.</w:t>
      </w:r>
    </w:p>
    <w:p w14:paraId="40955A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parte nostra questa relazione è di figliolanza in Cristo, da parte di Dio è di paternità in Cristo. In Cristo noi siamo figli di Dio, in Cristo Dio è Padre nostro. È Padre nostro perché Padre del Signore nostro Gesù Cristo.</w:t>
      </w:r>
    </w:p>
    <w:p w14:paraId="3CB4E3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nuova relazione che si è venuta a creare tra noi e Dio in Cristo Gesù in un solo Spirito, che è lo Spirito di Cristo.</w:t>
      </w:r>
    </w:p>
    <w:p w14:paraId="02776F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nuova relazione esclude prima di tutto che noi possiamo essere stranieri e ospiti di Dio. Il figlio non può essere né straniero, né ospite. Non siamo più degli estranei per il Signore, anche se creati da lui a sua immagine e somiglianza.</w:t>
      </w:r>
    </w:p>
    <w:p w14:paraId="3B04D0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siamo estranei né ospiti a motivo della 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w:t>
      </w:r>
    </w:p>
    <w:p w14:paraId="42CB8A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w:t>
      </w:r>
    </w:p>
    <w:p w14:paraId="158EAB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Abbiamo cambiato patria. Questa patria già la pregustiamo nella speranza. Verso di essa siamo diretti. Dobbiamo raggiungerla. La terra è solo il deserto da attraversare imparando a vivere di sola parola del Signore. Questa è la nostra nuova realtà, il nostro nuovo statuto.</w:t>
      </w:r>
    </w:p>
    <w:p w14:paraId="1D6363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L’altra grande verità è questa: siamo diventati familiari di Dio. Questa è una dignità che non compete agli Angeli, perché loro rimarranno per sempre creature di Dio, sante, vere, giuste, perfette, puri spiriti, perché così sono stati creati, ma non potranno assurgere a questa dignità di essere veri familiari di Dio.</w:t>
      </w:r>
    </w:p>
    <w:p w14:paraId="08FC2D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famiglia comporta l’appartenenza allo stesso sangue, per generazione. Noi siamo generati dallo Spirito Santo, siamo fatti figli di Dio, siamo figli in Cristo, perché lo Spirito ci ha fatti corpo di Cristo.</w:t>
      </w:r>
    </w:p>
    <w:p w14:paraId="4D6FEA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w:t>
      </w:r>
    </w:p>
    <w:p w14:paraId="59854A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l’uomo che è stato fatto di poco inferiore agli Angeli secondo il Salmo, è ora elevato sopra di essi quanto a familiarità con il Creatore e il Signore dell’universo.</w:t>
      </w:r>
    </w:p>
    <w:p w14:paraId="697CB5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lo si può ricavare sia dal Salmo, che dalla Lettera agli Ebrei.</w:t>
      </w:r>
    </w:p>
    <w:p w14:paraId="703FB5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Salmo 8 così parla dell’uomo: </w:t>
      </w:r>
    </w:p>
    <w:p w14:paraId="571FD8E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(4-10). </w:t>
      </w:r>
    </w:p>
    <w:p w14:paraId="7BD1330A"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Lettera"/>
        </w:smartTagPr>
        <w:r w:rsidRPr="00D93089">
          <w:rPr>
            <w:rFonts w:ascii="Arial" w:eastAsia="Times New Roman" w:hAnsi="Arial"/>
            <w:sz w:val="24"/>
            <w:szCs w:val="20"/>
            <w:lang w:eastAsia="it-IT"/>
          </w:rPr>
          <w:t>La Lettera</w:t>
        </w:r>
      </w:smartTag>
      <w:r w:rsidRPr="00D93089">
        <w:rPr>
          <w:rFonts w:ascii="Arial" w:eastAsia="Times New Roman" w:hAnsi="Arial"/>
          <w:sz w:val="24"/>
          <w:szCs w:val="20"/>
          <w:lang w:eastAsia="it-IT"/>
        </w:rPr>
        <w:t xml:space="preserve"> agli Ebrei (1,3-14) così commenta : </w:t>
      </w:r>
    </w:p>
    <w:p w14:paraId="23A0030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w:t>
      </w:r>
    </w:p>
    <w:p w14:paraId="4CA0780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Infatti a quale degli Angeli Dio ha mai detto: Tu sei mio figlio; oggi ti ho generato? E ancora: Io sarò per lui padre ed egli sarà per me figlio? E di nuovo, quando introduce il primogenito nel mondo, dice: Lo adorino tutti gli Angeli di Dio. </w:t>
      </w:r>
    </w:p>
    <w:p w14:paraId="4328D07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w:t>
      </w:r>
    </w:p>
    <w:p w14:paraId="0FD2937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 quale degli Angeli poi ha mai detto: Siedi alla mia destra, finché io non abbia posto i tuoi nemici sotto i tuoi piedi? Non sono essi tutti spiriti incaricati di un ministero, inviati per servire coloro che devono ereditare la salvezza? </w:t>
      </w:r>
    </w:p>
    <w:p w14:paraId="1C6F15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L’Incarnazione ha creato un nuovo ordine nell’intera creazione. Prima dell’Incarnazione: Dio, Angeli, uomini. Dopo L’incarnazione: Dio, il Verbo Incarnato, nel Verbo Incarnato quanti sono con Lui un solo corpo, gli Angeli, quanti non sono un solo corpo con Cristo Gesù. </w:t>
      </w:r>
    </w:p>
    <w:p w14:paraId="6C9C1C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w:t>
      </w:r>
    </w:p>
    <w:p w14:paraId="3C0D4B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familiarità. Questa è la grande novità che si è venuta a creare nell’intera creazione di Dio. Questa anche la straordinaria grandezza della salvezza operata per noi da Dio in Cristo suo Figlio, nel suo corpo glorioso.</w:t>
      </w:r>
    </w:p>
    <w:p w14:paraId="650D540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[20]edificati sopra il fondamento degli apostoli e dei profeti, e avendo come pietra angolare lo stesso Cristo Gesù. </w:t>
      </w:r>
    </w:p>
    <w:p w14:paraId="4B5D99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il corpo invisibile di Cristo, ma c’è anche il corpo visibile. È un unico corpo, visibile e invisibile allo stesso tempo.</w:t>
      </w:r>
    </w:p>
    <w:p w14:paraId="60C5D2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essere di Cristo Gesù bisogna essere nell’unico e nell’altro corpo, altrimenti non si è di Gesù Signore, non si appartiene a Lui, poiché si appartiene a Lui se si appartiene al corpo visibile e al corpo invisibile.</w:t>
      </w:r>
    </w:p>
    <w:p w14:paraId="20311F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corpo visibile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il corpo invisibile è Cristo Gesù, è il suo corpo glorioso nel quale veniamo inseriti mediante il battesimo. Ma divenendo corpo di Cristo, diveniamo anche corpo di Cristo visibile, diveniamo Chiesa di Cristo.</w:t>
      </w:r>
    </w:p>
    <w:p w14:paraId="179A0DD7"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ha infatti come fondamento invisibile, come pietra angolare il Signore risorto, assiso al Cielo alla destra del Padre.</w:t>
      </w:r>
    </w:p>
    <w:p w14:paraId="0C11B5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il ruolo degli Apostoli, quale quello dei profeti, quale quello di Cristo Gesù.</w:t>
      </w:r>
    </w:p>
    <w:p w14:paraId="1E703C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Apostoli sono coloro che danno all’uomo la grazia e la verità di Cristo Gesù. Grazia e verità che conferiscono la salvezza, la redenzione, la giustificazione, la santificazione.</w:t>
      </w:r>
    </w:p>
    <w:p w14:paraId="52CBAC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Senza gli Apostoli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verso la verità tutta intera. Su questo dobbiamo essere certi. Chi non ha questa certezza, non possiede neanche la verità di Cristo, essendo questa certezza verità di Cristo Gesù.</w:t>
      </w:r>
    </w:p>
    <w:p w14:paraId="6A93F8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porte degli inferi non prevarranno dove c’è Pietro e dove ci sono gli Apostoli uniti in comunione gerarchica con Pietro.</w:t>
      </w:r>
    </w:p>
    <w:p w14:paraId="49B298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Apostoli, oltre la verità, devono dare anche la grazia e la prima grazia è lo Spirito Santo che essi conferiscono.</w:t>
      </w:r>
    </w:p>
    <w:p w14:paraId="638212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w:t>
      </w:r>
    </w:p>
    <w:p w14:paraId="10148D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Lo Spirito lo conferiscono gli Apostoli. Gli Apostoli sono la vita della Chiesa. Sono la vita perché per loro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w:t>
      </w:r>
    </w:p>
    <w:p w14:paraId="7F92FE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Sono gli Apostoli inoltre che danno la grazia dei sacramenti agli uomini, specie il Sacramento dell’Eucaristia, che è il sacramento dove ognuno in Cristo, mangia il fratello e diviene con Lui una sola vita.</w:t>
      </w:r>
    </w:p>
    <w:p w14:paraId="452DC2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solo un accenno a ciò che Paolo ci vuole dire affermando che i cristiani vengono edificati sul fondamento degli Apostoli. </w:t>
      </w:r>
    </w:p>
    <w:p w14:paraId="078179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grazia, la verità, la vita della Chiesa è nel ministero Apostolico. La rigenerazione e la santificazione degli uomini è nel loro ministero. La preservazione da ogni errore è nel loro ministero. Il cammino nella verità di Cristo è nel loro ministero. Tutto ciò che riguarda la nostra salvezza è nel loro ministero.</w:t>
      </w:r>
    </w:p>
    <w:p w14:paraId="0D1EE7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profeti invece sono coloro che hanno attinenza con la volontà attuale di Dio.</w:t>
      </w:r>
    </w:p>
    <w:p w14:paraId="75940A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Essi non hanno relazione con la verità e la grazia. Questo è compito degli Apostoli.</w:t>
      </w:r>
    </w:p>
    <w:p w14:paraId="4B6AD7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cammino per il compimento della verità, cosa vuole Dio realizzare, quale la via da percorrere, quali sentieri attuali Dio ha stabilito per i singoli e per la comunità, quali mezzi scegliere e quali iniziative intraprendere?</w:t>
      </w:r>
    </w:p>
    <w:p w14:paraId="5CE01A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Tutte queste cose, tutto ciò che riguarda il cammino di verità nell’attualità di una volontà di Dio, questo è compito dei profeti. Sono loro la voce attuale di Dio per incarnare al meglio la verità della salvezza, per permettere alla grazia di operare i suoi frutti nella Chiesa e nel mondo.</w:t>
      </w:r>
    </w:p>
    <w:p w14:paraId="1C5547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Pietra angolare degli Apostoli e dei Profeti sui quali vengono  edificati tutti i cristiani è Cristo Gesù. </w:t>
      </w:r>
    </w:p>
    <w:p w14:paraId="0E96C3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rigenerazione, la santificazione, il cammino verso il regno dei cieli attinge ogni energia da Lui. Lui è la fonte di tutto. Tutto questo è di vitale importanza per l’intera esistenza della Chiesa. </w:t>
      </w:r>
    </w:p>
    <w:p w14:paraId="48D087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pietra angolare è Cristo, l’apostolo e il profeta che non si alimentano di Cristo, svolgono un lavoro vano, compiono un’opera inutile. Il loro lavoro, la loro opera viene ad essere privata della grazia e della verità che dona consistenza al loro ministero apostolico.</w:t>
      </w:r>
    </w:p>
    <w:p w14:paraId="02F930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ci indirizza verso una conclusione assai semplice: chiunque nella Chiesa di Dio ha un ruolo di responsabilità (Apostoli e profeti) devono ogni giorno verificare il loro radicamento vitale, di grazia e di verità, in Cristo Gesù.</w:t>
      </w:r>
    </w:p>
    <w:p w14:paraId="2CC1E6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questo radicamento viene ad essere smarrito, quanto essi operano non genera salvezza, perché non dona Cristo, in quanto Cristo non è in loro, perché loro non sono radicati in Cristo Gesù.</w:t>
      </w:r>
    </w:p>
    <w:p w14:paraId="25A876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spiega il fallimento di tanta pastorale. È una pastorale senza Cristo, perché chi la fa non è in Cristo, chi la opera non è radicato sul fondamento invisibile che è Cristo Gesù. </w:t>
      </w:r>
    </w:p>
    <w:p w14:paraId="4AE89C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58D056F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[21]In lui ogni costruzione cresce ben ordinata per essere tempio santo nel Signore; </w:t>
      </w:r>
    </w:p>
    <w:p w14:paraId="4BA631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Cristo l’unico fondamento. È in Lui che ogni costruzione cresce realizzando l’unico disegno di salvezza che il Padre ha pensato fin dall’eternità per l’uomo. </w:t>
      </w:r>
    </w:p>
    <w:p w14:paraId="41C7E1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costruzione per essere costruzione di Dio deve poggiare su Cristo. Se non poggia su Cristo non è costruzione di Dio.</w:t>
      </w:r>
    </w:p>
    <w:p w14:paraId="2C3292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possa poggiare su Cristo, deve prima poggiare sul fondamento degli Apostoli e dei profeti. Se non poggia su questo fondamento non può poggiare neanche su Cristo e quindi non è costruzione di Dio.</w:t>
      </w:r>
    </w:p>
    <w:p w14:paraId="2B3925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deve essere affermato con chiarezza, al fine di evitare due pericoli gravi. Il primo è quello di costruire la casa di Dio su degli uomini e non su Cristo. Questa costruzione non è di Dio, perché non è costruita su Cristo Gesù, l’unica pietra angolare.</w:t>
      </w:r>
    </w:p>
    <w:p w14:paraId="4A68B9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secondo pericolo è questo: costruire la casa di Dio su Cristo, ma senza volerla costruire sul fondamento degli apostoli e dei profeti. Anche questa costruzione non è di Dio perché manca ad essa la parte visibile, che è di garanzia, di certezza, essenziale, indispensabile perché si possa essere di Cristo Gesù.</w:t>
      </w:r>
    </w:p>
    <w:p w14:paraId="2EAF52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una costruzione cresce bene ordinata? Quando ogni parte, ogni membro, ogni cellula risponde alla volontà di Dio, adempie il progetto che Dio ha disegnato per lui fin dall’eternità.</w:t>
      </w:r>
    </w:p>
    <w:p w14:paraId="16EC16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dice che se una costruzione è in Cristo è anche una costruzione bene ordinata. È bene ordinata per un motivo assai semplice: se siamo veramente su Cristo, fondati sul fondamento degli apostoli e dei profeti, noi cerchiamo solo la volontà di Dio, nella verità e nella grazia di Cristo Gesù. Questa ricerca, poiché fatta con la carità e nella verità di Cristo Signore, ci preserva dall’errore, ci fa evitare tutti i personalismi nella fede, perché ci conduce di verità in verità e di grazia in grazia.</w:t>
      </w:r>
    </w:p>
    <w:p w14:paraId="7A2987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Dio.</w:t>
      </w:r>
    </w:p>
    <w:p w14:paraId="26309131"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Dio è ora, deve essere ora, la visibilità di Dio, la presenza di Dio in mezzo al mondo. Questa è l’altissima vocazione che Cristo Gesù ha conferito alla sua Chiesa: quella di essere tempio di Dio in mezzo agli uomini, essere manifestazione della gloria di Dio tra le nazioni.</w:t>
      </w:r>
    </w:p>
    <w:p w14:paraId="303EC6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avviene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edifica se stessa in Cristo, se Cristo diviene splendente di santità, di grazia e di verità, nel compimento perfetto della volontà del Padre che i profeti le fanno conoscere nella sua più grande attualità.</w:t>
      </w:r>
    </w:p>
    <w:p w14:paraId="735DF4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Cristo è il tempio di Dio in mezzo agli uomini, ma Cristo è tempio di Dio invisibile. Tempio di Dio visibile è la chiesa, è la comunità di tutti coloro che sono fondati in Cristo ma sul fondamento degli apostoli e dei profeti.</w:t>
      </w:r>
    </w:p>
    <w:p w14:paraId="7674E6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7DB8146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[22]in lui anche voi insieme con gli altri venite edificati per diventare dimora di Dio per mezzo dello Spirito. </w:t>
      </w:r>
    </w:p>
    <w:p w14:paraId="19F367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edificazione non è di un solo, non è di un popolo, non è dei Giudei e non dei pagani.</w:t>
      </w:r>
    </w:p>
    <w:p w14:paraId="29CAB0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w:t>
      </w:r>
    </w:p>
    <w:p w14:paraId="5FDEEF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questa edificazione non ci sono privilegi, non ci sono preferenze, non ci sono neanche scelte.</w:t>
      </w:r>
    </w:p>
    <w:p w14:paraId="0687D0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Tutti sono edificati, indistintamente, vengono edificati per mezzo dello Spirito Santo. </w:t>
      </w:r>
    </w:p>
    <w:p w14:paraId="236120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via della edificazione sono i sacramenti, ma è anche la verità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dona a tutti i suoi figli e predica al mondo intero.</w:t>
      </w:r>
    </w:p>
    <w:p w14:paraId="602246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siamo edificati in Cristo, diveniamo dimora di Dio nel mondo. Dio abita in noi e noi lo manifestiamo, lo facciamo vedere. Come?</w:t>
      </w:r>
    </w:p>
    <w:p w14:paraId="1DE468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Mostriamo la sua grazia che agisce in noi e la sua verità che guida la nostra mente e illumina il nostro cuore.</w:t>
      </w:r>
    </w:p>
    <w:p w14:paraId="5E7BBD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c’è una particolarità che bisogna cogliere. 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w:t>
      </w:r>
    </w:p>
    <w:p w14:paraId="4C0FF6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dobbiamo farlo insieme. C’è pertanto una responsabilità personale di colui che viene edificato in Cristo Gesù per divenire dimora di Dio per mezzo dello Spirito.</w:t>
      </w:r>
    </w:p>
    <w:p w14:paraId="1B72A2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deve mettere ogni attenzione affinché eviti di farsi da solo. Se così dovesse avvenire, egli non realizzerebbe il disegno di Dio, poiché toglierebbe ordine al tempio del Signore.</w:t>
      </w:r>
    </w:p>
    <w:p w14:paraId="17C50E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questa verità nasce l’obbligo di profondere ogni impegno a crescere insieme, nonostante tutto.</w:t>
      </w:r>
    </w:p>
    <w:p w14:paraId="7DC0FF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questa verità sia realizzata, bisogna anche lasciarsi martirizzare dalla Chiesa, ma mai rompere la comunione con essa, romperebbe la comunione con la dimora di Dio. Fuori della comunione ecclesiale, non c’è edificazione della dimora di Dio.</w:t>
      </w:r>
    </w:p>
    <w:p w14:paraId="701F3E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mondo non potrebbe più incontrare il Signore. Questo va detto contro tutti coloro che hanno voluto farsi dimora di Dio, ma ponendosi fuori della Chiesa, fuori del fondamento di Cristo, senza l’altro fondamento anch’esso essenziale, degli apostoli e dei profeti.</w:t>
      </w:r>
    </w:p>
    <w:p w14:paraId="79B98C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Tutti costoro, essendosi separati dalla Chiesa, si sono separati da Cristo, poiché è impossibile edificarsi su Cristo, senza l’edificazione sugli Apostoli e sui profeti, essendo questo il fondamento visibile di tutta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di tutta la dimora di Dio in mezzo agli uomini.</w:t>
      </w:r>
    </w:p>
    <w:p w14:paraId="5E5F3D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verità vale contro tutte quelle tentazioni del quotidiano che ci portano ad affermare l’amore per Cristo, per il Signore, per lo Spirito Santo, ma senza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e fuori di essa.</w:t>
      </w:r>
    </w:p>
    <w:p w14:paraId="06CA31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forma che non considera seriamente il fondamento degli apostoli e dei profeti, è una forma non santa, non vera, non buona, non giusta. Non è la forma di Cristo, non è la sua dimora in mezzo agli uomini, non è il suo tempio santo, edificato in mezzo al mondo dallo Spirito Santo. </w:t>
      </w:r>
    </w:p>
    <w:p w14:paraId="15D9FA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deve essere creduta, amata, difesa, annunziata. Spetta ad ogni discepolo di Gesù mettere ogni impegno, ogni volontà, tutto il cuore e tutta la mente perché mai venga a separarsi dal tempio santo di Dio, dalla sua dimora tra gli uomini.</w:t>
      </w:r>
    </w:p>
    <w:p w14:paraId="66691C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Spetta ad ogni discepolo di Gesù invitare ogni altro discepolo di Gesù a non uscire dalla comunione che è la legge stessa del corpo di Cristo.</w:t>
      </w:r>
    </w:p>
    <w:p w14:paraId="696E09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w:t>
      </w:r>
    </w:p>
    <w:p w14:paraId="3D5E72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è lacerata nella sua unità e comunione. Questo è il segno evidente che essa non viene più edificata su questi due fondamenti: su Cristo e sugli Apostoli e sui profeti.</w:t>
      </w:r>
    </w:p>
    <w:p w14:paraId="6B61EB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il Signore conceda a tutti la grazia di iniziare l’edificazione del suo tempio santo in mezzo agli uomini, secondo le regole e le norme da lui prestabilite prima della creazione del mondo e che ci sono state insegnate per portare vita eterna in noi e negli altri, nella comunità di Dio, nel suo popolo santo, nella sua dimora, nel suo tempio santo che è il luogo della presenza efficace di Dio in mezzo agli uomini. Chi opera tutto questo è lo Spirito Santo di Dio.</w:t>
      </w:r>
    </w:p>
    <w:p w14:paraId="268FB93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2C21A45" w14:textId="77777777" w:rsidR="00D93089" w:rsidRPr="00D93089" w:rsidRDefault="00D93089" w:rsidP="00D93089">
      <w:pPr>
        <w:keepNext/>
        <w:spacing w:after="120" w:line="240" w:lineRule="auto"/>
        <w:jc w:val="both"/>
        <w:outlineLvl w:val="2"/>
        <w:rPr>
          <w:rFonts w:ascii="Arial" w:hAnsi="Arial"/>
          <w:b/>
          <w:bCs/>
          <w:sz w:val="28"/>
        </w:rPr>
      </w:pPr>
      <w:bookmarkStart w:id="74" w:name="_Toc22660604"/>
      <w:bookmarkStart w:id="75" w:name="_Toc62146035"/>
      <w:bookmarkStart w:id="76" w:name="_Toc180766734"/>
      <w:r w:rsidRPr="00D93089">
        <w:rPr>
          <w:rFonts w:ascii="Arial" w:hAnsi="Arial"/>
          <w:b/>
          <w:bCs/>
          <w:sz w:val="28"/>
        </w:rPr>
        <w:t>PER OPERA DI GESÙ CRISTO</w:t>
      </w:r>
      <w:bookmarkEnd w:id="74"/>
      <w:bookmarkEnd w:id="75"/>
      <w:bookmarkEnd w:id="76"/>
    </w:p>
    <w:p w14:paraId="1B76C3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Senza Cristo si è nella morte. </w:t>
      </w:r>
      <w:r w:rsidRPr="00D93089">
        <w:rPr>
          <w:rFonts w:ascii="Arial" w:eastAsia="Times New Roman" w:hAnsi="Arial"/>
          <w:sz w:val="24"/>
          <w:szCs w:val="20"/>
          <w:lang w:eastAsia="it-IT"/>
        </w:rPr>
        <w:t>La nostra vita è da Cristo Gesù, è in Cristo Gesù, è per Cristo Gesù.  La vocazione dell’uomo è una sola: attingere la vita da Cristo, in Cristo, per Cristo, per viverla tutta in Cristo, per Cristo, con Cristo, nel suo corpo che è la Chiesa</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Attraverso un atto di fede alla Parola di Cristo, nel sacramento del Battesimo, la vita di Cristo diviene vita del cristiano. Questa vita nuova ed </w:t>
      </w:r>
      <w:r w:rsidRPr="00D93089">
        <w:rPr>
          <w:rFonts w:ascii="Arial" w:eastAsia="Times New Roman" w:hAnsi="Arial"/>
          <w:sz w:val="24"/>
          <w:szCs w:val="20"/>
          <w:lang w:eastAsia="it-IT"/>
        </w:rPr>
        <w:lastRenderedPageBreak/>
        <w:t xml:space="preserve">eterna che lo alimenta deve crescere in Lui fino a divenire sempre in Cristo, con Cristo e per Cristo vita di ogni altro uomo. Il cristiano che è stato associato nel corpo di Cristo al mistero della redenzione, da uomo perfettamente redento e santificato, coopera con Cristo perché molti suoi fratelli conoscano Cristo. Per mezzo della testimonianza e della parola di Cristo che lui dona loro e per mezzo dello Spirito Santo che abita in lui, quanti ascoltano la Parola vengono toccati nel cuore perché aderiscano a Cristo Gesù, perché anche loro attingano in Lui tutta la vita eterna, necessaria per essere ad immagine del Figlio unigenito del Padre. Se il cristiano non coopera con Cristo, l’altro rimane nella morte. Che sia nella morte lo attestano i pensieri e le opere di morte che guidano la sua vita. L’uomo è chiamato da Dio a rivivere in Cristo, il cristiano è il corpo di Cristo attraverso il quale la vita di Cristo viene annunziata, offerta e consegnata ad ogni uomo. Se il cristiano è anche lui morto, perché non inserito vitalmente in Cristo, tutto il mondo assieme a lui muore. Il cristiano è un portatore di vita eterna tra gli uomini, uno che deve chiamare ogni uomo a vita nuova ed eterna. Se lui non svolge questa sua missione, tutto il mondo assieme a lui muore, muore perché lui non ha portato con sé lo Spirito Santo che tocca il cuore e riscalda l’anima perché aderisca a Cristo e attinga in Lui tutta la vita eterna, vita di grazia e di verità, che lo riportano e lo fanno esistere nella vera vita. Così ogni cristiano compie la volontà salvifica universale del Padre che vuole che ogni uomo riviva in Cristo e con Cristo. </w:t>
      </w:r>
    </w:p>
    <w:p w14:paraId="363117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Ribelli al Vangelo, ribelli a Cristo.  </w:t>
      </w:r>
      <w:r w:rsidRPr="00D93089">
        <w:rPr>
          <w:rFonts w:ascii="Arial" w:eastAsia="Times New Roman" w:hAnsi="Arial"/>
          <w:sz w:val="24"/>
          <w:szCs w:val="20"/>
          <w:lang w:eastAsia="it-IT"/>
        </w:rPr>
        <w:t>Quando si dona Cristo secondo verità, quando si offre la grazia nella santità del cristiano, che vive nel corpo di Cristo e in esso cresce, e l’altro la rifiuta, costui esce dalla buona fede, entra nel rifiuto di Cristo. Rifiutando la Parola, rifiuta Cristo; rifiutando la grazia, rifiuta Cristo autore di ogni vita, ribellandosi al Vangelo, si ribella a Cristo, non lo accoglie come il Salvatore e il Redentore della sua vita. Chi rifiuta esplicitamente Cristo non conserva più la buona coscienza. Questa esiste finché Cristo non le viene presentato secondo le regole della sana, giusta, conveniente, santa testimonianza, accompagnata da segni e prodigi di grazia e di verità. Dopo si passa dalla buona coscienza al rifiuto esplicito di Cristo Gesù. La situazione spirituale è molto più grave di prima. È giusto ricordare che l’annunzio del Vangelo deve essere fatto alla stessa maniera di Cristo Gesù, nella santità e nella verità di una vita tutta obbediente a Dio, altrimenti non è vero annunzio e l’altro può anche avere delle ragioni umane per non credere ad un Vangelo non annunziato e non testimoniato secondo la regola di Cristo Gesù.</w:t>
      </w:r>
    </w:p>
    <w:p w14:paraId="1470D7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Ricco di misericordia. </w:t>
      </w:r>
      <w:r w:rsidRPr="00D93089">
        <w:rPr>
          <w:rFonts w:ascii="Arial" w:eastAsia="Times New Roman" w:hAnsi="Arial"/>
          <w:sz w:val="24"/>
          <w:szCs w:val="20"/>
          <w:lang w:eastAsia="it-IT"/>
        </w:rPr>
        <w:t>Chi è ricco di misericordia è il Padre di nostro Signore Gesù Cristo. È ricco di amore perché ci ha dato il suo Figlio Unigenito come Salvatore e Redentore, ce lo ha dato però dall’alto della Croce. Dove Abramo si fermò per volontà di Dio, Dio non si ferma per sua volontà. Il suo amore va altre quello di Abramo e di ogni altro uomo per noi. Ogni uomo deve la vita a Dio perché è sua. Dio non deve la vita a noi, perché Lui è Dio. Ebbene, proprio Dio ha dato la vita per noi, per la nostra salvezza. Se Dio ha dato la vita per noi in Cristo Gesù, suo Figlio, veramente egli è ricco di misericordia, di carità, di ogni bontà verso la creatura che ha fatto a sua immagine e somiglianza. Da questa ricchezza di misericordia ogni uomo dovrebbe lasciarsi avvolgere, in essa trasformare, affinché anche la sua vita diventi ricchezza di misericordia, di carità e di amore per il mondo intero.</w:t>
      </w:r>
    </w:p>
    <w:p w14:paraId="480F51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La vita cristiana, frutto della vita di Cristo in noi, è la verità della nostra fede. </w:t>
      </w:r>
      <w:r w:rsidRPr="00D93089">
        <w:rPr>
          <w:rFonts w:ascii="Arial" w:eastAsia="Times New Roman" w:hAnsi="Arial"/>
          <w:sz w:val="24"/>
          <w:szCs w:val="20"/>
          <w:lang w:eastAsia="it-IT"/>
        </w:rPr>
        <w:t xml:space="preserve">Chi vuole sapere quanta fede abita nel suo cuore, deve esaminarsi nella vita di grazia e di carità, di amore, di speranza, di sollecitudine evangelica per i suoi fratelli. Chi, come Cristo, dona la sua vita per la salvezza del mondo, in piena e totale obbedienza a Dio, costui ama; ama, perché dona la sua vita; costui crede perché la nostra fede è una chiamata, una vocazione a dare interamente la vita a Dio per la salvezza dei nostri fratelli. È questa la logica della redenzione. Non se ne conoscono altre. La vita cristiana non è santità personale, è santità personale in vista della redenzione del mondo, in prospettiva di carità evangelica a beneficio del mondo intero. La nostra santificazione deve svolgersi alla stessa maniera di Cristo Gesù: deve essere uno strumento la santità, il veicolo dello Spirito, perché lo Spirito portato dalla nostra santità nel mondo, produca frutti di redenzione, di santificazione, di salvezza, di fede al Vangelo, di carità operosa. </w:t>
      </w:r>
    </w:p>
    <w:p w14:paraId="0EC6EC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santità cristiana è la straordinaria ricchezza della grazia. </w:t>
      </w:r>
      <w:r w:rsidRPr="00D93089">
        <w:rPr>
          <w:rFonts w:ascii="Arial" w:eastAsia="Times New Roman" w:hAnsi="Arial"/>
          <w:sz w:val="24"/>
          <w:szCs w:val="20"/>
          <w:lang w:eastAsia="it-IT"/>
        </w:rPr>
        <w:t>La santità cristiana però non è un frutto che matura dalla nostra carne, come potrebbe essere il frutto per un albero, che attinge dal suolo le energie vitali. La nostra santificazione è un dono di Dio, discende dal Cielo, si attinge tutta nel corpo di Cristo, per mezzo del corpo di Cristo. Il corpo di Cristo è insieme la sorgente e la via attraverso cui la santità si riversa in un cuore. Il cristiano, corpo di Cristo, deve essere insieme strumento e via, altrimenti la santità non si attinge nel corpo di Cristo. Dio tutto ha donato. Ha costituito Cristo fruttificatore e portatore del dono nel mondo; ha costituito il discepolo di Gesù, in Cristo, con Cristo, per Cristo, fruttificatore e portatore del dono di santità, nel mondo. Se il cristiano fallisce nella sua missione, la santità non si genera nei cuori; non si genera perché manca colui che come corpo di Cristo, in Cristo, con Cristo e per Cristo, fa espandere la santità di Cristo nel mondo, crescendo lui per primo in grazia e in sapienza, in santità e in verità, in giustizia e in ogni altra opera santa, conformemente al Vangelo e alla legge nuova delle Beatitudini.</w:t>
      </w:r>
    </w:p>
    <w:p w14:paraId="007A50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Fede in Cristo e salvezza in Cristo: una sola realtà</w:t>
      </w:r>
      <w:r w:rsidRPr="00D93089">
        <w:rPr>
          <w:rFonts w:ascii="Arial" w:eastAsia="Times New Roman" w:hAnsi="Arial"/>
          <w:sz w:val="24"/>
          <w:szCs w:val="20"/>
          <w:lang w:eastAsia="it-IT"/>
        </w:rPr>
        <w:t xml:space="preserve">. </w:t>
      </w:r>
      <w:r w:rsidRPr="00D93089">
        <w:rPr>
          <w:rFonts w:ascii="Arial" w:eastAsia="Times New Roman" w:hAnsi="Arial"/>
          <w:b/>
          <w:sz w:val="24"/>
          <w:szCs w:val="20"/>
          <w:lang w:eastAsia="it-IT"/>
        </w:rPr>
        <w:t xml:space="preserve">La salvezza: solo opera della misericordia di Dio (come dono). L’opera: realizzare Cristo. La salvezza è la realizzazione di Cristo in noi. </w:t>
      </w:r>
      <w:r w:rsidRPr="00D93089">
        <w:rPr>
          <w:rFonts w:ascii="Arial" w:eastAsia="Times New Roman" w:hAnsi="Arial"/>
          <w:sz w:val="24"/>
          <w:szCs w:val="20"/>
          <w:lang w:eastAsia="it-IT"/>
        </w:rPr>
        <w:t xml:space="preserve">Non c’è vera, autentica fede in Cristo Gesù se non si trasforma in vera, autentica opera di salvezza, di giustificazione, di santificazione. Chi veramente crede, veramente si santifica; chi non si santifica veramente, veramente non crede. Fede e santificazione non sono due realtà, sono una sola inscindibile verità, realtà, dono di grazia. Lo abbiamo già detto: tutta l’opera della redenzione, dalla proclamazione del Vangelo fino al raggiungimento della propria santificazione, è opera della misericordia di Dio, è un dono della misericordia di Dio. Questo dono però non può espandersi nel mondo se non attraverso una sola via: facendo sì che fede in Cristo e salvezza in Cristo, realizzazione di Cristo in noi siano una sola realtà. L’opera della fede e della salvezza è una sola: la realizzazione di Cristo in noi. Se non si parte da questa verità, tutto alla fine risulterà vano. È vana infatti ogni fede che non si compie in se stessa e si compie solo quando tutto Cristo è realizzato nel cristiano. Questa realizzazione è dono di Dio, ma posto nell’impegno, nella volontà dell’uomo, nel suo quotidiano lavoro di realizzazione di Cristo in lui. Oggi c’è una pastorale tutta sganciata da questa visione della fede e della salvezza. C’è una pastorale che vede ogni cosa come dono di Dio, ma come dono di Dio non vede </w:t>
      </w:r>
      <w:r w:rsidRPr="00D93089">
        <w:rPr>
          <w:rFonts w:ascii="Arial" w:eastAsia="Times New Roman" w:hAnsi="Arial"/>
          <w:sz w:val="24"/>
          <w:szCs w:val="20"/>
          <w:lang w:eastAsia="it-IT"/>
        </w:rPr>
        <w:lastRenderedPageBreak/>
        <w:t>la realizzazione di Cristo in noi, vede la salvezza finale, offerta a tutti come un dono di Dio, della sua misericordia, ma senza aver realizzato Cristo in noi durante la vita terrena. Pastorale più falsa, più deleteria non può esistere. Questa è la pastorale di satana per la rovina eterna delle anime; non potrà mai essere la pastorale del cristiano in Cristo, che realizza Cristo, che attende alla sua santificazione, come veicolo dello Spirito, per la redenzione del mondo.</w:t>
      </w:r>
    </w:p>
    <w:p w14:paraId="6F6673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Ricordare ciò che si era prima, perché? </w:t>
      </w:r>
      <w:r w:rsidRPr="00D93089">
        <w:rPr>
          <w:rFonts w:ascii="Arial" w:eastAsia="Times New Roman" w:hAnsi="Arial"/>
          <w:sz w:val="24"/>
          <w:szCs w:val="20"/>
          <w:lang w:eastAsia="it-IT"/>
        </w:rPr>
        <w:t xml:space="preserve">Il cristiano deve sempre ricordare ciò che era prima della venuta di Cristo nella sua vita. Deve ricordarlo perché dal suo cuore si innalzi un inno perenne di ringraziamento, di lode, di benedizione al Signore che lo ha salvato. Senza l’intervento di Dio nulla sarebbe mai cambiato nella sua vita; questa sarebbe stata una inutile ripetizione di atti e di azioni vane, inutili quanto al salto qualitativo, anzi cristico, cui essa è chiamata. E se Cristo non interviene direttamente Lui nella nostra vita, questa non cambia. Non c’è in noi alcuna risorsa naturale, di volontà, o di altro, capace di assimilare la nostra vita a quella di Cristo Gesù. Sapendo questo il cristiano deve pregare intensamente perché il Signore intervenga, lo trasformi, lo cambi, lo renda cristiforme in tutto, lo faccia uomo evangelico. Chi conosce se stesso sa che solo Cristo lo ha potuto cambiare, lo cambia, lo cambierà. Chi conosce Cristo non cessa di ringraziare il Signore per quello che ha già fatto, con insistenza lo invoca perché voglia continuare l’opera della sua trasformazione totale. </w:t>
      </w:r>
    </w:p>
    <w:p w14:paraId="48749E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Differenza tra pagano ed Ebreo in ordine alla speranza. Dare la speranza, come? </w:t>
      </w:r>
      <w:r w:rsidRPr="00D93089">
        <w:rPr>
          <w:rFonts w:ascii="Arial" w:eastAsia="Times New Roman" w:hAnsi="Arial"/>
          <w:sz w:val="24"/>
          <w:szCs w:val="20"/>
          <w:lang w:eastAsia="it-IT"/>
        </w:rPr>
        <w:t>La differenza è abissale. Il pagano non ha speranza se non terrena, l’Ebreo invece ha una speranza nell’intervento diretto di Dio nella storia. L’Ebreo sa per l’esperienza che lui ha già fatto dell’Onnipotenza del suo Dio, che nulla è impossibile a Dio e che il Signore interviene nella nostra storia per farla nuova, per creare i Cieli nuovi e la Terra nuova. L’Ebreo sa, sempre per esperienza, che la storia può cambiare solo per intervento di Dio, ma sa anche che il Signore vuole cambiare la storia e per questo lo prega perché intervenga, faccia presto, dia una soluzione di verità, di giustizia e di santità ai nostri giorni. L’Ebreo sa che può nascere la verità sulla terra e anche la santità. Lo sa perché Dio queste cose l’ha fatte nascere per il suo popolo. Lo invoca perché continui a farle nascere ancora. Il pagano non ha questa speranza. La sua speranza è immanente, nelle opere degli uomini, non nell’onnipotenza e nella misericordia del Signore. Il cristiano, che si è inserito, nella speranza soprannaturale che ha creato Cristo Gesù per il mondo intero, in questa speranza cresce, verso questa speranza cammina, questa speranza annunzia. Come? Lasciandosi completamente fare nuovo dal Dio che viene per fare nuove tutte le cose. La novità del cristiano, reso tale dallo Spirito Santo, è la più grande predicazione sulla speranza. Dio può fare nuove tutte le cose. Da uomo nuovo attesta che la Parola di Dio è vera. Ad essa si può prestare fede.</w:t>
      </w:r>
    </w:p>
    <w:p w14:paraId="3CE3B2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cambia in Cristo, ogni relazione: passato, presente, futuro, terra. Cielo, fratelli, cose. </w:t>
      </w:r>
      <w:r w:rsidRPr="00D93089">
        <w:rPr>
          <w:rFonts w:ascii="Arial" w:eastAsia="Times New Roman" w:hAnsi="Arial"/>
          <w:sz w:val="24"/>
          <w:szCs w:val="20"/>
          <w:lang w:eastAsia="it-IT"/>
        </w:rPr>
        <w:t xml:space="preserve">È questa la verità delle verità che devono governare l’intera nostra storia. Tutto cambia in Cristo, perché cambia l’uomo in Cristo. L’uomo in Cristo si riveste di Cristo, si riveste delle sue virtù, in modo del tutto speciale si riveste di grazia e di verità. Con la verità vede ogni cosa nella sua intima essenza, la vede nella sua giusta relazione, la vede secondo giustizia e santità. Con la grazia è capace di operare secondo quanto visto nella verità. Ecco perché tutto </w:t>
      </w:r>
      <w:r w:rsidRPr="00D93089">
        <w:rPr>
          <w:rFonts w:ascii="Arial" w:eastAsia="Times New Roman" w:hAnsi="Arial"/>
          <w:sz w:val="24"/>
          <w:szCs w:val="20"/>
          <w:lang w:eastAsia="it-IT"/>
        </w:rPr>
        <w:lastRenderedPageBreak/>
        <w:t>cambia per un uomo che si è lasciato e si lascia interamente cambiare da Cristo Gesù. In quest’uomo c’è un pensiero nuovo, una mente nuova, una volontà nuova, un cuore nuovo, uno spirito nuovo, un’anima nuova, una forza nuova: la forza della verità e della grazia nel suo cuore.</w:t>
      </w:r>
    </w:p>
    <w:p w14:paraId="064005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Pace come liberazione. La vita del cristiano: strumento di pace. La pace si attinge in Cristo, si vive in Cristo. </w:t>
      </w:r>
      <w:r w:rsidRPr="00D93089">
        <w:rPr>
          <w:rFonts w:ascii="Arial" w:eastAsia="Times New Roman" w:hAnsi="Arial"/>
          <w:sz w:val="24"/>
          <w:szCs w:val="20"/>
          <w:lang w:eastAsia="it-IT"/>
        </w:rPr>
        <w:t>La pace è libertà dal peccato. Se non ci si libera dal peccato, non si può essere in pace. Anche un semplice peccato veniale turba la pace, come la turba ogni pensiero e ogni parola vana che risiede nel nostro cuore. Il cristiano è strumento di pace nella misura in cui toglie il peccato dal suo seno. Se non lavora per togliere il peccato, non può essere uomo di pace, né strumento della pace. Inoltre, assieme alla lotta contro il peccato, contro il vizio, il cristiano, se vuole costruire la pace deve conquistare tutte le sante virtù: sono esse concretamente che operano la pace in seno alla comunità cristiana e nel mondo intero. Si pensi a quanta forza di pace contenga in sé la virtù della carità. San Paolo dona la carità ai Corinzi come unica via possibile per costruire la pace in seno a quella comunità. Questo ci deve insegnare che la pace non può esistere senza la grazia; grazia e verità sono in Cristo, sono dono di Cristo che devono viversi in Cristo, nel suo corpo. Il cristiano si fa sempre più membro vivo e santo del corpo di Cristo, si riveste della sua grazia e della sua verità, si lascia impastare da Cristo di questi due doni divini, e lui diventa un operatore di pace in mezzo ai suoi fratelli. Ma se il cristiano non vive in Cristo, non può essere operatore di pace, non può perché fuori di Cristo la pace non esiste, perché fuori di Cristo manca la grazia e la verità, manca la santità, mancano le virtù soprannaturali, manca la vera giustizia, manca la carità, che in Cristo diviene dono della nostra vita, sacrificata sull’altare della croce, perché la pace di Dio si diffonda nel mondo intero.</w:t>
      </w:r>
    </w:p>
    <w:p w14:paraId="6129FC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peccato: come muro di divisione. Il peccato principio generatore di ogni inimicizia. L’inimicizia è prima di tutto dentro di noi. </w:t>
      </w:r>
      <w:r w:rsidRPr="00D93089">
        <w:rPr>
          <w:rFonts w:ascii="Arial" w:eastAsia="Times New Roman" w:hAnsi="Arial"/>
          <w:sz w:val="24"/>
          <w:szCs w:val="20"/>
          <w:lang w:eastAsia="it-IT"/>
        </w:rPr>
        <w:t xml:space="preserve">Lo si è già detto, è utile aggiungervi qualche altro concetto. Il peccato essendo morte dell’uomo, morte nel suo spirito, nella sua anima, nella sua mente, nella sua volontà, in ogni facoltà del suo essere, altro non fa che generare altra morte attorno a sé, nel cuore dell’uomo. È questa morte che c’è dentro che diventa causa delle morti che ci sono fuori di noi, ma che sono operate dalla morte che milita nelle nostre membra, nel nostro spirito, nella nostra anima. Chi vuole abolire le inimicizie che sono fuori di lui, deve abolire la morte che è dentro di lui. Nel momento in cui non solo abolirà la morte che è in lui, ma opererà perché tutta la vita di Cristo viva in lui, egli opererà in modo efficiente, efficace, perché la vita di Cristo che vive in lui si espanda attorno a lui nel mondo intero. Solo così l’uomo, da costruttore di inimicizia attorno a sé potrà divenire un costruttore di pace, di amore, di fratellanza, di fraternità nel mondo che lo circonda. Per questo però è necessario che si lasci inabitare dalla vita di grazia e di verità che sono in Gesù Signore. </w:t>
      </w:r>
    </w:p>
    <w:p w14:paraId="22D070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salvezza: opera di distruzione prima e poi di edificazione. </w:t>
      </w:r>
      <w:r w:rsidRPr="00D93089">
        <w:rPr>
          <w:rFonts w:ascii="Arial" w:eastAsia="Times New Roman" w:hAnsi="Arial"/>
          <w:sz w:val="24"/>
          <w:szCs w:val="20"/>
          <w:lang w:eastAsia="it-IT"/>
        </w:rPr>
        <w:t xml:space="preserve">Chi vuole la salvezza deve sapere che essa consiste di due momenti fondamentali, essenziali: la distruzione del peccato, l’edificazione nella grazia e nella verità. Nessuno potrà mai pensare di essere un edificatore di salvezza nel mondo, se non diviene un distruttore del peccato nel mondo. Ma distruggere il peccato degli altri non si può se non nella misura in cui lo si distrugge in noi; così anche </w:t>
      </w:r>
      <w:r w:rsidRPr="00D93089">
        <w:rPr>
          <w:rFonts w:ascii="Arial" w:eastAsia="Times New Roman" w:hAnsi="Arial"/>
          <w:sz w:val="24"/>
          <w:szCs w:val="20"/>
          <w:lang w:eastAsia="it-IT"/>
        </w:rPr>
        <w:lastRenderedPageBreak/>
        <w:t xml:space="preserve">nessuno potrà mai sperare di edificare, costruire, innalzare il regno di Dio negli altri se non lo avrà innalzato in se stesso e nella misura in cui lo innalza. Questa verità deve sgombrare la nostra mente da quell’errore fatale che ci fa pensare che sia possibile edificare il regno di Dio negli altri senza edificarlo in noi. Questa non è la verità di nostro Signore Gesù Cristo; non è questo il contenuto del suo Vangelo. </w:t>
      </w:r>
    </w:p>
    <w:p w14:paraId="317FED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Un solo uomo nuovo. Un solo soffio vitale in Cristo Gesù. Un solo uomo nuovo in un solo corpo. Il nuovo statuto dell’umanità. </w:t>
      </w:r>
      <w:r w:rsidRPr="00D93089">
        <w:rPr>
          <w:rFonts w:ascii="Arial" w:eastAsia="Times New Roman" w:hAnsi="Arial"/>
          <w:sz w:val="24"/>
          <w:szCs w:val="20"/>
          <w:lang w:eastAsia="it-IT"/>
        </w:rPr>
        <w:t>Cristo è il solo uomo nuovo, è l’uomo nuovo, è il Nuovo Adamo che Dio ci ha dato perché in Lui e solo in Lui anche noi ci facciamo nuovi. Fuori di Cristo, senza di Lui, nessuna novità è possibile per l’uomo. Non è possibile, perché non esiste, non c’è. Noi siamo chiamati a formare con Cristo un solo corpo, di più: un solo soffio vitale, una sola vita, una sola morte, una sola risurrezione, una sola missione, un solo mistero sulla terra e nel cielo. È questo il nuovo statuto dell’umanità. Questa verità è talmente lontana dal cristiano di oggi, che questi neanche riesce più ad immaginarla. Cristo e lui sono due realtà distanti, lontane, due realtà che al massimo si incontrano come si incontra l’assetato e la fontana, ma poi l’assetato riprende il suo cammino e la fontana resta al suo posto, come una fonte di vita per chi ne ha bisogno. Al massimo è questa la concezione che oggi molti cristiani hanno di Cristo Gesù. Questa concezione non esprime la nostra fede, non è la nostra fede. Non c’è una grazia e una verità fuori di Cristo. La nostra grazia è Cristo, come la nostra verità è Cristo. Ma Cristo è grazia e verità per noi, se noi diveniamo una cosa sola in Lui. È questo lo statuto della nuova vita ed è lo statuto di tutta l’umanità, di ogni uomo di ieri, di oggi, di domani. Questa realtà di Cristo in noi e di noi in Cristo non si esaurisce su questa terra; essa mai si esaurirà perché continuerà nel cielo per tutta l’eternità.</w:t>
      </w:r>
    </w:p>
    <w:p w14:paraId="13D941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cristiano sopra gli stessi angeli? </w:t>
      </w:r>
      <w:r w:rsidRPr="00D93089">
        <w:rPr>
          <w:rFonts w:ascii="Arial" w:eastAsia="Times New Roman" w:hAnsi="Arial"/>
          <w:sz w:val="24"/>
          <w:szCs w:val="20"/>
          <w:lang w:eastAsia="it-IT"/>
        </w:rPr>
        <w:t xml:space="preserve">Il cristiano è veramente sopra gli stessi angeli? Per creazione dobbiamo dire di no. Per creazione, come afferma la Parola di Dio, siamo stati fatti di poco inferiori agli Angeli. Per redenzione, per incorporazione in Cristo, divenendo con Lui una sola vita, un solo corpo, un solo soffio vitale, noi partecipiamo anche della sua signoria e in quanto tali abbiamo un’altra relazione con l’intero creato. Ad ogni modo cosa avverrà nel cielo, cosa avviene sulla terra, non ci è stato rivelato. Una cosa però è certa: La Vergine Maria, Madre della Redenzione, è stata costituita da Dio Regina degli Angeli e dei Santi. La Madre di Dio, la Madre di Gesù, la Madre di noi cristiani, è superiore agli Angeli per volontà di Dio, essendo stata fatta da Lui loro Regina. Questa è verità di fede. Non è teoria, o pensiero teologico. Non è neanche argomentazione e deduzione, come quella precedentemente accennata. Deduzioni e argomentazioni che sono legittime nella fede, altrimenti questa mancherebbe del suo sviluppo e del suo perfezionamento. </w:t>
      </w:r>
    </w:p>
    <w:p w14:paraId="10BB2F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Corpo visibile e invisibile. Il fondamento visibile e invisibile dell’unico corpo. Radicati in Cristo. </w:t>
      </w:r>
      <w:r w:rsidRPr="00D93089">
        <w:rPr>
          <w:rFonts w:ascii="Arial" w:eastAsia="Times New Roman" w:hAnsi="Arial"/>
          <w:sz w:val="24"/>
          <w:szCs w:val="20"/>
          <w:lang w:eastAsia="it-IT"/>
        </w:rPr>
        <w:t xml:space="preserve">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w:t>
      </w:r>
      <w:r w:rsidRPr="00D93089">
        <w:rPr>
          <w:rFonts w:ascii="Arial" w:eastAsia="Times New Roman" w:hAnsi="Arial"/>
          <w:sz w:val="24"/>
          <w:szCs w:val="20"/>
          <w:lang w:eastAsia="it-IT"/>
        </w:rPr>
        <w:lastRenderedPageBreak/>
        <w:t>e nel mondo intero. Con il battesimo si viene radicati in Cristo. Diventiamo noi cristiani il suo corpo visibile sulla terra. La verità del corpo è una sola: non vi può essere disparità nella santità tra il corpo visibile e quello invisibile. Non può 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w:t>
      </w:r>
    </w:p>
    <w:p w14:paraId="7806CF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 Apostoli e profeti. </w:t>
      </w:r>
      <w:r w:rsidRPr="00D93089">
        <w:rPr>
          <w:rFonts w:ascii="Arial" w:eastAsia="Times New Roman" w:hAnsi="Arial"/>
          <w:sz w:val="24"/>
          <w:szCs w:val="20"/>
          <w:lang w:eastAsia="it-IT"/>
        </w:rPr>
        <w:t xml:space="preserve">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verità che non sono più il cammino 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 </w:t>
      </w:r>
    </w:p>
    <w:p w14:paraId="386057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Dio è nel suo tempio santo: nella Chiesa. La Chiesa lo deve mostrare visibilmente. Nella Chiesa, ogni uomo è fatto tempio. Farsi martire della Chiesa, ma rimanere nella Chiesa. </w:t>
      </w:r>
      <w:r w:rsidRPr="00D93089">
        <w:rPr>
          <w:rFonts w:ascii="Arial" w:eastAsia="Times New Roman" w:hAnsi="Arial"/>
          <w:sz w:val="24"/>
          <w:szCs w:val="20"/>
          <w:lang w:eastAsia="it-IT"/>
        </w:rPr>
        <w:t xml:space="preserve">La Chiesa è la visibilità di Dio. Come Dio era tutto 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w:t>
      </w:r>
      <w:r w:rsidRPr="00D93089">
        <w:rPr>
          <w:rFonts w:ascii="Arial" w:eastAsia="Times New Roman" w:hAnsi="Arial"/>
          <w:sz w:val="24"/>
          <w:szCs w:val="20"/>
          <w:lang w:eastAsia="it-IT"/>
        </w:rPr>
        <w:lastRenderedPageBreak/>
        <w:t>Dio se non è via di manifestazione e di rivelazione di Dio attraverso la nostra vita. Il cristiano però in tutto si deve comportare come Cristo Gesù? Chi è Cristo Gesù? Il martire, il crocifisso del popolo del Signore. Ma è proprio mentre lo crocifiggevano che Lui manifestava 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del cristiano è l’unica via dell’evangelizzazione della Chiesa e del mondo. Per questo è richiesto al cristiano di essere lui e non altre cose l’ostensorio di Dio in questo mondo, nella Chiesa. Chi si incontra con siffatte persone, incontra Dio. Io mi sono incontrato con una persona ostensorio vivente di Dio e ho incontrato il Dio che mi ha salvato.</w:t>
      </w:r>
    </w:p>
    <w:p w14:paraId="6316291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4327533"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77" w:name="_Toc22660606"/>
      <w:bookmarkStart w:id="78" w:name="_Toc62146037"/>
      <w:bookmarkStart w:id="79" w:name="_Toc180766735"/>
      <w:r w:rsidRPr="00D93089">
        <w:rPr>
          <w:rFonts w:ascii="Arial" w:eastAsia="Times New Roman" w:hAnsi="Arial"/>
          <w:b/>
          <w:sz w:val="40"/>
          <w:szCs w:val="20"/>
          <w:lang w:eastAsia="it-IT"/>
        </w:rPr>
        <w:t>PAOLO MINISTRO DEL MISTERO DI Cristo</w:t>
      </w:r>
      <w:bookmarkEnd w:id="77"/>
      <w:bookmarkEnd w:id="78"/>
      <w:bookmarkEnd w:id="79"/>
    </w:p>
    <w:p w14:paraId="7EC70150"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338A4775"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80" w:name="_Toc180766736"/>
      <w:r w:rsidRPr="00D93089">
        <w:rPr>
          <w:rFonts w:ascii="Arial" w:eastAsia="Times New Roman" w:hAnsi="Arial"/>
          <w:b/>
          <w:sz w:val="28"/>
          <w:szCs w:val="14"/>
          <w:lang w:eastAsia="it-IT"/>
        </w:rPr>
        <w:t>CAPITOLO II</w:t>
      </w:r>
      <w:bookmarkEnd w:id="80"/>
    </w:p>
    <w:p w14:paraId="5AE434D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[1]Per questo, io Paolo, il prigioniero di Cristo per voi Gentili... </w:t>
      </w:r>
    </w:p>
    <w:p w14:paraId="7FCBCD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si definisce in questo versetto il prigioniero di Cristo. Prigioniero è colui la cui vita non è più nella propria volontà, ma nella volontà di un altro, nella volontà di colui che lo tiene prigioniero.</w:t>
      </w:r>
    </w:p>
    <w:p w14:paraId="489F7C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di là del fatto che Paolo fisicamente è in prigione, fisicamente non può più disporre della sua vita. Dagli Atti degli Apostoli sappiamo che spesse volte era stato imprigionato.</w:t>
      </w:r>
    </w:p>
    <w:p w14:paraId="296632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prime prigionie erano durate qualche giorno, la prima appena una notte. L’ultima prigionia raccontata dal libro degli Atti fu invece assai lunga e si concluse a Roma, non sappiamo però come e quando.</w:t>
      </w:r>
    </w:p>
    <w:p w14:paraId="50B2BC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è prigioniero di Cristo Gesù perché a Lui si è consegnato. Tutto di sé ha dato al suo Signore. Mente, pensieri, cuore, volontà, corpo, la stessa anima ha consegnato a Cristo Gesù.</w:t>
      </w:r>
    </w:p>
    <w:p w14:paraId="73EF1C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ha chiesto tutto di lui e lui glielo ha dato, si è consegnato nelle sue mani.</w:t>
      </w:r>
    </w:p>
    <w:p w14:paraId="371255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ha fatto di lui l’apostolo dei Gentili e lui visse, dopo la folgorazione sulla via di Damasco, andando di città in città tra i Gentili a predicare il Vangelo della salvezza.</w:t>
      </w:r>
    </w:p>
    <w:p w14:paraId="556671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Sappiamo sempre dagli Atti la sua volontà di recarsi fino a Roma, avrebbe voluto anche nella capitale dell’Impero raccogliere frutti di grazia, portando tante anime alla fede nel Signore Gesù, Salvezza e Redenzione anche dei Romani, e non solo degli Ebrei.</w:t>
      </w:r>
    </w:p>
    <w:p w14:paraId="561B4F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Per questo egli dice che è il prigioniero di Cristo Gesù per voi Gentili, è per i Gentili a motivo della scelta che Cristo ha fatto. Tutto questo appare chiaramente dalla sua vocazione che è mirabilmente testimoniata dagli Atti degli Apostoli.</w:t>
      </w:r>
    </w:p>
    <w:p w14:paraId="70BA2C1E"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Da quanto Paolo dice dobbiamo concludere una verità assai importante: chi vuole servire Cristo secondo verità deve farsi suo prigioniero. Deve perdere cioè volontà e sentimenti propri, per acquisire solo volontà e sentimenti di Cristo Gesù. Del resto è questo che egli esprime nella Lettera ai Galati, quando dice: </w:t>
      </w:r>
      <w:r w:rsidRPr="00D93089">
        <w:rPr>
          <w:rFonts w:ascii="Arial" w:eastAsia="Times New Roman" w:hAnsi="Arial"/>
          <w:i/>
          <w:sz w:val="24"/>
          <w:szCs w:val="20"/>
          <w:lang w:eastAsia="it-IT"/>
        </w:rPr>
        <w:t>“Sono stato crocifisso con Cristo e non sono più io che vivo, ma Cristo vive in me. Questa vita che vivo nella carne io la vivo nella fede del Figlio di Dio, che mi ha amato e ha date se stesso per me”.</w:t>
      </w:r>
    </w:p>
    <w:p w14:paraId="313B7D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vive completamente compiendo la sua volontà, volontà che è il Vangelo della grazia, volontà che è anche la missione specifica che gli è stata assegnata da Cristo: consumarsi interamente perché i Gentili conoscano Cristo, conoscano il Vangelo della Salvezza, divenendo anche loro dei redenti e dei giustificati per opera dello Spirito Santo.</w:t>
      </w:r>
    </w:p>
    <w:p w14:paraId="5258C15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[2]penso che abbiate sentito parlare del ministero della grazia di Dio, a me affidato a vostro beneficio: </w:t>
      </w:r>
    </w:p>
    <w:p w14:paraId="31FDB4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una missione particolare da svolgere. Questa missione gli è stata affidata direttamente da Dio.</w:t>
      </w:r>
    </w:p>
    <w:p w14:paraId="6CF88A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Negli Atti viene messo in risalto questo incarico sia al momento del battesimo di Paolo da parte di Anania, sia quando lo Spirito Santo direttamente chiese alla Comunità di Antiochia che Barnaba e Paolo fossero separati per la missione scelta per loro da Dio.</w:t>
      </w:r>
    </w:p>
    <w:p w14:paraId="15EA659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“Rispose Anania: Signore, riguardo a quest'uomo ho udito da molti tutto il male che ha fatto ai tuoi fedeli in Gerusalemme. Inoltre ha l'autorizzazione dai sommi sacerdoti di arrestare tutti quelli che invocano il tuo nome. Ma il Signore disse: Va’, perché egli è per me uno strumento eletto per portare il mio nome dinanzi ai popoli, ai re e ai figli di Israele; e io gli mostrerò quanto dovrà soffrire per il mio nome.  (At 9,13-16). </w:t>
      </w:r>
    </w:p>
    <w:p w14:paraId="5C47AF9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“C'erano nella comunità di Antiochia profeti e dottori: Barnaba, Simeone soprannominato Niger, Lucio di Cirène, Manaèn, compagno d'infanzia di Erode tetrarca, e Saulo. Mentre essi stavano celebrando il culto del Signore e digiunando, lo Spirito Santo disse: Riservate per me Barnaba e Saulo per l'opera alla quale li ho chiamati. Allora, dopo aver digiunato e pregato, imposero loro le mani e li accomiatarono. (At 13,1-3).</w:t>
      </w:r>
    </w:p>
    <w:p w14:paraId="4528F3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missione viene qui definita </w:t>
      </w:r>
      <w:r w:rsidRPr="00D93089">
        <w:rPr>
          <w:rFonts w:ascii="Arial" w:eastAsia="Times New Roman" w:hAnsi="Arial"/>
          <w:b/>
          <w:i/>
          <w:sz w:val="24"/>
          <w:szCs w:val="20"/>
          <w:lang w:eastAsia="it-IT"/>
        </w:rPr>
        <w:t xml:space="preserve">ministero della grazia di Dio </w:t>
      </w:r>
      <w:r w:rsidRPr="00D93089">
        <w:rPr>
          <w:rFonts w:ascii="Arial" w:eastAsia="Times New Roman" w:hAnsi="Arial"/>
          <w:sz w:val="24"/>
          <w:szCs w:val="20"/>
          <w:lang w:eastAsia="it-IT"/>
        </w:rPr>
        <w:t>in favore dei pagani, o come venivano chiamati dagli Ebrei: a favore dei Gentili.</w:t>
      </w:r>
    </w:p>
    <w:p w14:paraId="4F124A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Sarebbe assai bello se in ogni cristiano vi fosse questa stessa coscienza sulla missione ricevuta.</w:t>
      </w:r>
    </w:p>
    <w:p w14:paraId="0BC856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Indipendentemente dai destinati cui essa è rivolta e i destinati possono essere sia i vicini che i lontani, sia i credenti che i non credenti, ogni missione è un ministero della grazia di Dio.</w:t>
      </w:r>
    </w:p>
    <w:p w14:paraId="1FA36D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Ci viene consegnata una particolare grazia che noi dobbiamo distribuire, consegnare, portare ai destinatari.</w:t>
      </w:r>
    </w:p>
    <w:p w14:paraId="5BBE53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 la grazia che il destinatario è indicato da Dio. Sia nella grazia che nella destinazione di essa non può esserci autonomia.</w:t>
      </w:r>
    </w:p>
    <w:p w14:paraId="2F9EEC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vuole la salvezza, la redenzione, la santificazione di una persona, chiama uno di noi, gli affida la grazia da consegnare e noi dobbiamo darla a colui al quale Dio ci ha inviati perché noi la diamo.</w:t>
      </w:r>
    </w:p>
    <w:p w14:paraId="7EF118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avviene uno scambio di grazia e di destinatari, la salvezza di Dio non si compie, quella persona chiamata alla giustificazione o alla santificazione per mezzo della grazia a noi affidata, rimane esclusa dal compimento in essa della volontà di Dio, ma con nostra grave responsabilità.</w:t>
      </w:r>
    </w:p>
    <w:p w14:paraId="023FEE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questa non autonomia da parte nostra nel conferire la grazia e nello scegliere i destinatari dovremmo meditare, pensare, riflettere. Paolo ci insegna che tutto deve discendere dal cielo. È Dio che ci deve dare la grazia da consegnare, ma anche ci deve indicare le persone cui egli ha già destinato la grazia e questo già fin dall’eternità.</w:t>
      </w:r>
    </w:p>
    <w:p w14:paraId="69A0A7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Concepire così la missione cambia totalmente di significato la nostra consegna a Lui. Non c’è una consegna iniziale alla missione e poi tutto si svolge in autonomia da Dio. Ogni azione, ogni incontro, ogni relazione, ogni luogo devono essere voluti da Dio.</w:t>
      </w:r>
    </w:p>
    <w:p w14:paraId="53424A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Dio il Salvatore non l’uomo; è Lui che deve sempre inviarci per dare la sua grazia, è Lui che deve mandarci per compiere il ministero della grazia della salvezza. </w:t>
      </w:r>
    </w:p>
    <w:p w14:paraId="3132B5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proprio non ci siamo. C’è troppa autonomia da Dio. Tutto oggi è nella libera decisione dell’uomo il quale decide, propone, stabilisce, ordina, comanda, impone, determina, senza neanche premettere una preghiera perché sia Dio a dirigere i suoi passi, ma prima ancora i suoi pensieri, i suoi sentimenti, il suo cuore e la sua mente, perché sia Dio a volere e a decidere e non l’uomo.</w:t>
      </w:r>
    </w:p>
    <w:p w14:paraId="016CA4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Tante verità sono calpestate nel nostro rapporto con Dio. Poiché la salvezza è prima di tutto nell’obbedienza a Dio, cercare l’obbedienza è la prima regola della pastorale; la seconda regola è compiere fedelmente l’obbedienza; la terza è chiedere l’aiuto al Signore perché ci faccia sempre rimanere nella sua volontà dall’inizio alla fine e in ogni passaggio dell’azione.</w:t>
      </w:r>
    </w:p>
    <w:p w14:paraId="3FF4F20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[3]come per rivelazione mi è stato fatto conoscere il mistero di cui sopra vi ho scritto brevemente. </w:t>
      </w:r>
    </w:p>
    <w:p w14:paraId="32F6F2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della grazia è stato affidato a Paolo da Dio. Questo lo sappiamo. Quello che potremmo ignorare è pensare che sia stato Paolo a decidere l’apertura del Vangelo, e quindi della fede, ai pagani.</w:t>
      </w:r>
    </w:p>
    <w:p w14:paraId="46B0E8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Invece anche questo è da escludere categoricamente. Paolo non ha preso nessuna decisione. La decisione l’ha presa per lui il Signore, l’ha presa lo Spirito Santo, quando lo ha costituito apostolo dei Gentili. </w:t>
      </w:r>
    </w:p>
    <w:p w14:paraId="0BDE6D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Ma qual è il mistero che il Signore gli ha rivelato per rapporto ai pagani? Il mistero è uno solo: tutti, senza differenza, sono chiamati alla salvezza e la salvezza si realizza per la fede in Cristo Gesù.</w:t>
      </w:r>
    </w:p>
    <w:p w14:paraId="6F1556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Gentili, quindi, possono accedere alla grazia della redenzione, che è riconciliazione, rigenerazione, santificazione, elezione alla dignità di figli adottivi di Dio, solo per fede, solo per la fede in Cristo Gesù.</w:t>
      </w:r>
    </w:p>
    <w:p w14:paraId="20AB34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necessitano di altro, non devono assoggettarsi a nessun’altra legge. La loro legge unica è Cristo Gesù e la fede in Lui è la via per accedere ai beni divini, che il Padre ci dona in Cristo, mediante lo Spirito Santo per il ministero della Chiesa.</w:t>
      </w:r>
    </w:p>
    <w:p w14:paraId="6300F3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Paolo parla di rivelazione, intende una sola verità: è Dio, che dall’alto dei cieli, gli ha manifestato la via per chiamare i Gentili alla fede. È Lui che gli ha detto che c’è una sola via di salvezza, uguale per i Gentili e per i Giudei. È Lui che gli ha manifestato che i frutti della salvezza sono identici per gli uni e per gli altri, senza alcuna preferenza, o alcun vantaggio dei Giudei per rapporto ai Gentili. È Lui anche che di volta in volta gli indicava la strada da percorrere per andare incontro all’uomo da salvare.</w:t>
      </w:r>
    </w:p>
    <w:p w14:paraId="368F93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vita di Paolo chi guida, chi decide, chi ordina, chi predispone, chi invia è sempre il Signore. Chi dice cosa bisogna e non bisogna fare è il Signore. Tutto è volontà del Signore. Questo è il segreto della riuscita di Paolo nella missione. Questo deve essere il segreto di ogni altra missione che si svolge nella Chiesa a favore del mondo intero.</w:t>
      </w:r>
    </w:p>
    <w:p w14:paraId="3D1597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tutto deve discendere dall’alto, perché tutto deve essere compimento della volontà di Dio, è ben giusto che il missionario si metta in preghiera e invochi la manifestazione della volontà di Dio, la chieda con una preghiera lunga e accorata come sapeva ed era solito fare Gesù, mosso sempre dallo Spirito Santo in ogni sua azione pastorale.</w:t>
      </w:r>
    </w:p>
    <w:p w14:paraId="0064CA1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[4]Dalla lettura di ciò che ho scritto potete ben capire la mia comprensione del mistero di Cristo. </w:t>
      </w:r>
    </w:p>
    <w:p w14:paraId="35AA30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veramente capire la comprensione che Paolo ha del mistero di Cristo Gesù.</w:t>
      </w:r>
    </w:p>
    <w:p w14:paraId="5D0AA5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Tutte le sue Lettere altro non sono che la presentazione di questo mistero. Ogni Lettera ne coglie un aspetto, un particolare. Tutte le Lettere insieme danno la comprensione globale del pensiero di Paolo su Cristo Gesù.</w:t>
      </w:r>
    </w:p>
    <w:p w14:paraId="7C755C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 di là della profondità abissale che avvolge </w:t>
      </w:r>
      <w:smartTag w:uri="urn:schemas-microsoft-com:office:smarttags" w:element="PersonName">
        <w:smartTagPr>
          <w:attr w:name="ProductID" w:val="la Persona"/>
        </w:smartTagPr>
        <w:r w:rsidRPr="00D93089">
          <w:rPr>
            <w:rFonts w:ascii="Arial" w:eastAsia="Times New Roman" w:hAnsi="Arial"/>
            <w:sz w:val="24"/>
            <w:szCs w:val="20"/>
            <w:lang w:eastAsia="it-IT"/>
          </w:rPr>
          <w:t>la Persona</w:t>
        </w:r>
      </w:smartTag>
      <w:r w:rsidRPr="00D93089">
        <w:rPr>
          <w:rFonts w:ascii="Arial" w:eastAsia="Times New Roman" w:hAnsi="Arial"/>
          <w:sz w:val="24"/>
          <w:szCs w:val="20"/>
          <w:lang w:eastAsia="it-IT"/>
        </w:rPr>
        <w:t xml:space="preserve"> di Cristo Gesù e ciò che Dio ha voluto fare di Lui, una cosa è assai semplice da capire. Cristo è il Salvatore del mondo, di ogni uomo e ci si salva per la fede in Lui.</w:t>
      </w:r>
    </w:p>
    <w:p w14:paraId="3D7279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Altra cosa essenziale in ordine alla salvezza è questa: la salvezza è dal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per virtù ed opera dello Spirito Santo.</w:t>
      </w:r>
    </w:p>
    <w:p w14:paraId="6BB587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Essa nasce concretamente dall’annunzio, dalla predicazione della Parola di Cristo, dall’adesione alla Parola e dai Sacramenti.</w:t>
      </w:r>
    </w:p>
    <w:p w14:paraId="2E0CCD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questa verità così semplice oggi stenta ad essere compresa, eppure da Paolo viene espressa in ogni Lettera e sotto molteplici aspetti e contenuti di verità.</w:t>
      </w:r>
    </w:p>
    <w:p w14:paraId="3C403E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Sulla Persona di Cristo una cosa è chiara, evidente: Lui è la vita del mondo. La vita è da Lui, si vive in Lui, si vive con Lui. Quando si dice con Lui si intende con tutto il suo corpo, cioè con tutta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07A175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anche la vita è dalla Chiesa, corpo di Cristo, si vive nella Chiesa, nel corpo di Cristo, si vive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con tutti i fratelli che formano l’unico corpo di Cristo. </w:t>
      </w:r>
    </w:p>
    <w:p w14:paraId="5830C4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per soffermarci solo con qualche cenno sul mistero che avvolge </w:t>
      </w:r>
      <w:smartTag w:uri="urn:schemas-microsoft-com:office:smarttags" w:element="PersonName">
        <w:smartTagPr>
          <w:attr w:name="ProductID" w:val="la Persona"/>
        </w:smartTagPr>
        <w:r w:rsidRPr="00D93089">
          <w:rPr>
            <w:rFonts w:ascii="Arial" w:eastAsia="Times New Roman" w:hAnsi="Arial"/>
            <w:sz w:val="24"/>
            <w:szCs w:val="20"/>
            <w:lang w:eastAsia="it-IT"/>
          </w:rPr>
          <w:t>la Persona</w:t>
        </w:r>
      </w:smartTag>
      <w:r w:rsidRPr="00D93089">
        <w:rPr>
          <w:rFonts w:ascii="Arial" w:eastAsia="Times New Roman" w:hAnsi="Arial"/>
          <w:sz w:val="24"/>
          <w:szCs w:val="20"/>
          <w:lang w:eastAsia="it-IT"/>
        </w:rPr>
        <w:t xml:space="preserve"> di Cristo. Sia in questa Lettera come nelle altre ci si è già soffermati a sufficienza al fine di precisare e di cogliere il mistero di Cristo Gesù in ogni sua più piccola parte, sapendo che ogni dettaglio, anche il più piccolo, avrebbe gettato una luce nuova sulla Persona di Gesù Signore, il Verbo Incarnato, l’Autore della vita. Da quanto emerge dagli scritti di Paolo, dobbiamo però confessare che il mistero di Cristo Gesù oggi da molti cristiani non è conosciuto, da molti è ignorato, da tanti è dimenticato, da tantissimi è stravolto. </w:t>
      </w:r>
    </w:p>
    <w:p w14:paraId="61E8FE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Stravolgendo il mistero di Cristo Gesù, non conoscendolo, ignorandolo, dimenticandolo, necessariamente si vive un rapporto cattivo, assai cattivo con la propria salvezza, con la vita cristiana.</w:t>
      </w:r>
    </w:p>
    <w:p w14:paraId="4266CD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nostra vita è da Cristo, se Cristo è conosciuto malamente, malamente è anche impostata la nostra vita.</w:t>
      </w:r>
    </w:p>
    <w:p w14:paraId="7CF6E6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qui la necessità di iniziare in seno al popolo cristiano una vera azione di formazione sul mistero di Cristo Gesù. Lo esige la vita cristiana che abbiamo ricevuto in dono, lo esige Cristo, perché in Lui noi siamo stati inseriti, formiamo il suo corpo, siamo la sua stessa vita.</w:t>
      </w:r>
    </w:p>
    <w:p w14:paraId="26F38C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inconcepibile che colui che forma una sola vita con Cristo, non sappia chi è Cristo con il quale forma un solo corpo, non sappia il mistero che avvolge il corpo di Cristo, dal momento che ogni cristiano è questo corpo di Cristo.</w:t>
      </w:r>
    </w:p>
    <w:p w14:paraId="68521E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non conosce Cristo, non consce se stesso come cristiano; non sa cosa Cristo ha fatto di lui. Non può vivere come Cristo, perché Cristo da lui non è conosciuto. </w:t>
      </w:r>
    </w:p>
    <w:p w14:paraId="3172A82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[5]Questo mistero non è stato manifestato agli uomini delle precedenti generazioni come al presente è stato rivelato ai suoi santi apostoli e profeti per mezzo dello Spirito: </w:t>
      </w:r>
    </w:p>
    <w:p w14:paraId="16A8E7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versetto merita di essere trattato con molta attenzione.</w:t>
      </w:r>
    </w:p>
    <w:p w14:paraId="68D59B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legge l’Antico Testamento sa che c’è un solo disegno di salvezza da parte di Dio e questo disegno è orientato a inglobare tutti gli uomini.</w:t>
      </w:r>
    </w:p>
    <w:p w14:paraId="65A93D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disegno si fa sempre più chiaro man mano che </w:t>
      </w:r>
      <w:smartTag w:uri="urn:schemas-microsoft-com:office:smarttags" w:element="PersonName">
        <w:smartTagPr>
          <w:attr w:name="ProductID" w:val="la Storia Sacra"/>
        </w:smartTagPr>
        <w:r w:rsidRPr="00D93089">
          <w:rPr>
            <w:rFonts w:ascii="Arial" w:eastAsia="Times New Roman" w:hAnsi="Arial"/>
            <w:sz w:val="24"/>
            <w:szCs w:val="20"/>
            <w:lang w:eastAsia="it-IT"/>
          </w:rPr>
          <w:t>la Storia Sacra</w:t>
        </w:r>
      </w:smartTag>
      <w:r w:rsidRPr="00D93089">
        <w:rPr>
          <w:rFonts w:ascii="Arial" w:eastAsia="Times New Roman" w:hAnsi="Arial"/>
          <w:sz w:val="24"/>
          <w:szCs w:val="20"/>
          <w:lang w:eastAsia="it-IT"/>
        </w:rPr>
        <w:t xml:space="preserve"> progredisce e ci si avvicina a Cristo.</w:t>
      </w:r>
    </w:p>
    <w:p w14:paraId="2896F5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Dalla prima pagina della Genesi, capitolo 3, fino all’ultima pagina dell’Antico Testamento, che è il profeta Malachia, viene manifestata questa volontà universale di Dio, rivolta ad ogni uomo.</w:t>
      </w:r>
    </w:p>
    <w:p w14:paraId="424501A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w:t>
      </w:r>
      <w:r w:rsidRPr="00D93089">
        <w:rPr>
          <w:rFonts w:ascii="Arial" w:eastAsia="Times New Roman" w:hAnsi="Arial"/>
          <w:i/>
          <w:iCs/>
          <w:spacing w:val="-2"/>
          <w:sz w:val="24"/>
          <w:szCs w:val="20"/>
          <w:lang w:eastAsia="it-IT"/>
        </w:rPr>
        <w:lastRenderedPageBreak/>
        <w:t xml:space="preserve">Io porrò inimicizia tra te e la donna, tra la tua stirpe e la sua stirpe: questa ti schiaccerà la testa e tu le insidierai il calcagno”  (Gn 3,14-15). </w:t>
      </w:r>
    </w:p>
    <w:p w14:paraId="6C5DCB3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“Oh, ci fosse fra di voi chi chiude le porte, perché non arda più invano il mio altare! Non mi compiaccio di voi, dice il Signore degli eserciti, non accetto l'offerta delle vostre mani!  Poiché dall'oriente all'occidente grande è il mio nome fra le genti e in ogni luogo è offerto incenso al mio nome e una oblazione pura, perché grande è il mio nome fra le genti, dice il Signore degli eserciti” (Mal 1,10-11)</w:t>
      </w:r>
    </w:p>
    <w:p w14:paraId="654921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solo a titolo e a modo di esempio. Basta leggere ogni altra pagina e si troverà incluso, o esplicitamente, o velatamente, il mistero della salvezza universale preparato da Dio per tutti i figli di Adamo.</w:t>
      </w:r>
    </w:p>
    <w:p w14:paraId="419101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cambia allora con Cristo Gesù? Quanto era velato è divenuto chiaro, manifesto, palese. Quanto era implicito, è divenuto esplicito. Quanto era sottinteso è ora detto con tutta chiarezza. Ciò che gli Ebrei non hanno mai voluto fare, perché chiusi nel loro mondo religioso, ora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è chiamata a farlo, perché Dio ha rotto ogni struttura religiosa che non si confà al suo mistero di salvezza e di redenzione che Lui ha preparato per tutti i popoli.</w:t>
      </w:r>
    </w:p>
    <w:p w14:paraId="72EA4E70"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da parte sua, anche se ha chiaro il mistero e la sua realizzazione, ha chiara la sua vocazione e la sua missione, deve prestare molta attenzione a che i suoi figli non si comportino alla maniera degli Ebrei e cioè che chiudano il mistero di Cristo in delle pratiche e in delle ritualità che lo penalizzino e non lo rendano vero in tutta la sua forza di trasformazione del mondo.</w:t>
      </w:r>
    </w:p>
    <w:p w14:paraId="21D01C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un pericolo non sempre evitato e molti dei problemi che oggi oscurano il mistero di Gesù nascono dalla trasformazione della fede in religiosità. </w:t>
      </w:r>
    </w:p>
    <w:p w14:paraId="47E1E6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assai facile trasformare la fede in religiosità. Difficile, impossibile è operare il procedimento contrario: passare dalla religiosità alla fede.</w:t>
      </w:r>
    </w:p>
    <w:p w14:paraId="405CC5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in buona parte della Chiesa si vive di pura religiosità, c’è assai poca fede e quella fede che c’è sovente è anche una fede falsa, fondata su false verità, o è una fede ereticale, in quanto alcune verità si prendono e altre si lasciano, con grave danno del mistero di Cristo Gesù e quindi con grave pericolo della salvezza eterna di quanti aderiscono a Cristo e si lasciano battezzare nel suo nome.</w:t>
      </w:r>
    </w:p>
    <w:p w14:paraId="420859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forza della Chiesa è nella conservazione pura, santa, immacolata del mistero della salvezza e delle vie stabilite da Dio perché questo mistero si compia. Se questo non avviene, neanche la salvezza si compie e a causa dell’uomo viene reso vano il mistero eterno di Dio, che ha comportato la morte in croce del suo Figlio Unigenito, del Verbo della vita che si fece carne per noi.</w:t>
      </w:r>
    </w:p>
    <w:p w14:paraId="555CA7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allora il mistero che ora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conosce in tutta la sua portata salvifica?</w:t>
      </w:r>
    </w:p>
    <w:p w14:paraId="5E88787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[6]che i Gentili cioè sono chiamati, in Cristo Gesù, a partecipare alla stessa eredità, a formare lo stesso corpo, e ad essere partecipi della promessa per mezzo del Vangelo, </w:t>
      </w:r>
    </w:p>
    <w:p w14:paraId="34818A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Viene ora manifestato in ogni sua parte il mistero nascosto alle precedenti generazioni. </w:t>
      </w:r>
    </w:p>
    <w:p w14:paraId="68AA34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I Gentili, cioè tutti coloro che non sono discendenza di Abramo, quanti appartengono ad altri popoli, </w:t>
      </w:r>
    </w:p>
    <w:p w14:paraId="64B585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in Cristo: </w:t>
      </w:r>
      <w:r w:rsidRPr="00D93089">
        <w:rPr>
          <w:rFonts w:ascii="Arial" w:eastAsia="Times New Roman" w:hAnsi="Arial"/>
          <w:sz w:val="24"/>
          <w:szCs w:val="20"/>
          <w:lang w:eastAsia="it-IT"/>
        </w:rPr>
        <w:t>nell’economia della salvezza, tutto ciò che avviene, avviene in Cristo Gesù.</w:t>
      </w:r>
    </w:p>
    <w:p w14:paraId="22C420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Avviene in Lui nel triplice significato: in Lui, nel suo corpo; per Lui, a causa del suo sangue versato; con Lui, insieme a quanti formano l’unico suo corpo.</w:t>
      </w:r>
    </w:p>
    <w:p w14:paraId="59230E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di fuori di questa triplice via non si realizza la salvezza nel suo pieno significato, nella sua perfezione ultima e definitiva. Neanche si realizza nella sua pienezza e definitività il disegno eterno di Dio, quello cioè di fare di ogni uomo il corpo di Cristo Gesù.</w:t>
      </w:r>
    </w:p>
    <w:p w14:paraId="30F525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Sono chiamati a</w:t>
      </w:r>
      <w:r w:rsidRPr="00D93089">
        <w:rPr>
          <w:rFonts w:ascii="Arial" w:eastAsia="Times New Roman" w:hAnsi="Arial"/>
          <w:sz w:val="24"/>
          <w:szCs w:val="20"/>
          <w:lang w:eastAsia="it-IT"/>
        </w:rPr>
        <w:t>: nella redenzione si entra per vocazione, per chiamata. La chiamata poi necessita di una risposta.</w:t>
      </w:r>
    </w:p>
    <w:p w14:paraId="479F54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chiamata è di Dio. Essa è stata già fatta fin dall’eternità, poiché già fin dall’eternità Dio ha manifestato la sua volontà di farci un solo corpo in Cristo Gesù.</w:t>
      </w:r>
    </w:p>
    <w:p w14:paraId="466F60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chiamata ha iniziato però la sua storia nel tempo con la vocazione di Abramo, il padre nella fede, il padre chiamato da Dio perché nella sua discendenza fossero benedette tutte le tribù della terra.</w:t>
      </w:r>
    </w:p>
    <w:p w14:paraId="39D345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chiamata fu portata a compimento da Cristo Gesù, venuto sulla terra per chiamare ogni uomo alla conversione e alla fede al Vangelo.</w:t>
      </w:r>
    </w:p>
    <w:p w14:paraId="79224F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ha affidato questa sua missione ai suoi Apostoli, sono loro che devono andare per il mondo intero a predicare il Vangelo, a chiamare ogni uomo perché in Cristo entri nel disegno eterno della salvezza che Dio ha preparato per Lui.</w:t>
      </w:r>
    </w:p>
    <w:p w14:paraId="345E6A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eterno della salvezza, nella sua perfezione assoluta, che è la rigenerazione dell’uomo e il suo inserimento nel corpo di Cristo, sì da formare con Cristo un solo corpo, un unico corpo e quindi un unico e solo mistero di vita nuova, avviene attraverso una duplice azione dell’uomo: quella della chiamata e l’altra della risposta.</w:t>
      </w:r>
    </w:p>
    <w:p w14:paraId="25328B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di Gesù deve andare per il mondo a chiamare a conversione e alla fede al Vangelo. Se lui non svolge questo suo ministero di grazia, la salvezza non si compie. Non si compie perché l’altro non sa che bisogna convertirsi e credere al Vangelo, non sa che Cristo Gesù è il suo Redentore e Salvatore.</w:t>
      </w:r>
    </w:p>
    <w:p w14:paraId="1F1A38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Deve però farlo alla stessa maniera di Cristo Gesù: morendo per lui, offrendo la sua vita in sacrificio, perché il Signore aggiunga ciò che manca ai patimenti di Cristo, in favore del suo corpo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e aggiunga nuovi membri al corpo del Signore Gesù. L’evangelizzazione del mondo si compie pertanto con potenza di parole di opere, si compie nella santità, si compie nel sacrificio della vita dell’evangelizzatore.</w:t>
      </w:r>
    </w:p>
    <w:p w14:paraId="4C0675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capire cosa deve fare l’apostolo del Signore è sufficiente guardare a Cristo Gesù, contemplare la sua vita, meditare il Vangelo, perché è in esso che rifulge Cristo come nostro modello nell’andare e nel chiamare ogni uomo a salvezza e a redenzione, attraverso la conversione e la fede al Vangelo.</w:t>
      </w:r>
    </w:p>
    <w:p w14:paraId="2EC539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Tutto non dipende però dall’apostolo di Gesù. Tutto poi dipende dal cuore di chi ascolta. Se questi si lascia muovere dallo Spirito, accoglie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vita, si lascia battezzare, si aggrega alla comunità dei credenti, la salvezza entra nel suo cuore e in essa cammina fino al suo completamento che avverrà solo il giorno della sua morte. </w:t>
      </w:r>
    </w:p>
    <w:p w14:paraId="5F4960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Fino a quel giorno dovrà con assiduità nutrirsi di Vangelo e del Pane Eucaristico, dovrà fortificarsi anche nella preghiera e nelle opere di carità fraterna. È questa la via per portare a compimento la salvezza, o il dono della salvezza ricevuto il giorno del battesimo.</w:t>
      </w:r>
    </w:p>
    <w:p w14:paraId="1D1AF9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Chiamata e risposta sono l’una e l’altra essenziali perché il disegno eterno di Dio possa vedere la luce nel cuore di un uomo.</w:t>
      </w:r>
    </w:p>
    <w:p w14:paraId="2EE9DA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Partecipare alla stessa eredità: </w:t>
      </w:r>
      <w:r w:rsidRPr="00D93089">
        <w:rPr>
          <w:rFonts w:ascii="Arial" w:eastAsia="Times New Roman" w:hAnsi="Arial"/>
          <w:sz w:val="24"/>
          <w:szCs w:val="20"/>
          <w:lang w:eastAsia="it-IT"/>
        </w:rPr>
        <w:t>non c’è differenza nella salvezza, non c’è privilegio di alcuni e neanche particolarità di trattamento.</w:t>
      </w:r>
    </w:p>
    <w:p w14:paraId="5C604F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Indistintamente Gentili ed Ebrei sono chiamati a partecipare alla stessa eredità. L’eredità è Cristo, in Cristo, con Cristo, è per Cristo. L’eredità della salvezza è Dio, in Dio, perché in Cristo, l’eredità è il regno dei cieli, il Paradiso di gloria, che Dio concede a tutti coloro che accolgono Cristo e in Lui vivono la sua stessa obbedienza, facendo della loro vita un sacrificio d’amore per il loro Dio e Signore.</w:t>
      </w:r>
    </w:p>
    <w:p w14:paraId="75CBC6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Formare lo stesso corpo: </w:t>
      </w:r>
      <w:r w:rsidRPr="00D93089">
        <w:rPr>
          <w:rFonts w:ascii="Arial" w:eastAsia="Times New Roman" w:hAnsi="Arial"/>
          <w:sz w:val="24"/>
          <w:szCs w:val="20"/>
          <w:lang w:eastAsia="it-IT"/>
        </w:rPr>
        <w:t>il corpo è quello di Cristo Gesù. Un solo corpo, una sola vita, una sola Chiesa, una sola comunità di credenti in Cristo Gesù, un solo popolo, una sola discendenza, un solo Padre, un solo Spirito, un solo Figlio.</w:t>
      </w:r>
    </w:p>
    <w:p w14:paraId="259B32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nella salvezza di Dio, cancellate le appartenenze, le distinzioni razziali, vengono annullati tutti quei privilegi della carne che gli uomini hanno costruito per creare differenze, superiorità, schiavitù, asservimenti.</w:t>
      </w:r>
    </w:p>
    <w:p w14:paraId="4DF453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corpo di Cristo c’è una sola vita e una sola dignità, nella più assoluta uguaglianza. Ciò che differisce nel corpo di Cristo non è la dignità, per tutti uguale, ma il dono e il ministero. I doni sono diversi, come diversi sono anche i ministeri. Ma il dono e il ministero è per il servizio, non per l’esaltazione della persona.</w:t>
      </w:r>
    </w:p>
    <w:p w14:paraId="3137B6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fatto che tra gli uomini regnano differenze nella dignità, divisioni nella concezione della persona umana, il fatto che alcuni uomini si credono superiori agli altri, è il segno manifesto che l’inserimento in Cristo è solo sacramentale, ma non vitale; siamo entrati nel suo corpo, ma senza conversione e senza fede al Vangelo.</w:t>
      </w:r>
    </w:p>
    <w:p w14:paraId="417076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Essere partecipi della promessa per mezzo del Vangelo: </w:t>
      </w:r>
      <w:r w:rsidRPr="00D93089">
        <w:rPr>
          <w:rFonts w:ascii="Arial" w:eastAsia="Times New Roman" w:hAnsi="Arial"/>
          <w:sz w:val="24"/>
          <w:szCs w:val="20"/>
          <w:lang w:eastAsia="it-IT"/>
        </w:rPr>
        <w:t>è quanto Paolo intende affermare in questa ultima parte della manifestazione del mistero. In Cristo si entra per mezzo del Vangelo, si vive la sua vita sempre per mezzo del Vangelo, si partecipa alla promessa ancora per mezzo del Vangelo.</w:t>
      </w:r>
    </w:p>
    <w:p w14:paraId="1287FA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significa questo? Significa che il Vangelo è la porta della vita, la porta per accedere a Cristo, entrare in Cristo, vivere in Cristo, rimanere in Cristo per tutta l’eternità.</w:t>
      </w:r>
    </w:p>
    <w:p w14:paraId="05A91D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Vangelo si crede; si crede accogliendolo; si accoglie vivendolo; si vive facendolo diventare nostra vita.</w:t>
      </w:r>
    </w:p>
    <w:p w14:paraId="43DC04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Nel Vangelo si cresce; si cresce amandolo, comprendendolo, ascoltandolo, annunziandolo, predicandolo, testimoniandolo.</w:t>
      </w:r>
    </w:p>
    <w:p w14:paraId="6AA355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Vangelo si conduce ogni uomo. Il fine della missione cristiana è annunziare il Vangelo, perché l’altro si converta al Vangelo, creda al Vangelo, viva il Vangelo, diventi a sua volta un testimone del Vangelo.</w:t>
      </w:r>
    </w:p>
    <w:p w14:paraId="170CDE58"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ha altra missione sulla terra se non quella di predicare il Vangelo, ma deve predicarlo, vivendolo.</w:t>
      </w:r>
    </w:p>
    <w:p w14:paraId="63BA88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una sola parola di Vangelo non è vissuta dai suoi predicatori, questi non sono ancora perfetti predicatori. Manca in loro la conformità della vita al Vangelo che predicano, manca la perfetta testimonianza che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tutta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può essere trasformata in vita dall’uomo.</w:t>
      </w:r>
    </w:p>
    <w:p w14:paraId="0609AE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invece si parla, si discute, si scrive, si predica, si annunzia, si dice, si studia, ma non il Vangelo. Il Vangelo serve solo per avvalorare qualche nostra idea ereticale ed è sempre eresia la scelta di una idea, o verità del Vangelo, senza la completezza della rivelazione e della verità in esso contenuta.</w:t>
      </w:r>
    </w:p>
    <w:p w14:paraId="3C6B0322"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può lasciare il Vangelo in mano a coloro che si sono distaccati da essa. Costoro hanno scelto il Vangelo, ma senza lo Spirito che è nella Chiesa.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possiede lo Spirito, ma non il Vangelo. Loro possiedono il Vangelo, ma non lo Spirito.</w:t>
      </w:r>
    </w:p>
    <w:p w14:paraId="7063F7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Spirito senza il Vangelo è senza </w:t>
      </w:r>
      <w:smartTag w:uri="urn:schemas-microsoft-com:office:smarttags" w:element="PersonName">
        <w:smartTagPr>
          <w:attr w:name="ProductID" w:val="la Verità"/>
        </w:smartTagPr>
        <w:r w:rsidRPr="00D93089">
          <w:rPr>
            <w:rFonts w:ascii="Arial" w:eastAsia="Times New Roman" w:hAnsi="Arial"/>
            <w:sz w:val="24"/>
            <w:szCs w:val="20"/>
            <w:lang w:eastAsia="it-IT"/>
          </w:rPr>
          <w:t>la Verità</w:t>
        </w:r>
      </w:smartTag>
      <w:r w:rsidRPr="00D93089">
        <w:rPr>
          <w:rFonts w:ascii="Arial" w:eastAsia="Times New Roman" w:hAnsi="Arial"/>
          <w:sz w:val="24"/>
          <w:szCs w:val="20"/>
          <w:lang w:eastAsia="it-IT"/>
        </w:rPr>
        <w:t xml:space="preserve">, il Vangelo senza lo Spirito è anch’esso senza </w:t>
      </w:r>
      <w:smartTag w:uri="urn:schemas-microsoft-com:office:smarttags" w:element="PersonName">
        <w:smartTagPr>
          <w:attr w:name="ProductID" w:val="la Verità. La"/>
        </w:smartTagPr>
        <w:r w:rsidRPr="00D93089">
          <w:rPr>
            <w:rFonts w:ascii="Arial" w:eastAsia="Times New Roman" w:hAnsi="Arial"/>
            <w:sz w:val="24"/>
            <w:szCs w:val="20"/>
            <w:lang w:eastAsia="it-IT"/>
          </w:rPr>
          <w:t>la Verità. La</w:t>
        </w:r>
      </w:smartTag>
      <w:r w:rsidRPr="00D93089">
        <w:rPr>
          <w:rFonts w:ascii="Arial" w:eastAsia="Times New Roman" w:hAnsi="Arial"/>
          <w:sz w:val="24"/>
          <w:szCs w:val="20"/>
          <w:lang w:eastAsia="it-IT"/>
        </w:rPr>
        <w:t xml:space="preserve"> Verità la fa lo Spirito che legge il Vangelo, la fa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che legge il Vangelo nello Spirito Santo e può leggere il Vangelo nello Spirito Santo solo se colui che lo legge vive in santità e cresce giorno per giorno in sapienza e grazia, sempre fortificato, corroborato, illuminato, guidato e condotto dallo Spirito di Dio.</w:t>
      </w:r>
    </w:p>
    <w:p w14:paraId="461DEC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avviene per mezzo del Vangelo e senza il Vangelo niente avviene. Ma il Vangelo è degli Apostoli, perché lo Spirito è degli Apostoli, gli Apostoli però sono della Chiesa e anche lo Spirito è della Chiesa, ma è della Chiesa degli Apostoli e quindi è della Chiesa degli Apostoli che vivono il Vangelo. Gli altri non hanno il Vangelo, perché non hanno lo Spirito della Chiesa, che è Spirito degli Apostoli.</w:t>
      </w:r>
    </w:p>
    <w:p w14:paraId="0514BD1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[7]del quale sono divenuto ministro per il dono della grazia di Dio a me concessa in virtù dell'efficacia della sua potenza. </w:t>
      </w:r>
    </w:p>
    <w:p w14:paraId="07A7F1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è Paolo, come si definisce, come vede la sua missione per rapporto ai Gentili? Egli è stato costituito ministero del Vangelo. </w:t>
      </w:r>
    </w:p>
    <w:p w14:paraId="50F33C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ministro del Vangelo significa essere servo della Parola di Dio. Il servo è colui che è sotto un’autorità che lo governa, lo comanda. Questa autorità che è sopra di Paolo è il Vangelo.</w:t>
      </w:r>
    </w:p>
    <w:p w14:paraId="1E7358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Vangelo è il Signore di Paolo. Al Vangelo Paolo ha consacrato tutta la sua vita. Paolo vive a servizio del Vangelo. Vive per annunziare il Vangelo, vive per testimoniare il Vangelo, vive per comprendere il Vangelo in modo da poterlo spiegare a coloro che non lo comprendono.</w:t>
      </w:r>
    </w:p>
    <w:p w14:paraId="4A1931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Gesù spiegava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ai suoi discepoli, quando questi non la comprendevano.</w:t>
      </w:r>
    </w:p>
    <w:p w14:paraId="437D93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Paolo vive andando di luogo in luogo a predicare il Vangelo ad ogni uomo. Egli sa che il Vangelo apre la porta della salvezza e per questo spende tutta la sua vita consegnandola alla predicazione.</w:t>
      </w:r>
    </w:p>
    <w:p w14:paraId="438CB1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uomo ascolta il Vangelo, la sua vita non sarà più la stessa, perché il Vangelo lo mette dinanzi alla scelta della sua vita, o sceglierà la salvezza, o la perdizione eterna.</w:t>
      </w:r>
    </w:p>
    <w:p w14:paraId="0791E2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ministro del Vangelo non è stata una scelta fatta da Paolo. È invece un dono di grazia che Dio gli ha concesso. Questo passaggio merita un approfondimento, una spiegazione, una chiarificazione dottrinale.</w:t>
      </w:r>
    </w:p>
    <w:p w14:paraId="02B6C4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L’annunzio del Vangelo è un dono di grazia fatto da Dio a quanti sono chiamati alla vita eterna, cioè ad ogni uomo.</w:t>
      </w:r>
    </w:p>
    <w:p w14:paraId="389521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Dono di grazia è anche colui che porta il Vangelo, che lo annunzia, che lo testimonia, che lo spiega.</w:t>
      </w:r>
    </w:p>
    <w:p w14:paraId="4C2D44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è dono di grazia, deve essere Dio a concederlo, a donarlo, non se lo può donare l’uomo, altrimenti non è più un dono di grazia. La grazia discende dal cielo. Poter annunziare il Vangelo, poterlo spiegare, poter dire la verità in esso contenuta è un vero dono di Dio, fatto per amore della salvezza di tutti i suoi figli dispersi.</w:t>
      </w:r>
    </w:p>
    <w:p w14:paraId="7FB171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dono è messo nel cuore dallo Spirito Santo. Ma sarebbe un dono inefficace, un dono che non produce frutti, se non ci fosse lo Spirito dentro di noi a farlo fruttificare, a renderlo efficace.</w:t>
      </w:r>
    </w:p>
    <w:p w14:paraId="554ADA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potenza di Dio è sempre efficace, opera sempre, compie sempre ciò che dice, realizza ciò che promette.</w:t>
      </w:r>
    </w:p>
    <w:p w14:paraId="33A8D9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può predicare il Vangelo con frutto perché il ministero lo ha ricevuto da Dio, è un dono della sua grazia. Può predicarlo sempre con frutto perché il dono di grazia opera in lui efficacemente.</w:t>
      </w:r>
    </w:p>
    <w:p w14:paraId="6FB4FB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potenza di Dio che è lo Spirito Santo opera in lui efficacemente, sempre. Quando lui parla, lo Spirito converte. Quando lui annunzia, lo Spirito apre i cuori di molti alla fede. Quando lui predica il Vangelo della salvezza, molte anime sentono che quella è la verità che cercavano e si lasciano attrarre da essa. Ora tutto questo lo opera attraverso di lui con efficacia lo Spirito Santo di Dio.</w:t>
      </w:r>
    </w:p>
    <w:p w14:paraId="0D2041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verità deve essere chiarita, se si vuole comprendere quanto Paolo sta dicendo in questo versetto.</w:t>
      </w:r>
    </w:p>
    <w:p w14:paraId="297ABE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opera con efficacia in lui, perché lui si lascia operare dallo Spirito, lo Spirito invoca perché lo muova e lo guidi; allo Spirito chiede la comprensione della verità e soprattutto chiede di poter conformare la sua anima alla verità compresa secondo la luce soprannaturale che lo Spirito riversa nella sua mente.</w:t>
      </w:r>
    </w:p>
    <w:p w14:paraId="64F68D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ci deve far comprendere che da sola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non dice niente; senza l’efficacia dello Spirito che opera in essa, è come se la parola non fosse pronunciata, anche se la diciamo, l’altro non la sente e se non la sente a che pro dirla? Ma perché non la sente, nonostante noi facciamo di tutto perché lui la senta?</w:t>
      </w:r>
    </w:p>
    <w:p w14:paraId="61AE78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Non la sente perché non è detta nello Spirito Santo e quindi è senza efficacia. È una parola muta. Non entra nelle orecchie, non penetra nel cuore, non scende nell’anima. Si ferma solo nell’aria e l’aria la porta via.</w:t>
      </w:r>
    </w:p>
    <w:p w14:paraId="7D59B4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Un’altra verità ancora deve essere messa in evidenza. Non tutti possono predicare il Vangelo, perché questo dono di grazia non è dato a tutti. </w:t>
      </w:r>
    </w:p>
    <w:p w14:paraId="757D28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deve sapere quali sono i doni che il Signore gli ha concesso, perché sono quelli che lui deve dare e sono quelli che servono per l’utilità comune.</w:t>
      </w:r>
    </w:p>
    <w:p w14:paraId="5D99E7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però uno ha tanto desiderio di predicare il Vangelo, di essere ministro della Parola, chieda a Dio questo dono, gli chieda che lo costituisca ministro del Vangelo, suo banditore, suo predicatore e il Signore nella sua immensa misericordia può anche concedergli questo dono, se non contrasta con quanto già si è assunto di vivere dinanzi alla comunità.</w:t>
      </w:r>
    </w:p>
    <w:p w14:paraId="745E43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ci deve far comprendere che il servizio nella comunità e nel mondo non dipende dalla nostra volontà, né dalla volontà degli altri.</w:t>
      </w:r>
    </w:p>
    <w:p w14:paraId="5F3DDC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servizio, ogni ministro è per volontà di Dio, è per un dono della sua grazia. </w:t>
      </w:r>
    </w:p>
    <w:p w14:paraId="633B31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di ordine teologico, deve trasformarsi in verità di ordine di spiritualità e soprattutto pastorale.</w:t>
      </w:r>
    </w:p>
    <w:p w14:paraId="70F070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errori, i vizi, i contrasti, i dissensi, ma anche i disservizi, i non servizi, i cattivi servizi nascono sempre quando alla volontà di Dio si sostituisce la volontà dell’uomo, nostra o degli altri.</w:t>
      </w:r>
    </w:p>
    <w:p w14:paraId="531547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Spetta a ciascuno di noi manifestare qual è il dono che Dio ci ha fatto, perché solo il dono di Dio ci è concesso di dare. Il resto non possiamo darlo, perché non lo abbiamo, perché il Signore non ce lo ha dato. Se lo vogliamo dare, non possiamo. Nessuno può dare ciò che non ha.</w:t>
      </w:r>
    </w:p>
    <w:p w14:paraId="727562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legge divina non ammette deroghe, eccezioni. Non si può scavalcare, ignorare, negare.</w:t>
      </w:r>
    </w:p>
    <w:p w14:paraId="1C612C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legge della vita della Chiesa e del mondo, perché è la legge dello Spirito che governa la santità nella comunità ecclesiale.</w:t>
      </w:r>
    </w:p>
    <w:p w14:paraId="56FF08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presiede la comunità ecclesiale, ha l’obbligo di discernere e di armonizzare i carismi, non quello di conferirli. Nessuno può conferire un carisma ad un altro, perché il dono di grazia discende solo da Dio ed è personale.</w:t>
      </w:r>
    </w:p>
    <w:p w14:paraId="10FD05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errori che si commettono su questo campo in pastorale sono infiniti e imperdonabili, perché distruggono, anziché costruire la comunità ecclesiale.</w:t>
      </w:r>
    </w:p>
    <w:p w14:paraId="55BE723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[8]A me, che sono l'infimo fra tutti i santi, è stata concessa questa grazia di annunziare ai Gentili le imperscrutabili ricchezze di Cristo, </w:t>
      </w:r>
    </w:p>
    <w:p w14:paraId="063164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sa chi lui era stato prima di essere afferrato da Cristo Gesù sulla via di Damasco. </w:t>
      </w:r>
    </w:p>
    <w:p w14:paraId="2FF3FF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Prima Lettera ai Corinzi si paragona ad un aborto (1Cor 15, 3-10):</w:t>
      </w:r>
    </w:p>
    <w:p w14:paraId="3E936B9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 “Vi ho trasmesso dunque, anzitutto, quello che anch'io ho ricevuto: che cioè Cristo morì per i nostri peccati secondo le Scritture, fu sepolto ed </w:t>
      </w:r>
      <w:r w:rsidRPr="00D93089">
        <w:rPr>
          <w:rFonts w:ascii="Arial" w:eastAsia="Times New Roman" w:hAnsi="Arial"/>
          <w:i/>
          <w:iCs/>
          <w:spacing w:val="-2"/>
          <w:sz w:val="24"/>
          <w:szCs w:val="20"/>
          <w:lang w:eastAsia="it-IT"/>
        </w:rPr>
        <w:lastRenderedPageBreak/>
        <w:t xml:space="preserve">è risuscitato il terzo giorno secondo le Scritture, e che apparve a Cefa e quindi ai Dodici. </w:t>
      </w:r>
    </w:p>
    <w:p w14:paraId="3892CAE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w:t>
      </w:r>
    </w:p>
    <w:p w14:paraId="727E09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Nelle Prima Lettera a Timoteo (1Tm 1, 12-16): </w:t>
      </w:r>
    </w:p>
    <w:p w14:paraId="684C000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“Rendo grazie a colui che mi ha dato la forza, Cristo Gesù Signore nostro, perché mi ha giudicato degno di fiducia chiamandomi al mistero: io che per l'innanzi ero stato un bestemmiatore, un persecutore e un violento. Ma mi è stata usata misericordia, perché agivo senza saperlo, lontano dalla fede; così la grazia del Signore nostro ha sovrabbondato insieme alla fede e alla carità che è in Cristo Gesù. </w:t>
      </w:r>
    </w:p>
    <w:p w14:paraId="46A9E9A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Questa parola è sicura e degna di essere da tutti accolta: Cristo Gesù è venuto nel mondo per salvare i peccatori e di questi il primo sono io. Ma appunto per questo ho ottenuto misericordia, perché Gesù Cristo ha voluto dimostrare in me, per primo, tutta la sua magnanimità, a esempio di quanti avrebbero creduto in lui per avere la vita eterna”. </w:t>
      </w:r>
    </w:p>
    <w:p w14:paraId="7F7689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questa Lettera si definisce: </w:t>
      </w:r>
      <w:r w:rsidRPr="00D93089">
        <w:rPr>
          <w:rFonts w:ascii="Arial" w:eastAsia="Times New Roman" w:hAnsi="Arial"/>
          <w:b/>
          <w:sz w:val="24"/>
          <w:szCs w:val="20"/>
          <w:lang w:eastAsia="it-IT"/>
        </w:rPr>
        <w:t xml:space="preserve">l'infimo fra tutti i santi. </w:t>
      </w:r>
    </w:p>
    <w:p w14:paraId="0188FD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vede da un lato se stesso. Vede se stesso come il niente dinanzi a Dio nella Chiesa. Si vede come l’infimo, perché tutto ciò che è in lui è solo opera della misericordia di Dio.</w:t>
      </w:r>
    </w:p>
    <w:p w14:paraId="7F5F14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Anzi possiamo dire che Paolo è solo opera della misericordia di Dio, uno dei frutti più belli della sua grazia.</w:t>
      </w:r>
    </w:p>
    <w:p w14:paraId="7DA2B6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D’altro canto però egli si è consegnato tutto alla grazia, niente che era in lui è stato sottratto a Dio e questo fin dal primo istante della sua vita.</w:t>
      </w:r>
    </w:p>
    <w:p w14:paraId="664C2B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la consegna alla grazia è un frutto della grazia, è opera di Dio, per questo egli si considera l’infimo fra tutti i santi, fra coloro cioè che sono stati conquistati da Cristo e sono divenuti in Lui un solo corpo.</w:t>
      </w:r>
    </w:p>
    <w:p w14:paraId="131C2A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L’umiltà di Paolo è vera, autentica. Nasce da un cuore che sa cosa un uomo riesce a fare di male quando è fuori della grazia di Dio. Confessare che tutto è in lui opera di Dio, è questa la verità che lui vuole affermare.</w:t>
      </w:r>
    </w:p>
    <w:p w14:paraId="3AA974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Dicendo questo però ci vuole anche insegnare che la grazia può operare in ogni cuore. Per questo bisogna che il cuore una volta che è stato afferrato da Cristo sia totalmente consegnato a Lui, con tutta la nostra anima e il nostro corpo, perché il Signore ne faccia uno strumento di salvezza nel mondo. Paolo questo lo ha fatto, lo ha fatto per grazia di Dio e continua a farlo sempre perché Dio e il suo Santo Spirito agiscono ed operano in lui.</w:t>
      </w:r>
    </w:p>
    <w:p w14:paraId="11E5C3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Tutto è grazia in Paolo: è grazia la sua vocazione ed è grazia la sua missione; è grazia la perseveranza in questa missione ed è grazia anche la modalità secondo quale la missione viene svolta; è grazia anche il campo dell’apostolato ed è grazia ogni conversione che si compie attraverso il suo ministero.</w:t>
      </w:r>
    </w:p>
    <w:p w14:paraId="367DC6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vede il suo ministero come grazia, la sua vocazione come grazia, il campo dell’apostolato come grazia, la stessa conversione dei Gentili è grazia di Dio, concessa al suo apostolato.</w:t>
      </w:r>
    </w:p>
    <w:p w14:paraId="1239DF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Paolo parlare di Cristo è grazia. È grazia perché non si può parlare rettamente di Cristo Gesù se non per una grazia particolare dello Spirito Santo. Infatti tutti coloro che non hanno questa grazia, che non la chiedono, che non la invocano quotidianamente dal Signore, tutti coloro che confidano nella loro scienza, anche teologica, parlano male di Cristo, perché di Lui pensano male, come pensano e parlano male della Chiesa e dell’uomo.</w:t>
      </w:r>
    </w:p>
    <w:p w14:paraId="5133FF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Parlano male perché non conoscono il mistero. Perché lo Spirito Santo non lo rivela loro. </w:t>
      </w:r>
    </w:p>
    <w:p w14:paraId="52EF84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non solo ha ricevuto la grazia di predicare ai Gentili, ha ricevuto la grazia di predicare le imperscrutabili ricchezze di Cristo.</w:t>
      </w:r>
    </w:p>
    <w:p w14:paraId="49AE2C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non parla semplicemente di Cristo, non annunzia Cristo restando fuori del suo mistero. Non guarda da lontano Cristo e poi ne parla agli altri, come se annunziasse qualcosa che è lontano, molto lontano da lui e da chi ascolta.</w:t>
      </w:r>
    </w:p>
    <w:p w14:paraId="39EE24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è potuto comprendere, leggendo le sue Lettere, egli è calato nel mistero di Cristo fino a divenirne vitalmente parte, lui è parte di questo mistero, è ormai questo mistero, la sua vita è consegnata a questo mistero e il mistero lo ha conformato di sé, lo ha trasformato in mistero di Cristo, poiché membro del suo corpo, e come parte di questo mistero, dal cuore del mistero egli parla.</w:t>
      </w:r>
    </w:p>
    <w:p w14:paraId="7FF1D8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parla dal centro del mistero, egli riesce a dire ciò che altri neanche immaginano, e non immaginano, né possono immaginare perché loro sono fuori del mistero, sono fuori dello Spirito Santo che rende parte del mistero, che ci conforma al mistero, per questo motivo loro non possono neanche immaginare cosa è il mistero di Cristo Gesù.</w:t>
      </w:r>
    </w:p>
    <w:p w14:paraId="7BFF65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 Gentili, cui Paolo si rivolge, hanno questo grande privilegio, questa grande grazia: non solo di conoscere Cristo Gesù, ma di conoscerlo secondo verità, in pienezza, dal centro del suo cuore e della sua vita, dal cuore di Dio e dal cuore dell’uomo, nella sua morte e nella sua risurrezione, prima dell’Incarnazione e dopo. </w:t>
      </w:r>
    </w:p>
    <w:p w14:paraId="0FE9BF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conoscono non in superficie, ma in profondità. Conoscono anche ciò che di Cristo è comunemente non conoscibile, perché Paolo dona loro le imperscrutabili ricchezze di Lui. </w:t>
      </w:r>
    </w:p>
    <w:p w14:paraId="156E1D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fa Paolo deve operarlo ogni buon operaio nella vigna del Signore. Tutti devono parlare di Cristo Gesù secondo la ricchezza della sua verità. Tutti dovrebbero predicare dalla profondità del suo mistero. Perché questo non avviene? Non avviene perché regna un distacco vitale tra Cristo e i suoi strumenti, regna come una separazione di vita.</w:t>
      </w:r>
    </w:p>
    <w:p w14:paraId="3C7C7D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Da un lato c’è la vita di Cristo e dall’altro la vita dei missionari. C’è un’autonomia dallo Spirito e da Cristo. Spesso la predicazione non è la presentazione di Cristo, bensì la presentazione del cuore del missionario nel quale non vive la ricchezza del mistero di Cristo.</w:t>
      </w:r>
    </w:p>
    <w:p w14:paraId="0EE5A0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grazia si può e si deve invocare e devono invocarla tutti coloro che si sono assunti la responsabilità nella Chiesa di essere strumenti di Cristo per l’annunzio al mondo delle imperscrutabili ricchezze del suo mistero.</w:t>
      </w:r>
    </w:p>
    <w:p w14:paraId="1A504A5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[9]e di far risplendere agli occhi di tutti qual è l'adempimento del mistero nascosto da secoli nella mente di Dio, creatore dell'universo, </w:t>
      </w:r>
    </w:p>
    <w:p w14:paraId="154167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Paolo ha ricevuto la grazia di manifestare le imperscrutabili ricchezze di Cristo, ma anche di far risplendere agli occhi di tutti qual è l’adempimento di questo mistero.</w:t>
      </w:r>
    </w:p>
    <w:p w14:paraId="092460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il mistero di Cristo e c’è la storia di questo mistero che si è compiuta in Cristo. Ma c’è anche la storia di questo mistero che ancora non si  è compiuta, perché si deve compiere nel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53A031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un grande compito, uno straordinario ministero da assolvere. Egli in qualche modo deve mostrare al mondo intero, agli occhi di tutti, che il centro della storia è Cristo Gesù.</w:t>
      </w:r>
    </w:p>
    <w:p w14:paraId="438CDC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precede, guarda a Cristo come a colui che deve venire per dare compimento alle speranze; tutto ciò che segue, guarda a Cristo come ha colui che ha dato compimento alle attese dell’uomo. Ogni attesa dell’uomo trova il suo compimento in Cristo. Non c’è attesa che non trovi la sua soluzione in Cristo.</w:t>
      </w:r>
    </w:p>
    <w:p w14:paraId="0DFF8B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in altre parole, è la risposta dell’uomo. Chi vuole trovare la risposta al suo essere e del suo essere uomo, la potrà trovare solo in Cristo Gesù.</w:t>
      </w:r>
    </w:p>
    <w:p w14:paraId="1FA2FD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Inoltre quanti vivono sulla terra devono sapere che la loro verità è Cristo, perché Cristo è il loro mistero, l’unico loro mistero. </w:t>
      </w:r>
    </w:p>
    <w:p w14:paraId="4AE23E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a tutti coloro che lo ascoltano, altro non dice se non Cristo, annunziato, atteso, realizzato, compiuto, da compiere, sulla terra e nel cielo, prima della creazione e nella creazione, oltre la creazione, nel cielo, nell’eternità.</w:t>
      </w:r>
    </w:p>
    <w:p w14:paraId="647197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Paolo lo fa con scienza di Spirito Santo, lo fa con tutta la sapienza e la saggezza di cielo che Dio ha versato nel suo cuore, che ha messo dinanzi ai suoi occhi. Chi sente parlare Paolo, deve confessare che Paolo parla descrivendo Cristo. È come se lo avesse sempre dinanzi ai suoi occhi e guardandolo e osservandolo con attenzione, lo presenta al mondo intero, perché ognuno possa accoglierlo e divenire parte di Lui.</w:t>
      </w:r>
    </w:p>
    <w:p w14:paraId="74D40C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in fondo insegna e manifesta, rivela e predica, annunzia e proclama come Dio ha dato compimento nella storia al mistero di Cristo Gesù che è mistero di salvezza, di redenzione, di santificazione dell’uomo. </w:t>
      </w:r>
    </w:p>
    <w:p w14:paraId="05EDB0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mistero, il mistero di Cristo, non è stato pensato o voluto da Dio, dopo il peccato dell’uomo. Esso era nascosto nella mente di Dio fin da sempre. Dall’eternità, prima che ancora l’uomo fosse creato, da Dio è stato pensato nel mistero di Cristo Gesù, nel mistero della sua vita.</w:t>
      </w:r>
    </w:p>
    <w:p w14:paraId="0A8E7A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Questa è la verità, la sola verità. Altre verità non esistono, se esistono, non sono verità di Dio. Sono un frutto della mente dell’uomo.</w:t>
      </w:r>
    </w:p>
    <w:p w14:paraId="16EB8F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nascosto è del Dio che è anche il creatore dell’universo. Una sola creazione, un solo creatore, un solo mistero di salvezza: per Cristo, con Cristo, in Cristo.</w:t>
      </w:r>
    </w:p>
    <w:p w14:paraId="65FB1C2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[10]perché sia manifestata ora nel cielo, per mezzo della Chiesa, ai Principati e alle Potestà la multiforme sapienza di Dio, </w:t>
      </w:r>
    </w:p>
    <w:p w14:paraId="6D72E7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deve manifestare il mistero è </w:t>
      </w:r>
      <w:smartTag w:uri="urn:schemas-microsoft-com:office:smarttags" w:element="PersonName">
        <w:smartTagPr>
          <w:attr w:name="ProductID" w:val="la Chiesa. Sappiamo"/>
        </w:smartTagPr>
        <w:r w:rsidRPr="00D93089">
          <w:rPr>
            <w:rFonts w:ascii="Arial" w:eastAsia="Times New Roman" w:hAnsi="Arial"/>
            <w:sz w:val="24"/>
            <w:szCs w:val="20"/>
            <w:lang w:eastAsia="it-IT"/>
          </w:rPr>
          <w:t>la Chiesa. Sappiamo</w:t>
        </w:r>
      </w:smartTag>
      <w:r w:rsidRPr="00D93089">
        <w:rPr>
          <w:rFonts w:ascii="Arial" w:eastAsia="Times New Roman" w:hAnsi="Arial"/>
          <w:sz w:val="24"/>
          <w:szCs w:val="20"/>
          <w:lang w:eastAsia="it-IT"/>
        </w:rPr>
        <w:t xml:space="preserve"> chi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È il corpo di Cristo.</w:t>
      </w:r>
    </w:p>
    <w:p w14:paraId="6C304D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di Cristo non si manifesta fuori di Cristo, si manifesta dal di dentro di Cristo, dal suo corpo.</w:t>
      </w:r>
    </w:p>
    <w:p w14:paraId="1419B7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solo dal di dentro del suo corpo che lo si comprende, è nel suo corpo che si vive, è per mezzo del suo corpo che si manifesta al mondo intero, si manifesta sulla terra e nel cielo, agli uomini e agli Angeli di Dio.</w:t>
      </w:r>
    </w:p>
    <w:p w14:paraId="39B137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sono contenute due verità che meritano una qualche ulteriore puntualizzazione.</w:t>
      </w:r>
    </w:p>
    <w:p w14:paraId="5E9B58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è già detto che la manifestazione del mistero avviene per mezzo della Chiesa. Questa è una verità che deve essere compresa nella sua vera essenza, altrimenti il fallimento della nostra missione è più che certo.</w:t>
      </w:r>
    </w:p>
    <w:p w14:paraId="08939D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Chiesa di Cristo non significa limitarsi al solo sacramento del battesimo o agli altri sacramenti, che conferiscono un particolare modo, o anche grado, di appartenere al corpo di Cristo, di ricevere e di svolgere dei particolari ministeri.</w:t>
      </w:r>
    </w:p>
    <w:p w14:paraId="220D42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Sì, è Chiesa di Dio, che manifesta il mistero, quando si è membri vivi, vitali, santi del corpo di Cristo Gesù.</w:t>
      </w:r>
    </w:p>
    <w:p w14:paraId="71B5CD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L’evangelizzazione è opera dei santi nella Chiesa; se non c’è santità, non c’è neanche evangelizzazione, perché senza la santità non opera lo Spirito di Dio su di noi, dentro di noi, attraverso di noi e noi stessi siamo fuori del mistero di Cristo, perché siamo membri morti del suo corpo.</w:t>
      </w:r>
    </w:p>
    <w:p w14:paraId="669D85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il creato, compresi gli Angeli del cielo, devono conoscere la multiforme sapienza di Dio, devono conoscerla attraverso il ministero dell’apostolato, che svolto nella santità, produce frutti di santità in tutto il mondo.</w:t>
      </w:r>
    </w:p>
    <w:p w14:paraId="440EEA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anche gli Angeli del cielo devono conoscere la multiforme sapienza di Dio? Perché anche loro devono lodare, benedire, ringraziare il Signore per l’amore profuso nell’intera creazione, attraverso il compimento del mistero di Cristo. In questo mistero anche la loro vita è cambiata, perché anche per loro Cristo è il capo, il re, oltre che il Signore e il loro Dio.</w:t>
      </w:r>
    </w:p>
    <w:p w14:paraId="0B3BBE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Cristo, Verbo Incarnato, tutta l’economia della salvezza è cambiata, ma è cambiata anche la vita in Dio, perché con il Verbo Incarnato, l’uomo è ora parte di Dio, in modo inseparabile e indivisibile. Questo è il mistero che gli Angeli devono conoscere perché anche loro per ciò che li riguarda, possano accoglierlo in ogni sua parte, anche in ciò che è ministero loro specifico per rapporto agli uomini da condurre alla salvezza.</w:t>
      </w:r>
    </w:p>
    <w:p w14:paraId="0E189B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loro ministero di salvezza è ora quello di condurre ogni uomo a Cristo Gesù, ogni uomo al suo mistero di morte, di risurrezione, di ascensione gloriosa al cielo.</w:t>
      </w:r>
    </w:p>
    <w:p w14:paraId="611F1F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il creato deve conoscere la multiforme sapienza di Dio. La sapienza di Dio è Cristo Gesù e tutta la sapienza di Dio si manifesta in Cristo.</w:t>
      </w:r>
    </w:p>
    <w:p w14:paraId="0203C6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la rivelazione della sapienza di Dio. Cristo è anche il dono della sapienza di Dio.</w:t>
      </w:r>
    </w:p>
    <w:p w14:paraId="65EC66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attingere la sapienza, potrà trovarla solo in Lui e la può trovare in ogni sua manifestazione. Niente che è sapienza di Dio è fuori di Cristo; tutto ciò che è sapienza di Dio è solo e unicamente in Cristo Gesù.</w:t>
      </w:r>
    </w:p>
    <w:p w14:paraId="39270E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pertanto vuole conoscere chi è Dio, deve conoscerlo in Cristo; chi vuole conoscere lo Spirito Santo, deve conoscerlo in Cristo; chi vuole conoscere gli uomini, il loro mistero, deve conoscerli in Cristo; chi vuole sapere qualcosa sugli Angeli secondo verità, deve conoscerli in Cristo. Tutto è in Cristo e tutto si attinge in Lui, secondo sapienza e verità.</w:t>
      </w:r>
    </w:p>
    <w:p w14:paraId="2A73C9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gesto di Cristo, ogni Parola di Cristo, ogni opera di Cristo, è manifestazione della sapienza di Dio.</w:t>
      </w:r>
    </w:p>
    <w:p w14:paraId="370236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Cristo è la sapienza di Dio, la multiforme sapienza di Dio, chi vuole conoscerla deve entrare in Cristo Gesù, ma anche chi vuole farla conoscere al mondo, agli Angeli e agli uomini, deve farlo dal di dentro di Cristo, dal cuore del suo mistero, divenendo una cosa sola con Lui.</w:t>
      </w:r>
    </w:p>
    <w:p w14:paraId="6AE655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solo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lo può annunziare e solo quanti sono membri della Chiesa. Gli altri non conoscono Cristo, non possono conoscerlo, perché non sono una cosa sola con Cristo Gesù. </w:t>
      </w:r>
    </w:p>
    <w:p w14:paraId="215DF1C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[11]secondo il disegno eterno che ha attuato in Cristo Gesù nostro Signore, </w:t>
      </w:r>
    </w:p>
    <w:p w14:paraId="2C11C1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Quanto avviene nella storia, quanto si è compiuto nella vita di Cristo Gesù, quanto anche avviene attraverso il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non nasce nel tempo, nasce prima del tempo, nasce nell’eternità.</w:t>
      </w:r>
    </w:p>
    <w:p w14:paraId="4044B3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disegno di redimere l’uomo, di farlo corpo del Signore Gesù, non è nato dopo il peccato di Adamo, nel giardino dell’Eden. Esso precede la stessa creazione dell’uomo ed è in previsione dell’attuazione di questo mistero d’amore che Dio ha creato l’uomo e lo ha creato pensandolo redento in Cristo Gesù.</w:t>
      </w:r>
    </w:p>
    <w:p w14:paraId="2698FB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sono due verità che vengono espresse in questo versetto. La prima è quella già accennata e cioè che nell’eternità Dio ha deciso di salvare l’uomo.</w:t>
      </w:r>
    </w:p>
    <w:p w14:paraId="55E75B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verità è questa: Dio ha deciso di salvare l’uomo nel suo Figlio unigenito, nel Verbo della vita.</w:t>
      </w:r>
    </w:p>
    <w:p w14:paraId="279F22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L’incarnazione del Verbo diviene così l’elemento conclusivo della stessa creazione.</w:t>
      </w:r>
    </w:p>
    <w:p w14:paraId="1EFB86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creazione ha ricevuto la sua definitività nel momento in cui il Verbo della vita si è fatto uomo. Ora tutto è compiuto quanto a creazione, si deve compiere quanto a speranza da realizzare, perché tutto il mondo e non solamente l’uomo deve partecipare alla grazia della salvezza e questa grazia per l’intera creazione </w:t>
      </w:r>
      <w:r w:rsidRPr="00D93089">
        <w:rPr>
          <w:rFonts w:ascii="Arial" w:eastAsia="Times New Roman" w:hAnsi="Arial"/>
          <w:sz w:val="24"/>
          <w:szCs w:val="20"/>
          <w:lang w:eastAsia="it-IT"/>
        </w:rPr>
        <w:lastRenderedPageBreak/>
        <w:t xml:space="preserve">è la formazione dei cieli nuovi e della terra nuova, nei quali avrà stabile dimora la giustizia, la verità, la santità, nei quali ci sarà l’assenza totale del male. </w:t>
      </w:r>
    </w:p>
    <w:p w14:paraId="327056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se si cerca di razionalizzare, o teologizzare in qualche modo queste affermazioni di Paolo, resta sempre intatto il mistero.</w:t>
      </w:r>
    </w:p>
    <w:p w14:paraId="1AAB6E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teologia non è spiegazione del mistero, è semplicemente tentativo di illuminarlo e di offrirlo alla mente che lo crede già in una luce sempre più piena e più luminosa, perché lo ami di più, cresca in essa il desiderio di contemplarlo, ma anche di annunziarlo ai fratelli dopo averlo contemplato e meditato con la luce superiore, divina, che discende nel cuore per opera e virtù dello Spirito Santo. </w:t>
      </w:r>
    </w:p>
    <w:p w14:paraId="3DCBB2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Sì, dico questo perché sovente la teologia, o la ragione, hanno preteso di poter dire l’ultima parola sul mistero, desacralizzandolo e quasi riducendolo a misura di mente umana, mentre in realtà esso è al di là di tutte insieme le menti create, sia di quelle che ci hanno preceduto, come anche di quelle che ci seguiranno. Il mistero dell’Incarnazione del Verbo è il mistero dei misteri, poiché in esso viene illuminato di una luce particolare sia il mistero di Dio che quello dell’uomo.</w:t>
      </w:r>
    </w:p>
    <w:p w14:paraId="4A7A4D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il mistero si accoglie, ci si inserisce in esso, lo si vive per intero, perché solo vivendolo crescendo di giorno in giorno in una santità sempre più grande, a poco a poco esso si chiarifica alla nostra mente e noi possiamo gettare in esso uno sguardo di fede più grande.</w:t>
      </w:r>
    </w:p>
    <w:p w14:paraId="50F92A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Ancora un’ultima riflessione sull’attuazione del mistero. </w:t>
      </w:r>
    </w:p>
    <w:p w14:paraId="01F2DD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mistero è stato attuato in Cristo Gesù, per quanto attiene alla sua parte, alla sua persona, alla sua umanità.</w:t>
      </w:r>
    </w:p>
    <w:p w14:paraId="5D3A0D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resta l’attuazione che spetta al suo corpo, alla sua Chiesa. Anche questa attuazione deve essere portata a compimento e dura fino alla consumazione dei secoli.</w:t>
      </w:r>
    </w:p>
    <w:p w14:paraId="17152C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nella Chiesa deve mettere il suo personale convincimento che senza la sua opera quella di Cristo rimane infruttuosa, inattuata.</w:t>
      </w:r>
    </w:p>
    <w:p w14:paraId="226013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 se il mistero di Cristo rimane inattuato, esso è come se fosse stato pensato attuato invano in Cristo Gesù. </w:t>
      </w:r>
    </w:p>
    <w:p w14:paraId="5ADFFF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L’attuazione pertanto si compone di tre momenti essenziali: Cristo,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la singola persona.</w:t>
      </w:r>
    </w:p>
    <w:p w14:paraId="5E657C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certi che Cristo lo ha attuato alla perfezione, in tutto. Egli ha fatto tutta la volontà del Padre. Neanche un apice egli ha tralasciato perché il mistero si compisse nella sua interezza, in ogni più piccolo particolare.</w:t>
      </w:r>
    </w:p>
    <w:p w14:paraId="7674343A"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molte volte si è lasciata tentare e quindi è venuta meno nell’attuazione del mistero di Cristo. Le tentazioni sono molteplici e varie. Esse vanno dalla mancata predicazione e testimonianza di vita, fino allo stravolgimento di ogni parola di Vangelo.</w:t>
      </w:r>
    </w:p>
    <w:p w14:paraId="63047E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Altre volte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si lascia tentare quando si arrocca su delle posizioni del passato, che non sono più incisive per il presente. Al presente alla Chiesa serve un solo convincimento: che è solo l’annunzio della Parola, secondo la sua interezza di verità che può salvare il mondo. Altre vie che si vogliono percorrere </w:t>
      </w:r>
      <w:r w:rsidRPr="00D93089">
        <w:rPr>
          <w:rFonts w:ascii="Arial" w:eastAsia="Times New Roman" w:hAnsi="Arial"/>
          <w:sz w:val="24"/>
          <w:szCs w:val="20"/>
          <w:lang w:eastAsia="it-IT"/>
        </w:rPr>
        <w:lastRenderedPageBreak/>
        <w:t>non sono di sicuro vie di salvezza, perché sono fuori dell’unica via che è Cristo Gesù.</w:t>
      </w:r>
    </w:p>
    <w:p w14:paraId="3E6CF7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Infine ciò che non ha attuato il mistero eterno di Dio spessissimo è stato il cristiano. Il cristiano manca nell’attuazione del disegno eterno di Dio ogni qualvolta viene meno nel suo cammino di santificazione.</w:t>
      </w:r>
    </w:p>
    <w:p w14:paraId="756B72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rinuncia alla santificazione, chi non la porta innanzi con costanza e perseveranza, chi si abbandona al vizio e alla non virtù, chi vive alla maniera del mondo dopo essere stato battezzato nell’acqua e nello Spirito Santo, costui certamente non attua il mistero di Dio.</w:t>
      </w:r>
    </w:p>
    <w:p w14:paraId="3610A7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attuano infine il mistero di Dio tutti quegli uomini che sono nell’incapacità fisica e spirituale di poter ascoltare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 Vangelo; che da se stessi hanno deciso di non volerla ascoltare; così come non lo attuano tutti coloro che hanno deciso di fare a meno della Chiesa fondata su Pietro, percorrendo vie alternative per l’attuazione del mistero di Dio.</w:t>
      </w:r>
    </w:p>
    <w:p w14:paraId="37FF10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Chiunque voglia che domani non venga accusato dinanzi al Signore di essere stato omissivo nell’impegno che si era assunto dinanzi a Dio e agli uomini, deve imitare Paolo, mettere ogni impegno a che il Vangelo sia conosciuto da ogni uomo, nella volontà di attuarlo, in Cristo, per Cristo, con Cristo.</w:t>
      </w:r>
    </w:p>
    <w:p w14:paraId="4F2E326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[12]il quale ci dà  il coraggio di avvicinarci in piena fiducia a Dio per la fede in lui. </w:t>
      </w:r>
    </w:p>
    <w:p w14:paraId="3A5076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il primo frutto dell’attuazione del mistero nella Persona del Verbo di Dio?</w:t>
      </w:r>
    </w:p>
    <w:p w14:paraId="3BE0F6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familiari di Dio. Questo ormai è lo statuto di coloro che sono stati costituiti in Cristo un solo corpo.</w:t>
      </w:r>
    </w:p>
    <w:p w14:paraId="406EF8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familiari di Dio non siamo più stranieri, estranei, forestieri, lontani, fuori della Casa di Dio.</w:t>
      </w:r>
    </w:p>
    <w:p w14:paraId="7C4ED4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Viviamo in essa come figli e quindi possiamo avvicinarci a Dio in piena fiducia. </w:t>
      </w:r>
    </w:p>
    <w:p w14:paraId="7746F9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coraggio, la forza di avvicinarsi a Dio in piena fiducia non è un fatto esteriore, un convincimento, che uno si dà da se stesso, oppure da altri, come avviene nelle cose umane.</w:t>
      </w:r>
    </w:p>
    <w:p w14:paraId="78EAA1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coraggio ci è dato da un fatto interiore, da un cambiamento della nostra relazione con Dio. Questo cambiamento si chiama adozione adottiva, rigenerazione in Cristo, costituzione nuova che si acquisisce.</w:t>
      </w:r>
    </w:p>
    <w:p w14:paraId="5C31D0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per un fatto di nuova natura, di nuova ontologia, di un nuovo essere ricevuto che possiamo accedere a Dio in piena fiducia.</w:t>
      </w:r>
    </w:p>
    <w:p w14:paraId="7E1602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la fiducia non è una relazione costruita su un rapporto di fedeltà, di mutua comprensione, di carità  dimostrata, di fedeltà provata.</w:t>
      </w:r>
    </w:p>
    <w:p w14:paraId="2D620A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piena fiducia è anch’essa un fatto di essere. È la fiducia del figlio verso il padre, del generato verso il generante, di colui che è stato voluto verso colui che lo ha voluto e lo ha voluto offrendogli una nuova vita.</w:t>
      </w:r>
    </w:p>
    <w:p w14:paraId="252682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questa la novità cristiana. Il Dio Creatore, Signore dell’universo e dell’uomo in Cristo Gesù, per la fede e per atto sacramentale, è ora il Padre, il Padre che ha </w:t>
      </w:r>
      <w:r w:rsidRPr="00D93089">
        <w:rPr>
          <w:rFonts w:ascii="Arial" w:eastAsia="Times New Roman" w:hAnsi="Arial"/>
          <w:sz w:val="24"/>
          <w:szCs w:val="20"/>
          <w:lang w:eastAsia="it-IT"/>
        </w:rPr>
        <w:lastRenderedPageBreak/>
        <w:t>tanto amato il mondo da dare il suo Figlio unigenito, perché chiunque crede in Lui non muoia, ma abbia la vita nel suo nome.</w:t>
      </w:r>
    </w:p>
    <w:p w14:paraId="5166AD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piena fiducia si trasforma in invocazione, in preghiera, in implorazione, in richiesta di ogni grazia necessaria per poter compiere il nostro pellegrinaggio verso la città eterna, nella quale vivere per sempre con il nostro Padre celeste.</w:t>
      </w:r>
    </w:p>
    <w:p w14:paraId="6B16EA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piena fiducia è anche lode e benedizione, ringraziamento. La piena fiducia è soprattutto pietà filiale, che si trasforma in un ascolto perenne, in una obbedienza totale. Se c’è piena fiducia, questa deve essere reciproca; la fiducia non può essere a senso unico. Noi dobbiamo avere fiducia piena in Dio, Dio deve avere piena fiducia in noi.</w:t>
      </w:r>
    </w:p>
    <w:p w14:paraId="691E30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Che Lui abbia dimostrato la sua fiducia nei nostri confronti lo attesta il fatto che ci ha amato a tal punto da darci il suo unico Figlio per la nostra rigenerazione a suoi figli di adozione. </w:t>
      </w:r>
    </w:p>
    <w:p w14:paraId="463CF2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Resta ora da dimostrare e mostrare a Lui tutta la nostra fiducia. Noi ci possiamo fidare di Lui, ma Lui deve anche potersi fidare di noi e si fida di noi se noi ascoltiamo ogni parola che esce dalla sua bocca e la mettiamo in pratica, se facciamo del Vangelo l’unica regola e norma del nostro rapporto con Lui e con i fratelli, da amare come Lui ci ha amati e ci ama e da condurre a Lui come li ha condotti il suo Figlio unigenito.</w:t>
      </w:r>
    </w:p>
    <w:p w14:paraId="2B377E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la nostra piena fiducia in Lui trova il suo fondamento nel suo amore; così anche la sua piena fiducia in noi deve trovare il suo fondamento nel nostro amore incondizionato, che è obbedienza perfetta alla sua volontà, che ci ha manifestato in Cristo Gesù e che ci può manifestare Lui direttamente, qualora volesse servirsi di noi per un ministero di salvezza.</w:t>
      </w:r>
    </w:p>
    <w:p w14:paraId="0B08DD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non solo l’uomo ha ritrovato il suo Creatore e Signore, ha ritrovato e ritrova il Padre che lo ama di vero amore. Questa è in verità la redenzione che Cristo è venuto a portare sulla terra.</w:t>
      </w:r>
    </w:p>
    <w:p w14:paraId="6E33204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[13]Vi prego quindi di non perdervi d'animo per le mie tribolazioni per voi; sono gloria vostra. </w:t>
      </w:r>
    </w:p>
    <w:p w14:paraId="3A6A0C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aver descritto e manifestato qual è il mistero di Cristo Gesù, nella sua persona, nella sua missione, nei suoi frutti, ora Paolo si rivolge direttamente agli Efesini e li esorta di non perdersi d’animo per le tribolazioni dalle quali è attualmente afflitto.</w:t>
      </w:r>
    </w:p>
    <w:p w14:paraId="117BBE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tribolazioni di Paolo sono per gli Efesini. Questo appare con chiarezza dalla frase in verità assai sintetica.</w:t>
      </w:r>
    </w:p>
    <w:p w14:paraId="534AA3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Prima di tutto c’è da dire che noi non conosciamo l’entità di queste tribolazioni. Gli Efesini certamente ne sono a conoscenza. Per noi invece tutto è avvolto dal mistero. </w:t>
      </w:r>
    </w:p>
    <w:p w14:paraId="716C9C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Noi rispettiamo Paolo. Cerchiamo di comprendere quello che dice in modo chiaro ed esplicito; ci fermiamo, arrestiamo il nostro pensiero dinanzi a ciò che lui non dice, ma che accenna semplicemente avvolgendolo di un velo impenetrabile.</w:t>
      </w:r>
    </w:p>
    <w:p w14:paraId="6EB28B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legge Paolo sa che a volte egli preferisce il silenzio su alcune cose, ama il mistero, sceglie la riservatezza, opta per gli accenni.</w:t>
      </w:r>
    </w:p>
    <w:p w14:paraId="529EA8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Bisogna rispettare il suo silenzio, non aggiungendo niente di più di quanto egli dice. È questa una regola santa, che ci consente di non cadere nell’invenzione pura o nella fantasia.</w:t>
      </w:r>
    </w:p>
    <w:p w14:paraId="2BABAD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teologia non è invenzione, non è fantasia, non è conoscenza di tutto il mistero, o di tutta la vita di Dio.</w:t>
      </w:r>
    </w:p>
    <w:p w14:paraId="7429EA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teologia è comprensione della Parola di Dio. Se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dice, il teologo commenta; se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non dice, il teologo tace, anzi deve tacere, perché il silenzio dell’uomo dinanzi al silenzio di Dio o della sua Parola è obbligatorio, è un dovere grave di coscienza.</w:t>
      </w:r>
    </w:p>
    <w:p w14:paraId="07271B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ci sono però tre cose sulle quali dobbiamo riflettere:</w:t>
      </w:r>
    </w:p>
    <w:p w14:paraId="025348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Vi prego quindi di non perdervi d'animo: </w:t>
      </w:r>
      <w:r w:rsidRPr="00D93089">
        <w:rPr>
          <w:rFonts w:ascii="Arial" w:eastAsia="Times New Roman" w:hAnsi="Arial"/>
          <w:sz w:val="24"/>
          <w:szCs w:val="20"/>
          <w:lang w:eastAsia="it-IT"/>
        </w:rPr>
        <w:t xml:space="preserve">Gli Efesini non si devono perdere d’animo, a causa delle tribolazioni di Paolo. La tribolazione fa parte della vita del missionario, come sono state parte della vita di Cristo. È attraverso la tribolazione che si salva il mondo, se queste vengono offerte al Padre dei cieli nella santità e nella purezza della coscienza e del cuore. </w:t>
      </w:r>
    </w:p>
    <w:p w14:paraId="500BDA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Dinanzi ad una tribolazione si prega il Signore perché dia la forza di poterla portare, oppure conceda la grazia della liberazione, se troppo dura e difficile da portare per noi.</w:t>
      </w:r>
    </w:p>
    <w:p w14:paraId="71CEE0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Comunque la tribolazione non è mai troppo dura da non potersi portare, anche perché Dio non prova mai l’uomo al di sopra delle sue forze. Per questo è giusto che si chieda al Signore solo la forza di poterla portare per la redenzione e la salvezza del mondo intero.</w:t>
      </w:r>
    </w:p>
    <w:p w14:paraId="28877E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tribolazione non deve farci perdere d’animo; deve infondere forza, coraggio, determinazione al fine di portarla a compimento. Mentre se la tribolazione riguarda gli altri, per costoro bisogna che noi invochiamo il Signore chiedendo la forza che non soccombano, ma che possano offrirla tutta per la redenzione del mondo, oltre che per la personale santificazione.</w:t>
      </w:r>
    </w:p>
    <w:p w14:paraId="70FC3D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Per le mie tribolazioni per voi: </w:t>
      </w:r>
      <w:r w:rsidRPr="00D93089">
        <w:rPr>
          <w:rFonts w:ascii="Arial" w:eastAsia="Times New Roman" w:hAnsi="Arial"/>
          <w:sz w:val="24"/>
          <w:szCs w:val="20"/>
          <w:lang w:eastAsia="it-IT"/>
        </w:rPr>
        <w:t>Paolo è nella tribolazione per gli Efesini. Egli soffre per loro, ma non a causa loro.</w:t>
      </w:r>
    </w:p>
    <w:p w14:paraId="17DD88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la tribolazione è per un altro, essa produce sempre buoni frutti di conversione e di fede più grande nel Vangelo della salvezza.</w:t>
      </w:r>
    </w:p>
    <w:p w14:paraId="28C481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Vivere la tribolazione per gli altri ci fa in tutto simile a Cristo, che ogni cosa la patì per noi, anzi la patì a posto nostro, invece nostra.</w:t>
      </w:r>
    </w:p>
    <w:p w14:paraId="15BBC7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tribolazione sofferta per gli altri ci conforma a Cristo, ottiene una più grande grazia per la conversione dei cuori, produce in noi una elevazione in santità e una crescita in grazia. Diveniamo più resistenti al male e alla tentazione. </w:t>
      </w:r>
    </w:p>
    <w:p w14:paraId="5FF213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la tribolazione per gli altri è solo frutto di amore, di carità, essa attesta che siamo sulla buona strada per una più efficace santificazione.</w:t>
      </w:r>
    </w:p>
    <w:p w14:paraId="64EDD8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Sono gloria vostra:</w:t>
      </w:r>
      <w:r w:rsidRPr="00D93089">
        <w:rPr>
          <w:rFonts w:ascii="Arial" w:eastAsia="Times New Roman" w:hAnsi="Arial"/>
          <w:sz w:val="24"/>
          <w:szCs w:val="20"/>
          <w:lang w:eastAsia="it-IT"/>
        </w:rPr>
        <w:t xml:space="preserve"> Le tribolazioni di Paolo vissute per gli Efesini, sono gloria degli Efesini. Come?</w:t>
      </w:r>
    </w:p>
    <w:p w14:paraId="139539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gloria il bene supremo, sommo. È gloria la carità che ci trasforma in olocausto di salvezza. È gloria l’offerta della nostra vita per gli altri, poiché il dono della vita </w:t>
      </w:r>
      <w:r w:rsidRPr="00D93089">
        <w:rPr>
          <w:rFonts w:ascii="Arial" w:eastAsia="Times New Roman" w:hAnsi="Arial"/>
          <w:sz w:val="24"/>
          <w:szCs w:val="20"/>
          <w:lang w:eastAsia="it-IT"/>
        </w:rPr>
        <w:lastRenderedPageBreak/>
        <w:t>è il sommo bene che l’uomo ha nelle sue mani e di cui dispone, per perderlo o per conservarlo.</w:t>
      </w:r>
    </w:p>
    <w:p w14:paraId="5EC7C9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Perderlo per amore è gloria, grande gloria. </w:t>
      </w:r>
    </w:p>
    <w:p w14:paraId="318776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vive le tribolazioni per gli Efesini. È come se desse loro un pezzo della sua vita, della sua storia, della sua opera, della sua missione.</w:t>
      </w:r>
    </w:p>
    <w:p w14:paraId="34E64B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gloria loro. Gli Efesini ricevono da Paolo questo grande dono e per loro deve essere una gloria venire inseriti nel mistero della sofferenza di Cristo per mezzo dell’offerta della sofferenza di Paolo.</w:t>
      </w:r>
    </w:p>
    <w:p w14:paraId="01F5E3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Paolo ci insegna una grande verità. Non solo vuole che non ci perdiamo d’animo quando un cristiano soffre, sapendo che è questa la via per essere in tutto simile a Cristo Gesù. Ci dice che bisogna dare sempre un fine di salvezza alle nostre tribolazioni. Queste devono essere forti per gli altri, per la loro conversione, crescita nelle virtù, in una più grande santificazione.</w:t>
      </w:r>
    </w:p>
    <w:p w14:paraId="513655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dice di considerare ogni tribolazione offerta per un altro, gloria dell’altro, perché per mezzo di essa il più grande bene si riversa sull’altro ed è questa la gloria.</w:t>
      </w:r>
    </w:p>
    <w:p w14:paraId="2C788F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L’altro viene riconosciuto nella sua dignità e vocazione e, perché questa dignità e vocazione raggiungano il loro splendore dinanzi a Dio e dinanzi agli uomini, si offre per loro la tribolazione e ogni sofferenza.</w:t>
      </w:r>
    </w:p>
    <w:p w14:paraId="281566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Nell’offerta ciò che è tribolazione per gli uni si trasforma e diviene gloria per gli altri. Così è stato per Cristo Gesù, così deve avvenire per ogni suo discepolo.</w:t>
      </w:r>
    </w:p>
    <w:p w14:paraId="5815A85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1E780E5" w14:textId="77777777" w:rsidR="00D93089" w:rsidRPr="00D93089" w:rsidRDefault="00D93089" w:rsidP="00D93089">
      <w:pPr>
        <w:keepNext/>
        <w:spacing w:after="120" w:line="240" w:lineRule="auto"/>
        <w:jc w:val="both"/>
        <w:outlineLvl w:val="2"/>
        <w:rPr>
          <w:rFonts w:ascii="Arial" w:hAnsi="Arial"/>
          <w:b/>
          <w:bCs/>
          <w:sz w:val="28"/>
        </w:rPr>
      </w:pPr>
      <w:bookmarkStart w:id="81" w:name="_Toc22660607"/>
      <w:bookmarkStart w:id="82" w:name="_Toc62146038"/>
      <w:bookmarkStart w:id="83" w:name="_Toc180766737"/>
      <w:r w:rsidRPr="00D93089">
        <w:rPr>
          <w:rFonts w:ascii="Arial" w:hAnsi="Arial"/>
          <w:b/>
          <w:bCs/>
          <w:sz w:val="28"/>
        </w:rPr>
        <w:t>PREGHIERA DI PAOLO</w:t>
      </w:r>
      <w:bookmarkEnd w:id="81"/>
      <w:bookmarkEnd w:id="82"/>
      <w:bookmarkEnd w:id="83"/>
    </w:p>
    <w:p w14:paraId="3948BDF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[14]Per questo, dico, io piego le ginocchia davanti al Padre, </w:t>
      </w:r>
    </w:p>
    <w:p w14:paraId="36AD62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basta offrire la sofferenza, o la tribolazione per gli altri, per essere in tutto simile a Cristo Gesù.</w:t>
      </w:r>
    </w:p>
    <w:p w14:paraId="34B664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non solo si è offerto per la redenzione del mondo, ha anche innalzato a Dio una preghiera ininterrotta sia per i suoi apostoli che per ogni altro uomo. Cristo Gesù ha pregato anche per i suoi crocifissori, chiedendo per loro perdono, chiedendo al Padre di aprire le porte della misericordia anche a loro, scusandoli, dicendo che non sanno quello che fanno.</w:t>
      </w:r>
    </w:p>
    <w:p w14:paraId="543A16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si prega? Sempre il Padre celeste. Ogni preghiera deve avere Lui come suo soprannaturale Termine.</w:t>
      </w:r>
    </w:p>
    <w:p w14:paraId="536D00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Nessuna preghiera può essere indirizzata a qualcun altro sulla terra e nel cielo considerandolo come soprannaturale Termine. Tutti gli altri (Angeli e Santi) possono e debbono essere pregati, ma sempre come termini intermedi, come mediatori della nostra preghiera, o come strumenti di essa, perché questa possa raggiungere con più efficacia il Padre nostro Celeste.</w:t>
      </w:r>
    </w:p>
    <w:p w14:paraId="17BC4A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Dio è ultimo soprannaturale Termine della nostra preghiera, così Cristo Gesù è l’ultimo soprannaturale Termine di ogni altra mediazione. Tutti possono essere considerati mediatori della nostra preghiera, ma tra noi e Cristo, perché </w:t>
      </w:r>
      <w:r w:rsidRPr="00D93089">
        <w:rPr>
          <w:rFonts w:ascii="Arial" w:eastAsia="Times New Roman" w:hAnsi="Arial"/>
          <w:sz w:val="24"/>
          <w:szCs w:val="20"/>
          <w:lang w:eastAsia="it-IT"/>
        </w:rPr>
        <w:lastRenderedPageBreak/>
        <w:t>portino la nostra preghiera a Cristo, poi sarà Cristo a portarla al Padre nostro celeste.</w:t>
      </w:r>
    </w:p>
    <w:p w14:paraId="2D8C23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legge della preghiera. Se altre leggi vengono proposte, queste altre leggi non sono vere, sono false, errate, non buone, non giuste.</w:t>
      </w:r>
    </w:p>
    <w:p w14:paraId="742B92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Piegare le ginocchia è segno di adorazione. È tuttavia un segno esterno, che potrebbe cambiare nel corso dei secoli. </w:t>
      </w:r>
    </w:p>
    <w:p w14:paraId="46A42F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cambia il segno, non deve però mancare la nostra adorazione. Nell’adorazione si riconosce il Padre dei cieli come nostro unico Signore, nostro Creatore, nostro Padre, nostro tutto, cui è dovuta la nostra vita e la vita si dona in una obbedienza perfetta alla sua volontà. </w:t>
      </w:r>
    </w:p>
    <w:p w14:paraId="23B7AB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in questo versetto si rivolge a Dio che è Padre, è Padre ed è anche Dio, è Padre ed è il Signore, per questo piega le ginocchia e si prostra in adorazione.</w:t>
      </w:r>
    </w:p>
    <w:p w14:paraId="5848FF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dona così un grande insegnamento, a noi che spesso dimentichiamo l’assoluta trascendenza di Dio e quasi quasi ne facciamo uno al pari di noi, con una familiarità che dimentica il mistero di Dio, lo abolisce, come se la religione cristiana fosse abolizione del mistero divino.</w:t>
      </w:r>
    </w:p>
    <w:p w14:paraId="038540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nostra fede innalza nel mistero, ma non abbassa il mistero; eleva nel mistero, ma non lo distrugge, non lo abolisce, non lo vanifica, non lo rende nullo. Questo dovrebbe insegnarci di stare dinanzi a Dio con quella compostezza dell’anima, dello spirito e del corpo, che anche esteriormente manifesta e fa trasparire l’adorazione che è dovuta al suo Santissimo Nome.</w:t>
      </w:r>
    </w:p>
    <w:p w14:paraId="2A12DD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Insegnare il rispetto di Dio, la sua trascendenza, la sua divinità, la sua Signoria su di noi, non toglie nulla alla sua Paternità, anzi la manifesta e la rivela nella sua vera essenza.</w:t>
      </w:r>
    </w:p>
    <w:p w14:paraId="30BD9F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prima c’era un rigorismo esagerato, oggi c’è un lassismo altrettanto esagerato. La virtù vuole che non si esageri e non ci si rilassi. La virtù vuole che il figlio onori il Padre celeste e questo onore traspaia anche nelle forme esterne attraverso le quali egli manifesta e vive questa relazione di pietà filiale.</w:t>
      </w:r>
    </w:p>
    <w:p w14:paraId="75A6BD53"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[15]dal quale ogni paternità nei cieli e sulla terra prende nome,</w:t>
      </w:r>
    </w:p>
    <w:p w14:paraId="18BA0F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il Padre, fonte di tutto ciò che esiste nei cieli e sulla terra, del visibile e dell’invisibile, dello spirito e della materia, dell’anima e del corpo.</w:t>
      </w:r>
    </w:p>
    <w:p w14:paraId="35015A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fonte per generazione e per creazione, ma tutto da Lui ha origine, prende nome.</w:t>
      </w:r>
    </w:p>
    <w:p w14:paraId="0FEA65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generazione è fonte solo del Verbo della vita, del suo Figlio Unigenito. Solo Lui è dalla sua natura per generazione. Il Verbo è generato, non creato, della stessa sostanza del Padre. Il Verbo è luce dalla luce del Padre, è Dio vero dal Dio vero che è il Padre.</w:t>
      </w:r>
    </w:p>
    <w:p w14:paraId="2E56C2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Tutti gli altri esseri esistenti, dagli Angeli all’ultima particella infinitesimale, che è oltre l’atomo, compreso ogni essere vivente, è opera sua per creazione dal nulla.</w:t>
      </w:r>
    </w:p>
    <w:p w14:paraId="5178EE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da sempre, esisteva solo il Dio Trinità: Padre e Figlio e Spirito Santo.</w:t>
      </w:r>
    </w:p>
    <w:p w14:paraId="276A2B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 Padre, all’origine del tempo – quando, nessuno lo sa – per creazione, per la mediazione del Figlio, ogni altra cosa ha avuto origine.</w:t>
      </w:r>
    </w:p>
    <w:p w14:paraId="2F1021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creazione implica la non esistenza della cosa. Prima c’è il nulla, o meglio non c’era nulla. C’era solo Dio e basta. Poi all’inizio del tempo le cose per creazione iniziarono ad esistere e tutto è per creazione ciò che è fuori di Dio.</w:t>
      </w:r>
    </w:p>
    <w:p w14:paraId="18E4FA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Padre in senso lato, in quanto creatore. In quanto Creatore dal nulla ogni cosa viene da Lui. In tal senso: da Lui prende nome ogni paternità.</w:t>
      </w:r>
    </w:p>
    <w:p w14:paraId="237311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All’interno della creazione c’è però un regime nuovo che è dato dalla  risurrezione di Cristo Gesù. Dopo che Cristo è morto ed è risuscitato, morto per i nostri peccati e risuscitato per la nostra giustificazione, c’è una paternità nuova di Dio ed è la paternità per adozione, che diviene per noi figliolanza di adozione.</w:t>
      </w:r>
    </w:p>
    <w:p w14:paraId="106200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generati dallo Spirito Santo, diveniamo veri figli adottivi di Dio. Siamo figli nel Figlio per una generazione spirituale, che è anche inserimento nel corpo glorioso e spirituale di Cristo Signore.</w:t>
      </w:r>
    </w:p>
    <w:p w14:paraId="1AA70F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questa nuova paternità e figliolanza prende il nome dal Padre dei cieli. È per sua volontà che noi siamo generati come suoi figli ed è sempre per sua volontà che noi possiamo accedere al trono della grazia chiamandolo Padre, Abbà. </w:t>
      </w:r>
    </w:p>
    <w:p w14:paraId="1618618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[16]perché vi conceda, secondo la ricchezza della sua gloria, di essere potentemente rafforzati dal suo Spirito nell'uomo interiore. </w:t>
      </w:r>
    </w:p>
    <w:p w14:paraId="40628C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sa che tutto è dono di Dio. Sa anche che tutto bisogna chiedere a Lui. </w:t>
      </w:r>
    </w:p>
    <w:p w14:paraId="1FC256FF"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Gesù nel Vangelo ci insegna che dobbiamo cercare prima di tutto </w:t>
      </w:r>
      <w:r w:rsidRPr="00D93089">
        <w:rPr>
          <w:rFonts w:ascii="Arial" w:eastAsia="Times New Roman" w:hAnsi="Arial"/>
          <w:i/>
          <w:sz w:val="24"/>
          <w:szCs w:val="20"/>
          <w:lang w:eastAsia="it-IT"/>
        </w:rPr>
        <w:t xml:space="preserve">il regno di Dio e la sua giustizia. </w:t>
      </w:r>
    </w:p>
    <w:p w14:paraId="7D9039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il regno di Dio e la sua giustizia se non la conoscenza di Dio, del suo mistero, della sua volontà, perché in essi viviamo tutti i giorni della nostra vita?</w:t>
      </w:r>
    </w:p>
    <w:p w14:paraId="20F1F4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chiede qualcosa di grande per gli Efesini. Chiede a Dio che voglia rafforzare potentemente con il suo Santo Spirito il loro uomo interiore.</w:t>
      </w:r>
    </w:p>
    <w:p w14:paraId="7D412D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rafforzamento potente non deve avvenire per un giorno o per qualche ora, ma deve essere per sempre e deve compiersi secondo la ricchezza della sua gloria, cioè del suo amore, della sua misericordia, che è Cristo Gesù. </w:t>
      </w:r>
    </w:p>
    <w:p w14:paraId="48824A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gloria del Padre è Cristo. Il Padre deve, con la potenza dello Spirito Santo, rafforzare gli Efesini nel loro uomo interiore e l’uomo interiore è quello che è nato da acqua e da Spirito Santo ed è già inserito in Cristo.</w:t>
      </w:r>
    </w:p>
    <w:p w14:paraId="496FCA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Padre, sempre per opera dello Spirito Santo, deve rendere questo legame con Cristo indistruttibile, non solo a livello di essere, sia anche a livello operativo.</w:t>
      </w:r>
    </w:p>
    <w:p w14:paraId="60C84D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e Cristo devono essere potentemente un solo corpo, ma anche una sola vita, una sola missione, una sola opera di salvezza, una sola offerta, una sola crocifissione, una sola risurrezione, una sola abitazione nel cielo, oggi e sempre e per tutta l’eternità beata.</w:t>
      </w:r>
    </w:p>
    <w:p w14:paraId="7F4D11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sa che la forza del cristiano è lo Spirito Santo; sa anche che la vita del cristiano è Cristo. Sa però che tutto è dalla volontà del Padre. È il Padre che deve operare attraverso il suo Santo Spirito il rafforzamento degli Efesini nell’uomo interiore ed è sempre il Padre che deve fare di Cristo e dei suoi discepoli una cosa sola a livello di essere e di operazione.</w:t>
      </w:r>
    </w:p>
    <w:p w14:paraId="4AA8FD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Se il Padre ogni giorno rafforza, vivifica, rende indistruttibile questo legame, gli Efesini produrranno frutti di vita eterna per se stessi e per il mondo intero, poiché con il loro vitale inserimento in Cristo e la potenza dello Spirito Santo che rinnova e fortifica il loro uomo interiore, l’opera di Cristo viene svolta secondo ogni esigenza di santità, il mondo vede la luce della verità e della grazia e mosso dallo Spirito che vive ed opera negli Efesini, accoglie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ed entra nella vita.  </w:t>
      </w:r>
    </w:p>
    <w:p w14:paraId="501175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pastorale non è azione dell’uomo esteriore; è opera dell’uomo interiore, cioè dell’uomo nuovo, dell’uomo innestato in Cristo, che vive in Cristo, che compie l’opera di Cristo. </w:t>
      </w:r>
    </w:p>
    <w:p w14:paraId="48CC3E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sa che l’uomo interiore non si fa una volta per tutte. Viene costituito nel battesimo, ma poi ha una vita che cresce e si sviluppa, ma anche che si arresta nella crescita e può anche morire.</w:t>
      </w:r>
    </w:p>
    <w:p w14:paraId="5E844A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la vita nuova non muoia, ma cresca e produca frutti di salvezza, di vita eterna, di redenzione occorre che essa sia posta perennemente e potentemente in Cristo. Questo solo lo Spirito lo può fare, ma è solo Dio che lo può volere. </w:t>
      </w:r>
    </w:p>
    <w:p w14:paraId="14211A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preghiera rende pietoso e misericordioso il Signore, che opera quanto richiesto dai suoi fedeli servitori che già, sempre per grazia di Dio, sono una cosa sola in e con Cristo Gesù. </w:t>
      </w:r>
    </w:p>
    <w:p w14:paraId="55032CA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[17]Che il Cristo abiti per la fede nei vostri cuori e così, radicati e fondati nella carità, </w:t>
      </w:r>
    </w:p>
    <w:p w14:paraId="75D579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ora ulteriormente specificato cosa significa essere rafforzati potentemente nell’uomo interiore.</w:t>
      </w:r>
    </w:p>
    <w:p w14:paraId="19A249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rafforzamento è l’abitazione di Cristo in noi, nel nostro cuore. Abitazione di grazia, di verità, di santità. Abitazione di morte e di risurrezione, ma anche di ascensione gloriosa al cielo.</w:t>
      </w:r>
    </w:p>
    <w:p w14:paraId="01FC39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deve realizzare il suo mistero in ognuno di noi. Personalmente ognuno è chiamato a realizzare Cristo.</w:t>
      </w:r>
    </w:p>
    <w:p w14:paraId="444852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possa essere realizzato, Cristo deve abitare nel nostro cuore. La sua dimora però deve essere viva e vitale e questo avviene solo nella fede.</w:t>
      </w:r>
    </w:p>
    <w:p w14:paraId="259D8A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 in questo versetto si riveste di un concetto assai particolare. Essa è prima di tutto scienza e conoscenza nello Spirito Santo che la verità del nostro essere è solo in Cristo. È in Lui il nostro compimento, la nostra realizzazione, il nostro presente, il nostro futuro, sia nel tempo, che nell’eternità.</w:t>
      </w:r>
    </w:p>
    <w:p w14:paraId="27E181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fede è preliminare ad ogni altra verità che possiamo conoscere su Cristo Gesù, sul Padre e sullo Spirito Santo. </w:t>
      </w:r>
    </w:p>
    <w:p w14:paraId="113404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questa fede che ci fa confessare che solo in Cristo è la vita dell’uomo, anzi che solo la vita di Cristo è la vera vita che dobbiamo realizzare in noi – le altre, tutte le altre forme di vita, non sono vita, bensì morte – i cristiani chiedono a Dio che Cristo abiti nel loro cuore. Vi abiti però con la ricchezza e la potenza del suo mistero.</w:t>
      </w:r>
    </w:p>
    <w:p w14:paraId="1391C3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Vi abiti per rendere il suo mistero il nostro mistero e quindi tutta la nostra vita deve essere trasformata in mistero di Cristo Gesù. Per questo Cristo deve </w:t>
      </w:r>
      <w:r w:rsidRPr="00D93089">
        <w:rPr>
          <w:rFonts w:ascii="Arial" w:eastAsia="Times New Roman" w:hAnsi="Arial"/>
          <w:sz w:val="24"/>
          <w:szCs w:val="20"/>
          <w:lang w:eastAsia="it-IT"/>
        </w:rPr>
        <w:lastRenderedPageBreak/>
        <w:t>abitare, ma per abitarvi deve essere chiamato, per essere chiamato abbiamo bisogno di quella fede preliminare che è scienza e sapienza dello Spirito Santo che ci ha già convinti che solo Lui è la nostra vita e che solo il suo mistero è il nostro mistero.</w:t>
      </w:r>
    </w:p>
    <w:p w14:paraId="59FEA3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la carità del Padre; del Padre è l’amore, la misericordia, la pietà; del Padre è il perdono. Del Padre è il dono di salvezza per l’umanità intera. Questo è nella sua essenza il mistero di Cristo. Radicati in Cristo, siamo radicati e fondati nella sua carità, in questo suo mistero d’amore. Il mistero dell’amore di Cristo è anche quello del Padre. C’è un solo mistero d’amore che è del Padre e del Figlio e si vive nella comunione dello Spirito Santo.</w:t>
      </w:r>
    </w:p>
    <w:p w14:paraId="18C17B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chiede a Dio che il cristiano possa essere interamente trasformato nel mistero d’amore di Cristo Gesù, che è manifestazione dell’amore del Padre, della sua carità eterna.</w:t>
      </w:r>
    </w:p>
    <w:p w14:paraId="51A5A8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chiede questo? Lo chiede perché solo se il cristiano diventa un solo mistero d’amore in Cristo e con Cristo, egli può trasformarsi ed essere fatto un dono della carità del Padre per la salvezza del mondo.</w:t>
      </w:r>
    </w:p>
    <w:p w14:paraId="5B2EAB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invece il cristiano rimane fuori di questo mistero, se il suo uomo interiore non è potentemente configurato a Cristo Gesù, la sua vita non diviene quella di Cristo e quella di Cristo non si fa sua vita. C’è una separazione tra la vita di Cristo e quella del cristiano, ma se c’è separazione, non c’è compimento della missione di Cristo e il mondo resta nel suo peccato e nella sua morte.</w:t>
      </w:r>
    </w:p>
    <w:p w14:paraId="287E3C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illuminato dallo Spirito Santo è penetrato nel cuore del mistero della salvezza. La salvezza è dono della carità del Padre, la carità del Padre è Cristo crocifisso, non solo. La carità del Padre è il corpo di Cristo crocifisso per il mondo intero.</w:t>
      </w:r>
    </w:p>
    <w:p w14:paraId="0DEEB2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corpo di Cristo, ma potrebbe esserlo solo sacramentalmente, ma non vitalmente. Se lo è solo sacramentalmente, ma non vitalmente, egli è oggetto della carità del Padre, ma non è ancora diventato, né può diventare soggetto che trasmette e vive la carità del Padre a favore del mondo intero.</w:t>
      </w:r>
    </w:p>
    <w:p w14:paraId="193FDD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necessario che lo Spirito Santo lo faccia una sola vita con Cristo, una sola carità, un solo movimento d’amore, una sola missione di salvezza, una sola crocifissione. Questo significa radicarlo nella carità di Cristo, fondarlo in essa. Questo intende Paolo quando prega, perché Cristo per la fede abiti nei loro cuori: che faccia di ognuno di loro una crocifissione di carità e di amore per la redenzione del mondo intero.</w:t>
      </w:r>
    </w:p>
    <w:p w14:paraId="421DC88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[18]siate in grado di comprendere con tutti i santi quale sia l'ampiezza, la lunghezza, l'altezza e la profondità, </w:t>
      </w:r>
    </w:p>
    <w:p w14:paraId="0BA1E2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sa che un cristiano che non comprende Cristo, sarà sempre una canna sbattuta dal vento.</w:t>
      </w:r>
    </w:p>
    <w:p w14:paraId="5C6895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 che un cristiano che non matura nella profondità della sua fede nel mistero di Cristo crocifisso, sarà esposto ad ogni tentazione.</w:t>
      </w:r>
    </w:p>
    <w:p w14:paraId="333D79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primo venuto potrebbe tentarlo e lui con troppa facilità sarebbe in grado di abbandonare Cristo e di consegnarsi alla falsità e all’errore.</w:t>
      </w:r>
    </w:p>
    <w:p w14:paraId="58725B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leggiamo la storia della Chiesa dobbiamo confessare che questo è vero. Per troppo tempo i cristiani sono stati abbandonati all’ignoranza, ad una conoscenza superficiale del mistero di Cristo, ad un rapporto sentimentale con Lui, ad una relazione non sufficientemente fondata sulla verità.</w:t>
      </w:r>
    </w:p>
    <w:p w14:paraId="36360C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stato il risultato? Qual è tuttora il risultato? È sufficiente che qualcuno dica una parola di falsità, di menzogna, di errore su Cristo, ma con arte e con abilità satanica, che subito si abbandona la retta fede (anche se non formata) e ci si consegna alla falsità totale.</w:t>
      </w:r>
    </w:p>
    <w:p w14:paraId="528560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fare perché questo non avvenga? Come evitare la diserzione e il passaggio all’errore di molti cristiani, anche nelle sette e in altre religioni? </w:t>
      </w:r>
    </w:p>
    <w:p w14:paraId="61D497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Paolo suggerisce l’unica via giusta, quella cioè della conoscenza del mistero di Cristo Gesù.</w:t>
      </w:r>
    </w:p>
    <w:p w14:paraId="33B755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tratta di iniziare seriamente la formazione del popolo di Dio, di introdurre i credenti nel mistero della salvezza. </w:t>
      </w:r>
    </w:p>
    <w:p w14:paraId="1B5A37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Formazione e introduzione che devono avvenire su due livelli differenti, ma coessenziali, anzi necessari l’uno all’altro: della mente e del cuore, del pensiero e delle azioni, del dire e del fare, dell’idea e dell’opera. </w:t>
      </w:r>
    </w:p>
    <w:p w14:paraId="6F00A6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l’opera non diviene la traduzione in atto dell’idea è un’opera falsa; se l’idea, però, non è il pensiero di Cristo che si traduce, anche se viene fatta l’opera, questa sicuramente non è l’opera di Dio.</w:t>
      </w:r>
    </w:p>
    <w:p w14:paraId="06FAB6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il cristianesimo vive male, per una ragione assai semplice. Manca il pensiero di Cristo nella mente del cristiano; a volte quando c’è, esso poi non viene tradotto in opera.</w:t>
      </w:r>
    </w:p>
    <w:p w14:paraId="5B3BAE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tradusse la verità in crocifissione, ma prima ancora la tradusse in assunzione del peccato dell’uomo per espiarlo nel suo corpo.</w:t>
      </w:r>
    </w:p>
    <w:p w14:paraId="1B9991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formazione non c’è crescita nella verità e senza verità non c’è vita di fede. Senza vita di fede, tutte le fedi o credenze sono uguali. Passare dall’una all’altra diviene senza significato e lo si fa per una convenienza umana, che a volte è anche disumana, a motivo dell’abbandono della verità per immergersi nell’errore, propagandato come verità.</w:t>
      </w:r>
    </w:p>
    <w:p w14:paraId="6D5FFB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verità che Paolo mette bene in evidenza è questa: i cristiani sono un popolo, una nazione santa, sono il corpo di Cristo. Insieme devono crescere nella conoscenza del mistero, insieme si devono aiutare in questa formazione, senza la quale il cristianesimo alla fine risulterà inadeguato, se non falso o erroneo nell’indicare delle vie di salvezza agli altri fratelli.</w:t>
      </w:r>
    </w:p>
    <w:p w14:paraId="163281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Crescere insieme nella verità oltre che esigenza derivante dall’essere una cosa sola in Cristo, è richiesto anche dal dovere di rendere testimonianza univoca a Cristo Gesù.</w:t>
      </w:r>
    </w:p>
    <w:p w14:paraId="2A9DE0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è uno, la verità è una, il popolo è uno, la testimonianza deve essere una, univoca, identica. </w:t>
      </w:r>
    </w:p>
    <w:p w14:paraId="05B24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Senza formazione, senza introduzione del popolo di Dio nell’unico mistero, ognuno possiede una sua conoscenza, un suo personale modo di vedere Cristo </w:t>
      </w:r>
      <w:r w:rsidRPr="00D93089">
        <w:rPr>
          <w:rFonts w:ascii="Arial" w:eastAsia="Times New Roman" w:hAnsi="Arial"/>
          <w:sz w:val="24"/>
          <w:szCs w:val="20"/>
          <w:lang w:eastAsia="it-IT"/>
        </w:rPr>
        <w:lastRenderedPageBreak/>
        <w:t>e pertanto anche una personale testimonianza resa a Cristo, spesso in contraddizione e in opposizione con le altre.</w:t>
      </w:r>
    </w:p>
    <w:p w14:paraId="2487BE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molteplicità di testimonianze equivoche, non vere, non esatte, perché non corrispondono alla verità del mistero, sono alla fine una non testimonianza a Cristo e spesso si trasformano in una contro testimonianza a motivo della lacerazione che operiamo nel mistero e di conseguenza nella verità. Chi le ascolta resta confuso, non sa cosa pensare, non è messo in condizione di scegliere l’unica verità, la sola che salva.</w:t>
      </w:r>
    </w:p>
    <w:p w14:paraId="06952B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Negli Atti degli Apostoli è detto che Pietro lui solo parla, gli altri Apostoli sono presenti al suo discorso per rendere testimonianza alla sua verità.</w:t>
      </w:r>
    </w:p>
    <w:p w14:paraId="23C082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dice una sola verità; questa viene testimoniata da molte persone, ma è sempre l’unica verità che si testimonia. Questa è la bellezza della nostra fede. È quella che viene comunemente chiamata: testimonianza corale.</w:t>
      </w:r>
    </w:p>
    <w:p w14:paraId="2B4D9C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proprio questa testimonianza è venuta meno. Ognuno è un detentore del suo Cristo, della sua verità, della sua pastorale, del suo discorso, dei suoi messaggi. </w:t>
      </w:r>
    </w:p>
    <w:p w14:paraId="5B7A03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cosa paradossale è che ci si vuole ad ogni costo accordare sulla pratica pastorale, che deve essere a discrezione del Responsabile di una comunità, ma mai si è pensato di accordare i nostri cuori sulla verità, sull’unica verità e sull’unico mistero di Cristo Gesù. Questa è la dissonanza che nuoce alla fede, anzi la distrugge se in qualche cuore essa è nata ed è sul punto di crescere.</w:t>
      </w:r>
    </w:p>
    <w:p w14:paraId="72E976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 Cristo dobbiamo conoscere tutto e sotto ogni aspetto. Questo si intende per profondità, larghezza e altezza del mistero. Niente del mistero deve essere lasciato inesplorato. Tutto bisogna sondare e tutto bisogna che venga assunto dalla mente e dal cuore.</w:t>
      </w:r>
    </w:p>
    <w:p w14:paraId="0172008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[19]e conoscere l'amore di Cristo che sorpassa ogni conoscenza, perché siate ricolmi di tutta la pienezza di Dio. </w:t>
      </w:r>
    </w:p>
    <w:p w14:paraId="0D8A2F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di Cristo è essenzialmente mistero d’amore. È un mistero che non conosce limiti, perché l’amore dell’uomo in Cristo è stato totalmente assunto dall’amore di Dio, dall’amore della Persona del Figlio di Dio.</w:t>
      </w:r>
    </w:p>
    <w:p w14:paraId="095C7F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Assunto dall’amore divino, l’amore umano è divenuto senza confini, neanche la morte l’ha potuto fermare. La morte che vince ogni cosa, dinanzi a Cristo si è dovuta arrendere, perché oggi Cristo continua ad amarci con il suo cuore umano, e ci ama anche nel suo corpo, con il suo corpo e il suo sangue, dato e sparso per noi, per la nostra redenzione eterna.</w:t>
      </w:r>
    </w:p>
    <w:p w14:paraId="3C80C5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lo dice bene. L’amore di Cristo sorpassa ogni conoscenza. Quando la mente inizia a riflettere, a pensare, a meditare, ad argomentare e a dedurre sull’amore di Cristo Gesù, rimane senza parola e ogni cosa che dice su questo amore è sempre infinitamente poco, mentre ciò che rimane da dire è sempre finitamente assai.</w:t>
      </w:r>
    </w:p>
    <w:p w14:paraId="333704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la conoscenza umana avverte il limite nel parlare dell’amore di Cristo Gesù? Perché da un lato abbiamo la creatura, dall’altro il Creatore, il Signore </w:t>
      </w:r>
      <w:r w:rsidRPr="00D93089">
        <w:rPr>
          <w:rFonts w:ascii="Arial" w:eastAsia="Times New Roman" w:hAnsi="Arial"/>
          <w:sz w:val="24"/>
          <w:szCs w:val="20"/>
          <w:lang w:eastAsia="it-IT"/>
        </w:rPr>
        <w:lastRenderedPageBreak/>
        <w:t xml:space="preserve">dell’uomo. Il Signore, il Creatore, per amare l’uomo si lascia crocifiggere dalla sua creatura. </w:t>
      </w:r>
    </w:p>
    <w:p w14:paraId="60B4CF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fossimo in un rapporto di giustizia e di santità, di amicizia e di fratellanza, questa donazione della vita, si potrebbe anche in qualche modo comprendere, anche se rimane sempre incomprensibile il perché di questo gesto di Dio che si fa uomo per redimere l’uomo.</w:t>
      </w:r>
    </w:p>
    <w:p w14:paraId="139237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dona la vita è il Santo, il Giusto, l’Innocente. La dona per l’empio, il nemico, il disobbediente, per colui che lo ha rinnegato, rifiutato, per colui che lo ha considerato un suo rivale, un invidioso. Gesù dona la vita per il suo carnefice, il suo uccisore, il suo traditore, il suo rinnegatore, colui che lo rifiuta, lo sputa, lo percuote, lo flagella, lo crocifigge, lo insulta, lo tenta.</w:t>
      </w:r>
    </w:p>
    <w:p w14:paraId="6B61C8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amore è al di là della conoscenza umana, perché è al di là della nostra mente. In questo amore più la mente si inabissa e più rimane ai margini, è come se lo sfiorasse appena.</w:t>
      </w:r>
    </w:p>
    <w:p w14:paraId="215552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volte anche nei testi del Nuovo e dell’Antico Testamento questo amore viene descritto, ma il mistero rimane.</w:t>
      </w:r>
    </w:p>
    <w:p w14:paraId="615D2C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chiede a Dio che sia Lui a rivelarlo al nostro spirito, a metterlo nel nostro cuore, a informare di questo mistero tutta quanta la nostra vita.</w:t>
      </w:r>
    </w:p>
    <w:p w14:paraId="4E80B8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per una particolare grazia, lo Spirito del Signore informa una vita dell’amore di Cristo, questa vita cambia, si trasforma, diviene un’altra vita. È questo il miracolo dello Spirito Santo, quando mette nel nostro cuore la conoscenza dell’amore di Cristo Gesù.</w:t>
      </w:r>
    </w:p>
    <w:p w14:paraId="3B2AB2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questo amore è riversato nel nostro cuore, quando la nostra vita è stata informata di esso, quando la nostra mente è illuminata dal mistero di Gesù, avviene qualcosa di veramente inaudito: l’uomo si sente ricolmo, sazio, non cerca più niente, ha tutto, anche se gli rimane ancora di trasformare la sua vita nel mistero dell’amore di Cristo che è stato riversato nel suo seno.</w:t>
      </w:r>
    </w:p>
    <w:p w14:paraId="701059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 la pienezza di Dio è nel mistero dell’amore di Cristo, chi è entra in questo mistero, entra in tutta la pienezza di Dio e trova la pace.</w:t>
      </w:r>
    </w:p>
    <w:p w14:paraId="3E394B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segreto dei santi. Loro sono entrati nel mistero di Cristo e tutta la pienezza di Dio è entrata nel loro cuore. Il mondo per loro non esiste più, non può più esistere, perché il mondo appartiene al vuoto, Cristo invece è la pienezza. È possibile avere bisogno di ulteriori vuoti nel cuore, da attingere nel mondo, mentre in esso c’è tutta la pienezza di Dio che è l’amore di Cristo Gesù? È possibile attaccarsi e attardarsi per le cose del mondo, che sono il vuoto assoluto, mentre nel nostro cuore c’è tutto l’amore di Cristo, che è la pienezza divina, oltre la quale nulla più esiste che possa desiderare un uomo?</w:t>
      </w:r>
    </w:p>
    <w:p w14:paraId="3711F3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vuoto del cuore è vuoto di Cristo, vuoto del suo amore, vuoto della pienezza di Dio, vuoto di cielo, vuoto di conoscenza, vuoto di verità, vuoto di formazione, vuoto di informazione. </w:t>
      </w:r>
    </w:p>
    <w:p w14:paraId="46AE77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reale situazione nella quale vive oggi il cristiano. Egli è cristiano, ma senza la pienezza di Dio, senza il mistero di Cristo, senza la forza dello Spirito Santo che lo spinge verso Cristo, verso Dio.</w:t>
      </w:r>
    </w:p>
    <w:p w14:paraId="2E26B1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La responsabilità è di tutti coloro che non danno Cristo, non danno il mistero, non danno la verità, non danno la grazia e neanche danno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perché anche questa sovente è data male e trasformata, alterata, annullata.</w:t>
      </w:r>
    </w:p>
    <w:p w14:paraId="1D8214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dimentichiamo che la pienezza della conoscenza è solo dono dello Spirito. Essa non è frutto di studio, di riflessione, di meditazione. Queste cose sono ottime in sé, ma ci aiutano solo a sapere ciò che ancora non sappiamo del mistero di Cristo Gesù, ci aiutano a scoprire il nostro stato attuale nella conoscenza della Rivelazione.</w:t>
      </w:r>
    </w:p>
    <w:p w14:paraId="2264A1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si deve conoscere di Dio, ma tutto si conosce per rivelazione, per un dono soprannaturale, per una particolare grazia divina.</w:t>
      </w:r>
    </w:p>
    <w:p w14:paraId="099CA7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verità. Non per nulla tutto quanto stiamo dicendo in queste pagine altro non è che un commento ad una preghiera di Paolo, ad una invocazione che dal suo cuore si innalza verso il cuore di Dio.</w:t>
      </w:r>
    </w:p>
    <w:p w14:paraId="59D382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tutto avviene e si compie per rivelazione, è giusto che lo si chieda al Signore, ma che nessuno lo chieda se non ha anche il desiderio di divenire parte viva di questo mistero, crocifisso con Cristo crocifisso.</w:t>
      </w:r>
    </w:p>
    <w:p w14:paraId="223FFC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è uno; se è uno a livello di mente, deve essere anche uno a livello di cuore; se è uno a livello di cuore, deve essere anche uno a livello di crocifissione. Se è uno a livello di crocifissione, sarà anche uno a livello di risurrezione e di ascensione gloriosa al cielo, al momento della risurrezione dei corpi.</w:t>
      </w:r>
    </w:p>
    <w:p w14:paraId="0BD2E0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conosciuto, perché rivelato, deve essere anche compiuto e lo si compie sulla croce. Chiedere la conoscenza del mistero è chiedere di essere crocifissi come Cristo Gesù. È questo il compimento in noi del suo mistero ed è questo il compimento in Lui del nostro mistero.</w:t>
      </w:r>
    </w:p>
    <w:p w14:paraId="340DA4B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[20]A colui che in tutto ha potere di fare molto più di quanto possiamo domandare o pensare, secondo la potenza che già opera in noi, </w:t>
      </w:r>
    </w:p>
    <w:p w14:paraId="0A7609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Dio. Dio è infinitamente oltre l’uomo. È oltre la sua preghiera, oltre la sua mente, oltre la sua volontà, oltre il suo cuore.</w:t>
      </w:r>
    </w:p>
    <w:p w14:paraId="6D5C41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è divinamente e onnipotentemente oltre, l’infinito è la misura che ci separa da Dio. </w:t>
      </w:r>
    </w:p>
    <w:p w14:paraId="075AE6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Dio oltre il nostro cuore e la nostra mente, egli deve operare per noi secondo il suo cuore e la sua mente, non secondo il nostro cuore e la nostra mente. Sapendo Lui cosa è il meglio per noi, ad ogni nostra preghiera è il meglio che deve concederci, perché la nostra mente immagina, pensa il meglio, ma il nostro meglio non è mai il meglio di Dio. Il nostro meglio è pensato da noi, è desiderato da noi, ma ciò che noi pensiamo, ciò che noi vogliamo non è mai ciò che vuole e che pensa il Signore.</w:t>
      </w:r>
    </w:p>
    <w:p w14:paraId="454FC4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giusto che nel confessare la superiorità dei desideri di Dio e dei suoi pensieri nei nostri riguardi, anche nell’invocare qualcosa da Lui, che è secondo noi giusto e santo, alla fine ci si abbandoni totalmente a Lui, ci si consegni a Lui, perché sia Lui a fare di noi ciò che è conforme ai suoi desideri e al suo disegno eterno secondo il quale da sempre ci ha pensato e anche voluto.</w:t>
      </w:r>
    </w:p>
    <w:p w14:paraId="2021EF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Su questo dovremmo essere un po’ più attenti quando ci mettiamo in preghiera di richiesta o di impetrazione di grazie particolari. Dobbiamo sempre lasciare alla sua sapienza eterna e al suo arcano consiglio che trasformi la nostra preghiera nel bene più grande per noi. Questo è il segreto della preghiera del cristiano. Lui può chiedere tutto, ma sopra ogni cosa deve lasciare alla sapienza divina di decidere qual è la cosa più santa e più giusta che realizzi il suo disegno di salvezza in Cristo Gesù Signore nostro.</w:t>
      </w:r>
    </w:p>
    <w:p w14:paraId="50E2AA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potenza che già opera in noi, è prima di tutto la sua grazia, ma è anche lo Spirito santo. È Lui la forza del credente in Cristo, la sua energia, il suo dinamismo, la sua mozione, ma anche la sua illuminazione e la sua preghiera.</w:t>
      </w:r>
    </w:p>
    <w:p w14:paraId="22A3BB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deve far sgorgare la nostra preghiera in accordo e in comunione con i pensieri e la volontà di Dio; poiché questo non sempre è possibile a motivo del nostro poco essere nello Spirito del Signore, è giusto che almeno si lasci a Dio di decidere il meglio per noi e secondo questa decisione agire nei nostri riguardi. Anche questa è via di santificazione.</w:t>
      </w:r>
    </w:p>
    <w:p w14:paraId="7E6494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Tuttavia dobbiamo in questo caso chiedere la grazia al Signore di accogliere sempre la sua volontà e secondo questa volontà partecipare al compimento del mistero di Cristo nel nostro cuore e nella nostra vita.</w:t>
      </w:r>
    </w:p>
    <w:p w14:paraId="7397328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[21]a lui la gloria nella Chiesa e in Cristo Gesù per tutte le generazioni, nei secoli dei secoli! Amen. </w:t>
      </w:r>
    </w:p>
    <w:p w14:paraId="0A79A3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Dio non si innalza solo una preghiera di richiesta; Dio non si implora soltanto perché ci venga in aiuto, anche se l’aiuto è il fine più nobile da dare alla nostra vita: realizzarla pienamente, in tutto, secondo il mistero di Cristo Gesù.</w:t>
      </w:r>
    </w:p>
    <w:p w14:paraId="777BC2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si prega prima di tutto per glorificarlo e lo si glorifica riconoscendolo Signore, Creatore e Redentore della nostra vita; lo si glorifica attribuendo a Lui ogni opera, ogni azione, ogni pensiero di bene che viene elaborato dalla nostra mente. Tutto è da Dio. </w:t>
      </w:r>
    </w:p>
    <w:p w14:paraId="61DAF1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è il Signore. Dio è l’autore di ogni bene che si vive sulla terra. Dio è il redentore dell’uomo. Dio è il suo Salvatore. Tutto questo lo ha compiuto in Cristo Gesù, nel suo mistero di amore, che è anche mistero di amore crocifisso e risorto. </w:t>
      </w:r>
    </w:p>
    <w:p w14:paraId="27630B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L’opera di Dio deve risplendere nella Chiesa e in Cristo; deve risplendere in tutta la sua luminosità. </w:t>
      </w:r>
    </w:p>
    <w:p w14:paraId="1DAE21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Cristo, anche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che è il corpo di Cristo, è la gloria di Dio in mezzo a noi, perché è la sua opera di santità che deve generare santità nel mondo. </w:t>
      </w:r>
    </w:p>
    <w:p w14:paraId="3C393D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Dicendo Paolo che a Dio deve essere la gloria nella Chiesa e in Cristo Gesù per tutte le generazioni, nei secoli dei secoli, vuole intendere prima di tutto che c’è un solo mistero attraverso cui tutta la gloria del Padre si manifesta: questo mistero è Cristo, questo mistero è Cristo nel suo corpo.</w:t>
      </w:r>
    </w:p>
    <w:p w14:paraId="7AFD6E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sono un unico mistero. Da quest’unico mistero, che è la gloria di Dio, perché è la sua opra, deve salire a Lui la gloria.</w:t>
      </w:r>
    </w:p>
    <w:p w14:paraId="679736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Può salire ad una sola condizione: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senta la responsabilità di essere un solo mistero in Cristo e lo realizzi alla stessa maniera di Cristo Gesù, facendosi obbediente a Dio fino alla morte e alla morte di croce in ognuno dei suoi figli. </w:t>
      </w:r>
    </w:p>
    <w:p w14:paraId="2F11AF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La gloria che da Cristo sale al Padre è la sua obbedienza, il compimento della sua volontà. Così Cristo ha glorificato il Padre.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glorifica il Padre alla stessa maniera di Cristo, se fa tutta la volontà del Padre, se offre se stessa in ognuno dei suoi membri come sacrificio e olocausto di salvezza e di redenzione per il mondo intero.</w:t>
      </w:r>
    </w:p>
    <w:p w14:paraId="547654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Altre vie perché dalla Chiesa si innalzi la gloria a Dio non se ne conoscono, non ci sono, perché non esistono. Inventarle sarebbe un lavorare invano e un consumare inutilmente le nostre energie spirituali.</w:t>
      </w:r>
    </w:p>
    <w:p w14:paraId="5A8362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gloria non deve innalzarsi per un giorno, ma per tutti i giorni. Finché sole e luna brilleranno nel cielo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dovrà essere lo strumento sulla terra per l’innalzamento a Dio di ogni gloria. </w:t>
      </w:r>
    </w:p>
    <w:p w14:paraId="7D79962B"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esiste per obbedire al Padre in una obbedienza in tutto simile a quella di Cristo Gesù. </w:t>
      </w:r>
    </w:p>
    <w:p w14:paraId="3C82DF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L’amen sigilla la preghiera, donandole certezza, fermezza, solidità e stabilità. È come se la nostra preghiera, con l’amen, fosse resa invincibilmente forte e sicura. </w:t>
      </w:r>
    </w:p>
    <w:p w14:paraId="03B360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L’amen è il sigillo, la firma della nostra fede, del nostro amore, di ogni nostra convinzione.</w:t>
      </w:r>
    </w:p>
    <w:p w14:paraId="1384D8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dice l’amen deve avere nel cuore una sola certezza: è così. Basta. Ma anche: così avverrà, ne sono certo, sono convinto e lo credo per l’azione dello Spirito Santo dentro di me.</w:t>
      </w:r>
    </w:p>
    <w:p w14:paraId="6A81FF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L’amen diviene così l’impegno della nostra vita a realizzare quanto è stato detto nella preghiera.</w:t>
      </w:r>
    </w:p>
    <w:p w14:paraId="1827DC8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C433BAC" w14:textId="77777777" w:rsidR="00D93089" w:rsidRPr="00D93089" w:rsidRDefault="00D93089" w:rsidP="00D93089">
      <w:pPr>
        <w:keepNext/>
        <w:spacing w:after="120" w:line="240" w:lineRule="auto"/>
        <w:jc w:val="both"/>
        <w:outlineLvl w:val="2"/>
        <w:rPr>
          <w:rFonts w:ascii="Arial" w:hAnsi="Arial"/>
          <w:b/>
          <w:bCs/>
          <w:sz w:val="28"/>
        </w:rPr>
      </w:pPr>
      <w:bookmarkStart w:id="84" w:name="_Toc22660608"/>
      <w:bookmarkStart w:id="85" w:name="_Toc62146039"/>
      <w:bookmarkStart w:id="86" w:name="_Toc180766738"/>
      <w:r w:rsidRPr="00D93089">
        <w:rPr>
          <w:rFonts w:ascii="Arial" w:hAnsi="Arial"/>
          <w:b/>
          <w:bCs/>
          <w:sz w:val="28"/>
        </w:rPr>
        <w:t>PER OPERA DI GESÙ CRISTO</w:t>
      </w:r>
      <w:bookmarkEnd w:id="84"/>
      <w:bookmarkEnd w:id="85"/>
      <w:bookmarkEnd w:id="86"/>
    </w:p>
    <w:p w14:paraId="4A5504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Paolo, prigioniero di Cristo. </w:t>
      </w:r>
      <w:r w:rsidRPr="00D93089">
        <w:rPr>
          <w:rFonts w:ascii="Arial" w:eastAsia="Times New Roman" w:hAnsi="Arial"/>
          <w:sz w:val="24"/>
          <w:szCs w:val="20"/>
          <w:lang w:eastAsia="it-IT"/>
        </w:rPr>
        <w:t xml:space="preserve">Paolo è prigioniero di Cristo per un duplice motivo: perché è nel carcere a causa del Vangelo che predica; ma anche perché egli a Cristo ha dato e consegnato interamente la sua vita. Chi è il prigioniero? Colui che non può disporre più della sua vita; essa è consegnata nelle mani di altri. Paolo non dispone più in niente della sua esistenza. Quanto è in lui: spirito, anima e corpo sono proprietà di Cristo Gesù. Cristo Gesù si è fatto prigioniero di Paolo, nel senso che si è messo pienamente, completamente nel cuore di Paolo, vive attraverso il cuore di Paolo; Paolo si è consegnato interamente a Cristo, egli vive tutto nel cuore di Cristo. È il cuore di Cristo la prigione di Paolo ed è il cuore di Paolo la prigione di Cristo. Cristo e Paolo sono una sola vita. Sono l’uno per l’altro. </w:t>
      </w:r>
    </w:p>
    <w:p w14:paraId="3A8D68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Missione come ministero di grazia. La grazia ha i suoi destinatari. </w:t>
      </w:r>
      <w:r w:rsidRPr="00D93089">
        <w:rPr>
          <w:rFonts w:ascii="Arial" w:eastAsia="Times New Roman" w:hAnsi="Arial"/>
          <w:sz w:val="24"/>
          <w:szCs w:val="20"/>
          <w:lang w:eastAsia="it-IT"/>
        </w:rPr>
        <w:t xml:space="preserve">Ogni missione che l’apostolo di Gesù svolge, deve intenderla e viverla come ministero di grazia, di misericordia, di verità, di santità. L’apostolo del Signore deve essere sempre cosciente che in lui non può esistere alcuna autonomia né da Dio, né da Cristo, né dallo Spirito Santo, né dalla verità, né dalla grazia e neanche dalle modalità che furono di Cristo Gesù. L’apostolo di Gesù è apostolo di Gesù finché darà al mondo intero i doni che Dio gli ha consegnato di dare; se non dona ciò che Dio gli ha dato, ma autonomamente decide di dare altro, egli non è più </w:t>
      </w:r>
      <w:r w:rsidRPr="00D93089">
        <w:rPr>
          <w:rFonts w:ascii="Arial" w:eastAsia="Times New Roman" w:hAnsi="Arial"/>
          <w:sz w:val="24"/>
          <w:szCs w:val="20"/>
          <w:lang w:eastAsia="it-IT"/>
        </w:rPr>
        <w:lastRenderedPageBreak/>
        <w:t>apostolo di Gesù. Cosa è non si sa. Si sa che non è più apostolo del Maestro. Il suo legame con la volontà di Dio deve essere così forte, così radicato in lui, che non deve pensare neanche dove e a chi dare la grazia e la verità. La grazia ha già i suoi destinatari e questi destinatari è Dio a presentarli all’apostolo. Neanche in questo l’apostolo ha scelte in autonomia. L’apostolo è apostolo finché rimane un ascoltatore perenne di Dio, uno che è mosso costantemente dallo Spirito. Se si distacca dall’ascolto e dalla mozione dello Spirito, egli non è più apostolo di Cristo.</w:t>
      </w:r>
    </w:p>
    <w:p w14:paraId="5DDF3A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Per la Chiesa, nella Chiesa, con la Chiesa. </w:t>
      </w:r>
      <w:r w:rsidRPr="00D93089">
        <w:rPr>
          <w:rFonts w:ascii="Arial" w:eastAsia="Times New Roman" w:hAnsi="Arial"/>
          <w:sz w:val="24"/>
          <w:szCs w:val="20"/>
          <w:lang w:eastAsia="it-IT"/>
        </w:rPr>
        <w:t>L’apostolo del Signore, inoltre, dovrà sempre ricordarsi che lui non è solo, non è il solo. Egli è costituito parte di un tutto. Egli è Chiesa, lavora a servizio della Chiesa, svolge la sua missione nella Chiesa e con la Chiesa, vive il suo mandato come un membro del corpo di Cristo assieme agli altri membri che hanno altre mansioni da svolgere sempre a beneficio della salvezza del mondo intero. L’anima da salvare non è dell’apostolo, è di Dio e Dio può decidere che sia un altro a salvarla e lui deve lasciarla all’altro. Sarebbe anche questa autonomia da Dio scegliere le anime da salvare, mentre chi decide la nostra opera missionaria e apostolica non siamo noi, ma è sempre il Signore. È la Chiesa lo strumento di Cristo, è la Chiesa il suo corpo, è la Chiesa che ha il divino mandato di portare la salvezza al mondo intero, è sempre la Chiesa la sola a cui sono state affidate tutte le anime, di tutti gli uomini. Nella Chiesa però ognuno svolge il ministero che gli è stato affidato da Dio e così realizza la salvezza delle anime, ma nella Chiesa, per la Chiesa, con la Chiesa. La salvezza è un ministero ecclesiale, non personale. Se fosse personale, si potrebbe vivere anche fuori della Chiesa. Invece nulla deve avvenire fuori della Chiesa, perché nessuno da solo può salvare un’anima. Anche perché dopo ogni conversione l’anima si consegna alla Chiesa, perché sia dalla Chiesa nutrita, custodita, salvata, protetta, aiutata a progredire fino al raggiungimento della Patria nei cieli. È questa l’ecclesiologia che ci deve sempre sorreggere, altrimenti ci costituiamo strumenti di Dio in autonomia dagli altri e dalla Chiesa e la Chiesa non può più salvare attraverso noi che non ci sentiamo Chiesa, o che non affidiamo alla Chiesa le anime.</w:t>
      </w:r>
    </w:p>
    <w:p w14:paraId="57CDB2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Mistero velato. Mistero svelato. Ogni ministero è per volontà di Dio. Paolo ministro del mistero di Cristo. </w:t>
      </w:r>
      <w:r w:rsidRPr="00D93089">
        <w:rPr>
          <w:rFonts w:ascii="Arial" w:eastAsia="Times New Roman" w:hAnsi="Arial"/>
          <w:sz w:val="24"/>
          <w:szCs w:val="20"/>
          <w:lang w:eastAsia="it-IT"/>
        </w:rPr>
        <w:t xml:space="preserve">Il mistero di Dio è tutto svelato in Cristo Gesù. Niente più Dio deve svelare del suo mistero. Questo mistero svelato rimane però velato per la stragrande maggioranza degli uomini e anche molti tra coloro che ne hanno sentito parlare, lo conoscono male e male lo vivono. Questa è la realtà di fede dell’uomo. Dio associa degli uomini alla missione del suo Figlio Gesù perché siano nel mondo coloro che svelano il mistero di Cristo, annunziandolo, insegnandolo, predicandolo, illuminandolo in ogni sua parte. Paolo di questo mistero di Cristo è un ministro eccellente. A questo mistero, al mistero di Cristo egli ha consegnato tutta la sua vita. Ogni suo respiro è per far conoscere Cristo al mondo intero. Ogni sua azione è per portare il Vangelo, lo svelamento del mistero ad ogni uomo. Per questo egli vive e per questo opera, si affatica, soffre: perché Cristo sia fatto conoscere ad ogni uomo. </w:t>
      </w:r>
    </w:p>
    <w:p w14:paraId="0932DC7C"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Rompere ogni struttura religiosa che non si confà con il mistero. </w:t>
      </w:r>
      <w:r w:rsidRPr="00D93089">
        <w:rPr>
          <w:rFonts w:ascii="Arial" w:eastAsia="Times New Roman" w:hAnsi="Arial"/>
          <w:sz w:val="24"/>
          <w:szCs w:val="20"/>
          <w:lang w:eastAsia="it-IT"/>
        </w:rPr>
        <w:t xml:space="preserve">La Chiesa di Dio in ogni sua componente ha l’obbligo e la responsabilità di rompere con ogni struttura religiosa che non manifesta più il mistero nella sua verità più pura, </w:t>
      </w:r>
      <w:r w:rsidRPr="00D93089">
        <w:rPr>
          <w:rFonts w:ascii="Arial" w:eastAsia="Times New Roman" w:hAnsi="Arial"/>
          <w:sz w:val="24"/>
          <w:szCs w:val="20"/>
          <w:lang w:eastAsia="it-IT"/>
        </w:rPr>
        <w:lastRenderedPageBreak/>
        <w:t xml:space="preserve">oppure lo nasconde, o addirittura lo trasforma, cambiandolo nella sua stessa natura. Può la Chiesa operare in tal senso? Può intraprendere un cammino pastorale nuovo? Lo può ad una condizione: se i suoi figli, se coloro che sono chiamati a Dio a svelare al mondo il mistero di Cristo, come Paolo, si lasciano completamente imprigionare dal cuore di Cristo, fino a divenire un solo cuore, due cuori in uno, un solo cuore in due. Se con Cristo non c’è partecipazione viva al suo mistero, se il mistero di Cristo non diviene la nostra vita, come lo fu in Paolo, inutile sperare nella novità pastorale. Questa consisterà sempre in ripetizioni di strutture religiose e anche di fede, che nascondono la fede, anziché rivelarla in tutta la sua potenza di grazia e di verità. Oggi c’è tanta ignoranza del mistero di Cristo. Si accrescono le strutture religiose, ma queste altro non sono che il nascondimento del mistero di Cristo, di Dio e della Chiesa.  </w:t>
      </w:r>
    </w:p>
    <w:p w14:paraId="7F4127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è per vocazione. Come Dio chiama? Si chiama per essere come Cristo: per dare la vita. </w:t>
      </w:r>
      <w:r w:rsidRPr="00D93089">
        <w:rPr>
          <w:rFonts w:ascii="Arial" w:eastAsia="Times New Roman" w:hAnsi="Arial"/>
          <w:sz w:val="24"/>
          <w:szCs w:val="20"/>
          <w:lang w:eastAsia="it-IT"/>
        </w:rPr>
        <w:t xml:space="preserve">Si è detto già che nella nostra fede non c’è alcuna autonomia da Dio, né prima né dopo. Tutto è da Dio, prima e dopo; tutto è con Dio, prima e dopo; tutto è per il Signore, per la sua gloria, prima e dopo. Essere salvati, essere nella Chiesa, essere corpo di Cristo, svolgere all’interno del corpo questa o quell’altra missione: è vocazione da parte di Dio. Se non è sua chiamata, se è per nostra volontà, è il fallimento. Non c’è Dio dove non c’è compimento della volontà di Dio. Le vie attraverso le quali Dio chiama sono misteriose, invisibili ad occhio umano, impensabili allo stesso uomo chiamato. Ogni uomo deve essere attento, molto attento, con l’orecchio proteso verso il cielo, pronto a rispondere ad ogni chiamata che viene dal Signore. Per questo gli occorre la capacità di ascoltare, di vedere, di percepire, di leggere e di interpretare i segni che Dio sparge sui suoi passi. Per questo urge una vita di santità, una disponibilità interiore ad ascoltare e ad accogliere la voce di Dio. Quando Dio chiama, chiama perché si diventi conformi a Cristo Gesù, nell’ascolto e nel dono della vita. Dio chiama perché gli venga consegnata la nostra vita per l’opera alla quale ci ha destinati. La volontà è di Dio, il campo è di Dio, l’opera è anche di Dio, tutto è di Dio. Di Dio è anche la scelta dell’opera che singolarmente dobbiamo svolgere nel suo campo. Niente deve essere vissuto in autonomia, o perché a noi una cosa sembra buona. La bontà di una cosa è Dio che deve deciderla, volerla, stabilirla, mai il chiamato. Il chiamato si deve consegnare interamente nelle mani di Dio, farsi suo prigioniero, come Paolo si è fatto prigioniero di Cristo per l’opera dell’evangelizzazione del mondo. </w:t>
      </w:r>
    </w:p>
    <w:p w14:paraId="01A020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Per mezzo del Vangelo. Il Vangelo è la porta di tutto. La missione della Chiesa dare il Vangelo. </w:t>
      </w:r>
      <w:r w:rsidRPr="00D93089">
        <w:rPr>
          <w:rFonts w:ascii="Arial" w:eastAsia="Times New Roman" w:hAnsi="Arial"/>
          <w:sz w:val="24"/>
          <w:szCs w:val="20"/>
          <w:lang w:eastAsia="it-IT"/>
        </w:rPr>
        <w:t xml:space="preserve">La salvezza del mondo si compie per mezzo del dono del Vangelo. Si accoglie il Vangelo, lo si vive: questa è la vocazione dell’uomo; se questa è la vocazione dell’uomo, questa deve essere anche la missione della Chiesa. Come può un uomo essere salvato, se la Chiesa non gli dona il Vangelo da vivere? Oggi tutta la nostra pastorale è una sostituzione del Vangelo. Non si dona più il Vangelo, si donano parole di uomo, pensieri di uomo, decisioni di uomo, riflessioni di uomo, piani di uomini che non vivono il Vangelo. Se il Vangelo è la porta e la via della salvezza, come è possibile arrivare a tanta stoltezza da mettere da parte il Vangelo e pensare di operare salvezza in questo mondo? Se si è entrati in questa stoltezza, è perché anche noi siamo usciti dalla sapienza </w:t>
      </w:r>
      <w:r w:rsidRPr="00D93089">
        <w:rPr>
          <w:rFonts w:ascii="Arial" w:eastAsia="Times New Roman" w:hAnsi="Arial"/>
          <w:sz w:val="24"/>
          <w:szCs w:val="20"/>
          <w:lang w:eastAsia="it-IT"/>
        </w:rPr>
        <w:lastRenderedPageBreak/>
        <w:t xml:space="preserve">del Vangelo ed esce dalla sapienza del Vangelo chiunque non sceglie il Vangelo come sua ultima e prima via e porta della salvezza. </w:t>
      </w:r>
    </w:p>
    <w:p w14:paraId="770566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Vangelo, Spirito Santo, Chiesa. Dono di grazia: predicazione del Vangelo. </w:t>
      </w:r>
      <w:r w:rsidRPr="00D93089">
        <w:rPr>
          <w:rFonts w:ascii="Arial" w:eastAsia="Times New Roman" w:hAnsi="Arial"/>
          <w:sz w:val="24"/>
          <w:szCs w:val="20"/>
          <w:lang w:eastAsia="it-IT"/>
        </w:rPr>
        <w:t>Perché si dia il Vangelo, occorrono due soggetti, non uno; occorrono la Chiesa e lo Spirito Santo; occorre la Chiesa mossa, guidata, illuminata dallo Spirito Santo. Se la Chiesa, o il soggetto nella Chiesa, si distacca dallo Spirito, non c’è più dono del Vangelo, perché chi deve far comprendere il Vangelo alla Chiesa è lo Spirito Santo. È lo Spirito il perenne Maestro da ascoltare e chi è senza lo Spirito come fa a mettersi in ascolto delle sue spiegazioni sapienziali, dottrinali, di verità in verità verso la verità tutta intera del Vangelo? Nessun ascolto sarà possibile se non si cammina con lo Spirito nel cuore, nella mente, nei pensieri, nell’anima, nello stesso corpo, chiamato ad una santità sempre più grande. Chi è nel vizio non ascolta lo Spirito, chi non ascolta lo Spirito per sé non può ascoltarlo per gli altri.</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Il Vangelo è il primo dono di grazia che la Chiesa deve fare al mondo intero. Se non fa questo dono di grazia, che è la porta di ogni altro dono di Dio, ogni altro dono di Dio è ricevuto invano. </w:t>
      </w:r>
    </w:p>
    <w:p w14:paraId="2540AF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Quando la grazia opera efficacemente in noi e attraverso di noi? È grazia la consegna di altra grazia. </w:t>
      </w:r>
      <w:r w:rsidRPr="00D93089">
        <w:rPr>
          <w:rFonts w:ascii="Arial" w:eastAsia="Times New Roman" w:hAnsi="Arial"/>
          <w:sz w:val="24"/>
          <w:szCs w:val="20"/>
          <w:lang w:eastAsia="it-IT"/>
        </w:rPr>
        <w:t>La grazia opera efficacemente in noi quando trasforma la nostra mente, il nostro cuore, la nostra anima. La grazia agisce quando c’è vera conversione. Se non c’è vera conversione, cambiamento dei nostri pensieri, per pensare secondo il Vangelo di Cristo, la grazia non agisce secondo la sua soprannaturale potenza dentro di noi. Se non agisce in noi, non può agire neanche negli altri. La misura della grazia che agisce negli altri è data dalla grazia che opera in noi conversione, fede, carità, speranza, vera santificazione. Dare la grazia agli altri, la grazia della conversione e della fede, è un frutto della nostra grazia. Noi attingiamo la grazia in Cristo Gesù, la trasformiamo in grazia di santificazione e di fede al Vangelo in noi; questa grazia che trasforma la nostra natura, produce un altro frutto di grazia che aiuta l’uomo nel suo cammino verso Cristo, lo aiuta perché possa ascoltare secondo verità il Vangelo, al Vangelo aderire con semplicità di cuore, nel Vangelo fondare la propria esistenza impegnando ogni sua energia. Pertanto chi vuole dare la grazia della fede, della conversione, della santificazione al mondo, deve vivere di conversione, di fede, di santificazione, sviluppando tutta la potenza di rinnovamento e di cambiamento della grazia di Cristo in ordine alla propria vita.</w:t>
      </w:r>
    </w:p>
    <w:p w14:paraId="3DA320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Storia del mistero non ancora compiuto. Compiuto in Cristo. Non ancora compiuto nella Chiesa. </w:t>
      </w:r>
      <w:r w:rsidRPr="00D93089">
        <w:rPr>
          <w:rFonts w:ascii="Arial" w:eastAsia="Times New Roman" w:hAnsi="Arial"/>
          <w:sz w:val="24"/>
          <w:szCs w:val="20"/>
          <w:lang w:eastAsia="it-IT"/>
        </w:rPr>
        <w:t xml:space="preserve">Si è già detto che il mistero di Dio è Cristo Gesù. Cristo Gesù è però il mistero di Dio pienamente compiuto. In Lui vi è pienezza e definitività di compimento. Niente più del suo mistero Dio deve compiere in Cristo Gesù. Questo mistero non è però compiuto interamente nella Chiesa. La Chiesa ha un solo obbligo: compiere il mistero pienamente in ognuno dei suoi figli, attraverso ognuno dei suoi figli che compiono il mistero di Cristo, mettersi a disposizione degli altri figli che non lo compiono e del mondo intero, perché ognuno entri a far parte del mistero di Cristo e lo compia in ogni sua parte, in tutto. È questa la missione della Chiesa. Le altre non le sono state date. Se le svolge, le svolge autonomamente da Dio. Nell’autonomia non c’è compimento del mistero, non c’è vita secondo il mistero. Il mistero è prima di tutto e di ogni altra cosa obbedienza a Dio. Le tre fasi dell’attuazione del mistero: Cristo, </w:t>
      </w:r>
      <w:r w:rsidRPr="00D93089">
        <w:rPr>
          <w:rFonts w:ascii="Arial" w:eastAsia="Times New Roman" w:hAnsi="Arial"/>
          <w:sz w:val="24"/>
          <w:szCs w:val="20"/>
          <w:lang w:eastAsia="it-IT"/>
        </w:rPr>
        <w:lastRenderedPageBreak/>
        <w:t xml:space="preserve">Chiesa, singolo. In Cristo è perfettamente concluso. Nella Chiesa e nel singolo si deve compiere ogni giorno. </w:t>
      </w:r>
    </w:p>
    <w:p w14:paraId="36323B0D"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La teologia di Paolo. Descrizione di Cristo. Dipinto di Cristo. L’uomo pensato nel mistero di Cristo. Cristo è la risposta dell’uomo. Chi vuole conoscere, deve conoscere in Cristo.</w:t>
      </w:r>
    </w:p>
    <w:p w14:paraId="401022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Paolo fa teologia, egli altro non fa che descrivere Cristo, dipingere Cristo, ritrarre Cristo. La teologia di Paolo è la raffigurazione quasi visibile del mistero che si è compiuto in Cristo Gesù. Anche l’antropologia di Paolo è un dipinto di Cristo. Per Paolo non c’è uomo se non in Cristo, non c’è uomo se non vive secondo Cristo, se non fa della vita di Cristo la sua vita, secondo la pienezza del suo mistero. Dio e l’uomo non possono essere conosciuti secondo verità se non in Cristo Gesù. Ma conoscere Cristo per Paolo non è avere una qualche scienza di Lui; conoscere Cristo ha un solo significato: immergersi nella sua morte e nella sua risurrezione, per viverle nella propria vita, morendo totalmente al peccato, risuscitando totalmente alla vita nuova secondo lo Spirito che ci è stato donato. Chi è nel peccato non conosce Cristo; chi non si libera dei vizi non conosce Cristo, non lo conosce perché Cristo è morto al peccato, è morto per togliere il peccato dal mondo. Chi non vive nella santità non conosce Cristo, perché Cristo è venuto per darci il suo Spirito di santità per trasformarci in uomini santi, uomini cioè che fanno solo la volontà del Padre. Conosce Cristo chi diviene una cosa sola con Lui, un solo mistero. A partire da Paolo sappiamo dunque cosa è la teologia: la comprensione sempre più vera del mistero di Cristo, e dal mistero di Cristo, la conoscenza sempre più vera, del mistero di Dio e dell’uomo. Ma il mistero ci è stato rivelato. La teologia è la comprensione del mistero rivelato, non di un mistero pensato dall’uomo, voluto dall’uomo, immaginato dall’uomo. Questa non è teologia. Il teologo deve possedere grande intelligenza e raffinata sapienza di tacere dinanzi al silenzio di Dio. Se lui parla dove Dio ha taciuto, egli si rivela semplicemente uno stolto. Teologia e mistero rivelato e compiuto in Cristo sono una cosa sola. Portare autonomia nella teologia dal mistero rivelato e compiuto in Cristo, anche questo è errore grande. Non si genera salvezza, né redenzione nei cuori nell’autonomia. </w:t>
      </w:r>
    </w:p>
    <w:p w14:paraId="45FE40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L’incarnazione è la conclusione della creazione (ascensione gloriosa al cielo). </w:t>
      </w:r>
      <w:r w:rsidRPr="00D93089">
        <w:rPr>
          <w:rFonts w:ascii="Arial" w:eastAsia="Times New Roman" w:hAnsi="Arial"/>
          <w:sz w:val="24"/>
          <w:szCs w:val="20"/>
          <w:lang w:eastAsia="it-IT"/>
        </w:rPr>
        <w:t>Possiamo affermare che la creazione si è conclusa con l’incarnazione del Verbo della vita. Il disegno di Dio ha avuto la sua perfezione. Tuttavia con l’incarnazione non si è concluso il cammino della creazione verso la sua pienezza ultima e definitiva, che avverrà con la risurrezione gloriosa dei corpi dei giusti e con la creazione dei cieli nuovi e della terra nuova.</w:t>
      </w:r>
    </w:p>
    <w:p w14:paraId="4604D1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tentazione della Chiesa, la tentazione del singolo. </w:t>
      </w:r>
      <w:r w:rsidRPr="00D93089">
        <w:rPr>
          <w:rFonts w:ascii="Arial" w:eastAsia="Times New Roman" w:hAnsi="Arial"/>
          <w:sz w:val="24"/>
          <w:szCs w:val="20"/>
          <w:lang w:eastAsia="it-IT"/>
        </w:rPr>
        <w:t xml:space="preserve">La tentazione sia del singolo, che dell’intera Chiesa è la stessa che ha subito Cristo nel deserto: quella di uscire dalla volontà di Dio, dalla missione che Dio ha affidato loro, per fare altre cose, viste come più necessarie per l’uomo. Chi vuole sapere quali sono le tentazioni dalle quali sempre guardarsi, in ordine però alla missione da svolgere, è sufficiente che si legga il Vangelo e si veda ogni tentazione subita da Gesù: erano sempre un volerlo portare fuori dalla missione che il Padre gli aveva affidato. Cristo Gesù superava le tentazioni perché in continua crescita in grazia e in santità. Così deve essere per chi vuole nella Chiesa e per la Chiesa stessa </w:t>
      </w:r>
      <w:r w:rsidRPr="00D93089">
        <w:rPr>
          <w:rFonts w:ascii="Arial" w:eastAsia="Times New Roman" w:hAnsi="Arial"/>
          <w:sz w:val="24"/>
          <w:szCs w:val="20"/>
          <w:lang w:eastAsia="it-IT"/>
        </w:rPr>
        <w:lastRenderedPageBreak/>
        <w:t xml:space="preserve">superare le tentazioni: deve mettere ogni impegno a fare della santità la sua unica condizione di essere nel mondo. Se non avrà impegnato ogni energia nella crescita in grazia e in verità, non solo non avrà la forza per superare la tentazione, non avrà neanche la capacità di scorgerla. Cadrà in essa, pensando di fare una buona azione. Non salvano le buone azioni volute dall’uomo; chi salva è solo il compimento della volontà del Padre. </w:t>
      </w:r>
    </w:p>
    <w:p w14:paraId="41F500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Il valore di una tribolazione. La tribolazione per gli altri. Nella sofferenza di Cristo per mezzo della sofferenza di Paolo.</w:t>
      </w:r>
      <w:r w:rsidRPr="00D93089">
        <w:rPr>
          <w:rFonts w:ascii="Arial" w:eastAsia="Times New Roman" w:hAnsi="Arial"/>
          <w:sz w:val="24"/>
          <w:szCs w:val="20"/>
          <w:lang w:eastAsia="it-IT"/>
        </w:rPr>
        <w:t xml:space="preserve"> La tribolazione ha un duplice valore di salvezza: rende perfetto il nostro spirito, lo affina per il compimento della volontà di Dio; produce un frutto di grazia di conversione e di santificazione per il mondo intero. La tribolazione nella santità, poiché vissuta in intima unione con quella di Cristo, fa della nostra tribolazione la tribolazione di Cristo e della tribolazione di Cristo la nostra, una sola tribolazione, in un solo corpo santo, per la conversione e la santificazione del mondo intero. La tribolazione che salva è quella che nasce dal compimento della volontà di Dio; non salva il mondo quella tribolazione che è il frutto dei nostri peccati, dei nostri vizi, delle nostre stoltezze. Questa tribolazione serve però per la nostra purificazione, a condizione che lasciamo la via della stoltezza ed entriamo in quella della saggezza e della verità di Cristo Gesù. </w:t>
      </w:r>
    </w:p>
    <w:p w14:paraId="6F2F84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Termine ultimo e soprannaturale della preghiera: il Padre. Tutti gli altri  termini intermediari. Cristo ultimo e primo soprannaturale termine di ogni mediazione. </w:t>
      </w:r>
      <w:r w:rsidRPr="00D93089">
        <w:rPr>
          <w:rFonts w:ascii="Arial" w:eastAsia="Times New Roman" w:hAnsi="Arial"/>
          <w:sz w:val="24"/>
          <w:szCs w:val="20"/>
          <w:lang w:eastAsia="it-IT"/>
        </w:rPr>
        <w:t xml:space="preserve">Ogni preghiera che dal cuore del cristiano si innalza verso il cielo ha come suo termine ultimo il cuore di Dio. È lì il termine di ogni nostra invocazione. Tutti gli altri (angeli e santi) sono termini di mediazione, sono strumenti che devono portare la nostra preghiera nel cuore del Padre perché venga esaudita. Sono strumenti però che non portano solo la nostra preghiera, alla nostra preghiera aggiungono la loro grazia; rivestono la nostra preghiera con i loro meriti perché questa venga esaudita. Dio non vede noi dietro di loro, vede loro dietro la nostra preghiera. Loro presentano la nostra preghiera in nome loro, come la Madre di Gesù non presentò la richiesta del miracolo del vino in nome degli sposi, ma nel suo nome di Madre di Cristo. Questo è importante che si sappia, se si vuole dare alla preghiera quel giusto peso che la innalzi fino al trono di Dio con le garanzie per il suo esaudimento. Cristo Gesù nella mediazione ha un ruolo del tutto particolare:  Egli è il termine ultimo di ogni altra mediazione: Angeli, Santi, la Madre di Dio, Gesù, il Padre. Questo è l’iter celeste della nostra preghiera. Inoltre Cristo Gesù ha un’altra sua specialissima particolarità: ogni preghiera che l’uomo innalza al cielo, egli l’avvolge nel mistero della sua morte e della sua risurrezione e così rivestita la porta personalmente al Padre, come sua personale preghiera. Sono gli Angeli e i Santi che chiedono alla Madre di Dio, è la Madre di Dio che chiede a Cristo, è Cristo che personalmente chiede al Padre, ma chiede presentando tutto con i segni del suo mistero di morte e di risurrezione. Il nostro compito, quando preghiamo, è quello di metterci in comunione di grazia e di santità con il Cielo, perché se siamo senza la grazia santificante, siamo esclusi dalla comunione e fuori della comunione non c’è alcun esaudimento di preghiera. Gli sposi e la Madre di Gesù erano in comunione di amore e di amicizia. Per loro Maria ha chiesto il miracolo al Figlio. </w:t>
      </w:r>
    </w:p>
    <w:p w14:paraId="0CFC82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Innalzarsi nel mistero, non abbassare il mistero. </w:t>
      </w:r>
      <w:r w:rsidRPr="00D93089">
        <w:rPr>
          <w:rFonts w:ascii="Arial" w:eastAsia="Times New Roman" w:hAnsi="Arial"/>
          <w:sz w:val="24"/>
          <w:szCs w:val="20"/>
          <w:lang w:eastAsia="it-IT"/>
        </w:rPr>
        <w:t>C’è una tentazione che da sempre si abbatte sugli uomini di Chiesa, specie sui ministri della Parola. Essa spinge i predicatori del Vangelo o a ridurre tutto in una questione di morale, oppure a banalizzare il mistero, quasi a negarlo, in nome di una semplicità mortificante. Ora se Dio ha rivelato il mistero, vuole che il mistero venga annunziato, non altro; se Dio ci ha manifestato il suo disegno di salvezza in Cristo, è dal mistero di Cristo che ogni predicazione prende avvio. È giusto, santo, salutare innalzare l’uomo nel mistero di Cristo, aiutandolo perché lo comprenda, anziché abbassare il mistero e i contenuti di esso con una riduzione mortificante. La vita vera di ogni uomo è nel mistero di Cristo conosciuto, accolto, compreso, predicato, annunziato, realizzato nella propria vita. Molti errori di predicazione nascono proprio dall’abbassamento del mistero di Cristo, o dalla sua vanificazione nella predicazione. Una pastorale attenta ai problemi dell’uomo deve fare della conoscenza del mistero di Cristo il suo punto forte, il suo punto di partenza e di arrivo. Chi predica Cristo, salva l’uomo; chi non predica Cristo, in nessun caso potrà salvare l’uomo perché la salvezza dell’uomo è nel suo inserimento nel mistero di Cristo Gesù.</w:t>
      </w:r>
    </w:p>
    <w:p w14:paraId="4E3825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Ogni paternità per creazione, per generazione, per adozione, è solo da Dio. </w:t>
      </w:r>
      <w:r w:rsidRPr="00D93089">
        <w:rPr>
          <w:rFonts w:ascii="Arial" w:eastAsia="Times New Roman" w:hAnsi="Arial"/>
          <w:sz w:val="24"/>
          <w:szCs w:val="20"/>
          <w:lang w:eastAsia="it-IT"/>
        </w:rPr>
        <w:t xml:space="preserve">Tutto è da Dio, tutto discende su di noi per una sua particolare grazia che ci viene donata in Cristo, per Cristo, con Cristo. Anche la paternità di Dio, sia essa di creazione, di generazione, o di adozione ha la sua sorgente eterna in Dio Padre. Se tutto è da Dio Padre e tutto è per grazia di Dio, anche se storicamente ogni grazia di Dio si riversa sull’uomo attraverso Cristo, è anche in Dio che bisogna attingerla, a Dio bisogna chiederla, chiederla per noi e per gli altri. Questo però ci deve insegnare una grande verità di ordine teologico: se tutto è da Dio, niente è dalla terra; se tutto è dalla trascendenza, nulla è dall’immanenza. Bisogna allora che ci convinciamo con profonda convinzione di fede che non c’è figliolanza alcuna che non discenda da Dio, in Cristo, per lo Spirito Santo. Poiché la salvezza del mondo si compie e si realizza solo nella vita secondo la figliolanza (per noi è solo per creazione e per adozione), a Dio dobbiamo chiedere la grazia della santificazione di ogni figliolanza; e sempre a Dio dobbiamo fare ricorso se vogliamo che noi e gli altri possiamo sviluppare tutta la divina potenzialità che Dio ha racchiuso nella figliolanza data ad ogni uomo (per creazione), o a cui è invitato ogni uomo (adozione). </w:t>
      </w:r>
    </w:p>
    <w:p w14:paraId="5AF430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Un solo mistero d’amore Cristo e il cristiano. Il cristiano oggetto e soggetto della carità del Padre. Mente e cuore. Potentemente rafforzati nell’uomo interiore. </w:t>
      </w:r>
      <w:r w:rsidRPr="00D93089">
        <w:rPr>
          <w:rFonts w:ascii="Arial" w:eastAsia="Times New Roman" w:hAnsi="Arial"/>
          <w:sz w:val="24"/>
          <w:szCs w:val="20"/>
          <w:lang w:eastAsia="it-IT"/>
        </w:rPr>
        <w:t xml:space="preserve">C’è un’altra verità che sempre deve dimorare nella mente e nel cuore del cristiano. Non ci sono due amori che da Dio si riversano uno in Cristo e l’altro nel cristiano. C’è invece un solo amore: l’amore che Dio ha versato tutto nel suo Figlio Gesù, nello Spirito Santo, e che dal Figlio nello Spirito Santo viene donato tutto al Padre, anche attraverso la donazione totale dell’intera sua vita di vero uomo e non solo di perfetto Dio. Siamo chiamati, i cristiani, a lasciarci tutti inabitare da questo unico amore, in modo da riversarlo tutto in Cristo, nello Spirito Santo, perché Cristo, nello Spirito Santo, lo riversi in Dio; così anche dobbiamo riversarlo tutto in Cristo, perché sia Cristo, attraverso lo Spirito Santo, a riversarlo in ogni uomo bisognoso di salvezza e di redenzione. Quando il cristiano avrà compreso che l’amore con il quale egli deve amare Dio e i fratelli è l’amore di </w:t>
      </w:r>
      <w:r w:rsidRPr="00D93089">
        <w:rPr>
          <w:rFonts w:ascii="Arial" w:eastAsia="Times New Roman" w:hAnsi="Arial"/>
          <w:sz w:val="24"/>
          <w:szCs w:val="20"/>
          <w:lang w:eastAsia="it-IT"/>
        </w:rPr>
        <w:lastRenderedPageBreak/>
        <w:t>Cristo, egli capirà che non può amare secondo Dio, se non è inserito vitalmente in Cristo. Ora Dio ha rafforzato potentemente il cristiano nell’uomo interiore; è necessario però che l’uomo interiore potentemente rafforzato voglia farsi strumento dell’amore di Cristo e la via è una sola: consegnare la vita a Cristo, perché se ne serva esclusivamente per la salvezza del mondo. Questa consegna avviene quando ci si lascia interamente governare dalla sua Parola e nella preghiera si cerca la conoscenza della volontà attuale di Dio per viverla in ogni sua parte, anche a prezzo della nostra vita del corpo. Solo così è possibile che l’unico amore di Cristo viva interamente in noi e attraverso noi si riversi nel mondo, al fine di santificarlo. Su questo la pastorale tace. Neanche un pensiero, un’idea. È come se Cristo fosse inesistente quanto a mistero. Ci serve solo per qualche grazia; ma la grazia di Cristo non è il mistero di Cristo e non è il suo amore che noi dobbiamo realizzare in noi e nel mondo?</w:t>
      </w:r>
    </w:p>
    <w:p w14:paraId="64EA52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Quando la testimonianza è univoca? La dissonanza nella fede. Cosa è in verità la fede? Insieme, tutti per una testimonianza univoca. </w:t>
      </w:r>
      <w:r w:rsidRPr="00D93089">
        <w:rPr>
          <w:rFonts w:ascii="Arial" w:eastAsia="Times New Roman" w:hAnsi="Arial"/>
          <w:sz w:val="24"/>
          <w:szCs w:val="20"/>
          <w:lang w:eastAsia="it-IT"/>
        </w:rPr>
        <w:t xml:space="preserve">Cristo è uno, il suo mistero è uno, la sua redenzione una, la sua parola una. Se c’è una unità alla sorgente, se l’acqua è una alla sua origine, perché poi diviene molteplice quando raggiunge gli uomini? Se la verità è una, perché ci sono tante differenti comprensioni di Cristo Gesù? Perché c’è dissonanza e discordanza nella fede, se la fede è una, come una è la verità, una la grazia, uno è Cristo Signore? Il problema non è nell’uomo, il problema vero è nello Spirito Santo. È lo Spirito il solo che immette gli uomini nella conoscenza vera di Cristo Gesù. Quando lo Spirito Santo non abita nell’uomo, nel suo cuore e nella sua mente non abita più la verità. Abita l’idea di Cristo, ma non la verità di Cristo e non può abitare nessuna verità di Cristo, se non vi abita la sua santità, la sua grazia, la sua carità. L’unica fede, l’unica verità, l’unica comprensione vera del mistero di Cristo solo lo Spirito può darla, ma anche solo lo Spirito può farcela accogliere e viverla. Quanti sono senza lo Spirito non donano il mistero vero di Cristo, ma anche non possono accogliere il mistero vero. Rimangono con idee più o meno belle, più o meno a misura d’uomo; ma queste idee non potranno mai divenire la verità sul mistero di Cristo Gesù. La fede non è ciò che l’uomo pensa su di Dio. Questa è idea. La fede è l’accoglienza nel cuore della Parola di Cristo, che è una ed unica, compresa e vissuta alla luce dello Spirito Santo che abita in noi. Se vogliamo tutti offrire al mondo una testimonianza univoca, dobbiamo essere tutti ricolmi di Spirito Santo. Nello Spirito che parla a noi e agli altri, a noi per noi e per gli altri, agli altri per noi e per loro, comprendiamo l’unico linguaggio dello Spirito e non vediamo la parola degli altri differente, dissonante, diversa da quella che lo Spirito ha detto a noi, la vediamo solamente come un’aggiunta da fare a ciò che ha rivelato a noi, perché la sua rivelazione in noi sia perfetta, completa. La testimonianza deve essere come quella dei quattro Vangeli. Tutti contengono tutto il mistero di Cristo, ma ognuno mostra un aspetto particolare di questo mistero che deve essere letto e compreso alla luce degli altri aspetti. Tutto il mistero è in un solo Vangelo. Ogni aspetto del mistero dice tutto il mistero. Ma la completezza del mistero in ogni suo aspetto è solo nei quattro Vangeli. Non ci sono quattro Cristo, né quattro misteri, né quattro aspetti del mistero. C’è un solo mistero visto da quattro angolazioni differenti, ma che dicono tutte e quattro l’unico mistero. Così deve essere sempre per ogni presentazione, comprensione e annunzio del mistero di Cristo Gesù. </w:t>
      </w:r>
    </w:p>
    <w:p w14:paraId="0C64F1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L’infinità dell’amore di Cristo. La vita cambia solo se formata e informata dall’amore di Cristo Gesù. </w:t>
      </w:r>
      <w:r w:rsidRPr="00D93089">
        <w:rPr>
          <w:rFonts w:ascii="Arial" w:eastAsia="Times New Roman" w:hAnsi="Arial"/>
          <w:sz w:val="24"/>
          <w:szCs w:val="20"/>
          <w:lang w:eastAsia="it-IT"/>
        </w:rPr>
        <w:t xml:space="preserve">L’amore di Cristo è il suo mistero. Mistero di Cristo e amore eterno e incarnato, crocifisso e risorto, per la salvezza dell’umanità sono una sola cosa. Questo amore di Cristo è infinito, da solo può abbracciare l’estensione di tutta la storia e salvare ogni uomo. Dio però ha associato l’amore di Cristo all’amore del cristiano e vuole che sia l’infinito amore di Cristo nel cristiano a redimere e a salvare il mondo. Quando veramente il cristiano è inserito nell’amore di Cristo? Quando quest’amore riesce a trasformare la sua vita. Una vita che non si trasforma è segno che in essa non vive l’amore di Cristo. Spinto dall’amore di Cristo tutto è capace di fare per Cristo il cristiano; tutto è capace di lasciare pur di guadagnare Cristo e il suo amore sempre più grande. L’amore di Cristo ha la stessa forza che ha avuto in Cristo l’amore del Padre. Per amore del Padre Cristo Gesù si lasciò innalzare sull’albero della croce; per amore di Cristo, spinto dal suo amore, che abita potentemente in lui, anche il cristiano è disposto a lasciarsi crocifiggere. È questa libertà che crea l’amore, libertà dalla nostra vita, dal mondo, dalle cose, dalle situazioni, dagli avvenimenti, dagli onori, dalle cariche, da ogni altra cosa che non sia la sola esclusiva volontà di Dio. Una pastorale che non insegna l’amore di Cristo, che non inserisce nell’amore di Cristo, è una pastorale fallita già in partenza, perché è una pastorale impotente, incapace, infruttuosa, inoperosa, vana. L’uomo è chiamato a dare tutta intera la sua vita per rimanere ancorato nel mistero dell’amore di Cristo Gesù. </w:t>
      </w:r>
    </w:p>
    <w:p w14:paraId="1789E4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La pienezza di Dio è l’amore di Cristo. Vuoto del mondo e pienezza di Cristo.</w:t>
      </w:r>
      <w:r w:rsidRPr="00D93089">
        <w:rPr>
          <w:rFonts w:ascii="Arial" w:eastAsia="Times New Roman" w:hAnsi="Arial"/>
          <w:sz w:val="24"/>
          <w:szCs w:val="20"/>
          <w:lang w:eastAsia="it-IT"/>
        </w:rPr>
        <w:t xml:space="preserve"> Tutto è nell’amore di Cristo, tutto riceve significato da questo amore, tutto si riveste di forza, di perseveranza, di santità, di verità, di grazia, di fortezza. Ogni dono spirituale attinge la forza nell’amore di Cristo. Senza l’amore di Cristo in noi tutto è vuoto, vuoto assoluto. È vuota l’anima, è vuoto il corpo, è vuoto lo spirito. Senza l’amore di Cristo è vuota la Chiesa, sono vuote le comunità e ogni altra realtà. L’amore di Cristo riempie di verità ogni cosa, perché l’amore di Cristo è la verità assoluta nella nostra storia. Chi vuole portare novità nel mondo, deve farlo attingendola nell’amore di Cristo, perché l’amore di Cristo è la sola novità di cui ha bisogno il mondo. Ogni altro amore umano senza l’amore di Cristo è vuoto, inutile, vano, inefficace, inconsistente. Oggi ci chiediamo il perché di tante situazioni di divisione, di separazione, di rottura, di incomprensione, di inimicizia, di ogni altra distanza di peccato che viene a crearsi tra gli uomini. La causa è una sola: la totale mancanza dell’amore di Cristo che guida i passi dell’uomo. C’è il nulla assoluto, il vuoto totale dove non si attinge costantemente all’amore di Cristo Gesù. L’amore di Cristo è tutto per l’uomo. È questo il segreto dei santi, dei martiri, dei testimoni della fede, di ogni uomo impegnato per la salvezza del mondo. Solo chi è ricolmo dell’amore di Cristo può iniziare a portare amore in questo mondo; gli altri non lo possono, perché ne sono completamente privi. Anche in questo la pastorale dovrebbe riflettere molto, specie quando essa è fatta di ritualità, di formule, di fiori e di incensi, di processioni e di altre mille devozioni popolari, ma tutte prive e vuote dell’amore crocifisso di Gesù Signore. Un prete non dovrebbe spendere neanche un minuto della sua missione dove si respinge l’amore di Cristo, oppure dove esso è fortemente ignorato volutamente, perché si vuole altro. Altro non appartiene al prete, perché il prete ha una sola vocazione da compiere: ricolmare e riempire il mondo intero con l’amore attinto in Cristo Gesù e fatto fruttificare sul suo personale albero della croce.  </w:t>
      </w:r>
    </w:p>
    <w:p w14:paraId="201C41EE"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Per dono dello Spirito Santo. Chiedere per divenire parte del mistero, compimento di esso. Un unico mistero: Cristo e la Chiesa. </w:t>
      </w:r>
      <w:r w:rsidRPr="00D93089">
        <w:rPr>
          <w:rFonts w:ascii="Arial" w:eastAsia="Times New Roman" w:hAnsi="Arial"/>
          <w:sz w:val="24"/>
          <w:szCs w:val="20"/>
          <w:lang w:eastAsia="it-IT"/>
        </w:rPr>
        <w:t xml:space="preserve">Cristo e la Chiesa sono stati costituti da Dio un solo mistero di salvezza. Sono un unico mistero di amore. In questo mistero si entra per opera dello Spirito Santo in seguito alla predicazione del mistero di Cristo, operato dalla Chiesa; ma anche si rimane in esso per opera dello Spirito Santo, in seguito alla vita del cristiano vissuta conformemente al mistero di Cristo Gesù. Entrare nel mistero e compierlo è opera dello Spirito, non senza però l’opera dell’uomo, o meglio l’opera della Chiesa, prima, e poi, dello stesso cristiano sempre in comunione con la Chiesa prima e dopo. Lo Spirito è sempre pronto, è sempre in attesa di poterci inserire in Cristo e di trasformarci nel suo mistero. Chi manca è la Chiesa, oppure il cristiano. Manca la Chiesa se non annunzia il Vangelo, se tace la divina Parola, se la trasforma o l’annulla; manca il cristiano se non si lascia trasformare in mistero attraverso la partecipazione della sua volontà che si fa impegno concreto e preghiera perseverante perché lo Spirito ci trasformi nel mistero di Gesù Signore. </w:t>
      </w:r>
    </w:p>
    <w:p w14:paraId="771A01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L’infinito è la misura che ci separa da Dio. Il meglio dell’uomo, il meglio di Dio. </w:t>
      </w:r>
      <w:r w:rsidRPr="00D93089">
        <w:rPr>
          <w:rFonts w:ascii="Arial" w:eastAsia="Times New Roman" w:hAnsi="Arial"/>
          <w:sz w:val="24"/>
          <w:szCs w:val="20"/>
          <w:lang w:eastAsia="it-IT"/>
        </w:rPr>
        <w:t>Quando noi pensiamo, pensiamo sempre secondo la misura della nostra mente, limitata, non vedente, cieca, inquinata da molti pensieri di peccato. Abbiamo un pensiero molto finito, molto corto, assai poco profondo, sovente pensiamo alla stessa maniera in cui vedono i nostri occhi: solo quello che è a portata di mano e spesso neanche questo pensiero riusciamo a fare, perché accecati dai nostri peccati, chiusi nel nostro egoismo, invischiati nella melma dei nostri innumerevoli vizi. L’infinito è la misura che separa la nostra mente da Dio. Come cogliere l’infinito e secondo l’infinito di Dio pensare ed agire. Come convincerci che il meglio dell’uomo non è mai il meglio di Dio e che tra il meglio che l’uomo pensa tale e quello che Dio vuole c’è lo stesso abisso che separa il cielo e la terra, l’oriente dall’occidente? La risposta non può essere che una sola: liberare la mente dal male, dal peccato, dal vizio, poiché sono questi gli agenti inquinanti che allontanano lo Spirito Santo dal farlo abitare in essa. Chi vuole vedere, pensare, agire secondo Dio deve ricolmare la sua mente dello Spirito di Dio e lo Spirito è Spirito di verità e di santità. Non può lo Spirito abitare in noi se noi rifiutiamo la sua verità, non vogliamo impegnarci per realizzare la sua santità. Lo Spirito è la nostra vista, la nostra parola, il nostro discorso, la nostra mente, il nostro tutto. Tutto deve essere Lui di noi. Se non è tutto, non è niente; se Lui è niente in noi, noi siamo niente in Dio e niente nel mondo. È questo il fallimento della pastorale che non vuole impostarsi sulla grazia e sulla verità; è anche il fallimento di quella pastorale che prende il pensiero dell’uomo come metro per giudicare la volontà di Dio. Di queste cose ne facciamo molte, tante quante bastano per lasciare il mondo e noi stessi nei nostri peccati, ma in una struttura di fede, anch’essa rovinata, che ha proprio come fine quella di togliere il peccato.</w:t>
      </w:r>
    </w:p>
    <w:p w14:paraId="3BBF4F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L’amen il sigillo della volontà, con la vita. </w:t>
      </w:r>
      <w:r w:rsidRPr="00D93089">
        <w:rPr>
          <w:rFonts w:ascii="Arial" w:eastAsia="Times New Roman" w:hAnsi="Arial"/>
          <w:sz w:val="24"/>
          <w:szCs w:val="20"/>
          <w:lang w:eastAsia="it-IT"/>
        </w:rPr>
        <w:t xml:space="preserve">L’amen di Cristo al Padre è il sigillo dei chiodi con i quali si è lasciato inchiodare sull’albero della croce. Questo è il suo vero, perfetto amen, amen di tutta una vita sigillata con altri molteplici amen, ma tutti conducenti a questo amen finale: l’amen del dono totale della propria vita al Padre per la redenzione e la salvezza dell’umanità. Il cristiano che dice amen nella liturgia, deve sapere che con esso impegna tutta intera la sua vita, la </w:t>
      </w:r>
      <w:r w:rsidRPr="00D93089">
        <w:rPr>
          <w:rFonts w:ascii="Arial" w:eastAsia="Times New Roman" w:hAnsi="Arial"/>
          <w:sz w:val="24"/>
          <w:szCs w:val="20"/>
          <w:lang w:eastAsia="it-IT"/>
        </w:rPr>
        <w:lastRenderedPageBreak/>
        <w:t xml:space="preserve">crocifigge sull’albero della volontà di Dio, la crocifigge realmente e non solo spiritualmente. Anche in questo la pastorale è chiamata a cambiare; anche la liturgia deve divenire insegnamento a come abbracciare la croce, a come lasciarci crocifiggere su di essa. Ma né l’una e né l’altra hanno l’amen come crocifissione; l’una e l’altra ce l’hanno semplicemente come una risposta, un sigillo liturgico. È loro compito, loro specifico mandato, far sì che ogni amen liturgico si trasformi in un amen di vita e ogni sigillo di preghiera divenga un sigillo di vita, con la vita, offerta al Signore per il compimento della sua volontà. </w:t>
      </w:r>
    </w:p>
    <w:p w14:paraId="354EFD7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25ED48A"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87" w:name="_Toc180766739"/>
      <w:r w:rsidRPr="00D93089">
        <w:rPr>
          <w:rFonts w:ascii="Arial" w:eastAsia="Times New Roman" w:hAnsi="Arial"/>
          <w:b/>
          <w:sz w:val="28"/>
          <w:szCs w:val="14"/>
          <w:lang w:eastAsia="it-IT"/>
        </w:rPr>
        <w:t>CAPITOLO IV</w:t>
      </w:r>
      <w:bookmarkEnd w:id="87"/>
    </w:p>
    <w:p w14:paraId="7B0C73D7" w14:textId="77777777" w:rsidR="00D93089" w:rsidRPr="00D93089" w:rsidRDefault="00D93089" w:rsidP="00D93089">
      <w:pPr>
        <w:keepNext/>
        <w:spacing w:after="120" w:line="240" w:lineRule="auto"/>
        <w:jc w:val="both"/>
        <w:outlineLvl w:val="2"/>
        <w:rPr>
          <w:rFonts w:ascii="Arial" w:hAnsi="Arial"/>
          <w:b/>
          <w:bCs/>
          <w:sz w:val="28"/>
        </w:rPr>
      </w:pPr>
      <w:bookmarkStart w:id="88" w:name="_Toc22660610"/>
      <w:bookmarkStart w:id="89" w:name="_Toc62146041"/>
      <w:bookmarkStart w:id="90" w:name="_Toc180766740"/>
      <w:r w:rsidRPr="00D93089">
        <w:rPr>
          <w:rFonts w:ascii="Arial" w:hAnsi="Arial"/>
          <w:b/>
          <w:bCs/>
          <w:sz w:val="28"/>
        </w:rPr>
        <w:t>APPELLO ALL’UNITÀ</w:t>
      </w:r>
      <w:bookmarkEnd w:id="88"/>
      <w:bookmarkEnd w:id="89"/>
      <w:bookmarkEnd w:id="90"/>
    </w:p>
    <w:p w14:paraId="27C50AC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[1]Vi esorto dunque io, il prigioniero nel Signore, a comportarvi in maniera degna della vocazione che avete ricevuto, </w:t>
      </w:r>
    </w:p>
    <w:p w14:paraId="4D3B17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verità ha il suo corrispettivo nell’azione. Se siamo stati costituiti parte del mistero di Cristo Gesù – è questa la nostra verità – ne consegue che dobbiamo realizzare in noi questo mistero e dobbiamo realizzarlo in ogni sua parte e ogni giorno della nostra vita.</w:t>
      </w:r>
    </w:p>
    <w:p w14:paraId="6F049E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w:t>
      </w:r>
    </w:p>
    <w:p w14:paraId="1F34DF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Efesini sanno cosa il Signore ha fatto di loro. Ogni giorno devono pregare perché il mistero sia rivelato al loro spirito in maniera sempre più piena e questo perché possano realizzarlo in ogni sua parte e secondo tutta la potenza d’amore in esso racchiuso.</w:t>
      </w:r>
    </w:p>
    <w:p w14:paraId="4A623E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Paolo si è rivolto a Dio, lo ha invocato per gli Efesini. Ora si rivolge agli Efesini e ricorda quali sono i loro compiti, il loro dovere, la responsabilità che incombe sulla loro vita.</w:t>
      </w:r>
    </w:p>
    <w:p w14:paraId="360D31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L’esortazione è una parola d’amore che sgorga dal cuore ed è la parola più alta di bene che si possa volere per qualcuno.</w:t>
      </w:r>
    </w:p>
    <w:p w14:paraId="333868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L’esortazione nasce solo da un cuore che ama, che vuole il bene, che desidera la realizzazione dell’altro nella verità, nella santità, in una parola, nella volontà di Dio. Con l’esortazione si vuole per l’altro il compimento della volontà del Signore. </w:t>
      </w:r>
    </w:p>
    <w:p w14:paraId="160D29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del Signore è però nella volontà e nell’impegno dell’uomo, anche se volontà e impegno umani possono essere vissuti secondo verità solo con l’aiuto e il conforto dello Spirito Santo.</w:t>
      </w:r>
    </w:p>
    <w:p w14:paraId="11F72B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524E5D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2374F1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Paolo prigioniero del Signore si è già detto tutto quanto era da dire all’inizio del capitolo precedente. Poiché altri elementi nuovi non esistono, è opportuno passare avanti, per trattare altre verità e altri argomenti.</w:t>
      </w:r>
    </w:p>
    <w:p w14:paraId="585B2D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che cosa esorta Paolo: a comportarsi in maniera degna della vocazione che avete ricevuto.</w:t>
      </w:r>
    </w:p>
    <w:p w14:paraId="3CE32B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questa vocazione ricevuta? È la loro chiamata a formare un solo corpo in Cristo Gesù, quindi una sola vita, una sola santità, un solo mistero di morte e di risurrezione e una sola obbedienza al Padre nostro celeste.</w:t>
      </w:r>
    </w:p>
    <w:p w14:paraId="71F8F8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Comportarsi in maniera degna significa far trasparire la santità di Cristo in ogni nostro pensiero, parola, opera, azione, comportamento, desiderio, relazione.</w:t>
      </w:r>
    </w:p>
    <w:p w14:paraId="776077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è nell’uomo: mente, cuore, anima, sentimenti, relazioni, opere, gesti, comportamenti, sensazioni, tutto, ma proprio tutto, deve far trasparire la santità di Cristo che è nel suo corpo.</w:t>
      </w:r>
    </w:p>
    <w:p w14:paraId="4AE657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deve divenire una traduzione in vita della volontà di Dio, che ci comanda di amare allo stesso modo in cui ha amato Cristo, facendosi olocausto e vittima sacrificale sul legno della croce.</w:t>
      </w:r>
    </w:p>
    <w:p w14:paraId="01C5376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[2]con ogni umiltà, mansuetudine e pazienza, sopportandovi a vicenda con amore, </w:t>
      </w:r>
    </w:p>
    <w:p w14:paraId="05EBA2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che il cristiano non decida lui da solo qual è la maniera degna di comportarsi. Ne detta le regole essenziali.</w:t>
      </w:r>
    </w:p>
    <w:p w14:paraId="3BC966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pertanto vuole comportarsi in maniera degna della vocazione ricevuta deve agire:</w:t>
      </w:r>
    </w:p>
    <w:p w14:paraId="387ABA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ogni umiltà: </w:t>
      </w:r>
      <w:r w:rsidRPr="00D93089">
        <w:rPr>
          <w:rFonts w:ascii="Arial" w:eastAsia="Times New Roman" w:hAnsi="Arial"/>
          <w:sz w:val="24"/>
          <w:szCs w:val="20"/>
          <w:lang w:eastAsia="it-IT"/>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w:t>
      </w:r>
    </w:p>
    <w:p w14:paraId="573FAC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w:t>
      </w:r>
    </w:p>
    <w:p w14:paraId="40C7DF64"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4ED1E5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Mansuetudine: </w:t>
      </w:r>
      <w:r w:rsidRPr="00D93089">
        <w:rPr>
          <w:rFonts w:ascii="Arial" w:eastAsia="Times New Roman" w:hAnsi="Arial"/>
          <w:sz w:val="24"/>
          <w:szCs w:val="20"/>
          <w:lang w:eastAsia="it-IT"/>
        </w:rPr>
        <w:t>la mansuetudine è quella serenità interiore che ci fa vivere di sola misericordia verso i nostri fratelli.</w:t>
      </w:r>
    </w:p>
    <w:p w14:paraId="656AE2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mansuetudine è docilità allo Spirito Santo, alla sua mozione, ad ogni suo desiderio. In tutto ci si consegna e ci si abbandona allo Spirito di Dio e ogni cosa viene fatta senza aprire bocca.</w:t>
      </w:r>
    </w:p>
    <w:p w14:paraId="507DB6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mansuetudine è anche rispetto e silenzio dinanzi a Dio al quale si obbedisce con la gioia nel cuore, sapendo che tutto quanto avviene su di noi e attorno a noi, ha un solo fine: la nostra santificazione.</w:t>
      </w:r>
    </w:p>
    <w:p w14:paraId="01C203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mansuetudine è virtù che ci fa conservare sempre la padronanza di noi stessi e ci fa evitare anche la più piccola ribellione interiore, e non solo esteriore.</w:t>
      </w:r>
    </w:p>
    <w:p w14:paraId="0B1515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 pazienza: </w:t>
      </w:r>
      <w:r w:rsidRPr="00D93089">
        <w:rPr>
          <w:rFonts w:ascii="Arial" w:eastAsia="Times New Roman" w:hAnsi="Arial"/>
          <w:sz w:val="24"/>
          <w:szCs w:val="20"/>
          <w:lang w:eastAsia="it-IT"/>
        </w:rPr>
        <w:t>La pazienza è la forza che viene dallo Spirito di Dio, come d’altronde ogni altra virtù, con la quale assumiamo la storia e la portiamo sulle nostre spalle.</w:t>
      </w:r>
    </w:p>
    <w:p w14:paraId="42D9C1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Noi sappiamo che la storia si cambia solo per conversione e per fede </w:t>
      </w:r>
      <w:smartTag w:uri="urn:schemas-microsoft-com:office:smarttags" w:element="PersonName">
        <w:smartTagPr>
          <w:attr w:name="ProductID" w:val="la Vangelo. Sappiamo"/>
        </w:smartTagPr>
        <w:r w:rsidRPr="00D93089">
          <w:rPr>
            <w:rFonts w:ascii="Arial" w:eastAsia="Times New Roman" w:hAnsi="Arial"/>
            <w:sz w:val="24"/>
            <w:szCs w:val="20"/>
            <w:lang w:eastAsia="it-IT"/>
          </w:rPr>
          <w:t>la Vangelo. Sappiamo</w:t>
        </w:r>
      </w:smartTag>
      <w:r w:rsidRPr="00D93089">
        <w:rPr>
          <w:rFonts w:ascii="Arial" w:eastAsia="Times New Roman" w:hAnsi="Arial"/>
          <w:sz w:val="24"/>
          <w:szCs w:val="20"/>
          <w:lang w:eastAsia="it-IT"/>
        </w:rPr>
        <w:t xml:space="preserve"> che essa non può modificarsi se non attraverso il nostro sacrificio, l’offerta della nostra vita a Dio, in tutto come ha fatto Cristo Gesù.</w:t>
      </w:r>
    </w:p>
    <w:p w14:paraId="36CE1E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w:t>
      </w:r>
    </w:p>
    <w:p w14:paraId="1C7687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0A2E6F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Sopportandovi a vicenda con amore: </w:t>
      </w:r>
      <w:r w:rsidRPr="00D93089">
        <w:rPr>
          <w:rFonts w:ascii="Arial" w:eastAsia="Times New Roman" w:hAnsi="Arial"/>
          <w:sz w:val="24"/>
          <w:szCs w:val="20"/>
          <w:lang w:eastAsia="it-IT"/>
        </w:rPr>
        <w:t>il cristiano vive nel corpo di Cristo, vive nella comunità degli uomini. Vive da imperfetto, in mezzo a molte imperfezioni.</w:t>
      </w:r>
    </w:p>
    <w:p w14:paraId="327A1F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poter vivere insieme bisogna accettarsi nelle imperfezioni. Non si accettano le imperfezioni, né le nostre, né quelle dei fratelli.</w:t>
      </w:r>
    </w:p>
    <w:p w14:paraId="12187D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accetta il fratello che è imperfetto al pari di noi e con lui si cammina eliminando ogni giorno le imperfezioni, in modo da raggiungere la più grande santità.</w:t>
      </w:r>
    </w:p>
    <w:p w14:paraId="509EC9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w:t>
      </w:r>
    </w:p>
    <w:p w14:paraId="769EB3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giusto che ci si aiuti vicendevolmente, mentre ci si sopporta da imperfetti, ad eliminare ciò che ci rende dissimili da Cristo Gesù.</w:t>
      </w:r>
    </w:p>
    <w:p w14:paraId="416C099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[3]cercando di conservare l'unità dello spirito per mezzo del vincolo della pace. </w:t>
      </w:r>
    </w:p>
    <w:p w14:paraId="68B9AD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L’unità che Paolo chiede agli Efesini è soprattutto e prima di tutto l’unità dei sentimenti. </w:t>
      </w:r>
    </w:p>
    <w:p w14:paraId="363147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che i cristiani abbiamo tutti gli stessi sentimenti e quali sono questi sentimenti: quelli di Cristo Gesù.</w:t>
      </w:r>
    </w:p>
    <w:p w14:paraId="1B95DF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Vuole che essi abbiano un solo modo di pensare e qual è questo modo? Quello di Dio, manifestato in Cristo Gesù e che viene reso presente al nostro spirito per mezzo dello Spirito Santo.</w:t>
      </w:r>
    </w:p>
    <w:p w14:paraId="5FA28C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Pace e unità, per Paolo, camminano insieme. La pace è la ricerca dell’armonia e della comunione all’interno della comunità.</w:t>
      </w:r>
    </w:p>
    <w:p w14:paraId="79F29D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è possibile se non è il pensiero dell’uomo quello che regna in seno alla comunità, ma il pensiero di Dio.</w:t>
      </w:r>
    </w:p>
    <w:p w14:paraId="6BA41C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pensiero di Dio è uno. Uniformandoci tutti al pensiero di Dio, regna la pace. Se invece si persegue il pensiero dell’uomo, nasce il dissidio, perché ognuno ha i suoi pensieri. Sui pensieri degli uomini non si può trovare l’unità, perché sono assai contrastanti gli uni dagli altri.</w:t>
      </w:r>
    </w:p>
    <w:p w14:paraId="11E24A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 uomo è disposto ad abbandonare i propri pensieri per accogliere i pensieri di un altro. E poi dovremmo tutti abbandonare i propri pensieri umani, per accogliere il pensiero umano di uno solo.</w:t>
      </w:r>
    </w:p>
    <w:p w14:paraId="314181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veramente impossibile, anche perché ci sono nell’uomo sempre quei rigurgiti di superbia che lo spingono a mettersi in contrapposizione e in alternativa agli altri.</w:t>
      </w:r>
    </w:p>
    <w:p w14:paraId="3906F6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Invece accogliendo solo il pensiero di Dio, che è uno, tutti abbiamo l’unico punto di riferimento, che è fuori di noi, che è il solo vero, santo e giusto, che è quello che porta salvezza, giustificazione e redenzione, e la pace veramente scende in seno alla comunità.</w:t>
      </w:r>
    </w:p>
    <w:p w14:paraId="5B2D0A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il pensiero di Dio è il pensiero di Cristo e il pensiero di Cristo è stato manifestato nel suo Santo Vangelo, in ogni comunità cristiana siamo tutti chiamati a fare del Vangelo l’unico punto di riferimento per tutti, indistintamente.</w:t>
      </w:r>
    </w:p>
    <w:p w14:paraId="6A0B53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questo ci dobbiamo educare, formare, istruire. A questo ci dobbiamo prima ancora convincerci.</w:t>
      </w:r>
    </w:p>
    <w:p w14:paraId="4F85485D"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oggi e di domani potrà trovare la sua forza di unità solo nel Vangelo. Solo il Vangelo, compreso e vissuto sotto la mozione e l’illuminazione dello Spirito Santo, potrà essere il punto d’incontro per tutti coloro che si professano cristiani.</w:t>
      </w:r>
    </w:p>
    <w:p w14:paraId="473605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ritornare al Vangelo richiede un impegno di conversione forte; soprattutto richiede una volontà decisa e determinata a convertire anche le nostre tradizioni, anche quelle più sante, al Vangelo di nostro Signore Gesù Cristo.</w:t>
      </w:r>
    </w:p>
    <w:p w14:paraId="7E82D6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w:t>
      </w:r>
    </w:p>
    <w:p w14:paraId="7C62D4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c’è altro futuro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se non questo. Non c’è altra speranza se non nel Vangelo.</w:t>
      </w:r>
    </w:p>
    <w:p w14:paraId="767799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oggi il Vangelo è dimenticato. Non si ricorda più. Non si annunzia più. Ciò significa che ogni cristiano si è fatto legge a se stesso, cammina per se stesso; si è fatto verità a se stesso e si propone come verità al mondo intero.</w:t>
      </w:r>
    </w:p>
    <w:p w14:paraId="655691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Ma la nostra verità è Cristo. Il cristiano che si fa verità a se stesso, è senza conversione e senza fede al Vangelo. È questa la situazione di molti cristiani. </w:t>
      </w:r>
    </w:p>
    <w:p w14:paraId="4528CE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situazione non promette nulla di bene. Siamo senza futuro di pace; siamo senza alcuna possibilità di poter creare unità nell’unità dello spirito.</w:t>
      </w:r>
    </w:p>
    <w:p w14:paraId="497753D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[4]Un solo corpo, un solo spirito, come una sola è la speranza alla quale siete stati chiamati, quella della vostra vocazione; </w:t>
      </w:r>
    </w:p>
    <w:p w14:paraId="01D974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dobbiamo conservare l’unità dello spirito per mezzo del vincolo della pace? Perché nel battesimo è avvenuto di noi qualcosa di divinamente grande.</w:t>
      </w:r>
    </w:p>
    <w:p w14:paraId="0E478D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siamo stati fatti un solo corpo e un solo spirito, una sola realtà con un solo pensiero, una sola mente, una sola volontà: quella di Dio sopra ciascuno di noi.</w:t>
      </w:r>
    </w:p>
    <w:p w14:paraId="6A11AD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Noi non siamo più corpi, siamo un solo corpo: quello di Cristo Gesù. Nel corpo di Cristo regna un solo spirito: quello di Cristo Gesù. È il suo pensiero quello che deve muoverci.</w:t>
      </w:r>
    </w:p>
    <w:p w14:paraId="432734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il suo pensiero? Quello del Padre. Ciò che il Padre pensa, Cristo pensa. Ciò che il Padre vuole, Cristo vuole.</w:t>
      </w:r>
    </w:p>
    <w:p w14:paraId="520914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w:t>
      </w:r>
    </w:p>
    <w:p w14:paraId="4166A1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è uno, questo corpo ha una sola vocazione: immolarsi, consumarsi, lasciarsi crocifiggere per la conversione dei cuori, la salvezza delle anime, il ritorno a Dio di ogni uomo.</w:t>
      </w:r>
    </w:p>
    <w:p w14:paraId="19606F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sola vocazione e anche una sola speranza. Qual è la speranza del cristiano? Quella di entrare con Cristo nella gloria del cielo con il suo corpo risorto e avvolto dalla gloria del Padre.</w:t>
      </w:r>
    </w:p>
    <w:p w14:paraId="23ACE0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qual è la via per ottenere tutto questo? Una sola: lasciarsi crocifiggere con Cristo, per compiere la glorificazione del Padre; morire per donare la vita al Padre per la salvezza del mondo.</w:t>
      </w:r>
    </w:p>
    <w:p w14:paraId="3A1E82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corpo è uno, il pensiero è uno, la vocazione è una, la speranza è una, la modalità è una, uno deve essere anche il cammino, una la via: il Vangelo,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che ognuno dei cristiani si impegna ad osservare in ogni sua parte, comprendendola però nello Spirito che è stato dato alla Chiesa, vivendola insieme agli altri e con gli altri.</w:t>
      </w:r>
    </w:p>
    <w:p w14:paraId="3F83B9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tutto è dal Vangelo, tutto nel Vangelo, tutto per il Vangelo, perché il Vangelo è Cristo, il Vangelo è il Padre, diviene obbligatorio iniziare proprio dal Vangelo e nel Vangelo ricondurre la nostra vita.</w:t>
      </w:r>
    </w:p>
    <w:p w14:paraId="3B7D13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Vangelo deve essere la legge per il discernimento e l’ermeneutica di ogni realtà sia nella Chiesa che fuori. Il Vangelo deve essere la luce che illumina ogni nostra decisione, ogni nostro pensiero, ogni nostra volontà.</w:t>
      </w:r>
    </w:p>
    <w:p w14:paraId="485AFC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Il Vangelo deve essere l’unica Parola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proferire. Al di là del Vangelo non ci sono altre parole che meritano di essere dette dalla Chiesa. </w:t>
      </w:r>
    </w:p>
    <w:p w14:paraId="659CEC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di Cristo non si conoscono altre Parole se non quelle contenute nel Vangelo, come di Cristo non ci sono Parole di Vangelo e parole profane, di non Vangelo, così deve essere per ogni cristiano.</w:t>
      </w:r>
    </w:p>
    <w:p w14:paraId="501ED2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non può avere due parole: una di verità e l’altra di menzogna, una di salvezza e l’altra di perdizione, una sacra e l’altra profana, una di serietà e l’altro di scherzo. </w:t>
      </w:r>
    </w:p>
    <w:p w14:paraId="4982F3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deve essere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nel cristiano, come una è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 Padre.</w:t>
      </w:r>
    </w:p>
    <w:p w14:paraId="3FB2488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[5]un solo Signore, una sola fede, un solo battesimo. </w:t>
      </w:r>
    </w:p>
    <w:p w14:paraId="35946B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la nostra Parola deve essere una? Perché uno è il Signore. Noi non abbiamo più Signori, né nel cielo, né sulla terra.</w:t>
      </w:r>
    </w:p>
    <w:p w14:paraId="19EB45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Signore è uno, una è anche la volontà, uno è anche il pensiero, una è anche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p>
    <w:p w14:paraId="71CC17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w:t>
      </w:r>
    </w:p>
    <w:p w14:paraId="3DBE55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croce è l’unica vera interpretazione della Parola di Dio, l’unica ermeneutica possibile, l’unica vera teologia, il cristiano crocifisso è il libro di testo perché il mondo studi Cristo.</w:t>
      </w:r>
    </w:p>
    <w:p w14:paraId="49DA8C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w:t>
      </w:r>
    </w:p>
    <w:p w14:paraId="605DAE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Alla sola Parola del solo Signore con l’unica interpretazione si può rispondere in un solo modo: con la fede, che è una ed unica.</w:t>
      </w:r>
    </w:p>
    <w:p w14:paraId="050014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Paolo dice che una sola è la fede, non vuole parlare della </w:t>
      </w:r>
      <w:r w:rsidRPr="00D93089">
        <w:rPr>
          <w:rFonts w:ascii="Arial" w:eastAsia="Times New Roman" w:hAnsi="Arial"/>
          <w:i/>
          <w:sz w:val="24"/>
          <w:szCs w:val="20"/>
          <w:lang w:eastAsia="it-IT"/>
        </w:rPr>
        <w:t>“fides qua”,</w:t>
      </w:r>
      <w:r w:rsidRPr="00D93089">
        <w:rPr>
          <w:rFonts w:ascii="Arial" w:eastAsia="Times New Roman" w:hAnsi="Arial"/>
          <w:sz w:val="24"/>
          <w:szCs w:val="20"/>
          <w:lang w:eastAsia="it-IT"/>
        </w:rPr>
        <w:t xml:space="preserve"> che è quella fede personale, la personale risposta alla Parola, che deve crescere e nella crescita o decrescita si differenzia dalla fede degli altri.</w:t>
      </w:r>
    </w:p>
    <w:p w14:paraId="6F1F42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Potremmo avere in uno una fede grandissima e nell’altro una fede morta. In questo caso la fede è diversa, perché diversa è l’intensità con la quale si aderisce alla Parola.</w:t>
      </w:r>
    </w:p>
    <w:p w14:paraId="1D36A8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fede è una sola, perché uno solo è il Pensiero di Dio, Cristo Gesù Signore nostro e una sola è </w:t>
      </w:r>
      <w:smartTag w:uri="urn:schemas-microsoft-com:office:smarttags" w:element="PersonName">
        <w:smartTagPr>
          <w:attr w:name="ProductID" w:val="la Verità"/>
        </w:smartTagPr>
        <w:r w:rsidRPr="00D93089">
          <w:rPr>
            <w:rFonts w:ascii="Arial" w:eastAsia="Times New Roman" w:hAnsi="Arial"/>
            <w:sz w:val="24"/>
            <w:szCs w:val="20"/>
            <w:lang w:eastAsia="it-IT"/>
          </w:rPr>
          <w:t>la Verità</w:t>
        </w:r>
      </w:smartTag>
      <w:r w:rsidRPr="00D93089">
        <w:rPr>
          <w:rFonts w:ascii="Arial" w:eastAsia="Times New Roman" w:hAnsi="Arial"/>
          <w:sz w:val="24"/>
          <w:szCs w:val="20"/>
          <w:lang w:eastAsia="it-IT"/>
        </w:rPr>
        <w:t xml:space="preserve"> del Padre, Cristo Gesù Signore nostro.</w:t>
      </w:r>
    </w:p>
    <w:p w14:paraId="54FE0D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se una è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uno è il Pensiero, uno è Cristo, la nostra adesione deve essere necessariamente una. Non possiamo aderire ad altro se non all’unico Cristo e all’unica Parola, nell’unico Vangelo della salvezza.</w:t>
      </w:r>
    </w:p>
    <w:p w14:paraId="314EA5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Questo significa che quando ci sono differenti confessioni nella fede, si è cambiato soggetto e oggetto della fede.</w:t>
      </w:r>
    </w:p>
    <w:p w14:paraId="312BCB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si va a scoprire cosa si crede, ci si accorge che l’oggetto della fede è diverso e per questo è anche diversa la confessione che si fa.</w:t>
      </w:r>
    </w:p>
    <w:p w14:paraId="781A07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Mentre una deve essere sempre la fede e una sola. Chi cambia la fede, cioè l’oggetto, non è più nella vera fede. Non è semplicemente nella fede.</w:t>
      </w:r>
    </w:p>
    <w:p w14:paraId="19A12E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 la fede è una e rimane una, o non è più fede. Sono senza fede tutti coloro che hanno cambiato l’oggetto della loro fede. </w:t>
      </w:r>
    </w:p>
    <w:p w14:paraId="579302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anche dicasi per il battesimo. Il battesimo è uno perché uno è il frutto del battesimo: la nostra incorporazione a Cristo Gesù. </w:t>
      </w:r>
    </w:p>
    <w:p w14:paraId="3DC2D4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Tralasciamo tutti gli effetti che il battesimo produce, perché sono contenuti, anche se non espressi, nella nostra incorporazione a Cristo, nel nostro essere costituiti un solo corpo in Cristo, per Cristo e con Cristo.</w:t>
      </w:r>
    </w:p>
    <w:p w14:paraId="766CEC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battesimo fa tutti un solo corpo, un solo spirito, come è possibile che nel solo corpo dimorino e si esprimano più spiriti, più pensieri, più verità, più parole, più interpretazioni dell’unica Parola di Dio?</w:t>
      </w:r>
    </w:p>
    <w:p w14:paraId="4BC6C3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w:t>
      </w:r>
    </w:p>
    <w:p w14:paraId="234DC0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può essere in dissidio nel corpo di Cristo per cose di questo mondo, di questa terra, dal momento che noi abbiamo già crocifisso il mondo e la terra nel nostro corpo per la santificazione del mondo e della terra?</w:t>
      </w:r>
    </w:p>
    <w:p w14:paraId="78DCFE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 </w:t>
      </w:r>
    </w:p>
    <w:p w14:paraId="512039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divisione nasce sulla falsità; l’unità nasce sulla verità. Non sulla verità degli uomini, bensì sulla verità di Dio.</w:t>
      </w:r>
    </w:p>
    <w:p w14:paraId="5C442E3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[6]Un solo Dio Padre di tutti, che è al di sopra di tutti, agisce per mezzo di tutti ed è presente in tutti. </w:t>
      </w:r>
    </w:p>
    <w:p w14:paraId="3EAD16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w:t>
      </w:r>
    </w:p>
    <w:p w14:paraId="1143DF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detto che c’è un solo Signore. Il solo Signore è Cristo. Sopra di Cristo c’è il Padre.</w:t>
      </w:r>
    </w:p>
    <w:p w14:paraId="73DF06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Dio è uno solo ed è il solo Padre di tutti. Qui la paternità non può essere interpretata come paternità adottiva in Cristo, perché questo tipo di paternità è solo per i battezzati.</w:t>
      </w:r>
    </w:p>
    <w:p w14:paraId="4E01B0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tratta invece di una paternità morale, di creazione, non di generazione. La paternità per generazione sacramentale è solo per i cristiani, cioè per quelli che sono nati da acqua e da Spirito Santo.</w:t>
      </w:r>
    </w:p>
    <w:p w14:paraId="31DE35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tutti gli altri Dio è anche Padre, ma in senso morale, nel senso cioè che tutti provengono da Lui, anche se per sola creazione e non per generazione.</w:t>
      </w:r>
    </w:p>
    <w:p w14:paraId="34AF10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Proveniamo tutti da un solo Dio, questo Dio è il nostro unico Creatore, il solo Redentore, il solo Salvatore di tutti.</w:t>
      </w:r>
    </w:p>
    <w:p w14:paraId="3B0E71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unico Dio che è Padre di tutti, è anche al di sopra di tutti. Ciò significa che ogni altro uomo è sotto di Lui, è chiamato all’obbedienza a Lui, è chiamato alla fede nella sua Parola che avviene attraverso la conversione e l’adesione a Cristo Gesù.</w:t>
      </w:r>
    </w:p>
    <w:p w14:paraId="342C47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tutti siamo sotto di Lui, tutti siamo obbedienti a Lui. Se ognuno è nella sua obbedienza, allora ciò che uno fa, lo fa per comando di Dio, per sua volontà.</w:t>
      </w:r>
    </w:p>
    <w:p w14:paraId="21ACB1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di Dio è la nostra vita, perché la nostra vocazione è quella di compiere la volontà di Dio.</w:t>
      </w:r>
    </w:p>
    <w:p w14:paraId="792547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solo dobbiamo compiere personalmente la volontà di Dio, dobbiamo essere di esempio e di sprone agli altri perché la compiano, la osservino e qual è la volontà di Dio su di noi, se non quella di essere in tutto conformi all’immagine di Cristo Gesù Crocifisso? </w:t>
      </w:r>
    </w:p>
    <w:p w14:paraId="264006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c’è disaccordo, non c’è neanche volontà di Dio; se non c’è compimento della volontà di Dio, non c’è neanche vocazione, non c’è fede, non c’è verità in noi.</w:t>
      </w:r>
    </w:p>
    <w:p w14:paraId="0136AE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dice in questo versetto un’altra verità. Tutto ciò che si fa di bene, di santo, di giusto, di vero è opera di Dio dentro di noi.</w:t>
      </w:r>
    </w:p>
    <w:p w14:paraId="29CB47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Lui che agisce per mezzo di noi. La nostra azione è il frutto della sua grazia, della sua ispirazione, della sua mozione.</w:t>
      </w:r>
    </w:p>
    <w:p w14:paraId="768F4C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Può uno che è mosso da Dio agire contro la mozione di Dio nei fratelli? Se lo fa non è certamente mosso da Dio, ma dalla sua concupiscenza, dalla sua superbia, dalla sua non fede, non verità, non amore, non giustizia.</w:t>
      </w:r>
    </w:p>
    <w:p w14:paraId="7264C7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Costui è mosso dal peccato che abita in lui, ma non certamente da Dio.</w:t>
      </w:r>
    </w:p>
    <w:p w14:paraId="1F3AF4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Infine Paolo ci invita a riconoscere la presenza di Dio in ogni altro uomo. L’altro uomo è degno di essere amato, servito, ascoltato, sopportato, aiutato, confortato, sollevato, perché in lui è presente Dio.</w:t>
      </w:r>
    </w:p>
    <w:p w14:paraId="33C3A2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presente perché fatto ad immagine e a somiglianza di Dio. È anche presente con il suo soffio vitale, perché se Dio non fosse presente nell’uomo, questi sarebbe senza vita, sarebbe nella morte.</w:t>
      </w:r>
    </w:p>
    <w:p w14:paraId="733A2E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presenza viva di Dio in ogni uomo, oltre che presenza di grazia, con la quale lo attira a sé.</w:t>
      </w:r>
    </w:p>
    <w:p w14:paraId="1A1979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Anche se dobbiamo dire che la presenza di Dio non è percepita a causa del nostro peccato che oppone resistenza a Dio, contrasto e rifiuto, a volte anche assoluto. </w:t>
      </w:r>
    </w:p>
    <w:p w14:paraId="5E486B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però mai deve avvenire in coloro che sono stati fatti una cosa sola in Cristo Gesù. Se questo avviene è veramente la morte alla grazia e alla verità, morte alla conversione e alla fede, morte anche allo Spirito che non può più agire in noi e attraverso di noi.</w:t>
      </w:r>
    </w:p>
    <w:p w14:paraId="1B47AA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in una comunità sorgono divisioni, o non c’è unità, allora è giusto che ci si esamini sulla fede, perché sicuramente è la fede che è in crisi e se è in crisi la fede anche l’amore e la speranza sono in crisi, tutto è in crisi.</w:t>
      </w:r>
    </w:p>
    <w:p w14:paraId="276018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Lavorare sull’amore, o sulla speranza, quando è in crisi la fede, è perdere semplicemente tempo.</w:t>
      </w:r>
    </w:p>
    <w:p w14:paraId="2C8CD8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Cristo è venuto in mezzo a noi ha iniziato propria dalla fede, dal ristabilire la vera fede nei cuori. Chi vuole cooperare alla salvezza, alla redenzione dell’uomo, chi vuole creare l’unità nelle comunità cristiane, deve partire dalla fede.</w:t>
      </w:r>
    </w:p>
    <w:p w14:paraId="324E48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w:t>
      </w:r>
    </w:p>
    <w:p w14:paraId="003BB2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crisi del mondo attuale è crisi di fede, crisi di verità, crisi di Cristo, crisi di Spirito Santo, crisi di Dio. </w:t>
      </w:r>
    </w:p>
    <w:p w14:paraId="0D2CEC9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[7]A ciascuno di noi, tuttavia, è stata data la grazia secondo la misura del dono di Cristo. </w:t>
      </w:r>
    </w:p>
    <w:p w14:paraId="0F7C04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lascia ora la questione di principio, sulla quale fonda il suo discorso sull’unità cristiana ed entra nella storia, nella situazione concreta del singolo credente.</w:t>
      </w:r>
    </w:p>
    <w:p w14:paraId="23C9DB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opera tutto in tutti. Come opera? Cosa opera? Quando opera?</w:t>
      </w:r>
    </w:p>
    <w:p w14:paraId="11E3C0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grazia di Dio è infinita e universale, divina ed eterna, onnipotente e creatrice, salvatrice e redentrice, operatrice di ogni bene e di tutto il bene.</w:t>
      </w:r>
    </w:p>
    <w:p w14:paraId="695B8A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grazia in sé. È stata data tutta questa grazia ad ognuno? No.</w:t>
      </w:r>
    </w:p>
    <w:p w14:paraId="77DE57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deve essere a fondamento per la costruzione dell’unità e della concordia nella comunità.</w:t>
      </w:r>
    </w:p>
    <w:p w14:paraId="27DBA4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deve insegnarci questa verità? La grazia ad ognuno non viene data nella sua universalità e totalità. Non tutti hanno l’unica grazia nella sua onnipotenza di operazione.</w:t>
      </w:r>
    </w:p>
    <w:p w14:paraId="3054B9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ha di questa grazia una misura, una porzione. È sempre l’unica grazia, ma di quest’unica grazia a noi viene data una misura, una quantità limitata.</w:t>
      </w:r>
    </w:p>
    <w:p w14:paraId="3D51C4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Qual è il limite della grazia? Paolo lo dice con una espressione ermetica, anch’essa bisogna di ulteriori chiarificazioni.</w:t>
      </w:r>
    </w:p>
    <w:p w14:paraId="04DBF1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dice che la grazia è data secondo la misura del dono di Cristo. Cristo si dona a ciascuno di noi e nella misura del suo dono ci è data anche la grazia di Dio.</w:t>
      </w:r>
    </w:p>
    <w:p w14:paraId="04DF05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grazia è particolare, perché particolare è il dono di Cristo a noi. </w:t>
      </w:r>
    </w:p>
    <w:p w14:paraId="7ADB09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ci conduce a vedere ogni grazia in Cristo, per Cristo e con Cristo. Ci conduce anche a pensare che non c’è grazia che non sia in relazione al dono che Cristo fa di sé a noi.</w:t>
      </w:r>
    </w:p>
    <w:p w14:paraId="400E2B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Infine ci deve portare a concludere che non c’è grazia se non per vivere il dono di Cristo. Il dono di Cristo è anch’esso grazia, ma si può vivere solo se c’è una particolare grazia di Dio che discende dal cielo.</w:t>
      </w:r>
    </w:p>
    <w:p w14:paraId="7AB053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w:t>
      </w:r>
    </w:p>
    <w:p w14:paraId="59790E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w:t>
      </w:r>
    </w:p>
    <w:p w14:paraId="14325B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Volere agire senza la grazia di Dio è peccato di superbia, ma è anche rovinare la comunità cristiana.</w:t>
      </w:r>
    </w:p>
    <w:p w14:paraId="6AFC6F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ha il mandato di guidare una comunità cristiana deve pertanto adoperarsi perché ognuno sappia cosa deve fare e faccia solo questo. </w:t>
      </w:r>
    </w:p>
    <w:p w14:paraId="71525A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7F57C5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w:t>
      </w:r>
    </w:p>
    <w:p w14:paraId="652F7E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futuro di una comunità è in questa educazione. Chi la tralascia, non si cura della comunità, l’abbandona a se stessa e ai capricci del cuore di ognuno.</w:t>
      </w:r>
    </w:p>
    <w:p w14:paraId="6A1BB5E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[8]Per questo sta scritto: Ascendendo in cielo ha portato con sé prigionieri, ha distribuito doni agli uomini. </w:t>
      </w:r>
    </w:p>
    <w:p w14:paraId="441E06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fonda il conferimento del dono della grazia, di ogni dono di grazia, nell’ascensione al cielo di Cristo Gesù.</w:t>
      </w:r>
    </w:p>
    <w:p w14:paraId="4EEB72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L’ascensione secondo Paolo comporta due eventi di grazia: la distruzione dei nemici dell’uomo che sono la morte e il peccato; il conferimento di ogni dono di </w:t>
      </w:r>
      <w:r w:rsidRPr="00D93089">
        <w:rPr>
          <w:rFonts w:ascii="Arial" w:eastAsia="Times New Roman" w:hAnsi="Arial"/>
          <w:sz w:val="24"/>
          <w:szCs w:val="20"/>
          <w:lang w:eastAsia="it-IT"/>
        </w:rPr>
        <w:lastRenderedPageBreak/>
        <w:t>grazia, perché ognuno e tutti insieme possano realizzare la loro vocazione, che è una sola: conformarsi a Cristo, divenire offerta santa per il Padre, produrre frutti di conversione e di fede per il mondo intero.</w:t>
      </w:r>
    </w:p>
    <w:p w14:paraId="39A4CA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da specificare tuttavia che i doni sono stati prodotti da Cristo con il suo sacrificio, questi doni sono il frutto della sua obbedienza al Padre. È la passione il momento della fruttificazione di Cristo Gesù. L’ascensione al cielo è invece il momento della distribuzione.</w:t>
      </w:r>
    </w:p>
    <w:p w14:paraId="01FBAF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dono di grazia è stato maturato da Cristo sulla croce, nella sua morte, per obbedienza al Padre, ma è stato distribuito con la sua gloriosa risurrezione.</w:t>
      </w:r>
    </w:p>
    <w:p w14:paraId="2F8232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noi questo deve significare che se si vuole produrre un dono di grazia per il mondo intero, e ogni dono di grazia ci è stato conferito perché lo facciamo fruttificare, dobbiamo anche noi come Cristo dire il nostro sì a Dio, compiere la nostra obbedienza alla sua volontà.</w:t>
      </w:r>
    </w:p>
    <w:p w14:paraId="30D79A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questa obbedienza alla sua volontà, se non prima di ogni altra cosa sviluppare il dono di grazia che ci è stato concesso, lasciando e operando che anche gli altri dicano il loro sì a Dio e obbediscano al pari di noi all’unico Padre dal quale ogni dono discende?</w:t>
      </w:r>
    </w:p>
    <w:p w14:paraId="5A4AA2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noi abbiamo fruttificato secondo la misura della grazia che ci è stata data.</w:t>
      </w:r>
    </w:p>
    <w:p w14:paraId="7C4AEC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nasce una nuova visione dell’obbedienza a Dio e questa obbedienza è nella fruttificazione del dono di Cristo Gesù. Cosa che avviene nella nostra totale obbedienza a Dio, in tutto come quella di Cristo Gesù.</w:t>
      </w:r>
    </w:p>
    <w:p w14:paraId="6154D08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[9]Ma che significa la parola “ascese”, se non che prima era disceso quaggiù sulla terra? </w:t>
      </w:r>
    </w:p>
    <w:p w14:paraId="0DD076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versetto è di pura Cristologia. Non c’entra direttamente con la questione della grazia. </w:t>
      </w:r>
    </w:p>
    <w:p w14:paraId="116793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Cristo ascenda, è necessario che prima discenda. Cristo è asceso con la sua risurrezione dai morti. È disceso con la sua incarnazione, quando si è fatto carne nel seno della Vergine Maria.</w:t>
      </w:r>
    </w:p>
    <w:p w14:paraId="4D900F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discendere doveva prima esistere ed esisteva non come vero uomo nel vero Dio, ma solo come vero Dio, persona distinta dal Padre, nell’unità del Padre e dello Spirito Santo, unità che è data dalla sola natura divina, nella quale sussistono il Padre, il Figlio e lo Spirito Santo.</w:t>
      </w:r>
    </w:p>
    <w:p w14:paraId="2AB6071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[10]Colui che discese è lo stesso che anche ascese al di sopra di tutti i cieli, per riempire tutte le cose. </w:t>
      </w:r>
    </w:p>
    <w:p w14:paraId="243B9D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alcuna differenza tra colui che discese e colui che ascese. Lo stesso che discese è anche colui che ascese.</w:t>
      </w:r>
    </w:p>
    <w:p w14:paraId="1E2593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differenza è nella modalità che è anche sostanziale e non puramente formale e nella finalità.</w:t>
      </w:r>
    </w:p>
    <w:p w14:paraId="22A663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Colui che discese è essenzialmente differente da colui che ascese. È sostanzialmente differente perché nella discesa assunse la natura umana e da Verbo Unigenito del Padre, divenne Verbo Unigenito del Padre, Incarnato.</w:t>
      </w:r>
    </w:p>
    <w:p w14:paraId="643759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L’incarnazione è unità sostanziale che modifica l’essere stesso del Figlio di Dio. Prima non era Verbo Incarnato, ora è Verbo Incarnato. Secondo la celebre espressione patristica: Quo erat non amisit, quod non erat assumpsit.</w:t>
      </w:r>
    </w:p>
    <w:p w14:paraId="3A6A33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w:t>
      </w:r>
    </w:p>
    <w:p w14:paraId="173702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tal senso discende come Verbo, sale come Verbo Incarnato, ma sale come Verbo Incarnato Crocifisso e Risorto, passato attraverso la morte, ma vincitore della stessa.</w:t>
      </w:r>
    </w:p>
    <w:p w14:paraId="345B4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finalità è anche diversa, a motivo della Persona del Verbo che è stata modificata sostanzialmente dall’Incarnazione.</w:t>
      </w:r>
    </w:p>
    <w:p w14:paraId="2C8FA2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w:t>
      </w:r>
    </w:p>
    <w:p w14:paraId="1D5CDA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tutte le cose vengono riempite della sua grazia? Le vie, o modalità sono due: personalmente, portando la sua natura umana alla spiritualizzazione del corpo. Nella natura umana di Cristo, spiritualizzata, tutta la creazione viene riempita di questa nuova grazia.</w:t>
      </w:r>
    </w:p>
    <w:p w14:paraId="0E3F54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spiritualizzazione sarà perfetta alla fine, quando saranno creati i cieli nuovi e la terra nuova e saranno fatti ad immagine del corpo glorioso di Cristo Signore.</w:t>
      </w:r>
    </w:p>
    <w:p w14:paraId="2EA810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all’inizio del tempo l’uomo è stato fatto ad immagine di Dio, a sua somiglianza, alla fine del tempo, tutto sarà trasformato ad immagine di Cristo, del suo corpo glorioso e spirituale, incorruttibile e immortale.</w:t>
      </w:r>
    </w:p>
    <w:p w14:paraId="0092E8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w:t>
      </w:r>
    </w:p>
    <w:p w14:paraId="1F0075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w:t>
      </w:r>
    </w:p>
    <w:p w14:paraId="6FA09A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Lettera ai Romani è scritto che anche la creazione attende di liberarsi dalla caducità nella quale l’ha costretta il peccato dell’uomo. Se il peccato espone alla </w:t>
      </w:r>
      <w:r w:rsidRPr="00D93089">
        <w:rPr>
          <w:rFonts w:ascii="Arial" w:eastAsia="Times New Roman" w:hAnsi="Arial"/>
          <w:sz w:val="24"/>
          <w:szCs w:val="20"/>
          <w:lang w:eastAsia="it-IT"/>
        </w:rPr>
        <w:lastRenderedPageBreak/>
        <w:t>caducità, la grazia di Cristo eleva anche la creazione, perché immette in essa una corrente di vita nuova, spirituale, santa.</w:t>
      </w:r>
    </w:p>
    <w:p w14:paraId="7F44FD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vera ecologia la fanno i santi. Quanti non sono santi non possono fare ecologia, perché non immettono nella creazione la grazia, la verità e la santità di Cristo Gesù.</w:t>
      </w:r>
    </w:p>
    <w:p w14:paraId="14C49B7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[11]E` lui che ha stabilito alcuni come apostoli, altri come profeti, altri come evangelisti, altri come pastori e maestri, </w:t>
      </w:r>
    </w:p>
    <w:p w14:paraId="558CA7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ha detto che </w:t>
      </w:r>
      <w:r w:rsidRPr="00D93089">
        <w:rPr>
          <w:rFonts w:ascii="Arial" w:eastAsia="Times New Roman" w:hAnsi="Arial"/>
          <w:i/>
          <w:sz w:val="24"/>
          <w:szCs w:val="20"/>
          <w:lang w:eastAsia="it-IT"/>
        </w:rPr>
        <w:t xml:space="preserve">“a ciascuno di noi, tuttavia, è stata data la grazia secondo la misura del dono di Cristo”. </w:t>
      </w:r>
      <w:r w:rsidRPr="00D93089">
        <w:rPr>
          <w:rFonts w:ascii="Arial" w:eastAsia="Times New Roman" w:hAnsi="Arial"/>
          <w:sz w:val="24"/>
          <w:szCs w:val="20"/>
          <w:lang w:eastAsia="it-IT"/>
        </w:rPr>
        <w:t>Ora passa a trattare alcune di queste grazie. Non prende in esame lui le grazie che sono direttamente date a beneficio della persona, per lo svolgimento della sua vocazione e quindi per la santificazione personale, anche se ogni grazia ha un valore universale, comunitario.</w:t>
      </w:r>
    </w:p>
    <w:p w14:paraId="10069F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dono di Dio produce dei frutti che direttamente sono gustati da chi li produce; ma indirettamente essi portano un beneficio a tutta la comunità dei credenti e al mondo intero. Ma di questo Paolo ancora non si interessa.</w:t>
      </w:r>
    </w:p>
    <w:p w14:paraId="691FFD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Egli prende qui in esame le cinque grazie che servono perché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Cristo possa svolgere la sua missione nel tempo. Possiamo definire queste cinque grazie, le grazie dalle quali ogni altra grazia riceve consistenza, energia, sviluppo, maturazione, fruttificazione.</w:t>
      </w:r>
    </w:p>
    <w:p w14:paraId="0B40B7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Sono le cinque grazie che servono indistintamente a tutta la comunità, a tutta </w:t>
      </w:r>
      <w:smartTag w:uri="urn:schemas-microsoft-com:office:smarttags" w:element="PersonName">
        <w:smartTagPr>
          <w:attr w:name="ProductID" w:val="la Chiesa. Senza"/>
        </w:smartTagPr>
        <w:r w:rsidRPr="00D93089">
          <w:rPr>
            <w:rFonts w:ascii="Arial" w:eastAsia="Times New Roman" w:hAnsi="Arial"/>
            <w:sz w:val="24"/>
            <w:szCs w:val="20"/>
            <w:lang w:eastAsia="it-IT"/>
          </w:rPr>
          <w:t>la Chiesa. Senza</w:t>
        </w:r>
      </w:smartTag>
      <w:r w:rsidRPr="00D93089">
        <w:rPr>
          <w:rFonts w:ascii="Arial" w:eastAsia="Times New Roman" w:hAnsi="Arial"/>
          <w:sz w:val="24"/>
          <w:szCs w:val="20"/>
          <w:lang w:eastAsia="it-IT"/>
        </w:rPr>
        <w:t xml:space="preserve"> queste cinque grazie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si può edificare, la missione non si può svolgere, con una sola conseguenza: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4CDE21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Gli apostoli </w:t>
      </w:r>
      <w:r w:rsidRPr="00D93089">
        <w:rPr>
          <w:rFonts w:ascii="Arial" w:eastAsia="Times New Roman" w:hAnsi="Arial"/>
          <w:sz w:val="24"/>
          <w:szCs w:val="20"/>
          <w:lang w:eastAsia="it-IT"/>
        </w:rPr>
        <w:t xml:space="preserve">hanno il posto di Cristo Gesù, sono i suoi vicari sulla terra. Essi devono governare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pascendola di verità, di grazia, nel dono dello Spirito Santo. Senza di essi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va alla deriva, perché manca in essa la potestà di governo, di guida, di vigilanza, di sorveglianza, di discernimento. Senza l’apostolo non c’è né verità e né grazia. </w:t>
      </w:r>
    </w:p>
    <w:p w14:paraId="00BAC9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profeti </w:t>
      </w:r>
      <w:r w:rsidRPr="00D93089">
        <w:rPr>
          <w:rFonts w:ascii="Arial" w:eastAsia="Times New Roman" w:hAnsi="Arial"/>
          <w:sz w:val="24"/>
          <w:szCs w:val="20"/>
          <w:lang w:eastAsia="it-IT"/>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manca di incidenza tra gli uomini. È come se ci fosse una brocca d’acqua piena di acqua zampillante, fresca, dissetante e la si lascia nella brocca. Questa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se fosse fatta solo di apostoli e non di profeti. </w:t>
      </w:r>
    </w:p>
    <w:p w14:paraId="18D645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ha bisogno della voce viva di Dio, di Cristo, dello Spirito Santo, che la conduca su una via storica, poiché storico è l’uomo, cui essa deve rivolgersi. I profeti sono questa voce viva. </w:t>
      </w:r>
    </w:p>
    <w:p w14:paraId="6F3F11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povera quella Chiesa nella quale non sorgono profeti. Mentre per tutto il resto ci si può formare e la mansione può essere anche donata dalla stessa Chiesa </w:t>
      </w:r>
      <w:r w:rsidRPr="00D93089">
        <w:rPr>
          <w:rFonts w:ascii="Arial" w:eastAsia="Times New Roman" w:hAnsi="Arial"/>
          <w:sz w:val="24"/>
          <w:szCs w:val="20"/>
          <w:lang w:eastAsia="it-IT"/>
        </w:rPr>
        <w:lastRenderedPageBreak/>
        <w:t xml:space="preserve">(apostoli, maestri, pastori, evangelisti) i profeti non si fanno. Non c’è alcuna scuola di profezia nella Chiesa, né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può costituire qualcuno suo profeta.</w:t>
      </w:r>
    </w:p>
    <w:p w14:paraId="6193E6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profeta è la manifestazione dell’assoluta trascendenza di Dio, della sua divina libertà che chiama chi vuole, quando vuole, come vuole e gli conferisce il dono di conoscere attualmente, oggi, nell’ora storica la volontà di Dio. </w:t>
      </w:r>
    </w:p>
    <w:p w14:paraId="020093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Gli evangelisti </w:t>
      </w:r>
      <w:r w:rsidRPr="00D93089">
        <w:rPr>
          <w:rFonts w:ascii="Arial" w:eastAsia="Times New Roman" w:hAnsi="Arial"/>
          <w:sz w:val="24"/>
          <w:szCs w:val="20"/>
          <w:lang w:eastAsia="it-IT"/>
        </w:rPr>
        <w:t>sono i predicatori del Vangelo, gli annunziatori di esso; sono coloro che vanno per terra e per mare e annunziano la buona novella, la predicano, la proclamano.</w:t>
      </w:r>
    </w:p>
    <w:p w14:paraId="6B182B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Essi sono l’eco della voce di Cristo Gesù che risuona nel mondo. Per il loro ministero il mondo intero ascolta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della salvezza e se vuole può ritornare al suo Signore.</w:t>
      </w:r>
    </w:p>
    <w:p w14:paraId="193C67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la via di Dio, con gli evangelisti la percorre.</w:t>
      </w:r>
    </w:p>
    <w:p w14:paraId="3D667B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manca il profeta non vede l’uomo da salvare. Se manca l’evangelista non porta la lieta novella, anche se ha visto chi deve essere salvato e come salvarlo.</w:t>
      </w:r>
    </w:p>
    <w:p w14:paraId="1F8CD8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pastori </w:t>
      </w:r>
      <w:r w:rsidRPr="00D93089">
        <w:rPr>
          <w:rFonts w:ascii="Arial" w:eastAsia="Times New Roman" w:hAnsi="Arial"/>
          <w:sz w:val="24"/>
          <w:szCs w:val="20"/>
          <w:lang w:eastAsia="it-IT"/>
        </w:rPr>
        <w:t>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w:t>
      </w:r>
    </w:p>
    <w:p w14:paraId="795A9A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manca il pastore, la comunità soffre la fame spirituale, la sete della parola. Non viene dissetato, non viene sfamato e come conseguenza c’è solo la morte spirituale. </w:t>
      </w:r>
    </w:p>
    <w:p w14:paraId="23EE2D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Maestri </w:t>
      </w:r>
      <w:r w:rsidRPr="00D93089">
        <w:rPr>
          <w:rFonts w:ascii="Arial" w:eastAsia="Times New Roman" w:hAnsi="Arial"/>
          <w:sz w:val="24"/>
          <w:szCs w:val="20"/>
          <w:lang w:eastAsia="it-IT"/>
        </w:rPr>
        <w:t xml:space="preserve">sono coloro invece che devono formare il popolo di Dio nella conoscenza del Vangelo aiutandolo nella comprensione della sua verità. </w:t>
      </w:r>
    </w:p>
    <w:p w14:paraId="035E25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Vangelo, le verità della salvezza vengono annunziate, proclamate, predicate. Occorre poi tutto quel lavoro spirituale di conoscenza della verità, di armonizzazione della verità, di deduzione e di argomentazione all’interno della verità. </w:t>
      </w:r>
    </w:p>
    <w:p w14:paraId="4DDEBC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74EF0C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la loro opera non è in autonomia. Niente che si vive nella Chiesa è autonomo. C’è un legame dottrinale e operativo, di origine e di sviluppo, di verifica e di discernimento che ci lega gli uni gli altri.</w:t>
      </w:r>
    </w:p>
    <w:p w14:paraId="11BB49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colonna che genera, che porta, che verifica, che discerne, che sigilla è però sempre l’apostolo del Signore. Questo significa aver il posto di Cristo in seno alla comunità e nel mondo.</w:t>
      </w:r>
    </w:p>
    <w:p w14:paraId="58ED25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ognuno deve agire nella Chiesa in relazione al dono di grazia conferito da Dio, in Cristo Gesù, per opera dello Spirito Santo, bisogna mettere ogni attenzione a che si faccia solo ciò che è sviluppo e fruttificazione del dono.</w:t>
      </w:r>
    </w:p>
    <w:p w14:paraId="1CD1D8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purtroppo non accade. Spesso succede che tutti fanno tutto. Il Maestro fa il Pastore e il Pastore fa il Maestro. Qual è la conseguenza: che non si è né Maestri e né Pastori secondo il cuore di Cristo Gesù.</w:t>
      </w:r>
    </w:p>
    <w:p w14:paraId="39635C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prima riforma da fare nella Chiesa è proprio il rispetto del dono di Dio. Questa riforma non possono farla gli altri per noi; ognuno di noi deve sapere cosa fare come risposta al dono di Dio e limitarsi solo a questo.</w:t>
      </w:r>
    </w:p>
    <w:p w14:paraId="33D828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w:t>
      </w:r>
    </w:p>
    <w:p w14:paraId="0690B1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77EDCD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proprio non ci siamo: siamo tutti Apostoli, Profeti, Evangelisti, Pastori e Maestri. Tutti facciamo tutto, se non lo facciamo per via sacramentale a causa della sua impossibilità, lo facciamo a livello operativo, di decisione, di parola, di comportamento.</w:t>
      </w:r>
    </w:p>
    <w:p w14:paraId="78F395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Sulla necessità di rispettarsi e rispettare la grazia di Dio non si insisterà mai abbastanza; sulla necessità che ognuno deve attingere dalla grazia dell’altro, chiunque esso sia, mai si parlerà a sufficienza. </w:t>
      </w:r>
    </w:p>
    <w:p w14:paraId="33BA61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p>
    <w:p w14:paraId="1049D8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7C08041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[12]per rendere idonei i fratelli a compiere il ministero, al fine di edificare il corpo di Cristo, </w:t>
      </w:r>
    </w:p>
    <w:p w14:paraId="5A9270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specificato, quanto in qualche modo si è già anticipato nella meditazione del versetto 11.</w:t>
      </w:r>
    </w:p>
    <w:p w14:paraId="3EEFDF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il fine di tutti questi ministeri nella Chiesa (ordinati e non)? </w:t>
      </w:r>
    </w:p>
    <w:p w14:paraId="13671C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è già detto che tutto è grazia di Dio. Si è anche detto che la grazia di Dio non passa direttamente da Dio a noi. Passa invece indirettamente: da Dio ai fratelli, dai fratelli a noi.</w:t>
      </w:r>
    </w:p>
    <w:p w14:paraId="75CA53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fratelli sono il pozzo d’acqua viva dove attingere la nostra acqua, se vogliamo che il nostro dono, il dono che Dio ha dato a noi, fruttifichi in abbondanza.</w:t>
      </w:r>
    </w:p>
    <w:p w14:paraId="6DED59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nostro dono non serve a noi, serve ai fratelli; il dono dei fratelli non serve a loro, serve a noi. Dio dona a noi per loro, dona a loro per noi.</w:t>
      </w:r>
    </w:p>
    <w:p w14:paraId="459326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prima regola riguardo ai doni o ai carismi è sapere quale dono è stato dato a noi e quale ai fratelli. </w:t>
      </w:r>
    </w:p>
    <w:p w14:paraId="393D1B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possiamo sapere quale dono è stato dato ai fratelli, se non conosciamo con precisione qual è il nostro dono. La conoscenza di sé, dei doni di grazia di cui siamo stati arricchiti, è obbligatoria per ogni credente.</w:t>
      </w:r>
    </w:p>
    <w:p w14:paraId="7850BA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anche obbligatorio saper chi sono gli altri, di quali doni il Signore li ha arricchiti, cosa possono fare e cosa non sanno fare, perché privi della grazia di Dio. </w:t>
      </w:r>
    </w:p>
    <w:p w14:paraId="4C162F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motivo della necessità e dell’obbligatorietà di conoscerci e di conoscere gli altri è a motivo della finalità per cui un dono ci è stato dato dall’Alto.</w:t>
      </w:r>
    </w:p>
    <w:p w14:paraId="0A1CB1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è nostro, ma per rendere idonei i fratelli a compiere il loro ministero. Compiendo ognuno il proprio ministero si edifica il corpo di Cristo.</w:t>
      </w:r>
    </w:p>
    <w:p w14:paraId="09CBD7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w:t>
      </w:r>
    </w:p>
    <w:p w14:paraId="6C1750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badi bene che Paolo dice: per rendere idonei i fratelli a compiere il ministero. Non si tratta di un di più, di un di meglio, di un favore, di una nostra benevola elargizione, di un qualcosa che è per noi e solo per un motivo di carità viene posto nelle mani dei fratelli.</w:t>
      </w:r>
    </w:p>
    <w:p w14:paraId="557BC4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parla chiaro: i fratelli sono resi idonei nel compimento del loro ministero, solo se mettiamo a loro servizio il nostro dono. Se il nostro dono viene riservato solo a noi, loro non compiono il loro ministero e noi siamo responsabili dinanzi a Dio della loro omissione.</w:t>
      </w:r>
    </w:p>
    <w:p w14:paraId="08215D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w:t>
      </w:r>
    </w:p>
    <w:p w14:paraId="0304DE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Per fare un esempio: se uno è acqua come dono e non irriga i campi, i campi non producono, ma la colpa è dell’acqua che non ha irrigato.</w:t>
      </w:r>
    </w:p>
    <w:p w14:paraId="6CD920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significa: rendere idonei i fratelli a compiere il ministero. L’acqua rende il campo produttivo. Senza acqua il campo non produce, non perché non buono, ma perché gli manca un dono essenziale, indispensabile, necessario.</w:t>
      </w:r>
    </w:p>
    <w:p w14:paraId="60BC0C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dicasi nel campo dei doni di grazia: per svolgere bene il suo ministero:</w:t>
      </w:r>
    </w:p>
    <w:p w14:paraId="29364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ha bisogno del profeta, del maestro, dell’evangelista, del pastore.</w:t>
      </w:r>
    </w:p>
    <w:p w14:paraId="237BC8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profeta dell’apostolo, del maestro, dell’evangelista, del pastore.</w:t>
      </w:r>
    </w:p>
    <w:p w14:paraId="5EB77A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maestro dell’apostolo, del profeta, dell’evangelista, del pastore. </w:t>
      </w:r>
    </w:p>
    <w:p w14:paraId="3FE985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L’evangelista, dell’apostolo, del profeta, del maestro, del pastore.</w:t>
      </w:r>
    </w:p>
    <w:p w14:paraId="7CB747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pastore dell’apostolo, del profeta, del maestro, dell’evangelista.</w:t>
      </w:r>
    </w:p>
    <w:p w14:paraId="1E3DE7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l’unica via per l’edificazione del regno di Dio sulla terra, perché è questa l’unica forma attraverso cui la grazia di Dio discende sulla terra.</w:t>
      </w:r>
    </w:p>
    <w:p w14:paraId="47EE392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[13]finché arriviamo tutti all'unità della fede e della conoscenza del Figlio di Dio, allo stato di uomo perfetto, nella misura che conviene alla piena maturità di Cristo. </w:t>
      </w:r>
    </w:p>
    <w:p w14:paraId="191394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Paolo rivela il fine da raggiungere attraverso l’uso ordinato dei doni di grazia che Dio concede alla sua Chiesa, in maniera stabile e permanente.</w:t>
      </w:r>
    </w:p>
    <w:p w14:paraId="1F3FDA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fine è:</w:t>
      </w:r>
    </w:p>
    <w:p w14:paraId="6FA9A2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Tutti dobbiamo arrivare all’unità della fede: </w:t>
      </w:r>
      <w:r w:rsidRPr="00D93089">
        <w:rPr>
          <w:rFonts w:ascii="Arial" w:eastAsia="Times New Roman" w:hAnsi="Arial"/>
          <w:sz w:val="24"/>
          <w:szCs w:val="20"/>
          <w:lang w:eastAsia="it-IT"/>
        </w:rPr>
        <w:t>tutti siamo chiamati a professare l’unica fede, l’unica verità, l’unico mistero, senza differenze, senza alterazioni, senza contraffazioni, senza nulla aggiungere e nulla togliere a quanto ci è stato rivelato.</w:t>
      </w:r>
    </w:p>
    <w:p w14:paraId="59D13A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una è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una deve essere anche la sua comprensione, una la verità che scaturisce da essa, una la spiegazione. </w:t>
      </w:r>
    </w:p>
    <w:p w14:paraId="4ABF3B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allora non si arriva all’unità della fede? Perché spesso i cinque ministeri si vivono disordinatamente, o non si vivono affatto.</w:t>
      </w:r>
    </w:p>
    <w:p w14:paraId="256859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 non si hanno gli apostoli, o i profeti, o i maestri, o gli evangelisti. È sufficiente che uno solo di questi ministeri non venga “vissuto”, perché la verità non risplenda più nella comunità cristiana.</w:t>
      </w:r>
    </w:p>
    <w:p w14:paraId="2F40BF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L’unità della fede è essenziale. Nell’unica comunità di Cristo Gesù deve regnare una sola verità. Tutti la devono professare, tutti la devono vivere, tutti la devono annunziare, tutti la devono testimoniare, tutti per essa devono dare la vita. </w:t>
      </w:r>
    </w:p>
    <w:p w14:paraId="620746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w:t>
      </w:r>
    </w:p>
    <w:p w14:paraId="4C338A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sapere se siamo nella verità di Cristo è sufficiente esaminarsi sull’unità del servizio di questi cinque ministeri: dove ne manca uno solo, quando in una </w:t>
      </w:r>
      <w:r w:rsidRPr="00D93089">
        <w:rPr>
          <w:rFonts w:ascii="Arial" w:eastAsia="Times New Roman" w:hAnsi="Arial"/>
          <w:sz w:val="24"/>
          <w:szCs w:val="20"/>
          <w:lang w:eastAsia="it-IT"/>
        </w:rPr>
        <w:lastRenderedPageBreak/>
        <w:t>comunità un solo ministero tra questi cinque non viene “vissuto”, siamo fuori della verità. Questa comunità non cammina nella verità.</w:t>
      </w:r>
    </w:p>
    <w:p w14:paraId="70561A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32319F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All’unità della conoscenza del Figlio di Dio: </w:t>
      </w:r>
      <w:r w:rsidRPr="00D93089">
        <w:rPr>
          <w:rFonts w:ascii="Arial" w:eastAsia="Times New Roman" w:hAnsi="Arial"/>
          <w:sz w:val="24"/>
          <w:szCs w:val="20"/>
          <w:lang w:eastAsia="it-IT"/>
        </w:rPr>
        <w:t>l’unità nella verità è necessaria perché la rivelazione ci dona la verità, ma la verità per noi è Cristo Gesù.</w:t>
      </w:r>
    </w:p>
    <w:p w14:paraId="34C33E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 solo Cristo. Un solo Redentore, un solo Salvatore, un solo Messia. La nostra fede in Cristo non è adesione alla sua Parola e basta. La nostra fede è in Lui, è inserimento in Lui, è divenire in Lui una sola missione di salvezza e di redenzione per il mondo intero.</w:t>
      </w:r>
    </w:p>
    <w:p w14:paraId="41411F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comporta la fede in Cristo? Comporta divenire come Lui, farsi un sacrificio di morte e di risurrezione, per la morte al peccato del mondo e per la sua risurrezione a vita nuova.</w:t>
      </w:r>
    </w:p>
    <w:p w14:paraId="7A6E90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w:t>
      </w:r>
    </w:p>
    <w:p w14:paraId="7E986D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può esserci difformità tra Cristo e il suo corpo, tra Cristo e la sua Chiesa. Questa deve esprimere Cristo nella sua essenza di vita che è una sola.</w:t>
      </w:r>
    </w:p>
    <w:p w14:paraId="38ABE0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giusto che vi sia l’unità nella conoscenza di Cristo. Ognuno deve tendere verso questa unità; per essa deve abbandonare ogni sua idea, pensiero, riflessione, immaginazione, fantasia su Cristo.</w:t>
      </w:r>
    </w:p>
    <w:p w14:paraId="34CB5F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w:t>
      </w:r>
    </w:p>
    <w:p w14:paraId="7912D4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raggiungere l’unità della conoscenza di Cristo Gesù, ogni cristiano deve rinnegare se stesso, abbandonare la sua mente, il suo cuore, lasciarli perdere, perché solo Cristo, la sua verità, il suo mistero si formi in essi.</w:t>
      </w:r>
    </w:p>
    <w:p w14:paraId="626385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L’ecumenismo non può partire da alcune verità di principio, come la giustizia e la pace nel mondo, o altre verità accolte da tutte.</w:t>
      </w:r>
    </w:p>
    <w:p w14:paraId="1EFA5C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in questo versetto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w:t>
      </w:r>
      <w:r w:rsidRPr="00D93089">
        <w:rPr>
          <w:rFonts w:ascii="Arial" w:eastAsia="Times New Roman" w:hAnsi="Arial"/>
          <w:sz w:val="24"/>
          <w:szCs w:val="20"/>
          <w:lang w:eastAsia="it-IT"/>
        </w:rPr>
        <w:lastRenderedPageBreak/>
        <w:t>vedremo in seguito, che la traduzione in nostra vita della vita di Cristo Gesù, deve essere fatta secondo la grazia che ci è stata data.</w:t>
      </w:r>
    </w:p>
    <w:p w14:paraId="05CDE6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ognuno è obbligato a lasciare, a gettare fuori della sua mente e del suo cuore tutto ciò che non appartiene a questa essenza e mettervi la pura verità di Cristo Gesù.</w:t>
      </w:r>
    </w:p>
    <w:p w14:paraId="470C89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un cammino che domanda libertà dal passato e dal presente, dalle tradizioni e dalla stessa storia, dai peccati e dalle omissioni, da ogni altra stortura umana che nel corso dei secoli si è venuta a infiltrare nella verità di Cristo Gesù.</w:t>
      </w:r>
    </w:p>
    <w:p w14:paraId="46F1D7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certe modalità di tradurre in vita la comprensione del mistero devono essere abbandonate, tralasciate, dimenticate, sotterrate. Lo esige l’unità della fede, lo richiede l’unità della conoscenza del mistero di Cristo Gesù.</w:t>
      </w:r>
    </w:p>
    <w:p w14:paraId="46EB73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p>
    <w:p w14:paraId="51C7EC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7DBD4C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non è nella buona volontà per vivere le beatitudini, come potrà essere di buona volontà nel cercare di comprendere il mistero di Cristo? Se le cose facilmente comprensibili non le vive, perché non le accetta, come farà ad accettare e a vivere le cose difficili?</w:t>
      </w:r>
    </w:p>
    <w:p w14:paraId="6226DA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ci può venire in aiuto la finalità che viene raggiunta e che deve essere raggiunta sull’unica fede e sull’unica conoscenza del mistero di Cristo Gesù: </w:t>
      </w:r>
    </w:p>
    <w:p w14:paraId="07A40C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Allo stato di uomo perfetto: </w:t>
      </w:r>
      <w:r w:rsidRPr="00D93089">
        <w:rPr>
          <w:rFonts w:ascii="Arial" w:eastAsia="Times New Roman" w:hAnsi="Arial"/>
          <w:sz w:val="24"/>
          <w:szCs w:val="20"/>
          <w:lang w:eastAsia="it-IT"/>
        </w:rPr>
        <w:t>il cristiano è chiamato a riproporre Cristo Gesù nella sua vita. Questa è la nostra vocazione.</w:t>
      </w:r>
    </w:p>
    <w:p w14:paraId="3B83BF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Man mano che si cresce in questa “proposizione”, si diviene in tutto simili a Lui. Si vive come Lui. Ma qual è la peculiarità della vita di Cristo? Quale la sua perfezione?</w:t>
      </w:r>
    </w:p>
    <w:p w14:paraId="486383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compimento della volontà del Padre, lasciandosi muovere e condurre dallo Spirito Santo.</w:t>
      </w:r>
    </w:p>
    <w:p w14:paraId="2CC35F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p>
    <w:p w14:paraId="5E45EF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Questa perfezione, questa imitazione di Cristo, questa riproposizione di Cristo non sarà mai possibile se manca la conoscenza della verità su Cristo, se si vivono differenti comprensioni e interpretazioni del suo mistero.</w:t>
      </w:r>
    </w:p>
    <w:p w14:paraId="3BF79C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253AB9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 doppio procedimento nella realizzazione della nostra finalità: si parte dalla conoscenza di Cristo che si possiede per realizzare in noi l’uomo perfetto, Cristo Gesù, l’obbediente alla volontà del Padre. </w:t>
      </w:r>
    </w:p>
    <w:p w14:paraId="58E4B0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5854B2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Nella misura che conviene alla piena maturità in Cristo: </w:t>
      </w:r>
      <w:r w:rsidRPr="00D93089">
        <w:rPr>
          <w:rFonts w:ascii="Arial" w:eastAsia="Times New Roman" w:hAnsi="Arial"/>
          <w:sz w:val="24"/>
          <w:szCs w:val="20"/>
          <w:lang w:eastAsia="it-IT"/>
        </w:rPr>
        <w:t>il cristiano nel realizzare in lui l’uomo perfetto, non può pensare, né immaginare di essere in tutto come Cristo Gesù.</w:t>
      </w:r>
    </w:p>
    <w:p w14:paraId="444F32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differenza sostanziale tra noi e Lui che non possiamo mai colmare. Noi possiamo realizzare l’uomo perfetto solo in Lui, con Lui, per Lui. Possiamo realizzarlo nella misura che conviene alla piena maturità in Cristo.</w:t>
      </w:r>
    </w:p>
    <w:p w14:paraId="2D3F3C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ci vuol dire Paolo con questa espressione? In Cristo ognuno deve raggiungere la piena maturità. </w:t>
      </w:r>
    </w:p>
    <w:p w14:paraId="6E0444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maturità non è assoluta come quella di Cristo e della Madre sua, oltre la quale non è possibile andare.</w:t>
      </w:r>
    </w:p>
    <w:p w14:paraId="34D6CF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2FDBF5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misura convenevole è pertanto lo sviluppo del dono ricevuto, la messa a frutto della grazia di Dio che ci è stata concessa. Questo conviene a noi fare e secondo questa convenienza si raggiunge la piena maturità in Cristo.</w:t>
      </w:r>
    </w:p>
    <w:p w14:paraId="245B58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maturità in Cristo è piena, ma personale; è piena perché la grazia concessa deve sviluppare ogni sua energia di santificazione e di edificazione del corpo di Cristo. Su questo non possono esserci dubbi. </w:t>
      </w:r>
    </w:p>
    <w:p w14:paraId="5F56B4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personale, quindi differisce dalle altre maturità, perché il dono della grazia è personale. Nessuno può agire, se non in misura del dono ricevuto. Ciò che non è dono ricevuto non può essere messo a frutto.</w:t>
      </w:r>
    </w:p>
    <w:p w14:paraId="1C546D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maturità pertanto, pur restando piena maturità, differisce, è diversa l’una dall’altra, a motivo del dono diverso che ci è stato dato. È maturità piena perché qualunque dono noi abbiamo ricevuto, questo dono per una via personale, unica, </w:t>
      </w:r>
      <w:r w:rsidRPr="00D93089">
        <w:rPr>
          <w:rFonts w:ascii="Arial" w:eastAsia="Times New Roman" w:hAnsi="Arial"/>
          <w:sz w:val="24"/>
          <w:szCs w:val="20"/>
          <w:lang w:eastAsia="it-IT"/>
        </w:rPr>
        <w:lastRenderedPageBreak/>
        <w:t>deve condurci alla morte di Cristo, al fine di produrre frutti di vita eterna per il mondo intero.</w:t>
      </w:r>
    </w:p>
    <w:p w14:paraId="6DEC23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Tutti siamo chiamati a compiere in noi il mistero della morte e della risurrezione del Signore, ma attraverso un dono di grazia e quindi per la via di una missione differente, personale, unica. </w:t>
      </w:r>
    </w:p>
    <w:p w14:paraId="1718A1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questa è la nostra vocazione, perché si è ridotto il cristianesimo all’osservanza di qualche legge morale? Perché non c’è più il legame vitale con Cristo? Perché Cristo non è più l’uomo perfetto che dobbiamo realizzare in noi realizzando noi stessi in Lui?</w:t>
      </w:r>
    </w:p>
    <w:p w14:paraId="26FF85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accade, è accaduto, accadrà sempre, in ragione della separazione tra vita morale, vita santa, vocazione del cristiano e Cristo Gesù.</w:t>
      </w:r>
    </w:p>
    <w:p w14:paraId="33AA97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vogliamo invertire la tendenza, dobbiamo partire non dalle esigenze della vita morale, ma dalla vocazione del cristiano.</w:t>
      </w:r>
    </w:p>
    <w:p w14:paraId="327BFA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Bisogna sapere qual è la nostra vocazione e allora inizieremo seriamente a pensare a Cristo Gesù.</w:t>
      </w:r>
    </w:p>
    <w:p w14:paraId="593D7F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mia vocazione è quella di realizzare in me l’uomo perfetto, Gesù Cristo nostro Signore, è giusto, anzi indispensabile che io conosca Cristo, ma che lo conosca secondo verità.</w:t>
      </w:r>
    </w:p>
    <w:p w14:paraId="275758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Inoltre se devo realizzare la piena maturità in Cristo è obbligatorio che pensi la mia vita nella vita di Cristo e secondo questa vita iniziare a costruire la mia vita in Cristo Gesù e la vita di Cristo Gesù in me.</w:t>
      </w:r>
    </w:p>
    <w:p w14:paraId="5CEFD0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77312BB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[14]Questo affinché non siamo più come fanciulli sballottati dalle onde e portati qua e là da qualsiasi vento di dottrina, secondo l'inganno degli uomini, con quella loro astuzia che tende a trarre nell'errore. </w:t>
      </w:r>
    </w:p>
    <w:p w14:paraId="3467C3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è giusto, anzi doveroso, più che doveroso, obbligatorio raggiungere l’unità della fede e della conoscenza di Cristo Gesù? Perché dobbiamo costruire in noi l’uomo perfetto secondo la misura che conviene alla piena maturità in Cristo? </w:t>
      </w:r>
    </w:p>
    <w:p w14:paraId="0BC32D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viene dalla stabilità del nostro cammino, dalla perseveranza nella verità. La salvezza ci viene dalla realizzazione di Cristo in noi e di noi in Cristo.</w:t>
      </w:r>
    </w:p>
    <w:p w14:paraId="59A292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4CCAAF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non si è ancorati sulla verità di Cristo, che per noi è la roccia eterna sulla quale costruire la nostra casa, non appena soffia qualche vento di dottrina umana, subito l’uomo si lascia afferrare da esso.</w:t>
      </w:r>
    </w:p>
    <w:p w14:paraId="16B7ED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verità è l’unica roccaforte che ci protegge dall’inganno degli uomini. L’unica verità che ci salva dalla menzogna umana, è la conoscenza dell’essenza e del mistero di Cristo Gesù.</w:t>
      </w:r>
    </w:p>
    <w:p w14:paraId="292763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non si progredisce nella conoscenza di Cristo, l’uomo, i suoi inganni, le sue astuzie, le sue ambiguità, ogni altro ritrovato di mente umana, che è sempre ingannevole e astuto, riesce a trascinarci nell’errore, è capace di stringerci nelle sue spire.</w:t>
      </w:r>
    </w:p>
    <w:p w14:paraId="67219737"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p>
    <w:p w14:paraId="0EB318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w:t>
      </w:r>
    </w:p>
    <w:p w14:paraId="07B1B3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siamo tutti responsabili, in quanto abbiamo contribuito tutti a formare un cristiano senza Parola di Cristo, il che equivale a formare senza Cristo.</w:t>
      </w:r>
    </w:p>
    <w:p w14:paraId="47423B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w:t>
      </w:r>
    </w:p>
    <w:p w14:paraId="52EA0E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w:t>
      </w:r>
    </w:p>
    <w:p w14:paraId="7841FF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170320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ricordo della Parola solo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lo può fare. Il modo vero per farlo è che essa stessa entri nella Parola: l’ascolti, la viva, l’annunzi in ognuno dei suoi figli.</w:t>
      </w:r>
    </w:p>
    <w:p w14:paraId="6E0F2B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versetto viene espressa una verità che dobbiamo tenere sempre a mente. </w:t>
      </w:r>
    </w:p>
    <w:p w14:paraId="570B4A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Nell’uomo che propaga la falsità non c’è ingenuità. C’è astuzia, quindi intelligenza orientata, finalizzata, all’inganno, all’errore. L’inganno e l’errore spesso sono studiati, meditati. Non sono spontanei, ma riflessi.</w:t>
      </w:r>
    </w:p>
    <w:p w14:paraId="672FB1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va detto contro ogni facile giudizio di giustificazione di tutti coloro che non solo sono caduti in questo errore, ma che poi si sono fatti e si fanno strumenti per la sua propaganda.</w:t>
      </w:r>
    </w:p>
    <w:p w14:paraId="2BCB19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Quando c’è propaganda, c’è astuzia. Quando c’è inganno c’è astuzia. L’astuzia è peccato contro l’uomo e offende gravemente Dio.</w:t>
      </w:r>
    </w:p>
    <w:p w14:paraId="29A631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è facile a giustificare e quasi a dichiarare “santo” l’inganno, l’astuzia, il vento di dottrine, è già lui stesso fuori del mistero di Cristo Gesù. Questa è la verità che si può facilmente constatare, appurare, verificare, vedere, osservare. </w:t>
      </w:r>
    </w:p>
    <w:p w14:paraId="67D1B2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quindi non essere sballottati. Se lo diveniamo, la responsabilità è solo nostra, è anche di quanti non ci hanno formati nel mistero di Cristo Gesù.</w:t>
      </w:r>
    </w:p>
    <w:p w14:paraId="72AAA2D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[15]Al contrario, vivendo secondo la verità nella carità, cerchiamo di crescere in ogni cosa verso di lui, che è il capo, Cristo, </w:t>
      </w:r>
    </w:p>
    <w:p w14:paraId="173583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queste parole è racchiuso tutto il cammino di ascesi del cristiano.</w:t>
      </w:r>
    </w:p>
    <w:p w14:paraId="7B10C8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vivere secondo la verità. La verità è la volontà di Dio, manifestata tutta in Cristo Gesù.</w:t>
      </w:r>
    </w:p>
    <w:p w14:paraId="4DE3AD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il cristiano non c’è altra verità al di fuori della volontà di Dio. Poiché la volontà di Dio è stata tutta resa manifesta da Cristo Gesù e in Cristo Gesù, non c’è altra volontà di Dio se non in Cristo Gesù.</w:t>
      </w:r>
    </w:p>
    <w:p w14:paraId="328391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carità, amore. La volontà di Dio è carità, amore. La verità di Dio altro non è che la sua volontà che si fa dono d’amore per noi, in noi altro non è se non la nostra volontà di trasformare in amore la verità ricevuta.</w:t>
      </w:r>
    </w:p>
    <w:p w14:paraId="7C7621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la verità ricevuta è Cristo crocifisso, la nostra carità, la nostra verità è trasformare in Cristo la nostra vita in un atto perenne di amore.</w:t>
      </w:r>
    </w:p>
    <w:p w14:paraId="5AFE99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w:t>
      </w:r>
    </w:p>
    <w:p w14:paraId="745442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Potremmo tradurre: vivere di Cristo in Cristo, vivere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secondo la modalità di Cristo, o semplicemente vivere il nostro dono d’amore per il Signore nella verità che ci ha insegnato Cristo dall’alto della croce.</w:t>
      </w:r>
    </w:p>
    <w:p w14:paraId="5F8D06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di Cristo è la sua croce. La croce trova la sua forza nell’amore. Per amore Cristo si consegna alla croce. Questa è la carità nella verità e la verità nella carità.</w:t>
      </w:r>
    </w:p>
    <w:p w14:paraId="4051CB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e la carità non la detta la coscienza. La detta il Vangelo. È quella l’unica regola scritta di come si vive la carità nella verità e la verità nella carità.</w:t>
      </w:r>
    </w:p>
    <w:p w14:paraId="1D0B65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ci sono cose particolari che il cristiano deve fare, cose particolari che deve evitare.</w:t>
      </w:r>
    </w:p>
    <w:p w14:paraId="5945A3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non è conforme alla verità del Vangelo non è per lui, non potrà mai divenire regola di carità, di amore, di servizio.</w:t>
      </w:r>
    </w:p>
    <w:p w14:paraId="5FA70E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cosa che l’uomo fa, deve essere informata di verità, deve avere come unico fine la stessa carità di Cristo Gesù.</w:t>
      </w:r>
    </w:p>
    <w:p w14:paraId="26D6EA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in ogni cosa che il cristiano fa, deve mettere la verità e la carità di Cristo, tenendo sempre fisso lo sguardo verso Cristo, tendendo verso di Lui, verso di Lui anche crescendo.</w:t>
      </w:r>
    </w:p>
    <w:p w14:paraId="1DEE0A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cristiano cresce verso Cristo, tende verso di Lui se in ogni cosa vi mette la carità di Cristo e la sua verità.</w:t>
      </w:r>
    </w:p>
    <w:p w14:paraId="502556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4366D0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Cristo Gesù non è solo il nostro esempio, il nostro modello, l’unica immagine perfetta di come si vive la verità del Padre secondo l’immensità del suo amore, che giunge fino a dare la vita per Lui.</w:t>
      </w:r>
    </w:p>
    <w:p w14:paraId="5A6964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anche il nostro capo. Sappiamo cosa Paolo intende dire con questa espressione: noi siamo il corpo di Cristo. Cristo è il capo di questo corpo.</w:t>
      </w:r>
    </w:p>
    <w:p w14:paraId="1830CF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nel corpo è del capo. È da esso che ogni membro riceve il pensiero, la mozione della propria azione.</w:t>
      </w:r>
    </w:p>
    <w:p w14:paraId="23A177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sempre il capo che coordina ogni movimento e tutti i movimenti delle singole cellule, dei singoli membri.</w:t>
      </w:r>
    </w:p>
    <w:p w14:paraId="0471EC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217F28A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[16]dal quale tutto il corpo, ben compaginato e connesso, mediante la collaborazione di ogni giuntura, secondo l'energia propria di ogni membro, riceve forza per crescere in modo da edificare se stesso nella carità. </w:t>
      </w:r>
    </w:p>
    <w:p w14:paraId="264898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w:t>
      </w:r>
    </w:p>
    <w:p w14:paraId="4A0928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5C62DF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w:t>
      </w:r>
    </w:p>
    <w:p w14:paraId="58283C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p>
    <w:p w14:paraId="1AA058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p>
    <w:p w14:paraId="1460F6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p>
    <w:p w14:paraId="66EF8F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0F57F1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w:t>
      </w:r>
    </w:p>
    <w:p w14:paraId="3BCF24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p>
    <w:p w14:paraId="14B367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costruire se stesso nella carità, deve edificarsi nella verità e la verità è una sola: il carisma dell’altro è la nostra vita, perché è in esso il germe della carità che deve essere fruttificata in noi e attraverso noi.</w:t>
      </w:r>
    </w:p>
    <w:p w14:paraId="41A766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il Signore conceda ad ogni membro del corpo di Cristo l’umiltà di volersi servire della verità dell’altro, del ministero e del carisma dell’altro, perché il suo personale carisma produca frutti di salvezza per il mondo intero.</w:t>
      </w:r>
    </w:p>
    <w:p w14:paraId="4E0341A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[17]Vi dico dunque e vi scongiuro nel Signore: non comportatevi più come i pagani nella vanità della loro mente, </w:t>
      </w:r>
    </w:p>
    <w:p w14:paraId="6DFAE6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 in Cristo Gesù, nella suo mistero di morte e di risurrezione, l’essere suo corpo, aver ricevuto una vita nuova, comporta una differenza sostanziale con quanti ancora non sono cristiani, con coloro che sono rimasti nella loro vecchia natura, nell’uomo vecchio.</w:t>
      </w:r>
    </w:p>
    <w:p w14:paraId="4D57A1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prima differenza tra il cristiano e il pagano – chiunque esso sia, a qualunque estrazione religiosa appartenga – è nella conoscenza della verità.</w:t>
      </w:r>
    </w:p>
    <w:p w14:paraId="35DB17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non cristiano, il pagano, non possiede la verità, non ha conoscenza. Anche se adora un Dio, la conoscenza che egli ha di Dio è fortemente carente in tutto.</w:t>
      </w:r>
    </w:p>
    <w:p w14:paraId="312129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Dio che costoro adorano non è il Dio vero, vero nella sua natura, vero nella sua creazione, vero nel rapporto con gli uomini, vero nella relazione con il futuro dello stesso uomo e vero per quanto attiene al nostro passato, sempre considerato in relazione con Dio.</w:t>
      </w:r>
    </w:p>
    <w:p w14:paraId="605015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pensi oggi a quella falsa teoria che vuole che le tre grandi confessioni monoteistiche (Ebraismo, Cristianesimo, Islamismo) pongano una base comune per la creazione di una super religione sopra confessionale.</w:t>
      </w:r>
    </w:p>
    <w:p w14:paraId="7B5485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eliminerebbero le differenze, si accetterebbe ciò che ci accomuna. Ma cosa ci accomuna, se non la pura idea che esiste un solo Dio, mentre tutto il resto che fa la differenza è diverso, inconciliabile, distante quanto il pensiero di Dio, del vero Dio, dista dal pensiero dell’uomo?</w:t>
      </w:r>
    </w:p>
    <w:p w14:paraId="7480D8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salva l’uomo? Se non c’è l’Incarnazione del Verbo –perché non c’è il Verbo di Dio in quanto persona sussistente, distinta dal Padre e dallo Spirito Santo, sussistente però nell’unica natura divina che è del Padre, del Figlio e dello Spirito Santo – chi libera l’uomo dal peccato e dalla morte?</w:t>
      </w:r>
    </w:p>
    <w:p w14:paraId="0E0925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c’è lo Spirito Santo, anche Lui persona sussistente, distinta dal Padre e dal Figlio, chi conduce l’uomo nella pienezza della verità, nella comprensione del mistero di Dio e dell’uomo? Nessuno. La fede nella Trinità è la verità irrinunciabile e poiché questa fede fa la differenza e distanzia la religione cattolica da tutte le altre confessioni e su questa fede che il cristiano deve edificare se stesso nella carità. Per questa fede deve essere capace di perdere anche la vita del corpo.</w:t>
      </w:r>
    </w:p>
    <w:p w14:paraId="0FFB3B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allora la vanità della mente, da cui Paolo vuole che il cristiano si guardi?</w:t>
      </w:r>
    </w:p>
    <w:p w14:paraId="341CFF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vanità della mente è proprio questa: costruire tutta un’esistenza fondata dalla falsità, o su una conoscenza di Dio e dell’uomo parziale, lacunosa, distorta, contorta, addirittura falsa, dannosa per colui che la segue.</w:t>
      </w:r>
    </w:p>
    <w:p w14:paraId="5770CE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ormai deve sapere una cosa sola: la verità della sua vita è Cristo Gesù. Le altre verità devono divenire vere in Cristo, finché non raggiungono Cristo rimangono nella loro parzialità che rende parziale anche la riuscita dell’uomo. Poiché questa verità parziale è fatta per una parte di verità e per 99 di falsità, chi non è nella verità di Cristo Gesù, altro non può che avanzare nella storia con una mente vana.</w:t>
      </w:r>
    </w:p>
    <w:p w14:paraId="1DB34E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la mente è vana? Perché ciò che suggerisce all’uomo è senza consistenza, quindi senza vera umanità, e quindi senza autentica salvezza.</w:t>
      </w:r>
    </w:p>
    <w:p w14:paraId="02E1F7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non può vivere così, non deve vivere. Egli deve essere ormai un uomo che fa della verità di Cristo la sua corazza, la sua veste, il suo presente, il suo futuro, la vita sulla terra e quella nel cielo. </w:t>
      </w:r>
    </w:p>
    <w:p w14:paraId="31EBF5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Tutto, il cristiano deve fare della verità di Cristo. Egli è chiamato a intessere la sua vita di Parola di Cristo. </w:t>
      </w:r>
    </w:p>
    <w:p w14:paraId="44443EA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[18]accecati nei loro pensieri, estranei alla vita di Dio a causa dell'ignoranza che è in loro, e per la durezza del loro cuore. </w:t>
      </w:r>
    </w:p>
    <w:p w14:paraId="0924B1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è colui che conosce il vero Dio e nel vero Dio ha la vera conoscenza di se stesso. Chi sono invece i pagani? </w:t>
      </w:r>
    </w:p>
    <w:p w14:paraId="5FB219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Sono accecati nei loro pensieri: </w:t>
      </w:r>
      <w:r w:rsidRPr="00D93089">
        <w:rPr>
          <w:rFonts w:ascii="Arial" w:eastAsia="Times New Roman" w:hAnsi="Arial"/>
          <w:sz w:val="24"/>
          <w:szCs w:val="20"/>
          <w:lang w:eastAsia="it-IT"/>
        </w:rPr>
        <w:t>i pensieri dei pagani non sono verità, sono tenebra. Non è il pensiero di tenebra che acceca i pagani. Sono invece i pagani che generano pensieri di tenebra e quindi restano accecati negli stessi pensieri che concepiscono.</w:t>
      </w:r>
    </w:p>
    <w:p w14:paraId="4E95D1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loro cecità essenziale produce pensieri di tenebra, in questi pensieri rimangono impigliati, in questi stessi pensieri rimangono accecati.</w:t>
      </w:r>
    </w:p>
    <w:p w14:paraId="649F76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pensiero dovrebbe liberare il pagano dalle tenebre. Ma la tenebra che è in lui altro non produce se non pensieri di tenebra. E così la sua natura di tenebra produce pensieri di tenebra e i pensieri di tenebra altro non fanno che rinsaldare il pagano nella sua tenebra.</w:t>
      </w:r>
    </w:p>
    <w:p w14:paraId="5491E7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tenebra, pensa tenebra, diviene sempre più tenebra. Questa è la cecità nella quale si trovano, vivono, pensano, agiscono.</w:t>
      </w:r>
    </w:p>
    <w:p w14:paraId="7C5B27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in loro c’è solo tenebra?</w:t>
      </w:r>
    </w:p>
    <w:p w14:paraId="5019C5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Estranei alla vita di Dio a causa dell’ignoranza che è in loro: </w:t>
      </w:r>
      <w:r w:rsidRPr="00D93089">
        <w:rPr>
          <w:rFonts w:ascii="Arial" w:eastAsia="Times New Roman" w:hAnsi="Arial"/>
          <w:sz w:val="24"/>
          <w:szCs w:val="20"/>
          <w:lang w:eastAsia="it-IT"/>
        </w:rPr>
        <w:t>la risposta di Paolo è semplice, lineare, essenziale.</w:t>
      </w:r>
    </w:p>
    <w:p w14:paraId="07AAD5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L’ignoranza che è in loro, che è ignoranza della verità, li fa estranei alla vita di Dio.</w:t>
      </w:r>
    </w:p>
    <w:p w14:paraId="3FC9A6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è stato creato per riflettersi in Dio, compiersi in Lui, realizzarsi nella sua verità. Questa è la vocazione dell’uomo.</w:t>
      </w:r>
    </w:p>
    <w:p w14:paraId="35FD1E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pagano è senza il vero Dio. Il Dio che adora è un pensiero della sua mente, un’idea inventata da lui. Questa idea, questo pensiero spesso è pura idolatria, altre volte è una assai pallida e povera idea di ciò che è Dio in se stesso, in quest’idea molte sono le difformità dall’essenza del vero Dio che non le conformità.</w:t>
      </w:r>
    </w:p>
    <w:p w14:paraId="4A8808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pensi all’essere di Dio che uno e trino, uno nella sostanza, trino nelle persone. </w:t>
      </w:r>
      <w:smartTag w:uri="urn:schemas-microsoft-com:office:smarttags" w:element="PersonName">
        <w:smartTagPr>
          <w:attr w:name="ProductID" w:val="La Trinità"/>
        </w:smartTagPr>
        <w:r w:rsidRPr="00D93089">
          <w:rPr>
            <w:rFonts w:ascii="Arial" w:eastAsia="Times New Roman" w:hAnsi="Arial"/>
            <w:sz w:val="24"/>
            <w:szCs w:val="20"/>
            <w:lang w:eastAsia="it-IT"/>
          </w:rPr>
          <w:t>La Trinità</w:t>
        </w:r>
      </w:smartTag>
      <w:r w:rsidRPr="00D93089">
        <w:rPr>
          <w:rFonts w:ascii="Arial" w:eastAsia="Times New Roman" w:hAnsi="Arial"/>
          <w:sz w:val="24"/>
          <w:szCs w:val="20"/>
          <w:lang w:eastAsia="it-IT"/>
        </w:rPr>
        <w:t xml:space="preserve"> è sconosciuta dalla totalità del mondo religioso. Il politeismo è la negazione del vero Dio. Il monoteismo è l’affermazione imperfetta e quindi non vera dell’unico Dio, che è sì unico, ma in tre Persone. </w:t>
      </w:r>
    </w:p>
    <w:p w14:paraId="5FBA84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motivo per cui essi sono estranei alla vita di Dio. Non conoscono Dio, non partecipano della sua vita. Non si vedono in Lui, perché non hanno Lui. Non avendo il vero Dio, non hanno neanche il vero uomo. Solo il vero Dio dona il vero uomo, se non si ha il vero Dio impossibile avere il vero uomo. Si è prigionieri di un falso Dio ma anche costruttori di un falso uomo. Questo produce l’ignoranza del vero Dio e la non partecipazione alla sua natura.</w:t>
      </w:r>
    </w:p>
    <w:p w14:paraId="116C46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 per la durezza del loro cuore: </w:t>
      </w:r>
      <w:r w:rsidRPr="00D93089">
        <w:rPr>
          <w:rFonts w:ascii="Arial" w:eastAsia="Times New Roman" w:hAnsi="Arial"/>
          <w:sz w:val="24"/>
          <w:szCs w:val="20"/>
          <w:lang w:eastAsia="it-IT"/>
        </w:rPr>
        <w:t xml:space="preserve">come se l’ignoranza da sola non bastasse, viene ad aggiungersi anche la durezza del cuore. </w:t>
      </w:r>
    </w:p>
    <w:p w14:paraId="01C732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Alla mente si aggiunge il cuore. Ciò significa una cosa sola: impossibilità di scrivere nella coscienza la nozione di Dio secondo verità a motivo del rifiuto che il cuore di pietra oppone alla rivelazione, all’annunzio del Vangelo, alla proclamazione dell’unica via della vita che è Cristo Gesù nostro Signore, il Figlio dell’Altissimo che si fece carne nel seno della Vergine Maria.</w:t>
      </w:r>
    </w:p>
    <w:p w14:paraId="51D880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durezza del cuore dice impermeabilità ad ogni annunzio di verità. Per cui non solo si è prigionieri della propria falsità, questa prigionia diviene elemento che respinge la verità a motivo del cuore duro che dice l’essenza dell’uomo pagano. Costui si è costruito un involucro così duro che neanche la verità più pura riesce a romperlo per entrare in esso.</w:t>
      </w:r>
    </w:p>
    <w:p w14:paraId="79C6B5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lo può rompere è solo la grazia dello Spirito Santo, la sua Onnipotenza, la sua forza irresistibile. Solo per virtù dello Spirito di Dio questo cuore si scioglie e si apre alla verità.</w:t>
      </w:r>
    </w:p>
    <w:p w14:paraId="573D0B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lo Spirito operi si richiede il sacrificio del cristiano, il dono della sua intera vita a Dio, data in espiazione dei peccati, offerta per la remissione della colpa, sacrificata perché un cuore si apra alla verità e accolga Cristo come sua unica via per accedere alla verità, alla vita, alla grazia che lo salva.</w:t>
      </w:r>
    </w:p>
    <w:p w14:paraId="5BF4CA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diviene così il martello dello Spirito per spaccare un cuore di pietra, mettere in esso la verità di Cristo, scioglierlo e farlo di carne.</w:t>
      </w:r>
    </w:p>
    <w:p w14:paraId="58F934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martello dello Spirito solo se sacrifica la sua vita per la salvezza dell’altro, solo se la dona interamente a Dio, in tutto come ha fatto il Figlio suo Gesù Cristo nostro Signore.</w:t>
      </w:r>
    </w:p>
    <w:p w14:paraId="6B6EB7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grazia della redenzione del mondo è stata posta da Dio tutta in Cristo Gesù, in Cristo capo e in Cristo corpo. Se il corpo non diviene il martello dello Spirito, questi non opera, perché senza martello egli non può aprire un cuore e mettervi dentro Cristo Signore con la sua grazia di salvezza e di redenzione.</w:t>
      </w:r>
    </w:p>
    <w:p w14:paraId="11778F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Quanti oggi affermano che è solo la grazia di Dio che salva dicono bene. Ma la grazia di Dio non è Dio, direttamente. La grazia di Dio è Cristo Gesù, è Cristo capo e Cristo corpo. La grazia di Dio è nella  vita offerta, sacrificata, immolata del cristiano, corpo di Cristo, per la salvezza dei suoi fratelli.</w:t>
      </w:r>
    </w:p>
    <w:p w14:paraId="32BB7A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è la salvezza dell’uomo, ma solo se diviene in Cristo sacrificio di obbedienza perfetta al Padre, per la sua gloria. La gloria resa al Padre si trasforma in grazia di salvezza per il mondo intero.</w:t>
      </w:r>
    </w:p>
    <w:p w14:paraId="5D5558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Solo il cristiano che diviene un sacrificio, un olocausto per la gloria del Padre, si trasforma in un martello di salvezza posto nelle mani dello Spirito Santo per sconvolgere un cuore e dare ad esso la vita eterna che è Cristo Gesù.</w:t>
      </w:r>
    </w:p>
    <w:p w14:paraId="2E3EA3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conversione del mondo è quindi in misura della santità cristiana. Più cristiani santi e più uomini fatti nuovi dallo Spirito di Dio. Più cristiani che divengono sacrificio e oblazione nel mondo per la gloria del Padre e più grazia di salvezza scende sulla terra, sempre in Cristo, per Cristo e con Cristo, per la conversione e la salvezza di molti.</w:t>
      </w:r>
    </w:p>
    <w:p w14:paraId="34151178"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t>Se il cristiano non si sacrifica, non si offre, non diviene olocausto per la gloria del Padre, il mondo resta nella sua ignoranza di Dio. Poiché l’ignoranza di Dio provoca anche ignoranza sull’uomo, questa ignoranza genera e partorisce una vita umana indegna dell’uomo, non consona all’uomo, perché è una vita impostata sulla falsità della conoscenza del suo essere e di conseguenza nell’immoralità. Su questo Paolo è chiaro. La storia conferma quanto egli dice.</w:t>
      </w:r>
    </w:p>
    <w:p w14:paraId="274BF9B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[19]Diventati così insensibili, si sono abbandonati alla dissolutezza, commettendo ogni sorta di impurità con avidità insaziabile. </w:t>
      </w:r>
    </w:p>
    <w:p w14:paraId="28B8BD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queste poche parole è descritta la storia immorale dell’uomo senza Cristo, come sua unica fonte di vita.</w:t>
      </w:r>
    </w:p>
    <w:p w14:paraId="52376D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Diventati così insensibili: </w:t>
      </w:r>
      <w:r w:rsidRPr="00D93089">
        <w:rPr>
          <w:rFonts w:ascii="Arial" w:eastAsia="Times New Roman" w:hAnsi="Arial"/>
          <w:sz w:val="24"/>
          <w:szCs w:val="20"/>
          <w:lang w:eastAsia="it-IT"/>
        </w:rPr>
        <w:t>l’insensibilità è alla verità, al bene, al giusto, a ciò che è conforme alla natura creata ad immagine e somiglianza di Dio.</w:t>
      </w:r>
    </w:p>
    <w:p w14:paraId="3378A8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insensibilità è totale e avvolge l’uomo in ogni suo pensiero, idea, proposito, sentimento.</w:t>
      </w:r>
    </w:p>
    <w:p w14:paraId="36DB5D84"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t>Questa insensibilità è irreversibile per natura. Non solo è irreversibile. Ogni giorno cresce, avvolgendo l’uomo sì da soffocarlo. Il risultato lo si può immaginare.</w:t>
      </w:r>
    </w:p>
    <w:p w14:paraId="189F68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Si sono abbandonati alla dissolutezza: </w:t>
      </w:r>
      <w:r w:rsidRPr="00D93089">
        <w:rPr>
          <w:rFonts w:ascii="Arial" w:eastAsia="Times New Roman" w:hAnsi="Arial"/>
          <w:sz w:val="24"/>
          <w:szCs w:val="20"/>
          <w:lang w:eastAsia="it-IT"/>
        </w:rPr>
        <w:t>abbandonarsi ha un solo significato: lasciarsi totalmente andare, senza alcuna resistenza di volontà.</w:t>
      </w:r>
    </w:p>
    <w:p w14:paraId="367D63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abbandono, questa consegna non è al bene, ma al male; non è neanche al male, è al male totale, cioè alla dissolutezza.</w:t>
      </w:r>
    </w:p>
    <w:p w14:paraId="035246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dissolutezza è lo scioglimento dell’uomo da ogni regola morale. Non solo non ci sono regole, non c’è semplicemente il male. Nella dissolutezza, il male è la sola regola che guida l’uomo. </w:t>
      </w:r>
    </w:p>
    <w:p w14:paraId="0664D3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vero. È vero perché lo attesta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È vero perché la storia è la più alta attestazione e la più precisa conferma che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è vera.</w:t>
      </w:r>
    </w:p>
    <w:p w14:paraId="6519C5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osserva la vita di coloro che non sono cristiani deve confessare che per la stragrande maggioranza di loro non c’è più regola morale. Questo non vale solo per i pagani, per quelli cioè che non hanno conosciuto Cristo o che non vogliono conoscerlo, vale anche per i cristiani che hanno scelto di abbandonare Cristo, che si sono distaccati da Lui, che vivono come se Cristo non esistesse.</w:t>
      </w:r>
    </w:p>
    <w:p w14:paraId="28C369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per loro non c’è più alcuna regola morale. La dissolutezza è la loro unica legge di vita, l’unica regola di ogni loro comportamento.</w:t>
      </w:r>
    </w:p>
    <w:p w14:paraId="6BB8BD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senza Cristo, anche nella Chiesa, non vede, perché anche lui è prigioniero dei pensieri della sua mente, che sono pensieri di tenebra e non di luce. Chi non vede il male e la dissolutezza che c’è intorno a sé, è senz’altro senza Cristo, perché solo Cristo è la luce che ci permette di vedere il male e la sua gravità.</w:t>
      </w:r>
    </w:p>
    <w:p w14:paraId="295919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minimizzazione del male attesta che noi siamo poco inseriti in Cristo Gesù, la sua luce che squarcia le tenebre del male non è in noi e anche noi siamo ciechi, camminiamo in un mondo di ciechi spirituali e giustifichiamo la cecità morale e veritativa, così altro non facciamo che incrementare il male che è nel mondo anche con l’autorità del nome di Cristo che è in noi.</w:t>
      </w:r>
    </w:p>
    <w:p w14:paraId="5A356A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commettendo ogni sorta di impurità: </w:t>
      </w:r>
      <w:r w:rsidRPr="00D93089">
        <w:rPr>
          <w:rFonts w:ascii="Arial" w:eastAsia="Times New Roman" w:hAnsi="Arial"/>
          <w:sz w:val="24"/>
          <w:szCs w:val="20"/>
          <w:lang w:eastAsia="it-IT"/>
        </w:rPr>
        <w:t>lo scioglimento da ogni regola morale, l’abbandono al male, ha un effetto devastante sul nostro corpo. Questo serve soltanto per commettere ogni sorta di impurità. Senza Cristo, il nostro corpo è senza freno. Le passioni prendono il governo e lo schiavizzano.</w:t>
      </w:r>
    </w:p>
    <w:p w14:paraId="4E4825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corpo senza Cristo è un corpo schiavo delle passioni. La sovrana che le governa tutte è l’impurità.</w:t>
      </w:r>
    </w:p>
    <w:p w14:paraId="40C1AA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Cosa è l’impurità? L’impurità è l’uso del corpo solo come strumento di piacere, di godimento immediato, in ogni campo e in ogni settore.</w:t>
      </w:r>
    </w:p>
    <w:p w14:paraId="60C44C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L’impurità è peccato contro la sacralità del nostro corpo che non è stato creato per il godimento e il piacere, ma per la gloria di Dio.</w:t>
      </w:r>
    </w:p>
    <w:p w14:paraId="65AC4D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L’impurità è l’uso non santo, non buono, non giusto, non onesto, non convenevole, non modesto, non morigerato, non sobrio, non casto, non virtuoso del nostro corpo.</w:t>
      </w:r>
    </w:p>
    <w:p w14:paraId="1E1382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L’impurità è l’uso peccaminoso che facciamo del nostro corpo, nella trasgressione di ogni comandamento non solo del sesto o del nono.</w:t>
      </w:r>
    </w:p>
    <w:p w14:paraId="6D7E44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l’impurità è stata costituita legge del nostro vivere sociale, statuto di progresso e di civiltà. Essa ha tanti nomi: omosessualità, pedofilia, matrimonio dello stesso sesso, libere convivenze, divorzio, scambio del partner, e tante altre diavolerie che è solo una vergogna pronunziarle.</w:t>
      </w:r>
    </w:p>
    <w:p w14:paraId="2020F8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Tutte queste cose non solo si commettono, le si approvano anche e le si dichiarano legge di progresso e di civiltà tra i popoli.</w:t>
      </w:r>
    </w:p>
    <w:p w14:paraId="2BEA5C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prigionia dell’uomo senza Cristo. Non solo il suo cuore di pietra genera queste cose. Il suo pensiero, la sua mente gliele giustifica. È così l’uomo senza Dio genera pensieri e desideri iniqui. I pensieri e i desideri iniqui giustificano l’opera iniqua da lui compiuta, in una spirale senza salvezza.</w:t>
      </w:r>
    </w:p>
    <w:p w14:paraId="58FA12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avidità insaziabile: </w:t>
      </w:r>
      <w:r w:rsidRPr="00D93089">
        <w:rPr>
          <w:rFonts w:ascii="Arial" w:eastAsia="Times New Roman" w:hAnsi="Arial"/>
          <w:sz w:val="24"/>
          <w:szCs w:val="20"/>
          <w:lang w:eastAsia="it-IT"/>
        </w:rPr>
        <w:t xml:space="preserve">ma c’è un’altra verità che fa ancora più paura. Il corpo dell’uomo è soggetto all’abitudine e l’abitudine, si sa, non produce godimento, piacere. </w:t>
      </w:r>
    </w:p>
    <w:p w14:paraId="0CAF63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il corpo possa provare piacere, godimento, è necessario che si cambi, che si creino nuove fonti di godimento e di piacere.</w:t>
      </w:r>
    </w:p>
    <w:p w14:paraId="3F95F9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queste nuove fonti non sono dal male verso il bene, ma dal male verso un male sempre più grande, c’è come un’avidità insaziabile che conduce il corpo di male in male, in una cosa che è inarrestabile.</w:t>
      </w:r>
    </w:p>
    <w:p w14:paraId="778378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vuol dire che c’è un crescendo nella conoscenza del peccato e del male che non ha confini. Per l’uomo non c’è limite al suo male, non c’è confine alla sua prigionia.</w:t>
      </w:r>
    </w:p>
    <w:p w14:paraId="09C0F5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Più si inabissa nel male e più ha bisogno di male per sussistere. L’assuefazione dell’uomo al male, al piacere, crea in lui un’avidità sempre più grande e sempre più insaziabile, il cui frutto è ancora avidità e sempre più avidità.</w:t>
      </w:r>
    </w:p>
    <w:p w14:paraId="4AA85D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proprio questo l’abbandono dell’uomo alla dissolutezza, all’impurità: la ricerca continua di nuove fonti di godimento, essendo quelle finora usate incapaci di soddisfare la sua sete di piacere, la sua fame di peccato.</w:t>
      </w:r>
    </w:p>
    <w:p w14:paraId="381F37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Senza Cristo, la sorte dell’umanità è veramente di prigionia e di morte; è di prigionia in prigionia sempre più grande e di morte in morte sempre più avvolgente ogni respiro dell’uomo. È ben triste la storia dell’umanità senza Cristo. È ben più triste però pensare che i cristiani non vedano la gravità di questo male e in qualche misura lo giustifichino anche, come se fosse un fatto di natura, un fatto cioè che è connaturale all’uomo e quindi in qualche modo anche </w:t>
      </w:r>
      <w:r w:rsidRPr="00D93089">
        <w:rPr>
          <w:rFonts w:ascii="Arial" w:eastAsia="Times New Roman" w:hAnsi="Arial"/>
          <w:sz w:val="24"/>
          <w:szCs w:val="20"/>
          <w:lang w:eastAsia="it-IT"/>
        </w:rPr>
        <w:lastRenderedPageBreak/>
        <w:t>giustificabile: è fatto così, è così. Ma Cristo è venuto perché l’uomo non sia così. I Santi lo attestano, perché loro non sono stati così, non sono così, non saranno così.</w:t>
      </w:r>
    </w:p>
    <w:p w14:paraId="2093A3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giustifica il male del male è anche prigioniero; chi dice che l’uomo è così, lo dice perché anche lui è così e non sa o non vuole che Cristo lo liberi, non chiede che Cristo lo liberi, non fa nulla perché sia liberato da Cristo.</w:t>
      </w:r>
    </w:p>
    <w:p w14:paraId="5AF6C7B1"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[20]Ma voi non così avete imparato a conoscere Cristo, </w:t>
      </w:r>
    </w:p>
    <w:p w14:paraId="4857BF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differenza sostanziale tra la conoscenza di Dio che hanno i pagani e la conoscenza di Cristo che possiedono i cristiani.</w:t>
      </w:r>
    </w:p>
    <w:p w14:paraId="694FB3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conoscenza differente genera anche una vita differente, perché per molti degli Efesini non si riscontra una reale differenza di vita?</w:t>
      </w:r>
    </w:p>
    <w:p w14:paraId="31965A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molti degli Efesini hanno una vita in tutto uguale a quella dei pagani che non conoscono Dio?</w:t>
      </w:r>
    </w:p>
    <w:p w14:paraId="7027A9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prima cosa che Paolo ribadisce è questa: l’insegnamento che lui ha dato di Cristo è vero e santo. Il Cristo che lui ha annunziato e presentato loro, anzi reso presente attraverso la sua vita, è il vero Cristo di Dio, il vero Dio e la sua è la vera Parola della salvezza. Perché allora il vero Cristo non genera dei veri uomini, differenti per pensiero, per comportamento, per scelta di vita, per costumi esemplari, per totale governo di ogni loro passione dai pagani?</w:t>
      </w:r>
    </w:p>
    <w:p w14:paraId="3CA3F9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sufficiente che venga annunziato e testimoniato il vero Cristo perché i costumi cambino, le vite cambino, i comportamenti e i pensieri cambino. Non è sufficiente imparare a conoscere Cristo secondo verità, perché un uomo sia diverso da un altro uomo e neanche basta essere immersi nella sua morte e nella sua risurrezione perché la condotta vuota di un tempo scompaia.</w:t>
      </w:r>
    </w:p>
    <w:p w14:paraId="79B9E0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allora che fa la differenza tra l’uomo cristiano e l’uomo pagano?</w:t>
      </w:r>
    </w:p>
    <w:p w14:paraId="6AE00806"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[21]se proprio gli avete dato ascolto e in lui siete stati istruiti, secondo la verità che è in Gesù, </w:t>
      </w:r>
    </w:p>
    <w:p w14:paraId="2FA0C4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Mentre nel versetto precedente Paolo affermava il fatto di una conoscenza avvenuta, ora manifesta come realmente questa conoscenza si realizza nell’uomo.</w:t>
      </w:r>
    </w:p>
    <w:p w14:paraId="45AA67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via della conoscenza di Cristo è l’ascolto di Lui. Per ascoltare Lui che parla al nostro spirito, dobbiamo proclamare la sua Parola. Noi diciamo la sua Parola secondo verità e Lui parla al nostro cuore secondo verità. Se noi non diciamo la sua Parola secondo verità, neanche Lui può parlare al nostro cuore secondo verità.</w:t>
      </w:r>
    </w:p>
    <w:p w14:paraId="3560DF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Occorre per questo che coloro che annunziano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mettano ogni impegno a che per il loro ministero risuoni sempre vera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Gesù. Se questo non avviene non c’è vera conoscenza di Cristo. Ogni altra cosa per far conoscere Cristo è una via insana, vana, addirittura pericolosa, perché potrebbe e di fatto crea nella mente un falso Cristo. </w:t>
      </w:r>
    </w:p>
    <w:p w14:paraId="607223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istruiti in Lui ha un significato di vera mistagogia. È la nostra introduzione nel suo mistero, nella sua vita.</w:t>
      </w:r>
    </w:p>
    <w:p w14:paraId="15C6DB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sz w:val="24"/>
          <w:szCs w:val="20"/>
          <w:lang w:eastAsia="it-IT"/>
        </w:rPr>
        <w:lastRenderedPageBreak/>
        <w:t>“Istruiti”</w:t>
      </w:r>
      <w:r w:rsidRPr="00D93089">
        <w:rPr>
          <w:rFonts w:ascii="Arial" w:eastAsia="Times New Roman" w:hAnsi="Arial"/>
          <w:sz w:val="24"/>
          <w:szCs w:val="20"/>
          <w:lang w:eastAsia="it-IT"/>
        </w:rPr>
        <w:t>, in questo contesto, non è più apprendere qualcosa della sua verità, del suo mistero. Istruire è essere formati di Lui, è assumere la sua vita in noi in modo che Lui prenda in sé la nostra vita e diventiamo una sola vita, in un solo corpo.</w:t>
      </w:r>
    </w:p>
    <w:p w14:paraId="08E661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stupendo mistero di unità che deve essere creato tra Cristo e noi e questo non può avvenire se non, ancora una volta, attraverso </w:t>
      </w:r>
      <w:smartTag w:uri="urn:schemas-microsoft-com:office:smarttags" w:element="PersonName">
        <w:smartTagPr>
          <w:attr w:name="ProductID" w:val="la Parola. Vivendo"/>
        </w:smartTagPr>
        <w:r w:rsidRPr="00D93089">
          <w:rPr>
            <w:rFonts w:ascii="Arial" w:eastAsia="Times New Roman" w:hAnsi="Arial"/>
            <w:sz w:val="24"/>
            <w:szCs w:val="20"/>
            <w:lang w:eastAsia="it-IT"/>
          </w:rPr>
          <w:t>la Parola. Vivendo</w:t>
        </w:r>
      </w:smartTag>
      <w:r w:rsidRPr="00D93089">
        <w:rPr>
          <w:rFonts w:ascii="Arial" w:eastAsia="Times New Roman" w:hAnsi="Arial"/>
          <w:sz w:val="24"/>
          <w:szCs w:val="20"/>
          <w:lang w:eastAsia="it-IT"/>
        </w:rPr>
        <w:t xml:space="preserve"> tutta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Gesù, Cristo prende dimora in noi e noi in Lui. C’è come una abitazione di Lui in noi e di noi in Lui. Quest’abitazione fa sì che si venga a creare una sola vita.</w:t>
      </w:r>
    </w:p>
    <w:p w14:paraId="0926FE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sola vita l’istruzione che è richiesta al cristiano. Egli si deve lasciare istruire da Cristo, si deve lasciare formare in Lui, deve assumere la sua forma, il suo mistero, la sua vita, la sua missione, la sua obbedienza, la sua passione, la sua morte, la sua risurrezione.</w:t>
      </w:r>
    </w:p>
    <w:p w14:paraId="380FA3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istruzione non può avvenire per un puro sentimento, né per pensiero e volontà umana, che decide cosa assumere di Cristo e cosa lasciare, cosa prendere e cosa trascurare.</w:t>
      </w:r>
    </w:p>
    <w:p w14:paraId="4AFE06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formazione di Cristo in noi ha una regola obbligata, un sentiero già tracciato; sentiero e regola sono la sua Parola. Non si conoscono altre vie perché Cristo possa essere formato in noi, se non attraverso la nostra formazione nella sua Parola, che deve tradursi in dimora di noi nella Parola e della Parola in noi e questo avviene quando facciamo della Parola di Cristo Gesù l’unica regola della nostra verità e della nostra vita.</w:t>
      </w:r>
    </w:p>
    <w:p w14:paraId="0E59F3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perché Paolo tiene a precisare che l’istruzione del cristiano in Cristo avviene secondo la verità che è Gesù, ma la verità che è in Gesù è il suo mistero di morte e di risurrezione, è l’abitazione in Cristo di tutta la volontà del Padre.</w:t>
      </w:r>
    </w:p>
    <w:p w14:paraId="2BDE42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pertanto un solo modo per istruirsi secondo verità: lasciarsi formare dalla verità che è in Cristo Gesù. Questa verità Gesù l’ha fatta Parola e ce l’ha comunicata nel suo Vangelo. Il Vangelo è l’unica via della nostra istruzione in Cristo, perché il Vangelo è la sola verità di Cristo, il suo solo mistero. </w:t>
      </w:r>
    </w:p>
    <w:p w14:paraId="08B27DE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[22]per la quale dovete deporre l'uomo vecchio con la condotta di prima, l'uomo che si corrompe dietro le passioni ingannatrici </w:t>
      </w:r>
    </w:p>
    <w:p w14:paraId="429531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di Cristo in noi non ci trasforma per una sorta di efficacia sacramentale. Il sacramento crea l’uomo nuovo, porta la grazia nel cuore dell’uomo, dona lo Spirito Santo, ci fa dimora della Santissima Trinità, ci costituisce anche un solo corpo con Cristo, ci rende partecipe della natura divina. Tutto questo fa il sacramento.</w:t>
      </w:r>
    </w:p>
    <w:p w14:paraId="708B99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Però il Sacramento da solo non è sufficiente a far sì che l’uomo viva tutta questa novità di vita, crescendo in essa fino alla perfetta realizzazione di Cristo in Lui.</w:t>
      </w:r>
    </w:p>
    <w:p w14:paraId="368813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Occorre per questo l’impegno della volontà dell’uomo. Questo impegno deve accompagnare ogni azione del cristiano, ogni suo pensiero, ogni suggestione della mente, ogni sentimento del suo cuore.</w:t>
      </w:r>
    </w:p>
    <w:p w14:paraId="1D6F59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una responsabilità dell’uomo che deve essere assunta pienamente e questa responsabilità consiste nel mettere la volontà perché venga raggiunto il fine </w:t>
      </w:r>
      <w:r w:rsidRPr="00D93089">
        <w:rPr>
          <w:rFonts w:ascii="Arial" w:eastAsia="Times New Roman" w:hAnsi="Arial"/>
          <w:sz w:val="24"/>
          <w:szCs w:val="20"/>
          <w:lang w:eastAsia="it-IT"/>
        </w:rPr>
        <w:lastRenderedPageBreak/>
        <w:t>nuovo che è venuto a crearsi nella sua carne il giorno in cui è divenuto credente e si è lasciato battezzare nella morte e nella risurrezione di Cristo Gesù.</w:t>
      </w:r>
    </w:p>
    <w:p w14:paraId="53BA4D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è chiamata a deporre l’uomo vecchio con la condotta di prima. Il che significa che bisogna abbandonare tutte quelle azioni peccaminose che erano giustificate da noi a causa della nostra non conoscenza di Dio.</w:t>
      </w:r>
    </w:p>
    <w:p w14:paraId="2D45C3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conosciamo Cristo, il vero uomo, l’uomo perfetto, sappiamo che ci dobbiamo fare ad immagine di Lui e quindi la prima regola per formarci di Lui è quella di deformarci dell’uomo vecchio con tutto ciò che l’uomo vecchio comporta nei pensieri e nelle opere, nei sentimenti e nelle omissioni.</w:t>
      </w:r>
    </w:p>
    <w:p w14:paraId="6856A1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è uomo vecchio – essenzialmente per uomo vecchio si intende un uomo che vive senza Dio, vive come se Dio non esistesse, vive nella completa assenza nella sua vita della Parola del Signore – deve essere deposto per sempre, in modo abituale, non saltuario, occasionalmente. L’uomo vecchio che bisogna abbandonare è quello che si corrompe dietro le passioni ingannatrici. Tutto ciò che è passione tradisce una vita vissuta lontano dalla conoscenza della vera Parola di Dio.</w:t>
      </w:r>
    </w:p>
    <w:p w14:paraId="5E77F4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passione non edifica l’uomo nuovo. Non salva neanche l’uomo vecchio. Uccide l’uomo nuovo che è nato nelle acque del battesimo e corrompe l’uomo vecchio, riducendolo a volte in una totale deformazione della sua essenza e della sua umanità.</w:t>
      </w:r>
    </w:p>
    <w:p w14:paraId="3AED81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 passioni sono ingannatrici, perché mentre promettono gioia e felicità all’uomo, altro non seminano nella sua carne se non morte. Il frutto della passione è la morte. </w:t>
      </w:r>
    </w:p>
    <w:p w14:paraId="4486CD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Mentre essa promette vita, l’uomo vi crede e si lascia irretire, altro non fa che seminare morte attorno a sé. Questa è la realtà del cristiano che non pone seriamente la sua volontà per l’edificazione in Lui di Cristo, la fonte della vita dell’uomo nuovo, operato in lui dallo Spirito Santo. </w:t>
      </w:r>
    </w:p>
    <w:p w14:paraId="029309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nella nostra fede due sono i soggetti agenti, sempre: sia nella redenzione che nella edificazione dell’uomo nuovo: Dio e l’uomo, la grazia e la volontà umana, lo Spirito Santo e l’impegno dell’uomo; il Vangelo e la sua accoglienza; la grazia e il suo sviluppo nel nostro cuore.</w:t>
      </w:r>
    </w:p>
    <w:p w14:paraId="5DED76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uno di questi due elementi manca, l’uomo nuovo non si sviluppa, anche se è nato, ben presto morirà; l’uomo vecchio trionferà anche nel cristiano e lo condurrà ad una sicura morte, morte nel tempo che si concretizzerà come morte eterna, nell’inferno, per sempre.</w:t>
      </w:r>
    </w:p>
    <w:p w14:paraId="79E49D4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[23]e dovete rinnovarvi nello spirito della vostra mente</w:t>
      </w:r>
    </w:p>
    <w:p w14:paraId="52724B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costruire l’uomo nuovo occorre partire dalla mente. Il Vangelo parte dalla mente dell’uomo. Gli chiede di cambiare mente: questo è il significato della parola conversione, in greco: metanoia, oltre la mente.</w:t>
      </w:r>
    </w:p>
    <w:p w14:paraId="05D90B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Oltre la mente ha però un significato ben preciso: bisogna andare oltre ogni mente umana, se si vuole raggiungere ed entrare in possesso della verità di Cristo Gesù, verità dinamica e per nulla statica, verità che obbliga l’uomo a </w:t>
      </w:r>
      <w:r w:rsidRPr="00D93089">
        <w:rPr>
          <w:rFonts w:ascii="Arial" w:eastAsia="Times New Roman" w:hAnsi="Arial"/>
          <w:sz w:val="24"/>
          <w:szCs w:val="20"/>
          <w:lang w:eastAsia="it-IT"/>
        </w:rPr>
        <w:lastRenderedPageBreak/>
        <w:t xml:space="preserve">trascendersi sempre, ad abbandonare ciò che ha fatto ieri per entrare nella volontà di Dio che oggi ci viene comunicata attraverso il suo Santo Spirito. </w:t>
      </w:r>
    </w:p>
    <w:p w14:paraId="72A5FB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alcuna possibilità per rinnovare la nostra mente, se non l’abbandono della nostra mente, per assumere la mente di Dio.</w:t>
      </w:r>
    </w:p>
    <w:p w14:paraId="64B51D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la mente di Dio si assume solo attraverso una via: togliendo i nostri pensieri e mettendo i suoi. Ma i pensieri di Dio sono tutti contenuti nel suo Santo Vangelo. Rinnovare la nostra mente significa pertanto abbandonare le nostre parole e mettere al loro posto le parole di Dio,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Parola che lo Spirito Santo ci offre ogni giorno secondo la sua eterna verità: verità completa, perfetta, santa.</w:t>
      </w:r>
    </w:p>
    <w:p w14:paraId="134CAD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un lavoro che mai finisce. Dura tutta una vita. Ogni giorno ci dobbiamo confrontare con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Gesù, esaminare quanto viviamo di essa, perché è il nostro inserimento vitale in essa, che attesta e rivela quanto in verità noi siamo rinnovati o ci siamo lasciati rinnovare nella nostra mente.</w:t>
      </w:r>
    </w:p>
    <w:p w14:paraId="7F99CD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Finché la mente non sarà cambiata, l’uomo vecchio spadroneggerà sempre su di noi e ci trascinerà in una concupiscenza senza limiti, in un peccato che non conosce frontiere, in una avidità che mai si sazierà. È proprio questa la caratteristica del peccato: la sua insaziabilità.</w:t>
      </w:r>
    </w:p>
    <w:p w14:paraId="4A5E7F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spirituale ha delle regole. Queste regole bisogna che vengano osservate. Una di queste regole è quella di nutrire quotidianamente la nostra mente di Parola del Signore. Solo così la nostra mente cambia, si rinnova, va oltre se stessa, abbandona se stessa e al suo posto viene messa la mente di Dio, che è purissima verità di amore e di salvezza eterna.</w:t>
      </w:r>
    </w:p>
    <w:p w14:paraId="263BA02F"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[24]e rivestire l'uomo nuovo, creato secondo Dio nella giustizia e nella santità vera. </w:t>
      </w:r>
    </w:p>
    <w:p w14:paraId="587CFB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Messa nella nostra mente la mente di Dio, cambiati i nostri pensieri con quelli del Signore, contenuti nel suo Santo Vangelo, bisogna iniziare a rivestire l’uomo nuovo.</w:t>
      </w:r>
    </w:p>
    <w:p w14:paraId="4DD686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nuovo è sì quello creato dallo Spirito Santo nel battesimo. Ma anche l’uomo nuovo, l’uomo vero, è Cristo Gesù.</w:t>
      </w:r>
    </w:p>
    <w:p w14:paraId="39EC1D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chiamato a rivestire l’uomo nuovo, rivestendo Cristo Gesù. Come avviene questa vestizione?</w:t>
      </w:r>
    </w:p>
    <w:p w14:paraId="32413B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viene qui manifestata la via attraverso cui è possibile fare l’uomo nuovo.</w:t>
      </w:r>
    </w:p>
    <w:p w14:paraId="0B99AC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nuovo lo fa il Signore. Lo fa per mezzo del suo Santo Spirito. Lo fa nel sacramento del battesimo mediante l’opera di mediazione della Chiesa.</w:t>
      </w:r>
    </w:p>
    <w:p w14:paraId="216BB9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Quest’uomo nuovo che dobbiamo rivestire è pura creazione, anzi pura nuova creazione. Non è opera nostra, è opera di Dio, non nasce dalla terra, discende dal cielo.</w:t>
      </w:r>
    </w:p>
    <w:p w14:paraId="3CC9D0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questa nuova creazione l’uomo è fatto secondo Dio, nella giustizia e nella santità vera.</w:t>
      </w:r>
    </w:p>
    <w:p w14:paraId="254D0E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creato secondo Dio, perché viene fatto secondo il disegno eterno che Dio ha sull’uomo e il disegno eterno è uno solo: fare ogni uomo ad immagine di Cristo </w:t>
      </w:r>
      <w:r w:rsidRPr="00D93089">
        <w:rPr>
          <w:rFonts w:ascii="Arial" w:eastAsia="Times New Roman" w:hAnsi="Arial"/>
          <w:sz w:val="24"/>
          <w:szCs w:val="20"/>
          <w:lang w:eastAsia="it-IT"/>
        </w:rPr>
        <w:lastRenderedPageBreak/>
        <w:t>Gesù, fare di ogni uomo un’immagine vivente del Figlio suo. Questa è la volontà eterna di Dio sull’uomo.</w:t>
      </w:r>
    </w:p>
    <w:p w14:paraId="1841AE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Quest’uomo nuovo è creato nella giustizia e santità vera. È reso partecipe della divina natura – è questa la santità vera –; è scritta nel suo cuore dallo Spirito Santo la legge, la volontà di Dio, che dovrà guidarlo per tutti i giorni della sua vita. </w:t>
      </w:r>
    </w:p>
    <w:p w14:paraId="2ABF05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legge, la giustizia, secondo la quale egli dovrà camminare è la volontà di Dio, sulla volontà di Dio lo muove e lo conduce lo Spirito del Signore, che è posto in lui, che si posa su di lui in modo stabile e permanente.</w:t>
      </w:r>
    </w:p>
    <w:p w14:paraId="7D3F5B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nuovo è stato rivestito il giorno del battesimo. L’uomo nuovo Cristo Gesù deve essere rivestito ogni giorno e lo si riveste conformandoci a Lui, lasciandoci muovere dal suo Spirito perché si compia ogni Parola che Dio ha scritto per noi e vuole che noi la compiamo in ogni sua più piccola manifestazione di verità e di giustizia. C’è un’azione che è tutta posta nella volontà dell’uomo. Il risultato dipende dal suo impegno, dal suo quotidiano lavoro, dall’impegno che viene profuso in quest’opera tutta finalizzata a rivestire l’uomo nuovo.</w:t>
      </w:r>
    </w:p>
    <w:p w14:paraId="029597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nuova vita si riceve in dono, bisogna però farla crescere e fruttificare. La crescita e la fruttificazione sono anch’esse dono di Dio, dipendono però dalla volontà dell’uomo, dal suo impegno, dal suo lavoro.</w:t>
      </w:r>
    </w:p>
    <w:p w14:paraId="3FECB0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lo si dimentichi: Dio e l’uomo insieme per la redenzione, la giustificazione, la santificazione dell’uomo. Dio e l’uomo insieme per la redenzione, la giustificazione, la santificazione del mondo intero.</w:t>
      </w:r>
    </w:p>
    <w:p w14:paraId="76302E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c’è sempre con il suo dono di grazia e di verità, con il dono di Cristo e dello Spirito Santo. Sovente manca l’uomo, manca la sua volontà, il suo impegno, il suo costante lavoro. </w:t>
      </w:r>
    </w:p>
    <w:p w14:paraId="316783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sempre a causa dell’uomo che l’opera della salvezza o viene impedita, o ritardata, o espletata male, o fallisce del tutto. Se un solo uomo si perde nel mondo, non è certo per mancanza di grazia da parte di Dio; si perde perché colui che è stato incaricato a portare la grazia e la verità, divenendo lui stesso grazia e verità per i suoi fratelli, è venuto meno in questo compito.</w:t>
      </w:r>
    </w:p>
    <w:p w14:paraId="6B3296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Lui che avrebbe dovuto presentarsi ai fratelli rivestito dell’uomo nuovo, trasformato in Cristo, l’Uomo nuovo, si è invece presentato da uomo vecchio, impedendo così alla grazia di poter agire efficacemente per la salvezza.</w:t>
      </w:r>
    </w:p>
    <w:p w14:paraId="0ECB521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[25]Perciò, bando alla menzogna: dite ciascuno la verità al proprio prossimo; perché siamo membra gli uni degli altri. </w:t>
      </w:r>
    </w:p>
    <w:p w14:paraId="29196E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si costruisce concretamente l’uomo nuovo e come si vive da uomini nuovi? </w:t>
      </w:r>
    </w:p>
    <w:p w14:paraId="4FB535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sono delle cose che rivelano se siamo nella verità o nella falsità, se abbiamo rivestito l’uomo nuovo, oppure agiamo ancora secondo l’uomo vecchio.</w:t>
      </w:r>
    </w:p>
    <w:p w14:paraId="75C7FB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uomo nuovo perché è passato dalle tenebre alla luce e dalla menzogna nella verità.</w:t>
      </w:r>
    </w:p>
    <w:p w14:paraId="13F969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la menzogna e cosa è la verità, dal momento che il cristiano deve bandire dalla sua vita la menzogna?</w:t>
      </w:r>
    </w:p>
    <w:p w14:paraId="625E42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menzogna è l’inganno perpetrato ai danni del fratello. Il fratello è da amare, rispettare, servire nel bene con la parola e con le opere.</w:t>
      </w:r>
    </w:p>
    <w:p w14:paraId="553A9E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causa un danno al fratello per mezzo di una parola falsa, non lo si ama, non lo si serve, non lo si aiuta nel suo farsi e divenire in tutto simile a Cristo Gesù.</w:t>
      </w:r>
    </w:p>
    <w:p w14:paraId="44EE89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Invece il prossimo è da aiutare servendolo con una parola sempre santa, che non solo gli indichi il cammino della vita, ma anche lo aiuti nelle cose umane, della terra, a realizzare se stesso secondo la volontà di Dio. </w:t>
      </w:r>
    </w:p>
    <w:p w14:paraId="0E197E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menzogna deve essere bandita nelle relazioni tra cristiani non solo per motivi di ordine morale, ma anche di ordine teologico, anzi di ordine Cristologico. I cristiani in Cristo formano un solo corpo, in Cristo sono membra gli uni degli altri. Dire una menzogna al fratello, allontanarlo dalla verità, provocargli un danno morale, spirituale, materiale, non è un danno provocato a lui, a colui cui la menzogna viene proferita, il danno è provocato a tutto il corpo e di conseguenza anche colui che dice la menzogna, che inganna il suo prossimo, inganna se stesso, mente a se stesso, porta fuori della verità se stesso.</w:t>
      </w:r>
    </w:p>
    <w:p w14:paraId="032123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menzogna, come ogni altro peccato che il cristiano commette contro gli altri, è un danno provocato direttamente a se stesso, in quanto corpo di Cristo e quindi membro di colui al quale il danno è stato arrecato.</w:t>
      </w:r>
    </w:p>
    <w:p w14:paraId="29545C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ci sono però due obblighi. Oltre quello di bandire la menzogna, c’è l’altro che ci chiama a dire la verità al prossimo.</w:t>
      </w:r>
    </w:p>
    <w:p w14:paraId="245D1E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intende dirci Paolo richiamando questo obbligo? Vuole dirci una cosa assai semplice: il cristiano deve volere il bene del fratello, tutto il bene, il più grande bene. Ora non c’è bene se non nella verità. Non c’è carità se non nella verità. Non dire la verità al fratello è nascondergli la via della vita, la via del suo bene, la via della salvezza.</w:t>
      </w:r>
    </w:p>
    <w:p w14:paraId="236B87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può uno amare il fratello, se gli nasconde la via della vita e della salvezza? Se non lo aiuta concretamente, almeno con la parola, a trovare la via della vita e della salvezza?</w:t>
      </w:r>
    </w:p>
    <w:p w14:paraId="6F4B9A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Quest’obbligo non è una piccola cosa. È una grande cosa. In questo obbligo è la vita dei fratelli. A volte basta una parola per salvarli e non la si dice loro. Siamo responsabili della loro non vita, della loro non riuscita, di ogni difficoltà nella quale si imbattono a causa di quest’obbligo non osservato.</w:t>
      </w:r>
    </w:p>
    <w:p w14:paraId="4275A1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Quest’obbligo stravolge tutte le nostre relazioni sociali. Queste relazioni il più delle volte sono fatte sulla menzogna, sull’inganno. Sempre però sono impostate sul nascondimento della verità.</w:t>
      </w:r>
    </w:p>
    <w:p w14:paraId="35BB59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del cristiano è via di vita e di salvezza. Il cristiano può essere anche il più povero tra i più poveri, però potrebbe salvare il mondo se si decidesse ad avere sempre una parola di verità sulla sua bocca. </w:t>
      </w:r>
    </w:p>
    <w:p w14:paraId="6F6193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è la ricchezza del cristiano e con essa può fare ricco il mondo. Dire la verità, dirla sempre, in ogni circostanza, impostare le nostre relazioni sulla verità, è il modo di Cristo di vivere la carità.</w:t>
      </w:r>
    </w:p>
    <w:p w14:paraId="0D5A8EAA"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[26]Nell'ira, non peccate; non tramonti il sole sopra la vostra ira, </w:t>
      </w:r>
    </w:p>
    <w:p w14:paraId="661FBA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L’ira è la perdita del controllo delle nostre azioni. Parola e gestualità sfuggono alla nostra razionalità, alla volontà.</w:t>
      </w:r>
    </w:p>
    <w:p w14:paraId="6A4FB4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Nell’ira l’uomo non è più uomo, perché non è più nel governo di se stesso.</w:t>
      </w:r>
    </w:p>
    <w:p w14:paraId="0EDDCF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concepisce che uno possa adirarsi per dei motivi gravi, possa cioè alterare la sua voce e i suoi gesti, ma qual è il limite di questa alterazione?</w:t>
      </w:r>
    </w:p>
    <w:p w14:paraId="6E63D5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qui poste due condizioni all’ira: la prima è che non si superi il limite oltre il quale c’è il peccato. Per questo occorre un serio dominio di sé, perché anche con la lingua non si dicano parole sconvenienti, disdicevoli per un cristiano.</w:t>
      </w:r>
    </w:p>
    <w:p w14:paraId="06F19D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 parole sconvenienti vanno dall’ingiuria, dall’insulto (si pensi alla parola di Gesù che ci proibisce di chiamare stupido, stolto un nostro fratello), fino alla bestemmia, peccato gravissimo contro Dio. </w:t>
      </w:r>
    </w:p>
    <w:p w14:paraId="7E2E7E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gesti a volte possono provocare gravi danni che vanno dalle lesioni alla persona fino ad infliggere la morte (o in modo diretto o in modo indiretto) con conseguenze che lasciano strascichi per tutta la vita.</w:t>
      </w:r>
    </w:p>
    <w:p w14:paraId="58A8A7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condizione vuole che subito dopo l’alterazione si ritorni nella normalità dell’esistenza. Per questo chi si è lasciato prendere dall’ira, deve nel più breve tempo possibile ritornare nella sua pacatezza e serenità e ristabilire ogni contatto interrotto con i proprio fratelli.</w:t>
      </w:r>
    </w:p>
    <w:p w14:paraId="593577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via ordinaria del cristiano è la pace, la serenità, la tranquillità nelle relazioni. Tutto il resto non è via secondo Dio. Se a causa della non ancora raggiunta perfezione si dovesse cadere in un qualche peccato, anche lieve, nelle relazioni, è giusto che si ripari al più presto e il più presto per Paolo è nella stessa giornata. Domani potrebbe essere tardi. Un altro giorno potrebbe divenire impossibile. Un altro ancora irreversibile.</w:t>
      </w:r>
    </w:p>
    <w:p w14:paraId="7348B3B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[27]e non date occasione al diavolo. </w:t>
      </w:r>
    </w:p>
    <w:p w14:paraId="47247E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l’occasione data al diavolo? È quell’occasione propizia per la sua tentazione e quindi per la nostra caduta nel peccato.</w:t>
      </w:r>
    </w:p>
    <w:p w14:paraId="5E2445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si legge questa esortazione di Paolo alla luce di quanto ha detto finora: menzogna e ira, l’occasione che si dona al diavolo è questa: infrangere i rapporti della comunione che devono sempre regnare in seno all’unico corpo del Signore Gesù.</w:t>
      </w:r>
    </w:p>
    <w:p w14:paraId="307D7A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fratello scopre che l’altro fratello lo inganna, non gli dice la verità, tiene nascoste cose necessarie per la sua vita, lo tiene lontano dalla fonte della vita, questo fratello che si sente ingannato perde la fiducia nel fratello che lo inganna. Qual è il risultato? Viene a crearsi nel corpo di Cristo una spaccatura, uno scisma, una divisione. Un fratello è contro l’altro fratello perché si sente defraudato in qualcosa da costui.</w:t>
      </w:r>
    </w:p>
    <w:p w14:paraId="58C7D2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invece riguarda l’ira, si perde la fiducia nell’altro che si adira, perché non lo si giudica un uomo paziente, misericordioso, accogliente, benevolo, padrone di sé, libero dalle cose di questo mondo.</w:t>
      </w:r>
    </w:p>
    <w:p w14:paraId="04F57F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vero che chi subisce il torto o della parola, o dell’ira dovrebbe essere superiore a queste cose. Ma anche che è superiore, anche se si trova impegnato in un </w:t>
      </w:r>
      <w:r w:rsidRPr="00D93089">
        <w:rPr>
          <w:rFonts w:ascii="Arial" w:eastAsia="Times New Roman" w:hAnsi="Arial"/>
          <w:sz w:val="24"/>
          <w:szCs w:val="20"/>
          <w:lang w:eastAsia="it-IT"/>
        </w:rPr>
        <w:lastRenderedPageBreak/>
        <w:t>cammino di perfezione, satana potrebbe approfittare per inoculare nel suo cuore un veleno di morte, un veleno di giudizio, di condanna, un veleno di rottura della comunione e di diffidenza perenne.</w:t>
      </w:r>
    </w:p>
    <w:p w14:paraId="592D6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Sono proprio queste cose che turbano il buon andamento di una comunità. </w:t>
      </w:r>
    </w:p>
    <w:p w14:paraId="3DA56E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Nessuno conosce l’astuzia di satana, così perfida e malvagia, da approfittare anche di una cosa anodina, senza importanza, minima, senza significato alcuno, per iniettare nel cuore il dubbio sull’altro, il giudizio sfavorevole, la condanna, la riprovazione. Queste sono cose tutte che rompono la comunione, perché creano nel cuore un pensiero contrario alla carità, all’amore, alla stima, alla fiducia. </w:t>
      </w:r>
    </w:p>
    <w:p w14:paraId="0E7B2F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bisogna prestare la più grande attenzione. La vigilanza non è mai troppa. A volte anche una parola detta così, per semplicità, dona occasione al diavolo di portare nel nostro cuore dei sentimenti contrari verso il fratello. In questo caso, quando l’altro non c’entra per niente, perché siamo noi che non siamo sufficientemente formati, forti, liberi, chi ci può aiutare è senz’altro la preghiera innalzata immediatamente alla Vergine Maria, Madre della Redenzione.</w:t>
      </w:r>
    </w:p>
    <w:p w14:paraId="26E1DD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suo aiuto è determinante, indispensabile, per vincere l’occasione data al diavolo di tentarci, attraverso una sola parola vana che è uscita dalla nostra bocca. Il suo aiuto ci toglie dall’occasione e ci riporta in un cammino assai normale, soggetto sempre alle insidie e alla tentazione del principe di questo mondo. Ma anche questo cammino ordinario si deve percorrere con l’aiuto della Vergine Maria. Lei è garanzia sicura di vittoria sul diavolo e i suoi angeli.</w:t>
      </w:r>
    </w:p>
    <w:p w14:paraId="41F9E63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[28]Chi è avvezzo a rubare non rubi più, anzi si dia da fare lavorando onestamente con le proprie mani, per farne parte a chi si trova in necessità. </w:t>
      </w:r>
    </w:p>
    <w:p w14:paraId="2B027A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furto è l’appropriazione di una cosa non nostra contro la volontà del padrone, che deve essere sempre esplicita, mai implicita. In morale è definito: </w:t>
      </w:r>
      <w:r w:rsidRPr="00D93089">
        <w:rPr>
          <w:rFonts w:ascii="Arial" w:eastAsia="Times New Roman" w:hAnsi="Arial"/>
          <w:i/>
          <w:sz w:val="24"/>
          <w:szCs w:val="20"/>
          <w:lang w:eastAsia="it-IT"/>
        </w:rPr>
        <w:t>“ablatio rei alienae invito domino”</w:t>
      </w:r>
      <w:r w:rsidRPr="00D93089">
        <w:rPr>
          <w:rFonts w:ascii="Arial" w:eastAsia="Times New Roman" w:hAnsi="Arial"/>
          <w:sz w:val="24"/>
          <w:szCs w:val="20"/>
          <w:lang w:eastAsia="it-IT"/>
        </w:rPr>
        <w:t>. L’asportazione della cosa degli altri senza la volontà del padrone.</w:t>
      </w:r>
    </w:p>
    <w:p w14:paraId="19352B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non è nostro, mai deve poter divenire nostro per nostra sola volontà. Può divenire nostro per volontà libera, mai costretta, mai raggirata, o ingannata, del padrone.</w:t>
      </w:r>
    </w:p>
    <w:p w14:paraId="27C093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modalità del furto sono infinite. Esse vanno dalla invisibilità dell’azione, ad un’azione eclatante di paura, o di terrore, che può finire anche nello spargimento del sangue.</w:t>
      </w:r>
    </w:p>
    <w:p w14:paraId="21EED9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importa come avviene l’azione, importante è sapere che la cosa degli altri non ci appartiene, non può appartenerci, non ci apparterrà mai. La cosa è dell’altro è rimane sempre dell’altro.</w:t>
      </w:r>
      <w:r w:rsidRPr="00D93089">
        <w:rPr>
          <w:rFonts w:ascii="Arial" w:eastAsia="Times New Roman" w:hAnsi="Arial"/>
          <w:sz w:val="24"/>
          <w:szCs w:val="20"/>
          <w:lang w:val="la-Latn" w:eastAsia="it-IT"/>
        </w:rPr>
        <w:t xml:space="preserve"> </w:t>
      </w:r>
      <w:r w:rsidRPr="00D93089">
        <w:rPr>
          <w:rFonts w:ascii="Arial" w:eastAsia="Times New Roman" w:hAnsi="Arial"/>
          <w:i/>
          <w:sz w:val="24"/>
          <w:szCs w:val="20"/>
          <w:lang w:val="la-Latn" w:eastAsia="it-IT"/>
        </w:rPr>
        <w:t>“Res clamat dominum”</w:t>
      </w:r>
      <w:r w:rsidRPr="00D93089">
        <w:rPr>
          <w:rFonts w:ascii="Arial" w:eastAsia="Times New Roman" w:hAnsi="Arial"/>
          <w:sz w:val="24"/>
          <w:szCs w:val="20"/>
          <w:lang w:val="la-Latn" w:eastAsia="it-IT"/>
        </w:rPr>
        <w:t>.</w:t>
      </w:r>
      <w:r w:rsidRPr="00D93089">
        <w:rPr>
          <w:rFonts w:ascii="Arial" w:eastAsia="Times New Roman" w:hAnsi="Arial"/>
          <w:sz w:val="24"/>
          <w:szCs w:val="20"/>
          <w:lang w:eastAsia="it-IT"/>
        </w:rPr>
        <w:t xml:space="preserve"> Ogni cosa richiede e domanda il suo signore, il suo padrone.</w:t>
      </w:r>
    </w:p>
    <w:p w14:paraId="631DA1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quanto riguarda la gravità del peccato: il furto rimane sempre furto e va dal peccato veniale se la cosa asportata è di lieve entità, fino a raggiungere il peccato mortale in materia grave.</w:t>
      </w:r>
    </w:p>
    <w:p w14:paraId="02DA3D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giusto ricordare che il furto si ripara solo con la restituzione. </w:t>
      </w:r>
    </w:p>
    <w:p w14:paraId="096C51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Al peccato del furto possono aggiungersi altri peccati. I comandamenti violati generalmente sono il quinto e il decimo.</w:t>
      </w:r>
    </w:p>
    <w:p w14:paraId="1B7353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la gravità si misura in base all’azione commessa e quindi va giudicata caso per caso.</w:t>
      </w:r>
    </w:p>
    <w:p w14:paraId="326523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non può rubare, oltre che non deve. Non può per un fatto assai semplice: egli nella sua nuova costituzione, nella nuova rigenerazione, è l’uomo che dona, non l’uomo che prende. È l’uomo che dona tutto se stesso ai fratelli; è l’uomo che si fa sacrificio, oblazione, vittima d’amore per gli altri.</w:t>
      </w:r>
    </w:p>
    <w:p w14:paraId="6D087D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furto, più di ogni altro peccato, contraddice palesemente la sua nuova costituzione. Egli è l’uomo del dare, del dare se stesso, del consumare la sua vita per gli altri, dell’immolare se stesso per la salvezza del mondo. A questo è chiamato il cristiano. Per questo motivo egli non può  rubare.</w:t>
      </w:r>
    </w:p>
    <w:p w14:paraId="79B355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Inoltre c’è sempre per lui il comandamento delle origini: </w:t>
      </w:r>
      <w:r w:rsidRPr="00D93089">
        <w:rPr>
          <w:rFonts w:ascii="Arial" w:eastAsia="Times New Roman" w:hAnsi="Arial"/>
          <w:i/>
          <w:sz w:val="24"/>
          <w:szCs w:val="20"/>
          <w:lang w:eastAsia="it-IT"/>
        </w:rPr>
        <w:t>“ti guadagnerai il pane con il sudore di tua fronte”</w:t>
      </w:r>
      <w:r w:rsidRPr="00D93089">
        <w:rPr>
          <w:rFonts w:ascii="Arial" w:eastAsia="Times New Roman" w:hAnsi="Arial"/>
          <w:sz w:val="24"/>
          <w:szCs w:val="20"/>
          <w:lang w:eastAsia="it-IT"/>
        </w:rPr>
        <w:t xml:space="preserve">. Questo comandamento non è stato abolito, non sarà mai abolito. </w:t>
      </w:r>
    </w:p>
    <w:p w14:paraId="6FE8A5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non mangia il proprio pane lavorando onestamente con le sue mani, commette un furto, prende ciò che non è suo, che non gli appartiene e così facendo contraddice in modo sostanziale il suo nuovo modo di essere in Cristo.</w:t>
      </w:r>
    </w:p>
    <w:p w14:paraId="4B2E93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però vede anche il lavoro in funzione del corpo di Cristo. In questo corpo ci sono cellule che possono lavorare e cellule in necessità, che sono fisicamente impossibilitate a svolgere una qualsiasi attività.</w:t>
      </w:r>
    </w:p>
    <w:p w14:paraId="54E14F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chiamato non solo a lavorare per sé, è anche invitato a lavorare per gli altri, a fare parte di quanto possiede alle altre membra del corpo di Cristo.</w:t>
      </w:r>
    </w:p>
    <w:p w14:paraId="62C0BD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Ancora una volta siamo ricondotti alla nuova essenza che è stata creata in noi dallo Spirito nel santo battesimo. Siamo stati rigenerati, ma anche fatti e costituiti membra del corpo di Cristo.</w:t>
      </w:r>
    </w:p>
    <w:p w14:paraId="172836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corpo di Cristo c’è una sola legge: quella della comunione e della solidarietà. Questa legge è reale, non ideale, di pura fantasia o di immaginazione. È legge che obbliga a sostenere chi è in difficoltà, nel bisogno,  che versa in necessità.</w:t>
      </w:r>
    </w:p>
    <w:p w14:paraId="7CCF3E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noi un solo corpo, la necessità è del corpo, non della singola cellula e chi lavora è sempre il corpo, non la singola cellula. Ora è dovere del corpo sovvenire alle necessità della singola cellula ed è dovere della singola cellula sovvenire alle necessità dell’intero corpo.</w:t>
      </w:r>
    </w:p>
    <w:p w14:paraId="358FDF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legge che bisogna vivere all’interno del corpo del Signore, perché questa è la verità che governa tutto il corpo di Gesù.</w:t>
      </w:r>
    </w:p>
    <w:p w14:paraId="6B7BCF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l’unica straordinaria potenza per la creazione di relazioni sante tra gli uomini. Se il cristiano non vive la sua nuova essenza, egli non può dirsi corpo di Cristo. È corpo di Cristo, ma cellula morta. La vita di Cristo non passa più attraverso di essa, non si ferma in essa e non raggiunge il mondo.</w:t>
      </w:r>
    </w:p>
    <w:p w14:paraId="07CDF5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contraddizione cristiana che dobbiamo evitare, se vogliamo essere testimoni incisivi nella storia, tra gli uomini.</w:t>
      </w:r>
    </w:p>
    <w:p w14:paraId="0351FD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Un non credente che vede ogni giorno il cristiano calpestare la sua essenza, perché vive in una perenne contraddizione con essa, e la contraddizione è sempre di peccato, come potrà credere nel Signore Gesù?</w:t>
      </w:r>
    </w:p>
    <w:p w14:paraId="7B84C0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colui che è suo testimone ne mostra una immagine falsa, chi potrà mostrare quella vera a colui che non crede?</w:t>
      </w:r>
    </w:p>
    <w:p w14:paraId="2ED532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bisogna riflettere. Noi oggi abbiamo tutto incentrato sulla carta la nostra verità.</w:t>
      </w:r>
    </w:p>
    <w:p w14:paraId="440B43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verità del cristiano non deve essere sulla carta, ma sulla carne; non deve essere su un testo di teologia, ma prima di tutto nella testa del cristiano e nel cuore, per essere nell’anima, nei sentimenti, in tutto il suo corpo. Finché la nostra verità sarà sulla carta, nessuna possibilità ci sarà mai di rendere vera testimonianza a Cristo Gesù. </w:t>
      </w:r>
    </w:p>
    <w:p w14:paraId="7F3430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rivoluzione cristiana inizia quando si passa dalla carta alla carne e dal testo alla testa e quindi al cuore e allo stesso corpo, passando per ogni suo sentimento. La carne è la via della salvezza, la via della vita.</w:t>
      </w:r>
    </w:p>
    <w:p w14:paraId="1045520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[29]Nessuna parola cattiva esca più dalla vostra bocca; ma piuttosto, parole buone che possano servire per la necessaria edificazione, giovando a quelli che ascoltano. </w:t>
      </w:r>
    </w:p>
    <w:p w14:paraId="4E67D7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discepolo di Gesù deve possedere il perfetto controllo della sua bocca. Chi controlla la bocca controlla il cuore. Il cuore puro genera una bocca pura; la bocca pura è segno di un cuore puro.</w:t>
      </w:r>
    </w:p>
    <w:p w14:paraId="00D027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deve imitare il suo Maestro anche nell’uso della lingua. La volontà di Gesù la conosciamo: </w:t>
      </w:r>
      <w:r w:rsidRPr="00D93089">
        <w:rPr>
          <w:rFonts w:ascii="Arial" w:eastAsia="Times New Roman" w:hAnsi="Arial"/>
          <w:i/>
          <w:sz w:val="24"/>
          <w:szCs w:val="20"/>
          <w:lang w:eastAsia="it-IT"/>
        </w:rPr>
        <w:t xml:space="preserve">“Sia il vostro parlare sì, sì; no, no; il di più viene dal maligno” </w:t>
      </w:r>
      <w:r w:rsidRPr="00D93089">
        <w:rPr>
          <w:rFonts w:ascii="Arial" w:eastAsia="Times New Roman" w:hAnsi="Arial"/>
          <w:sz w:val="24"/>
          <w:szCs w:val="20"/>
          <w:lang w:eastAsia="it-IT"/>
        </w:rPr>
        <w:t xml:space="preserve">(Mt 5,37). </w:t>
      </w:r>
    </w:p>
    <w:p w14:paraId="4C75FBCD"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Questo è stato detto a proposito del giuramento. C’è anche un’altra parola di Gesù che merita di essere ascoltata: </w:t>
      </w:r>
      <w:r w:rsidRPr="00D93089">
        <w:rPr>
          <w:rFonts w:ascii="Arial" w:eastAsia="Times New Roman" w:hAnsi="Arial"/>
          <w:i/>
          <w:sz w:val="24"/>
          <w:szCs w:val="20"/>
          <w:lang w:eastAsia="it-IT"/>
        </w:rPr>
        <w:t xml:space="preserve">“Chi non è con me è contro di me, e chi non raccoglie con me, disperde. </w:t>
      </w:r>
    </w:p>
    <w:p w14:paraId="6549D38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5C4477C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w:t>
      </w:r>
    </w:p>
    <w:p w14:paraId="49B3B45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Ma io vi dico che di ogni parola infondata gli uomini renderanno conto nel giorno del giudizio; poiché in base alle tue parole sarai giustificato e in base alle tue parole sarai condannato” (Mt 12, 30-37).  </w:t>
      </w:r>
    </w:p>
    <w:p w14:paraId="0E19EC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parola di Gesù è verità. Cuore e parola sono intimamente connessi. La parola può distruggere un uomo. Ne basta a volte una sola.</w:t>
      </w:r>
    </w:p>
    <w:p w14:paraId="139AAE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C’è un comandamento che è posto a salvezza dell’uomo: l’ottavo: </w:t>
      </w:r>
      <w:r w:rsidRPr="00D93089">
        <w:rPr>
          <w:rFonts w:ascii="Arial" w:eastAsia="Times New Roman" w:hAnsi="Arial"/>
          <w:i/>
          <w:sz w:val="24"/>
          <w:szCs w:val="20"/>
          <w:lang w:eastAsia="it-IT"/>
        </w:rPr>
        <w:t xml:space="preserve">“Non dire falsa testimonianza”, </w:t>
      </w:r>
      <w:r w:rsidRPr="00D93089">
        <w:rPr>
          <w:rFonts w:ascii="Arial" w:eastAsia="Times New Roman" w:hAnsi="Arial"/>
          <w:sz w:val="24"/>
          <w:szCs w:val="20"/>
          <w:lang w:eastAsia="it-IT"/>
        </w:rPr>
        <w:t>nel quale sono contemplate tutte le altre parole che possono nuocere ai fratelli: calunnie, giudizi temerari, mormorazioni, pettegolezzi, dicerie ed altro.</w:t>
      </w:r>
    </w:p>
    <w:p w14:paraId="302CE5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raccoglie tutto in una espressione: </w:t>
      </w:r>
      <w:r w:rsidRPr="00D93089">
        <w:rPr>
          <w:rFonts w:ascii="Arial" w:eastAsia="Times New Roman" w:hAnsi="Arial"/>
          <w:b/>
          <w:sz w:val="24"/>
          <w:szCs w:val="20"/>
          <w:lang w:eastAsia="it-IT"/>
        </w:rPr>
        <w:t xml:space="preserve">“Parola cattiva”, </w:t>
      </w:r>
      <w:r w:rsidRPr="00D93089">
        <w:rPr>
          <w:rFonts w:ascii="Arial" w:eastAsia="Times New Roman" w:hAnsi="Arial"/>
          <w:sz w:val="24"/>
          <w:szCs w:val="20"/>
          <w:lang w:eastAsia="it-IT"/>
        </w:rPr>
        <w:t>e si intende ogni parola dell’uomo che arreca un danno al fratello, ogni parola inutile, vana, insensata, vuota, non pesata, non misurata, ambigua, a doppio senso, triviale, scurrile, grassa, zozza e via dicendo.  È parola cattiva ogni parola che va oltre il sì e oltre il no, raccomandati, voluti da Cristo Gesù, specie se ferisce in qualche modo l’8° comandamento. Perché questo non accada non è la bocca che bisogna pulire, ma il cuore, perché è il cuore la sede di ogni parola che esce dalla nostra bocca.</w:t>
      </w:r>
    </w:p>
    <w:p w14:paraId="45784B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Giacomo dice addirittura che la sede della parola cattiva è la geenna del fuoco :</w:t>
      </w:r>
    </w:p>
    <w:p w14:paraId="32ECB4E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“Fratelli miei, non vi fate maestri in molti, sapendo che noi riceveremo un giudizio più severo, poiché tutti quanti manchiamo in molte cose. Se uno non manca nel parlare, è un uomo  perfetto, capace di tenere a freno anche tutto il corpo. </w:t>
      </w:r>
    </w:p>
    <w:p w14:paraId="3DE551D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Quando mettiamo il morso in bocca ai cavalli perché ci obbediscano,  possiamo dirigere anche tutto il loro corpo. Ecco, anche le navi, benché siano così grandi e vengano spinte da venti gagliardi, sono guidate da un piccolissimo timone dovunque vuole chi le manovra. Così anche la lingua: è un piccolo membro e può vantarsi di grandi  cose. Vedete un piccolo fuoco quale grande foresta può incendiare! </w:t>
      </w:r>
    </w:p>
    <w:p w14:paraId="2181A75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Anche la lingua è un fuoco, è il mondo dell'iniquità, vive inserita nelle nostre membra e contamina tutto il corpo e incendia il corso  della vita, traendo la sua fiamma dalla Geenna. Infatti ogni sorta di  bestie e di uccelli, di rettili e di esseri marini sono domati e sono stati domati dalla razza umana, ma la lingua nessun uomo la può domare:  è un male ribelle, è piena di veleno mortale. </w:t>
      </w:r>
    </w:p>
    <w:p w14:paraId="05FD35E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Con essa benediciamo il Signore e Padre e con essa malediciamo gli uomini fatti a somiglianza di Dio. È dalla stessa bocca che esce benedizione e maledizione.  Non dev'essere così, fratelli miei! </w:t>
      </w:r>
    </w:p>
    <w:p w14:paraId="5E08D5F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Forse la sorgente può far sgorgare dallo stesso getto acqua dolce e amara? Può forse, miei fratelli, un  fico produrre olive o una vite produrre fichi? Neppure una sorgente salata può produrre acqua dolce. Chi è saggio e accorto tra voi? Mostri con la buona condotta le sue opere ispirate a saggia mitezza. </w:t>
      </w:r>
    </w:p>
    <w:p w14:paraId="1404A39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Ma se avete nel vostro cuore gelosia amara e spirito di contesa, non vantatevi e non mentite contro la verità. Non è questa la sapienza che viene dall'alto: è terrena, carnale, diabolica; poiché dove c'è gelosia e spirito di contesa, c'è  disordine e ogni sorta di cattive azioni. La sapienza che viene  dall'alto invece è anzitutto pura; poi pacifica, mite, arrendevole, piena di misericordia e di buoni frutti, senza parzialità, senza  ipocrisia. </w:t>
      </w:r>
    </w:p>
    <w:p w14:paraId="1105C42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Un frutto di giustizia viene seminato nella pace per coloro che fanno opera di pace.</w:t>
      </w:r>
    </w:p>
    <w:p w14:paraId="254311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tutto il capitolo 2° che è stato riportato si può notare quanta attenzione è richiesta al discepolo di Gesù nell’uso della lingua. Questo a motivo del male che essa può generare in seno alla comunità degli uomini.</w:t>
      </w:r>
    </w:p>
    <w:p w14:paraId="1907A1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già l’Antico Testamento (Sir 28,13-26) aveva messo in guardia gli uomini dall’uso della lingua:</w:t>
      </w:r>
    </w:p>
    <w:p w14:paraId="54BD5AC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sz w:val="24"/>
          <w:szCs w:val="20"/>
          <w:lang w:eastAsia="it-IT"/>
        </w:rPr>
        <w:t>“</w:t>
      </w:r>
      <w:r w:rsidRPr="00D93089">
        <w:rPr>
          <w:rFonts w:ascii="Arial" w:eastAsia="Times New Roman" w:hAnsi="Arial"/>
          <w:i/>
          <w:iCs/>
          <w:sz w:val="24"/>
          <w:szCs w:val="20"/>
          <w:lang w:eastAsia="it-IT"/>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7F519FA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 colpo di frusta produce lividure, ma un colpo di lingua rompe le ossa. Molti sono caduti a fil di spada, ma non quanti sono periti per colpa della lingua. </w:t>
      </w:r>
    </w:p>
    <w:p w14:paraId="7966851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Beato chi se ne guarda, chi non è esposto al suo furore, chi non ha trascinato il suo giogo e non è stato legato con le sue catene. Il suo giogo è un giogo di ferro; le sue catene, catene di bronzo. Spaventosa è la morte che procura, in confronto è preferibile la tomba. </w:t>
      </w:r>
    </w:p>
    <w:p w14:paraId="6D0C787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Essa non ha potere sugli uomini pii, questi non bruceranno alla sua fiamma. Quanti abbandonano il Signore in essa cadranno, fra costoro divamperà senza spegnersi. Si avventerà contro di loro come un leone e come una pantera ne farà scempio. </w:t>
      </w:r>
    </w:p>
    <w:p w14:paraId="1276D84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Ecco, recingi pure la tua proprietà con siepe spinosa, lega in un sacchetto l'argento e l'oro, ma controlla anche le tue parole pesandole e chiudi con porte e catenaccio la bocca. Sta’ attento a non sbagliare a causa della lingua, perché tu non cada davanti a chi ti insidia”. </w:t>
      </w:r>
    </w:p>
    <w:p w14:paraId="745414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 l’Antico che il Nuovo Testamento vedono la straordinaria capacità di distruzione che possiede la parola dell’uomo. L’uso della lingua per il male è vietato al cristiano in tutto. Questa è la regola. Altre regole non esistono.</w:t>
      </w:r>
    </w:p>
    <w:p w14:paraId="58A923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pertanto </w:t>
      </w:r>
      <w:r w:rsidRPr="00D93089">
        <w:rPr>
          <w:rFonts w:ascii="Arial" w:eastAsia="Times New Roman" w:hAnsi="Arial"/>
          <w:b/>
          <w:i/>
          <w:sz w:val="24"/>
          <w:szCs w:val="20"/>
          <w:lang w:eastAsia="it-IT"/>
        </w:rPr>
        <w:t>“parola cattiva”</w:t>
      </w:r>
      <w:r w:rsidRPr="00D93089">
        <w:rPr>
          <w:rFonts w:ascii="Arial" w:eastAsia="Times New Roman" w:hAnsi="Arial"/>
          <w:sz w:val="24"/>
          <w:szCs w:val="20"/>
          <w:lang w:eastAsia="it-IT"/>
        </w:rPr>
        <w:t xml:space="preserve"> ogni parola che genera un danno al fratello, anche lieve, anche se è di scandalo dei piccoli, anche se è un turbamento del suo spirito a causa di una nostra parola, che per noi potrebbe essere parola innocente, gli altri potrebbero anche giudicarla male.</w:t>
      </w:r>
    </w:p>
    <w:p w14:paraId="6BD641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prudenza nell’uso della lingua deve essere piena, totale. Per questo è necessario chiedere allo Spirito Santo che metta sulle nostre labbra sempre una parola buona, saggia, clemente, sobria, vera, opportuna, creatrice di verità e di pace nel cuore dell’altro.</w:t>
      </w:r>
    </w:p>
    <w:p w14:paraId="15A74B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Sacerdote, che è bocca di Cristo Gesù, è obbligato in ragione della sua configurazione a Cristo, a parlare in tutto come Cristo, ma per questo gli è necessario anche il cuore di Lui.</w:t>
      </w:r>
    </w:p>
    <w:p w14:paraId="4E1050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Paolo dona anche lui una regola circa l’uso della parola. Bisogna che ogni nostra parola sia una parola di edificazione, una parola di salvezza, una parola che porti verità e pace nei cuori.</w:t>
      </w:r>
    </w:p>
    <w:p w14:paraId="62FB46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deve essere edificato nei cuori è Cristo Gesù. La nostra parola è di edificazione se è una parola di Dio, proferita in Cristo Gesù, con l’assistenza quotidiana dello Spirito Santo.</w:t>
      </w:r>
    </w:p>
    <w:p w14:paraId="5CDF38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Tuttavia bisogna possedere nel cuore una certezza: il cristiano è responsabile di ogni sua parola che non ha contribuito a edificare Cristo nei cuori dei suoi fratelli, che non ha operato per un radicamento della verità, che non ha operato il rinnovamento di un cuore.</w:t>
      </w:r>
    </w:p>
    <w:p w14:paraId="7A9298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parola del cristiano deve essere creatrice al pari di quella di Dio. Cosa deve creare la parola del cristiano? Essa deve creare nuovi i cuori, le menti, gli spiriti. Deve aiutare ogni uomo a pensare e a volere secondo Dio e per questo è necessario che dalla sua bocca escano solo parole di verità, di giustizia, di pace, di misericordia, di scusa, di perdono, parole di santità, di amore, di comprensione, di sano discernimento. Queste sono le parole buone che fanno bene al cuore e alla mente di chi ascolta.</w:t>
      </w:r>
    </w:p>
    <w:p w14:paraId="64E83E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Gesù ci dice che il santo avrà una parola santa, mentre il cattivo avrà una parola cattiva. La parola è la misura della santità di un uomo.</w:t>
      </w:r>
    </w:p>
    <w:p w14:paraId="3CACA7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dobbiamo operare un giudizio di verità sul cuore dell’uomo del nostro tempo, dobbiamo dire che è frivolo, sporco, lussurioso, mendace, di parte, incapace di verità e di carità. </w:t>
      </w:r>
    </w:p>
    <w:p w14:paraId="46A221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Immerso soprattutto nelle cose della terra, senza alcuna capacità di elevarsi verso il cielo. Quello dell’uomo odierno è un cuore che non vede Dio, quindi un cuore non puro. Se il suo cuore non è puro, neanche le sue parole saranno pure.</w:t>
      </w:r>
    </w:p>
    <w:p w14:paraId="54D8F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parole è evidente che non sono pure, manifestano e rivelano pertanto un cuore anch’esso impuro.</w:t>
      </w:r>
    </w:p>
    <w:p w14:paraId="23B5C2B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[30]E non vogliate rattristare lo Spirito Santo di Dio, col quale foste segnati per il giorno della redenzione. </w:t>
      </w:r>
    </w:p>
    <w:p w14:paraId="0EFBD8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si rattrista lo Spirito dentro un cristiano? </w:t>
      </w:r>
    </w:p>
    <w:p w14:paraId="6EA5B2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assai facile saperlo: quando il cristiano agisce difformemente da ciò che è lo Spirito in sé.</w:t>
      </w:r>
    </w:p>
    <w:p w14:paraId="65AD74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di Dio è: verità, sapienza, intelletto, consiglio, fortezza, conoscenza, scienza, pietà, timore del Signore.</w:t>
      </w:r>
    </w:p>
    <w:p w14:paraId="4A524E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Spirito di Dio è Spirito che dona la vita. </w:t>
      </w:r>
    </w:p>
    <w:p w14:paraId="528D65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di Dio è lo Spirito che deve formare Cristo nei nostri cuori.</w:t>
      </w:r>
    </w:p>
    <w:p w14:paraId="157F44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di Dio deve condurci verso la verità tutta intera.</w:t>
      </w:r>
    </w:p>
    <w:p w14:paraId="4E81F1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di Dio deve creare in noi il cuore nuovo, la mente nuova, l’anima nuova, i sentimenti nuovi. Tutto deve fare nuovo in noi. Questa è la sua opera.</w:t>
      </w:r>
    </w:p>
    <w:p w14:paraId="6A2940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del Signore è comunione, unità, armonia, libertà.</w:t>
      </w:r>
    </w:p>
    <w:p w14:paraId="4BAB6A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Ogni qualvolta il cristiano agisce difformemente dall’essenza divina che è lo Spirito Santo, egli lo rattrista. Lo rattrista perché lo costringe all’inazione, o ad un’azione imperfetta.</w:t>
      </w:r>
    </w:p>
    <w:p w14:paraId="0A1645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Lui è dentro di noi per fare attraverso noi nuovo il mondo, nuovi i cuori, nuove le menti, nuove le anime, nuovi i sentimenti, nuovi i rapporti, nuove le comunità, nuove le relazioni, tutto egli deve fare nuovo, riempiendolo di verità e di carità e noi invece altro non facciamo che tutto vecchio: vecchi facciamo i cuori e le menti, vecchi facciamo i sentimenti, vecchie le anime e ogni altra cosa.</w:t>
      </w:r>
    </w:p>
    <w:p w14:paraId="1361F1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Facciamo tutto vecchio perché o lo lasciamo nel peccato, o contribuiamo a che il peccato si radica, come erba velenosa, nel cuore dei fratelli.</w:t>
      </w:r>
    </w:p>
    <w:p w14:paraId="2F7520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non può gioire per questa nostra opera cattiva. Egli si rattrista. Potrebbe attraverso noi operare nel mondo santità e giustizia, mentre le nostre membra che sono a suo servizio per l’opera della salvezza, altro non fanno che operare iniquità.</w:t>
      </w:r>
    </w:p>
    <w:p w14:paraId="3B6DA7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sempre un’opera di iniquità quella che non crea salvezza attorno a sé, anzi contribuisce a che l’uomo non solo rimanga nel peccato, ma anche a radicarsi ancora più profondamente in esso.</w:t>
      </w:r>
    </w:p>
    <w:p w14:paraId="78B30B7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[31]Scompaia da voi ogni asprezza, sdegno, ira, clamore e maldicenza con ogni sorta di malignità. </w:t>
      </w:r>
    </w:p>
    <w:p w14:paraId="07CABA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ci ha invitato a non usare mai una parola cattiva. Ora ci offre alcuni comportamenti, in cui necessariamente la parola non è buona. </w:t>
      </w:r>
    </w:p>
    <w:p w14:paraId="075AFF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non deve conoscere: </w:t>
      </w:r>
    </w:p>
    <w:p w14:paraId="48F7B4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Asprezza: </w:t>
      </w:r>
      <w:r w:rsidRPr="00D93089">
        <w:rPr>
          <w:rFonts w:ascii="Arial" w:eastAsia="Times New Roman" w:hAnsi="Arial"/>
          <w:sz w:val="24"/>
          <w:szCs w:val="20"/>
          <w:lang w:eastAsia="it-IT"/>
        </w:rPr>
        <w:t>l’asprezza è il contrario della dolcezza, della mitezza, della calma interiore, della posatezza. L’asprezza dice violenza di parole e di fatti. Essa è non controllo delle nostre azioni. L’aspetto violento prende il posto all’affabilità che deve sempre governare il cristiano nei suoi rapporti con il mondo intero.</w:t>
      </w:r>
    </w:p>
    <w:p w14:paraId="61D162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sempre controllare ogni suo comportamento; non solo, deve renderlo anche dolce e affabile. Quando questo avviene, egli è un perfetto imitatore di Cristo Gesù. Diviene un uomo che può parlare ai fratelli, può relazionarsi con loro, perché li tratta sempre come persone che hanno una loro dignità, che non può essere mai lesa, anche quando sono in contrasto con quanto noi diciamo, affermiamo, vogliamo.</w:t>
      </w:r>
    </w:p>
    <w:p w14:paraId="38AE96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L’asprezza non considera che </w:t>
      </w:r>
      <w:r w:rsidRPr="00D93089">
        <w:rPr>
          <w:rFonts w:ascii="Arial" w:eastAsia="Times New Roman" w:hAnsi="Arial"/>
          <w:i/>
          <w:sz w:val="24"/>
          <w:szCs w:val="20"/>
          <w:lang w:eastAsia="it-IT"/>
        </w:rPr>
        <w:t>“nessuno è nostro schiavo”</w:t>
      </w:r>
      <w:r w:rsidRPr="00D93089">
        <w:rPr>
          <w:rFonts w:ascii="Arial" w:eastAsia="Times New Roman" w:hAnsi="Arial"/>
          <w:sz w:val="24"/>
          <w:szCs w:val="20"/>
          <w:lang w:eastAsia="it-IT"/>
        </w:rPr>
        <w:t>. Tutti siamo soggetti a Dio e solo a lui bisogna rendere domani conto.</w:t>
      </w:r>
    </w:p>
    <w:p w14:paraId="1CCED3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Sdegno: </w:t>
      </w:r>
      <w:r w:rsidRPr="00D93089">
        <w:rPr>
          <w:rFonts w:ascii="Arial" w:eastAsia="Times New Roman" w:hAnsi="Arial"/>
          <w:sz w:val="24"/>
          <w:szCs w:val="20"/>
          <w:lang w:eastAsia="it-IT"/>
        </w:rPr>
        <w:t>Lo sdegno è un sentimento forte di ripulsa contro i fratelli, dei quali non condividiamo il loro modo di agire.</w:t>
      </w:r>
    </w:p>
    <w:p w14:paraId="459E77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Vorremmo una totale loro sottomissione alla nostra volontà. Questo non avviene e allora ci separiamo da loro, ci allontaniamo, li trattiamo come un corpo ostile, estraneo, nemico, come un corpo che ci dona fastidio.</w:t>
      </w:r>
    </w:p>
    <w:p w14:paraId="6B562C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sdegno è il fastidio del nostro spirito per qualcosa che vorremmo fosse di nostro gradimento, mentre in realtà non lo è.</w:t>
      </w:r>
    </w:p>
    <w:p w14:paraId="63EFBB41"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lastRenderedPageBreak/>
        <w:t xml:space="preserve">Anche nello sdegno dimentichiamo che noi non siamo i padroni dei fratelli. Noi siamo i loro servi. Siamo a loro servizio per il dono della verità e della grazia. Il resto non è più di nostra competenza. </w:t>
      </w:r>
    </w:p>
    <w:p w14:paraId="7EEF88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Ira: </w:t>
      </w:r>
      <w:r w:rsidRPr="00D93089">
        <w:rPr>
          <w:rFonts w:ascii="Arial" w:eastAsia="Times New Roman" w:hAnsi="Arial"/>
          <w:sz w:val="24"/>
          <w:szCs w:val="20"/>
          <w:lang w:eastAsia="it-IT"/>
        </w:rPr>
        <w:t xml:space="preserve">L’asprezza e lo sdegno sono la porta dell’ira. Mentre con l’asprezza e lo sdegno l’uomo ha ancora il possesso delle sue azioni, con l’ira perde questo possesso. </w:t>
      </w:r>
    </w:p>
    <w:p w14:paraId="46565E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non si controlla più. Non controlla le parole, non controlla i suoi gesti, le sue opere.</w:t>
      </w:r>
    </w:p>
    <w:p w14:paraId="7A6857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Qualsiasi cosa fa, potrebbe divenire assai pericolosa, perché non ne misura più la gravità.</w:t>
      </w:r>
    </w:p>
    <w:p w14:paraId="0FE001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Molti a causa dell’ira hanno commesso orrendi misfatti. </w:t>
      </w:r>
    </w:p>
    <w:p w14:paraId="1F9E21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invece deve possedere sempre il dominio di sé. Neanche una parola deve uscire dalla sua bocca, senza averne prima pesata la gravità. Dei gesti neanche si deve parlare. Nessun gesto è consentito al cristiano che non sia per il bene, anzi per un bene sempre più grande.</w:t>
      </w:r>
    </w:p>
    <w:p w14:paraId="107E4F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Clamore: </w:t>
      </w:r>
      <w:r w:rsidRPr="00D93089">
        <w:rPr>
          <w:rFonts w:ascii="Arial" w:eastAsia="Times New Roman" w:hAnsi="Arial"/>
          <w:sz w:val="24"/>
          <w:szCs w:val="20"/>
          <w:lang w:eastAsia="it-IT"/>
        </w:rPr>
        <w:t>è quel chiasso inutile, tutte quelle parole vane che vengono gridate attorno a noi. È quel vocio infernale attraverso il quale si vuole ottenere ragione, mentre in verità non si è nella giustizia secondo Dio.</w:t>
      </w:r>
    </w:p>
    <w:p w14:paraId="58CCF0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Fare chiasso attorno a sé non è la via del cristiano. La via del cristiano è il silenzio, è la preghiera, è il totale affidamento a Dio della sua causa, è la mitezza e la semplicità del suo spirito.</w:t>
      </w:r>
    </w:p>
    <w:p w14:paraId="493010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non sta nell’alzare la voce, nel gridare, nel fare rumore. La verità è nella parola che si dice e basta. La verità ha la forza di imporsi da se stessa. Da se stessa, per virtù dello Spirito Santo, penetra in un cuore e lo conquista.</w:t>
      </w:r>
    </w:p>
    <w:p w14:paraId="540884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 maldicenza: </w:t>
      </w:r>
      <w:r w:rsidRPr="00D93089">
        <w:rPr>
          <w:rFonts w:ascii="Arial" w:eastAsia="Times New Roman" w:hAnsi="Arial"/>
          <w:sz w:val="24"/>
          <w:szCs w:val="20"/>
          <w:lang w:eastAsia="it-IT"/>
        </w:rPr>
        <w:t>Mentre l’asprezza, lo sdegno, l’ira, il clamore riguardano il comportamento sbagliato. Il principio potrebbe essere anche santo, quello che si vuole difendere, mentre il metodo, la via, le scelte pratiche per la difesa non sono sante, nella maldicenza non è santo il principio.</w:t>
      </w:r>
    </w:p>
    <w:p w14:paraId="65DA18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maldicenza c’è un male in sé che bisogna evitare. È il male è dire male degli altri.</w:t>
      </w:r>
    </w:p>
    <w:p w14:paraId="7AE294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cristiano non è consentito dire male di nessuno. Lui non è giudice di nessuno e nessuno deve cadere sotto la sua lingua.</w:t>
      </w:r>
    </w:p>
    <w:p w14:paraId="616775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Dire male è peccato grave. La maldicenza potrebbe raggiungere la calunnia e quando si arriva alla calunnia, c’è anche l’obbligo della riparazione.</w:t>
      </w:r>
    </w:p>
    <w:p w14:paraId="591EEC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impossibile da fare, perché le parole che escono dalla bocca, dal vento vengono sparse nell’intero universo.</w:t>
      </w:r>
    </w:p>
    <w:p w14:paraId="126978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mettere ogni attenzione al fine di evitare ogni parola di male contro il fratello, da quella quasi senza importanza all’altra molto più grave e dalle conseguenze incalcolabili.</w:t>
      </w:r>
    </w:p>
    <w:p w14:paraId="733F57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nostra società, che è società della parola, nella quale di tutto si parla, su tutti si sparla, deve sapere che con la parola si salva una persona e con la parola la si distrugge. Oggi i mezzi di comunicazione hanno un impatto devastante sulle </w:t>
      </w:r>
      <w:r w:rsidRPr="00D93089">
        <w:rPr>
          <w:rFonts w:ascii="Arial" w:eastAsia="Times New Roman" w:hAnsi="Arial"/>
          <w:sz w:val="24"/>
          <w:szCs w:val="20"/>
          <w:lang w:eastAsia="it-IT"/>
        </w:rPr>
        <w:lastRenderedPageBreak/>
        <w:t>folle. Per questo bisogna  essere altamente saggi e prudenti prima di proferire una sola parola.</w:t>
      </w:r>
    </w:p>
    <w:p w14:paraId="5FFD73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la maldicenza sembra essere divenuta uno stile di vita, un modo di essere, di relazionarsi, di comportarsi. Paolo invece ci avverte che la maldicenza deve essere bandita da noi.</w:t>
      </w:r>
    </w:p>
    <w:p w14:paraId="194628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bocca del cristiano deve dire la verità, deve condurre alla verità, deve astenersi anche di altre parole buone che nel momento sono inutili, perché non c’è dall’altro lato una persona che sia disposta ad accoglierle.</w:t>
      </w:r>
    </w:p>
    <w:p w14:paraId="3390BA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ogni sorta di malignità: </w:t>
      </w:r>
      <w:r w:rsidRPr="00D93089">
        <w:rPr>
          <w:rFonts w:ascii="Arial" w:eastAsia="Times New Roman" w:hAnsi="Arial"/>
          <w:sz w:val="24"/>
          <w:szCs w:val="20"/>
          <w:lang w:eastAsia="it-IT"/>
        </w:rPr>
        <w:t>La maldicenza è dire male dell’altro. Si dice male perché l’altro ce lo consente, in quanto ciò che opera è male, o almeno da noi viene giudicato un male.</w:t>
      </w:r>
    </w:p>
    <w:p w14:paraId="52499B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malignità invece il male viene creato dal cuore. Lo si inventa e poi lo si attribuisce alla persona.</w:t>
      </w:r>
    </w:p>
    <w:p w14:paraId="6CD9E6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malignità il cuore è cattivo, pensa e inventa cose cattive sugli altri, trasforma questa invenzione in parola, la proferisce, la dice dinanzi al mondo intero, provocando nei fratelli dei danni incalcolabili. Quando si arriva a questo è il segno che il nostro cuore è diventato di pietra, perché solo un cuore di pietra, non scalfito dalla grazia di Dio, vuole il male per i suoi fratelli, questo male lo pensa e lo dice, lo diffonde.</w:t>
      </w:r>
    </w:p>
    <w:p w14:paraId="7E723A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malignità affonda le sue radici nel nostro cuore maligno. La malignità è di satana e trova la sua forza di penetrazione nelle menti solo per mezzo della menzogna. Ma tutta la malignità è menzogna, perché è desiderio di male contro i nostri fratelli.</w:t>
      </w:r>
    </w:p>
    <w:p w14:paraId="7F2A1D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quanto avvenne nel Giardino dell’Eden. Satana, maligno e malvagio, disse male di Dio, mentendo ad Eva. Questa lo ascoltò e fu la rovina dell’umanità intera. La malignità ha il suo motore potente nell’invidia.</w:t>
      </w:r>
    </w:p>
    <w:p w14:paraId="0DBA9F6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[32]Siate invece benevoli gli uni verso gli altri, misericordiosi, perdonandovi a vicenda come Dio ha perdonato a voi in Cristo. </w:t>
      </w:r>
    </w:p>
    <w:p w14:paraId="4B82F0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non solo non deve fare il male, deve soprattutto operare il bene. Non dire male è solo l’inizio del cammino verso la realizzazione di Cristo in noi.</w:t>
      </w:r>
    </w:p>
    <w:p w14:paraId="793F88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cosa che Paolo raccomanda è la benevolenza e la misericordia.</w:t>
      </w:r>
    </w:p>
    <w:p w14:paraId="15645A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Nell’uomo mente e cuore devono essere una cosa sola: la mente deve volere il bene, il cuore deve attuarlo; la mente lo vede, il cuore lo realizza, lo compie. La mente lo discerne, il cuore lo pone in essere.</w:t>
      </w:r>
    </w:p>
    <w:p w14:paraId="45E971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è benevolo, solo quando si pone dinanzi ai suoi fratelli con un solo desiderio: il bene del fratello. Il cristiano non può volere altro per i suoi fratelli, se non il bene.</w:t>
      </w:r>
    </w:p>
    <w:p w14:paraId="27AF40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bene però deve volerlo sotto ogni aspetto e deve essere il bene di tutta la persona. L’altro deve essere visto solo come oggetto di bene. Questa è la benevolenza. Quando un cristiano raggiunge questa maturità, egli è sulla via dell’imitazione di Cristo Gesù.</w:t>
      </w:r>
    </w:p>
    <w:p w14:paraId="093EB3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Con la misericordia, il bene voluto, desiderato, bramato, si trasforma in opera, in impegno concreto.</w:t>
      </w:r>
    </w:p>
    <w:p w14:paraId="457C00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misericordioso è colui che concretamente mostra l’amore ai fratelli e lo mostra compiendo opere di carità. </w:t>
      </w:r>
    </w:p>
    <w:p w14:paraId="4129DA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 è vero discepolo di Gesù se l’opera di carità la compie senza guardare in faccia a nessuno, anzi bisogna essere misericordiosi proprio nei confronti di coloro che nulla possono fare per noi.</w:t>
      </w:r>
    </w:p>
    <w:p w14:paraId="7DAD46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ci insegna di essere misericordiosi come è misericordioso il Padre nostro celeste e la misericordia del Padre è verso tutti, buoni e cattivi, cristiani e pagani, credenti e atei, religiosi e infedeli.</w:t>
      </w:r>
    </w:p>
    <w:p w14:paraId="7B6C66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Solo alla sera della vita, presentandoci al suo cospetto, ci è chiesto di rendere ragione della carità che abbiamo vissuto, perché sarà la carità che ci aprirà le porte del regno dei cieli.</w:t>
      </w:r>
    </w:p>
    <w:p w14:paraId="089D97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Un’opera grande di misericordia è il perdono dei fratelli, se in qualche cosa ci avessero offeso. Sul perdono bisogna dire due cose: esso è l’opera tipicamente cristiana. Il cristiano è colui che perdona tutto, indistintamente, senza guardare in faccia colui che lo ha offeso.</w:t>
      </w:r>
    </w:p>
    <w:p w14:paraId="20CCC9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cosa è questa: se dobbiamo perdonare i fratelli come Cristo ha perdonato noi, o come il Padre ha perdonato noi in Cristo, se Cristo è il nostro modello e l’unica via del perdono nel mondo, allora bisogna aggiungere che perdonare gli altri è anche offrire la vita per gli altri perché Dio perdoni il loro peccato e conceda loro la grazia della salvezza eterna.</w:t>
      </w:r>
    </w:p>
    <w:p w14:paraId="6B4CD1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una grazia particolare l’uomo difficilmente conosce il perdono. La carne non ha come legge il perdono, bensì la vendetta, il desiderio di giustizia e altro.</w:t>
      </w:r>
    </w:p>
    <w:p w14:paraId="7D1F44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l’inserimento in Cristo nella volontà di realizzare in tutto e per tutto la sua vita dentro di noi, diviene impossibile morire per l’altro, perché ottenga il perdono dei suoi peccati. Come Cristo si offre la vita per il perdono.</w:t>
      </w:r>
    </w:p>
    <w:p w14:paraId="339D3B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lo specifico cristiano e solo il cristiano che realizza tutto di Cristo nella sua vita raggiunge quest’altissima perfezione: dare la propria vita perché l’altro venga perdonato da Dio, dopo averlo noi perdonato e offerto la vita per il suo ritorno nella verità di Dio, nella sua grazia e nella sua benevolenza.</w:t>
      </w:r>
    </w:p>
    <w:p w14:paraId="320A82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lo scopo del cristiano è quello di offrire la propria vita per il perdono dei fratelli, si comprende come ogni altro atto di misericordia è solo propedeutico a quest’ultimo atto supremo, ma anche come sia anticristiano comportarsi con sdegno, clamore, asprezza, ira, maldicenza, malignità.</w:t>
      </w:r>
    </w:p>
    <w:p w14:paraId="584600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anticristiano perché la redenzione, la salvezza, la giustificazione, l’elevazione dell’altro nel mistero di Cristo Gesù passa attraverso il dono della nostra vita.</w:t>
      </w:r>
    </w:p>
    <w:p w14:paraId="107D9E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dona la vita fisica perché l’altro abbia una vita spirituale solida e intensa. Questo è il valore della vita del cristiano sulla terra: farne un sacrificio, un’oblazione, un’offerta sacra al Signore, perché sia cancellato il peccato del mondo e sia aperta la via della salvezza ad ogni uomo di buona volontà.</w:t>
      </w:r>
    </w:p>
    <w:p w14:paraId="3E4816D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EA0F6EA" w14:textId="77777777" w:rsidR="00D93089" w:rsidRPr="00D93089" w:rsidRDefault="00D93089" w:rsidP="00D93089">
      <w:pPr>
        <w:keepNext/>
        <w:spacing w:after="120" w:line="240" w:lineRule="auto"/>
        <w:jc w:val="both"/>
        <w:outlineLvl w:val="2"/>
        <w:rPr>
          <w:rFonts w:ascii="Arial" w:hAnsi="Arial"/>
          <w:b/>
          <w:bCs/>
          <w:sz w:val="28"/>
        </w:rPr>
      </w:pPr>
      <w:bookmarkStart w:id="91" w:name="_Toc22660612"/>
      <w:bookmarkStart w:id="92" w:name="_Toc62146043"/>
      <w:bookmarkStart w:id="93" w:name="_Toc180766741"/>
      <w:r w:rsidRPr="00D93089">
        <w:rPr>
          <w:rFonts w:ascii="Arial" w:hAnsi="Arial"/>
          <w:b/>
          <w:bCs/>
          <w:sz w:val="28"/>
        </w:rPr>
        <w:lastRenderedPageBreak/>
        <w:t>PER OPERA DI GESÙ CRISTO</w:t>
      </w:r>
      <w:bookmarkEnd w:id="91"/>
      <w:bookmarkEnd w:id="92"/>
      <w:bookmarkEnd w:id="93"/>
    </w:p>
    <w:p w14:paraId="302D73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Cosa è l’esortazione. Volontà di Dio volontà dell’uomo. </w:t>
      </w:r>
      <w:r w:rsidRPr="00D93089">
        <w:rPr>
          <w:rFonts w:ascii="Arial" w:eastAsia="Times New Roman" w:hAnsi="Arial"/>
          <w:sz w:val="24"/>
          <w:szCs w:val="20"/>
          <w:lang w:eastAsia="it-IT"/>
        </w:rPr>
        <w:t xml:space="preserve">L’esortazione è una parola di persuasione, di invito, di incitamento perché la persona che ci sta di fronte scelga e decida di compiere la volontà di Dio, al fine di realizzare il bene che il Signore ha stabilito che lui faccia. Perché vi sia esortazione secondo Dio è giusto che si separi la volontà di Dio dalla volontà dell’uomo. Il cristiano è obbligato ad aiutare i suoi fratelli di fede e non di fede a cercare la volontà di Dio per compierla tutta nella loro vita. In questa sua opera egli si può servire della persuasione, ma anche della correzione fraterna. Si serve della persuasione quando il suo intento è di orientare, guidare, spronare, incitare al bene secondo Dio; è invece correzione fraterna quando ci si trova dinanzi ad un peccato e con il ricordo della volontà di Dio lo si invita a non farlo più. Ci troviamo invece dinanzi alla tentazione quando la nostra parola è un invito bello e buono fatto all’altro perché compia la trasgressione della volontà di Dio. La persuasione è arte difficile da esercitare. Con essa bisogna entrare nel cuore del fratello, nella sua volontà, nel suo spirito, nella sua anima, e dal di dentro, con la forza della parola, operare perché si compia solo la volontà di Dio nella maniera più perfetta. È evidente che chi può persuadere è solo lo Spirito Santo, perché ogni discepolo del Signore deve vivere nella più grande santità, se vuole che le sue parole siano quelle dello Spirito Santo e le parole dello Spirito Santo siano sue nell’opera della persuasione dei cuori a compiere una sempre più grande giustizia. </w:t>
      </w:r>
    </w:p>
    <w:p w14:paraId="5ABF94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In maniera degna. Le regole della vita cristiana. Accettarsi da imperfetti non è accettare l’imperfezione. </w:t>
      </w:r>
      <w:r w:rsidRPr="00D93089">
        <w:rPr>
          <w:rFonts w:ascii="Arial" w:eastAsia="Times New Roman" w:hAnsi="Arial"/>
          <w:sz w:val="24"/>
          <w:szCs w:val="20"/>
          <w:lang w:eastAsia="it-IT"/>
        </w:rPr>
        <w:t>Siamo tutti chiamati a comportarci in maniera degna del Vangelo. La maniera degna è una sola: vivere secondo il Vangelo, senza tralasciare di compiere nessuna parola. Per questo è giusto che si osservino delle regole, in verità assai semplici, ma che possono aiutare senz’altro a raggiungere una maniera sempre più degna alla quale ci chiama San Paolo. Una di queste regole vuole che non si sottovaluti nessun peccato veniale. Dobbiamo dichiarare guerra ad ogni peccato veniale che commettiamo: nei pensieri, nelle opere, nelle parole, nelle omissioni. Se non iniziamo dal peccato veniale, non riusciremo a vincere neanche il peccato mortale e prima o poi cadremo in esso, secondo l’adagio scritturistico: chi disprezza le piccole cose, a poco a poco cadrà nelle grandi. Bisogna lottare nel nostro spirito contro ogni più piccola imperfezione. Accettare di essere imperfetti, non significa accettare l’imperfezione come regola di vita. Significa invece camminare ogni giorno verso una più grande conformazione a Cristo. Se invece accettiamo l’imperfezione come regola morale del nostro essere cristiani, siamo già disposti a commettere anche i più gravi peccati. La volontà che non si arresta dinanzi ai piccoli peccati, non riuscirà ad arrestarsi neanche dinanzi ai grandi. Prendere coscienza di questa semplice regola spirituale significa iniziare fin da subito un vero cammino di crescita nella fede, nella speranza, nella carità.</w:t>
      </w:r>
    </w:p>
    <w:p w14:paraId="02ACF7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Lo stesso modo di pensare. Sul pensiero di Dio. Il Vangelo è il futuro della Chiesa e dell’umanità. Perché tutto è nel Vangelo? </w:t>
      </w:r>
      <w:r w:rsidRPr="00D93089">
        <w:rPr>
          <w:rFonts w:ascii="Arial" w:eastAsia="Times New Roman" w:hAnsi="Arial"/>
          <w:sz w:val="24"/>
          <w:szCs w:val="20"/>
          <w:lang w:eastAsia="it-IT"/>
        </w:rPr>
        <w:t xml:space="preserve">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w:t>
      </w:r>
      <w:r w:rsidRPr="00D93089">
        <w:rPr>
          <w:rFonts w:ascii="Arial" w:eastAsia="Times New Roman" w:hAnsi="Arial"/>
          <w:sz w:val="24"/>
          <w:szCs w:val="20"/>
          <w:lang w:eastAsia="it-IT"/>
        </w:rPr>
        <w:lastRenderedPageBreak/>
        <w:t xml:space="preserve">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 </w:t>
      </w:r>
    </w:p>
    <w:p w14:paraId="40A3B4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Uno è Cristo, uno è il corpo. Di Cristo abbiamo solo parole di Vangelo. Cristiani di una sola parola. </w:t>
      </w:r>
      <w:r w:rsidRPr="00D93089">
        <w:rPr>
          <w:rFonts w:ascii="Arial" w:eastAsia="Times New Roman" w:hAnsi="Arial"/>
          <w:sz w:val="24"/>
          <w:szCs w:val="20"/>
          <w:lang w:eastAsia="it-IT"/>
        </w:rPr>
        <w:t>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633E254B"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Unica vera interpretazione della Parola: la croce di Cristo. Unica comprensione del Vangelo: la croce di Cristo. Il cristiano è il libro di Cristo. </w:t>
      </w:r>
      <w:r w:rsidRPr="00D93089">
        <w:rPr>
          <w:rFonts w:ascii="Arial" w:eastAsia="Times New Roman" w:hAnsi="Arial"/>
          <w:sz w:val="24"/>
          <w:szCs w:val="20"/>
          <w:lang w:eastAsia="it-IT"/>
        </w:rPr>
        <w:t xml:space="preserve">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w:t>
      </w:r>
      <w:r w:rsidRPr="00D93089">
        <w:rPr>
          <w:rFonts w:ascii="Arial" w:eastAsia="Times New Roman" w:hAnsi="Arial"/>
          <w:sz w:val="24"/>
          <w:szCs w:val="20"/>
          <w:lang w:eastAsia="it-IT"/>
        </w:rPr>
        <w:lastRenderedPageBreak/>
        <w:t>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62299A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battesimo ci fa vittima e olocausto di salvezza per il mondo intero. Il resto è senza significato. </w:t>
      </w:r>
      <w:r w:rsidRPr="00D93089">
        <w:rPr>
          <w:rFonts w:ascii="Arial" w:eastAsia="Times New Roman" w:hAnsi="Arial"/>
          <w:sz w:val="24"/>
          <w:szCs w:val="20"/>
          <w:lang w:eastAsia="it-IT"/>
        </w:rPr>
        <w:t xml:space="preserve">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711106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Paternità di natura, di adozione, morale, di creazione. </w:t>
      </w:r>
      <w:r w:rsidRPr="00D93089">
        <w:rPr>
          <w:rFonts w:ascii="Arial" w:eastAsia="Times New Roman" w:hAnsi="Arial"/>
          <w:sz w:val="24"/>
          <w:szCs w:val="20"/>
          <w:lang w:eastAsia="it-IT"/>
        </w:rPr>
        <w:t xml:space="preserve">Sulla paternità di Dio spesso si ha avuto occasione di parlare.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352927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Se Dio muove me, se Dio muove l’altro, ognuno deve riconoscere nell’altro la mozione di Dio. </w:t>
      </w:r>
      <w:r w:rsidRPr="00D93089">
        <w:rPr>
          <w:rFonts w:ascii="Arial" w:eastAsia="Times New Roman" w:hAnsi="Arial"/>
          <w:sz w:val="24"/>
          <w:szCs w:val="20"/>
          <w:lang w:eastAsia="it-IT"/>
        </w:rPr>
        <w:t xml:space="preserve">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w:t>
      </w:r>
      <w:r w:rsidRPr="00D93089">
        <w:rPr>
          <w:rFonts w:ascii="Arial" w:eastAsia="Times New Roman" w:hAnsi="Arial"/>
          <w:sz w:val="24"/>
          <w:szCs w:val="20"/>
          <w:lang w:eastAsia="it-IT"/>
        </w:rPr>
        <w:lastRenderedPageBreak/>
        <w:t xml:space="preserve">volere discernere l’opera di Dio ovunque si manifesti, ovunque Dio è all’opera. Questa è la legge per la nostra crescita ordinata in grazia e in santità. </w:t>
      </w:r>
    </w:p>
    <w:p w14:paraId="06E035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Risolvere prima di ogni cosa la crisi di fede. </w:t>
      </w:r>
      <w:r w:rsidRPr="00D93089">
        <w:rPr>
          <w:rFonts w:ascii="Arial" w:eastAsia="Times New Roman" w:hAnsi="Arial"/>
          <w:sz w:val="24"/>
          <w:szCs w:val="20"/>
          <w:lang w:eastAsia="it-IT"/>
        </w:rPr>
        <w:t xml:space="preserve">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6269B153"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Grazia e dono di Cristo. Educazione alla grazia. Grazia: momento della fruttificazione, momento della distribuzione. </w:t>
      </w:r>
      <w:r w:rsidRPr="00D93089">
        <w:rPr>
          <w:rFonts w:ascii="Arial" w:eastAsia="Times New Roman" w:hAnsi="Arial"/>
          <w:sz w:val="24"/>
          <w:szCs w:val="20"/>
          <w:lang w:eastAsia="it-IT"/>
        </w:rPr>
        <w:t xml:space="preserve">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0BC49B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profeta: la voce viva di Dio di cui ha bisogno la Chiesa. </w:t>
      </w:r>
      <w:r w:rsidRPr="00D93089">
        <w:rPr>
          <w:rFonts w:ascii="Arial" w:eastAsia="Times New Roman" w:hAnsi="Arial"/>
          <w:sz w:val="24"/>
          <w:szCs w:val="20"/>
          <w:lang w:eastAsia="it-IT"/>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109397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Grazia indiretta: da Dio, ai fratelli, per noi. Da Dio a noi per i fratelli. Essere dono per gli altri. Essere dal dono degli altri. La grazia di Dio: Cristo capo e corpo. Grazia sacramentale e volontà. </w:t>
      </w:r>
      <w:r w:rsidRPr="00D93089">
        <w:rPr>
          <w:rFonts w:ascii="Arial" w:eastAsia="Times New Roman" w:hAnsi="Arial"/>
          <w:sz w:val="24"/>
          <w:szCs w:val="20"/>
          <w:lang w:eastAsia="it-IT"/>
        </w:rPr>
        <w:t xml:space="preserve"> Quando diciamo che la grazia di Dio si riversa su di noi, spesso omettiamo di aggiungere che non sempre la grazia </w:t>
      </w:r>
      <w:r w:rsidRPr="00D93089">
        <w:rPr>
          <w:rFonts w:ascii="Arial" w:eastAsia="Times New Roman" w:hAnsi="Arial"/>
          <w:sz w:val="24"/>
          <w:szCs w:val="20"/>
          <w:lang w:eastAsia="it-IT"/>
        </w:rPr>
        <w:lastRenderedPageBreak/>
        <w:t xml:space="preserve">viene direttamente. Spesso avviene 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09384587"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Cristo è uno. Chi è Cristo. Da Cristo bisogna partire. In Cristo una sola conoscenza, una sola vita. Cristo e il nostro passato tutto da abbandonare. </w:t>
      </w:r>
      <w:r w:rsidRPr="00D93089">
        <w:rPr>
          <w:rFonts w:ascii="Arial" w:eastAsia="Times New Roman" w:hAnsi="Arial"/>
          <w:sz w:val="24"/>
          <w:szCs w:val="20"/>
          <w:lang w:eastAsia="it-IT"/>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4ED00B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Dall’obbedienza alla conoscenza; dalla conoscenza all’obbedienza. Cristo l’uomo perfetto da realizzare in noi. </w:t>
      </w:r>
      <w:r w:rsidRPr="00D93089">
        <w:rPr>
          <w:rFonts w:ascii="Arial" w:eastAsia="Times New Roman" w:hAnsi="Arial"/>
          <w:sz w:val="24"/>
          <w:szCs w:val="20"/>
          <w:lang w:eastAsia="it-IT"/>
        </w:rPr>
        <w:t xml:space="preserve">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w:t>
      </w:r>
      <w:r w:rsidRPr="00D93089">
        <w:rPr>
          <w:rFonts w:ascii="Arial" w:eastAsia="Times New Roman" w:hAnsi="Arial"/>
          <w:sz w:val="24"/>
          <w:szCs w:val="20"/>
          <w:lang w:eastAsia="it-IT"/>
        </w:rPr>
        <w:lastRenderedPageBreak/>
        <w:t xml:space="preserve">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1E47EE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Qual è la nostra vocazione? Fondare ogni cosa sulla Parola detta da Cristo. La parola torre e muro di bronzo contro gli errori. </w:t>
      </w:r>
      <w:r w:rsidRPr="00D93089">
        <w:rPr>
          <w:rFonts w:ascii="Arial" w:eastAsia="Times New Roman" w:hAnsi="Arial"/>
          <w:sz w:val="24"/>
          <w:szCs w:val="20"/>
          <w:lang w:eastAsia="it-IT"/>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48A67A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verità nella carità. La comunione è la vita del corpo. </w:t>
      </w:r>
      <w:r w:rsidRPr="00D93089">
        <w:rPr>
          <w:rFonts w:ascii="Arial" w:eastAsia="Times New Roman" w:hAnsi="Arial"/>
          <w:sz w:val="24"/>
          <w:szCs w:val="20"/>
          <w:lang w:eastAsia="it-IT"/>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w:t>
      </w:r>
      <w:r w:rsidRPr="00D93089">
        <w:rPr>
          <w:rFonts w:ascii="Arial" w:eastAsia="Times New Roman" w:hAnsi="Arial"/>
          <w:sz w:val="24"/>
          <w:szCs w:val="20"/>
          <w:lang w:eastAsia="it-IT"/>
        </w:rPr>
        <w:lastRenderedPageBreak/>
        <w:t>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35B0B0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vanità della mente dei pagani. La parzialità nella verità fa parziale l’uomo. L’ignoranza di Dio costruisce un falso uomo. </w:t>
      </w:r>
      <w:r w:rsidRPr="00D93089">
        <w:rPr>
          <w:rFonts w:ascii="Arial" w:eastAsia="Times New Roman" w:hAnsi="Arial"/>
          <w:sz w:val="24"/>
          <w:szCs w:val="20"/>
          <w:lang w:eastAsia="it-IT"/>
        </w:rPr>
        <w:t>La vanità della mente dei pagani è una sola: costruire la propria esistenza sul niente veritativo. Il niente veritativo 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5674D379"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La differenza la fa la Trinità e il mistero dell’Incarnazione. </w:t>
      </w:r>
      <w:r w:rsidRPr="00D93089">
        <w:rPr>
          <w:rFonts w:ascii="Arial" w:eastAsia="Times New Roman" w:hAnsi="Arial"/>
          <w:sz w:val="24"/>
          <w:szCs w:val="20"/>
          <w:lang w:eastAsia="it-IT"/>
        </w:rPr>
        <w:t xml:space="preserve">Tra Cristianesimo e ogni altra religione la differenza la fa il mistero della Trinità e dell’Incarnazione, con tutte le altre molteplici verità che questi due misteri comportano nella vita dell’uomo. Se non si parte da questi due misteri, nulla si comprende di Dio e nulla 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w:t>
      </w:r>
      <w:r w:rsidRPr="00D93089">
        <w:rPr>
          <w:rFonts w:ascii="Arial" w:eastAsia="Times New Roman" w:hAnsi="Arial"/>
          <w:sz w:val="24"/>
          <w:szCs w:val="20"/>
          <w:lang w:eastAsia="it-IT"/>
        </w:rPr>
        <w:lastRenderedPageBreak/>
        <w:t xml:space="preserve">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5AE1B1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Natura di tenebra, pensieri di tenebra; pensieri di tenebra, natura di tenebra. La durezza del cuore rende impermeabili alla verità. </w:t>
      </w:r>
      <w:r w:rsidRPr="00D93089">
        <w:rPr>
          <w:rFonts w:ascii="Arial" w:eastAsia="Times New Roman" w:hAnsi="Arial"/>
          <w:sz w:val="24"/>
          <w:szCs w:val="20"/>
          <w:lang w:eastAsia="it-IT"/>
        </w:rPr>
        <w:t>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1F6864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cristiano martello dello Spirito. Quando lo Spirito si rattrista. </w:t>
      </w:r>
      <w:r w:rsidRPr="00D93089">
        <w:rPr>
          <w:rFonts w:ascii="Arial" w:eastAsia="Times New Roman" w:hAnsi="Arial"/>
          <w:sz w:val="24"/>
          <w:szCs w:val="20"/>
          <w:lang w:eastAsia="it-IT"/>
        </w:rPr>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02D7E1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Insensibili, dissoluti, impuri, avidi, insaziabili. Gesù è venuto perché l’uomo non sia così. Deformarci dell’uomo vecchio per formarci dell’uomo nuovo. Passioni ingannatrici. Perdonare come Cristo. </w:t>
      </w:r>
      <w:r w:rsidRPr="00D93089">
        <w:rPr>
          <w:rFonts w:ascii="Arial" w:eastAsia="Times New Roman" w:hAnsi="Arial"/>
          <w:sz w:val="24"/>
          <w:szCs w:val="20"/>
          <w:lang w:eastAsia="it-IT"/>
        </w:rPr>
        <w:t xml:space="preserve">La natura, così come essa si è fatta, a causa del suo peccato, produce ogni sorta di frutti cattivi. Sono questi frutti le opere della carne. Gesù è venuto perché l’uomo cambi la sua natura, cambi se stesso, cambiando il suo cuore, la sua mente, la sua volontà, la sua anima. Tutto deve cambiare nel cuore per mezzo della grazia di Cristo Gesù. Con il peccato ci deformiamo nuovamente dell’uomo nuovo per formare in noi l’uomo vecchio; con il pentimento, la grazia, l’ascolto della Parola, nuovamente deformiamo l’uomo vecchio e ricostruiamo in noi l’uomo nuovo. Se questo uomo nuovo non prende potentemente possesso in noi, non cresce fino ad eliminare completamente l’uomo vecchio, l’uomo vecchio è sempre portato a seguire le sue passioni ingannatrici, le passioni della sua vecchia natura, che lo conducono di peccato in peccato e di concupiscenza in concupiscenza. Il segno che stiamo costruendo in noi l’uomo nuovo è dato dalla grande capacità di perdono. Chi sa perdonare come Cristo attesta al mondo intero che in lui sta nascendo l’uomo </w:t>
      </w:r>
      <w:r w:rsidRPr="00D93089">
        <w:rPr>
          <w:rFonts w:ascii="Arial" w:eastAsia="Times New Roman" w:hAnsi="Arial"/>
          <w:sz w:val="24"/>
          <w:szCs w:val="20"/>
          <w:lang w:eastAsia="it-IT"/>
        </w:rPr>
        <w:lastRenderedPageBreak/>
        <w:t xml:space="preserve">nuovo; chi invece ancora non sa perdonare, rivela ai fratelli che ancora il vecchio uomo ha una grande preponderanza in lui. Con la grazia, invocata con insistenza, senza interruzione, chiedendo al Signore che ci plasmi di grazia e di verità, allo stesso modo che ha plasmato Adamo con la polvere del suolo e poi spiri in noi il suo Santo Spirito di verità e di carità, noi saremo sicuri di poter costruire in noi l’uomo nuovo, in tutto simile all’Uomo nuovo Cristo Gesù. </w:t>
      </w:r>
    </w:p>
    <w:p w14:paraId="2EEED1BC"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Conoscenza per mistagogia. Per mezzo della Parola. </w:t>
      </w:r>
      <w:r w:rsidRPr="00D93089">
        <w:rPr>
          <w:rFonts w:ascii="Arial" w:eastAsia="Times New Roman" w:hAnsi="Arial"/>
          <w:sz w:val="24"/>
          <w:szCs w:val="20"/>
          <w:lang w:eastAsia="it-IT"/>
        </w:rPr>
        <w:t>Cristo è per noi l’unico punto di riferimento della nostra novità. Se agiamo come Lui siamo nuovi, se non agiamo come Lui siamo invece nella nostra vecchia natura. Per agire come Cristo bisogna conoscerlo. Ora Cristo si conosce attraverso due vie: per mezzo della Parola del Vangelo, che si ascolta, si medita, si studia, si analizza, con la quale giorno per giorno ci si confronta, ma anche per mezzo di un’altra via ancora più eccellente, superiore a quella della Parola. Cristo si conosce attraverso la via della mistagogia, attraverso cioè l’immissione nostra nel suo mistero per opera dello Spirito santo, fino a divenire con Lui un solo mistero di morte e di risurrezione, per una obbedienza perfetta al Padre dei cieli. Questa conoscenza diretta è dei mistici e dei santi. Essa è opera dello Spirito del Signore nella loro anima e nel loro cuore. Allo Spirito dobbiamo rivolgerci, chiedendo che ci faccia non solo conoscere Cristo secondo verità, ma anche che ci faccia mistero nel suo mistero, vita della sua vita, nella sua vita. Questa preghiera bisogna elevarla ogni giorno, perché è da questa grazia che nasce l’uomo nuovo.</w:t>
      </w:r>
    </w:p>
    <w:p w14:paraId="1AF0DE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due soggetti della salvezza. L’uomo nuovo opera la redenzione. </w:t>
      </w:r>
      <w:r w:rsidRPr="00D93089">
        <w:rPr>
          <w:rFonts w:ascii="Arial" w:eastAsia="Times New Roman" w:hAnsi="Arial"/>
          <w:sz w:val="24"/>
          <w:szCs w:val="20"/>
          <w:lang w:eastAsia="it-IT"/>
        </w:rPr>
        <w:t>I soggetti della salvezza sono insieme Dio e l’uomo; sono il Dio-Uomo. Questi due soggetti per il mistero dell’unione ipostatica sono mirabilmente uno solo: è il Dio-Uomo, Cristo Gesù Signore nostro. Non due soggetti, ma un unico soggetto, che è insieme Dio e Uomo, vero Dio e vero Uomo, nella sola persona del vero e purissimo Dio che è il Verbo della vita. Senza Dio e senza Uomo non c’è redenzione. Come allora l’uomo che non è Dio, non è in Dio, può operare la salvezza, la redenzione dei suoi fratelli? La risposta è una sola: attraverso il battesimo viene inserito nel corpo di Cristo e partecipa della legge che avvolge il corpo di Cristo. La salvezza non la opera più come persona singola, distaccata da Dio e da Cristo, la opera come corpo di Cristo. È Cristo, l’Uomo-Dio che opera la salvezza, ma la opera attraverso il cristiano che è il suo corpo e quindi il cristiano che vuole operare la salvezza, deve operarla nella verità e nella santità del corpo di Cristo. La verità del cristiano è il suo essere nuova creatura, la carità del cristiano è l’offerta di se stesso come nuova creatura per la redenzione del mondo. Se il cristiano non diviene nuovo, non è nella verità; nella falsità non si può offrire salvezza, perché il corpo di Cristo è verità. Ma anche senza carità non si può operare salvezza, perché la salvezza è il dono di noi stessi a Cristo, perché Egli ci consegni al Padre in sacrificio e olocausto di obbedienza per la redenzione del mondo.</w:t>
      </w:r>
    </w:p>
    <w:p w14:paraId="258D52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Metanoia: oltre, sempre oltre: mente, ieri, uomini, cose, istituzioni, ritualità. </w:t>
      </w:r>
      <w:r w:rsidRPr="00D93089">
        <w:rPr>
          <w:rFonts w:ascii="Arial" w:eastAsia="Times New Roman" w:hAnsi="Arial"/>
          <w:sz w:val="24"/>
          <w:szCs w:val="20"/>
          <w:lang w:eastAsia="it-IT"/>
        </w:rPr>
        <w:t xml:space="preserve">Quando si parla di metanoia, si intende una cosa sola, in verità assai semplice da capire. È metanoia l’abbandono totale della nostra mente. L’uomo non pensa più con i suoi pensieri, bensì con i pensieri di Dio. Così deve avvenire anche con il suo cuore: non deve amare con il suo cuore, ma con il cuore di Cristo, che è il cuore di Dio. Quando si inizia a pensare secondo Dio si è infinitamente oltre tutto </w:t>
      </w:r>
      <w:r w:rsidRPr="00D93089">
        <w:rPr>
          <w:rFonts w:ascii="Arial" w:eastAsia="Times New Roman" w:hAnsi="Arial"/>
          <w:sz w:val="24"/>
          <w:szCs w:val="20"/>
          <w:lang w:eastAsia="it-IT"/>
        </w:rPr>
        <w:lastRenderedPageBreak/>
        <w:t>ciò che è dell’uomo, della terra, della storia, delle tradizioni, del passato; oltre tutto ciò che potrebbe essere prevedibile o pensabile. Tutto questo non interessa più all’uomo. All’uomo interessa una cosa sola: cosa pensa il Signore, cosa desidera il Signore, cosa vuole il Signore, cosa ama il Signore. La metanoia richiede la totale libertà dalla propria mente; libertà compresa però come abbandono della mente, perché solo Dio deve regnare in essa. Chi vive di metanoia è libero da persone, da luoghi, da istituzioni, da ritualità, da formalità, da convenienze, da tutto ciò che è frutto e pensiero della mente. Ciò che la mente ha pensato, pensa e penserà deve essere oggetto di libertà. Tutto invece ciò che Dio vuole deve essere oggetto di amore e di desiderio, perché lo si realizzi in pienezza di verità e di carità.</w:t>
      </w:r>
    </w:p>
    <w:p w14:paraId="399CC50C"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Dare occasione al diavolo. </w:t>
      </w:r>
      <w:r w:rsidRPr="00D93089">
        <w:rPr>
          <w:rFonts w:ascii="Arial" w:eastAsia="Times New Roman" w:hAnsi="Arial"/>
          <w:sz w:val="24"/>
          <w:szCs w:val="20"/>
          <w:lang w:eastAsia="it-IT"/>
        </w:rPr>
        <w:t xml:space="preserve">Si dona occasione al diavolo, quando ci si mette nella condizione di essere tentati, quando ci si mette nella tentazione, poiché si ci lascia conquistare dalle occasioni prossime di peccato. Il cristiano deve vigilare sulla sua condotta al fine di esercitare la prudenza cui lo chiama il suo Signore e Maestro. Ma la prudenza è dono attuale dello Spirito Santo, a Lui bisogna chiederla, se si vuole evitare ogni tentazione. Il cristiano deve capire che se sfida il pericolo, in esso di certo cadrà e che se maneggia la pece, di certo si imbratta, si sporca. Così è di colui che si mette nell’occasione di peccare. Egli altro non fa che invitare il diavolo a tentarlo. La sua caduta è certa, immediata, irreparabile. </w:t>
      </w:r>
    </w:p>
    <w:p w14:paraId="4E4037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cristiano è uomo che dona. Verità di carta, verità di carne. Dalla carta alla carne. </w:t>
      </w:r>
      <w:r w:rsidRPr="00D93089">
        <w:rPr>
          <w:rFonts w:ascii="Arial" w:eastAsia="Times New Roman" w:hAnsi="Arial"/>
          <w:sz w:val="24"/>
          <w:szCs w:val="20"/>
          <w:lang w:eastAsia="it-IT"/>
        </w:rPr>
        <w:t xml:space="preserve">Chi è il cristiano? È uno chiamato a consegnarsi totalmente a Dio, a darsi totalmente a Dio. Datosi e consegnatosi a Dio, è Dio poi che lo dona al mondo per la sua salvezza. Cristo che viene in questo mondo si consegna interamente al Padre: “Ecco io vengo, o Padre, per fare la tua volontà”. Così anche si consegna la Vergine Maria, Madre della Redenzione: “Ecco la serva del Signore, avvenga di me secondo la tua parola”. La consegna è a Dio. Poi Dio secondo i disegni imperscrutabili della sua volontà ci dona interamente all’uomo perché gli diamo a nostra volta Cristo, la verità, lo Spirito Santo; gli diamo noi stessi per aiutarlo a ritrovare se stesso, ritrovando Dio, la sua verità, la sua carità, la sua misericordia. Il cristiano deve dare all’uomo la verità e la grazia. Non deve dare però una verità e una carità di carta. Deve dare se stesso, divenuto verità e carità in Cristo Gesù. La verità di carta non attrae, non salva, non redime; la verità di carne attira, salva, conquista i cuori, li converte, li porta a Dio. Per questo è necessario che il passaggio dalla verità di carta alla verità di carne avvenga prima nel nostro cuore, perché solo nella misura in cui avviene nel nostro cuore avverrà, sempre con la grazia di Cristo, nel cuore dei fratelli, inciderà profondamente nella loro vita, perché la libererà dalla falsità e la immetterà in una verità e carità sempre più grandi. </w:t>
      </w:r>
    </w:p>
    <w:p w14:paraId="109830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sede delle parole cattive. Il cristiano: l’uomo della parola creatrice. Dalle parole non sante al cuore non santo. </w:t>
      </w:r>
      <w:r w:rsidRPr="00D93089">
        <w:rPr>
          <w:rFonts w:ascii="Arial" w:eastAsia="Times New Roman" w:hAnsi="Arial"/>
          <w:sz w:val="24"/>
          <w:szCs w:val="20"/>
          <w:lang w:eastAsia="it-IT"/>
        </w:rPr>
        <w:t xml:space="preserve">È il cuore cattivo la sede delle parole cattive. La parola cattiva mostra che il nostro cuore è cattivo, ambiguo, appartiene all’uomo vecchio, non all’uomo nuovo. Il cristiano è l’uomo dal cuore nuovo, rinnovato, puro, santo, giusto; il cristiano è l’uomo dal cuore cristico, tutto di Cristo e della Madre sua. Se il suo cuore è di Cristo e di Maria, è il tempio dello Spirito Santo, sulle sue labbra devono stare solo parole di verità, parole creatrici, che portano la verità nei cuori e quasi la creino dentro, sempre però per opera dello </w:t>
      </w:r>
      <w:r w:rsidRPr="00D93089">
        <w:rPr>
          <w:rFonts w:ascii="Arial" w:eastAsia="Times New Roman" w:hAnsi="Arial"/>
          <w:sz w:val="24"/>
          <w:szCs w:val="20"/>
          <w:lang w:eastAsia="it-IT"/>
        </w:rPr>
        <w:lastRenderedPageBreak/>
        <w:t>Spirito Santo. Se questo non avviene, se le parole del cristiano non sono sante, manifesta e attesta al mondo intero che neanche il suo cuore è puro e santo. Le parole sono lo specchio del cuore. È sufficiente notare, osservare come uno parla, per misurare la santità del suo cuore. Vigila sulle parole, chi vigila sul cuore. Chi non purifica il cuore, non chiede allo Spirito Santo che gliene metta uno tutto nuovo, fiammante di verità e di carità, dirà sempre parole vane, che non producono salvezza in questo mondo; anzi distruggono quel poco che c’è, dove c’è.</w:t>
      </w:r>
    </w:p>
    <w:p w14:paraId="399A5E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Scomparire, perché? </w:t>
      </w:r>
      <w:r w:rsidRPr="00D93089">
        <w:rPr>
          <w:rFonts w:ascii="Arial" w:eastAsia="Times New Roman" w:hAnsi="Arial"/>
          <w:sz w:val="24"/>
          <w:szCs w:val="20"/>
          <w:lang w:eastAsia="it-IT"/>
        </w:rPr>
        <w:t xml:space="preserve">Ognuno di noi deve sapere quando fare una cosa e quando è il momento di non farla più, di essere in un luogo e quando di non esserlo più, quando esercitare un ministero e quando finire. Questo però non deve deciderlo l’uomo, bensì il Signore. È Lui il solo che può governare la vita del cristiano, se il cristiano gli ha offerto la sua vita. E il Signore con la sua somma saggezza, con la sua infinita sapienza, sa come governare la vita di quanti gliel’hanno consegnata. Uscire di scena, lasciare un’opera, un lavoro, una situazione, una mansione è il segno della libertà di Cristo che è divenuta libertà del cristiano. Restare o andare, camminare o sostare, ripartire o continuare non deve essere mai l’uomo a deciderlo; deve essere lo Spirito Santo a volerlo e lo Spirito Santo lo vuole ma è sempre l’uomo a discernere i segni della presenza della mozione dello Spirito nella sua vita. Per questo bisogna pregare senza interruzione perché sia sempre lo Spirito al timone della nostra vita e mai noi stessi. Lui faccia di noi ciò che gli è gradito per la gloria del Padre suo e per la redenzione del mondo. La salvezza non sempre è nel rimanere e l’obbedienza non è sempre nel partire. Rimanere e partire, salvare obbedire devono essere sempre grazia e volontà di Dio, in Cristo Gesù, per mezzo dello Spirito Santo. </w:t>
      </w:r>
    </w:p>
    <w:p w14:paraId="722FC80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E189313"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94" w:name="_Toc180766742"/>
      <w:r w:rsidRPr="00D93089">
        <w:rPr>
          <w:rFonts w:ascii="Arial" w:eastAsia="Times New Roman" w:hAnsi="Arial"/>
          <w:b/>
          <w:sz w:val="40"/>
          <w:szCs w:val="20"/>
          <w:lang w:eastAsia="it-IT"/>
        </w:rPr>
        <w:t>VERITÀ MADRE DI OGNI VERITÀ DELLA CHIESA</w:t>
      </w:r>
      <w:bookmarkEnd w:id="94"/>
    </w:p>
    <w:p w14:paraId="7FCF091B"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449D3C68"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95" w:name="_Toc180766743"/>
      <w:r w:rsidRPr="00D93089">
        <w:rPr>
          <w:rFonts w:ascii="Arial" w:eastAsia="Times New Roman" w:hAnsi="Arial"/>
          <w:b/>
          <w:sz w:val="28"/>
          <w:szCs w:val="14"/>
          <w:lang w:eastAsia="it-IT"/>
        </w:rPr>
        <w:t>ESSERE CHIESA:</w:t>
      </w:r>
      <w:bookmarkStart w:id="96" w:name="_Toc27254026"/>
      <w:r w:rsidRPr="00D93089">
        <w:rPr>
          <w:rFonts w:ascii="Arial" w:eastAsia="Times New Roman" w:hAnsi="Arial"/>
          <w:b/>
          <w:sz w:val="28"/>
          <w:szCs w:val="14"/>
          <w:lang w:eastAsia="it-IT"/>
        </w:rPr>
        <w:t>RIUNITI NEL MIO NOME</w:t>
      </w:r>
      <w:bookmarkEnd w:id="95"/>
      <w:bookmarkEnd w:id="96"/>
    </w:p>
    <w:p w14:paraId="5F233553"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Essere riuniti nel mio nome, cioè nel nome di Cristo Gesù, significa essere riuniti per Cristo, con Cristo, in Cristo. Cosa significa essere riuniti per Cristo, con Cristo, in Cristo? Per rispondere a questa domanda si deve prima offrire qualche brevissima verità sulla Persona di Cristo Gesù.</w:t>
      </w:r>
    </w:p>
    <w:p w14:paraId="64C19F4C"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Cristo Gesù è il Figlio Unigenito del Padre, Luce da Luce, Dio vero da Dio vero, generato, non creato, della stessa sostanza del Padre. Questa generazione è in principio, fuori del tempo, senza tempo, eterna. Eternità nella nostra fede significa senza inizio e senza fine. Da sempre Dio è Padre, da sempre Dio è Figlio, da sempre Dio è Spirito Santo. Da sempre Dio è una sola natura divina in tre Persone divine. Il Padre genera il Figlio. Lo Spirito Santo procede dal Padre e dal Figlio.</w:t>
      </w:r>
    </w:p>
    <w:p w14:paraId="730900E5" w14:textId="77777777" w:rsidR="00D93089" w:rsidRPr="00D93089" w:rsidRDefault="00D93089" w:rsidP="00D93089">
      <w:pPr>
        <w:spacing w:after="120" w:line="240" w:lineRule="auto"/>
        <w:ind w:left="567" w:right="567"/>
        <w:jc w:val="both"/>
        <w:rPr>
          <w:rFonts w:ascii="Arial" w:eastAsia="Times New Roman" w:hAnsi="Arial"/>
          <w:bCs/>
          <w:i/>
          <w:iCs/>
          <w:color w:val="000000"/>
          <w:spacing w:val="-2"/>
          <w:sz w:val="24"/>
          <w:szCs w:val="20"/>
          <w:lang w:eastAsia="it-IT"/>
        </w:rPr>
      </w:pPr>
      <w:r w:rsidRPr="00D93089">
        <w:rPr>
          <w:rFonts w:ascii="Arial" w:eastAsia="Times New Roman" w:hAnsi="Arial"/>
          <w:bCs/>
          <w:i/>
          <w:iCs/>
          <w:color w:val="000000"/>
          <w:spacing w:val="-2"/>
          <w:sz w:val="24"/>
          <w:szCs w:val="20"/>
          <w:lang w:eastAsia="it-IT"/>
        </w:rPr>
        <w:t xml:space="preserve">In principio era il Verbo e il Verbo era presso Dio e il Verbo era Dio. Egli era in principio presso Dio. Tutto è stato fatto per mezzo di lui, e senza di lui niente è stato fatto di tutto ciò che esiste. </w:t>
      </w:r>
    </w:p>
    <w:p w14:paraId="3B744CAD"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lastRenderedPageBreak/>
        <w:t xml:space="preserve">La creazione non esisteva, il Verbo esisteva come vero Figlio di Dio dall’eternità, da sempre. </w:t>
      </w:r>
    </w:p>
    <w:p w14:paraId="77AE4982" w14:textId="77777777" w:rsidR="00D93089" w:rsidRPr="00D93089" w:rsidRDefault="00D93089" w:rsidP="00D93089">
      <w:pPr>
        <w:spacing w:after="120" w:line="240" w:lineRule="auto"/>
        <w:ind w:left="567" w:right="567"/>
        <w:jc w:val="both"/>
        <w:rPr>
          <w:rFonts w:ascii="Arial" w:eastAsia="Times New Roman" w:hAnsi="Arial"/>
          <w:bCs/>
          <w:i/>
          <w:iCs/>
          <w:color w:val="000000"/>
          <w:spacing w:val="-2"/>
          <w:sz w:val="24"/>
          <w:szCs w:val="20"/>
          <w:lang w:eastAsia="it-IT"/>
        </w:rPr>
      </w:pPr>
      <w:r w:rsidRPr="00D93089">
        <w:rPr>
          <w:rFonts w:ascii="Arial" w:eastAsia="Times New Roman" w:hAnsi="Arial"/>
          <w:bCs/>
          <w:i/>
          <w:iCs/>
          <w:color w:val="000000"/>
          <w:spacing w:val="-2"/>
          <w:sz w:val="24"/>
          <w:szCs w:val="20"/>
          <w:lang w:eastAsia="it-IT"/>
        </w:rPr>
        <w:t xml:space="preserve">In lui era la vita e la vita era la luce degli uomini; la luce splende nelle tenebre, ma le tenebre non l'hanno accolta. </w:t>
      </w:r>
    </w:p>
    <w:p w14:paraId="7446F70F"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L’uomo che è stato fatto per mezzo del Verbo si dichiarò Dio, non volle essere uomo. Essere cioè creato dal Verbo per il Verbo, creato da Lui in vista di Lui.</w:t>
      </w:r>
    </w:p>
    <w:p w14:paraId="6180FDF2" w14:textId="77777777" w:rsidR="00D93089" w:rsidRPr="00D93089" w:rsidRDefault="00D93089" w:rsidP="00D93089">
      <w:pPr>
        <w:spacing w:after="120" w:line="240" w:lineRule="auto"/>
        <w:ind w:left="567" w:right="567"/>
        <w:jc w:val="both"/>
        <w:rPr>
          <w:rFonts w:ascii="Arial" w:eastAsia="Times New Roman" w:hAnsi="Arial"/>
          <w:bCs/>
          <w:i/>
          <w:iCs/>
          <w:color w:val="000000"/>
          <w:spacing w:val="-2"/>
          <w:sz w:val="24"/>
          <w:szCs w:val="20"/>
          <w:lang w:eastAsia="it-IT"/>
        </w:rPr>
      </w:pPr>
      <w:r w:rsidRPr="00D93089">
        <w:rPr>
          <w:rFonts w:ascii="Arial" w:eastAsia="Times New Roman" w:hAnsi="Arial"/>
          <w:bCs/>
          <w:i/>
          <w:iCs/>
          <w:color w:val="000000"/>
          <w:spacing w:val="-2"/>
          <w:sz w:val="24"/>
          <w:szCs w:val="20"/>
          <w:lang w:eastAsia="it-IT"/>
        </w:rPr>
        <w:t xml:space="preserve">E il Verbo si fece carne e venne ad abitare in mezzo a noi pieno di grazia e di verità. </w:t>
      </w:r>
    </w:p>
    <w:p w14:paraId="2C9B24BA"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Come la creazione è stata fatta per mezzo di Lui in vista di Lui, così la redenzione è fatta da Lui in vista di Lui. Ogni uomo è per natura e per redenzione ordinato a Cristo Gesù. </w:t>
      </w:r>
      <w:r w:rsidRPr="00D93089">
        <w:rPr>
          <w:rFonts w:ascii="Arial" w:eastAsia="Times New Roman" w:hAnsi="Arial" w:cs="Arial"/>
          <w:bCs/>
          <w:color w:val="000000"/>
          <w:sz w:val="24"/>
          <w:szCs w:val="20"/>
          <w:lang w:eastAsia="it-IT"/>
        </w:rPr>
        <w:t>È</w:t>
      </w:r>
      <w:r w:rsidRPr="00D93089">
        <w:rPr>
          <w:rFonts w:ascii="Arial" w:eastAsia="Times New Roman" w:hAnsi="Arial"/>
          <w:bCs/>
          <w:color w:val="000000"/>
          <w:sz w:val="24"/>
          <w:szCs w:val="20"/>
          <w:lang w:eastAsia="it-IT"/>
        </w:rPr>
        <w:t xml:space="preserve"> la sua essenza.</w:t>
      </w:r>
    </w:p>
    <w:p w14:paraId="56DCB80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Gesù è costituito dal Padre Mediatore unico e universale. Nulla dal Cielo discende sulla terra se non per Cristo. Nulla sale dalla terra al Cielo se non per Cristo. Gesù è anche il Signore del cielo e della terra. È il Giudice di ogni uomo. Tutto il governo dell’universo è nelle sue mani.</w:t>
      </w:r>
    </w:p>
    <w:p w14:paraId="6C8DCBAC"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Si è per Cristo, se si confessa che possiamo essere solo se ci lasciamo fare da Lui. Ci si lascia fare in ogni istante. Non una volta all’anno o in vita. In questo istante Lui ci deve fare. In ogni istante noi dobbiamo attingere da Lui vita, verità, luce, pace, amore, perdono, riconciliazione.</w:t>
      </w:r>
    </w:p>
    <w:p w14:paraId="16CB767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Si è per Cristo se si è anche in vista di Cristo. Significa che la nostra vita deve essere interamente consacrata a Lui. Spesa per Lui. Vissuta per Lui. Come avviene questo? Facendo sempre la sua volontà, vivendo il suo Vangelo, osservando i suoi Comandamenti, obbedendo alla sua Parola.</w:t>
      </w:r>
    </w:p>
    <w:p w14:paraId="168CFCD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Se non si vive per Cristo, non si è riuniti nel suo nome. Ognuno è riunito nel suo proprio nome. Non c’è né salvezza né redenzione. Ma non basta essere per Cristo, si deve essere anche con Cristo. Significa essere con tutto il suo corpo, che è la Chiesa, nella stessa santità del suo corpo.</w:t>
      </w:r>
    </w:p>
    <w:p w14:paraId="39CD7C42"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Un corpo santo vuole ogni membro santo. Con il peccato nel cuore non siamo riuniti nel nome del Signore. Il peccato ci separa da Cristo, dal suo corpo. Siamo nella sua Chiesa, nella sua Casa, ma non con Cristo, ognuno è per suo conto. Cristo e la Chiesa sono una cosa sola.</w:t>
      </w:r>
    </w:p>
    <w:p w14:paraId="1B24BEE1"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Ma ancora non basta. Si deve essere anche in Cristo. Si è in Cristo se rimaniamo nella sua grazia, nella sua verità, nella sua luce, giustizia, carità, misericordia, perdono, vita eterna. Siamo in Cristo se facciamo del nostro corpo un sacrificio al Padre per la redenzione del mondo. Il pieno significato dell’essere per Cristo, con Cristo, in Cristo, è: per la Chiesa, con la Chiesa, nella Chiesa. Come Cristo è nel Padre, è con il Padre, è per il Padre, così il cristiano deve essere per la Chiesa, con la Chiesa, nella Chiesa. Cristo non potrà mai esistere distaccato dal Padre. Neanche il cristiano potrà esistere se si separa dalla Chiesa. Essere per la Chiesa, con la Chiesa, nella Chiesa, significa essere in tutto simili ai pesci del mare. Se essi escono dal mare, boccheggiano per un po’ e poi muoiono. Fuori del mare per essi non c’è vita. Così è per il cristiano.</w:t>
      </w:r>
    </w:p>
    <w:p w14:paraId="6BBB7B7A"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lastRenderedPageBreak/>
        <w:t>Se si separa dalla Chiesa, se vive accanto alla Chiesa, se porta solo il suo corpo in Chiesa è nella morte. Mai si potrà riunire nel nome di Cristo Gesù. Il cristiano realizza il suo essere per la Chiesa, con la Chiesa, nella Chiesa, se vive per la Parrocchia, con la Parrocchia, nella Parrocchia. Quanti non sono tralci vivi della vera vite che è la Parrocchia, non producono alcun frutto. Non sono con Cristo Gesù, perché non sono riuniti nel suo nome. È grande il mistero del cristiano in Cristo. L’essere in Lui invisibilmente deve divenire essere in Lui visibilmente.</w:t>
      </w:r>
    </w:p>
    <w:p w14:paraId="127CEAF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Come si è in Cristo visibilmente? Facendosi tralcio vivo della vera vite che è la Parrocchia, attraverso la Parrocchia si diviene tralci vivi della Diocesi, attraverso la Diocesi si diviene tralci vivi della Chiesa universale. Se non si è tralci vivi della Parrocchia, si è morti a Cristo e alla Chiesa.</w:t>
      </w:r>
    </w:p>
    <w:p w14:paraId="5D4DB727"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Essere da Cristo, per Cristo, con Cristo, in Cristo è essere dalla Parrocchia, per la Parrocchia, con la Parrocchia, nella Parrocchia. Come il cristiano obbedisce al Cristo invisibile così deve obbedire al Cristo visibile che è il Presbitero e per il Presbitero è il Vescovo. Comunione, obbedienza, autorità nella Chiesa sono sempre gerarchiche. Ma anche nel mistero della Beata Trinità vi è una gerarchia eterna. Tutto è dal Padre per il Figlio nello Spirito Santo. Il Padre è la fonte eterna del Figlio e dello Spirito Santo. È il mistero dal quale è ogni altro mistero.</w:t>
      </w:r>
    </w:p>
    <w:p w14:paraId="09783554"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Oggi nella Chiesa si vuole uguaglianza. L’uguaglianza è nell’essere tutti corpo di Cristo, tutti Chiesa del Dio vivente. Nel corpo di Cristo l’Apostolo è Apostolo, il Profeta è Profeta, il Maestro è Maestro, ognuno porta un dono per l’edificazione del corpo di Cristo. Il fine di tutto è Cristo. Come il Figlio, nello Spirito Santo, obbedisce al Padre, così il cristiano, nello Spirito Santo, obbedisce al suo Parroco sapendo di obbedire a Cristo, sapendo di obbedire a Dio. Mitezza e umiltà virtù essenziali di Gesù. Mitezza e umiltà virtù essenziali di ogni membro del suo corpo. Quando il cristiano unirà nella sua vita il mistero di Cristo e della Chiesa, l’obbedienza a Cristo e ai Pastori, l’obbedienza allo Spirito Santo e ai suoi carismi e ministeri, vocazioni e missioni, solo allora si riunirà nel nome di Gesù. Finché farà distinzione e separazione non è nel mistero, perché non è nel nome di Gesù. </w:t>
      </w:r>
    </w:p>
    <w:p w14:paraId="63A2890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mistero dell’unità richiede il mistero della comunione, il mistero della comunione domanda il mistero dell’obbedienza, il mistero dell’obbedienza richiede il mistero della fede, il mistero della fede si regge sul mistero della Parola. </w:t>
      </w:r>
    </w:p>
    <w:p w14:paraId="6D70474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Pietro e gli Undici fanno Chiesa, se vivono nel mistero dell’unità, della comunione, dell’obbedienza, della fede, della Parola. Così dicasi di Pietro e Giovanni, di Paolo e Barnaba, di Paolo e Timoteo, di Paolo e Tito, di Timoteo e Tito, del Papa con Vescovi, dei Vescovi con i Vescovi, del Vescovo con i Presbiteri, dei Presbiteri con i Presbiteri, del Presbitero con i Fedeli Laici, dei Fedeli Laici con i Fedeli Laici. Questo significa che un Papa e un Vescovo necessariamente devono fare Chiesa. Un Vescovo e un Vescovo necessariamente devono fare Chiesa. Un Vescovo e un Presbitero necessariamente devono far Chiesa. Un Vescovo e un Diacono necessariamente devono fare Chiesa. Un Presbitero e un Presbitero necessariamente devono fare Chiesa. Un Presbitero è un  Diacono necessariamente devono fare Chiesa. Un Presbitero e un Cresimato o un Battezzato necessariamente devono fare Chiesa. Ogni discepolo di Gesù, chiunque esso e sia, con un altro discepolo di Gesù, chiunque esso sia, necessariamente devono far Chiesa. Non si può fare Chiesa con uno e non con </w:t>
      </w:r>
      <w:r w:rsidRPr="00D93089">
        <w:rPr>
          <w:rFonts w:ascii="Arial" w:eastAsia="Times New Roman" w:hAnsi="Arial" w:cs="Arial"/>
          <w:sz w:val="24"/>
          <w:szCs w:val="24"/>
          <w:lang w:eastAsia="it-IT"/>
        </w:rPr>
        <w:lastRenderedPageBreak/>
        <w:t xml:space="preserve">un altro. La comunione è discendente, è ascendente, è orizzontale. Mai potrà esistere comunione ascendente senza che sia anche discendente e mai discendente e ascendente che non sia anche orizzontale. Si fa Chiesa, perché si vive da vera Chiesa, se il principio unità si edifica sul principio comunione e il principio comunione si costruisce sull’obbedienza alla Parola e allo Spirito Santo. </w:t>
      </w:r>
    </w:p>
    <w:p w14:paraId="076C73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questa la Legge fondamentale, costituzionale, essenziale del discepolo di Gesù. Chi vuole essere discepolo di Gesù è chiamato a darle piena obbedienza. Questa Legge è nel Discorso della Montagna e pertanto è vero Comandamento. </w:t>
      </w:r>
    </w:p>
    <w:p w14:paraId="668A3D5D" w14:textId="77777777" w:rsidR="00D93089" w:rsidRPr="00D93089" w:rsidRDefault="00D93089" w:rsidP="00D93089">
      <w:pPr>
        <w:spacing w:after="120" w:line="240" w:lineRule="auto"/>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6060FA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conseguenze che produce la non obbedienza a questo Comandamento di Cristo sono gravissime per noi. Eccone alcune: Celebrare insieme i divini misteri, senza l’obbedienza a questa Legge non ci fa Chiesa. Stare insieme nello stesso luogo senza l’obbedienza a questa Legge non ci fa Chiesa. Partecipare a incontri dove si lavora per edificare la Chiesa, senza l’obbedienza a questa Legge essenziale, non ci fa Chiesa. Così dicasi di ogni altro momento. Senza questa Legge alla quale si deve dare la stessa obbedienza di Cristo Gesù, un Presbiterio non è Chiesa, un Consiglio Presbiterale non è Chiesa, un Consiglio Pastorale non è Chiesa, un incontro di formazione non è Chiesa. Se non si è noi Chiesa, non possiamo lavorare per edificare la Chiesa. Edifica la Chiesa chi è Chiesa. </w:t>
      </w:r>
    </w:p>
    <w:p w14:paraId="0370C87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l’obbedienza alla Parola e allo Spirito Santo, si può essere papa, ma non Chiesa. Si può essere vescovi, ma non Chiesa. Si può essere presbiteri, ma non Chiesa. Si può essere diaconi, ma non Chiesa. Si può essere cresimati, ma non Chiesa. Si può essere battezzati, ma non Chiesa. La Chiesa è mistero di unità, di comunione, di fede, di obbedienza, di Parola. Non si è Chiesa perché si è tralci secchi che il Padre sta per tagliare e per gettare nel fuoco, Quando si commette un peccato contro lo Spirito Santo non si è Chiesa. Quando si è figli del diavolo, non si è Chiesa. Quando si è anticristi, non si è Chiesa. Quando si è eretici, non si è Chiesa. Quando si è nemici della Parola, non si è Chiesa.</w:t>
      </w:r>
    </w:p>
    <w:p w14:paraId="18C7C7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Cristo Gesù è la vita del Padre nello Spirito Santo, così l’Apostolo è fatto vita di Cristo nello Spirito Santo  per essere vita del Padre nella Chiesa e nel mondo. Ogni Apostolo nello Spirito Santo è stato fatto vita di Cristo Gesù di ogni altro Apostolo. Come Cristo Gesù è una cosa sola con il Padre, così l’Apostolo deve essere una cosa sola con Cristo nello Spirito Santo. Così il presbitero una cosa sola con l’’Apostolo, per essere una cosa sola con Cristo, una cosa sola con il Padre. Vescovi e presbiteri una cosa sola con i fedeli laici nell’amministrare i misteri di Dio che portano nel loro cuore. Essi amministrano il Cristo Gesù, il </w:t>
      </w:r>
      <w:r w:rsidRPr="00D93089">
        <w:rPr>
          <w:rFonts w:ascii="Arial" w:eastAsia="Times New Roman" w:hAnsi="Arial" w:cs="Arial"/>
          <w:sz w:val="24"/>
          <w:szCs w:val="24"/>
          <w:lang w:eastAsia="it-IT"/>
        </w:rPr>
        <w:lastRenderedPageBreak/>
        <w:t xml:space="preserve">Padre celeste, lo Spirito Santo che sono la loro stessa vita. Amministrano i Sacramenti che sono la loro vita. Amministrano la Parola perché sono divenuti e divengono ogni giorno essi stessi Parola di Dio, verità dello Spirito Santo. </w:t>
      </w:r>
    </w:p>
    <w:p w14:paraId="43333D9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ora delle riflessioni che ci aiutano ad entrare in questo grande mistero: </w:t>
      </w:r>
    </w:p>
    <w:p w14:paraId="1FCF6A5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32EFE7D"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97" w:name="_Toc531454732"/>
      <w:bookmarkStart w:id="98" w:name="_Toc531454773"/>
      <w:bookmarkStart w:id="99" w:name="_Toc531455203"/>
      <w:bookmarkStart w:id="100" w:name="_Toc52528900"/>
      <w:bookmarkStart w:id="101" w:name="_Toc180766744"/>
      <w:r w:rsidRPr="00D93089">
        <w:rPr>
          <w:rFonts w:ascii="Arial" w:eastAsia="Times New Roman" w:hAnsi="Arial"/>
          <w:b/>
          <w:sz w:val="28"/>
          <w:szCs w:val="14"/>
          <w:lang w:eastAsia="it-IT"/>
        </w:rPr>
        <w:t>ESSERE CHIESA: CON IL SACERDOTE DI CRISTO GESÙ</w:t>
      </w:r>
      <w:bookmarkEnd w:id="101"/>
    </w:p>
    <w:p w14:paraId="6CE609C7"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L’UOMO DEL MISTERO E MISTAGOGO</w:t>
      </w:r>
      <w:bookmarkEnd w:id="97"/>
      <w:bookmarkEnd w:id="98"/>
      <w:bookmarkEnd w:id="99"/>
      <w:bookmarkEnd w:id="100"/>
    </w:p>
    <w:p w14:paraId="501207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D93089">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D93089">
        <w:rPr>
          <w:rFonts w:ascii="Arial" w:eastAsia="Times New Roman" w:hAnsi="Arial"/>
          <w:sz w:val="24"/>
          <w:szCs w:val="20"/>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w:t>
      </w:r>
      <w:r w:rsidRPr="00D93089">
        <w:rPr>
          <w:rFonts w:ascii="Arial" w:eastAsia="Times New Roman" w:hAnsi="Arial"/>
          <w:sz w:val="24"/>
          <w:szCs w:val="20"/>
          <w:lang w:eastAsia="it-IT"/>
        </w:rPr>
        <w:lastRenderedPageBreak/>
        <w:t xml:space="preserve">consacrare la vita alla difesa della verità del mistero della Chiesa, luce delle genti e sacramento di salvezza per tutti i popoli. </w:t>
      </w:r>
    </w:p>
    <w:p w14:paraId="5EBAD04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FD5F1A4"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Premessa</w:t>
      </w:r>
    </w:p>
    <w:p w14:paraId="0DA3E7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64078C5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0A068C9"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02" w:name="_Toc531454734"/>
      <w:bookmarkStart w:id="103" w:name="_Toc531454775"/>
      <w:bookmarkStart w:id="104" w:name="_Toc531455205"/>
      <w:bookmarkStart w:id="105" w:name="_Toc52528902"/>
      <w:r w:rsidRPr="00D93089">
        <w:rPr>
          <w:rFonts w:ascii="Arial" w:eastAsia="Times New Roman" w:hAnsi="Arial"/>
          <w:b/>
          <w:bCs/>
          <w:sz w:val="24"/>
          <w:szCs w:val="20"/>
          <w:lang w:eastAsia="it-IT"/>
        </w:rPr>
        <w:t>Al mistero della verità</w:t>
      </w:r>
      <w:bookmarkEnd w:id="102"/>
      <w:bookmarkEnd w:id="103"/>
      <w:bookmarkEnd w:id="104"/>
      <w:bookmarkEnd w:id="105"/>
    </w:p>
    <w:p w14:paraId="74E0A5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w:t>
      </w:r>
      <w:r w:rsidRPr="00D93089">
        <w:rPr>
          <w:rFonts w:ascii="Arial" w:eastAsia="Times New Roman" w:hAnsi="Arial"/>
          <w:sz w:val="24"/>
          <w:szCs w:val="20"/>
          <w:lang w:eastAsia="it-IT"/>
        </w:rPr>
        <w:lastRenderedPageBreak/>
        <w:t xml:space="preserve">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6945D84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7871328" w14:textId="77777777" w:rsidR="00D93089" w:rsidRPr="00D93089" w:rsidRDefault="00D93089" w:rsidP="00D93089">
      <w:pPr>
        <w:spacing w:after="120" w:line="240" w:lineRule="auto"/>
        <w:jc w:val="both"/>
        <w:rPr>
          <w:rFonts w:ascii="Arial" w:eastAsia="Times New Roman" w:hAnsi="Arial"/>
          <w:b/>
          <w:bCs/>
          <w:color w:val="000000"/>
          <w:sz w:val="24"/>
          <w:szCs w:val="20"/>
          <w:lang w:eastAsia="it-IT"/>
        </w:rPr>
      </w:pPr>
      <w:bookmarkStart w:id="106" w:name="_Toc531454735"/>
      <w:bookmarkStart w:id="107" w:name="_Toc531454776"/>
      <w:bookmarkStart w:id="108" w:name="_Toc531455206"/>
      <w:bookmarkStart w:id="109" w:name="_Toc52528903"/>
      <w:r w:rsidRPr="00D93089">
        <w:rPr>
          <w:rFonts w:ascii="Arial" w:eastAsia="Times New Roman" w:hAnsi="Arial"/>
          <w:b/>
          <w:bCs/>
          <w:color w:val="000000"/>
          <w:sz w:val="24"/>
          <w:szCs w:val="20"/>
          <w:lang w:eastAsia="it-IT"/>
        </w:rPr>
        <w:t>Al mistero di  Cristo</w:t>
      </w:r>
      <w:bookmarkEnd w:id="106"/>
      <w:bookmarkEnd w:id="107"/>
      <w:bookmarkEnd w:id="108"/>
      <w:bookmarkEnd w:id="109"/>
    </w:p>
    <w:p w14:paraId="53F6A6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w:t>
      </w:r>
      <w:r w:rsidRPr="00D93089">
        <w:rPr>
          <w:rFonts w:ascii="Arial" w:eastAsia="Times New Roman" w:hAnsi="Arial"/>
          <w:sz w:val="24"/>
          <w:szCs w:val="20"/>
          <w:lang w:eastAsia="it-IT"/>
        </w:rPr>
        <w:lastRenderedPageBreak/>
        <w:t>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3860FBF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BB007A7"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10" w:name="_Toc531454736"/>
      <w:bookmarkStart w:id="111" w:name="_Toc531454777"/>
      <w:bookmarkStart w:id="112" w:name="_Toc531455207"/>
      <w:bookmarkStart w:id="113" w:name="_Toc52528904"/>
      <w:r w:rsidRPr="00D93089">
        <w:rPr>
          <w:rFonts w:ascii="Arial" w:eastAsia="Times New Roman" w:hAnsi="Arial"/>
          <w:b/>
          <w:bCs/>
          <w:sz w:val="24"/>
          <w:szCs w:val="20"/>
          <w:lang w:eastAsia="it-IT"/>
        </w:rPr>
        <w:t>Al mistero del Padre</w:t>
      </w:r>
      <w:bookmarkEnd w:id="110"/>
      <w:bookmarkEnd w:id="111"/>
      <w:bookmarkEnd w:id="112"/>
      <w:bookmarkEnd w:id="113"/>
    </w:p>
    <w:p w14:paraId="2B227D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w:t>
      </w:r>
      <w:r w:rsidRPr="00D93089">
        <w:rPr>
          <w:rFonts w:ascii="Arial" w:eastAsia="Times New Roman" w:hAnsi="Arial"/>
          <w:sz w:val="24"/>
          <w:szCs w:val="20"/>
          <w:lang w:eastAsia="it-IT"/>
        </w:rPr>
        <w:lastRenderedPageBreak/>
        <w:t xml:space="preserve">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652F4D3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2B141CA"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14" w:name="_Toc531454737"/>
      <w:bookmarkStart w:id="115" w:name="_Toc531454778"/>
      <w:bookmarkStart w:id="116" w:name="_Toc531455208"/>
      <w:bookmarkStart w:id="117" w:name="_Toc52528905"/>
      <w:r w:rsidRPr="00D93089">
        <w:rPr>
          <w:rFonts w:ascii="Arial" w:eastAsia="Times New Roman" w:hAnsi="Arial"/>
          <w:b/>
          <w:bCs/>
          <w:sz w:val="24"/>
          <w:szCs w:val="20"/>
          <w:lang w:eastAsia="it-IT"/>
        </w:rPr>
        <w:t>Al mistero dello Spirito Santo</w:t>
      </w:r>
      <w:bookmarkEnd w:id="114"/>
      <w:bookmarkEnd w:id="115"/>
      <w:bookmarkEnd w:id="116"/>
      <w:bookmarkEnd w:id="117"/>
    </w:p>
    <w:p w14:paraId="4535DF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w:t>
      </w:r>
    </w:p>
    <w:p w14:paraId="3EC3EBD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D3BFF74"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18" w:name="_Toc531454738"/>
      <w:bookmarkStart w:id="119" w:name="_Toc531454779"/>
      <w:bookmarkStart w:id="120" w:name="_Toc531455209"/>
      <w:bookmarkStart w:id="121" w:name="_Toc52528906"/>
      <w:r w:rsidRPr="00D93089">
        <w:rPr>
          <w:rFonts w:ascii="Arial" w:eastAsia="Times New Roman" w:hAnsi="Arial"/>
          <w:b/>
          <w:bCs/>
          <w:sz w:val="24"/>
          <w:szCs w:val="20"/>
          <w:lang w:eastAsia="it-IT"/>
        </w:rPr>
        <w:t>Al mistero della salvezza nei Sacramenti</w:t>
      </w:r>
      <w:bookmarkEnd w:id="118"/>
      <w:bookmarkEnd w:id="119"/>
      <w:bookmarkEnd w:id="120"/>
      <w:bookmarkEnd w:id="121"/>
      <w:r w:rsidRPr="00D93089">
        <w:rPr>
          <w:rFonts w:ascii="Arial" w:eastAsia="Times New Roman" w:hAnsi="Arial"/>
          <w:b/>
          <w:bCs/>
          <w:sz w:val="24"/>
          <w:szCs w:val="20"/>
          <w:lang w:eastAsia="it-IT"/>
        </w:rPr>
        <w:t xml:space="preserve"> </w:t>
      </w:r>
    </w:p>
    <w:p w14:paraId="01C40F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w:t>
      </w:r>
      <w:r w:rsidRPr="00D93089">
        <w:rPr>
          <w:rFonts w:ascii="Arial" w:eastAsia="Times New Roman" w:hAnsi="Arial"/>
          <w:sz w:val="24"/>
          <w:szCs w:val="20"/>
          <w:lang w:eastAsia="it-IT"/>
        </w:rPr>
        <w:lastRenderedPageBreak/>
        <w:t>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5997A0E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90561FE"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22" w:name="_Toc531454739"/>
      <w:bookmarkStart w:id="123" w:name="_Toc531454780"/>
      <w:bookmarkStart w:id="124" w:name="_Toc531455210"/>
      <w:bookmarkStart w:id="125" w:name="_Toc52528907"/>
      <w:r w:rsidRPr="00D93089">
        <w:rPr>
          <w:rFonts w:ascii="Arial" w:eastAsia="Times New Roman" w:hAnsi="Arial"/>
          <w:b/>
          <w:bCs/>
          <w:sz w:val="24"/>
          <w:szCs w:val="20"/>
          <w:lang w:eastAsia="it-IT"/>
        </w:rPr>
        <w:t>Al mistero della preghiera</w:t>
      </w:r>
      <w:bookmarkEnd w:id="122"/>
      <w:bookmarkEnd w:id="123"/>
      <w:bookmarkEnd w:id="124"/>
      <w:bookmarkEnd w:id="125"/>
      <w:r w:rsidRPr="00D93089">
        <w:rPr>
          <w:rFonts w:ascii="Arial" w:eastAsia="Times New Roman" w:hAnsi="Arial"/>
          <w:b/>
          <w:bCs/>
          <w:sz w:val="24"/>
          <w:szCs w:val="20"/>
          <w:lang w:eastAsia="it-IT"/>
        </w:rPr>
        <w:t xml:space="preserve"> </w:t>
      </w:r>
    </w:p>
    <w:p w14:paraId="4E8D19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w:t>
      </w:r>
      <w:r w:rsidRPr="00D93089">
        <w:rPr>
          <w:rFonts w:ascii="Arial" w:eastAsia="Times New Roman" w:hAnsi="Arial"/>
          <w:sz w:val="24"/>
          <w:szCs w:val="20"/>
          <w:lang w:eastAsia="it-IT"/>
        </w:rPr>
        <w:lastRenderedPageBreak/>
        <w:t xml:space="preserve">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1608CD65" w14:textId="77777777" w:rsidR="00D93089" w:rsidRPr="00D93089" w:rsidRDefault="00D93089" w:rsidP="00D93089">
      <w:pPr>
        <w:spacing w:after="0" w:line="240" w:lineRule="auto"/>
        <w:rPr>
          <w:lang w:eastAsia="it-IT"/>
        </w:rPr>
      </w:pPr>
      <w:bookmarkStart w:id="126" w:name="_Toc531454740"/>
      <w:bookmarkStart w:id="127" w:name="_Toc531454781"/>
    </w:p>
    <w:p w14:paraId="6ABC5216"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28" w:name="_Toc531455211"/>
      <w:bookmarkStart w:id="129" w:name="_Toc52528908"/>
      <w:r w:rsidRPr="00D93089">
        <w:rPr>
          <w:rFonts w:ascii="Arial" w:eastAsia="Times New Roman" w:hAnsi="Arial"/>
          <w:b/>
          <w:bCs/>
          <w:sz w:val="24"/>
          <w:szCs w:val="20"/>
          <w:lang w:eastAsia="it-IT"/>
        </w:rPr>
        <w:t>Al mistero della carità</w:t>
      </w:r>
      <w:bookmarkEnd w:id="126"/>
      <w:bookmarkEnd w:id="127"/>
      <w:bookmarkEnd w:id="128"/>
      <w:bookmarkEnd w:id="129"/>
    </w:p>
    <w:p w14:paraId="55A611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w:t>
      </w:r>
      <w:r w:rsidRPr="00D93089">
        <w:rPr>
          <w:rFonts w:ascii="Arial" w:eastAsia="Times New Roman" w:hAnsi="Arial"/>
          <w:sz w:val="24"/>
          <w:szCs w:val="20"/>
          <w:lang w:eastAsia="it-IT"/>
        </w:rPr>
        <w:lastRenderedPageBreak/>
        <w:t xml:space="preserve">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w:t>
      </w:r>
      <w:r w:rsidRPr="00D93089">
        <w:rPr>
          <w:rFonts w:ascii="Arial" w:eastAsia="Times New Roman" w:hAnsi="Arial"/>
          <w:sz w:val="24"/>
          <w:szCs w:val="20"/>
          <w:lang w:eastAsia="it-IT"/>
        </w:rPr>
        <w:lastRenderedPageBreak/>
        <w:t>la carità di Cristo nel mondo, l’uomo sussulta, perché c’è qualcuno che visibilmente, operativamente, gli manifesta cosa è l’amore di Dio e come Dio ama.</w:t>
      </w:r>
    </w:p>
    <w:p w14:paraId="5EF0965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EC59759"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30" w:name="_Toc531454741"/>
      <w:bookmarkStart w:id="131" w:name="_Toc531454782"/>
      <w:bookmarkStart w:id="132" w:name="_Toc531455212"/>
      <w:bookmarkStart w:id="133" w:name="_Toc52528909"/>
      <w:r w:rsidRPr="00D93089">
        <w:rPr>
          <w:rFonts w:ascii="Arial" w:eastAsia="Times New Roman" w:hAnsi="Arial"/>
          <w:b/>
          <w:bCs/>
          <w:sz w:val="24"/>
          <w:szCs w:val="20"/>
          <w:lang w:eastAsia="it-IT"/>
        </w:rPr>
        <w:t>Al mistero dell’unità</w:t>
      </w:r>
      <w:bookmarkEnd w:id="130"/>
      <w:bookmarkEnd w:id="131"/>
      <w:bookmarkEnd w:id="132"/>
      <w:bookmarkEnd w:id="133"/>
    </w:p>
    <w:p w14:paraId="0D4C0D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w:t>
      </w:r>
      <w:r w:rsidRPr="00D93089">
        <w:rPr>
          <w:rFonts w:ascii="Arial" w:eastAsia="Times New Roman" w:hAnsi="Arial"/>
          <w:sz w:val="24"/>
          <w:szCs w:val="20"/>
          <w:lang w:eastAsia="it-IT"/>
        </w:rPr>
        <w:lastRenderedPageBreak/>
        <w:t xml:space="preserve">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39A3052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E09F978"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34" w:name="_Toc531454742"/>
      <w:bookmarkStart w:id="135" w:name="_Toc531454783"/>
      <w:bookmarkStart w:id="136" w:name="_Toc531455213"/>
      <w:bookmarkStart w:id="137" w:name="_Toc52528910"/>
      <w:r w:rsidRPr="00D93089">
        <w:rPr>
          <w:rFonts w:ascii="Arial" w:eastAsia="Times New Roman" w:hAnsi="Arial"/>
          <w:b/>
          <w:bCs/>
          <w:sz w:val="24"/>
          <w:szCs w:val="20"/>
          <w:lang w:eastAsia="it-IT"/>
        </w:rPr>
        <w:t>Al mistero della perfezione</w:t>
      </w:r>
      <w:bookmarkEnd w:id="134"/>
      <w:bookmarkEnd w:id="135"/>
      <w:bookmarkEnd w:id="136"/>
      <w:bookmarkEnd w:id="137"/>
    </w:p>
    <w:p w14:paraId="1FB448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w:t>
      </w:r>
      <w:r w:rsidRPr="00D93089">
        <w:rPr>
          <w:rFonts w:ascii="Arial" w:eastAsia="Times New Roman" w:hAnsi="Arial"/>
          <w:sz w:val="24"/>
          <w:szCs w:val="20"/>
          <w:lang w:eastAsia="it-IT"/>
        </w:rPr>
        <w:lastRenderedPageBreak/>
        <w:t>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625ED89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BA7AB36"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38" w:name="_Toc531454743"/>
      <w:bookmarkStart w:id="139" w:name="_Toc531454784"/>
      <w:bookmarkStart w:id="140" w:name="_Toc531455214"/>
      <w:bookmarkStart w:id="141" w:name="_Toc52528911"/>
      <w:r w:rsidRPr="00D93089">
        <w:rPr>
          <w:rFonts w:ascii="Arial" w:eastAsia="Times New Roman" w:hAnsi="Arial"/>
          <w:b/>
          <w:bCs/>
          <w:sz w:val="24"/>
          <w:szCs w:val="20"/>
          <w:lang w:eastAsia="it-IT"/>
        </w:rPr>
        <w:t>Al mistero della vita eterna</w:t>
      </w:r>
      <w:bookmarkEnd w:id="138"/>
      <w:bookmarkEnd w:id="139"/>
      <w:bookmarkEnd w:id="140"/>
      <w:bookmarkEnd w:id="141"/>
      <w:r w:rsidRPr="00D93089">
        <w:rPr>
          <w:rFonts w:ascii="Arial" w:eastAsia="Times New Roman" w:hAnsi="Arial"/>
          <w:b/>
          <w:bCs/>
          <w:sz w:val="24"/>
          <w:szCs w:val="20"/>
          <w:lang w:eastAsia="it-IT"/>
        </w:rPr>
        <w:t xml:space="preserve"> </w:t>
      </w:r>
    </w:p>
    <w:p w14:paraId="1A6023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w:t>
      </w:r>
      <w:r w:rsidRPr="00D93089">
        <w:rPr>
          <w:rFonts w:ascii="Arial" w:eastAsia="Times New Roman" w:hAnsi="Arial"/>
          <w:sz w:val="24"/>
          <w:szCs w:val="20"/>
          <w:lang w:eastAsia="it-IT"/>
        </w:rPr>
        <w:lastRenderedPageBreak/>
        <w:t>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7546E8F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C6327A3"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42" w:name="_Toc531454744"/>
      <w:bookmarkStart w:id="143" w:name="_Toc531454785"/>
      <w:bookmarkStart w:id="144" w:name="_Toc531455215"/>
      <w:bookmarkStart w:id="145" w:name="_Toc52528912"/>
      <w:r w:rsidRPr="00D93089">
        <w:rPr>
          <w:rFonts w:ascii="Arial" w:eastAsia="Times New Roman" w:hAnsi="Arial"/>
          <w:b/>
          <w:bCs/>
          <w:sz w:val="24"/>
          <w:szCs w:val="20"/>
          <w:lang w:eastAsia="it-IT"/>
        </w:rPr>
        <w:t>Conclusione</w:t>
      </w:r>
      <w:bookmarkEnd w:id="142"/>
      <w:bookmarkEnd w:id="143"/>
      <w:bookmarkEnd w:id="144"/>
      <w:bookmarkEnd w:id="145"/>
      <w:r w:rsidRPr="00D93089">
        <w:rPr>
          <w:rFonts w:ascii="Arial" w:eastAsia="Times New Roman" w:hAnsi="Arial"/>
          <w:b/>
          <w:bCs/>
          <w:sz w:val="24"/>
          <w:szCs w:val="20"/>
          <w:lang w:eastAsia="it-IT"/>
        </w:rPr>
        <w:t xml:space="preserve"> </w:t>
      </w:r>
    </w:p>
    <w:p w14:paraId="42F47A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w:t>
      </w:r>
      <w:r w:rsidRPr="00D93089">
        <w:rPr>
          <w:rFonts w:ascii="Arial" w:eastAsia="Times New Roman" w:hAnsi="Arial"/>
          <w:sz w:val="24"/>
          <w:szCs w:val="20"/>
          <w:lang w:eastAsia="it-IT"/>
        </w:rPr>
        <w:lastRenderedPageBreak/>
        <w:t xml:space="preserve">lo Spirito Santo ha già scritto per noi. La tua onnipotente preghiera di intercessione, presso tuo Figlio Gesù, ci ottenga tutto questo. </w:t>
      </w:r>
    </w:p>
    <w:p w14:paraId="37FEC6CB" w14:textId="77777777" w:rsidR="00D93089" w:rsidRPr="00D93089" w:rsidRDefault="00D93089" w:rsidP="00D93089"/>
    <w:p w14:paraId="441D1C0F"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146" w:name="_Toc180766745"/>
      <w:r w:rsidRPr="00D93089">
        <w:rPr>
          <w:rFonts w:ascii="Arial" w:eastAsia="Times New Roman" w:hAnsi="Arial"/>
          <w:b/>
          <w:sz w:val="28"/>
          <w:szCs w:val="14"/>
          <w:lang w:eastAsia="it-IT"/>
        </w:rPr>
        <w:t>ESSERE CHIESA: LA VERA TRADIZIONE</w:t>
      </w:r>
      <w:bookmarkEnd w:id="146"/>
      <w:r w:rsidRPr="00D93089">
        <w:rPr>
          <w:rFonts w:ascii="Arial" w:eastAsia="Times New Roman" w:hAnsi="Arial"/>
          <w:b/>
          <w:sz w:val="28"/>
          <w:szCs w:val="14"/>
          <w:lang w:eastAsia="it-IT"/>
        </w:rPr>
        <w:t xml:space="preserve"> </w:t>
      </w:r>
    </w:p>
    <w:p w14:paraId="2BCA3BC6" w14:textId="77777777" w:rsidR="00D93089" w:rsidRPr="00D93089" w:rsidRDefault="00D93089" w:rsidP="00D93089">
      <w:pPr>
        <w:spacing w:after="120" w:line="240" w:lineRule="auto"/>
        <w:jc w:val="center"/>
        <w:rPr>
          <w:rFonts w:ascii="Arial" w:eastAsia="Times New Roman" w:hAnsi="Arial"/>
          <w:b/>
          <w:bCs/>
          <w:sz w:val="24"/>
          <w:szCs w:val="20"/>
          <w:lang w:eastAsia="it-IT"/>
        </w:rPr>
      </w:pPr>
      <w:r w:rsidRPr="00D93089">
        <w:rPr>
          <w:rFonts w:ascii="Arial" w:eastAsia="Times New Roman" w:hAnsi="Arial" w:cs="Arial"/>
          <w:b/>
          <w:bCs/>
          <w:color w:val="000000"/>
          <w:sz w:val="24"/>
          <w:szCs w:val="28"/>
          <w:lang w:eastAsia="it-IT"/>
        </w:rPr>
        <w:t xml:space="preserve">nella Chiesa una, santa, cattolica, apostolica sul modello dell’Apostolo Paolo. </w:t>
      </w:r>
      <w:r w:rsidRPr="00D93089">
        <w:rPr>
          <w:rFonts w:ascii="Arial" w:eastAsia="Times New Roman" w:hAnsi="Arial"/>
          <w:b/>
          <w:bCs/>
          <w:sz w:val="24"/>
          <w:szCs w:val="20"/>
          <w:lang w:eastAsia="it-IT"/>
        </w:rPr>
        <w:t>Riflessione tratta dalla Seconda Lettera a Timòteo.</w:t>
      </w:r>
    </w:p>
    <w:p w14:paraId="0863E9FC" w14:textId="77777777" w:rsidR="00D93089" w:rsidRPr="00D93089" w:rsidRDefault="00D93089" w:rsidP="00D93089">
      <w:pPr>
        <w:spacing w:after="120" w:line="240" w:lineRule="auto"/>
        <w:jc w:val="center"/>
        <w:rPr>
          <w:rFonts w:ascii="Arial" w:eastAsia="Times New Roman" w:hAnsi="Arial"/>
          <w:b/>
          <w:bCs/>
          <w:sz w:val="24"/>
          <w:szCs w:val="20"/>
          <w:lang w:eastAsia="it-IT"/>
        </w:rPr>
      </w:pPr>
    </w:p>
    <w:p w14:paraId="7C140DDC" w14:textId="77777777" w:rsidR="00D93089" w:rsidRPr="00D93089" w:rsidRDefault="00D93089" w:rsidP="00D93089">
      <w:pPr>
        <w:keepNext/>
        <w:spacing w:after="120" w:line="240" w:lineRule="auto"/>
        <w:jc w:val="both"/>
        <w:outlineLvl w:val="2"/>
        <w:rPr>
          <w:rFonts w:ascii="Arial" w:hAnsi="Arial"/>
          <w:b/>
          <w:bCs/>
          <w:sz w:val="28"/>
        </w:rPr>
      </w:pPr>
      <w:bookmarkStart w:id="147" w:name="_Toc96200458"/>
      <w:bookmarkStart w:id="148" w:name="_Toc180766746"/>
      <w:r w:rsidRPr="00D93089">
        <w:rPr>
          <w:rFonts w:ascii="Arial" w:hAnsi="Arial"/>
          <w:b/>
          <w:bCs/>
          <w:sz w:val="28"/>
        </w:rPr>
        <w:t>PRINCÌPI DI ORDINE UNIVERSALE</w:t>
      </w:r>
      <w:bookmarkEnd w:id="147"/>
      <w:bookmarkEnd w:id="148"/>
    </w:p>
    <w:p w14:paraId="28649C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36CCCE53"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Primo esempio</w:t>
      </w:r>
    </w:p>
    <w:p w14:paraId="6A1421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D93089">
        <w:rPr>
          <w:rFonts w:ascii="Arial" w:eastAsia="Times New Roman" w:hAnsi="Arial"/>
          <w:sz w:val="24"/>
          <w:szCs w:val="20"/>
          <w:lang w:val="la-Latn" w:eastAsia="it-IT"/>
        </w:rPr>
        <w:t>Nemo dat quod non habet</w:t>
      </w:r>
      <w:r w:rsidRPr="00D93089">
        <w:rPr>
          <w:rFonts w:ascii="Arial" w:eastAsia="Times New Roman" w:hAnsi="Arial"/>
          <w:sz w:val="24"/>
          <w:szCs w:val="20"/>
          <w:lang w:eastAsia="it-IT"/>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214D02C0"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w:t>
      </w:r>
      <w:r w:rsidRPr="00D93089">
        <w:rPr>
          <w:rFonts w:ascii="Arial" w:eastAsia="Times New Roman" w:hAnsi="Arial"/>
          <w:i/>
          <w:iCs/>
          <w:sz w:val="24"/>
          <w:szCs w:val="24"/>
          <w:lang w:eastAsia="it-IT"/>
        </w:rPr>
        <w:lastRenderedPageBreak/>
        <w:t>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226F3972"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Secondo esempio</w:t>
      </w:r>
    </w:p>
    <w:p w14:paraId="1FFB9F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manda i suoi Apostoli nel mondo. Cosa dona loro? </w:t>
      </w:r>
      <w:r w:rsidRPr="00D93089">
        <w:rPr>
          <w:rFonts w:ascii="Arial" w:eastAsia="Times New Roman" w:hAnsi="Arial"/>
          <w:color w:val="000000"/>
          <w:sz w:val="24"/>
          <w:szCs w:val="20"/>
          <w:lang w:eastAsia="it-IT"/>
        </w:rPr>
        <w:t xml:space="preserve">La Parola e lo Spirito Santo, l’Eucaristia e la Grazia, la Verità e la Luce. Queste </w:t>
      </w:r>
      <w:r w:rsidRPr="00D93089">
        <w:rPr>
          <w:rFonts w:ascii="Arial" w:eastAsia="Times New Roman" w:hAnsi="Arial"/>
          <w:sz w:val="24"/>
          <w:szCs w:val="20"/>
          <w:lang w:eastAsia="it-IT"/>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130FEC5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4EA8C90"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Terzo esempio</w:t>
      </w:r>
    </w:p>
    <w:p w14:paraId="151F4A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w:t>
      </w:r>
      <w:r w:rsidRPr="00D93089">
        <w:rPr>
          <w:rFonts w:ascii="Arial" w:eastAsia="Times New Roman" w:hAnsi="Arial"/>
          <w:sz w:val="24"/>
          <w:szCs w:val="20"/>
          <w:lang w:eastAsia="it-IT"/>
        </w:rPr>
        <w:lastRenderedPageBreak/>
        <w:t>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6C80AAE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F2A75BB"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Quarto esempio</w:t>
      </w:r>
    </w:p>
    <w:p w14:paraId="3AF357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w:t>
      </w:r>
      <w:r w:rsidRPr="00D93089">
        <w:rPr>
          <w:rFonts w:ascii="Arial" w:eastAsia="Times New Roman" w:hAnsi="Arial"/>
          <w:sz w:val="24"/>
          <w:szCs w:val="20"/>
          <w:lang w:eastAsia="it-IT"/>
        </w:rPr>
        <w:lastRenderedPageBreak/>
        <w:t>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247B6D1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2E16137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Quinto esempio</w:t>
      </w:r>
    </w:p>
    <w:p w14:paraId="1FF537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1D51061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86297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095C490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46B28E0" w14:textId="77777777" w:rsidR="00D93089" w:rsidRPr="00D93089" w:rsidRDefault="00D93089" w:rsidP="00D93089">
      <w:pPr>
        <w:keepNext/>
        <w:spacing w:after="120" w:line="240" w:lineRule="auto"/>
        <w:jc w:val="both"/>
        <w:outlineLvl w:val="2"/>
        <w:rPr>
          <w:rFonts w:ascii="Arial" w:hAnsi="Arial"/>
          <w:b/>
          <w:bCs/>
          <w:sz w:val="28"/>
          <w:lang w:val="la-Latn"/>
        </w:rPr>
      </w:pPr>
      <w:bookmarkStart w:id="149" w:name="_Toc96200459"/>
      <w:bookmarkStart w:id="150" w:name="_Toc180766747"/>
      <w:r w:rsidRPr="00D93089">
        <w:rPr>
          <w:rFonts w:ascii="Arial" w:hAnsi="Arial"/>
          <w:b/>
          <w:bCs/>
          <w:sz w:val="28"/>
          <w:lang w:val="la-Latn"/>
        </w:rPr>
        <w:lastRenderedPageBreak/>
        <w:t>TRADITIO VITAE CHRISTI</w:t>
      </w:r>
      <w:bookmarkEnd w:id="149"/>
      <w:bookmarkEnd w:id="150"/>
      <w:r w:rsidRPr="00D93089">
        <w:rPr>
          <w:rFonts w:ascii="Arial" w:hAnsi="Arial"/>
          <w:b/>
          <w:bCs/>
          <w:sz w:val="28"/>
          <w:lang w:val="la-Latn"/>
        </w:rPr>
        <w:t xml:space="preserve"> </w:t>
      </w:r>
    </w:p>
    <w:p w14:paraId="0E0BF9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7C644C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2ED035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049A03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noi predichiamo la perfetta uguaglianza di ogni membro del corpo di Cristo, poiché agli altri membri il Signore Gesù non ha dato questi doni, noi cosa </w:t>
      </w:r>
      <w:r w:rsidRPr="00D93089">
        <w:rPr>
          <w:rFonts w:ascii="Arial" w:eastAsia="Times New Roman" w:hAnsi="Arial"/>
          <w:sz w:val="24"/>
          <w:szCs w:val="20"/>
          <w:lang w:eastAsia="it-IT"/>
        </w:rPr>
        <w:lastRenderedPageBreak/>
        <w:t>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23972C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D93089">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D93089">
        <w:rPr>
          <w:rFonts w:ascii="Arial" w:eastAsia="Times New Roman" w:hAnsi="Arial"/>
          <w:sz w:val="24"/>
          <w:szCs w:val="20"/>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w:t>
      </w:r>
      <w:r w:rsidRPr="00D93089">
        <w:rPr>
          <w:rFonts w:ascii="Arial" w:eastAsia="Times New Roman" w:hAnsi="Arial"/>
          <w:sz w:val="24"/>
          <w:szCs w:val="20"/>
          <w:lang w:eastAsia="it-IT"/>
        </w:rPr>
        <w:lastRenderedPageBreak/>
        <w:t xml:space="preserve">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79A5D5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69F5D5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16FFFB4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557F47C" w14:textId="77777777" w:rsidR="00D93089" w:rsidRPr="00D93089" w:rsidRDefault="00D93089" w:rsidP="00D93089">
      <w:pPr>
        <w:keepNext/>
        <w:spacing w:after="120" w:line="240" w:lineRule="auto"/>
        <w:jc w:val="both"/>
        <w:outlineLvl w:val="2"/>
        <w:rPr>
          <w:rFonts w:ascii="Arial" w:hAnsi="Arial"/>
          <w:b/>
          <w:bCs/>
          <w:sz w:val="28"/>
          <w:lang w:val="la-Latn"/>
        </w:rPr>
      </w:pPr>
      <w:bookmarkStart w:id="151" w:name="_Toc96200460"/>
      <w:bookmarkStart w:id="152" w:name="_Toc180766748"/>
      <w:r w:rsidRPr="00D93089">
        <w:rPr>
          <w:rFonts w:ascii="Arial" w:hAnsi="Arial"/>
          <w:b/>
          <w:bCs/>
          <w:sz w:val="28"/>
          <w:lang w:val="la-Latn"/>
        </w:rPr>
        <w:t>TRADITIO VITAE PAULI</w:t>
      </w:r>
      <w:bookmarkEnd w:id="151"/>
      <w:bookmarkEnd w:id="152"/>
    </w:p>
    <w:p w14:paraId="4A4B38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D93089">
        <w:rPr>
          <w:rFonts w:ascii="Arial" w:eastAsia="Times New Roman" w:hAnsi="Arial"/>
          <w:i/>
          <w:sz w:val="24"/>
          <w:szCs w:val="20"/>
          <w:lang w:eastAsia="it-IT"/>
        </w:rPr>
        <w:t>“Tu invece mi hai seguito da vicino nell’insegnamento, nel modo di vivere, nei progetti, nella fede, nella magnanimità, nella carità, nella pazienza”</w:t>
      </w:r>
      <w:r w:rsidRPr="00D93089">
        <w:rPr>
          <w:rFonts w:ascii="Arial" w:eastAsia="Times New Roman" w:hAnsi="Arial"/>
          <w:sz w:val="24"/>
          <w:szCs w:val="20"/>
          <w:lang w:eastAsia="it-IT"/>
        </w:rPr>
        <w:t xml:space="preserve"> (2Tm 3,10). Esaminiamo ora una per una ogni consegna (traditio) fatta dall’Apostolo Paolo a Timoteo e conosceremo in cosa consiste la vera traditio dell’Apostolo. </w:t>
      </w:r>
    </w:p>
    <w:p w14:paraId="42C35F4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C2B7D16" w14:textId="77777777" w:rsidR="00D93089" w:rsidRPr="00D93089" w:rsidRDefault="00D93089" w:rsidP="00D93089">
      <w:pPr>
        <w:keepNext/>
        <w:spacing w:after="120" w:line="240" w:lineRule="auto"/>
        <w:jc w:val="both"/>
        <w:outlineLvl w:val="2"/>
        <w:rPr>
          <w:rFonts w:ascii="Arial" w:hAnsi="Arial"/>
          <w:b/>
          <w:bCs/>
          <w:sz w:val="28"/>
          <w:lang w:val="la-Latn"/>
        </w:rPr>
      </w:pPr>
      <w:bookmarkStart w:id="153" w:name="_Toc96200461"/>
      <w:bookmarkStart w:id="154" w:name="_Toc180766749"/>
      <w:r w:rsidRPr="00D93089">
        <w:rPr>
          <w:rFonts w:ascii="Arial" w:hAnsi="Arial"/>
          <w:b/>
          <w:bCs/>
          <w:sz w:val="28"/>
          <w:lang w:val="la-Latn"/>
        </w:rPr>
        <w:t>TRADITIO SANAE DOCTRINAE</w:t>
      </w:r>
      <w:bookmarkEnd w:id="153"/>
      <w:bookmarkEnd w:id="154"/>
    </w:p>
    <w:p w14:paraId="0B6AA1B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D93089">
        <w:rPr>
          <w:rFonts w:ascii="Arial" w:eastAsia="Times New Roman" w:hAnsi="Arial"/>
          <w:bCs/>
          <w:sz w:val="24"/>
          <w:szCs w:val="20"/>
          <w:lang w:val="la-Latn" w:eastAsia="it-IT"/>
        </w:rPr>
        <w:t>Traditio sanae doctrinae.</w:t>
      </w:r>
      <w:r w:rsidRPr="00D93089">
        <w:rPr>
          <w:rFonts w:ascii="Arial" w:eastAsia="Times New Roman" w:hAnsi="Arial"/>
          <w:bCs/>
          <w:sz w:val="24"/>
          <w:szCs w:val="20"/>
          <w:lang w:eastAsia="it-IT"/>
        </w:rPr>
        <w:t xml:space="preserve"> Paolo ha trasmesso a Timoteo </w:t>
      </w:r>
      <w:r w:rsidRPr="00D93089">
        <w:rPr>
          <w:rFonts w:ascii="Arial" w:eastAsia="Times New Roman" w:hAnsi="Arial"/>
          <w:bCs/>
          <w:sz w:val="24"/>
          <w:szCs w:val="20"/>
          <w:lang w:eastAsia="it-IT"/>
        </w:rPr>
        <w:lastRenderedPageBreak/>
        <w:t xml:space="preserve">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4CAB277"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3F2D2F8F" w14:textId="77777777" w:rsidR="00D93089" w:rsidRPr="00D93089" w:rsidRDefault="00D93089" w:rsidP="00D93089">
      <w:pPr>
        <w:keepNext/>
        <w:spacing w:after="120" w:line="240" w:lineRule="auto"/>
        <w:jc w:val="both"/>
        <w:outlineLvl w:val="2"/>
        <w:rPr>
          <w:rFonts w:ascii="Arial" w:hAnsi="Arial"/>
          <w:b/>
          <w:bCs/>
          <w:sz w:val="28"/>
          <w:lang w:val="la-Latn"/>
        </w:rPr>
      </w:pPr>
      <w:bookmarkStart w:id="155" w:name="_Toc96200462"/>
      <w:bookmarkStart w:id="156" w:name="_Toc180766750"/>
      <w:r w:rsidRPr="00D93089">
        <w:rPr>
          <w:rFonts w:ascii="Arial" w:hAnsi="Arial"/>
          <w:b/>
          <w:bCs/>
          <w:sz w:val="28"/>
          <w:lang w:val="la-Latn"/>
        </w:rPr>
        <w:t>TRADITIO EVANGELII</w:t>
      </w:r>
      <w:r w:rsidRPr="00D93089">
        <w:rPr>
          <w:rFonts w:ascii="Arial" w:hAnsi="Arial"/>
          <w:b/>
          <w:bCs/>
          <w:sz w:val="28"/>
        </w:rPr>
        <w:t xml:space="preserve"> O </w:t>
      </w:r>
      <w:r w:rsidRPr="00D93089">
        <w:rPr>
          <w:rFonts w:ascii="Arial" w:hAnsi="Arial"/>
          <w:b/>
          <w:bCs/>
          <w:sz w:val="28"/>
          <w:lang w:val="la-Latn"/>
        </w:rPr>
        <w:t>TRADITIO VITAE</w:t>
      </w:r>
      <w:bookmarkEnd w:id="155"/>
      <w:bookmarkEnd w:id="156"/>
    </w:p>
    <w:p w14:paraId="438660D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Nel modo di vivere</w:t>
      </w:r>
      <w:r w:rsidRPr="00D93089">
        <w:rPr>
          <w:rFonts w:ascii="Arial" w:eastAsia="Times New Roman" w:hAnsi="Arial"/>
          <w:bCs/>
          <w:sz w:val="24"/>
          <w:szCs w:val="20"/>
          <w:lang w:eastAsia="it-IT"/>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D93089">
        <w:rPr>
          <w:rFonts w:ascii="Arial" w:eastAsia="Times New Roman" w:hAnsi="Arial"/>
          <w:bCs/>
          <w:sz w:val="24"/>
          <w:szCs w:val="20"/>
          <w:lang w:val="la-Latn" w:eastAsia="it-IT"/>
        </w:rPr>
        <w:t>Traditio Evangelii o Traditio vitae</w:t>
      </w:r>
      <w:r w:rsidRPr="00D93089">
        <w:rPr>
          <w:rFonts w:ascii="Arial" w:eastAsia="Times New Roman" w:hAnsi="Arial"/>
          <w:bCs/>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D93089">
        <w:rPr>
          <w:rFonts w:ascii="Arial" w:eastAsia="Times New Roman" w:hAnsi="Arial"/>
          <w:bCs/>
          <w:sz w:val="24"/>
          <w:szCs w:val="20"/>
          <w:lang w:val="la-Latn" w:eastAsia="it-IT"/>
        </w:rPr>
        <w:t>traditio evangelii</w:t>
      </w:r>
      <w:r w:rsidRPr="00D93089">
        <w:rPr>
          <w:rFonts w:ascii="Arial" w:eastAsia="Times New Roman" w:hAnsi="Arial"/>
          <w:bCs/>
          <w:sz w:val="24"/>
          <w:szCs w:val="20"/>
          <w:lang w:eastAsia="it-IT"/>
        </w:rPr>
        <w:t xml:space="preserve"> lo troviamo nella Seconda Lettera ai Corinzi: </w:t>
      </w:r>
    </w:p>
    <w:p w14:paraId="153E9E95"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E56789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Non credo si possa trovare una traditio vitae più perfetta e più santa. </w:t>
      </w:r>
    </w:p>
    <w:p w14:paraId="765E31F7"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16AFD881" w14:textId="77777777" w:rsidR="00D93089" w:rsidRPr="00D93089" w:rsidRDefault="00D93089" w:rsidP="00D93089">
      <w:pPr>
        <w:keepNext/>
        <w:spacing w:after="120" w:line="240" w:lineRule="auto"/>
        <w:jc w:val="both"/>
        <w:outlineLvl w:val="2"/>
        <w:rPr>
          <w:rFonts w:ascii="Arial" w:hAnsi="Arial"/>
          <w:b/>
          <w:bCs/>
          <w:sz w:val="28"/>
          <w:lang w:val="la-Latn"/>
        </w:rPr>
      </w:pPr>
      <w:bookmarkStart w:id="157" w:name="_Toc96200463"/>
      <w:bookmarkStart w:id="158" w:name="_Toc180766751"/>
      <w:r w:rsidRPr="00D93089">
        <w:rPr>
          <w:rFonts w:ascii="Arial" w:hAnsi="Arial"/>
          <w:b/>
          <w:bCs/>
          <w:sz w:val="28"/>
          <w:lang w:val="la-Latn"/>
        </w:rPr>
        <w:t>TRADITIO VOLUNTATIS MISSIONIS</w:t>
      </w:r>
      <w:bookmarkEnd w:id="157"/>
      <w:bookmarkEnd w:id="158"/>
    </w:p>
    <w:p w14:paraId="7311856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Nei progetti:</w:t>
      </w:r>
      <w:r w:rsidRPr="00D93089">
        <w:rPr>
          <w:rFonts w:ascii="Arial" w:eastAsia="Times New Roman" w:hAnsi="Arial"/>
          <w:bCs/>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w:t>
      </w:r>
      <w:r w:rsidRPr="00D93089">
        <w:rPr>
          <w:rFonts w:ascii="Arial" w:eastAsia="Times New Roman" w:hAnsi="Arial"/>
          <w:bCs/>
          <w:sz w:val="24"/>
          <w:szCs w:val="20"/>
          <w:lang w:eastAsia="it-IT"/>
        </w:rPr>
        <w:lastRenderedPageBreak/>
        <w:t xml:space="preserve">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0238D27D"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58EFACE5" w14:textId="77777777" w:rsidR="00D93089" w:rsidRPr="00D93089" w:rsidRDefault="00D93089" w:rsidP="00D93089">
      <w:pPr>
        <w:keepNext/>
        <w:spacing w:after="120" w:line="240" w:lineRule="auto"/>
        <w:jc w:val="both"/>
        <w:outlineLvl w:val="2"/>
        <w:rPr>
          <w:rFonts w:ascii="Arial" w:hAnsi="Arial"/>
          <w:b/>
          <w:bCs/>
          <w:sz w:val="28"/>
          <w:lang w:val="la-Latn"/>
        </w:rPr>
      </w:pPr>
      <w:bookmarkStart w:id="159" w:name="_Toc96200464"/>
      <w:bookmarkStart w:id="160" w:name="_Toc180766752"/>
      <w:r w:rsidRPr="00D93089">
        <w:rPr>
          <w:rFonts w:ascii="Arial" w:hAnsi="Arial"/>
          <w:b/>
          <w:bCs/>
          <w:sz w:val="28"/>
          <w:lang w:val="la-Latn"/>
        </w:rPr>
        <w:t>TRADITIO FIDEI O TRADITIO VERITATIS</w:t>
      </w:r>
      <w:bookmarkEnd w:id="159"/>
      <w:bookmarkEnd w:id="160"/>
    </w:p>
    <w:p w14:paraId="7DC8C2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Nella fede</w:t>
      </w:r>
      <w:r w:rsidRPr="00D93089">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D93089">
        <w:rPr>
          <w:rFonts w:ascii="Arial" w:eastAsia="Times New Roman" w:hAnsi="Arial"/>
          <w:sz w:val="24"/>
          <w:szCs w:val="20"/>
          <w:lang w:val="la-Latn" w:eastAsia="it-IT"/>
        </w:rPr>
        <w:t>Scio cui credidi.</w:t>
      </w:r>
      <w:r w:rsidRPr="00D93089">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D93089">
        <w:rPr>
          <w:rFonts w:ascii="Arial" w:eastAsia="Times New Roman" w:hAnsi="Arial"/>
          <w:sz w:val="24"/>
          <w:szCs w:val="20"/>
          <w:lang w:val="la-Latn" w:eastAsia="it-IT"/>
        </w:rPr>
        <w:t>Traditio Fidei o Traditio veritatis</w:t>
      </w:r>
      <w:r w:rsidRPr="00D93089">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9E7369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62687E3" w14:textId="77777777" w:rsidR="00D93089" w:rsidRPr="00D93089" w:rsidRDefault="00D93089" w:rsidP="00D93089">
      <w:pPr>
        <w:keepNext/>
        <w:spacing w:after="120" w:line="240" w:lineRule="auto"/>
        <w:jc w:val="both"/>
        <w:outlineLvl w:val="2"/>
        <w:rPr>
          <w:rFonts w:ascii="Arial" w:hAnsi="Arial"/>
          <w:b/>
          <w:bCs/>
          <w:sz w:val="28"/>
          <w:lang w:val="la-Latn"/>
        </w:rPr>
      </w:pPr>
      <w:bookmarkStart w:id="161" w:name="_Toc96200465"/>
      <w:bookmarkStart w:id="162" w:name="_Toc180766753"/>
      <w:r w:rsidRPr="00D93089">
        <w:rPr>
          <w:rFonts w:ascii="Arial" w:hAnsi="Arial"/>
          <w:b/>
          <w:bCs/>
          <w:sz w:val="28"/>
          <w:lang w:val="la-Latn"/>
        </w:rPr>
        <w:t>TRADITIO CORDIS</w:t>
      </w:r>
      <w:bookmarkEnd w:id="161"/>
      <w:bookmarkEnd w:id="162"/>
    </w:p>
    <w:p w14:paraId="1F37F6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Nella magnanimità</w:t>
      </w:r>
      <w:r w:rsidRPr="00D93089">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D93089">
        <w:rPr>
          <w:rFonts w:ascii="Arial" w:eastAsia="Times New Roman" w:hAnsi="Arial"/>
          <w:sz w:val="24"/>
          <w:szCs w:val="20"/>
          <w:lang w:val="la-Latn" w:eastAsia="it-IT"/>
        </w:rPr>
        <w:t>Traditio cordis</w:t>
      </w:r>
      <w:r w:rsidRPr="00D93089">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0F5306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94DB3FC" w14:textId="77777777" w:rsidR="00D93089" w:rsidRPr="00D93089" w:rsidRDefault="00D93089" w:rsidP="00D93089">
      <w:pPr>
        <w:keepNext/>
        <w:spacing w:after="120" w:line="240" w:lineRule="auto"/>
        <w:jc w:val="both"/>
        <w:outlineLvl w:val="2"/>
        <w:rPr>
          <w:rFonts w:ascii="Arial" w:hAnsi="Arial"/>
          <w:b/>
          <w:bCs/>
          <w:sz w:val="28"/>
          <w:lang w:val="la-Latn"/>
        </w:rPr>
      </w:pPr>
      <w:bookmarkStart w:id="163" w:name="_Toc96200466"/>
      <w:bookmarkStart w:id="164" w:name="_Toc180766754"/>
      <w:r w:rsidRPr="00D93089">
        <w:rPr>
          <w:rFonts w:ascii="Arial" w:hAnsi="Arial"/>
          <w:b/>
          <w:bCs/>
          <w:sz w:val="28"/>
          <w:lang w:val="la-Latn"/>
        </w:rPr>
        <w:lastRenderedPageBreak/>
        <w:t>TRADITIO AMORIS SALUTIS</w:t>
      </w:r>
      <w:bookmarkEnd w:id="163"/>
      <w:bookmarkEnd w:id="164"/>
    </w:p>
    <w:p w14:paraId="54FE8D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Nella carità:</w:t>
      </w:r>
      <w:r w:rsidRPr="00D93089">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D93089">
        <w:rPr>
          <w:rFonts w:ascii="Arial" w:eastAsia="Times New Roman" w:hAnsi="Arial"/>
          <w:sz w:val="24"/>
          <w:szCs w:val="20"/>
          <w:lang w:val="la-Latn" w:eastAsia="it-IT"/>
        </w:rPr>
        <w:t>Traditio amoris salutis</w:t>
      </w:r>
      <w:r w:rsidRPr="00D93089">
        <w:rPr>
          <w:rFonts w:ascii="Arial" w:eastAsia="Times New Roman" w:hAnsi="Arial"/>
          <w:sz w:val="24"/>
          <w:szCs w:val="20"/>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48B62F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25FF6D8" w14:textId="77777777" w:rsidR="00D93089" w:rsidRPr="00D93089" w:rsidRDefault="00D93089" w:rsidP="00D93089">
      <w:pPr>
        <w:keepNext/>
        <w:spacing w:after="120" w:line="240" w:lineRule="auto"/>
        <w:jc w:val="both"/>
        <w:outlineLvl w:val="2"/>
        <w:rPr>
          <w:rFonts w:ascii="Arial" w:hAnsi="Arial"/>
          <w:b/>
          <w:bCs/>
          <w:sz w:val="28"/>
          <w:lang w:val="la-Latn"/>
        </w:rPr>
      </w:pPr>
      <w:bookmarkStart w:id="165" w:name="_Toc96200467"/>
      <w:bookmarkStart w:id="166" w:name="_Toc180766755"/>
      <w:r w:rsidRPr="00D93089">
        <w:rPr>
          <w:rFonts w:ascii="Arial" w:hAnsi="Arial"/>
          <w:b/>
          <w:bCs/>
          <w:sz w:val="28"/>
          <w:lang w:val="la-Latn"/>
        </w:rPr>
        <w:t>TRADITIO MARTIYRII</w:t>
      </w:r>
      <w:bookmarkEnd w:id="165"/>
      <w:bookmarkEnd w:id="166"/>
    </w:p>
    <w:p w14:paraId="268D8BE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D93089">
        <w:rPr>
          <w:rFonts w:ascii="Arial" w:eastAsia="Times New Roman" w:hAnsi="Arial"/>
          <w:bCs/>
          <w:sz w:val="24"/>
          <w:szCs w:val="20"/>
          <w:lang w:val="la-Latn" w:eastAsia="it-IT"/>
        </w:rPr>
        <w:t>Traditio Martyrii</w:t>
      </w:r>
      <w:r w:rsidRPr="00D93089">
        <w:rPr>
          <w:rFonts w:ascii="Arial" w:eastAsia="Times New Roman" w:hAnsi="Arial"/>
          <w:bCs/>
          <w:sz w:val="24"/>
          <w:szCs w:val="20"/>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F3C985A"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72AD6519" w14:textId="77777777" w:rsidR="00D93089" w:rsidRPr="00D93089" w:rsidRDefault="00D93089" w:rsidP="00D93089">
      <w:pPr>
        <w:keepNext/>
        <w:spacing w:after="120" w:line="240" w:lineRule="auto"/>
        <w:jc w:val="both"/>
        <w:outlineLvl w:val="2"/>
        <w:rPr>
          <w:rFonts w:ascii="Arial" w:hAnsi="Arial"/>
          <w:b/>
          <w:bCs/>
          <w:sz w:val="28"/>
          <w:lang w:val="la-Latn"/>
        </w:rPr>
      </w:pPr>
      <w:bookmarkStart w:id="167" w:name="_Toc96200468"/>
      <w:bookmarkStart w:id="168" w:name="_Toc180766756"/>
      <w:r w:rsidRPr="00D93089">
        <w:rPr>
          <w:rFonts w:ascii="Arial" w:hAnsi="Arial"/>
          <w:b/>
          <w:bCs/>
          <w:sz w:val="28"/>
          <w:lang w:val="la-Latn"/>
        </w:rPr>
        <w:t>TRADITIO CRUCIS</w:t>
      </w:r>
      <w:bookmarkEnd w:id="167"/>
      <w:bookmarkEnd w:id="168"/>
    </w:p>
    <w:p w14:paraId="010C56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Nelle persecuzioni</w:t>
      </w:r>
      <w:r w:rsidRPr="00D93089">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w:t>
      </w:r>
      <w:r w:rsidRPr="00D93089">
        <w:rPr>
          <w:rFonts w:ascii="Arial" w:eastAsia="Times New Roman" w:hAnsi="Arial"/>
          <w:sz w:val="24"/>
          <w:szCs w:val="20"/>
          <w:lang w:eastAsia="it-IT"/>
        </w:rPr>
        <w:lastRenderedPageBreak/>
        <w:t xml:space="preserve">questa consegna: </w:t>
      </w:r>
      <w:r w:rsidRPr="00D93089">
        <w:rPr>
          <w:rFonts w:ascii="Arial" w:eastAsia="Times New Roman" w:hAnsi="Arial"/>
          <w:sz w:val="24"/>
          <w:szCs w:val="20"/>
          <w:lang w:val="la-Latn" w:eastAsia="it-IT"/>
        </w:rPr>
        <w:t>Traditio crucis</w:t>
      </w:r>
      <w:r w:rsidRPr="00D93089">
        <w:rPr>
          <w:rFonts w:ascii="Arial" w:eastAsia="Times New Roman" w:hAnsi="Arial"/>
          <w:sz w:val="24"/>
          <w:szCs w:val="20"/>
          <w:lang w:eastAsia="it-IT"/>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5170DDF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200AC04" w14:textId="77777777" w:rsidR="00D93089" w:rsidRPr="00D93089" w:rsidRDefault="00D93089" w:rsidP="00D93089">
      <w:pPr>
        <w:keepNext/>
        <w:spacing w:after="120" w:line="240" w:lineRule="auto"/>
        <w:jc w:val="both"/>
        <w:outlineLvl w:val="2"/>
        <w:rPr>
          <w:rFonts w:ascii="Arial" w:hAnsi="Arial"/>
          <w:b/>
          <w:bCs/>
          <w:sz w:val="28"/>
          <w:lang w:val="la-Latn"/>
        </w:rPr>
      </w:pPr>
      <w:bookmarkStart w:id="169" w:name="_Toc96200469"/>
      <w:bookmarkStart w:id="170" w:name="_Toc180766757"/>
      <w:r w:rsidRPr="00D93089">
        <w:rPr>
          <w:rFonts w:ascii="Arial" w:hAnsi="Arial"/>
          <w:b/>
          <w:bCs/>
          <w:sz w:val="28"/>
          <w:lang w:val="la-Latn"/>
        </w:rPr>
        <w:t>TRADITIO DOLORIS REDEMPTIONIS</w:t>
      </w:r>
      <w:bookmarkEnd w:id="169"/>
      <w:bookmarkEnd w:id="170"/>
    </w:p>
    <w:p w14:paraId="1ED405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Nelle sofferenze</w:t>
      </w:r>
      <w:r w:rsidRPr="00D93089">
        <w:rPr>
          <w:rFonts w:ascii="Arial" w:eastAsia="Times New Roman" w:hAnsi="Arial"/>
          <w:sz w:val="24"/>
          <w:szCs w:val="20"/>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D93089">
        <w:rPr>
          <w:rFonts w:ascii="Arial" w:eastAsia="Times New Roman" w:hAnsi="Arial"/>
          <w:sz w:val="24"/>
          <w:szCs w:val="20"/>
          <w:lang w:val="la-Latn" w:eastAsia="it-IT"/>
        </w:rPr>
        <w:t>Traditio doloris</w:t>
      </w:r>
      <w:r w:rsidRPr="00D93089">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D93089">
        <w:rPr>
          <w:rFonts w:ascii="Arial" w:eastAsia="Times New Roman" w:hAnsi="Arial"/>
          <w:sz w:val="24"/>
          <w:szCs w:val="20"/>
          <w:lang w:val="la-Latn" w:eastAsia="it-IT"/>
        </w:rPr>
        <w:t>“Traditio doloris redemptionis”</w:t>
      </w:r>
      <w:r w:rsidRPr="00D93089">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6F11AF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AA54EDA" w14:textId="77777777" w:rsidR="00D93089" w:rsidRPr="00D93089" w:rsidRDefault="00D93089" w:rsidP="00D93089">
      <w:pPr>
        <w:keepNext/>
        <w:spacing w:after="120" w:line="240" w:lineRule="auto"/>
        <w:jc w:val="both"/>
        <w:outlineLvl w:val="2"/>
        <w:rPr>
          <w:rFonts w:ascii="Arial" w:hAnsi="Arial"/>
          <w:b/>
          <w:bCs/>
          <w:sz w:val="28"/>
          <w:lang w:val="la-Latn"/>
        </w:rPr>
      </w:pPr>
      <w:bookmarkStart w:id="171" w:name="_Toc96200470"/>
      <w:bookmarkStart w:id="172" w:name="_Toc180766758"/>
      <w:r w:rsidRPr="00D93089">
        <w:rPr>
          <w:rFonts w:ascii="Arial" w:hAnsi="Arial"/>
          <w:b/>
          <w:bCs/>
          <w:sz w:val="28"/>
          <w:lang w:val="la-Latn"/>
        </w:rPr>
        <w:t>TRADITIO CONSOLATIONIS DOMINI</w:t>
      </w:r>
      <w:bookmarkEnd w:id="171"/>
      <w:bookmarkEnd w:id="172"/>
    </w:p>
    <w:p w14:paraId="22CECD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w:t>
      </w:r>
      <w:r w:rsidRPr="00D93089">
        <w:rPr>
          <w:rFonts w:ascii="Arial" w:eastAsia="Times New Roman" w:hAnsi="Arial"/>
          <w:sz w:val="24"/>
          <w:szCs w:val="20"/>
          <w:lang w:eastAsia="it-IT"/>
        </w:rPr>
        <w:lastRenderedPageBreak/>
        <w:t xml:space="preserve">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D93089">
        <w:rPr>
          <w:rFonts w:ascii="Arial" w:eastAsia="Times New Roman" w:hAnsi="Arial"/>
          <w:sz w:val="24"/>
          <w:szCs w:val="20"/>
          <w:lang w:val="la-Latn" w:eastAsia="it-IT"/>
        </w:rPr>
        <w:t>Traditio consolationis Domini</w:t>
      </w:r>
      <w:r w:rsidRPr="00D93089">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729F11F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B823C47" w14:textId="77777777" w:rsidR="00D93089" w:rsidRPr="00D93089" w:rsidRDefault="00D93089" w:rsidP="00D93089">
      <w:pPr>
        <w:keepNext/>
        <w:spacing w:after="120" w:line="240" w:lineRule="auto"/>
        <w:jc w:val="both"/>
        <w:outlineLvl w:val="2"/>
        <w:rPr>
          <w:rFonts w:ascii="Arial" w:hAnsi="Arial"/>
          <w:b/>
          <w:bCs/>
          <w:sz w:val="28"/>
          <w:lang w:val="la-Latn"/>
        </w:rPr>
      </w:pPr>
      <w:bookmarkStart w:id="173" w:name="_Toc96200471"/>
      <w:bookmarkStart w:id="174" w:name="_Toc180766759"/>
      <w:r w:rsidRPr="00D93089">
        <w:rPr>
          <w:rFonts w:ascii="Arial" w:hAnsi="Arial"/>
          <w:b/>
          <w:bCs/>
          <w:sz w:val="28"/>
          <w:lang w:val="la-Latn"/>
        </w:rPr>
        <w:t>TRADITIO NOVISSIMA</w:t>
      </w:r>
      <w:bookmarkEnd w:id="173"/>
      <w:bookmarkEnd w:id="174"/>
      <w:r w:rsidRPr="00D93089">
        <w:rPr>
          <w:rFonts w:ascii="Arial" w:hAnsi="Arial"/>
          <w:b/>
          <w:bCs/>
          <w:sz w:val="28"/>
          <w:lang w:val="la-Latn"/>
        </w:rPr>
        <w:t xml:space="preserve"> </w:t>
      </w:r>
    </w:p>
    <w:p w14:paraId="2E4F45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w:t>
      </w:r>
    </w:p>
    <w:p w14:paraId="321C254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“Io infatti sto già per essere versato in offerta ed è giunto il momento che io lasci questa vita” (2Tm 4,6). </w:t>
      </w:r>
    </w:p>
    <w:p w14:paraId="7CCF25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31E36F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w:t>
      </w:r>
      <w:r w:rsidRPr="00D93089">
        <w:rPr>
          <w:rFonts w:ascii="Arial" w:eastAsia="Times New Roman" w:hAnsi="Arial"/>
          <w:sz w:val="24"/>
          <w:szCs w:val="20"/>
          <w:lang w:eastAsia="it-IT"/>
        </w:rPr>
        <w:lastRenderedPageBreak/>
        <w:t>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7D3D1F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2CFA69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1DB1CF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w:t>
      </w:r>
      <w:r w:rsidRPr="00D93089">
        <w:rPr>
          <w:rFonts w:ascii="Arial" w:eastAsia="Times New Roman" w:hAnsi="Arial"/>
          <w:sz w:val="24"/>
          <w:szCs w:val="20"/>
          <w:lang w:eastAsia="it-IT"/>
        </w:rPr>
        <w:lastRenderedPageBreak/>
        <w:t xml:space="preserve">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49836E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ora l’ultima manifestazione del cuore dell’Apostolo Paolo a Timoteo:</w:t>
      </w:r>
    </w:p>
    <w:p w14:paraId="5221BB3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“Ora mi resta soltanto la corona di giustizia che il Signore, il giudice giusto, mi consegnerà in quel giorno; non solo a me, ma anche a tutti coloro che hanno atteso con amore la sua manifestazione” (2Tm 4,8). </w:t>
      </w:r>
    </w:p>
    <w:p w14:paraId="73182C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il frutto che la vita dell’Apostolo Paolo ha dato a Cristo per la causa del Vangelo produce per lo stesso Apostolo? Una corona eterna di gloria. </w:t>
      </w:r>
      <w:r w:rsidRPr="00D93089">
        <w:rPr>
          <w:rFonts w:ascii="Arial" w:eastAsia="Times New Roman" w:hAnsi="Arial"/>
          <w:i/>
          <w:sz w:val="24"/>
          <w:szCs w:val="20"/>
          <w:lang w:eastAsia="it-IT"/>
        </w:rPr>
        <w:t>“Ora mi resta soltanto la corona di giustizia che il Signore, il giudice giusto, mi consegnerà in quel giorno”</w:t>
      </w:r>
      <w:r w:rsidRPr="00D93089">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D93089">
        <w:rPr>
          <w:rFonts w:ascii="Arial" w:eastAsia="Times New Roman" w:hAnsi="Arial"/>
          <w:i/>
          <w:sz w:val="24"/>
          <w:szCs w:val="20"/>
          <w:lang w:eastAsia="it-IT"/>
        </w:rPr>
        <w:t>“ma anche a tutti coloro che hanno atteso con amore la sua manifestazione”</w:t>
      </w:r>
      <w:r w:rsidRPr="00D93089">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017616A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A4FD49E" w14:textId="77777777" w:rsidR="00D93089" w:rsidRPr="00D93089" w:rsidRDefault="00D93089" w:rsidP="00D93089">
      <w:pPr>
        <w:keepNext/>
        <w:spacing w:after="120" w:line="240" w:lineRule="auto"/>
        <w:jc w:val="both"/>
        <w:outlineLvl w:val="2"/>
        <w:rPr>
          <w:rFonts w:ascii="Arial" w:hAnsi="Arial"/>
          <w:b/>
          <w:bCs/>
          <w:sz w:val="28"/>
          <w:lang w:val="la-Latn"/>
        </w:rPr>
      </w:pPr>
      <w:bookmarkStart w:id="175" w:name="_Toc96200472"/>
      <w:bookmarkStart w:id="176" w:name="_Toc180766760"/>
      <w:r w:rsidRPr="00D93089">
        <w:rPr>
          <w:rFonts w:ascii="Arial" w:hAnsi="Arial"/>
          <w:b/>
          <w:bCs/>
          <w:sz w:val="28"/>
          <w:lang w:val="la-Latn"/>
        </w:rPr>
        <w:t>TRADITIO VITAE EPISCOPI</w:t>
      </w:r>
      <w:bookmarkEnd w:id="175"/>
      <w:bookmarkEnd w:id="176"/>
    </w:p>
    <w:p w14:paraId="539C83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w:t>
      </w:r>
      <w:r w:rsidRPr="00D93089">
        <w:rPr>
          <w:rFonts w:ascii="Arial" w:eastAsia="Times New Roman" w:hAnsi="Arial"/>
          <w:sz w:val="24"/>
          <w:szCs w:val="20"/>
          <w:lang w:eastAsia="it-IT"/>
        </w:rPr>
        <w:lastRenderedPageBreak/>
        <w:t xml:space="preserve">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367FAC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5B1805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p>
    <w:p w14:paraId="439A264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w:t>
      </w:r>
      <w:r w:rsidRPr="00D93089">
        <w:rPr>
          <w:rFonts w:ascii="Arial" w:eastAsia="Times New Roman" w:hAnsi="Arial"/>
          <w:i/>
          <w:iCs/>
          <w:sz w:val="24"/>
          <w:szCs w:val="20"/>
          <w:lang w:eastAsia="it-IT"/>
        </w:rPr>
        <w:lastRenderedPageBreak/>
        <w:t>erano fissi su di lui. Allora cominciò a dire loro: «Oggi si è compiuta questa Scrittura che voi avete ascoltato» (Lc 4,16-21).</w:t>
      </w:r>
    </w:p>
    <w:p w14:paraId="0BBB37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sz w:val="24"/>
          <w:szCs w:val="20"/>
          <w:lang w:eastAsia="it-IT"/>
        </w:rPr>
        <w:t xml:space="preserve"> </w:t>
      </w:r>
      <w:r w:rsidRPr="00D93089">
        <w:rPr>
          <w:rFonts w:ascii="Arial" w:eastAsia="Times New Roman" w:hAnsi="Arial"/>
          <w:sz w:val="24"/>
          <w:szCs w:val="20"/>
          <w:lang w:eastAsia="it-IT"/>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285799C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3B3EC0B" w14:textId="77777777" w:rsidR="00D93089" w:rsidRPr="00D93089" w:rsidRDefault="00D93089" w:rsidP="00D93089">
      <w:pPr>
        <w:keepNext/>
        <w:spacing w:after="120" w:line="240" w:lineRule="auto"/>
        <w:jc w:val="both"/>
        <w:outlineLvl w:val="2"/>
        <w:rPr>
          <w:rFonts w:ascii="Arial" w:hAnsi="Arial"/>
          <w:b/>
          <w:bCs/>
          <w:sz w:val="28"/>
          <w:lang w:val="la-Latn"/>
        </w:rPr>
      </w:pPr>
      <w:bookmarkStart w:id="177" w:name="_Toc96200473"/>
      <w:bookmarkStart w:id="178" w:name="_Toc180766761"/>
      <w:r w:rsidRPr="00D93089">
        <w:rPr>
          <w:rFonts w:ascii="Arial" w:hAnsi="Arial"/>
          <w:b/>
          <w:bCs/>
          <w:sz w:val="28"/>
          <w:lang w:val="la-Latn"/>
        </w:rPr>
        <w:t>TRADITIO VITAE CHRISTIANI</w:t>
      </w:r>
      <w:bookmarkEnd w:id="177"/>
      <w:bookmarkEnd w:id="178"/>
    </w:p>
    <w:p w14:paraId="687340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w:t>
      </w:r>
    </w:p>
    <w:p w14:paraId="286C4B2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D8CAF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w:t>
      </w:r>
    </w:p>
    <w:p w14:paraId="7940222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C6A5F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07CE24F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w:t>
      </w:r>
      <w:r w:rsidRPr="00D93089">
        <w:rPr>
          <w:rFonts w:ascii="Arial" w:eastAsia="Times New Roman" w:hAnsi="Arial"/>
          <w:i/>
          <w:iCs/>
          <w:sz w:val="24"/>
          <w:szCs w:val="20"/>
          <w:lang w:eastAsia="it-IT"/>
        </w:rPr>
        <w:lastRenderedPageBreak/>
        <w:t xml:space="preserve">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A6CA8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w:t>
      </w:r>
    </w:p>
    <w:p w14:paraId="058F5D8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68048A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11512E2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w:t>
      </w:r>
      <w:r w:rsidRPr="00D93089">
        <w:rPr>
          <w:rFonts w:ascii="Arial" w:eastAsia="Times New Roman" w:hAnsi="Arial"/>
          <w:i/>
          <w:iCs/>
          <w:sz w:val="24"/>
          <w:szCs w:val="20"/>
          <w:lang w:eastAsia="it-IT"/>
        </w:rPr>
        <w:lastRenderedPageBreak/>
        <w:t xml:space="preserve">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264B2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D93089">
        <w:rPr>
          <w:rFonts w:ascii="Arial" w:eastAsia="Times New Roman" w:hAnsi="Arial"/>
          <w:sz w:val="24"/>
          <w:szCs w:val="20"/>
          <w:lang w:val="la-Latn" w:eastAsia="it-IT"/>
        </w:rPr>
        <w:t>Traditio vitae christiani,</w:t>
      </w:r>
      <w:r w:rsidRPr="00D93089">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C2E853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FB8E94B"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179" w:name="_Toc122724186"/>
      <w:bookmarkStart w:id="180" w:name="_Toc120616052"/>
      <w:bookmarkStart w:id="181" w:name="_Toc180766762"/>
      <w:r w:rsidRPr="00D93089">
        <w:rPr>
          <w:rFonts w:ascii="Arial" w:eastAsia="Times New Roman" w:hAnsi="Arial"/>
          <w:b/>
          <w:sz w:val="28"/>
          <w:szCs w:val="14"/>
          <w:lang w:eastAsia="it-IT"/>
        </w:rPr>
        <w:t>ESSERE CHIESA: LA DIVINA PAROLA</w:t>
      </w:r>
      <w:bookmarkEnd w:id="179"/>
      <w:bookmarkEnd w:id="181"/>
    </w:p>
    <w:p w14:paraId="33DAAE13"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6754E1D9" w14:textId="77777777" w:rsidR="00D93089" w:rsidRPr="00D93089" w:rsidRDefault="00D93089" w:rsidP="00D93089">
      <w:pPr>
        <w:keepNext/>
        <w:spacing w:after="120" w:line="240" w:lineRule="auto"/>
        <w:jc w:val="both"/>
        <w:outlineLvl w:val="2"/>
        <w:rPr>
          <w:rFonts w:ascii="Arial" w:hAnsi="Arial"/>
          <w:b/>
          <w:bCs/>
          <w:sz w:val="28"/>
          <w:lang w:val="la-Latn"/>
        </w:rPr>
      </w:pPr>
      <w:bookmarkStart w:id="182" w:name="_Toc180766763"/>
      <w:r w:rsidRPr="00D93089">
        <w:rPr>
          <w:rFonts w:ascii="Arial" w:hAnsi="Arial"/>
          <w:b/>
          <w:bCs/>
          <w:sz w:val="28"/>
          <w:lang w:val="la-Latn"/>
        </w:rPr>
        <w:t>SERMO TUUS VERITAS EST</w:t>
      </w:r>
      <w:bookmarkEnd w:id="182"/>
    </w:p>
    <w:p w14:paraId="3E691E98" w14:textId="77777777" w:rsidR="00D93089" w:rsidRPr="00D93089" w:rsidRDefault="00D93089" w:rsidP="00D93089">
      <w:pPr>
        <w:spacing w:after="120" w:line="240" w:lineRule="auto"/>
        <w:jc w:val="both"/>
        <w:rPr>
          <w:rFonts w:ascii="Arial" w:hAnsi="Arial" w:cs="Arial"/>
          <w:b/>
          <w:bCs/>
          <w:sz w:val="24"/>
        </w:rPr>
      </w:pPr>
      <w:r w:rsidRPr="00D93089">
        <w:rPr>
          <w:rFonts w:ascii="Greek" w:hAnsi="Greek" w:cs="Arial"/>
          <w:b/>
          <w:bCs/>
          <w:sz w:val="24"/>
          <w:szCs w:val="24"/>
          <w:lang w:val="la-Latn"/>
        </w:rPr>
        <w:t xml:space="preserve">Ð lÒgoj Ð sÕj ¢l»qei£ ™stin - </w:t>
      </w:r>
      <w:r w:rsidRPr="00D93089">
        <w:rPr>
          <w:rFonts w:ascii="Arial" w:hAnsi="Arial" w:cs="Arial"/>
          <w:b/>
          <w:bCs/>
          <w:sz w:val="24"/>
        </w:rPr>
        <w:t>La tua parola è verità</w:t>
      </w:r>
    </w:p>
    <w:p w14:paraId="61C7821C" w14:textId="77777777" w:rsidR="00D93089" w:rsidRPr="00D93089" w:rsidRDefault="00D93089" w:rsidP="00D93089">
      <w:pPr>
        <w:spacing w:after="120" w:line="240" w:lineRule="auto"/>
        <w:ind w:left="567" w:right="567"/>
        <w:jc w:val="both"/>
        <w:rPr>
          <w:rFonts w:ascii="Arial" w:hAnsi="Arial" w:cs="Arial"/>
          <w:bCs/>
          <w:sz w:val="24"/>
          <w:szCs w:val="24"/>
          <w:lang w:val="la-Latn"/>
        </w:rPr>
      </w:pPr>
      <w:r w:rsidRPr="00D93089">
        <w:rPr>
          <w:rFonts w:ascii="Arial" w:hAnsi="Arial" w:cs="Arial"/>
          <w:bCs/>
          <w:sz w:val="24"/>
          <w:szCs w:val="24"/>
          <w:lang w:val="la-Latn"/>
        </w:rPr>
        <w:t xml:space="preserve">Sanctifica eos in veritate sermo tuus veritas est. Sicut me misisti in mundum et ego misi eos in mundum; et pro eis ego sanctifico me ipsum, ut sint et ipsi sanctificati in veritate (Gv 17,17-19). </w:t>
      </w:r>
    </w:p>
    <w:p w14:paraId="3DD764A8" w14:textId="77777777" w:rsidR="00D93089" w:rsidRPr="00D93089" w:rsidRDefault="00D93089" w:rsidP="00D93089">
      <w:pPr>
        <w:spacing w:after="120" w:line="240" w:lineRule="auto"/>
        <w:ind w:left="567" w:right="567"/>
        <w:jc w:val="both"/>
        <w:rPr>
          <w:rFonts w:ascii="Greek" w:hAnsi="Greek" w:cs="Arial"/>
          <w:bCs/>
          <w:sz w:val="24"/>
          <w:szCs w:val="24"/>
          <w:lang w:val="la-Latn"/>
        </w:rPr>
      </w:pPr>
      <w:r w:rsidRPr="00D93089">
        <w:rPr>
          <w:rFonts w:ascii="Greek" w:hAnsi="Greek" w:cs="Arial"/>
          <w:bCs/>
          <w:sz w:val="24"/>
          <w:szCs w:val="24"/>
          <w:lang w:val="la-Latn"/>
        </w:rPr>
        <w:t>¡g…ason aÙtoÝj ™n tÍ ¢lhqe…v: Ð lÒgoj Ð sÕj ¢l»qei£ ™stin. kaqëj ™m ¢pšsteilaj e„j tÕn kÒsmon, k¢gë ¢pšsteila aÙtoÝj e„j tÕn kÒsmon: kaˆ Øpr aÙtîn [™gë] ¡gi£zw ™mautÒn, †na ðsin kaˆ aÙtoˆ ¹giasmšnoi ™n ¢lhqe…v. (</w:t>
      </w:r>
      <w:r w:rsidRPr="00D93089">
        <w:rPr>
          <w:rFonts w:ascii="Arial" w:hAnsi="Arial" w:cs="Arial"/>
          <w:bCs/>
          <w:sz w:val="24"/>
          <w:szCs w:val="24"/>
          <w:lang w:val="la-Latn"/>
        </w:rPr>
        <w:t>Gv 17,17-19</w:t>
      </w:r>
      <w:r w:rsidRPr="00D93089">
        <w:rPr>
          <w:rFonts w:ascii="Greek" w:hAnsi="Greek" w:cs="Arial"/>
          <w:bCs/>
          <w:sz w:val="24"/>
          <w:szCs w:val="24"/>
          <w:lang w:val="la-Latn"/>
        </w:rPr>
        <w:t xml:space="preserve">). </w:t>
      </w:r>
    </w:p>
    <w:p w14:paraId="0B3D5DDF" w14:textId="77777777" w:rsidR="00D93089" w:rsidRPr="00D93089" w:rsidRDefault="00D93089" w:rsidP="00D93089">
      <w:pPr>
        <w:spacing w:after="120" w:line="240" w:lineRule="auto"/>
        <w:ind w:left="567" w:right="567"/>
        <w:jc w:val="both"/>
        <w:rPr>
          <w:rFonts w:ascii="Arial" w:hAnsi="Arial" w:cs="Arial"/>
          <w:bCs/>
          <w:sz w:val="24"/>
          <w:szCs w:val="24"/>
        </w:rPr>
      </w:pPr>
      <w:r w:rsidRPr="00D93089">
        <w:rPr>
          <w:rFonts w:ascii="Arial" w:hAnsi="Arial" w:cs="Arial"/>
          <w:bCs/>
          <w:sz w:val="24"/>
          <w:szCs w:val="24"/>
        </w:rPr>
        <w:t xml:space="preserve">Consacrali nella verità. La tua parola è verità. Come tu hai mandato me nel mondo, anche io ho mandato loro nel mondo; per loro io consacro me stesso, perché siano anch’essi consacrati nella verità (Gv 17,17-19). </w:t>
      </w:r>
    </w:p>
    <w:p w14:paraId="4C46E983" w14:textId="77777777" w:rsidR="00D93089" w:rsidRPr="00D93089" w:rsidRDefault="00D93089" w:rsidP="00D93089">
      <w:pPr>
        <w:spacing w:after="0" w:line="240" w:lineRule="auto"/>
        <w:rPr>
          <w:rFonts w:ascii="Arial" w:eastAsia="Times New Roman" w:hAnsi="Arial" w:cs="Arial"/>
          <w:b/>
          <w:bCs/>
          <w:color w:val="000000"/>
          <w:sz w:val="28"/>
          <w:szCs w:val="28"/>
          <w:lang w:eastAsia="it-IT"/>
        </w:rPr>
      </w:pPr>
    </w:p>
    <w:p w14:paraId="57791497" w14:textId="77777777" w:rsidR="00D93089" w:rsidRPr="00D93089" w:rsidRDefault="00D93089" w:rsidP="00D93089">
      <w:pPr>
        <w:keepNext/>
        <w:spacing w:after="120" w:line="240" w:lineRule="auto"/>
        <w:jc w:val="both"/>
        <w:outlineLvl w:val="2"/>
        <w:rPr>
          <w:rFonts w:ascii="Arial" w:hAnsi="Arial"/>
          <w:b/>
          <w:bCs/>
          <w:sz w:val="28"/>
        </w:rPr>
      </w:pPr>
      <w:bookmarkStart w:id="183" w:name="_Toc122724188"/>
      <w:bookmarkStart w:id="184" w:name="_Toc180766764"/>
      <w:r w:rsidRPr="00D93089">
        <w:rPr>
          <w:rFonts w:ascii="Arial" w:hAnsi="Arial"/>
          <w:b/>
          <w:bCs/>
          <w:sz w:val="28"/>
        </w:rPr>
        <w:t>PREMESSA</w:t>
      </w:r>
      <w:bookmarkEnd w:id="183"/>
      <w:bookmarkEnd w:id="184"/>
    </w:p>
    <w:p w14:paraId="5B17C21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Ci sono due modalità per fare teologia. La prima modalità è lasciare che la Parola parli a noi secondo la verità contenuta in essa, perché in essa è stata posta dallo Spirito Santo. Come parlerà a noi la Scrittura? Chiedendo allo Spirito Santo che sia Lui a leggerla, interpretarla, spiegarla, armonizzarla al nostro spirito, alla nostra anima, al nostro cuore, alla nostra intelligenza. Lui potrà fare questo se noi siamo nello stato di grazia e con grande umiltà sempre, senza alcuna interruzione, glielo chiediamo con preghiera accorata. Assieme alla preghiera e all’umiltà, è necessario che a Lui manifestiamo la nostra volontà, determinata e pronta per una obbedienza perfetta e immediata alla verità che Lui ci manifesterà. Ecco cosa chiede il vero adoratore al suo Dio: </w:t>
      </w:r>
    </w:p>
    <w:p w14:paraId="397CDE84"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(Cfr. Sal 119,1-176). </w:t>
      </w:r>
    </w:p>
    <w:p w14:paraId="06714DB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seconda modalità invece è parlare noi alla Scrittura, ponendo noi le nostre idee, i nostri pensieri, la nostra volontà, il nostro spirito, la nostra mente come principio ermeneutico ed esegetico di essa. Questa seconda modalità è di tutti gli agnostici, di tutti gli eretici, di tutti i falsari della Divina Rivelazione, di tutti coloro che hanno sostituito il cuore di Dio che è nella sua Parola con il loro cuore. Questa seconda modalità a noi non ci appartiene. </w:t>
      </w:r>
    </w:p>
    <w:p w14:paraId="43BF1E3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A noi appartiene invece la prima modalità: chiedere allo Spirito Santo che parli dalla Scrittura al nostro cuore e che ci riveli la purissima verità del mistero eterno della Beata Trinità, del mistero del Verbo Incarnato, del mistero del peccato e della redenzione, della salvezza che si ottiene per mezzo della fede in Cristo Gesù, del mistero della Chiesa, corpo di Cristo, del mistero della mirabile e soprannaturale comunione che sempre deve regnare nella comunità dei credenti, del mistero della creazione, del tempo, dell’eternità, del bene, del male, della giustizia, dell’ingiustizia, di ogni altro mistero posto da Dio nella sua Divina Parola. La preghiera allo Spirito Santo deve essere innalzata prima di aprire il Libro Sacro, mentre lo si tiene aperto, dopo averlo chiuso. </w:t>
      </w:r>
    </w:p>
    <w:p w14:paraId="15F677A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 xml:space="preserve">La seconda modalità a noi non appartiene perché in essa la Scrittura tace. Ad essa si fa dire tutto ciò che l’uomo vuole che essa dica. Oggi è questa seconda modalità che è divenuta regola o principio universale di parlare dalla Scrittura. I frutti che essa sta iniziando a produrre nella Chiesa e nel mondo sono di una devastazione così grande che supera lo stesso diluvio universale. In questa seconda modalità dobbiamo però separare il fine dalle vie. Le vie per alcuni sono visibili, il fine da molti neanche è percepito. Ed è qui che risiede il vero inganno perpetrato ai danni non solo della Chiesa, ma dell’umanità intera. Il fine di questa seconda modalità va messo in luce, anzi nella luce più grande, altrimenti si diviene complici e responsabili di tutti i mali che esso produce.  </w:t>
      </w:r>
    </w:p>
    <w:p w14:paraId="2B57FA9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vero fine di questa diabolica e satanica interpretazione della Scrittura è negare e abbattere tutto il mistero di Cristo Gesù: mistero eterno, mistero divino, mistero di incarnazione, mistero di redenzione, mistero di morte e di risurrezione, mistero di ascensione gloriosa al cielo, mistero di Signore dell’universo e di Giudice dei vivi e dei morti, mistero che è la chiave per conoscere ogni altro mistero. Negato e abbattuto il mistero di Cristo Gesù, ogni altro mistero viene abbattuto. Tutto è Cristo e tutto è in Cristo e tutto è per Cristo. Negato e distrutto Lui, si aprono le porte alla più devastante idolatria e di conseguenza alla più universale immoralità e amoralità. </w:t>
      </w:r>
    </w:p>
    <w:p w14:paraId="69350E9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Da dove iniziare per abbattere Cristo Gesù e ogni suo mistero? Satana punta sempre al cuore. Poiché il mistero di Cristo Gesù vive tutto nella Chiesa, che è il suo corpo, qual è il cuore del corpo della Chiesa? Esso è l’Ordine Sacro. Cuore è il Papa, cuore sono i Vescovi, in comunione Gerarchica con i Vescovi, cuore sono i presbiteri e cuore sono i diaconi. Se lui riuscirà ad abbattere un papa, conduce la Chiesa alla deriva. Se abbatterà un vescovo, tutta la sua diocesi cadrà in grande sofferenza. Se abbatterà un parroco, condurrà la parrocchia allo sbando. Ecco oggi la grande strategia di Satana: lui oggi non si interessa più del singolo papa, singolo vescovo, singolo presbitero, singolo diacono. Lui ha deciso di smantellare l’Ordine Sacro, privandolo di ogni sua verità divina, eterna, oggettiva, universale, immortale. </w:t>
      </w:r>
    </w:p>
    <w:p w14:paraId="337D258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Prima Satana parlava con parole velate. Eccone alcune di queste parole velate: </w:t>
      </w:r>
    </w:p>
    <w:p w14:paraId="6316474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Parole velate finalizzate ad ingannare ogni discepolo di Gesù. </w:t>
      </w:r>
    </w:p>
    <w:p w14:paraId="68B912F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Anticipiamo quanto è scritto nel testo che seguirà a questa premessa: </w:t>
      </w:r>
    </w:p>
    <w:p w14:paraId="1F1A1D20"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“Satana lo sa bene: quel giorno in cui nella Chiesa questa pietra angolare crollerà, tutta la Chiesa crollerà. Di essa resteranno solo dei </w:t>
      </w:r>
      <w:r w:rsidRPr="00D93089">
        <w:rPr>
          <w:rFonts w:ascii="Arial" w:hAnsi="Arial" w:cs="Arial"/>
          <w:i/>
          <w:iCs/>
          <w:sz w:val="24"/>
          <w:szCs w:val="24"/>
        </w:rPr>
        <w:lastRenderedPageBreak/>
        <w:t xml:space="preserve">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di ciò che è avvenuto in Cristo Signore. Sono queste condizioni necessarie perché lui possa essere dinanzi a Dio e al mondo ciò che lui è chiamato ad essere, perché tale è stato costituito e fatto da Gesù Signore”. </w:t>
      </w:r>
    </w:p>
    <w:p w14:paraId="47DC045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Ora, per Satana è giunto il tempo di parlare apertamente. Certamente non per sua volontà. Lui è il principe delle tenebre. Parla apertamente per volontà dello Spirito Santo. È lo Spirito Santo che non vuole più che esso si nasconda dietro un velo di falsa carità e di falso amore per la Chiesa. Per questo ha deciso che Satana manifesti chiaramente il fine di questa sua opera di devastazione e di demolizione: distruggere Cristo, distruggendo l’Ordine Sacro. Distruggendo l’Ordine Sacro è la Chiesa che viene distrutta. Distrutta la Chiesa, è Cristo che sarà inevitabilmente distrutto in tutto il suo mistero. Distrutto Cristo il mondo è consegnato a Satana. A Satana è consegnato anche ogni cristiano. A Satana è già consegnato chi sta lavorando per consegnare a Satana l’Ordine Sacro. Sono adoratori di Satana quanti oggi lavorano per distruggere il cuore della Chiesa che è l’Ordine Sacro. Quanti lavorano contro Cristo Gesù, sono tutti diaconi di Satana. Il loro amore per l’uomo è solo odio. È odio perché è consegna dell’uomo alla morte eterna. Potrà mai amare l’uomo chi glielo consegna a Satana, attraverso la consegna della Chiesa e di Cristo Gesù?</w:t>
      </w:r>
    </w:p>
    <w:p w14:paraId="5E9FE59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Ognuno deve sapere che la Chiesa così come è voluta dallo Spirito Santo, deve rimanere nella sua purissima verità nell’oggi della storia fino al giorno della </w:t>
      </w:r>
      <w:r w:rsidRPr="00D93089">
        <w:rPr>
          <w:rFonts w:ascii="Arial" w:hAnsi="Arial" w:cs="Arial"/>
          <w:sz w:val="24"/>
          <w:szCs w:val="24"/>
        </w:rPr>
        <w:lastRenderedPageBreak/>
        <w:t>Parusia. Essa è vero corpo di Cristo, nel quale ogni membro è chiamato a vivere un suo particolare ministero, una sua particolare missione in obbedienza sia al dono personale a lui conferito dallo Spirito Santo e sia alla sua particolare conformazione a Cristo che si ottiene nella celebrazione di ogni specifico e particolare sacramento. Ecco la Chiesa secondo lo Spirito Santo:</w:t>
      </w:r>
    </w:p>
    <w:p w14:paraId="37376CC1"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645409F8"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2,10-22). </w:t>
      </w:r>
    </w:p>
    <w:p w14:paraId="070F517A"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D93089">
        <w:rPr>
          <w:rFonts w:ascii="Arial" w:hAnsi="Arial" w:cs="Arial"/>
          <w:i/>
          <w:iCs/>
          <w:sz w:val="24"/>
          <w:szCs w:val="24"/>
        </w:rPr>
        <w:lastRenderedPageBreak/>
        <w:t xml:space="preserve">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1B57BC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Ognuno deve saper che l’Ordine Sacro è il cuore della Chiesa, perché è il cuore di Cristo Gesù, il cuore del Padre e dello Spirito Santo. Esso sempre va purificato dal peccato dell’uomo. È il peccato dell’uomo che ne deturpa la sua soprannaturale bellezza e armonia. Purificare non è distruggere. Purificare è far brillare tutta la sua divina ed immortale verità. Quanti vogliono smantellare l’Ordine Sacro, non vogliono purificarlo dal peccato che in ogni tempo potrebbe inquinarlo. Essi vogliono distruggere l’Ordine Sacro secondo la verità posta in esso dallo Spirito Santo. Vogliono la sua demolizione. Vogliono radiarlo come cuore di Cristo e cuore della Chiesa, cuore del cristiano e cuore del mondo. </w:t>
      </w:r>
    </w:p>
    <w:p w14:paraId="5A596B0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Ognuno deve sapere che questi tre smantellamenti: di Cristo, della Chiesa, dell’Ordine Sacro, ne producono un quarto: la morte del cristiano secondo lo Spirito Santo e la nascita del cristiano secondo il pensiero del mondo. </w:t>
      </w:r>
    </w:p>
    <w:p w14:paraId="336D177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È questo il fine di Satana e di tutti i suoi diaconi: lavorare senza interruzione per abbattere la Chiesa secondo lo Spirito Santo, l’Ordine Sacro secondo lo Spirito Santo, Cristo Gesù secondo la verità dello Spirito Santo, il cristiano nel corpo di Cristo secondo lo Spirito Santo. Al suo posto si vuole una Chiesa secondo il pensiero dell’uomo, un ordine sacro secondo il pensiero dell’uomo, un cristiano secondo il pensiero dell’uomo, un Cristo secondo il pensiero del mondo. È la consegna dell’umanità a Satana.</w:t>
      </w:r>
    </w:p>
    <w:p w14:paraId="7B29CAC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Entrando in questo cantiere perverso si scoprirà che la causa di questa volontà satanica tutta impegnata allo smantellamento della santissima istituzione divina della Chiesa, il cui cuore è l’Ordine Sacro è una sola. Cosa impedisce oggi la costruzione di un uomo secondo il pensiero dell’uomo, pensiero ateo, di immanenza, pensiero di idolatria, pensiero di immoralità, pensiero di amoralità, pensiero sganciato da ogni verità sia di natura che si rivelazione? Chi è preposto perché annunci all’uomo il suo mistero, sia mistero di iniquità e sia mistero di redenzione e di salvezza, è l’Apostolo del Signore. In comunione con l’Apostolo del Signore è il Presbitero. Ancora sono i Diaconi, veri ministri della più pura e santa evangelizzazione. Ecco allora la nuova teologia, quella che costringe la Scrittura obbligandola a dire cose contrarie alla sua verità. Questa teologia oggi è tutta intenta a smantellare per intero l’Ordine Sacro posto dallo Spirito Santo, </w:t>
      </w:r>
      <w:r w:rsidRPr="00D93089">
        <w:rPr>
          <w:rFonts w:ascii="Arial" w:hAnsi="Arial" w:cs="Arial"/>
          <w:sz w:val="24"/>
          <w:szCs w:val="24"/>
        </w:rPr>
        <w:lastRenderedPageBreak/>
        <w:t xml:space="preserve">per volontà del Padre, a custodia della verità, di ogni verità: di Dio e dell’uomo, della creazione, del tempo, dell’eternità, della vita, della morte, della salvezza, della perdizione. Smantellando l’Ordine Sacro è tutta la Chiesa secondo lo Spirito Santo che va smantellata. Non può esistere una Chiesa secondo la verità dello Spirito Santo, con un Ordine Sacro secondo il pensiero dell’uomo e anche un cristiano secondo il pensiero dell’uomo. Neanche si può smantellare la Chiesa e lasciare intatta la Divina Rivelazione. </w:t>
      </w:r>
    </w:p>
    <w:p w14:paraId="0D54337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allora da dove si sta iniziando, da dove si è iniziato al fine di avere un uomo secondo il mondo e non più secondo Dio: dallo smantellamento di tutta la Divina Rivelazione, la Sana Dottrina, La Sacra Tradizione, lo stesso Magistero. Gli stessi membri del Magistero che oggi sono tutti intenti a smantellare la Divina Rivelazione e il Sacro Deposito della fede, dovrebbero essere essi stessi pronti ad abbandonare il loro ministero e lasciare che la Chiesa non sia una Chiesa formata di soli laici, ma sia invece una Chiesa laica, una struttura laica a servizio di un laico che porta solo l’appellativo di cristiano. </w:t>
      </w:r>
    </w:p>
    <w:p w14:paraId="7248397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In questo breve ritratto sulla Divina Parola, sarà essa a rivelarsi a noi nel suo splendore e a dichiarare diaboliche, sataniche e infernali tutti quei cantieri perversi nei quali si lavora per portare la Chiesa nella più spaventosa laicità, volendo raschiare anche dalla pelle dell’uomo qualsiasi riferimento al divino e al soprannaturale non rivelato nella Divina Parola, ma da essa creato e per essa sempre da creare. Strumento di questa perenne creazione è il Sacerdozio Ordinato sempre però secondo la Divina Parola, mai secondo il pensiero del mondo e soprattutto mai secondo il pensiero di Satana e il suo odio di distruzione e di annientamento di Cristo che è odio di distruzione e di annientamento dell’Ordine Sacro, pietra angolare del corpo di Cristo. </w:t>
      </w:r>
    </w:p>
    <w:p w14:paraId="57D1A27C" w14:textId="77777777" w:rsidR="00D93089" w:rsidRPr="00D93089" w:rsidRDefault="00D93089" w:rsidP="00D93089">
      <w:pPr>
        <w:spacing w:after="120" w:line="240" w:lineRule="auto"/>
      </w:pPr>
    </w:p>
    <w:p w14:paraId="20534C7C" w14:textId="77777777" w:rsidR="00D93089" w:rsidRPr="00D93089" w:rsidRDefault="00D93089" w:rsidP="00D93089">
      <w:pPr>
        <w:keepNext/>
        <w:spacing w:after="120" w:line="240" w:lineRule="auto"/>
        <w:jc w:val="both"/>
        <w:outlineLvl w:val="2"/>
        <w:rPr>
          <w:rFonts w:ascii="Arial" w:hAnsi="Arial"/>
          <w:b/>
          <w:bCs/>
          <w:sz w:val="28"/>
        </w:rPr>
      </w:pPr>
      <w:bookmarkStart w:id="185" w:name="_Toc122724189"/>
      <w:bookmarkStart w:id="186" w:name="_Toc180766765"/>
      <w:r w:rsidRPr="00D93089">
        <w:rPr>
          <w:rFonts w:ascii="Arial" w:hAnsi="Arial"/>
          <w:b/>
          <w:bCs/>
          <w:sz w:val="28"/>
        </w:rPr>
        <w:t>IN PRINCIPIO È LA PAROLA</w:t>
      </w:r>
      <w:bookmarkEnd w:id="185"/>
      <w:bookmarkEnd w:id="186"/>
    </w:p>
    <w:p w14:paraId="36A9F7EE" w14:textId="77777777" w:rsidR="00D93089" w:rsidRPr="00D93089" w:rsidRDefault="00D93089" w:rsidP="00D93089">
      <w:pPr>
        <w:spacing w:after="120" w:line="240" w:lineRule="auto"/>
        <w:jc w:val="both"/>
        <w:rPr>
          <w:rFonts w:ascii="Arial" w:eastAsia="Times New Roman" w:hAnsi="Arial"/>
          <w:sz w:val="24"/>
          <w:szCs w:val="20"/>
          <w:lang w:val="de-DE" w:eastAsia="it-IT"/>
        </w:rPr>
      </w:pPr>
      <w:r w:rsidRPr="00D93089">
        <w:rPr>
          <w:rFonts w:ascii="Arial" w:eastAsia="Times New Roman" w:hAnsi="Arial"/>
          <w:sz w:val="24"/>
          <w:szCs w:val="20"/>
          <w:lang w:eastAsia="it-IT"/>
        </w:rPr>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“Allora i maghi dissero al faraone: «È il dito di Dio!»” </w:t>
      </w:r>
      <w:r w:rsidRPr="00D93089">
        <w:rPr>
          <w:rFonts w:ascii="Arial" w:eastAsia="Times New Roman" w:hAnsi="Arial"/>
          <w:sz w:val="24"/>
          <w:szCs w:val="20"/>
          <w:lang w:val="de-DE" w:eastAsia="it-IT"/>
        </w:rPr>
        <w:t xml:space="preserve">(Es 8,15) – </w:t>
      </w:r>
      <w:r w:rsidRPr="00D93089">
        <w:rPr>
          <w:rFonts w:ascii="Arial" w:eastAsia="Times New Roman" w:hAnsi="Arial"/>
          <w:i/>
          <w:iCs/>
          <w:sz w:val="24"/>
          <w:szCs w:val="20"/>
          <w:lang w:val="la-Latn" w:eastAsia="it-IT"/>
        </w:rPr>
        <w:t>Digitus Dei est</w:t>
      </w:r>
      <w:r w:rsidRPr="00D93089">
        <w:rPr>
          <w:rFonts w:ascii="Arial" w:eastAsia="Times New Roman" w:hAnsi="Arial"/>
          <w:sz w:val="24"/>
          <w:szCs w:val="20"/>
          <w:lang w:val="de-DE" w:eastAsia="it-IT"/>
        </w:rPr>
        <w:t xml:space="preserve"> (Es 8,19) – </w:t>
      </w:r>
      <w:r w:rsidRPr="00D93089">
        <w:rPr>
          <w:rFonts w:ascii="Greek" w:eastAsia="Times New Roman" w:hAnsi="Greek" w:cs="Greek"/>
          <w:sz w:val="28"/>
          <w:szCs w:val="26"/>
          <w:lang w:val="de-DE" w:eastAsia="it-IT"/>
        </w:rPr>
        <w:t xml:space="preserve">D£ktuloj qeoà ™stin toàto </w:t>
      </w:r>
      <w:r w:rsidRPr="00D93089">
        <w:rPr>
          <w:rFonts w:ascii="Arial" w:eastAsia="Times New Roman" w:hAnsi="Arial"/>
          <w:sz w:val="24"/>
          <w:szCs w:val="20"/>
          <w:lang w:val="de-DE" w:eastAsia="it-IT"/>
        </w:rPr>
        <w:t xml:space="preserve">(Es 8,15). </w:t>
      </w:r>
    </w:p>
    <w:p w14:paraId="319938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prima verità conduce ad una seconda verità: Nessuno tra gli dèi delle nazioni è come il Signore. Il Dio di Mosè è il Dio sopra gli altri dèi: </w:t>
      </w:r>
    </w:p>
    <w:p w14:paraId="5E2709C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val="fr-FR" w:eastAsia="it-IT"/>
        </w:rPr>
      </w:pPr>
      <w:r w:rsidRPr="00D93089">
        <w:rPr>
          <w:rFonts w:ascii="Arial" w:eastAsia="Times New Roman" w:hAnsi="Arial"/>
          <w:i/>
          <w:iCs/>
          <w:spacing w:val="-2"/>
          <w:sz w:val="24"/>
          <w:szCs w:val="20"/>
          <w:lang w:eastAsia="it-IT"/>
        </w:rPr>
        <w:t xml:space="preserve">“Chi è come te fra gli dèi, Signore? Chi è come te, maestoso in santità, terribile nelle imprese, autore di prodigi? </w:t>
      </w:r>
      <w:r w:rsidRPr="00D93089">
        <w:rPr>
          <w:rFonts w:ascii="Arial" w:eastAsia="Times New Roman" w:hAnsi="Arial"/>
          <w:i/>
          <w:iCs/>
          <w:spacing w:val="-2"/>
          <w:sz w:val="24"/>
          <w:szCs w:val="20"/>
          <w:lang w:val="fr-FR" w:eastAsia="it-IT"/>
        </w:rPr>
        <w:t>(Es 15,11.–</w:t>
      </w:r>
    </w:p>
    <w:p w14:paraId="1AAE86B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val="fr-FR" w:eastAsia="it-IT"/>
        </w:rPr>
      </w:pPr>
      <w:r w:rsidRPr="00D93089">
        <w:rPr>
          <w:rFonts w:ascii="Arial" w:eastAsia="Times New Roman" w:hAnsi="Arial"/>
          <w:i/>
          <w:iCs/>
          <w:spacing w:val="-2"/>
          <w:sz w:val="24"/>
          <w:szCs w:val="20"/>
          <w:lang w:val="la-Latn" w:eastAsia="it-IT"/>
        </w:rPr>
        <w:t>«Quis similis tui in fortibus, Domine;</w:t>
      </w:r>
      <w:r w:rsidRPr="00D93089">
        <w:rPr>
          <w:rFonts w:ascii="Arial" w:eastAsia="Times New Roman" w:hAnsi="Arial"/>
          <w:i/>
          <w:iCs/>
          <w:spacing w:val="-2"/>
          <w:sz w:val="24"/>
          <w:szCs w:val="20"/>
          <w:lang w:val="fr-FR" w:eastAsia="it-IT"/>
        </w:rPr>
        <w:t xml:space="preserve"> </w:t>
      </w:r>
      <w:r w:rsidRPr="00D93089">
        <w:rPr>
          <w:rFonts w:ascii="Arial" w:eastAsia="Times New Roman" w:hAnsi="Arial"/>
          <w:i/>
          <w:iCs/>
          <w:spacing w:val="-2"/>
          <w:sz w:val="24"/>
          <w:szCs w:val="20"/>
          <w:lang w:val="la-Latn" w:eastAsia="it-IT"/>
        </w:rPr>
        <w:t>quis similis tui magnificus in sanctitate, terribilis atque laudabilis et faciens mirabilia?»</w:t>
      </w:r>
      <w:r w:rsidRPr="00D93089">
        <w:rPr>
          <w:rFonts w:ascii="Arial" w:eastAsia="Times New Roman" w:hAnsi="Arial"/>
          <w:i/>
          <w:iCs/>
          <w:spacing w:val="-2"/>
          <w:sz w:val="24"/>
          <w:szCs w:val="20"/>
          <w:lang w:val="fr-FR" w:eastAsia="it-IT"/>
        </w:rPr>
        <w:t xml:space="preserve"> (Es 15,11). </w:t>
      </w:r>
    </w:p>
    <w:p w14:paraId="3473AEA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val="fr-FR" w:eastAsia="it-IT"/>
        </w:rPr>
      </w:pPr>
      <w:r w:rsidRPr="00D93089">
        <w:rPr>
          <w:rFonts w:ascii="Greek" w:eastAsia="Times New Roman" w:hAnsi="Greek" w:cs="Greek"/>
          <w:i/>
          <w:iCs/>
          <w:spacing w:val="-2"/>
          <w:sz w:val="28"/>
          <w:szCs w:val="28"/>
          <w:lang w:val="fr-FR" w:eastAsia="it-IT"/>
        </w:rPr>
        <w:t>t…j ÓmoiÒj soi ™n qeo‹j, kÚrie; t…j ÓmoiÒj soi, dedoxasmšnoj ™n ¡g…oij, qaumastÕj ™n dÒxaij, poiîn tšrata</w:t>
      </w:r>
      <w:r w:rsidRPr="00D93089">
        <w:rPr>
          <w:rFonts w:ascii="Arial" w:eastAsia="Times New Roman" w:hAnsi="Arial" w:cs="Greek"/>
          <w:i/>
          <w:iCs/>
          <w:spacing w:val="-2"/>
          <w:sz w:val="28"/>
          <w:szCs w:val="28"/>
          <w:lang w:val="fr-FR" w:eastAsia="it-IT"/>
        </w:rPr>
        <w:t xml:space="preserve"> </w:t>
      </w:r>
      <w:r w:rsidRPr="00D93089">
        <w:rPr>
          <w:rFonts w:ascii="Arial" w:eastAsia="Times New Roman" w:hAnsi="Arial"/>
          <w:i/>
          <w:iCs/>
          <w:spacing w:val="-2"/>
          <w:sz w:val="24"/>
          <w:szCs w:val="20"/>
          <w:lang w:val="fr-FR" w:eastAsia="it-IT"/>
        </w:rPr>
        <w:t>(Es 15,11).</w:t>
      </w:r>
    </w:p>
    <w:p w14:paraId="55009D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val="fr-FR" w:eastAsia="it-IT"/>
        </w:rPr>
        <w:t xml:space="preserve"> </w:t>
      </w:r>
      <w:r w:rsidRPr="00D93089">
        <w:rPr>
          <w:rFonts w:ascii="Arial" w:eastAsia="Times New Roman" w:hAnsi="Arial"/>
          <w:sz w:val="24"/>
          <w:szCs w:val="20"/>
          <w:lang w:eastAsia="it-IT"/>
        </w:rPr>
        <w:t xml:space="preserve">–. Chi è come Dio? Nessuno è come Dio. Solo Dio è come Dio. Ancora non siamo al solo Dio, al solo Dio vivo e vero, al solo Creatore e al solo Signore del </w:t>
      </w:r>
      <w:r w:rsidRPr="00D93089">
        <w:rPr>
          <w:rFonts w:ascii="Arial" w:eastAsia="Times New Roman" w:hAnsi="Arial"/>
          <w:sz w:val="24"/>
          <w:szCs w:val="20"/>
          <w:lang w:eastAsia="it-IT"/>
        </w:rPr>
        <w:lastRenderedPageBreak/>
        <w:t xml:space="preserve">cielo e 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13B3A1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Parole,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Parole a se stesso, non si farà popolo del Signore. Ecco le dieci Parole che sempre ogni singolo membro del popolo dovrà dire a se stesso perché il popolo rimanga sempre popolo del Signore: </w:t>
      </w:r>
    </w:p>
    <w:p w14:paraId="6D41397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7A470A55"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0"/>
          <w:lang w:eastAsia="it-IT"/>
        </w:rPr>
        <w:t xml:space="preserve">Questa verità vale anche per il discepolo di Gesù. La Nuova Alleanza è fatta nel corpo di Cristo, divenendo corpo di Cristo. Anche al cristiano è chiesto di obbedire </w:t>
      </w:r>
      <w:r w:rsidRPr="00D93089">
        <w:rPr>
          <w:rFonts w:ascii="Arial" w:eastAsia="Times New Roman" w:hAnsi="Arial"/>
          <w:sz w:val="24"/>
          <w:szCs w:val="20"/>
          <w:lang w:eastAsia="it-IT"/>
        </w:rPr>
        <w:lastRenderedPageBreak/>
        <w:t>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 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Ecco come l’Apostolo Paolo rivela il decreto eterno del Padre</w:t>
      </w:r>
      <w:r w:rsidRPr="00D93089">
        <w:rPr>
          <w:rFonts w:ascii="Arial" w:eastAsia="Times New Roman" w:hAnsi="Arial"/>
          <w:sz w:val="24"/>
          <w:szCs w:val="24"/>
          <w:lang w:eastAsia="it-IT"/>
        </w:rPr>
        <w:t xml:space="preserve">: </w:t>
      </w:r>
    </w:p>
    <w:p w14:paraId="1264596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4"/>
          <w:lang w:eastAsia="it-IT"/>
        </w:rPr>
        <w:t>“</w:t>
      </w:r>
      <w:r w:rsidRPr="00D93089">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EC604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esistevano le erbe e le piante. Non esistevano gli animali sulla terra. Lui, il Signore, dice una Parola e tutto inizia ad esistere secondo il comando dato. Non esisteva l’uomo. Quando si giunge all’uomo, che è il coronamento di tutta la creazione e il continuatore di essa, al Signore non basta più la sua divina onnipotente Parola. Gli occorrono anche le mani che sono il Figlio e lo Spirito Santo. 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dotato l’uomo di volontà: per volere la volontà del suo Creatore, Signore, Dio, al fine di vivere e di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7D9C25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6A5919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sz w:val="24"/>
          <w:szCs w:val="20"/>
          <w:lang w:eastAsia="it-IT"/>
        </w:rPr>
        <w:t xml:space="preserve">Verità mai da dimenticare: la </w:t>
      </w:r>
      <w:r w:rsidRPr="00D93089">
        <w:rPr>
          <w:rFonts w:ascii="Arial" w:eastAsia="Times New Roman" w:hAnsi="Arial" w:cs="Arial"/>
          <w:sz w:val="24"/>
          <w:szCs w:val="24"/>
          <w:lang w:eastAsia="it-IT"/>
        </w:rPr>
        <w:t xml:space="preserve">natura dell’uomo non è da Dio solo nel momento della creazione. È da Dio in ogni suo momento. Non solo è da Dio, è anche di Dio come fine. Ecco il fine dell’uomo: Dio lo ha creato per essere di Lui e per Lui, </w:t>
      </w:r>
      <w:r w:rsidRPr="00D93089">
        <w:rPr>
          <w:rFonts w:ascii="Arial" w:eastAsia="Times New Roman" w:hAnsi="Arial" w:cs="Arial"/>
          <w:sz w:val="24"/>
          <w:szCs w:val="24"/>
          <w:lang w:eastAsia="it-IT"/>
        </w:rPr>
        <w:lastRenderedPageBreak/>
        <w:t>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è stata creata ed è stata creata per essere creata da Dio sempre, senza alcuna sosta nella continua creazione. Dove questa obbedienza alla propria natura manca, lì non c’è l’uomo.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7733C213"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17A941CD" w14:textId="77777777" w:rsidR="00D93089" w:rsidRPr="00D93089" w:rsidRDefault="00D93089" w:rsidP="00D93089">
      <w:pPr>
        <w:keepNext/>
        <w:spacing w:after="120" w:line="240" w:lineRule="auto"/>
        <w:jc w:val="both"/>
        <w:outlineLvl w:val="2"/>
        <w:rPr>
          <w:rFonts w:ascii="Arial" w:hAnsi="Arial"/>
          <w:b/>
          <w:bCs/>
          <w:sz w:val="28"/>
        </w:rPr>
      </w:pPr>
      <w:bookmarkStart w:id="187" w:name="_Toc122724190"/>
      <w:bookmarkStart w:id="188" w:name="_Toc180766766"/>
      <w:r w:rsidRPr="00D93089">
        <w:rPr>
          <w:rFonts w:ascii="Arial" w:hAnsi="Arial"/>
          <w:b/>
          <w:bCs/>
          <w:sz w:val="28"/>
        </w:rPr>
        <w:t>LA PAROLA È ONNIPOTENTE E CREATRICE</w:t>
      </w:r>
      <w:bookmarkEnd w:id="187"/>
      <w:bookmarkEnd w:id="188"/>
    </w:p>
    <w:p w14:paraId="534E02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realizzata la seconda condizione mai potrà essere realizzata. In Dio natura e parola sono una cosa sola. La Parola di Dio è onnipotente perché la natura di Dio è onnipotente. La Parola di Dio è creatrice perché la natura di Dio è creatrice. 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w:t>
      </w:r>
      <w:r w:rsidRPr="00D93089">
        <w:rPr>
          <w:rFonts w:ascii="Arial" w:eastAsia="Times New Roman" w:hAnsi="Arial"/>
          <w:sz w:val="24"/>
          <w:szCs w:val="20"/>
          <w:lang w:eastAsia="it-IT"/>
        </w:rPr>
        <w:lastRenderedPageBreak/>
        <w:t>cattiva, in eterno la sua parola sarà di menzogna, di tenebra, di odio, di inganno, malvagia, cattiva.</w:t>
      </w:r>
    </w:p>
    <w:p w14:paraId="72BD2F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divenire anche lui natura umana di purissima verità, carità, misericordia, pietà, santità, giustizia, luce, vita, natura di perdono e di compassione, natura di preghiera, di lode, di benedizione, natura di ringraziamento, natura di fede e di speranza. Natura di purissimo bene. 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w:t>
      </w:r>
    </w:p>
    <w:p w14:paraId="5ECD94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profeta Ezechiele e l’Apostolo Giovanni sono stati invitati a mangiare il rotolo del libro: </w:t>
      </w:r>
    </w:p>
    <w:p w14:paraId="0FBEAE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213C397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w:t>
      </w:r>
      <w:r w:rsidRPr="00D93089">
        <w:rPr>
          <w:rFonts w:ascii="Arial" w:eastAsia="Times New Roman" w:hAnsi="Arial"/>
          <w:i/>
          <w:iCs/>
          <w:sz w:val="24"/>
          <w:szCs w:val="20"/>
          <w:lang w:eastAsia="it-IT"/>
        </w:rPr>
        <w:lastRenderedPageBreak/>
        <w:t xml:space="preserve">l’amarezza. Allora mi fu detto: «Devi profetizzare ancora su molti popoli, nazioni, lingue e re»” (Ap 10,8-11). </w:t>
      </w:r>
    </w:p>
    <w:p w14:paraId="1E761C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34209A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ai quali la Parola del Vangelo viene predicata. Questa Parola deve essere rivolta al Signore con tutta la potenza della nostra fede. Ora la fede è potente in noi nella 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61D74C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si accendano di luce evangelica e vengano attratti a Cristo</w:t>
      </w:r>
      <w:r w:rsidRPr="00D93089">
        <w:rPr>
          <w:rFonts w:ascii="Arial" w:eastAsia="Times New Roman" w:hAnsi="Arial"/>
          <w:sz w:val="24"/>
          <w:szCs w:val="20"/>
          <w:lang w:eastAsia="it-IT"/>
        </w:rPr>
        <w:t xml:space="preserve">. </w:t>
      </w:r>
    </w:p>
    <w:p w14:paraId="1B9DB1F3"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0BC071A6" w14:textId="77777777" w:rsidR="00D93089" w:rsidRPr="00D93089" w:rsidRDefault="00D93089" w:rsidP="00D93089">
      <w:pPr>
        <w:keepNext/>
        <w:spacing w:after="120" w:line="240" w:lineRule="auto"/>
        <w:jc w:val="both"/>
        <w:outlineLvl w:val="2"/>
        <w:rPr>
          <w:rFonts w:ascii="Arial" w:hAnsi="Arial"/>
          <w:b/>
          <w:bCs/>
          <w:sz w:val="28"/>
        </w:rPr>
      </w:pPr>
      <w:bookmarkStart w:id="189" w:name="_Toc122724191"/>
      <w:bookmarkStart w:id="190" w:name="_Toc180766767"/>
      <w:r w:rsidRPr="00D93089">
        <w:rPr>
          <w:rFonts w:ascii="Arial" w:hAnsi="Arial"/>
          <w:b/>
          <w:bCs/>
          <w:sz w:val="28"/>
        </w:rPr>
        <w:t>LA PAROLA È RIVELATRICE</w:t>
      </w:r>
      <w:bookmarkEnd w:id="189"/>
      <w:bookmarkEnd w:id="190"/>
    </w:p>
    <w:p w14:paraId="70D4B3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scorriamo la Scrittura Santa, in ogni pagina troviamo una verità nuova. Aggiungendo verità a verità abbiamo una visione perfetta su Dio,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w:t>
      </w:r>
      <w:r w:rsidRPr="00D93089">
        <w:rPr>
          <w:rFonts w:ascii="Arial" w:eastAsia="Times New Roman" w:hAnsi="Arial"/>
          <w:sz w:val="24"/>
          <w:szCs w:val="20"/>
          <w:lang w:eastAsia="it-IT"/>
        </w:rPr>
        <w:lastRenderedPageBreak/>
        <w:t>alcune delle verità essenziali, fondamentali, attinte nei primissimi capitoli della Genesi:</w:t>
      </w:r>
    </w:p>
    <w:p w14:paraId="2B05E9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creazione è da materia non preesistente. Nulla esisteva. Solo Dio esisteva. Con la sua Parola onnipotente il Signore Dio ha creato il cielo e la terra e quanto vi è in essi. Verità prima, madre di ogni altra verità. Negata questa verità, non esiste altra verità. </w:t>
      </w:r>
    </w:p>
    <w:p w14:paraId="1CD5EC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55CF63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creazione di Dio non c’è il maschio e non c’è la femmina. C’è l’uomo. C’è il maschio e la femmina che sono chiamati a divenire l’uomo. Il maschio riconosce nella femmina la carne dalla sua carne, l’osso dalle sue ossa. La femmina riconosce nel maschio la vita per la sua vita e nell’unione fisica dei loro corpi, aperti sempre al dono di altra vita, diventeranno l’uomo creato da Dio ad immagine del suo mistero eterno, mistero di unità nella natura e di trinità nelle persone. Mistero divino e non creato. Mistero senza principio e senza fine. Mistero dal quale per la Parola onnipotente ogni essere esistente ha visto, vede, vedrà la luce.</w:t>
      </w:r>
    </w:p>
    <w:p w14:paraId="1018FA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nessun uomo potrà mai più ritornare nell’ontologia di origine da se stesso e per se stesso. Occorrerà una nuova creazione, nuova creazione che solo Dio, il Signore, il Creatore dell’uomo potrà operare. È nella volontà dell’uomo modificare ontologicamente la sua natura. Non è però nella sua volontà ritornare nella sua ontologia di origine. Per volontà si esce. Per volontà non si 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2960A3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7B6D7A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320298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289248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Dal diluvio distruttore si salva solo la famiglia di Noè, otto persone in tutto. Da Noè inizia nuovamente la storia dell’umanità.</w:t>
      </w:r>
    </w:p>
    <w:p w14:paraId="0EFFF0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Inizia però con un uomo non ricreato, non rigenerato, non riportato nella prima ontologia, nella sua prima natura. Inizia con un uomo devastato dalla morte, sottomesso ai suoi istinti di peccato.</w:t>
      </w:r>
    </w:p>
    <w:p w14:paraId="0BB9A3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Quest’uomo, lasciandosi trascinare dalla sua superbia, ha voluto prendere il posto di Dio, farsi Dio contro Dio, farsi Dio ignorando Dio. Il Signore scende ancora una volta sulla terra e confonde la loro lingua. Questo è il frutto della superbia: mettere l’uomo contro l’uomo. Condurre l’uomo ad essere nemico dell’uomo. </w:t>
      </w:r>
    </w:p>
    <w:p w14:paraId="6BB7F4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l’uomo così come lui si è fatto, così come lui ogni giorno si vuole fare. C’è salvezza per questo uomo, se neanche un diluvio universale ha potuto cambiare la sua natura, la sua mente, il suo cuore? Prima di rispondere alla domanda, è cosa giusta mettere in luce la verità 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di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Dio venga cancellata, occorre che </w:t>
      </w:r>
      <w:r w:rsidRPr="00D93089">
        <w:rPr>
          <w:rFonts w:ascii="Arial" w:eastAsia="Times New Roman" w:hAnsi="Arial"/>
          <w:sz w:val="24"/>
          <w:szCs w:val="20"/>
          <w:lang w:eastAsia="it-IT"/>
        </w:rPr>
        <w:lastRenderedPageBreak/>
        <w:t xml:space="preserve">Dio lo voglia e che l’uomo lo voglia. L’uomo deve volerlo alle condizioni a lui poste dal suo Signore, Creatore, Dio. </w:t>
      </w:r>
    </w:p>
    <w:p w14:paraId="0B30E1C4"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6D51D9DE" w14:textId="77777777" w:rsidR="00D93089" w:rsidRPr="00D93089" w:rsidRDefault="00D93089" w:rsidP="00D93089">
      <w:pPr>
        <w:keepNext/>
        <w:spacing w:after="120" w:line="240" w:lineRule="auto"/>
        <w:jc w:val="both"/>
        <w:outlineLvl w:val="2"/>
        <w:rPr>
          <w:rFonts w:ascii="Arial" w:hAnsi="Arial"/>
          <w:b/>
          <w:bCs/>
          <w:sz w:val="28"/>
        </w:rPr>
      </w:pPr>
      <w:bookmarkStart w:id="191" w:name="_Toc122724192"/>
      <w:bookmarkStart w:id="192" w:name="_Toc180766768"/>
      <w:r w:rsidRPr="00D93089">
        <w:rPr>
          <w:rFonts w:ascii="Arial" w:hAnsi="Arial"/>
          <w:b/>
          <w:bCs/>
          <w:sz w:val="28"/>
        </w:rPr>
        <w:t>LA PAROLA È PROMESSA DI SALVEZZA</w:t>
      </w:r>
      <w:bookmarkEnd w:id="191"/>
      <w:bookmarkEnd w:id="192"/>
    </w:p>
    <w:p w14:paraId="782006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allontanarsi da Lui. Conduce a nascondersi dal loro Creatore e Signore. Questo accade perché essi neanche Dio più vedono dalla sua verità. Lo vedono con gli occhi del loro peccato. Adamo giunge fino ad accusare Dio. Lui ha peccato, perché la donna che il Signore gli ha 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 </w:t>
      </w:r>
    </w:p>
    <w:p w14:paraId="7F9E53C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«Questa volta è osso dalle mie ossa, carne dalla mia carne. La si chiamerà donna, perché dall’uomo è stata tolta» (Gen 2,13).</w:t>
      </w:r>
    </w:p>
    <w:p w14:paraId="780095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condizione di morte ecco come lo Spirito Santo la mette in luce in pochi versetti: </w:t>
      </w:r>
    </w:p>
    <w:p w14:paraId="496FFBA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3,8-12). </w:t>
      </w:r>
    </w:p>
    <w:p w14:paraId="681676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w:t>
      </w:r>
    </w:p>
    <w:p w14:paraId="40D10DF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F10DD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Sempre lo Spirito Santo ci rivela la meravigliosa natura così come essa è stata pensata e creata dal Signore Dio: </w:t>
      </w:r>
    </w:p>
    <w:p w14:paraId="350E302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C59E1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 </w:t>
      </w:r>
    </w:p>
    <w:p w14:paraId="1F2F679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w:t>
      </w:r>
      <w:r w:rsidRPr="00D93089">
        <w:rPr>
          <w:rFonts w:ascii="Arial" w:eastAsia="Times New Roman" w:hAnsi="Arial"/>
          <w:i/>
          <w:iCs/>
          <w:sz w:val="24"/>
          <w:szCs w:val="20"/>
          <w:lang w:eastAsia="it-IT"/>
        </w:rPr>
        <w:lastRenderedPageBreak/>
        <w:t xml:space="preserve">questa ti schiaccerà la testa e tu le insidierai il calcagno»” (Gen 3,14-15). </w:t>
      </w:r>
    </w:p>
    <w:p w14:paraId="78A700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39CFC7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p>
    <w:p w14:paraId="731232E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 “Allora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1C38857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w:t>
      </w:r>
      <w:r w:rsidRPr="00D93089">
        <w:rPr>
          <w:rFonts w:ascii="Arial" w:eastAsia="Times New Roman" w:hAnsi="Arial"/>
          <w:i/>
          <w:iCs/>
          <w:sz w:val="24"/>
          <w:szCs w:val="20"/>
          <w:lang w:eastAsia="it-IT"/>
        </w:rPr>
        <w:lastRenderedPageBreak/>
        <w:t xml:space="preserve">l’alleanza eterna tra Dio e ogni essere che vive in ogni carne che è sulla terra». Disse Dio a Noè: «Questo è il segno dell’alleanza che io ho stabilito tra me e ogni carne che è sulla terra»” (Gen 9,1-17). </w:t>
      </w:r>
    </w:p>
    <w:p w14:paraId="3F64F8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questa Parola di promessa abbiamo una certezza. Il Signore salverà l’uomo per altre vie. La via del diluvio è abbandonata per sempre.</w:t>
      </w:r>
    </w:p>
    <w:p w14:paraId="1F9591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una terza Parola di promessa conosciamo che la salvezza dell’uomo avviene attraverso un uomo. È in Abramo che il Signore ha stabilito di benedire tutte famiglie della terra:</w:t>
      </w:r>
    </w:p>
    <w:p w14:paraId="4801E06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0B09B6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questa promessa l’uomo diviene via per la salvezza dell’uomo.</w:t>
      </w:r>
    </w:p>
    <w:p w14:paraId="0EB91D05" w14:textId="77777777" w:rsidR="00D93089" w:rsidRPr="00D93089" w:rsidRDefault="00D93089" w:rsidP="00D93089">
      <w:pPr>
        <w:spacing w:after="120" w:line="240" w:lineRule="auto"/>
        <w:jc w:val="both"/>
        <w:rPr>
          <w:rFonts w:ascii="Arial" w:eastAsia="Times New Roman" w:hAnsi="Arial"/>
          <w:i/>
          <w:iCs/>
          <w:sz w:val="24"/>
          <w:szCs w:val="20"/>
          <w:lang w:eastAsia="it-IT"/>
        </w:rPr>
      </w:pPr>
      <w:r w:rsidRPr="00D93089">
        <w:rPr>
          <w:rFonts w:ascii="Arial" w:eastAsia="Times New Roman" w:hAnsi="Arial"/>
          <w:sz w:val="24"/>
          <w:szCs w:val="20"/>
          <w:lang w:eastAsia="it-IT"/>
        </w:rPr>
        <w:t xml:space="preserve">Con una quarta Parola di promessa, aggiungiamo un’altra verità di essa: il Signore benedirà l’uomo per l’obbedienza dell’uomo. Lo benedirà nella discendenza di Abramo a motivo della sua obbedienza: </w:t>
      </w:r>
      <w:r w:rsidRPr="00D93089">
        <w:rPr>
          <w:rFonts w:ascii="Arial" w:eastAsia="Times New Roman" w:hAnsi="Arial"/>
          <w:i/>
          <w:iCs/>
          <w:sz w:val="24"/>
          <w:szCs w:val="20"/>
          <w:lang w:eastAsia="it-IT"/>
        </w:rPr>
        <w:t xml:space="preserve">“L’angelo del Signore chiamò dal cielo Abramo per la seconda volta e disse: </w:t>
      </w:r>
    </w:p>
    <w:p w14:paraId="6E9B0F6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w:t>
      </w:r>
    </w:p>
    <w:p w14:paraId="4DAA99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w:t>
      </w:r>
    </w:p>
    <w:p w14:paraId="24E07CF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w:t>
      </w:r>
      <w:r w:rsidRPr="00D93089">
        <w:rPr>
          <w:rFonts w:ascii="Arial" w:eastAsia="Times New Roman" w:hAnsi="Arial"/>
          <w:i/>
          <w:iCs/>
          <w:sz w:val="24"/>
          <w:szCs w:val="20"/>
          <w:lang w:eastAsia="it-IT"/>
        </w:rPr>
        <w:lastRenderedPageBreak/>
        <w:t xml:space="preserve">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532684A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7BB65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Signore che ha promesso, sarà il Signore che lungo tutto il corso della storia, per vie misteriose che solo Lui conosce, aggiunge Parola di promessa a Parola di promessa, e 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perseveranza in esse, l’uomo rimane o ritorna nella sua morte. Cadono pertanto tutte quelle vie stabilite dall’uomo per ritornare nella vita. Una è la via ed è quella stabilita fin dall’eternità dal Signore, Dio, Creatore dell’uomo. Alla Parola di Dio ha disobbedito, alla Parola di Dio dovrà obbedire. Dopo Adamo, è questo ora il </w:t>
      </w:r>
      <w:r w:rsidRPr="00D93089">
        <w:rPr>
          <w:rFonts w:ascii="Arial" w:eastAsia="Times New Roman" w:hAnsi="Arial"/>
          <w:sz w:val="24"/>
          <w:szCs w:val="20"/>
          <w:lang w:eastAsia="it-IT"/>
        </w:rPr>
        <w:lastRenderedPageBreak/>
        <w:t>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3B418FC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D35DA53" w14:textId="77777777" w:rsidR="00D93089" w:rsidRPr="00D93089" w:rsidRDefault="00D93089" w:rsidP="00D93089">
      <w:pPr>
        <w:keepNext/>
        <w:spacing w:after="120" w:line="240" w:lineRule="auto"/>
        <w:jc w:val="both"/>
        <w:outlineLvl w:val="2"/>
        <w:rPr>
          <w:rFonts w:ascii="Arial" w:hAnsi="Arial"/>
          <w:b/>
          <w:bCs/>
          <w:sz w:val="28"/>
        </w:rPr>
      </w:pPr>
      <w:bookmarkStart w:id="193" w:name="_Toc122724193"/>
      <w:bookmarkStart w:id="194" w:name="_Toc180766769"/>
      <w:r w:rsidRPr="00D93089">
        <w:rPr>
          <w:rFonts w:ascii="Arial" w:hAnsi="Arial"/>
          <w:b/>
          <w:bCs/>
          <w:sz w:val="28"/>
        </w:rPr>
        <w:t>LA PAROLA È LUCE DI REDENZIONE</w:t>
      </w:r>
      <w:bookmarkEnd w:id="193"/>
      <w:bookmarkEnd w:id="194"/>
    </w:p>
    <w:p w14:paraId="760586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la Parola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Se Mosè deve convertirsi a Cristo, tutti quelli che si appellano a Mosè dovranno convertirsi a Cristo. È Cristo la sola Parola di redenzione a noi data dal 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4D135E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uomo oggi potrà anche obbedire a diecimila parole pensate dall’uomo per la liberazione dell’uomo. Questa obbedienza mai potrà liberare un solo uomo. Non lo potrà mai liberare, perché il Padre del Signore nostro Gesù Cristo ha stabilito con decreto eterno che solo la Parola del Figlio suo è Parola di redenzione da ogni schiavitù. Se le parole dell’uomo potessero liberare l’uomo dalle sue molteplici schiavitù, sarebbero nulli sia il decreto del Padre, sia Cristo Gesù, sia </w:t>
      </w:r>
      <w:r w:rsidRPr="00D93089">
        <w:rPr>
          <w:rFonts w:ascii="Arial" w:eastAsia="Times New Roman" w:hAnsi="Arial"/>
          <w:sz w:val="24"/>
          <w:szCs w:val="20"/>
          <w:lang w:eastAsia="it-IT"/>
        </w:rPr>
        <w:lastRenderedPageBreak/>
        <w:t xml:space="preserve">la sua Parola, sia la sua opera. Ecco come risuona nella Lettera ai Colossesi questo decreto eterno: </w:t>
      </w:r>
    </w:p>
    <w:p w14:paraId="7B11678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5BD64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Negando Cristo, non esplicitamente, ma implicitamente con ogni astuzia, è divenuto anche un anticristo. Divenendo anticristo, condanna il mondo intero ad una schiavitù dalla quale non vi è alcuna via di redenzione, di liberazione, di riscatto. Nessuno potrà dichiarare nulla la via di Dio, perché non vi è altra via data agli uomini per la loro redenzione eterna. Questa via è Cristo ed è il corpo di Cristo che è la sua Chiesa. Questa via si percorre per la fede nella Parola di Cristo e per la fede nel corpo di Cristo.</w:t>
      </w:r>
    </w:p>
    <w:p w14:paraId="2DD2219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1603C87" w14:textId="77777777" w:rsidR="00D93089" w:rsidRPr="00D93089" w:rsidRDefault="00D93089" w:rsidP="00D93089">
      <w:pPr>
        <w:keepNext/>
        <w:spacing w:after="120" w:line="240" w:lineRule="auto"/>
        <w:jc w:val="both"/>
        <w:outlineLvl w:val="2"/>
        <w:rPr>
          <w:rFonts w:ascii="Arial" w:hAnsi="Arial"/>
          <w:b/>
          <w:bCs/>
          <w:sz w:val="28"/>
        </w:rPr>
      </w:pPr>
      <w:bookmarkStart w:id="195" w:name="_Toc122724194"/>
      <w:bookmarkStart w:id="196" w:name="_Toc180766770"/>
      <w:r w:rsidRPr="00D93089">
        <w:rPr>
          <w:rFonts w:ascii="Arial" w:hAnsi="Arial"/>
          <w:b/>
          <w:bCs/>
          <w:sz w:val="28"/>
        </w:rPr>
        <w:t>LA PAROLA È FORZA DI SANTIFICAZIONE</w:t>
      </w:r>
      <w:bookmarkEnd w:id="195"/>
      <w:bookmarkEnd w:id="196"/>
    </w:p>
    <w:p w14:paraId="13FF05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w:t>
      </w:r>
      <w:r w:rsidRPr="00D93089">
        <w:rPr>
          <w:rFonts w:ascii="Arial" w:eastAsia="Times New Roman" w:hAnsi="Arial"/>
          <w:sz w:val="24"/>
          <w:szCs w:val="20"/>
          <w:lang w:eastAsia="it-IT"/>
        </w:rPr>
        <w:lastRenderedPageBreak/>
        <w:t xml:space="preserve">dell’uomo e delle cose, è la verità del tempo e dell’eternità, è la verità del peccato e della grazia, è la verità della giustizia e della pace, è la verità di ogni azione che compie l’uomo mentre è in vita ed è la verità di ogni suo pensiero. Parola, verità, 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3986907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7A61869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w:t>
      </w:r>
      <w:r w:rsidRPr="00D93089">
        <w:rPr>
          <w:rFonts w:ascii="Arial" w:eastAsia="Times New Roman" w:hAnsi="Arial"/>
          <w:i/>
          <w:iCs/>
          <w:sz w:val="24"/>
          <w:szCs w:val="20"/>
          <w:lang w:eastAsia="it-IT"/>
        </w:rPr>
        <w:lastRenderedPageBreak/>
        <w:t xml:space="preserve">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A761D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significa che la Parola è forza di santificazione? Significa che se noi l’accogliamo così come essa veramente è, come Parola di Cristo Gesù, Parola del Padre, Parola dello Spirito Santo, crediamo in essa, obbediamo ad essa, sempre essa compie la verità posta in essa dallo Spirito Santo. Cosa è la santificazione: è uscire dalla schiavitù del peccato e della 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704D60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a 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w:t>
      </w:r>
      <w:r w:rsidRPr="00D93089">
        <w:rPr>
          <w:rFonts w:ascii="Arial" w:eastAsia="Times New Roman" w:hAnsi="Arial"/>
          <w:sz w:val="24"/>
          <w:szCs w:val="20"/>
          <w:lang w:eastAsia="it-IT"/>
        </w:rPr>
        <w:lastRenderedPageBreak/>
        <w:t>il cuore di Satana. Nel cuore di Satana c’è solo odio, menzogna, falsità, tenebre per Cristo Gesù, per lo Spirito Santo, per il Padre di Cristo Gesù, per la sua Parola, per il suo Vangelo, per la sua grazia. 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w:t>
      </w:r>
    </w:p>
    <w:p w14:paraId="6373E5A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“Vi proclamo poi, fratelli, il Vangelo che vi ho annunciato e che voi avete ricevuto, nel quale restate saldi e dal quale siete salvati, se lo mantenete come ve l’ho annunciato. A meno che non abbiate creduto invano!” (1Cor 15,1-2). </w:t>
      </w:r>
    </w:p>
    <w:p w14:paraId="703D16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72A62A5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BB413B7" w14:textId="77777777" w:rsidR="00D93089" w:rsidRPr="00D93089" w:rsidRDefault="00D93089" w:rsidP="00D93089">
      <w:pPr>
        <w:keepNext/>
        <w:spacing w:after="120" w:line="240" w:lineRule="auto"/>
        <w:jc w:val="both"/>
        <w:outlineLvl w:val="2"/>
        <w:rPr>
          <w:rFonts w:ascii="Arial" w:hAnsi="Arial"/>
          <w:b/>
          <w:bCs/>
          <w:sz w:val="28"/>
        </w:rPr>
      </w:pPr>
      <w:bookmarkStart w:id="197" w:name="_Toc122724195"/>
      <w:bookmarkStart w:id="198" w:name="_Toc180766771"/>
      <w:r w:rsidRPr="00D93089">
        <w:rPr>
          <w:rFonts w:ascii="Arial" w:hAnsi="Arial"/>
          <w:b/>
          <w:bCs/>
          <w:sz w:val="28"/>
        </w:rPr>
        <w:t>LA PAROLA È ANNUNCIATA</w:t>
      </w:r>
      <w:bookmarkEnd w:id="197"/>
      <w:bookmarkEnd w:id="198"/>
    </w:p>
    <w:p w14:paraId="76653C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Ecco con quanta chiarezza l’Apostolo Paolo parla dell’annuncio: </w:t>
      </w:r>
    </w:p>
    <w:p w14:paraId="24DE59A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w:t>
      </w:r>
      <w:r w:rsidRPr="00D93089">
        <w:rPr>
          <w:rFonts w:ascii="Arial" w:eastAsia="Times New Roman" w:hAnsi="Arial"/>
          <w:i/>
          <w:iCs/>
          <w:sz w:val="24"/>
          <w:szCs w:val="20"/>
          <w:lang w:eastAsia="it-IT"/>
        </w:rPr>
        <w:lastRenderedPageBreak/>
        <w:t xml:space="preserve">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121957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06FA22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Da Mileto mandò a chiamare a Èfeso gli anziani della Chiesa. Quando essi giunsero presso di lui, disse loro: </w:t>
      </w:r>
      <w:r w:rsidRPr="00D93089">
        <w:rPr>
          <w:rFonts w:ascii="Arial" w:eastAsia="Times New Roman" w:hAnsi="Arial"/>
          <w:i/>
          <w:iCs/>
          <w:spacing w:val="-2"/>
          <w:sz w:val="24"/>
          <w:szCs w:val="20"/>
          <w:lang w:eastAsia="it-IT"/>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w:t>
      </w:r>
      <w:r w:rsidRPr="00D93089">
        <w:rPr>
          <w:rFonts w:ascii="Arial" w:eastAsia="Times New Roman" w:hAnsi="Arial"/>
          <w:i/>
          <w:iCs/>
          <w:spacing w:val="-2"/>
          <w:sz w:val="24"/>
          <w:szCs w:val="20"/>
          <w:lang w:eastAsia="it-IT"/>
        </w:rPr>
        <w:lastRenderedPageBreak/>
        <w:t>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sidRPr="00D93089">
        <w:rPr>
          <w:rFonts w:ascii="Arial" w:eastAsia="Times New Roman" w:hAnsi="Arial"/>
          <w:i/>
          <w:iCs/>
          <w:sz w:val="24"/>
          <w:szCs w:val="20"/>
          <w:lang w:eastAsia="it-IT"/>
        </w:rPr>
        <w:t xml:space="preserve"> (At 20,17-35).</w:t>
      </w:r>
    </w:p>
    <w:p w14:paraId="55AC037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430EB1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25BD74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come l’Apostolo Paolo esorta Timoteo ad un annuncio senza interruzione della Parola, della Parola di Cristo Gesù, la cui verità va attinta dalla Scrittura Santa e dall’insegnamento che lui a sua volta ha ricevuto su Cristo Gesù. Da chi lui ha ricevuto questo insegnamento? Proprio dall’Apostolo Paolo: </w:t>
      </w:r>
    </w:p>
    <w:p w14:paraId="70382C0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5FEE7A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0F09F8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ancora l’esortazione che sempre l’Apostolo Paolo dona a Tito: </w:t>
      </w:r>
    </w:p>
    <w:p w14:paraId="0C8DBE4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w:t>
      </w:r>
      <w:r w:rsidRPr="00D93089">
        <w:rPr>
          <w:rFonts w:ascii="Arial" w:eastAsia="Times New Roman" w:hAnsi="Arial"/>
          <w:i/>
          <w:iCs/>
          <w:sz w:val="24"/>
          <w:szCs w:val="20"/>
          <w:lang w:eastAsia="it-IT"/>
        </w:rPr>
        <w:lastRenderedPageBreak/>
        <w:t xml:space="preserve">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1,5-15). </w:t>
      </w:r>
    </w:p>
    <w:p w14:paraId="34CA7E5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575DBE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insegnata come vera Parola.  </w:t>
      </w:r>
    </w:p>
    <w:p w14:paraId="426D87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giusto mettere in piena luce una purissima verità: Se il Signore dona il suo Santo Spirito perché noi facciamo la sua divina volontà, quella che Lui ha scritto per noi e che è contenuta in tutta la lettera della Scrittura Santa, che va dalla </w:t>
      </w:r>
      <w:r w:rsidRPr="00D93089">
        <w:rPr>
          <w:rFonts w:ascii="Arial" w:eastAsia="Times New Roman" w:hAnsi="Arial"/>
          <w:i/>
          <w:iCs/>
          <w:sz w:val="24"/>
          <w:szCs w:val="20"/>
          <w:lang w:eastAsia="it-IT"/>
        </w:rPr>
        <w:t>Genesi</w:t>
      </w:r>
      <w:r w:rsidRPr="00D93089">
        <w:rPr>
          <w:rFonts w:ascii="Arial" w:eastAsia="Times New Roman" w:hAnsi="Arial"/>
          <w:sz w:val="24"/>
          <w:szCs w:val="20"/>
          <w:lang w:eastAsia="it-IT"/>
        </w:rPr>
        <w:t xml:space="preserve"> all’</w:t>
      </w:r>
      <w:r w:rsidRPr="00D93089">
        <w:rPr>
          <w:rFonts w:ascii="Arial" w:eastAsia="Times New Roman" w:hAnsi="Arial"/>
          <w:i/>
          <w:iCs/>
          <w:sz w:val="24"/>
          <w:szCs w:val="20"/>
          <w:lang w:eastAsia="it-IT"/>
        </w:rPr>
        <w:t>Apocalisse</w:t>
      </w:r>
      <w:r w:rsidRPr="00D93089">
        <w:rPr>
          <w:rFonts w:ascii="Arial" w:eastAsia="Times New Roman" w:hAnsi="Arial"/>
          <w:sz w:val="24"/>
          <w:szCs w:val="20"/>
          <w:lang w:eastAsia="it-IT"/>
        </w:rPr>
        <w:t xml:space="preserv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Così facendo, in nome dello Spirito di verità, noi </w:t>
      </w:r>
      <w:r w:rsidRPr="00D93089">
        <w:rPr>
          <w:rFonts w:ascii="Arial" w:eastAsia="Times New Roman" w:hAnsi="Arial"/>
          <w:sz w:val="24"/>
          <w:szCs w:val="20"/>
          <w:lang w:eastAsia="it-IT"/>
        </w:rPr>
        <w:lastRenderedPageBreak/>
        <w:t>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7EE9A4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w:t>
      </w:r>
      <w:r w:rsidRPr="00D93089">
        <w:rPr>
          <w:rFonts w:ascii="Arial" w:eastAsia="Times New Roman" w:hAnsi="Arial"/>
          <w:i/>
          <w:iCs/>
          <w:sz w:val="24"/>
          <w:szCs w:val="20"/>
          <w:lang w:eastAsia="it-IT"/>
        </w:rPr>
        <w:t>“Come il Padre ha mandato me, anche io mando voi”</w:t>
      </w:r>
      <w:r w:rsidRPr="00D93089">
        <w:rPr>
          <w:rFonts w:ascii="Arial" w:eastAsia="Times New Roman" w:hAnsi="Arial"/>
          <w:sz w:val="24"/>
          <w:szCs w:val="20"/>
          <w:lang w:eastAsia="it-IT"/>
        </w:rPr>
        <w:t>.</w:t>
      </w:r>
    </w:p>
    <w:p w14:paraId="644DE4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1B4847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cosa giusta che ogni discepolo di Gesù sappia che introdurre nell’altissimo mistero di Cristo Gesù anche un solo atomo di falsità è tentazione e di </w:t>
      </w:r>
      <w:r w:rsidRPr="00D93089">
        <w:rPr>
          <w:rFonts w:ascii="Arial" w:eastAsia="Times New Roman" w:hAnsi="Arial"/>
          <w:sz w:val="24"/>
          <w:szCs w:val="20"/>
          <w:lang w:eastAsia="it-IT"/>
        </w:rPr>
        <w:lastRenderedPageBreak/>
        <w:t>conseguenza non amore verso l’uomo. Si dona all’uomo un Cristo avvelenato con la falsità e la menzogna. Purtroppo oggi la Chiesa sta per essere trasformata in una forgia nella quale vengono elaborate nuove tentazioni, ogni giorno sempre più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3ED8E7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 Questa operazione è divenuta </w:t>
      </w:r>
      <w:r w:rsidRPr="00D93089">
        <w:rPr>
          <w:rFonts w:ascii="Arial" w:eastAsia="Times New Roman" w:hAnsi="Arial"/>
          <w:sz w:val="24"/>
          <w:szCs w:val="20"/>
          <w:lang w:eastAsia="it-IT"/>
        </w:rPr>
        <w:lastRenderedPageBreak/>
        <w:t xml:space="preserve">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223F8A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AA915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w:t>
      </w:r>
      <w:r w:rsidRPr="00D93089">
        <w:rPr>
          <w:rFonts w:ascii="Arial" w:eastAsia="Times New Roman" w:hAnsi="Arial"/>
          <w:sz w:val="24"/>
          <w:szCs w:val="20"/>
          <w:lang w:eastAsia="it-IT"/>
        </w:rPr>
        <w:lastRenderedPageBreak/>
        <w:t>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439930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66F4A7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w:t>
      </w:r>
      <w:r w:rsidRPr="00D93089">
        <w:rPr>
          <w:rFonts w:ascii="Arial" w:eastAsia="Times New Roman" w:hAnsi="Arial"/>
          <w:sz w:val="24"/>
          <w:szCs w:val="20"/>
          <w:lang w:eastAsia="it-IT"/>
        </w:rPr>
        <w:lastRenderedPageBreak/>
        <w:t>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52D6B7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p w14:paraId="1245851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00E9094" w14:textId="77777777" w:rsidR="00D93089" w:rsidRPr="00D93089" w:rsidRDefault="00D93089" w:rsidP="00D93089">
      <w:pPr>
        <w:keepNext/>
        <w:spacing w:after="120" w:line="240" w:lineRule="auto"/>
        <w:jc w:val="both"/>
        <w:outlineLvl w:val="2"/>
        <w:rPr>
          <w:rFonts w:ascii="Arial" w:hAnsi="Arial"/>
          <w:b/>
          <w:bCs/>
          <w:sz w:val="28"/>
        </w:rPr>
      </w:pPr>
      <w:bookmarkStart w:id="199" w:name="_Toc122724196"/>
      <w:bookmarkStart w:id="200" w:name="_Toc180766772"/>
      <w:r w:rsidRPr="00D93089">
        <w:rPr>
          <w:rFonts w:ascii="Arial" w:hAnsi="Arial"/>
          <w:b/>
          <w:bCs/>
          <w:sz w:val="28"/>
        </w:rPr>
        <w:t>LA PAROLA È INSEGNATA</w:t>
      </w:r>
      <w:bookmarkEnd w:id="199"/>
      <w:bookmarkEnd w:id="200"/>
    </w:p>
    <w:p w14:paraId="19CD48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7362011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11D136A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222AC0B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w:t>
      </w:r>
      <w:r w:rsidRPr="00D93089">
        <w:rPr>
          <w:rFonts w:ascii="Arial" w:eastAsia="Times New Roman" w:hAnsi="Arial"/>
          <w:i/>
          <w:iCs/>
          <w:sz w:val="24"/>
          <w:szCs w:val="20"/>
          <w:lang w:eastAsia="it-IT"/>
        </w:rPr>
        <w:lastRenderedPageBreak/>
        <w:t xml:space="preserve">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D31209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0BB824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482376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15,1-15). </w:t>
      </w:r>
    </w:p>
    <w:p w14:paraId="4293970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 </w:t>
      </w:r>
    </w:p>
    <w:p w14:paraId="331594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si annuncia vero Maestro e chiede di essere imitato. Anche l’Apostolo Paolo si presenta come imitatore di Cristo e chiede di essere imitato. L’imitazione può chiederla chi è vero maestro nell’insegnamento. </w:t>
      </w:r>
    </w:p>
    <w:p w14:paraId="5DF76B5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11,25-20). </w:t>
      </w:r>
    </w:p>
    <w:p w14:paraId="77DE35F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2C9D9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duplice obbligo del cristiano: a lui è chiesto di essere perfetto nell’annuncio della Parola e perfetto nella vita secondo la Parola. Annuncio e vita devono essere in lui una cosa sola.</w:t>
      </w:r>
    </w:p>
    <w:p w14:paraId="34B035C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70C307E" w14:textId="77777777" w:rsidR="00D93089" w:rsidRPr="00D93089" w:rsidRDefault="00D93089" w:rsidP="00D93089">
      <w:pPr>
        <w:keepNext/>
        <w:spacing w:after="120" w:line="240" w:lineRule="auto"/>
        <w:jc w:val="both"/>
        <w:outlineLvl w:val="2"/>
        <w:rPr>
          <w:rFonts w:ascii="Arial" w:hAnsi="Arial"/>
          <w:b/>
          <w:bCs/>
          <w:sz w:val="28"/>
        </w:rPr>
      </w:pPr>
      <w:bookmarkStart w:id="201" w:name="_Toc122724197"/>
      <w:bookmarkStart w:id="202" w:name="_Toc180766773"/>
      <w:r w:rsidRPr="00D93089">
        <w:rPr>
          <w:rFonts w:ascii="Arial" w:hAnsi="Arial"/>
          <w:b/>
          <w:bCs/>
          <w:sz w:val="28"/>
        </w:rPr>
        <w:t>LA PAROLA È SACRAMENTO</w:t>
      </w:r>
      <w:bookmarkEnd w:id="201"/>
      <w:bookmarkEnd w:id="202"/>
    </w:p>
    <w:p w14:paraId="59AD2E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nei sacramenti che si compie, per opera dello Spirito Santo il cambiamento della nostra natura, da natura secondo Adamo, in natura secondo Cristo. È nei sacramenti che si realizza, sempre per opera dello Spirito Santo, la nostra conformazione a Cristo. Una Parola che non annuncia i Sacramenti, che non invita ai Sacramenti, che non si compie e non diviene vita di Cristo nei sacramenti, è una parola vana. Gesù è Parola che annuncia il Sacramento ed è anche il Sacramento annunciato. </w:t>
      </w:r>
    </w:p>
    <w:p w14:paraId="63E7B24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4AAF138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w:t>
      </w:r>
      <w:r w:rsidRPr="00D93089">
        <w:rPr>
          <w:rFonts w:ascii="Arial" w:eastAsia="Times New Roman" w:hAnsi="Arial"/>
          <w:i/>
          <w:iCs/>
          <w:sz w:val="24"/>
          <w:szCs w:val="20"/>
          <w:lang w:eastAsia="it-IT"/>
        </w:rPr>
        <w:lastRenderedPageBreak/>
        <w:t>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6,43-69).</w:t>
      </w:r>
    </w:p>
    <w:p w14:paraId="398DE62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w:t>
      </w:r>
      <w:r w:rsidRPr="00D93089">
        <w:rPr>
          <w:rFonts w:ascii="Arial" w:eastAsia="Times New Roman" w:hAnsi="Arial"/>
          <w:i/>
          <w:iCs/>
          <w:spacing w:val="-2"/>
          <w:sz w:val="24"/>
          <w:szCs w:val="20"/>
          <w:lang w:eastAsia="it-IT"/>
        </w:rPr>
        <w:t xml:space="preserve">Ciascuno, dunque, esamini se stesso e poi </w:t>
      </w:r>
      <w:r w:rsidRPr="00D93089">
        <w:rPr>
          <w:rFonts w:ascii="Arial" w:eastAsia="Times New Roman" w:hAnsi="Arial"/>
          <w:i/>
          <w:iCs/>
          <w:spacing w:val="-2"/>
          <w:sz w:val="24"/>
          <w:szCs w:val="20"/>
          <w:lang w:eastAsia="it-IT"/>
        </w:rPr>
        <w:lastRenderedPageBreak/>
        <w:t>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w:t>
      </w:r>
      <w:r w:rsidRPr="00D93089">
        <w:rPr>
          <w:rFonts w:ascii="Arial" w:eastAsia="Times New Roman" w:hAnsi="Arial"/>
          <w:i/>
          <w:iCs/>
          <w:sz w:val="24"/>
          <w:szCs w:val="20"/>
          <w:lang w:eastAsia="it-IT"/>
        </w:rPr>
        <w:t xml:space="preserve"> alla mia venuta” (1Cor 11,17-34). </w:t>
      </w:r>
    </w:p>
    <w:p w14:paraId="13C46A6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71319B6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72461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 Anche l’Apostolo Pietro ha iniziato con l’invito esplicito a lasciarsi battezzare. Senza il Battesimo non nasce la Chiesa.</w:t>
      </w:r>
    </w:p>
    <w:p w14:paraId="69AC932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w:t>
      </w:r>
      <w:r w:rsidRPr="00D93089">
        <w:rPr>
          <w:rFonts w:ascii="Arial" w:eastAsia="Times New Roman" w:hAnsi="Arial"/>
          <w:i/>
          <w:iCs/>
          <w:sz w:val="24"/>
          <w:szCs w:val="20"/>
          <w:lang w:eastAsia="it-IT"/>
        </w:rPr>
        <w:lastRenderedPageBreak/>
        <w:t>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1C953D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 xml:space="preserve">Dove manca la verità dei sacramenti, manca la verità della Chiesa. Dove manca la verità della Chiesa, manca 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w:t>
      </w:r>
      <w:r w:rsidRPr="00D93089">
        <w:rPr>
          <w:rFonts w:ascii="Arial" w:eastAsia="Times New Roman" w:hAnsi="Arial"/>
          <w:sz w:val="24"/>
          <w:szCs w:val="20"/>
          <w:lang w:eastAsia="it-IT"/>
        </w:rPr>
        <w:t xml:space="preserve">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2466CE3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7011FB2" w14:textId="77777777" w:rsidR="00D93089" w:rsidRPr="00D93089" w:rsidRDefault="00D93089" w:rsidP="00D93089">
      <w:pPr>
        <w:keepNext/>
        <w:spacing w:after="120" w:line="240" w:lineRule="auto"/>
        <w:jc w:val="both"/>
        <w:outlineLvl w:val="2"/>
        <w:rPr>
          <w:rFonts w:ascii="Arial" w:hAnsi="Arial"/>
          <w:b/>
          <w:bCs/>
          <w:sz w:val="28"/>
        </w:rPr>
      </w:pPr>
      <w:bookmarkStart w:id="203" w:name="_Toc120786740"/>
      <w:bookmarkStart w:id="204" w:name="_Toc122724198"/>
      <w:bookmarkStart w:id="205" w:name="_Toc180766774"/>
      <w:r w:rsidRPr="00D93089">
        <w:rPr>
          <w:rFonts w:ascii="Arial" w:hAnsi="Arial"/>
          <w:b/>
          <w:bCs/>
          <w:sz w:val="28"/>
        </w:rPr>
        <w:t>LA PAROLA È DIO</w:t>
      </w:r>
      <w:bookmarkEnd w:id="203"/>
      <w:bookmarkEnd w:id="204"/>
      <w:bookmarkEnd w:id="205"/>
    </w:p>
    <w:p w14:paraId="2129A6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Così è della sua Parola. Ad essa nulla si può aggiungere e nulla togliere. In secondo luogo la si rispetta accogliendone tutta la verità posta in essa dallo Spirito Santo. Poiché lo Spirito Santo ha posto tutto Dio nella divina Parola, tutto Dio va accolto. In terzo luogo la si rispetta prestando ad essa ogni obbedienza. 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w:t>
      </w:r>
      <w:r w:rsidRPr="00D93089">
        <w:rPr>
          <w:rFonts w:ascii="Arial" w:eastAsia="Times New Roman" w:hAnsi="Arial"/>
          <w:sz w:val="24"/>
          <w:szCs w:val="20"/>
          <w:lang w:eastAsia="it-IT"/>
        </w:rPr>
        <w:lastRenderedPageBreak/>
        <w:t>l’obbedienza. Se invece vogliamo obbedire allo Spirito Santo che è in ogni Parola della Lettera della Scrittura, non ci sono parole prive dello Spirito Santo. Di conseguenza non ci sono Parole alle quali possiamo sottrare la nostra obbedienza alla verità posta in esse dallo Spirito del Signore. Tutto Dio e tutto l’uomo sono nella Parola. Tutto è rivelato dalla Parola, da tutta la Parola è tutto l’uomo rivelato da essa.</w:t>
      </w:r>
    </w:p>
    <w:p w14:paraId="55EE67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Proviamo a leggere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360712E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w:t>
      </w:r>
      <w:r w:rsidRPr="00D93089">
        <w:rPr>
          <w:rFonts w:ascii="Arial" w:eastAsia="Times New Roman" w:hAnsi="Arial"/>
          <w:i/>
          <w:iCs/>
          <w:sz w:val="24"/>
          <w:szCs w:val="20"/>
          <w:lang w:eastAsia="it-IT"/>
        </w:rPr>
        <w:lastRenderedPageBreak/>
        <w:t>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486C950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089E5CC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 </w:t>
      </w:r>
    </w:p>
    <w:p w14:paraId="3E5AF8D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w:t>
      </w:r>
      <w:r w:rsidRPr="00D93089">
        <w:rPr>
          <w:rFonts w:ascii="Arial" w:eastAsia="Times New Roman" w:hAnsi="Arial"/>
          <w:i/>
          <w:iCs/>
          <w:sz w:val="24"/>
          <w:szCs w:val="20"/>
          <w:lang w:eastAsia="it-IT"/>
        </w:rPr>
        <w:lastRenderedPageBreak/>
        <w:t xml:space="preserve">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43093E2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54A317A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w:t>
      </w:r>
      <w:r w:rsidRPr="00D93089">
        <w:rPr>
          <w:rFonts w:ascii="Arial" w:eastAsia="Times New Roman" w:hAnsi="Arial"/>
          <w:i/>
          <w:iCs/>
          <w:sz w:val="24"/>
          <w:szCs w:val="20"/>
          <w:lang w:eastAsia="it-IT"/>
        </w:rPr>
        <w:lastRenderedPageBreak/>
        <w:t>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0FCFD45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312B41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w:t>
      </w:r>
      <w:r w:rsidRPr="00D93089">
        <w:rPr>
          <w:rFonts w:ascii="Arial" w:eastAsia="Times New Roman" w:hAnsi="Arial"/>
          <w:i/>
          <w:iCs/>
          <w:sz w:val="24"/>
          <w:szCs w:val="20"/>
          <w:lang w:eastAsia="it-IT"/>
        </w:rPr>
        <w:lastRenderedPageBreak/>
        <w:t>e verserà il resto del sangue alla base dell’altare degli olocausti. Poi brucerà sull’altare ogni parte grassa, come il grasso del sacrificio di comunione. Il sacerdote compirà per lui il rito espiatorio per il suo peccato e gli sarà perdonato.</w:t>
      </w:r>
    </w:p>
    <w:p w14:paraId="6F9310E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77FC12C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4,1-5). </w:t>
      </w:r>
    </w:p>
    <w:p w14:paraId="1C696A9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132AAD9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w:t>
      </w:r>
      <w:r w:rsidRPr="00D93089">
        <w:rPr>
          <w:rFonts w:ascii="Arial" w:eastAsia="Times New Roman" w:hAnsi="Arial"/>
          <w:i/>
          <w:iCs/>
          <w:sz w:val="24"/>
          <w:szCs w:val="20"/>
          <w:lang w:eastAsia="it-IT"/>
        </w:rPr>
        <w:lastRenderedPageBreak/>
        <w:t>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675192E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3F7D921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w:t>
      </w:r>
      <w:r w:rsidRPr="00D93089">
        <w:rPr>
          <w:rFonts w:ascii="Arial" w:eastAsia="Times New Roman" w:hAnsi="Arial"/>
          <w:i/>
          <w:iCs/>
          <w:sz w:val="24"/>
          <w:szCs w:val="20"/>
          <w:lang w:eastAsia="it-IT"/>
        </w:rPr>
        <w:lastRenderedPageBreak/>
        <w:t xml:space="preserve">rito espiatorio davanti al Signore e gli sarà perdonato, qualunque sia la mancanza di cui si è reso colpevole»” (Lev 5,1-26). </w:t>
      </w:r>
    </w:p>
    <w:p w14:paraId="4F5A64F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59DFD45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w:t>
      </w:r>
      <w:r w:rsidRPr="00D93089">
        <w:rPr>
          <w:rFonts w:ascii="Arial" w:eastAsia="Times New Roman" w:hAnsi="Arial"/>
          <w:i/>
          <w:iCs/>
          <w:sz w:val="24"/>
          <w:szCs w:val="20"/>
          <w:lang w:eastAsia="it-IT"/>
        </w:rPr>
        <w:lastRenderedPageBreak/>
        <w:t xml:space="preserve">nella tenda del convegno, per il rito espiatorio nel santuario, non dovrà essere mangiata; essa sarà bruciata nel fuoco” (Lev 6,1-23). </w:t>
      </w:r>
    </w:p>
    <w:p w14:paraId="7AE2A09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6337B28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naturalmente o il grasso di una bestia sbranata potrà servire per </w:t>
      </w:r>
      <w:r w:rsidRPr="00D93089">
        <w:rPr>
          <w:rFonts w:ascii="Arial" w:eastAsia="Times New Roman" w:hAnsi="Arial"/>
          <w:i/>
          <w:iCs/>
          <w:sz w:val="24"/>
          <w:szCs w:val="20"/>
          <w:lang w:eastAsia="it-IT"/>
        </w:rPr>
        <w:lastRenderedPageBreak/>
        <w:t>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6AC8874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29FAD5B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w:t>
      </w:r>
      <w:r w:rsidRPr="00D93089">
        <w:rPr>
          <w:rFonts w:ascii="Arial" w:eastAsia="Times New Roman" w:hAnsi="Arial"/>
          <w:i/>
          <w:iCs/>
          <w:sz w:val="24"/>
          <w:szCs w:val="20"/>
          <w:lang w:eastAsia="it-IT"/>
        </w:rPr>
        <w:lastRenderedPageBreak/>
        <w:t>figli di Aronne, li vestì di tuniche, li cinse con le cinture e legò sul loro capo i turbanti, come il Signore aveva ordinato a Mosè.</w:t>
      </w:r>
    </w:p>
    <w:p w14:paraId="16E65B7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w:t>
      </w:r>
      <w:r w:rsidRPr="00D93089">
        <w:rPr>
          <w:rFonts w:ascii="Arial" w:eastAsia="Times New Roman" w:hAnsi="Arial"/>
          <w:i/>
          <w:iCs/>
          <w:sz w:val="24"/>
          <w:szCs w:val="20"/>
          <w:lang w:eastAsia="it-IT"/>
        </w:rPr>
        <w:lastRenderedPageBreak/>
        <w:t xml:space="preserve">convegno, giorno e notte, osservando il comandamento del Signore, perché non moriate; così infatti mi è stato ordinato».  Aronne e i suoi figli fecero quanto era stato ordinato dal Signore per mezzo di Mosè” (Lev 8,1-36). </w:t>
      </w:r>
    </w:p>
    <w:p w14:paraId="1E4F0F9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chiamò Mosè e dalla tenda del convegno gli disse: Parla agli Israeliti e riferisci loro...” (Lev 1,1). </w:t>
      </w:r>
    </w:p>
    <w:p w14:paraId="5A14D7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classificato, specificato, definito: mondo, immondo, sacro, profano, giusto, ingiusto, puro ed impuro.</w:t>
      </w:r>
    </w:p>
    <w:p w14:paraId="6C98B7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39CA59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22E05F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14AC52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w:t>
      </w:r>
      <w:r w:rsidRPr="00D93089">
        <w:rPr>
          <w:rFonts w:ascii="Arial" w:eastAsia="Times New Roman" w:hAnsi="Arial"/>
          <w:i/>
          <w:iCs/>
          <w:sz w:val="24"/>
          <w:szCs w:val="20"/>
          <w:lang w:eastAsia="it-IT"/>
        </w:rPr>
        <w:t>“Questa volta egli è ossa dalle ossa di Cristo Gesù e carne dalla sua carne, ossa e carne trasformata dalla sua gloriosa risurrezione”</w:t>
      </w:r>
      <w:r w:rsidRPr="00D93089">
        <w:rPr>
          <w:rFonts w:ascii="Arial" w:eastAsia="Times New Roman" w:hAnsi="Arial"/>
          <w:sz w:val="24"/>
          <w:szCs w:val="20"/>
          <w:lang w:eastAsia="it-IT"/>
        </w:rPr>
        <w:t xml:space="preserve">. Missione altissima quella del cristiano e può essere portata a compimento solo per la fede nella Parola. </w:t>
      </w:r>
    </w:p>
    <w:p w14:paraId="31E37A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w:t>
      </w:r>
      <w:r w:rsidRPr="00D93089">
        <w:rPr>
          <w:rFonts w:ascii="Arial" w:eastAsia="Times New Roman" w:hAnsi="Arial"/>
          <w:sz w:val="24"/>
          <w:szCs w:val="20"/>
          <w:lang w:eastAsia="it-IT"/>
        </w:rPr>
        <w:lastRenderedPageBreak/>
        <w:t xml:space="preserve">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w:t>
      </w:r>
    </w:p>
    <w:p w14:paraId="7ED271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6A4CB5F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BEDD738" w14:textId="77777777" w:rsidR="00D93089" w:rsidRPr="00D93089" w:rsidRDefault="00D93089" w:rsidP="00D93089">
      <w:pPr>
        <w:keepNext/>
        <w:spacing w:after="120" w:line="240" w:lineRule="auto"/>
        <w:jc w:val="both"/>
        <w:outlineLvl w:val="2"/>
        <w:rPr>
          <w:rFonts w:ascii="Arial" w:hAnsi="Arial"/>
          <w:b/>
          <w:bCs/>
          <w:sz w:val="28"/>
        </w:rPr>
      </w:pPr>
      <w:bookmarkStart w:id="206" w:name="_Toc120786741"/>
      <w:bookmarkStart w:id="207" w:name="_Toc122724199"/>
      <w:bookmarkStart w:id="208" w:name="_Toc180766775"/>
      <w:r w:rsidRPr="00D93089">
        <w:rPr>
          <w:rFonts w:ascii="Arial" w:hAnsi="Arial"/>
          <w:b/>
          <w:bCs/>
          <w:sz w:val="28"/>
        </w:rPr>
        <w:t>LA PAROLA È CRISTO GESÙ</w:t>
      </w:r>
      <w:bookmarkEnd w:id="206"/>
      <w:bookmarkEnd w:id="207"/>
      <w:bookmarkEnd w:id="208"/>
    </w:p>
    <w:p w14:paraId="0E6636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w:t>
      </w:r>
      <w:r w:rsidRPr="00D93089">
        <w:rPr>
          <w:rFonts w:ascii="Arial" w:eastAsia="Times New Roman" w:hAnsi="Arial"/>
          <w:sz w:val="24"/>
          <w:szCs w:val="20"/>
          <w:lang w:eastAsia="it-IT"/>
        </w:rPr>
        <w:lastRenderedPageBreak/>
        <w:t xml:space="preserve">è Cristo l’uomo è chiamato a divenire Parola. Come Cristo è Parola dal Padre, così il cristiano è Parola da Cristo. Parola creatrice di Cristo nei cuori. </w:t>
      </w:r>
    </w:p>
    <w:p w14:paraId="02568CD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D663DB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65B84D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w:t>
      </w:r>
      <w:r w:rsidRPr="00D93089">
        <w:rPr>
          <w:rFonts w:ascii="Arial" w:eastAsia="Times New Roman" w:hAnsi="Arial"/>
          <w:i/>
          <w:iCs/>
          <w:sz w:val="24"/>
          <w:szCs w:val="20"/>
          <w:lang w:eastAsia="it-IT"/>
        </w:rPr>
        <w:lastRenderedPageBreak/>
        <w:t xml:space="preserve">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1,14-20). </w:t>
      </w:r>
    </w:p>
    <w:p w14:paraId="6004A67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D7211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0C18E3B0" w14:textId="77777777" w:rsidR="00D93089" w:rsidRPr="00D93089" w:rsidRDefault="00D93089" w:rsidP="00D93089">
      <w:pPr>
        <w:spacing w:after="120" w:line="240" w:lineRule="auto"/>
        <w:ind w:right="567"/>
        <w:jc w:val="both"/>
        <w:rPr>
          <w:rFonts w:ascii="Arial" w:eastAsia="Times New Roman" w:hAnsi="Arial"/>
          <w:sz w:val="24"/>
          <w:szCs w:val="20"/>
          <w:lang w:eastAsia="it-IT"/>
        </w:rPr>
      </w:pPr>
      <w:r w:rsidRPr="00D93089">
        <w:rPr>
          <w:rFonts w:ascii="Arial" w:eastAsia="Times New Roman" w:hAnsi="Arial"/>
          <w:sz w:val="24"/>
          <w:szCs w:val="20"/>
          <w:lang w:eastAsia="it-IT"/>
        </w:rPr>
        <w:t>Nella Legge:</w:t>
      </w:r>
    </w:p>
    <w:p w14:paraId="31E37BA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w:t>
      </w:r>
      <w:r w:rsidRPr="00D93089">
        <w:rPr>
          <w:rFonts w:ascii="Arial" w:eastAsia="Times New Roman" w:hAnsi="Arial"/>
          <w:i/>
          <w:iCs/>
          <w:sz w:val="24"/>
          <w:szCs w:val="20"/>
          <w:lang w:eastAsia="it-IT"/>
        </w:rPr>
        <w:lastRenderedPageBreak/>
        <w:t>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7F0B8F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questa Parola della Legge l’ha osservata dal compimento dato da Lui ad essa: </w:t>
      </w:r>
    </w:p>
    <w:p w14:paraId="7992FFA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76607B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043399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w:t>
      </w:r>
      <w:r w:rsidRPr="00D93089">
        <w:rPr>
          <w:rFonts w:ascii="Arial" w:eastAsia="Times New Roman" w:hAnsi="Arial"/>
          <w:i/>
          <w:iCs/>
          <w:sz w:val="24"/>
          <w:szCs w:val="20"/>
          <w:lang w:eastAsia="it-IT"/>
        </w:rPr>
        <w:lastRenderedPageBreak/>
        <w:t>dico: chiunque ripudia la propria moglie, eccetto il caso di unione illegittima, la espone all’adulterio, e chiunque sposa una ripudiata, commette adulterio.</w:t>
      </w:r>
    </w:p>
    <w:p w14:paraId="6E06547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3E2381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88D7C8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06EF22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una Parola tratta dai Salmi: </w:t>
      </w:r>
    </w:p>
    <w:p w14:paraId="1EFE2D9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w:t>
      </w:r>
      <w:r w:rsidRPr="00D93089">
        <w:rPr>
          <w:rFonts w:ascii="Arial" w:eastAsia="Times New Roman" w:hAnsi="Arial"/>
          <w:i/>
          <w:iCs/>
          <w:sz w:val="24"/>
          <w:szCs w:val="20"/>
          <w:lang w:eastAsia="it-IT"/>
        </w:rPr>
        <w:lastRenderedPageBreak/>
        <w:t>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182740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ora una brano tratto dal Profeta Isaia:</w:t>
      </w:r>
    </w:p>
    <w:p w14:paraId="34E0C37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w:t>
      </w:r>
      <w:r w:rsidRPr="00D93089">
        <w:rPr>
          <w:rFonts w:ascii="Arial" w:eastAsia="Times New Roman" w:hAnsi="Arial"/>
          <w:i/>
          <w:iCs/>
          <w:sz w:val="24"/>
          <w:szCs w:val="20"/>
          <w:lang w:eastAsia="it-IT"/>
        </w:rPr>
        <w:lastRenderedPageBreak/>
        <w:t>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DB762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non si scrive più Cristo nei cuori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Santo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 di menzogna e di ogni falsità, falsità su Dio e falsità sull’uomo.</w:t>
      </w:r>
    </w:p>
    <w:p w14:paraId="6F49CFA3"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7DAFA0F0" w14:textId="77777777" w:rsidR="00D93089" w:rsidRPr="00D93089" w:rsidRDefault="00D93089" w:rsidP="00D93089">
      <w:pPr>
        <w:keepNext/>
        <w:spacing w:after="120" w:line="240" w:lineRule="auto"/>
        <w:jc w:val="both"/>
        <w:outlineLvl w:val="2"/>
        <w:rPr>
          <w:rFonts w:ascii="Arial" w:hAnsi="Arial"/>
          <w:b/>
          <w:bCs/>
          <w:sz w:val="28"/>
        </w:rPr>
      </w:pPr>
      <w:bookmarkStart w:id="209" w:name="_Toc122724200"/>
      <w:bookmarkStart w:id="210" w:name="_Toc180766776"/>
      <w:r w:rsidRPr="00D93089">
        <w:rPr>
          <w:rFonts w:ascii="Arial" w:hAnsi="Arial"/>
          <w:b/>
          <w:bCs/>
          <w:sz w:val="28"/>
        </w:rPr>
        <w:lastRenderedPageBreak/>
        <w:t>LA PAROLA È LO SPIRITO SANTO</w:t>
      </w:r>
      <w:bookmarkEnd w:id="209"/>
      <w:bookmarkEnd w:id="210"/>
    </w:p>
    <w:p w14:paraId="55BE19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78F024E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w:t>
      </w:r>
      <w:r w:rsidRPr="00D93089">
        <w:rPr>
          <w:rFonts w:ascii="Arial" w:eastAsia="Times New Roman" w:hAnsi="Arial"/>
          <w:i/>
          <w:iCs/>
          <w:sz w:val="24"/>
          <w:szCs w:val="20"/>
          <w:lang w:eastAsia="it-IT"/>
        </w:rPr>
        <w:lastRenderedPageBreak/>
        <w:t>proclamare sui punti più alti della città: Chi è inesperto venga qui!». A chi è privo di senno ella dice: Venite, mangiate il mio pane, bevete il vino che io ho preparato. Abbandonate l’inesperienza e vivrete, andate diritti per la via dell’intelligenza»” (Pr 8,22-9,6).</w:t>
      </w:r>
    </w:p>
    <w:p w14:paraId="2FC5DAC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46641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w:t>
      </w:r>
    </w:p>
    <w:p w14:paraId="71DB9F1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117314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erutta dalla nostra bocca la sua lava di menzogna, falsità, inganno, diceria, adulazione per la nostra rovina eterna e anche per togliere la vera speranza in molti cuori. </w:t>
      </w:r>
    </w:p>
    <w:p w14:paraId="06EF795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C0EE0EA" w14:textId="77777777" w:rsidR="00D93089" w:rsidRPr="00D93089" w:rsidRDefault="00D93089" w:rsidP="00D93089">
      <w:pPr>
        <w:keepNext/>
        <w:spacing w:after="120" w:line="240" w:lineRule="auto"/>
        <w:jc w:val="both"/>
        <w:outlineLvl w:val="2"/>
        <w:rPr>
          <w:rFonts w:ascii="Arial" w:hAnsi="Arial"/>
          <w:b/>
          <w:bCs/>
          <w:sz w:val="28"/>
        </w:rPr>
      </w:pPr>
      <w:bookmarkStart w:id="211" w:name="_Toc122724201"/>
      <w:bookmarkStart w:id="212" w:name="_Toc180766777"/>
      <w:r w:rsidRPr="00D93089">
        <w:rPr>
          <w:rFonts w:ascii="Arial" w:hAnsi="Arial"/>
          <w:b/>
          <w:bCs/>
          <w:sz w:val="28"/>
        </w:rPr>
        <w:t>LA PAROLA SONO GLI APOSTOLI</w:t>
      </w:r>
      <w:bookmarkEnd w:id="211"/>
      <w:bookmarkEnd w:id="212"/>
    </w:p>
    <w:p w14:paraId="51D730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476B66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w:t>
      </w:r>
      <w:r w:rsidRPr="00D93089">
        <w:rPr>
          <w:rFonts w:ascii="Arial" w:eastAsia="Times New Roman" w:hAnsi="Arial"/>
          <w:sz w:val="24"/>
          <w:szCs w:val="20"/>
          <w:lang w:eastAsia="it-IT"/>
        </w:rPr>
        <w:lastRenderedPageBreak/>
        <w:t xml:space="preserve">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è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del mondo e la santificazione della Chiesa. Lui darà il suo Corpo e il suo Sangue, non solo divenendo nel mistero una sola offerta al Padre nel Sacramento dell’Eucaristia, ma anche consumandosi interamente, con tutta la sua vita, per la redenzione di ogni uomo. 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7E35ECBC" w14:textId="77777777" w:rsidR="00D93089" w:rsidRPr="00D93089" w:rsidRDefault="00D93089" w:rsidP="00D93089">
      <w:pPr>
        <w:spacing w:after="120" w:line="240" w:lineRule="auto"/>
        <w:jc w:val="both"/>
        <w:rPr>
          <w:rFonts w:ascii="Arial" w:eastAsia="Times New Roman" w:hAnsi="Arial"/>
          <w:i/>
          <w:iCs/>
          <w:sz w:val="24"/>
          <w:szCs w:val="20"/>
          <w:lang w:eastAsia="it-IT"/>
        </w:rPr>
      </w:pPr>
      <w:r w:rsidRPr="00D93089">
        <w:rPr>
          <w:rFonts w:ascii="Arial" w:eastAsia="Times New Roman" w:hAnsi="Arial"/>
          <w:sz w:val="24"/>
          <w:szCs w:val="20"/>
          <w:lang w:eastAsia="it-IT"/>
        </w:rPr>
        <w:lastRenderedPageBreak/>
        <w:t xml:space="preserve">Ecco ora il momento evangelico nel quale Cristo Gesù consegna tutto se stesso ai suoi Apostoli: </w:t>
      </w:r>
      <w:r w:rsidRPr="00D93089">
        <w:rPr>
          <w:rFonts w:ascii="Arial" w:eastAsia="Times New Roman" w:hAnsi="Arial"/>
          <w:i/>
          <w:iCs/>
          <w:sz w:val="24"/>
          <w:szCs w:val="20"/>
          <w:lang w:eastAsia="it-IT"/>
        </w:rPr>
        <w:t>“Gesù si avvicinò e disse loro:</w:t>
      </w:r>
    </w:p>
    <w:p w14:paraId="75C7F27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2AD96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una prima verità da aggiungere a quanto finora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w:t>
      </w:r>
      <w:r w:rsidRPr="00D93089">
        <w:rPr>
          <w:rFonts w:ascii="Arial" w:eastAsia="Times New Roman" w:hAnsi="Arial"/>
          <w:sz w:val="24"/>
          <w:szCs w:val="20"/>
          <w:lang w:eastAsia="it-IT"/>
        </w:rPr>
        <w:lastRenderedPageBreak/>
        <w:t xml:space="preserve">purissimo ed è purissimo quando la mente di chi l’annuncia è vergine come vergine è il cuore della Madre che a Lui ha consegnato Gesù. </w:t>
      </w:r>
    </w:p>
    <w:p w14:paraId="28859C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Ancora una seconda verità anch’essa da aggiungere: Il Vangelo secondo Matteo finisce con tre comandi dati da Gesù ai suoi Apostoli. Primo comando: </w:t>
      </w:r>
      <w:r w:rsidRPr="00D93089">
        <w:rPr>
          <w:rFonts w:ascii="Arial" w:eastAsia="Times New Roman" w:hAnsi="Arial"/>
          <w:i/>
          <w:iCs/>
          <w:sz w:val="24"/>
          <w:szCs w:val="20"/>
          <w:lang w:eastAsia="it-IT"/>
        </w:rPr>
        <w:t>andate dunque e fate discepoli tutti i popoli</w:t>
      </w:r>
      <w:r w:rsidRPr="00D93089">
        <w:rPr>
          <w:rFonts w:ascii="Arial" w:eastAsia="Times New Roman" w:hAnsi="Arial"/>
          <w:sz w:val="24"/>
          <w:szCs w:val="20"/>
          <w:lang w:eastAsia="it-IT"/>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Secondo comando: </w:t>
      </w:r>
      <w:r w:rsidRPr="00D93089">
        <w:rPr>
          <w:rFonts w:ascii="Arial" w:eastAsia="Times New Roman" w:hAnsi="Arial"/>
          <w:i/>
          <w:iCs/>
          <w:sz w:val="24"/>
          <w:szCs w:val="20"/>
          <w:lang w:eastAsia="it-IT"/>
        </w:rPr>
        <w:t>battezzandoli nel nome del Padre e del figlio e dello Spirito Santo</w:t>
      </w:r>
      <w:r w:rsidRPr="00D93089">
        <w:rPr>
          <w:rFonts w:ascii="Arial" w:eastAsia="Times New Roman" w:hAnsi="Arial"/>
          <w:sz w:val="24"/>
          <w:szCs w:val="20"/>
          <w:lang w:eastAsia="it-IT"/>
        </w:rPr>
        <w:t xml:space="preserve">. Essendo il battesimo vero comando di Cristo, chi oggi afferma che battezzare e non battezzare è la stessa cosa, anzi il battesimo non serve più, sappia che lui è anàtema. È fuori della comunione con Cristo, perché si è posto fuori della sua volontà. Terzo comando: </w:t>
      </w:r>
      <w:r w:rsidRPr="00D93089">
        <w:rPr>
          <w:rFonts w:ascii="Arial" w:eastAsia="Times New Roman" w:hAnsi="Arial"/>
          <w:i/>
          <w:iCs/>
          <w:sz w:val="24"/>
          <w:szCs w:val="20"/>
          <w:lang w:eastAsia="it-IT"/>
        </w:rPr>
        <w:t>insegnando loro a osservare tutto ciò che vi ho comandato</w:t>
      </w:r>
      <w:r w:rsidRPr="00D93089">
        <w:rPr>
          <w:rFonts w:ascii="Arial" w:eastAsia="Times New Roman" w:hAnsi="Arial"/>
          <w:sz w:val="24"/>
          <w:szCs w:val="20"/>
          <w:lang w:eastAsia="it-IT"/>
        </w:rPr>
        <w:t xml:space="preserve">. L’Apostolo del Signore non deve insegnare dal suo cuore. Non deve ammaestrare dalla sua volontà. Non deve predicare dai suoi sentimenti. Lui è obbligato a dire a quanti sono stati battezzati tutte le Parole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w:t>
      </w:r>
    </w:p>
    <w:p w14:paraId="28E150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volontà di Cristo, volontà dello Spirito Santo, volontà del Padre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66EAED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cosa giusta che poniamo sul candelabro una verità, sovente dimenticata. Dice il testo della profezia: </w:t>
      </w:r>
      <w:r w:rsidRPr="00D93089">
        <w:rPr>
          <w:rFonts w:ascii="Arial" w:eastAsia="Times New Roman" w:hAnsi="Arial"/>
          <w:i/>
          <w:sz w:val="24"/>
          <w:szCs w:val="20"/>
          <w:lang w:eastAsia="it-IT"/>
        </w:rPr>
        <w:t>“Il popolo che abitava nelle tenebre vide una grande luce, per quelli che abitavano in regione e ombra di morte una luce è sorta”</w:t>
      </w:r>
      <w:r w:rsidRPr="00D93089">
        <w:rPr>
          <w:rFonts w:ascii="Arial" w:eastAsia="Times New Roman" w:hAnsi="Arial"/>
          <w:sz w:val="24"/>
          <w:szCs w:val="20"/>
          <w:lang w:eastAsia="it-IT"/>
        </w:rPr>
        <w:t xml:space="preserve">.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w:t>
      </w:r>
      <w:r w:rsidRPr="00D93089">
        <w:rPr>
          <w:rFonts w:ascii="Arial" w:eastAsia="Times New Roman" w:hAnsi="Arial"/>
          <w:sz w:val="24"/>
          <w:szCs w:val="20"/>
          <w:lang w:eastAsia="it-IT"/>
        </w:rPr>
        <w:lastRenderedPageBreak/>
        <w:t xml:space="preserve">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5D9946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noi modello insuperabile di Apostolo di Gesù è Paolo di Tarso. Ecco quanto abbiamo scritto su di Lui in due differenti pensieri: </w:t>
      </w:r>
    </w:p>
    <w:p w14:paraId="5C2968A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BA0D996"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Primo Pensiero: il cuore del Padre è il cuore di Paolo. </w:t>
      </w:r>
    </w:p>
    <w:p w14:paraId="24C820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Più Paolo cresce nel cuore del Padre e il cuore del Padre </w:t>
      </w:r>
      <w:r w:rsidRPr="00D93089">
        <w:rPr>
          <w:rFonts w:ascii="Arial" w:eastAsia="Times New Roman" w:hAnsi="Arial"/>
          <w:sz w:val="24"/>
          <w:szCs w:val="20"/>
          <w:lang w:eastAsia="it-IT"/>
        </w:rPr>
        <w:lastRenderedPageBreak/>
        <w:t xml:space="preserve">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2C87C35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F5D4AF3" w14:textId="77777777" w:rsidR="00D93089" w:rsidRPr="00D93089" w:rsidRDefault="00D93089" w:rsidP="00D93089">
      <w:pPr>
        <w:spacing w:after="120" w:line="240" w:lineRule="auto"/>
        <w:jc w:val="both"/>
        <w:rPr>
          <w:rFonts w:ascii="Arial" w:eastAsia="Times New Roman" w:hAnsi="Arial"/>
          <w:b/>
          <w:bCs/>
          <w:iCs/>
          <w:sz w:val="24"/>
          <w:szCs w:val="20"/>
          <w:lang w:eastAsia="it-IT"/>
        </w:rPr>
      </w:pPr>
      <w:r w:rsidRPr="00D93089">
        <w:rPr>
          <w:rFonts w:ascii="Arial" w:eastAsia="Times New Roman" w:hAnsi="Arial"/>
          <w:b/>
          <w:bCs/>
          <w:iCs/>
          <w:sz w:val="24"/>
          <w:szCs w:val="20"/>
          <w:lang w:eastAsia="it-IT"/>
        </w:rPr>
        <w:t xml:space="preserve">Secondo pensiero. Il cuore di Cristo è il cuore di Paolo. </w:t>
      </w:r>
    </w:p>
    <w:p w14:paraId="691139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verità non è né di argomentazione e né di deduzione teologica. Essa è purissima verità rivelata: </w:t>
      </w:r>
      <w:r w:rsidRPr="00D93089">
        <w:rPr>
          <w:rFonts w:ascii="Arial" w:eastAsia="Times New Roman" w:hAnsi="Arial"/>
          <w:i/>
          <w:sz w:val="24"/>
          <w:szCs w:val="20"/>
          <w:lang w:eastAsia="it-IT"/>
        </w:rPr>
        <w:t>“Sono stato crocifisso con Cristo, e non vivo più io, ma Cristo vive in me. E questa vita, che io vivo nel corpo, la vivo nella fede del Figlio di Dio, che mi ha amato e ha consegnato se stesso per me”</w:t>
      </w:r>
      <w:r w:rsidRPr="00D93089">
        <w:rPr>
          <w:rFonts w:ascii="Arial" w:eastAsia="Times New Roman" w:hAnsi="Arial"/>
          <w:sz w:val="24"/>
          <w:szCs w:val="20"/>
          <w:lang w:eastAsia="it-IT"/>
        </w:rPr>
        <w:t xml:space="preserv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“Per conto mio ben volentieri mi prodigherò, anzi consumerò me stesso per le vostre anime - </w:t>
      </w:r>
      <w:r w:rsidRPr="00D93089">
        <w:rPr>
          <w:rFonts w:ascii="Arial" w:eastAsia="Times New Roman" w:hAnsi="Arial"/>
          <w:i/>
          <w:sz w:val="24"/>
          <w:szCs w:val="20"/>
          <w:lang w:val="la-Latn" w:eastAsia="it-IT"/>
        </w:rPr>
        <w:t>Ego autem libentissime inpendam et superinpendar ipse pro animabus vestris</w:t>
      </w:r>
      <w:r w:rsidRPr="00D93089">
        <w:rPr>
          <w:rFonts w:ascii="Arial" w:eastAsia="Times New Roman" w:hAnsi="Arial"/>
          <w:sz w:val="24"/>
          <w:szCs w:val="20"/>
          <w:lang w:eastAsia="it-IT"/>
        </w:rPr>
        <w:t xml:space="preserve">” (2Cor 12,15). 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w:t>
      </w:r>
      <w:r w:rsidRPr="00D93089">
        <w:rPr>
          <w:rFonts w:ascii="Arial" w:eastAsia="Times New Roman" w:hAnsi="Arial"/>
          <w:sz w:val="24"/>
          <w:szCs w:val="20"/>
          <w:lang w:eastAsia="it-IT"/>
        </w:rPr>
        <w:lastRenderedPageBreak/>
        <w:t xml:space="preserve">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54D89D3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51481DB"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Terzo pensiero: Il cuore dello Spirito Santo è il cuore di Paolo. </w:t>
      </w:r>
    </w:p>
    <w:p w14:paraId="4EC662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Neanche per questa verità dobbiamo affannarci con argomentazioni e deduzioni altamente teologiche. Basta leggere tre brani tratti dalle sue Lettere. Il primo dalla Lettera Prima ai Corinzi, il secondo e il terzo dalla Lettera agli Efesini: </w:t>
      </w:r>
    </w:p>
    <w:p w14:paraId="2BBD042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0D55A64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w:t>
      </w:r>
      <w:r w:rsidRPr="00D93089">
        <w:rPr>
          <w:rFonts w:ascii="Arial" w:eastAsia="Times New Roman" w:hAnsi="Arial"/>
          <w:i/>
          <w:iCs/>
          <w:sz w:val="24"/>
          <w:szCs w:val="20"/>
          <w:lang w:eastAsia="it-IT"/>
        </w:rPr>
        <w:lastRenderedPageBreak/>
        <w:t>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29D90E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0721034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w:t>
      </w:r>
      <w:r w:rsidRPr="00D93089">
        <w:rPr>
          <w:rFonts w:ascii="Arial" w:eastAsia="Times New Roman" w:hAnsi="Arial"/>
          <w:i/>
          <w:iCs/>
          <w:sz w:val="24"/>
          <w:szCs w:val="20"/>
          <w:lang w:eastAsia="it-IT"/>
        </w:rPr>
        <w:lastRenderedPageBreak/>
        <w:t xml:space="preserve">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1886E4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w:t>
      </w:r>
      <w:r w:rsidRPr="00D93089">
        <w:rPr>
          <w:rFonts w:ascii="Arial" w:eastAsia="Times New Roman" w:hAnsi="Arial"/>
          <w:sz w:val="24"/>
          <w:szCs w:val="20"/>
          <w:lang w:eastAsia="it-IT"/>
        </w:rPr>
        <w:lastRenderedPageBreak/>
        <w:t xml:space="preserve">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D93089">
        <w:rPr>
          <w:rFonts w:ascii="Arial" w:eastAsia="Times New Roman" w:hAnsi="Arial" w:cs="Arial"/>
          <w:sz w:val="24"/>
          <w:szCs w:val="20"/>
          <w:lang w:eastAsia="it-IT"/>
        </w:rPr>
        <w:t>«</w:t>
      </w:r>
      <w:r w:rsidRPr="00D93089">
        <w:rPr>
          <w:rFonts w:ascii="Arial" w:eastAsia="Times New Roman" w:hAnsi="Arial"/>
          <w:sz w:val="24"/>
          <w:szCs w:val="20"/>
          <w:lang w:eastAsia="it-IT"/>
        </w:rPr>
        <w:t>Il mio popolo ha abbandonato me, sorgente di acqua viva e va ad a dissetarsi presso cisterne screpolate che contengono solo fango</w:t>
      </w:r>
      <w:r w:rsidRPr="00D93089">
        <w:rPr>
          <w:rFonts w:ascii="Arial" w:eastAsia="Times New Roman" w:hAnsi="Arial" w:cs="Arial"/>
          <w:sz w:val="24"/>
          <w:szCs w:val="20"/>
          <w:lang w:eastAsia="it-IT"/>
        </w:rPr>
        <w:t>»</w:t>
      </w:r>
      <w:r w:rsidRPr="00D93089">
        <w:rPr>
          <w:rFonts w:ascii="Arial" w:eastAsia="Times New Roman" w:hAnsi="Arial"/>
          <w:sz w:val="24"/>
          <w:szCs w:val="20"/>
          <w:lang w:eastAsia="it-IT"/>
        </w:rPr>
        <w:t>.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0A036C0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0550CAF"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Quarto pensiero:  Il cuore della Chiesa è il cuore di Paolo.</w:t>
      </w:r>
    </w:p>
    <w:p w14:paraId="19D466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047B55E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D93089">
        <w:rPr>
          <w:rFonts w:ascii="Arial" w:eastAsia="Times New Roman" w:hAnsi="Arial"/>
          <w:i/>
          <w:iCs/>
          <w:sz w:val="24"/>
          <w:szCs w:val="20"/>
          <w:lang w:eastAsia="it-IT"/>
        </w:rPr>
        <w:lastRenderedPageBreak/>
        <w:t xml:space="preserve">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0A9C219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22C081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4E37022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2F5B26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w:t>
      </w:r>
    </w:p>
    <w:p w14:paraId="56EC77FD"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48C405D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321F123"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Quinto pensiero: Il cuore della Parola di Dio è il cuore di Paolo. </w:t>
      </w:r>
    </w:p>
    <w:p w14:paraId="682C9D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w:t>
      </w:r>
      <w:r w:rsidRPr="00D93089">
        <w:rPr>
          <w:rFonts w:ascii="Arial" w:eastAsia="Times New Roman" w:hAnsi="Arial"/>
          <w:sz w:val="24"/>
          <w:szCs w:val="20"/>
          <w:lang w:eastAsia="it-IT"/>
        </w:rPr>
        <w:lastRenderedPageBreak/>
        <w:t>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1298F89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14:paraId="118675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6E56A0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w:t>
      </w:r>
      <w:r w:rsidRPr="00D93089">
        <w:rPr>
          <w:rFonts w:ascii="Arial" w:eastAsia="Times New Roman" w:hAnsi="Arial"/>
          <w:sz w:val="24"/>
          <w:szCs w:val="20"/>
          <w:lang w:eastAsia="it-IT"/>
        </w:rPr>
        <w:lastRenderedPageBreak/>
        <w:t xml:space="preserve">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altri lo demolivano e lui lo ricostruiva. Gli altri lavoravano per la falsità. Lui sempre per la verità. Gli altri davano tenebre, lui dava luce. </w:t>
      </w:r>
    </w:p>
    <w:p w14:paraId="0C6637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cosa giusta ora mettere in luce la legge della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tra l’Apostolo Paolo e il Vescovo Timoteo. È in questa tradizione che vive la Chiesa. Senza questa tradizione la Chiesa muore. Mai potrà avere vita. </w:t>
      </w:r>
    </w:p>
    <w:p w14:paraId="48727ED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B7941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 xml:space="preserve">Prima </w:t>
      </w:r>
      <w:r w:rsidRPr="00D93089">
        <w:rPr>
          <w:rFonts w:ascii="Arial" w:eastAsia="Times New Roman" w:hAnsi="Arial"/>
          <w:b/>
          <w:bCs/>
          <w:sz w:val="24"/>
          <w:szCs w:val="20"/>
          <w:lang w:val="la-Latn" w:eastAsia="it-IT"/>
        </w:rPr>
        <w:t>Traditio: Traditio vitae Christi</w:t>
      </w:r>
      <w:r w:rsidRPr="00D93089">
        <w:rPr>
          <w:rFonts w:ascii="Arial" w:eastAsia="Times New Roman" w:hAnsi="Arial"/>
          <w:b/>
          <w:bCs/>
          <w:sz w:val="24"/>
          <w:szCs w:val="20"/>
          <w:lang w:eastAsia="it-IT"/>
        </w:rPr>
        <w:t>.</w:t>
      </w:r>
      <w:r w:rsidRPr="00D93089">
        <w:rPr>
          <w:rFonts w:ascii="Arial" w:eastAsia="Times New Roman" w:hAnsi="Arial"/>
          <w:sz w:val="24"/>
          <w:szCs w:val="20"/>
          <w:lang w:eastAsia="it-IT"/>
        </w:rPr>
        <w:t xml:space="preserve"> </w:t>
      </w:r>
    </w:p>
    <w:p w14:paraId="25E499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 nel totale annichilimento di sé. In questa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al Padre, dal Padre è dato a noi. Donando Lui a noi, in Lui ci dona se stesso e lo Spirito Santo. Ecco la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w:t>
      </w:r>
      <w:r w:rsidRPr="00D93089">
        <w:rPr>
          <w:rFonts w:ascii="Arial" w:eastAsia="Times New Roman" w:hAnsi="Arial"/>
          <w:sz w:val="24"/>
          <w:szCs w:val="20"/>
          <w:lang w:eastAsia="it-IT"/>
        </w:rPr>
        <w:lastRenderedPageBreak/>
        <w:t>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4DE50F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p>
    <w:p w14:paraId="6786B21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w:t>
      </w:r>
    </w:p>
    <w:p w14:paraId="356BCE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w:t>
      </w:r>
      <w:r w:rsidRPr="00D93089">
        <w:rPr>
          <w:rFonts w:ascii="Arial" w:eastAsia="Times New Roman" w:hAnsi="Arial"/>
          <w:sz w:val="24"/>
          <w:szCs w:val="20"/>
          <w:lang w:eastAsia="it-IT"/>
        </w:rPr>
        <w:lastRenderedPageBreak/>
        <w:t xml:space="preserve">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w:t>
      </w:r>
    </w:p>
    <w:p w14:paraId="03D5B8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dell’Apostolo Paolo, possiamo avere un paradigma che sia per noi vero discernimento per distinguere e separare ogni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da ogni altra falsa ed ereticale o anche dall’assenza di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Entriamo ora nel cuore dell’Apostolo Paolo. </w:t>
      </w:r>
    </w:p>
    <w:p w14:paraId="3921B0CE" w14:textId="77777777" w:rsidR="00D93089" w:rsidRPr="00D93089" w:rsidRDefault="00D93089" w:rsidP="00D93089">
      <w:pPr>
        <w:spacing w:after="120" w:line="240" w:lineRule="auto"/>
        <w:jc w:val="both"/>
        <w:rPr>
          <w:rFonts w:ascii="Arial" w:eastAsia="Times New Roman" w:hAnsi="Arial"/>
          <w:b/>
          <w:bCs/>
          <w:i/>
          <w:iCs/>
          <w:sz w:val="24"/>
          <w:szCs w:val="20"/>
          <w:lang w:eastAsia="it-IT"/>
        </w:rPr>
      </w:pPr>
    </w:p>
    <w:p w14:paraId="5C88A35B"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Seconda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vitae Pauli</w:t>
      </w:r>
      <w:r w:rsidRPr="00D93089">
        <w:rPr>
          <w:rFonts w:ascii="Arial" w:eastAsia="Times New Roman" w:hAnsi="Arial"/>
          <w:b/>
          <w:bCs/>
          <w:sz w:val="24"/>
          <w:szCs w:val="20"/>
          <w:lang w:eastAsia="it-IT"/>
        </w:rPr>
        <w:t xml:space="preserve">. </w:t>
      </w:r>
    </w:p>
    <w:p w14:paraId="00EFAF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verità. L’Apostolo Paolo consegna a Timòteo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r w:rsidRPr="00D93089">
        <w:rPr>
          <w:rFonts w:ascii="Arial" w:eastAsia="Times New Roman" w:hAnsi="Arial"/>
          <w:i/>
          <w:iCs/>
          <w:sz w:val="24"/>
          <w:szCs w:val="20"/>
          <w:lang w:eastAsia="it-IT"/>
        </w:rPr>
        <w:t>“Tu invece mi hai seguito da vicino nell’insegnamento, nel modo di vivere, nei progetti, nella fede, nella magnanimità, nella carità, nella pazienza”</w:t>
      </w:r>
      <w:r w:rsidRPr="00D93089">
        <w:rPr>
          <w:rFonts w:ascii="Arial" w:eastAsia="Times New Roman" w:hAnsi="Arial"/>
          <w:sz w:val="24"/>
          <w:szCs w:val="20"/>
          <w:lang w:eastAsia="it-IT"/>
        </w:rPr>
        <w:t xml:space="preserve"> (2Tm 3,10). Esaminiamo ora una per una ogni consegna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fatta dall’Apostolo Paolo a Timoteo.</w:t>
      </w:r>
    </w:p>
    <w:p w14:paraId="0634577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10C7096"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lastRenderedPageBreak/>
        <w:t xml:space="preserve">Terza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sanae doctrinae</w:t>
      </w:r>
      <w:r w:rsidRPr="00D93089">
        <w:rPr>
          <w:rFonts w:ascii="Arial" w:eastAsia="Times New Roman" w:hAnsi="Arial"/>
          <w:b/>
          <w:bCs/>
          <w:sz w:val="24"/>
          <w:szCs w:val="20"/>
          <w:lang w:eastAsia="it-IT"/>
        </w:rPr>
        <w:t xml:space="preserve">. </w:t>
      </w:r>
    </w:p>
    <w:p w14:paraId="7547EF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4"/>
          <w:sz w:val="24"/>
          <w:szCs w:val="20"/>
          <w:lang w:eastAsia="it-IT"/>
        </w:rPr>
        <w:t xml:space="preserve">Tu invece mi hai seguito da vicino nell’insegnamento: Timòteo ha seguito l’Apostolo Paolo in ogni suo insegnamento. </w:t>
      </w:r>
      <w:r w:rsidRPr="00D93089">
        <w:rPr>
          <w:rFonts w:ascii="Arial" w:eastAsia="Times New Roman" w:hAnsi="Arial"/>
          <w:sz w:val="24"/>
          <w:szCs w:val="20"/>
          <w:lang w:eastAsia="it-IT"/>
        </w:rPr>
        <w:t xml:space="preserve">Lo ha seguito in molte delle sue missioni. Conosce il modo di insegnare dell’Apostolo. A questo insegnamento dovrà rimanere sempre fedele. Questa è vera Tradizione. È la Tradizione dell’insegnamento o </w:t>
      </w:r>
      <w:r w:rsidRPr="00D93089">
        <w:rPr>
          <w:rFonts w:ascii="Arial" w:eastAsia="Times New Roman" w:hAnsi="Arial"/>
          <w:i/>
          <w:iCs/>
          <w:sz w:val="24"/>
          <w:szCs w:val="20"/>
          <w:lang w:val="la-Latn" w:eastAsia="it-IT"/>
        </w:rPr>
        <w:t>Traditio sanae doctrinae</w:t>
      </w:r>
      <w:r w:rsidRPr="00D93089">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3B1A8F3" w14:textId="77777777" w:rsidR="00D93089" w:rsidRPr="00D93089" w:rsidRDefault="00D93089" w:rsidP="00D93089">
      <w:pPr>
        <w:spacing w:after="120" w:line="240" w:lineRule="auto"/>
        <w:jc w:val="both"/>
        <w:rPr>
          <w:rFonts w:ascii="Arial" w:eastAsia="Times New Roman" w:hAnsi="Arial"/>
          <w:b/>
          <w:bCs/>
          <w:sz w:val="24"/>
          <w:szCs w:val="20"/>
          <w:lang w:eastAsia="it-IT"/>
        </w:rPr>
      </w:pPr>
    </w:p>
    <w:p w14:paraId="31AB53E9"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Quarta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evangelii</w:t>
      </w:r>
      <w:r w:rsidRPr="00D93089">
        <w:rPr>
          <w:rFonts w:ascii="Arial" w:eastAsia="Times New Roman" w:hAnsi="Arial"/>
          <w:b/>
          <w:bCs/>
          <w:sz w:val="24"/>
          <w:szCs w:val="20"/>
          <w:lang w:eastAsia="it-IT"/>
        </w:rPr>
        <w:t xml:space="preserve"> o </w:t>
      </w:r>
      <w:r w:rsidRPr="00D93089">
        <w:rPr>
          <w:rFonts w:ascii="Arial" w:eastAsia="Times New Roman" w:hAnsi="Arial"/>
          <w:b/>
          <w:bCs/>
          <w:sz w:val="24"/>
          <w:szCs w:val="20"/>
          <w:lang w:val="la-Latn" w:eastAsia="it-IT"/>
        </w:rPr>
        <w:t>traditio vitae</w:t>
      </w:r>
      <w:r w:rsidRPr="00D93089">
        <w:rPr>
          <w:rFonts w:ascii="Arial" w:eastAsia="Times New Roman" w:hAnsi="Arial"/>
          <w:b/>
          <w:bCs/>
          <w:sz w:val="24"/>
          <w:szCs w:val="20"/>
          <w:lang w:eastAsia="it-IT"/>
        </w:rPr>
        <w:t>.</w:t>
      </w:r>
    </w:p>
    <w:p w14:paraId="14BEDF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D93089">
        <w:rPr>
          <w:rFonts w:ascii="Arial" w:eastAsia="Times New Roman" w:hAnsi="Arial"/>
          <w:i/>
          <w:iCs/>
          <w:sz w:val="24"/>
          <w:szCs w:val="20"/>
          <w:lang w:val="la-Latn" w:eastAsia="it-IT"/>
        </w:rPr>
        <w:t>Traditio Evangelii</w:t>
      </w:r>
      <w:r w:rsidRPr="00D93089">
        <w:rPr>
          <w:rFonts w:ascii="Arial" w:eastAsia="Times New Roman" w:hAnsi="Arial"/>
          <w:sz w:val="24"/>
          <w:szCs w:val="20"/>
          <w:lang w:eastAsia="it-IT"/>
        </w:rPr>
        <w:t xml:space="preserve"> o </w:t>
      </w:r>
      <w:r w:rsidRPr="00D93089">
        <w:rPr>
          <w:rFonts w:ascii="Arial" w:eastAsia="Times New Roman" w:hAnsi="Arial"/>
          <w:i/>
          <w:iCs/>
          <w:sz w:val="24"/>
          <w:szCs w:val="20"/>
          <w:lang w:val="la-Latn" w:eastAsia="it-IT"/>
        </w:rPr>
        <w:t>Traditio vitae</w:t>
      </w:r>
      <w:r w:rsidRPr="00D93089">
        <w:rPr>
          <w:rFonts w:ascii="Arial" w:eastAsia="Times New Roman" w:hAnsi="Arial"/>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D93089">
        <w:rPr>
          <w:rFonts w:ascii="Arial" w:eastAsia="Times New Roman" w:hAnsi="Arial"/>
          <w:i/>
          <w:iCs/>
          <w:sz w:val="24"/>
          <w:szCs w:val="20"/>
          <w:lang w:val="la-Latn" w:eastAsia="it-IT"/>
        </w:rPr>
        <w:t>traditio evangelii</w:t>
      </w:r>
      <w:r w:rsidRPr="00D93089">
        <w:rPr>
          <w:rFonts w:ascii="Arial" w:eastAsia="Times New Roman" w:hAnsi="Arial"/>
          <w:sz w:val="24"/>
          <w:szCs w:val="20"/>
          <w:lang w:eastAsia="it-IT"/>
        </w:rPr>
        <w:t xml:space="preserve"> lo troviamo nella Seconda Lettera ai Corinzi: </w:t>
      </w:r>
      <w:r w:rsidRPr="00D93089">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D93089">
        <w:rPr>
          <w:rFonts w:ascii="Arial" w:eastAsia="Times New Roman" w:hAnsi="Arial"/>
          <w:sz w:val="24"/>
          <w:szCs w:val="20"/>
          <w:lang w:eastAsia="it-IT"/>
        </w:rPr>
        <w:t xml:space="preserve"> (2Cor 6.3-10). Non credo si possa trovare una </w:t>
      </w:r>
      <w:r w:rsidRPr="00D93089">
        <w:rPr>
          <w:rFonts w:ascii="Arial" w:eastAsia="Times New Roman" w:hAnsi="Arial"/>
          <w:i/>
          <w:iCs/>
          <w:sz w:val="24"/>
          <w:szCs w:val="20"/>
          <w:lang w:val="la-Latn" w:eastAsia="it-IT"/>
        </w:rPr>
        <w:t>traditio vitae</w:t>
      </w:r>
      <w:r w:rsidRPr="00D93089">
        <w:rPr>
          <w:rFonts w:ascii="Arial" w:eastAsia="Times New Roman" w:hAnsi="Arial"/>
          <w:sz w:val="24"/>
          <w:szCs w:val="20"/>
          <w:lang w:eastAsia="it-IT"/>
        </w:rPr>
        <w:t xml:space="preserve"> più perfetta e più santa. </w:t>
      </w:r>
    </w:p>
    <w:p w14:paraId="79827B0E" w14:textId="77777777" w:rsidR="00D93089" w:rsidRPr="00D93089" w:rsidRDefault="00D93089" w:rsidP="00D93089">
      <w:pPr>
        <w:spacing w:after="120" w:line="240" w:lineRule="auto"/>
        <w:jc w:val="both"/>
        <w:rPr>
          <w:rFonts w:ascii="Arial" w:eastAsia="Times New Roman" w:hAnsi="Arial"/>
          <w:b/>
          <w:bCs/>
          <w:sz w:val="24"/>
          <w:szCs w:val="20"/>
          <w:lang w:eastAsia="it-IT"/>
        </w:rPr>
      </w:pPr>
    </w:p>
    <w:p w14:paraId="1DB7BD47"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Quinta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voluntatis missionis</w:t>
      </w:r>
      <w:r w:rsidRPr="00D93089">
        <w:rPr>
          <w:rFonts w:ascii="Arial" w:eastAsia="Times New Roman" w:hAnsi="Arial"/>
          <w:b/>
          <w:bCs/>
          <w:sz w:val="24"/>
          <w:szCs w:val="20"/>
          <w:lang w:eastAsia="it-IT"/>
        </w:rPr>
        <w:t>.</w:t>
      </w:r>
    </w:p>
    <w:p w14:paraId="2CE503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Nei progetti: i progetti di Paolo sono solo quelli missionari. In questi progetti c’è la ferma, risoluta, forte, irresistibile, perenne, ininterrotta volontà di Paolo di </w:t>
      </w:r>
      <w:r w:rsidRPr="00D93089">
        <w:rPr>
          <w:rFonts w:ascii="Arial" w:eastAsia="Times New Roman" w:hAnsi="Arial"/>
          <w:sz w:val="24"/>
          <w:szCs w:val="20"/>
          <w:lang w:eastAsia="it-IT"/>
        </w:rPr>
        <w:lastRenderedPageBreak/>
        <w:t xml:space="preserve">percorrere la terra e il mare al fine di portare il Vangelo a tutte le genti. Questi progetti sono però sempre modificati dallo Spirito Santo. Questa </w:t>
      </w:r>
      <w:r w:rsidRPr="00D93089">
        <w:rPr>
          <w:rFonts w:ascii="Arial" w:eastAsia="Times New Roman" w:hAnsi="Arial"/>
          <w:i/>
          <w:iCs/>
          <w:caps/>
          <w:sz w:val="24"/>
          <w:szCs w:val="20"/>
          <w:lang w:val="la-Latn" w:eastAsia="it-IT"/>
        </w:rPr>
        <w:t>t</w:t>
      </w:r>
      <w:r w:rsidRPr="00D93089">
        <w:rPr>
          <w:rFonts w:ascii="Arial" w:eastAsia="Times New Roman" w:hAnsi="Arial"/>
          <w:i/>
          <w:iCs/>
          <w:sz w:val="24"/>
          <w:szCs w:val="20"/>
          <w:lang w:val="la-Latn" w:eastAsia="it-IT"/>
        </w:rPr>
        <w:t>raditio</w:t>
      </w:r>
      <w:r w:rsidRPr="00D93089">
        <w:rPr>
          <w:rFonts w:ascii="Arial" w:eastAsia="Times New Roman" w:hAnsi="Arial"/>
          <w:sz w:val="24"/>
          <w:szCs w:val="20"/>
          <w:lang w:eastAsia="it-IT"/>
        </w:rPr>
        <w:t xml:space="preserve"> è duplice. È la </w:t>
      </w:r>
      <w:r w:rsidRPr="00D93089">
        <w:rPr>
          <w:rFonts w:ascii="Arial" w:eastAsia="Times New Roman" w:hAnsi="Arial"/>
          <w:i/>
          <w:iCs/>
          <w:caps/>
          <w:sz w:val="24"/>
          <w:szCs w:val="20"/>
          <w:lang w:val="la-Latn" w:eastAsia="it-IT"/>
        </w:rPr>
        <w:t>t</w:t>
      </w:r>
      <w:r w:rsidRPr="00D93089">
        <w:rPr>
          <w:rFonts w:ascii="Arial" w:eastAsia="Times New Roman" w:hAnsi="Arial"/>
          <w:i/>
          <w:iCs/>
          <w:sz w:val="24"/>
          <w:szCs w:val="20"/>
          <w:lang w:val="la-Latn" w:eastAsia="it-IT"/>
        </w:rPr>
        <w:t>raditio</w:t>
      </w:r>
      <w:r w:rsidRPr="00D93089">
        <w:rPr>
          <w:rFonts w:ascii="Arial" w:eastAsia="Times New Roman" w:hAnsi="Arial"/>
          <w:sz w:val="24"/>
          <w:szCs w:val="20"/>
          <w:lang w:eastAsia="it-IT"/>
        </w:rPr>
        <w:t xml:space="preserve"> della volontà missionaria di Paolo che mai si ferma, mai si dona per vinta, mai diminuisce, sempre cresce, mai abbandona la missione fino all’ultimo respiro della sua vita. Ma è anche la </w:t>
      </w:r>
      <w:r w:rsidRPr="00D93089">
        <w:rPr>
          <w:rFonts w:ascii="Arial" w:eastAsia="Times New Roman" w:hAnsi="Arial"/>
          <w:i/>
          <w:iCs/>
          <w:caps/>
          <w:sz w:val="24"/>
          <w:szCs w:val="20"/>
          <w:lang w:val="la-Latn" w:eastAsia="it-IT"/>
        </w:rPr>
        <w:t>t</w:t>
      </w:r>
      <w:r w:rsidRPr="00D93089">
        <w:rPr>
          <w:rFonts w:ascii="Arial" w:eastAsia="Times New Roman" w:hAnsi="Arial"/>
          <w:i/>
          <w:iCs/>
          <w:sz w:val="24"/>
          <w:szCs w:val="20"/>
          <w:lang w:val="la-Latn" w:eastAsia="it-IT"/>
        </w:rPr>
        <w:t>raditio</w:t>
      </w:r>
      <w:r w:rsidRPr="00D93089">
        <w:rPr>
          <w:rFonts w:ascii="Arial" w:eastAsia="Times New Roman" w:hAnsi="Arial"/>
          <w:sz w:val="24"/>
          <w:szCs w:val="20"/>
          <w:lang w:eastAsia="it-IT"/>
        </w:rPr>
        <w:t xml:space="preserve"> della totale consegna allo Spirito Santo. Con queste due </w:t>
      </w:r>
      <w:r w:rsidRPr="00D93089">
        <w:rPr>
          <w:rFonts w:ascii="Arial" w:eastAsia="Times New Roman" w:hAnsi="Arial"/>
          <w:i/>
          <w:iCs/>
          <w:sz w:val="24"/>
          <w:szCs w:val="20"/>
          <w:lang w:eastAsia="it-IT"/>
        </w:rPr>
        <w:t>Tradizioni</w:t>
      </w:r>
      <w:r w:rsidRPr="00D93089">
        <w:rPr>
          <w:rFonts w:ascii="Arial" w:eastAsia="Times New Roman" w:hAnsi="Arial"/>
          <w:sz w:val="24"/>
          <w:szCs w:val="20"/>
          <w:lang w:eastAsia="it-IT"/>
        </w:rPr>
        <w:t xml:space="preserve">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8C6A30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769E73E"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val="la-Latn" w:eastAsia="it-IT"/>
        </w:rPr>
        <w:t xml:space="preserve">Sesta traditio fidei </w:t>
      </w:r>
      <w:r w:rsidRPr="00D93089">
        <w:rPr>
          <w:rFonts w:ascii="Arial" w:eastAsia="Times New Roman" w:hAnsi="Arial"/>
          <w:b/>
          <w:bCs/>
          <w:sz w:val="24"/>
          <w:szCs w:val="20"/>
          <w:lang w:eastAsia="it-IT"/>
        </w:rPr>
        <w:t xml:space="preserve">o </w:t>
      </w:r>
      <w:r w:rsidRPr="00D93089">
        <w:rPr>
          <w:rFonts w:ascii="Arial" w:eastAsia="Times New Roman" w:hAnsi="Arial"/>
          <w:b/>
          <w:bCs/>
          <w:sz w:val="24"/>
          <w:szCs w:val="20"/>
          <w:lang w:val="la-Latn" w:eastAsia="it-IT"/>
        </w:rPr>
        <w:t>traditio veritatis</w:t>
      </w:r>
      <w:r w:rsidRPr="00D93089">
        <w:rPr>
          <w:rFonts w:ascii="Arial" w:eastAsia="Times New Roman" w:hAnsi="Arial"/>
          <w:b/>
          <w:bCs/>
          <w:sz w:val="24"/>
          <w:szCs w:val="20"/>
          <w:lang w:eastAsia="it-IT"/>
        </w:rPr>
        <w:t xml:space="preserve">. </w:t>
      </w:r>
    </w:p>
    <w:p w14:paraId="24D8ED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fede: cosa è la fede per Paolo? La fede per l’Apostolo è prima di tutto fede nella purissima verità di Cristo. Lui sa a chi ha creduto. </w:t>
      </w:r>
      <w:r w:rsidRPr="00D93089">
        <w:rPr>
          <w:rFonts w:ascii="Arial" w:eastAsia="Times New Roman" w:hAnsi="Arial"/>
          <w:i/>
          <w:iCs/>
          <w:sz w:val="24"/>
          <w:szCs w:val="20"/>
          <w:lang w:val="la-Latn" w:eastAsia="it-IT"/>
        </w:rPr>
        <w:t>Scio cui credidi</w:t>
      </w:r>
      <w:r w:rsidRPr="00D93089">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D93089">
        <w:rPr>
          <w:rFonts w:ascii="Arial" w:eastAsia="Times New Roman" w:hAnsi="Arial"/>
          <w:i/>
          <w:iCs/>
          <w:sz w:val="24"/>
          <w:szCs w:val="20"/>
          <w:lang w:val="la-Latn" w:eastAsia="it-IT"/>
        </w:rPr>
        <w:t>Traditio Fidei</w:t>
      </w:r>
      <w:r w:rsidRPr="00D93089">
        <w:rPr>
          <w:rFonts w:ascii="Arial" w:eastAsia="Times New Roman" w:hAnsi="Arial"/>
          <w:sz w:val="24"/>
          <w:szCs w:val="20"/>
          <w:lang w:eastAsia="it-IT"/>
        </w:rPr>
        <w:t xml:space="preserve"> o </w:t>
      </w:r>
      <w:r w:rsidRPr="00D93089">
        <w:rPr>
          <w:rFonts w:ascii="Arial" w:eastAsia="Times New Roman" w:hAnsi="Arial"/>
          <w:i/>
          <w:iCs/>
          <w:sz w:val="24"/>
          <w:szCs w:val="20"/>
          <w:lang w:val="la-Latn" w:eastAsia="it-IT"/>
        </w:rPr>
        <w:t>Traditio veritatis</w:t>
      </w:r>
      <w:r w:rsidRPr="00D93089">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del suo mistero trova la verità nella Parola di Gesù. </w:t>
      </w:r>
    </w:p>
    <w:p w14:paraId="312A4E4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F0960C4"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Settima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cordis</w:t>
      </w:r>
      <w:r w:rsidRPr="00D93089">
        <w:rPr>
          <w:rFonts w:ascii="Arial" w:eastAsia="Times New Roman" w:hAnsi="Arial"/>
          <w:b/>
          <w:bCs/>
          <w:sz w:val="24"/>
          <w:szCs w:val="20"/>
          <w:lang w:eastAsia="it-IT"/>
        </w:rPr>
        <w:t xml:space="preserve">. </w:t>
      </w:r>
    </w:p>
    <w:p w14:paraId="65D225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w:t>
      </w:r>
      <w:r w:rsidRPr="00D93089">
        <w:rPr>
          <w:rFonts w:ascii="Arial" w:eastAsia="Times New Roman" w:hAnsi="Arial"/>
          <w:i/>
          <w:iCs/>
          <w:sz w:val="24"/>
          <w:szCs w:val="20"/>
          <w:lang w:val="la-Latn" w:eastAsia="it-IT"/>
        </w:rPr>
        <w:t>Traditio cordis</w:t>
      </w:r>
      <w:r w:rsidRPr="00D93089">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nel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A0036A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53EA6ED"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lastRenderedPageBreak/>
        <w:t xml:space="preserve">Ottava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amoris salutis</w:t>
      </w:r>
      <w:r w:rsidRPr="00D93089">
        <w:rPr>
          <w:rFonts w:ascii="Arial" w:eastAsia="Times New Roman" w:hAnsi="Arial"/>
          <w:b/>
          <w:bCs/>
          <w:sz w:val="24"/>
          <w:szCs w:val="20"/>
          <w:lang w:eastAsia="it-IT"/>
        </w:rPr>
        <w:t xml:space="preserve">. </w:t>
      </w:r>
    </w:p>
    <w:p w14:paraId="4F9693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D93089">
        <w:rPr>
          <w:rFonts w:ascii="Arial" w:eastAsia="Times New Roman" w:hAnsi="Arial"/>
          <w:i/>
          <w:iCs/>
          <w:sz w:val="24"/>
          <w:szCs w:val="20"/>
          <w:lang w:val="la-Latn" w:eastAsia="it-IT"/>
        </w:rPr>
        <w:t>Traditio amoris salutis</w:t>
      </w:r>
      <w:r w:rsidRPr="00D93089">
        <w:rPr>
          <w:rFonts w:ascii="Arial" w:eastAsia="Times New Roman" w:hAnsi="Arial"/>
          <w:sz w:val="24"/>
          <w:szCs w:val="20"/>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5E9D326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FA3A648"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Nona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martiyrii</w:t>
      </w:r>
      <w:r w:rsidRPr="00D93089">
        <w:rPr>
          <w:rFonts w:ascii="Arial" w:eastAsia="Times New Roman" w:hAnsi="Arial"/>
          <w:b/>
          <w:bCs/>
          <w:sz w:val="24"/>
          <w:szCs w:val="20"/>
          <w:lang w:eastAsia="it-IT"/>
        </w:rPr>
        <w:t xml:space="preserve">. </w:t>
      </w:r>
    </w:p>
    <w:p w14:paraId="542F04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D93089">
        <w:rPr>
          <w:rFonts w:ascii="Arial" w:eastAsia="Times New Roman" w:hAnsi="Arial"/>
          <w:i/>
          <w:iCs/>
          <w:sz w:val="24"/>
          <w:szCs w:val="20"/>
          <w:lang w:val="la-Latn" w:eastAsia="it-IT"/>
        </w:rPr>
        <w:t>Traditio Martyrii</w:t>
      </w:r>
      <w:r w:rsidRPr="00D93089">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2ACF753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3D165F8"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Decima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crucis</w:t>
      </w:r>
      <w:r w:rsidRPr="00D93089">
        <w:rPr>
          <w:rFonts w:ascii="Arial" w:eastAsia="Times New Roman" w:hAnsi="Arial"/>
          <w:b/>
          <w:bCs/>
          <w:sz w:val="24"/>
          <w:szCs w:val="20"/>
          <w:lang w:eastAsia="it-IT"/>
        </w:rPr>
        <w:t xml:space="preserve">. </w:t>
      </w:r>
    </w:p>
    <w:p w14:paraId="4341DF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D93089">
        <w:rPr>
          <w:rFonts w:ascii="Arial" w:eastAsia="Times New Roman" w:hAnsi="Arial"/>
          <w:i/>
          <w:iCs/>
          <w:sz w:val="24"/>
          <w:szCs w:val="20"/>
          <w:lang w:val="la-Latn" w:eastAsia="it-IT"/>
        </w:rPr>
        <w:t>Traditio crucis</w:t>
      </w:r>
      <w:r w:rsidRPr="00D93089">
        <w:rPr>
          <w:rFonts w:ascii="Arial" w:eastAsia="Times New Roman" w:hAnsi="Arial"/>
          <w:sz w:val="24"/>
          <w:szCs w:val="20"/>
          <w:lang w:eastAsia="it-IT"/>
        </w:rPr>
        <w:t xml:space="preserve">. L’Apostolo vive all’ombra della croce, sotto il </w:t>
      </w:r>
      <w:r w:rsidRPr="00D93089">
        <w:rPr>
          <w:rFonts w:ascii="Arial" w:eastAsia="Times New Roman" w:hAnsi="Arial"/>
          <w:sz w:val="24"/>
          <w:szCs w:val="20"/>
          <w:lang w:eastAsia="it-IT"/>
        </w:rPr>
        <w:lastRenderedPageBreak/>
        <w:t xml:space="preserve">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1361C6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3EC12E1"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Undicesima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doloris redemptionis</w:t>
      </w:r>
      <w:r w:rsidRPr="00D93089">
        <w:rPr>
          <w:rFonts w:ascii="Arial" w:eastAsia="Times New Roman" w:hAnsi="Arial"/>
          <w:b/>
          <w:bCs/>
          <w:sz w:val="24"/>
          <w:szCs w:val="20"/>
          <w:lang w:eastAsia="it-IT"/>
        </w:rPr>
        <w:t xml:space="preserve">. </w:t>
      </w:r>
    </w:p>
    <w:p w14:paraId="329D00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D93089">
        <w:rPr>
          <w:rFonts w:ascii="Arial" w:eastAsia="Times New Roman" w:hAnsi="Arial"/>
          <w:i/>
          <w:iCs/>
          <w:sz w:val="24"/>
          <w:szCs w:val="20"/>
          <w:lang w:val="la-Latn" w:eastAsia="it-IT"/>
        </w:rPr>
        <w:t>Traditio doloris</w:t>
      </w:r>
      <w:r w:rsidRPr="00D93089">
        <w:rPr>
          <w:rFonts w:ascii="Arial" w:eastAsia="Times New Roman" w:hAnsi="Arial"/>
          <w:sz w:val="24"/>
          <w:szCs w:val="20"/>
          <w:lang w:eastAsia="it-IT"/>
        </w:rPr>
        <w:t>.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D93089">
        <w:rPr>
          <w:rFonts w:ascii="Arial" w:eastAsia="Times New Roman" w:hAnsi="Arial"/>
          <w:i/>
          <w:iCs/>
          <w:sz w:val="24"/>
          <w:szCs w:val="20"/>
          <w:lang w:val="la-Latn" w:eastAsia="it-IT"/>
        </w:rPr>
        <w:t>Traditio doloris redemptionis</w:t>
      </w:r>
      <w:r w:rsidRPr="00D93089">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C273D4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865BBA9"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Dodicesima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consolationis Domini</w:t>
      </w:r>
      <w:r w:rsidRPr="00D93089">
        <w:rPr>
          <w:rFonts w:ascii="Arial" w:eastAsia="Times New Roman" w:hAnsi="Arial"/>
          <w:b/>
          <w:bCs/>
          <w:sz w:val="24"/>
          <w:szCs w:val="20"/>
          <w:lang w:eastAsia="it-IT"/>
        </w:rPr>
        <w:t>.</w:t>
      </w:r>
    </w:p>
    <w:p w14:paraId="11DCFC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w:t>
      </w:r>
      <w:r w:rsidRPr="00D93089">
        <w:rPr>
          <w:rFonts w:ascii="Arial" w:eastAsia="Times New Roman" w:hAnsi="Arial"/>
          <w:sz w:val="24"/>
          <w:szCs w:val="20"/>
          <w:lang w:eastAsia="it-IT"/>
        </w:rPr>
        <w:lastRenderedPageBreak/>
        <w:t xml:space="preserve">suo concepimento. L’Apostolo in ogni sofferenza riceveva la consolazione da parte del Signore. Anche questa consolazione va consegnata. Questa consegna possiamo chiamarla: </w:t>
      </w:r>
      <w:r w:rsidRPr="00D93089">
        <w:rPr>
          <w:rFonts w:ascii="Arial" w:eastAsia="Times New Roman" w:hAnsi="Arial"/>
          <w:i/>
          <w:iCs/>
          <w:sz w:val="24"/>
          <w:szCs w:val="20"/>
          <w:lang w:val="la-Latn" w:eastAsia="it-IT"/>
        </w:rPr>
        <w:t>Traditio consolationis Domini</w:t>
      </w:r>
      <w:r w:rsidRPr="00D93089">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65BFD2F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B0C90E4"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Tredicesima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novissimorum</w:t>
      </w:r>
      <w:r w:rsidRPr="00D93089">
        <w:rPr>
          <w:rFonts w:ascii="Arial" w:eastAsia="Times New Roman" w:hAnsi="Arial"/>
          <w:b/>
          <w:bCs/>
          <w:sz w:val="24"/>
          <w:szCs w:val="20"/>
          <w:lang w:eastAsia="it-IT"/>
        </w:rPr>
        <w:t>.</w:t>
      </w:r>
    </w:p>
    <w:p w14:paraId="7C1F41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val="la-Latn" w:eastAsia="it-IT"/>
        </w:rPr>
        <w:t>Traditio novissimorum</w:t>
      </w:r>
      <w:r w:rsidRPr="00D93089">
        <w:rPr>
          <w:rFonts w:ascii="Arial" w:eastAsia="Times New Roman" w:hAnsi="Arial"/>
          <w:sz w:val="24"/>
          <w:szCs w:val="20"/>
          <w:lang w:eastAsia="it-IT"/>
        </w:rPr>
        <w:t xml:space="preserve"> sono le ultime consegne (</w:t>
      </w:r>
      <w:r w:rsidRPr="00D93089">
        <w:rPr>
          <w:rFonts w:ascii="Arial" w:eastAsia="Times New Roman" w:hAnsi="Arial"/>
          <w:i/>
          <w:iCs/>
          <w:sz w:val="24"/>
          <w:szCs w:val="20"/>
          <w:lang w:val="la-Latn" w:eastAsia="it-IT"/>
        </w:rPr>
        <w:t>novissima</w:t>
      </w:r>
      <w:r w:rsidRPr="00D93089">
        <w:rPr>
          <w:rFonts w:ascii="Arial" w:eastAsia="Times New Roman" w:hAnsi="Arial"/>
          <w:sz w:val="24"/>
          <w:szCs w:val="20"/>
          <w:lang w:eastAsia="it-IT"/>
        </w:rPr>
        <w:t xml:space="preserve">). L’apostolo Paolo chiede a Timòteo di non lasciarsi mai trasportare dalle favole infernali che sempre l’uomo si inventa. Lui invece deve vigilare attentamente. Vigilerà se sempre rimarrà lui nella purissima verità di </w:t>
      </w:r>
      <w:r w:rsidRPr="00D93089">
        <w:rPr>
          <w:rFonts w:ascii="Arial" w:eastAsia="Times New Roman" w:hAnsi="Arial"/>
          <w:spacing w:val="-2"/>
          <w:sz w:val="24"/>
          <w:szCs w:val="20"/>
          <w:lang w:eastAsia="it-IT"/>
        </w:rPr>
        <w:t>Cristo Gesù e sempre purissima l’annuncerà ad ogni uomo come a lui purissima gli è stata consegnata, fecondandola e arricchendola con tutta la potenza dello Spirito Santo che gli è stato dato. Anche se dovrà vivere in mezzo ad una totale cecità e sordità spirituali che regnano nei cuori che rifiutano la verità, lui dovrà essere sempre la sentinella vigile a attenta</w:t>
      </w:r>
      <w:r w:rsidRPr="00D93089">
        <w:rPr>
          <w:rFonts w:ascii="Arial" w:eastAsia="Times New Roman" w:hAnsi="Arial"/>
          <w:sz w:val="24"/>
          <w:szCs w:val="20"/>
          <w:lang w:eastAsia="it-IT"/>
        </w:rPr>
        <w:t xml:space="preserve">. La falsità sempre dovrà essere messa in luce. Mai dovrà permettere che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D93089">
        <w:rPr>
          <w:rFonts w:ascii="Arial" w:eastAsia="Times New Roman" w:hAnsi="Arial"/>
          <w:i/>
          <w:iCs/>
          <w:sz w:val="24"/>
          <w:szCs w:val="20"/>
          <w:lang w:eastAsia="it-IT"/>
        </w:rPr>
        <w:t>“Io infatti sto già per essere versato in offerta ed è giunto il momento che io lasci questa vita”</w:t>
      </w:r>
      <w:r w:rsidRPr="00D93089">
        <w:rPr>
          <w:rFonts w:ascii="Arial" w:eastAsia="Times New Roman" w:hAnsi="Arial"/>
          <w:sz w:val="24"/>
          <w:szCs w:val="20"/>
          <w:lang w:eastAsia="it-IT"/>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562B96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ora rivela a Timòteo qual è stato il suo stile di vivere la fede e cosa ora lo attende. Prima di tutto manifesta cosa lo attende: </w:t>
      </w:r>
      <w:r w:rsidRPr="00D93089">
        <w:rPr>
          <w:rFonts w:ascii="Arial" w:eastAsia="Times New Roman" w:hAnsi="Arial"/>
          <w:i/>
          <w:iCs/>
          <w:sz w:val="24"/>
          <w:szCs w:val="20"/>
          <w:lang w:eastAsia="it-IT"/>
        </w:rPr>
        <w:t>Io infatti sto già per essere versato in offerta ed è giunto il momento che io lasci questa vita</w:t>
      </w:r>
      <w:r w:rsidRPr="00D93089">
        <w:rPr>
          <w:rFonts w:ascii="Arial" w:eastAsia="Times New Roman" w:hAnsi="Arial"/>
          <w:sz w:val="24"/>
          <w:szCs w:val="20"/>
          <w:lang w:eastAsia="it-IT"/>
        </w:rPr>
        <w:t xml:space="preserve">.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w:t>
      </w:r>
      <w:r w:rsidRPr="00D93089">
        <w:rPr>
          <w:rFonts w:ascii="Arial" w:eastAsia="Times New Roman" w:hAnsi="Arial"/>
          <w:sz w:val="24"/>
          <w:szCs w:val="20"/>
          <w:lang w:eastAsia="it-IT"/>
        </w:rPr>
        <w:lastRenderedPageBreak/>
        <w:t>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13509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Timòteo dovrà mettere altre tre verità nel suo cuore, nel suo corpo, nella sua anima, nel suo spirito – </w:t>
      </w:r>
      <w:r w:rsidRPr="00D93089">
        <w:rPr>
          <w:rFonts w:ascii="Arial" w:eastAsia="Times New Roman" w:hAnsi="Arial"/>
          <w:i/>
          <w:iCs/>
          <w:sz w:val="24"/>
          <w:szCs w:val="20"/>
          <w:lang w:eastAsia="it-IT"/>
        </w:rPr>
        <w:t>“Ho combattuto la buona battaglia, ho terminato la corsa, ho conservato la fede”</w:t>
      </w:r>
      <w:r w:rsidRPr="00D93089">
        <w:rPr>
          <w:rFonts w:ascii="Arial" w:eastAsia="Times New Roman" w:hAnsi="Arial"/>
          <w:sz w:val="24"/>
          <w:szCs w:val="20"/>
          <w:lang w:eastAsia="it-IT"/>
        </w:rPr>
        <w:t xml:space="preserve"> (2Tm 4,7). </w:t>
      </w:r>
      <w:r w:rsidRPr="00D93089">
        <w:rPr>
          <w:rFonts w:ascii="Arial" w:eastAsia="Times New Roman" w:hAnsi="Arial"/>
          <w:i/>
          <w:iCs/>
          <w:sz w:val="24"/>
          <w:szCs w:val="20"/>
          <w:lang w:eastAsia="it-IT"/>
        </w:rPr>
        <w:t>Ho combattuto la buona battaglia</w:t>
      </w:r>
      <w:r w:rsidRPr="00D93089">
        <w:rPr>
          <w:rFonts w:ascii="Arial" w:eastAsia="Times New Roman" w:hAnsi="Arial"/>
          <w:sz w:val="24"/>
          <w:szCs w:val="20"/>
          <w:lang w:eastAsia="it-IT"/>
        </w:rPr>
        <w:t>.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4AC747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anche lui vita di Cristo. Manifesterà Cristo e chi vuole potrà convertirsi al Vangelo. </w:t>
      </w:r>
    </w:p>
    <w:p w14:paraId="5A120E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Ecco ora l’ultima manifestazione del cuore dell’Apostolo Paolo a Timoteo: </w:t>
      </w:r>
      <w:r w:rsidRPr="00D93089">
        <w:rPr>
          <w:rFonts w:ascii="Arial" w:eastAsia="Times New Roman" w:hAnsi="Arial"/>
          <w:i/>
          <w:iCs/>
          <w:sz w:val="24"/>
          <w:szCs w:val="20"/>
          <w:lang w:eastAsia="it-IT"/>
        </w:rPr>
        <w:t>“Ora mi resta soltanto la corona di giustizia che il Signore, il giudice giusto, mi consegnerà in quel giorno; non solo a me, ma anche a tutti coloro che hanno atteso con amore la sua manifestazione”</w:t>
      </w:r>
      <w:r w:rsidRPr="00D93089">
        <w:rPr>
          <w:rFonts w:ascii="Arial" w:eastAsia="Times New Roman" w:hAnsi="Arial"/>
          <w:sz w:val="24"/>
          <w:szCs w:val="20"/>
          <w:lang w:eastAsia="it-IT"/>
        </w:rPr>
        <w:t xml:space="preserve"> (2Tm 4,8). Qual è il frutto che la vita dell’Apostolo Paolo, data a Cristo per la causa del Vangelo, produce per lo stesso Apostolo? Una corona eterna di gloria. </w:t>
      </w:r>
      <w:r w:rsidRPr="00D93089">
        <w:rPr>
          <w:rFonts w:ascii="Arial" w:eastAsia="Times New Roman" w:hAnsi="Arial"/>
          <w:i/>
          <w:iCs/>
          <w:sz w:val="24"/>
          <w:szCs w:val="20"/>
          <w:lang w:eastAsia="it-IT"/>
        </w:rPr>
        <w:t>“Ora mi resta soltanto la corona di giustizia che il Signore, il giudice giusto, mi consegnerà in quel giorno”</w:t>
      </w:r>
      <w:r w:rsidRPr="00D93089">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D93089">
        <w:rPr>
          <w:rFonts w:ascii="Arial" w:eastAsia="Times New Roman" w:hAnsi="Arial"/>
          <w:i/>
          <w:iCs/>
          <w:sz w:val="24"/>
          <w:szCs w:val="20"/>
          <w:lang w:eastAsia="it-IT"/>
        </w:rPr>
        <w:t>“ma anche a tutti coloro che hanno atteso con amore la sua manifestazione”</w:t>
      </w:r>
      <w:r w:rsidRPr="00D93089">
        <w:rPr>
          <w:rFonts w:ascii="Arial" w:eastAsia="Times New Roman" w:hAnsi="Arial"/>
          <w:sz w:val="24"/>
          <w:szCs w:val="20"/>
          <w:lang w:eastAsia="it-IT"/>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01B3AF4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558C4C2"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Quattordicesima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vitae episcopi</w:t>
      </w:r>
      <w:r w:rsidRPr="00D93089">
        <w:rPr>
          <w:rFonts w:ascii="Arial" w:eastAsia="Times New Roman" w:hAnsi="Arial"/>
          <w:b/>
          <w:bCs/>
          <w:sz w:val="24"/>
          <w:szCs w:val="20"/>
          <w:lang w:eastAsia="it-IT"/>
        </w:rPr>
        <w:t>.</w:t>
      </w:r>
    </w:p>
    <w:p w14:paraId="198131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D93089">
        <w:rPr>
          <w:rFonts w:ascii="Arial" w:eastAsia="Times New Roman" w:hAnsi="Arial"/>
          <w:i/>
          <w:iCs/>
          <w:sz w:val="24"/>
          <w:szCs w:val="20"/>
          <w:lang w:val="la-Latn" w:eastAsia="it-IT"/>
        </w:rPr>
        <w:t>Traditio vitae</w:t>
      </w:r>
      <w:r w:rsidRPr="00D93089">
        <w:rPr>
          <w:rFonts w:ascii="Arial" w:eastAsia="Times New Roman" w:hAnsi="Arial"/>
          <w:sz w:val="24"/>
          <w:szCs w:val="20"/>
          <w:lang w:eastAsia="it-IT"/>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perfetta. Se invece ci si limita a dare solo la consacrazione, ma non il proprio Spirito e il proprio cuore, allora la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w:t>
      </w:r>
      <w:r w:rsidRPr="00D93089">
        <w:rPr>
          <w:rFonts w:ascii="Arial" w:eastAsia="Times New Roman" w:hAnsi="Arial"/>
          <w:sz w:val="24"/>
          <w:szCs w:val="20"/>
          <w:lang w:eastAsia="it-IT"/>
        </w:rPr>
        <w:lastRenderedPageBreak/>
        <w:t xml:space="preserve">Cristo, tutto lo Spirito Santo, tutta la sua fede, tutta la sana dottrina. Non solo. Come vero Padre veglia sul figlio perché mai perda questi santissimi doni. Veglia anche perché questi doni divini crescano nel suo cuore e poi da lui siano consegnati a persone fidate, a persone cioè che amano Cristo Gesù e vogliono consacrare la loro vita tutta al Vangelo secondo la verità che nasce dalla loro perfetta conformazione a Gesù Signore, l’Apostolo del Padre, mandato sulla terra per operare la nostra redenzione e salvezza. </w:t>
      </w:r>
    </w:p>
    <w:p w14:paraId="0C59AE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però visione soprannaturale dell’Apostolo di Cristo Gesù. Purtroppo dobbiamo confessare che oggi si sta insegnando a vedere l’Apostolo di Cristo Gesù solo con gli occhi della carne. Vedendolo con visione naturale si fa di lui un pubblico funzionario ecclesiale per il necessario espletamento di opere di valore esclusivamente burocratico. Così vedendolo, muore l’Apostolo sgorgato dal cuore di Cristo Gesù, del Padre e dello Spirito Santo, nasce il vescovo secondo il cuore dell’uomo. </w:t>
      </w:r>
    </w:p>
    <w:p w14:paraId="677DBE8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E028074" w14:textId="77777777" w:rsidR="00D93089" w:rsidRPr="00D93089" w:rsidRDefault="00D93089" w:rsidP="00D93089">
      <w:pPr>
        <w:keepNext/>
        <w:spacing w:after="120" w:line="240" w:lineRule="auto"/>
        <w:jc w:val="both"/>
        <w:outlineLvl w:val="2"/>
        <w:rPr>
          <w:rFonts w:ascii="Arial" w:hAnsi="Arial"/>
          <w:b/>
          <w:bCs/>
          <w:sz w:val="28"/>
        </w:rPr>
      </w:pPr>
      <w:bookmarkStart w:id="213" w:name="_Toc122724202"/>
      <w:bookmarkStart w:id="214" w:name="_Toc180766778"/>
      <w:r w:rsidRPr="00D93089">
        <w:rPr>
          <w:rFonts w:ascii="Arial" w:hAnsi="Arial"/>
          <w:b/>
          <w:bCs/>
          <w:sz w:val="28"/>
        </w:rPr>
        <w:t>LA PAROLA È PIETRO</w:t>
      </w:r>
      <w:bookmarkEnd w:id="213"/>
      <w:bookmarkEnd w:id="214"/>
    </w:p>
    <w:p w14:paraId="2106CC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Quanto finora detto sugli Apostoli del Signore è detto anche dell’Apostolo Pietro. Qual è allora la relazione dell’Apostolo Pietro con ogni altro Apostolo di Cristo Gesù e con ogni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 </w:t>
      </w:r>
    </w:p>
    <w:p w14:paraId="1CD901A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4C21A0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Parola di Gesù vale anche per Pietro. Se Lui non si costruisce sulla Parola di Cristo, anche la sua casa personale crollerà. Se cadrà la sua casa personale, i danni per la Chiesa di Cristo sono oltremodo grandi.</w:t>
      </w:r>
    </w:p>
    <w:p w14:paraId="41084B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allora qual è la missione particolare, specifica dell’Apostolo Pietro riguardo a tutta la Chiesa, Apostoli, Presbiteri, ogni altro membro del corpo di Cristo. Pietro si porrà a servizio del Padre, nello Spirito Santo, conservando tutta la Chiesa del 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w:t>
      </w:r>
      <w:r w:rsidRPr="00D93089">
        <w:rPr>
          <w:rFonts w:ascii="Arial" w:eastAsia="Times New Roman" w:hAnsi="Arial"/>
          <w:sz w:val="24"/>
          <w:szCs w:val="20"/>
          <w:lang w:eastAsia="it-IT"/>
        </w:rPr>
        <w:lastRenderedPageBreak/>
        <w:t xml:space="preserve">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Pietro dovrà sempre vigilare che ogni Apostolo operi per dare ad ogni uomo questi diritti inalienabili della persona umana: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È diritto di chi conosce il vero Dio far conoscere il </w:t>
      </w:r>
      <w:r w:rsidRPr="00D93089">
        <w:rPr>
          <w:rFonts w:ascii="Arial" w:eastAsia="Times New Roman" w:hAnsi="Arial"/>
          <w:sz w:val="24"/>
          <w:szCs w:val="20"/>
          <w:lang w:eastAsia="it-IT"/>
        </w:rPr>
        <w:lastRenderedPageBreak/>
        <w:t>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764D2A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alcune Parole di Cristo Gesù che riguardano direttamente Pietro e il suo altissimo mistero: </w:t>
      </w:r>
    </w:p>
    <w:p w14:paraId="095349F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5B49F56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w:t>
      </w:r>
      <w:r w:rsidRPr="00D93089">
        <w:rPr>
          <w:rFonts w:ascii="Arial" w:eastAsia="Times New Roman" w:hAnsi="Arial"/>
          <w:i/>
          <w:iCs/>
          <w:spacing w:val="-2"/>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w:t>
      </w:r>
      <w:r w:rsidRPr="00D93089">
        <w:rPr>
          <w:rFonts w:ascii="Arial" w:eastAsia="Times New Roman" w:hAnsi="Arial"/>
          <w:i/>
          <w:iCs/>
          <w:sz w:val="24"/>
          <w:szCs w:val="20"/>
          <w:lang w:eastAsia="it-IT"/>
        </w:rPr>
        <w:t xml:space="preserve"> Cristo” (Mt 16,13-20). “</w:t>
      </w:r>
      <w:r w:rsidRPr="00D93089">
        <w:rPr>
          <w:rFonts w:ascii="Arial" w:eastAsia="Times New Roman" w:hAnsi="Arial"/>
          <w:i/>
          <w:iCs/>
          <w:spacing w:val="-2"/>
          <w:sz w:val="24"/>
          <w:szCs w:val="20"/>
          <w:lang w:eastAsia="it-IT"/>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sidRPr="00D93089">
        <w:rPr>
          <w:rFonts w:ascii="Arial" w:eastAsia="Times New Roman" w:hAnsi="Arial"/>
          <w:i/>
          <w:iCs/>
          <w:sz w:val="24"/>
          <w:szCs w:val="20"/>
          <w:lang w:eastAsia="it-IT"/>
        </w:rPr>
        <w:t xml:space="preserve">” (Mc 8,27-30). “Un giorno Gesù si trovava in un luogo solitario a pregare. I discepoli erano con lui ed egli pose loro questa domanda: «Le folle, chi dicono che io sia?». Essi risposero: «Giovanni il Battista; altri dicono Elia; altri uno degli antichi profeti che </w:t>
      </w:r>
      <w:r w:rsidRPr="00D93089">
        <w:rPr>
          <w:rFonts w:ascii="Arial" w:eastAsia="Times New Roman" w:hAnsi="Arial"/>
          <w:i/>
          <w:iCs/>
          <w:sz w:val="24"/>
          <w:szCs w:val="20"/>
          <w:lang w:eastAsia="it-IT"/>
        </w:rPr>
        <w:lastRenderedPageBreak/>
        <w:t>è risorto». Allora domandò loro: «Ma voi, chi dite che io sia?». Pietro rispose: «Il Cristo di Dio». Egli ordinò loro severamente di non riferirlo ad alcuno” (Lc 9,18-21).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3F594F3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 </w:t>
      </w:r>
    </w:p>
    <w:p w14:paraId="60417534" w14:textId="77777777" w:rsidR="00D93089" w:rsidRPr="00D93089" w:rsidRDefault="00D93089" w:rsidP="00D93089">
      <w:pPr>
        <w:keepNext/>
        <w:spacing w:after="120" w:line="240" w:lineRule="auto"/>
        <w:jc w:val="both"/>
        <w:outlineLvl w:val="2"/>
        <w:rPr>
          <w:rFonts w:ascii="Arial" w:hAnsi="Arial"/>
          <w:b/>
          <w:bCs/>
          <w:sz w:val="28"/>
        </w:rPr>
      </w:pPr>
      <w:bookmarkStart w:id="215" w:name="_Toc122724203"/>
      <w:bookmarkStart w:id="216" w:name="_Toc180766779"/>
      <w:r w:rsidRPr="00D93089">
        <w:rPr>
          <w:rFonts w:ascii="Arial" w:hAnsi="Arial"/>
          <w:b/>
          <w:bCs/>
          <w:sz w:val="28"/>
        </w:rPr>
        <w:t>LA PAROLA È IL PRESBITERO DELLA CHIESA</w:t>
      </w:r>
      <w:bookmarkEnd w:id="215"/>
      <w:bookmarkEnd w:id="216"/>
    </w:p>
    <w:p w14:paraId="4A3A45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Ai presbiteri, gli Apostoli del Signore, che sono il cuore di Cristo, il cuore del Padre, il cuore dello Spirito Santo, il cuore della Parola, il cuore della Chiesa, devono consegnare se stessi allo stesso modo che Cristo ha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w:t>
      </w:r>
      <w:r w:rsidRPr="00D93089">
        <w:rPr>
          <w:rFonts w:ascii="Arial" w:eastAsia="Times New Roman" w:hAnsi="Arial"/>
          <w:spacing w:val="-2"/>
          <w:sz w:val="24"/>
          <w:szCs w:val="20"/>
          <w:lang w:eastAsia="it-IT"/>
        </w:rPr>
        <w:t>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w:t>
      </w:r>
      <w:r w:rsidRPr="00D93089">
        <w:rPr>
          <w:rFonts w:ascii="Arial" w:eastAsia="Times New Roman" w:hAnsi="Arial"/>
          <w:sz w:val="24"/>
          <w:szCs w:val="20"/>
          <w:lang w:eastAsia="it-IT"/>
        </w:rPr>
        <w:t xml:space="preserve">. Oggi sono invece arricchite di molti animali. Qual è la fine di queste molte famiglie? La stessa della Chiesa che senza una maternità ricca di molti figli diventerà l’abitazione di ragni, lucertole, scorpioni, grilli e altri animali di ogni genere. </w:t>
      </w:r>
    </w:p>
    <w:p w14:paraId="389771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24DBAE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D93089">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D93089">
        <w:rPr>
          <w:rFonts w:ascii="Arial" w:eastAsia="Times New Roman" w:hAnsi="Arial"/>
          <w:sz w:val="24"/>
          <w:szCs w:val="20"/>
          <w:lang w:eastAsia="it-IT"/>
        </w:rPr>
        <w:t xml:space="preserve">. 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ACD77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76442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C5E55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A15A9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C1EC2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43225E4C"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188870F0" w14:textId="77777777" w:rsidR="00D93089" w:rsidRPr="00D93089" w:rsidRDefault="00D93089" w:rsidP="00D93089">
      <w:pPr>
        <w:keepNext/>
        <w:spacing w:after="120" w:line="240" w:lineRule="auto"/>
        <w:jc w:val="both"/>
        <w:outlineLvl w:val="2"/>
        <w:rPr>
          <w:rFonts w:ascii="Arial" w:hAnsi="Arial"/>
          <w:b/>
          <w:bCs/>
          <w:sz w:val="28"/>
        </w:rPr>
      </w:pPr>
      <w:bookmarkStart w:id="217" w:name="_Toc122724204"/>
      <w:bookmarkStart w:id="218" w:name="_Toc180766780"/>
      <w:r w:rsidRPr="00D93089">
        <w:rPr>
          <w:rFonts w:ascii="Arial" w:hAnsi="Arial"/>
          <w:b/>
          <w:bCs/>
          <w:sz w:val="28"/>
        </w:rPr>
        <w:t>LA PAROLA SONO I DIACONI</w:t>
      </w:r>
      <w:bookmarkEnd w:id="217"/>
      <w:bookmarkEnd w:id="218"/>
    </w:p>
    <w:p w14:paraId="45616D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45A5FD7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0BFA695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20A8330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w:t>
      </w:r>
      <w:r w:rsidRPr="00D93089">
        <w:rPr>
          <w:rFonts w:ascii="Arial" w:eastAsia="Times New Roman" w:hAnsi="Arial"/>
          <w:i/>
          <w:iCs/>
          <w:sz w:val="24"/>
          <w:szCs w:val="20"/>
          <w:lang w:eastAsia="it-IT"/>
        </w:rPr>
        <w:lastRenderedPageBreak/>
        <w:t>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6FB985A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3B484A4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w:t>
      </w:r>
      <w:r w:rsidRPr="00D93089">
        <w:rPr>
          <w:rFonts w:ascii="Arial" w:eastAsia="Times New Roman" w:hAnsi="Arial"/>
          <w:i/>
          <w:iCs/>
          <w:sz w:val="24"/>
          <w:szCs w:val="20"/>
          <w:lang w:eastAsia="it-IT"/>
        </w:rPr>
        <w:lastRenderedPageBreak/>
        <w:t>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5F56691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6,1-8,1). </w:t>
      </w:r>
    </w:p>
    <w:p w14:paraId="1109CB3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w:t>
      </w:r>
      <w:r w:rsidRPr="00D93089">
        <w:rPr>
          <w:rFonts w:ascii="Arial" w:eastAsia="Times New Roman" w:hAnsi="Arial"/>
          <w:i/>
          <w:iCs/>
          <w:sz w:val="24"/>
          <w:szCs w:val="20"/>
          <w:lang w:eastAsia="it-IT"/>
        </w:rPr>
        <w:lastRenderedPageBreak/>
        <w:t xml:space="preserve">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 </w:t>
      </w:r>
    </w:p>
    <w:p w14:paraId="3FC65B4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37A9235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w:t>
      </w:r>
      <w:r w:rsidRPr="00D93089">
        <w:rPr>
          <w:rFonts w:ascii="Arial" w:eastAsia="Times New Roman" w:hAnsi="Arial"/>
          <w:i/>
          <w:iCs/>
          <w:sz w:val="24"/>
          <w:szCs w:val="20"/>
          <w:lang w:eastAsia="it-IT"/>
        </w:rPr>
        <w:lastRenderedPageBreak/>
        <w:t xml:space="preserve">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6EBC90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 Ecco cosa dice lo Spirito Santo i questa Lettera: </w:t>
      </w:r>
    </w:p>
    <w:p w14:paraId="52FE643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456928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w:t>
      </w:r>
      <w:r w:rsidRPr="00D93089">
        <w:rPr>
          <w:rFonts w:ascii="Arial" w:eastAsia="Times New Roman" w:hAnsi="Arial"/>
          <w:i/>
          <w:iCs/>
          <w:sz w:val="24"/>
          <w:szCs w:val="20"/>
          <w:lang w:eastAsia="it-IT"/>
        </w:rPr>
        <w:lastRenderedPageBreak/>
        <w:t>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840200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1F18B3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dalla volontà del Padre nostro celeste. Dalla volontà del Padre esso è nato. Dala volontà del Padre esso sempre dovrà essere vissuto. </w:t>
      </w:r>
    </w:p>
    <w:p w14:paraId="11B7DAA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54D190E" w14:textId="77777777" w:rsidR="00D93089" w:rsidRPr="00D93089" w:rsidRDefault="00D93089" w:rsidP="00D93089">
      <w:pPr>
        <w:keepNext/>
        <w:spacing w:after="120" w:line="240" w:lineRule="auto"/>
        <w:jc w:val="both"/>
        <w:outlineLvl w:val="2"/>
        <w:rPr>
          <w:rFonts w:ascii="Arial" w:hAnsi="Arial"/>
          <w:b/>
          <w:bCs/>
          <w:sz w:val="28"/>
        </w:rPr>
      </w:pPr>
      <w:bookmarkStart w:id="219" w:name="_Toc122724205"/>
      <w:bookmarkStart w:id="220" w:name="_Toc180766781"/>
      <w:r w:rsidRPr="00D93089">
        <w:rPr>
          <w:rFonts w:ascii="Arial" w:hAnsi="Arial"/>
          <w:b/>
          <w:bCs/>
          <w:sz w:val="28"/>
        </w:rPr>
        <w:t>LA PAROLA SONO I CRESIMATI</w:t>
      </w:r>
      <w:bookmarkEnd w:id="219"/>
      <w:bookmarkEnd w:id="220"/>
    </w:p>
    <w:p w14:paraId="09C711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modello di Cresimato assumiamo Eleazaro e i Sette fratelli Maccabei dall’Antico Testamento. Il Cieco nato lo assumiamo dal Vangelo secondo Giovanni. Eleazaro e i Sette fratelli Maccabei testimoniano ai pagani la loro fede. </w:t>
      </w:r>
      <w:r w:rsidRPr="00D93089">
        <w:rPr>
          <w:rFonts w:ascii="Arial" w:eastAsia="Times New Roman" w:hAnsi="Arial"/>
          <w:sz w:val="24"/>
          <w:szCs w:val="20"/>
          <w:lang w:eastAsia="it-IT"/>
        </w:rPr>
        <w:lastRenderedPageBreak/>
        <w:t xml:space="preserve">Per essa sono pronti a lasciarsi torturare con ogni tortura. Veramente essi sono rivestiti di forza divina. Si lasciano uccidere in modo spietato e con ogni violenza ma non rinnegano la fede nel Dio dell’Alleanza. Il fine per cui lo fanno è nobilissimo. Eleazaro subisce il martirio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 Il primo modello è Eleazaro: </w:t>
      </w:r>
    </w:p>
    <w:p w14:paraId="35006FD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6CCEEE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secondo modello sono i sette fratelli Maccabei e la loro madre: </w:t>
      </w:r>
    </w:p>
    <w:p w14:paraId="59A595C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070579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0DD740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w:t>
      </w:r>
      <w:r w:rsidRPr="00D93089">
        <w:rPr>
          <w:rFonts w:ascii="Arial" w:eastAsia="Times New Roman" w:hAnsi="Arial"/>
          <w:i/>
          <w:iCs/>
          <w:sz w:val="24"/>
          <w:szCs w:val="20"/>
          <w:lang w:eastAsia="it-IT"/>
        </w:rPr>
        <w:lastRenderedPageBreak/>
        <w:t>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AB91C8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w:t>
      </w:r>
    </w:p>
    <w:p w14:paraId="6A87C3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terzo modello è il cieco nato. Lui non solo testimonia che era cieco fin dalla nascita e che è stato guarito da Colui che è chiamato Cristo. Tiene testa ai farisei, </w:t>
      </w:r>
      <w:r w:rsidRPr="00D93089">
        <w:rPr>
          <w:rFonts w:ascii="Arial" w:eastAsia="Times New Roman" w:hAnsi="Arial"/>
          <w:sz w:val="24"/>
          <w:szCs w:val="20"/>
          <w:lang w:eastAsia="it-IT"/>
        </w:rPr>
        <w:lastRenderedPageBreak/>
        <w:t xml:space="preserve">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7576275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0D0D0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5DECE2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w:t>
      </w:r>
      <w:r w:rsidRPr="00D93089">
        <w:rPr>
          <w:rFonts w:ascii="Arial" w:eastAsia="Times New Roman" w:hAnsi="Arial"/>
          <w:i/>
          <w:iCs/>
          <w:sz w:val="24"/>
          <w:szCs w:val="20"/>
          <w:lang w:eastAsia="it-IT"/>
        </w:rPr>
        <w:lastRenderedPageBreak/>
        <w:t>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7F9788D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736925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Sublime modello non solo per i cresimati, ma per tutto il corpo di Cristo è la Vergine Maria. Lei è modello nell’obbedienza saggia e intelligente,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23C21D0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8E1999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D93089">
        <w:rPr>
          <w:rFonts w:ascii="Arial" w:eastAsia="Times New Roman" w:hAnsi="Arial"/>
          <w:i/>
          <w:iCs/>
          <w:sz w:val="24"/>
          <w:szCs w:val="20"/>
          <w:lang w:eastAsia="it-IT"/>
        </w:rPr>
        <w:lastRenderedPageBreak/>
        <w:t>impossibile a Dio». Allora Maria disse: «Ecco la serva del Signore: avvenga per me secondo la tua parola». E l’angelo si allontanò da lei.</w:t>
      </w:r>
    </w:p>
    <w:p w14:paraId="31CE518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31B9FA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pacing w:val="-2"/>
          <w:sz w:val="24"/>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w:t>
      </w:r>
      <w:r w:rsidRPr="00D93089">
        <w:rPr>
          <w:rFonts w:ascii="Arial" w:eastAsia="Times New Roman" w:hAnsi="Arial"/>
          <w:i/>
          <w:iCs/>
          <w:sz w:val="24"/>
          <w:szCs w:val="20"/>
          <w:lang w:eastAsia="it-IT"/>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65C8DF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w:t>
      </w:r>
    </w:p>
    <w:p w14:paraId="6633FC4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w:t>
      </w:r>
      <w:r w:rsidRPr="00D93089">
        <w:rPr>
          <w:rFonts w:ascii="Arial" w:eastAsia="Times New Roman" w:hAnsi="Arial"/>
          <w:i/>
          <w:iCs/>
          <w:sz w:val="24"/>
          <w:szCs w:val="20"/>
          <w:lang w:eastAsia="it-IT"/>
        </w:rPr>
        <w:lastRenderedPageBreak/>
        <w:t xml:space="preserve">bocca, mi sia data la parola, per far conoscere con franchezza il mistero del Vangelo, per il quale sono ambasciatore in catene, e affinché io possa annunciarlo con quel coraggio con il quale devo parlare” (Ef 6,10-20). </w:t>
      </w:r>
    </w:p>
    <w:p w14:paraId="73633A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necessita di un esercito di testimoni, cioè di cresimati, che vivendo nello Spirito Santo e ravvivandolo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40C2EF8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16CF879" w14:textId="77777777" w:rsidR="00D93089" w:rsidRPr="00D93089" w:rsidRDefault="00D93089" w:rsidP="00D93089">
      <w:pPr>
        <w:keepNext/>
        <w:spacing w:after="120" w:line="240" w:lineRule="auto"/>
        <w:jc w:val="both"/>
        <w:outlineLvl w:val="2"/>
        <w:rPr>
          <w:rFonts w:ascii="Arial" w:hAnsi="Arial"/>
          <w:b/>
          <w:bCs/>
          <w:sz w:val="28"/>
        </w:rPr>
      </w:pPr>
      <w:bookmarkStart w:id="221" w:name="_Toc122724206"/>
      <w:bookmarkStart w:id="222" w:name="_Toc180766782"/>
      <w:r w:rsidRPr="00D93089">
        <w:rPr>
          <w:rFonts w:ascii="Arial" w:hAnsi="Arial"/>
          <w:b/>
          <w:bCs/>
          <w:sz w:val="28"/>
        </w:rPr>
        <w:t>LA PAROLA SONO I BATTEZZATI</w:t>
      </w:r>
      <w:bookmarkEnd w:id="221"/>
      <w:bookmarkEnd w:id="222"/>
    </w:p>
    <w:p w14:paraId="1C8504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presentandolo come il Cristo di Dio, anche se con un interrogativo di prudenza e di grande saggezza.</w:t>
      </w:r>
    </w:p>
    <w:p w14:paraId="3602458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03314A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w:t>
      </w:r>
      <w:r w:rsidRPr="00D93089">
        <w:rPr>
          <w:rFonts w:ascii="Arial" w:eastAsia="Times New Roman" w:hAnsi="Arial"/>
          <w:i/>
          <w:iCs/>
          <w:sz w:val="24"/>
          <w:szCs w:val="20"/>
          <w:lang w:eastAsia="it-IT"/>
        </w:rPr>
        <w:lastRenderedPageBreak/>
        <w:t>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12AD249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176266D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510FF3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681C57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w:t>
      </w:r>
      <w:r w:rsidRPr="00D93089">
        <w:rPr>
          <w:rFonts w:ascii="Arial" w:eastAsia="Times New Roman" w:hAnsi="Arial"/>
          <w:sz w:val="24"/>
          <w:szCs w:val="20"/>
          <w:lang w:eastAsia="it-IT"/>
        </w:rPr>
        <w:lastRenderedPageBreak/>
        <w:t>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2249EE0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93E879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w:t>
      </w:r>
      <w:r w:rsidRPr="00D93089">
        <w:rPr>
          <w:rFonts w:ascii="Arial" w:eastAsia="Times New Roman" w:hAnsi="Arial"/>
          <w:i/>
          <w:iCs/>
          <w:sz w:val="24"/>
          <w:szCs w:val="20"/>
          <w:lang w:eastAsia="it-IT"/>
        </w:rPr>
        <w:lastRenderedPageBreak/>
        <w:t>sopra il suo capo. Non lasciarti vincere dal male, ma vinci il male con il bene” (Rm 12,1-21).</w:t>
      </w:r>
    </w:p>
    <w:p w14:paraId="3EE3C8E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39E153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w:t>
      </w:r>
      <w:r w:rsidRPr="00D93089">
        <w:rPr>
          <w:rFonts w:ascii="Arial" w:eastAsia="Times New Roman" w:hAnsi="Arial"/>
          <w:i/>
          <w:iCs/>
          <w:sz w:val="24"/>
          <w:szCs w:val="20"/>
          <w:lang w:eastAsia="it-IT"/>
        </w:rPr>
        <w:lastRenderedPageBreak/>
        <w:t xml:space="preserve">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22A193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2B97691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w:t>
      </w:r>
      <w:r w:rsidRPr="00D93089">
        <w:rPr>
          <w:rFonts w:ascii="Arial" w:eastAsia="Times New Roman" w:hAnsi="Arial" w:cs="Arial"/>
          <w:i/>
          <w:iCs/>
          <w:sz w:val="24"/>
          <w:szCs w:val="20"/>
          <w:lang w:eastAsia="it-IT"/>
        </w:rPr>
        <w:t>«</w:t>
      </w:r>
      <w:r w:rsidRPr="00D93089">
        <w:rPr>
          <w:rFonts w:ascii="Arial" w:eastAsia="Times New Roman" w:hAnsi="Arial"/>
          <w:i/>
          <w:iCs/>
          <w:sz w:val="24"/>
          <w:szCs w:val="20"/>
          <w:lang w:eastAsia="it-IT"/>
        </w:rPr>
        <w:t xml:space="preserve">Vogliamo venire con voi, perché abbiamo udito che Dio è con voi»” (Zac 8,20-23). </w:t>
      </w:r>
    </w:p>
    <w:p w14:paraId="6AA809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del battezzato è Parola di Dio se con la sua vita canta le stupende opere che il Signore ha compiuto per lui. Questa verità è così rivelata dall’Apostolo Pietro nella sua Prima Lettera:</w:t>
      </w:r>
    </w:p>
    <w:p w14:paraId="4B73D69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w:t>
      </w:r>
      <w:r w:rsidRPr="00D93089">
        <w:rPr>
          <w:rFonts w:ascii="Arial" w:eastAsia="Times New Roman" w:hAnsi="Arial"/>
          <w:i/>
          <w:iCs/>
          <w:sz w:val="24"/>
          <w:szCs w:val="20"/>
          <w:lang w:eastAsia="it-IT"/>
        </w:rPr>
        <w:lastRenderedPageBreak/>
        <w:t xml:space="preserve">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35FB31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 </w:t>
      </w:r>
    </w:p>
    <w:p w14:paraId="00A2DCC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2FCF6D8" w14:textId="77777777" w:rsidR="00D93089" w:rsidRPr="00D93089" w:rsidRDefault="00D93089" w:rsidP="00D93089">
      <w:pPr>
        <w:keepNext/>
        <w:spacing w:after="120" w:line="240" w:lineRule="auto"/>
        <w:jc w:val="both"/>
        <w:outlineLvl w:val="2"/>
        <w:rPr>
          <w:rFonts w:ascii="Arial" w:hAnsi="Arial"/>
          <w:b/>
          <w:bCs/>
          <w:sz w:val="28"/>
        </w:rPr>
      </w:pPr>
      <w:bookmarkStart w:id="223" w:name="_Toc122724207"/>
      <w:bookmarkStart w:id="224" w:name="_Toc180766783"/>
      <w:r w:rsidRPr="00D93089">
        <w:rPr>
          <w:rFonts w:ascii="Arial" w:hAnsi="Arial"/>
          <w:b/>
          <w:bCs/>
          <w:sz w:val="28"/>
        </w:rPr>
        <w:t>LA PAROLA È DATA PER ESSERE DATA</w:t>
      </w:r>
      <w:bookmarkEnd w:id="223"/>
      <w:bookmarkEnd w:id="224"/>
    </w:p>
    <w:p w14:paraId="3D967E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Padre ha dato Cristo Gesù non 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di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5181FAD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14:paraId="0281E9B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D93089">
        <w:rPr>
          <w:rFonts w:ascii="Arial" w:eastAsia="Times New Roman" w:hAnsi="Arial"/>
          <w:i/>
          <w:iCs/>
          <w:sz w:val="24"/>
          <w:szCs w:val="20"/>
          <w:lang w:eastAsia="it-IT"/>
        </w:rPr>
        <w:lastRenderedPageBreak/>
        <w:t xml:space="preserve">rendere ogni uomo perfetto in Cristo. Per questo mi affatico e lotto, con la forza che viene da lui e che agisce in me con potenza” (Col 1.24-29). </w:t>
      </w:r>
    </w:p>
    <w:p w14:paraId="4CF108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come lo Spirito Santo conferma ogni Parola di Cristo Gesù, che è di annuncio presso ogni uomo:</w:t>
      </w:r>
    </w:p>
    <w:p w14:paraId="55E86DD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0CB7AC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932B0D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w:t>
      </w:r>
      <w:r w:rsidRPr="00D93089">
        <w:rPr>
          <w:rFonts w:ascii="Arial" w:eastAsia="Times New Roman" w:hAnsi="Arial"/>
          <w:i/>
          <w:iCs/>
          <w:sz w:val="24"/>
          <w:szCs w:val="20"/>
          <w:lang w:eastAsia="it-IT"/>
        </w:rPr>
        <w:lastRenderedPageBreak/>
        <w:t>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8B6DB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A12B4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 ancora. Quando la Chiesa di Dio che vive in Antiochia ha smesso di essere missionaria presso le Genti, lo Spirito Santo irrompe su di essa e manda Paolo e Barnaba in missione per il mondo:</w:t>
      </w:r>
    </w:p>
    <w:p w14:paraId="7AAEF5D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“C’erano nella Chiesa di Antiòchia profeti e maestri: Bàrnaba, Simeone detto Niger, Lucio di Cirene, Manaèn, compagno d’infanzia di Erode il tetrarca, e Saulo. Mentre essi stavano celebrando il culto </w:t>
      </w:r>
      <w:r w:rsidRPr="00D93089">
        <w:rPr>
          <w:rFonts w:ascii="Arial" w:eastAsia="Times New Roman" w:hAnsi="Arial"/>
          <w:i/>
          <w:iCs/>
          <w:sz w:val="24"/>
          <w:szCs w:val="20"/>
          <w:lang w:eastAsia="it-IT"/>
        </w:rPr>
        <w:lastRenderedPageBreak/>
        <w:t xml:space="preserve">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w:t>
      </w:r>
      <w:r w:rsidRPr="00D93089">
        <w:rPr>
          <w:rFonts w:ascii="Arial" w:eastAsia="Times New Roman" w:hAnsi="Arial"/>
          <w:i/>
          <w:iCs/>
          <w:spacing w:val="-2"/>
          <w:sz w:val="24"/>
          <w:szCs w:val="20"/>
          <w:lang w:eastAsia="it-IT"/>
        </w:rPr>
        <w:t>uomo saggio, che aveva fatto chiamare a sé Bàrnaba e Saulo e desiderava ascoltare la parola di Dio. Ma Elimas, il mago – ciò infatti significa il suo nome –</w:t>
      </w:r>
      <w:r w:rsidRPr="00D93089">
        <w:rPr>
          <w:rFonts w:ascii="Arial" w:eastAsia="Times New Roman" w:hAnsi="Arial"/>
          <w:i/>
          <w:iCs/>
          <w:sz w:val="24"/>
          <w:szCs w:val="20"/>
          <w:lang w:eastAsia="it-IT"/>
        </w:rPr>
        <w:t>,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251AED8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1516865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Fratelli, figli della stirpe di Abramo, e quanti fra voi siete timorati di Dio, a noi è stata mandata la parola di questa salvezza. Gli abitanti di Gerusalemme infatti e i loro capi non l’hanno riconosciuto e, </w:t>
      </w:r>
      <w:r w:rsidRPr="00D93089">
        <w:rPr>
          <w:rFonts w:ascii="Arial" w:eastAsia="Times New Roman" w:hAnsi="Arial"/>
          <w:i/>
          <w:iCs/>
          <w:sz w:val="24"/>
          <w:szCs w:val="20"/>
          <w:lang w:eastAsia="it-IT"/>
        </w:rPr>
        <w:lastRenderedPageBreak/>
        <w:t>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1C2CA9F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788089C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w:t>
      </w:r>
      <w:r w:rsidRPr="00D93089">
        <w:rPr>
          <w:rFonts w:ascii="Arial" w:eastAsia="Times New Roman" w:hAnsi="Arial"/>
          <w:i/>
          <w:iCs/>
          <w:sz w:val="24"/>
          <w:szCs w:val="20"/>
          <w:lang w:eastAsia="it-IT"/>
        </w:rPr>
        <w:lastRenderedPageBreak/>
        <w:t>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6332BA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241D952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1DEF04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ieri lo Spirito Santo è sempre sceso nella Chiesa è l’ha sempre rimessa in cammino perché andasse per le vie di questo mondo non ad annunciare il </w:t>
      </w:r>
      <w:r w:rsidRPr="00D93089">
        <w:rPr>
          <w:rFonts w:ascii="Arial" w:eastAsia="Times New Roman" w:hAnsi="Arial"/>
          <w:sz w:val="24"/>
          <w:szCs w:val="20"/>
          <w:lang w:eastAsia="it-IT"/>
        </w:rPr>
        <w:lastRenderedPageBreak/>
        <w:t xml:space="preserve">Vangelo, ma ad annunciare il Vangelo e a formare il corpo di Cristo, cioè la Chiesa, anche oggi e sempre va invocato perché scenda e rimetta in cammino missionario l’intero corpo di Cristo in ogni suo membro. Tutto il mondo oggi è divenuto una periferia in ordine al Vangelo. Anche la Chiesa in ordine al Vangelo è una periferia. Un tempo le periferie era ogni </w:t>
      </w:r>
      <w:r w:rsidRPr="00D93089">
        <w:rPr>
          <w:rFonts w:ascii="Arial" w:eastAsia="Times New Roman" w:hAnsi="Arial"/>
          <w:i/>
          <w:iCs/>
          <w:sz w:val="24"/>
          <w:szCs w:val="20"/>
          <w:lang w:val="la-Latn" w:eastAsia="it-IT"/>
        </w:rPr>
        <w:t>“pagus”</w:t>
      </w:r>
      <w:r w:rsidRPr="00D93089">
        <w:rPr>
          <w:rFonts w:ascii="Arial" w:eastAsia="Times New Roman" w:hAnsi="Arial"/>
          <w:sz w:val="24"/>
          <w:szCs w:val="20"/>
          <w:lang w:eastAsia="it-IT"/>
        </w:rPr>
        <w:t xml:space="preserve">. Per questo i suoi abitanti erano detti pagani. Il cristianesimo si diffondeva nella città. Oggi ogni città è un </w:t>
      </w:r>
      <w:r w:rsidRPr="00D93089">
        <w:rPr>
          <w:rFonts w:ascii="Arial" w:eastAsia="Times New Roman" w:hAnsi="Arial"/>
          <w:i/>
          <w:iCs/>
          <w:sz w:val="24"/>
          <w:szCs w:val="20"/>
          <w:lang w:val="la-Latn" w:eastAsia="it-IT"/>
        </w:rPr>
        <w:t>“pagus”</w:t>
      </w:r>
      <w:r w:rsidRPr="00D93089">
        <w:rPr>
          <w:rFonts w:ascii="Arial" w:eastAsia="Times New Roman" w:hAnsi="Arial"/>
          <w:sz w:val="24"/>
          <w:szCs w:val="20"/>
          <w:lang w:eastAsia="it-IT"/>
        </w:rPr>
        <w:t xml:space="preserve"> e l’intera Chiesa è a rischio di divenire essa stessa un </w:t>
      </w:r>
      <w:r w:rsidRPr="00D93089">
        <w:rPr>
          <w:rFonts w:ascii="Arial" w:eastAsia="Times New Roman" w:hAnsi="Arial"/>
          <w:i/>
          <w:iCs/>
          <w:sz w:val="24"/>
          <w:szCs w:val="20"/>
          <w:lang w:val="la-Latn" w:eastAsia="it-IT"/>
        </w:rPr>
        <w:t>“pagus”</w:t>
      </w:r>
      <w:r w:rsidRPr="00D93089">
        <w:rPr>
          <w:rFonts w:ascii="Arial" w:eastAsia="Times New Roman" w:hAnsi="Arial"/>
          <w:sz w:val="24"/>
          <w:szCs w:val="20"/>
          <w:lang w:eastAsia="it-IT"/>
        </w:rPr>
        <w:t xml:space="preserve">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758CA9D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05BB8C7" w14:textId="77777777" w:rsidR="00D93089" w:rsidRPr="00D93089" w:rsidRDefault="00D93089" w:rsidP="00D93089">
      <w:pPr>
        <w:keepNext/>
        <w:spacing w:after="120" w:line="240" w:lineRule="auto"/>
        <w:jc w:val="both"/>
        <w:outlineLvl w:val="2"/>
        <w:rPr>
          <w:rFonts w:ascii="Arial" w:hAnsi="Arial"/>
          <w:b/>
          <w:bCs/>
          <w:sz w:val="28"/>
        </w:rPr>
      </w:pPr>
      <w:bookmarkStart w:id="225" w:name="_Toc122724208"/>
      <w:bookmarkStart w:id="226" w:name="_Toc180766784"/>
      <w:r w:rsidRPr="00D93089">
        <w:rPr>
          <w:rFonts w:ascii="Arial" w:hAnsi="Arial"/>
          <w:b/>
          <w:bCs/>
          <w:sz w:val="28"/>
        </w:rPr>
        <w:t>LE MODALITÀ PER IL DONO DELLA PAROLA</w:t>
      </w:r>
      <w:bookmarkEnd w:id="225"/>
      <w:bookmarkEnd w:id="226"/>
    </w:p>
    <w:p w14:paraId="49CC7BE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44B9AC4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2211E599"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w:t>
      </w:r>
      <w:r w:rsidRPr="00D93089">
        <w:rPr>
          <w:rFonts w:ascii="Arial" w:hAnsi="Arial" w:cs="Arial"/>
          <w:i/>
          <w:iCs/>
          <w:sz w:val="24"/>
          <w:szCs w:val="24"/>
        </w:rPr>
        <w:lastRenderedPageBreak/>
        <w:t>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p>
    <w:p w14:paraId="23A1E9F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159951DE"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35E680C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Senza la vita di carità, mai nessun carisma potrà essere vissuto. La carità è il terreno nel quale va piantato ogni carisma perché porti frutti. La vocazione di </w:t>
      </w:r>
      <w:r w:rsidRPr="00D93089">
        <w:rPr>
          <w:rFonts w:ascii="Arial" w:hAnsi="Arial" w:cs="Arial"/>
          <w:spacing w:val="-2"/>
          <w:sz w:val="24"/>
          <w:szCs w:val="24"/>
        </w:rPr>
        <w:t>Cristo Gesù è quella di essere sempre il Servo del Signore per obbedire ad ogni Legge sia universale sia particolare scritta per Lui dal Padre. Anche la</w:t>
      </w:r>
      <w:r w:rsidRPr="00D93089">
        <w:rPr>
          <w:rFonts w:ascii="Arial" w:hAnsi="Arial" w:cs="Arial"/>
          <w:sz w:val="24"/>
          <w:szCs w:val="24"/>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w:t>
      </w:r>
      <w:r w:rsidRPr="00D93089">
        <w:rPr>
          <w:rFonts w:ascii="Arial" w:hAnsi="Arial" w:cs="Arial"/>
          <w:sz w:val="24"/>
          <w:szCs w:val="24"/>
        </w:rPr>
        <w:lastRenderedPageBreak/>
        <w:t>è senza alcuna volontà scritta. È da quanto il suo cuore gli suggerisce. Non è più servo. Se non è più servo neanche è più cristiano, perché il cristiano può essere solo servo.</w:t>
      </w:r>
    </w:p>
    <w:p w14:paraId="66E6FE9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46C134A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Ecco quanto l’Apostolo Giovanni dice sull’amore di Dio:</w:t>
      </w:r>
    </w:p>
    <w:p w14:paraId="7D0DD00B"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15F32CF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A queste parole dell’Apostolo andrebbe apportata una piccola aggiunta:</w:t>
      </w:r>
    </w:p>
    <w:p w14:paraId="2D11841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1405E15E"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2"/>
          <w:sz w:val="24"/>
          <w:szCs w:val="24"/>
        </w:rPr>
        <w:lastRenderedPageBreak/>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D93089">
        <w:rPr>
          <w:rFonts w:ascii="Arial" w:hAnsi="Arial" w:cs="Arial"/>
          <w:sz w:val="24"/>
          <w:szCs w:val="24"/>
        </w:rPr>
        <w:t xml:space="preserve"> sua vita. </w:t>
      </w:r>
    </w:p>
    <w:p w14:paraId="40A399A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5F4A98F2"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w:t>
      </w:r>
      <w:r w:rsidRPr="00D93089">
        <w:rPr>
          <w:rFonts w:ascii="Arial" w:hAnsi="Arial" w:cs="Arial"/>
          <w:sz w:val="24"/>
          <w:szCs w:val="24"/>
        </w:rPr>
        <w:lastRenderedPageBreak/>
        <w:t xml:space="preserve">nella Chiesa hanno il potere e l’Autorità di dare la </w:t>
      </w:r>
      <w:r w:rsidRPr="00D93089">
        <w:rPr>
          <w:rFonts w:ascii="Arial" w:hAnsi="Arial" w:cs="Arial"/>
          <w:i/>
          <w:iCs/>
          <w:sz w:val="24"/>
          <w:szCs w:val="24"/>
          <w:lang w:val="la-Latn"/>
        </w:rPr>
        <w:t>“missio canonica”</w:t>
      </w:r>
      <w:r w:rsidRPr="00D93089">
        <w:rPr>
          <w:rFonts w:ascii="Arial" w:hAnsi="Arial" w:cs="Arial"/>
          <w:sz w:val="24"/>
          <w:szCs w:val="24"/>
        </w:rPr>
        <w:t>.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4BDA70B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w:t>
      </w:r>
      <w:r w:rsidRPr="00D93089">
        <w:rPr>
          <w:rFonts w:ascii="Arial" w:hAnsi="Arial" w:cs="Arial"/>
          <w:sz w:val="24"/>
          <w:szCs w:val="24"/>
        </w:rPr>
        <w:lastRenderedPageBreak/>
        <w:t>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w:t>
      </w:r>
    </w:p>
    <w:p w14:paraId="1623703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w:t>
      </w:r>
      <w:r w:rsidRPr="00D93089">
        <w:rPr>
          <w:rFonts w:ascii="Arial" w:hAnsi="Arial" w:cs="Arial"/>
          <w:sz w:val="24"/>
          <w:szCs w:val="24"/>
        </w:rPr>
        <w:lastRenderedPageBreak/>
        <w:t xml:space="preserve">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6895470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41D3795E"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w:t>
      </w:r>
      <w:r w:rsidRPr="00D93089">
        <w:rPr>
          <w:rFonts w:ascii="Arial" w:hAnsi="Arial" w:cs="Arial"/>
          <w:sz w:val="24"/>
          <w:szCs w:val="24"/>
        </w:rPr>
        <w:lastRenderedPageBreak/>
        <w:t xml:space="preserve">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68E3D51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Programma altissimo che attesta la nostra vera conversione al Vangelo. </w:t>
      </w:r>
    </w:p>
    <w:p w14:paraId="07732B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D93089">
        <w:rPr>
          <w:rFonts w:ascii="Arial" w:eastAsia="Times New Roman" w:hAnsi="Arial"/>
          <w:spacing w:val="-2"/>
          <w:sz w:val="24"/>
          <w:szCs w:val="20"/>
          <w:lang w:eastAsia="it-IT"/>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D93089">
        <w:rPr>
          <w:rFonts w:ascii="Arial" w:eastAsia="Times New Roman" w:hAnsi="Arial"/>
          <w:sz w:val="24"/>
          <w:szCs w:val="20"/>
          <w:lang w:eastAsia="it-IT"/>
        </w:rPr>
        <w:t xml:space="preserve">. </w:t>
      </w:r>
    </w:p>
    <w:p w14:paraId="68456F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4ADAF1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4C71B20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0C7571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A63D4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w:t>
      </w:r>
      <w:r w:rsidRPr="00D93089">
        <w:rPr>
          <w:rFonts w:ascii="Arial" w:eastAsia="Times New Roman" w:hAnsi="Arial"/>
          <w:sz w:val="24"/>
          <w:szCs w:val="20"/>
          <w:lang w:eastAsia="it-IT"/>
        </w:rPr>
        <w:lastRenderedPageBreak/>
        <w:t>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22D0D5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w:t>
      </w:r>
    </w:p>
    <w:p w14:paraId="4099F2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6CF507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0F2AA84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72878BBA" w14:textId="77777777" w:rsidR="00D93089" w:rsidRPr="00D93089" w:rsidRDefault="00D93089" w:rsidP="00D93089">
      <w:pPr>
        <w:spacing w:after="120" w:line="240" w:lineRule="auto"/>
        <w:jc w:val="both"/>
        <w:rPr>
          <w:rFonts w:ascii="Arial" w:hAnsi="Arial" w:cs="Arial"/>
          <w:b/>
          <w:sz w:val="24"/>
          <w:szCs w:val="24"/>
        </w:rPr>
      </w:pPr>
      <w:r w:rsidRPr="00D93089">
        <w:rPr>
          <w:rFonts w:ascii="Arial" w:hAnsi="Arial" w:cs="Arial"/>
          <w:b/>
          <w:sz w:val="24"/>
          <w:szCs w:val="24"/>
        </w:rPr>
        <w:t xml:space="preserve"> </w:t>
      </w:r>
    </w:p>
    <w:p w14:paraId="55086524" w14:textId="77777777" w:rsidR="00D93089" w:rsidRPr="00D93089" w:rsidRDefault="00D93089" w:rsidP="00D93089">
      <w:pPr>
        <w:keepNext/>
        <w:spacing w:after="120" w:line="240" w:lineRule="auto"/>
        <w:jc w:val="both"/>
        <w:outlineLvl w:val="2"/>
        <w:rPr>
          <w:rFonts w:ascii="Arial" w:hAnsi="Arial"/>
          <w:b/>
          <w:bCs/>
          <w:sz w:val="28"/>
        </w:rPr>
      </w:pPr>
      <w:bookmarkStart w:id="227" w:name="_Toc122724209"/>
      <w:bookmarkStart w:id="228" w:name="_Toc180766785"/>
      <w:r w:rsidRPr="00D93089">
        <w:rPr>
          <w:rFonts w:ascii="Arial" w:hAnsi="Arial"/>
          <w:b/>
          <w:bCs/>
          <w:sz w:val="28"/>
        </w:rPr>
        <w:lastRenderedPageBreak/>
        <w:t>IL FINE DEL DONO DELLA PAROLA</w:t>
      </w:r>
      <w:bookmarkEnd w:id="227"/>
      <w:bookmarkEnd w:id="228"/>
    </w:p>
    <w:p w14:paraId="3E1CF89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possano elevarsi in santità, carità, giustizia, verità, luce così da mostrare al mondo tutta la bellezza divina e umana di Gesù Signore.</w:t>
      </w:r>
    </w:p>
    <w:p w14:paraId="787A4D0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Edificando il corpo di Cristo con l’aggiunta di nuovi membri, aiutando ogni membro ad elevarsi in santità e in obbedienza, per noi si compie la Parola che il Signore Dio ha detto a Mosè sul monte Sinai:</w:t>
      </w:r>
    </w:p>
    <w:p w14:paraId="06EA66B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6972DAC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qual è il fine del corpo di Cristo sulla nostra terra. Lo rivela lo Spirito Santo nella Prima Lettera dell’apostolo Pietro: </w:t>
      </w:r>
    </w:p>
    <w:p w14:paraId="76403139"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w:t>
      </w:r>
      <w:r w:rsidRPr="00D93089">
        <w:rPr>
          <w:rFonts w:ascii="Arial" w:hAnsi="Arial" w:cs="Arial"/>
          <w:i/>
          <w:iCs/>
          <w:sz w:val="24"/>
          <w:szCs w:val="24"/>
        </w:rPr>
        <w:lastRenderedPageBreak/>
        <w:t xml:space="preserve">popolo di Dio; un tempo eravate esclusi dalla misericordia, ora invece avete ottenuto misericordia” (1Pt 2,1-10). </w:t>
      </w:r>
    </w:p>
    <w:p w14:paraId="17AD609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715FC863" w14:textId="77777777" w:rsidR="00D93089" w:rsidRPr="00D93089" w:rsidRDefault="00D93089" w:rsidP="00D93089">
      <w:pPr>
        <w:spacing w:after="120" w:line="240" w:lineRule="auto"/>
        <w:jc w:val="both"/>
        <w:rPr>
          <w:rFonts w:ascii="Arial" w:hAnsi="Arial" w:cs="Arial"/>
          <w:i/>
          <w:iCs/>
          <w:sz w:val="24"/>
          <w:szCs w:val="24"/>
        </w:rPr>
      </w:pPr>
      <w:r w:rsidRPr="00D93089">
        <w:rPr>
          <w:rFonts w:ascii="Arial" w:hAnsi="Arial" w:cs="Arial"/>
          <w:sz w:val="24"/>
          <w:szCs w:val="24"/>
        </w:rPr>
        <w:t xml:space="preserve">Ecco ancora cosa rivela lo Spirito Santo per bocca dell’Apostolo Paolo: </w:t>
      </w:r>
      <w:r w:rsidRPr="00D93089">
        <w:rPr>
          <w:rFonts w:ascii="Arial" w:hAnsi="Arial" w:cs="Arial"/>
          <w:i/>
          <w:iCs/>
          <w:sz w:val="24"/>
          <w:szCs w:val="24"/>
        </w:rPr>
        <w:t>“</w:t>
      </w:r>
    </w:p>
    <w:p w14:paraId="02977302"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0723BCB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010B79A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la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w:t>
      </w:r>
      <w:r w:rsidRPr="00D93089">
        <w:rPr>
          <w:rFonts w:ascii="Arial" w:hAnsi="Arial" w:cs="Arial"/>
          <w:sz w:val="24"/>
          <w:szCs w:val="24"/>
        </w:rPr>
        <w:lastRenderedPageBreak/>
        <w:t>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3047870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4312FF8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Fedeli Laici per i Parroci. Di ogni Fedele Laico </w:t>
      </w:r>
      <w:r w:rsidRPr="00D93089">
        <w:rPr>
          <w:rFonts w:ascii="Arial" w:hAnsi="Arial" w:cs="Arial"/>
          <w:sz w:val="24"/>
          <w:szCs w:val="24"/>
        </w:rPr>
        <w:lastRenderedPageBreak/>
        <w:t xml:space="preserve">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4AE24F3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670535A3"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4DE78D73"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472A4972"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3C507DFF"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76FE6278"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lastRenderedPageBreak/>
        <w:t xml:space="preserve">“È in lui che abita corporalmente tutta la pienezza della divinità, e voi partecipate della pienezza di lui, che è il capo di ogni Principato e di ogni Potenza” (Col 2,9-10). </w:t>
      </w:r>
    </w:p>
    <w:p w14:paraId="181496B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68E6034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Essendo Cristo Gesù la pienezza della Chiesa e dell’uomo, l’uomo si riveste della pienezza di Cristo solo quando diviene corpo di Cristo e come corpo di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5B199C9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dei veri suoi discepoli. Poi che formi il corpo di Cristo affinché il corpo di Cristo, nello Spirito Santo, divenga creatore del corpo di Cristo, sia attraverso una più elevata santità di ogni suo membro e sia con l’aggiunta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a rivelarlo. Ora se la Chiesa non esce per rivelare Cristo, annunciando il suo mistero e lavorando per formare il corpo di Cristo, la sua uscita non solo è vana, è anche peccaminosa. </w:t>
      </w:r>
    </w:p>
    <w:p w14:paraId="0099B4E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4"/>
          <w:sz w:val="24"/>
          <w:szCs w:val="24"/>
        </w:rPr>
        <w:lastRenderedPageBreak/>
        <w:t>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risplendere sul</w:t>
      </w:r>
      <w:r w:rsidRPr="00D93089">
        <w:rPr>
          <w:rFonts w:ascii="Arial" w:hAnsi="Arial" w:cs="Arial"/>
          <w:sz w:val="24"/>
          <w:szCs w:val="24"/>
        </w:rPr>
        <w:t xml:space="preserve">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3BE16E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4E806D1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impegnano ogni loro energia, non consumano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2FE6B96E"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164827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47EE9A8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 venisse chiesto ad un cristiano: </w:t>
      </w:r>
      <w:r w:rsidRPr="00D93089">
        <w:rPr>
          <w:rFonts w:ascii="Arial" w:hAnsi="Arial" w:cs="Arial"/>
          <w:i/>
          <w:iCs/>
          <w:sz w:val="24"/>
          <w:szCs w:val="24"/>
        </w:rPr>
        <w:t>“Qual è il tuo supremo bene?”</w:t>
      </w:r>
      <w:r w:rsidRPr="00D93089">
        <w:rPr>
          <w:rFonts w:ascii="Arial" w:hAnsi="Arial" w:cs="Arial"/>
          <w:sz w:val="24"/>
          <w:szCs w:val="24"/>
        </w:rPr>
        <w:t xml:space="preserve">. La sua risposta dovrà essere una sola: </w:t>
      </w:r>
      <w:r w:rsidRPr="00D93089">
        <w:rPr>
          <w:rFonts w:ascii="Arial" w:hAnsi="Arial" w:cs="Arial"/>
          <w:i/>
          <w:iCs/>
          <w:sz w:val="24"/>
          <w:szCs w:val="24"/>
        </w:rPr>
        <w:t>“Il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w:t>
      </w:r>
      <w:r w:rsidRPr="00D93089">
        <w:rPr>
          <w:rFonts w:ascii="Arial" w:hAnsi="Arial" w:cs="Arial"/>
          <w:sz w:val="24"/>
          <w:szCs w:val="24"/>
        </w:rPr>
        <w:t>. 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27A9F6F8"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w:t>
      </w:r>
      <w:r w:rsidRPr="00D93089">
        <w:rPr>
          <w:rFonts w:ascii="Arial" w:hAnsi="Arial" w:cs="Arial"/>
          <w:i/>
          <w:iCs/>
          <w:sz w:val="24"/>
          <w:szCs w:val="24"/>
        </w:rPr>
        <w:lastRenderedPageBreak/>
        <w:t xml:space="preserve">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3E74531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 pensa di ottenere una vittoria personale, infangando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0FA4B91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3D5DFE2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modo che Cristo Gesù visse nel suo corpo tutta la vita del Padre suo. Vocazione e missione altissime quelle del cristiano. </w:t>
      </w:r>
    </w:p>
    <w:p w14:paraId="59ECD51E" w14:textId="77777777" w:rsidR="00D93089" w:rsidRPr="00D93089" w:rsidRDefault="00D93089" w:rsidP="00D93089">
      <w:pPr>
        <w:spacing w:after="120" w:line="240" w:lineRule="auto"/>
        <w:jc w:val="both"/>
        <w:rPr>
          <w:rFonts w:ascii="Arial" w:hAnsi="Arial" w:cs="Arial"/>
          <w:b/>
          <w:sz w:val="24"/>
          <w:szCs w:val="24"/>
        </w:rPr>
      </w:pPr>
    </w:p>
    <w:p w14:paraId="6DB8D8C1" w14:textId="77777777" w:rsidR="00D93089" w:rsidRPr="00D93089" w:rsidRDefault="00D93089" w:rsidP="00D93089">
      <w:pPr>
        <w:keepNext/>
        <w:spacing w:after="120" w:line="240" w:lineRule="auto"/>
        <w:jc w:val="both"/>
        <w:outlineLvl w:val="2"/>
        <w:rPr>
          <w:rFonts w:ascii="Arial" w:hAnsi="Arial"/>
          <w:b/>
          <w:bCs/>
          <w:sz w:val="28"/>
        </w:rPr>
      </w:pPr>
      <w:bookmarkStart w:id="229" w:name="_Toc122724210"/>
      <w:bookmarkStart w:id="230" w:name="_Toc180766786"/>
      <w:r w:rsidRPr="00D93089">
        <w:rPr>
          <w:rFonts w:ascii="Arial" w:hAnsi="Arial"/>
          <w:b/>
          <w:bCs/>
          <w:sz w:val="28"/>
        </w:rPr>
        <w:t>I FRUTTI DELLA PAROLA</w:t>
      </w:r>
      <w:bookmarkEnd w:id="229"/>
      <w:bookmarkEnd w:id="230"/>
    </w:p>
    <w:p w14:paraId="676063C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produce il corpo di Cristo, nessun vero discepolo di Gesù potrà mai produrre. Il discepolo di Gesù è vero, se è vero corpo di Cristo. Se non è vero corpo di Cristo, mai potrà essere vero discepolo. E ancora: è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77E12A0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1415383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0D1B47E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6AA2A7F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D134F6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pacing w:val="-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w:t>
      </w:r>
      <w:r w:rsidRPr="00D93089">
        <w:rPr>
          <w:rFonts w:ascii="Arial" w:hAnsi="Arial" w:cs="Arial"/>
          <w:i/>
          <w:iCs/>
          <w:sz w:val="24"/>
          <w:szCs w:val="24"/>
        </w:rPr>
        <w:t xml:space="preserve"> </w:t>
      </w:r>
      <w:r w:rsidRPr="00D93089">
        <w:rPr>
          <w:rFonts w:ascii="Arial" w:hAnsi="Arial" w:cs="Arial"/>
          <w:i/>
          <w:iCs/>
          <w:spacing w:val="-2"/>
          <w:sz w:val="24"/>
          <w:szCs w:val="24"/>
        </w:rPr>
        <w:t>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D93089">
        <w:rPr>
          <w:rFonts w:ascii="Arial" w:hAnsi="Arial" w:cs="Arial"/>
          <w:i/>
          <w:iCs/>
          <w:sz w:val="24"/>
          <w:szCs w:val="24"/>
        </w:rPr>
        <w:t xml:space="preserve">” (Gal 5,16-26). </w:t>
      </w:r>
    </w:p>
    <w:p w14:paraId="68DB037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35215B5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5BB97098"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w:t>
      </w:r>
      <w:r w:rsidRPr="00D93089">
        <w:rPr>
          <w:rFonts w:ascii="Arial" w:hAnsi="Arial" w:cs="Arial"/>
          <w:i/>
          <w:iCs/>
          <w:sz w:val="24"/>
          <w:szCs w:val="24"/>
        </w:rPr>
        <w:lastRenderedPageBreak/>
        <w:t>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7421513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3D353DD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3E93186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Perché sempre Lui, l’Apostolo Giovanni, scrive il suo Vangelo con altissima sapienza e intelligenza nello Spirito Santo? Lo scrive per attrarre qualcuno a credere in Cristo Signore: </w:t>
      </w:r>
    </w:p>
    <w:p w14:paraId="2C1D294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75C633AE"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Non c’è vita senza la purissima fede in Cristo Gesù e responsabili della purezza della fede sono gli Apostoli del Signore.</w:t>
      </w:r>
    </w:p>
    <w:p w14:paraId="4FB989B4"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w:t>
      </w:r>
      <w:r w:rsidRPr="00D93089">
        <w:rPr>
          <w:rFonts w:ascii="Arial" w:hAnsi="Arial" w:cs="Arial"/>
          <w:i/>
          <w:iCs/>
          <w:sz w:val="24"/>
          <w:szCs w:val="24"/>
        </w:rPr>
        <w:lastRenderedPageBreak/>
        <w:t xml:space="preserve">andiate e portiate frutto e il vostro frutto rimanga; perché tutto quello che chiederete al Padre nel mio nome, ve lo conceda. Questo vi comando: che vi amiate gli uni gli altri” (Gv 15,9-17). </w:t>
      </w:r>
    </w:p>
    <w:p w14:paraId="1BE4A30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Anche l’Apostolo Paolo si affatica e lotta, offre la vita a Cristo, per dare compimento alla missione di Cristo interamente finalizzata alla costruzione del regno di Dio: </w:t>
      </w:r>
    </w:p>
    <w:p w14:paraId="2D4ECE7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3543274" w14:textId="77777777" w:rsidR="00D93089" w:rsidRPr="00D93089" w:rsidRDefault="00D93089" w:rsidP="00D93089">
      <w:pPr>
        <w:spacing w:after="120" w:line="240" w:lineRule="auto"/>
        <w:jc w:val="both"/>
        <w:rPr>
          <w:rFonts w:ascii="Arial" w:hAnsi="Arial" w:cs="Arial"/>
          <w:sz w:val="24"/>
        </w:rPr>
      </w:pPr>
      <w:r w:rsidRPr="00D93089">
        <w:rPr>
          <w:rFonts w:ascii="Arial" w:hAnsi="Arial" w:cs="Arial"/>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w:t>
      </w:r>
      <w:r w:rsidRPr="00D93089">
        <w:rPr>
          <w:rFonts w:ascii="Arial" w:hAnsi="Arial" w:cs="Arial"/>
          <w:sz w:val="24"/>
        </w:rPr>
        <w:t xml:space="preserve">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conversione, predicazione del Vangelo della salvezza. </w:t>
      </w:r>
    </w:p>
    <w:p w14:paraId="102069F4" w14:textId="77777777" w:rsidR="00D93089" w:rsidRPr="00D93089" w:rsidRDefault="00D93089" w:rsidP="00D93089">
      <w:pPr>
        <w:spacing w:after="120" w:line="240" w:lineRule="auto"/>
        <w:jc w:val="both"/>
        <w:rPr>
          <w:rFonts w:ascii="Arial" w:hAnsi="Arial" w:cs="Arial"/>
          <w:sz w:val="24"/>
        </w:rPr>
      </w:pPr>
      <w:r w:rsidRPr="00D93089">
        <w:rPr>
          <w:rFonts w:ascii="Arial" w:hAnsi="Arial" w:cs="Arial"/>
          <w:sz w:val="24"/>
        </w:rPr>
        <w:t xml:space="preserve">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w:t>
      </w:r>
    </w:p>
    <w:p w14:paraId="468D7900" w14:textId="77777777" w:rsidR="00D93089" w:rsidRPr="00D93089" w:rsidRDefault="00D93089" w:rsidP="00D93089">
      <w:pPr>
        <w:spacing w:after="120" w:line="240" w:lineRule="auto"/>
        <w:jc w:val="both"/>
        <w:rPr>
          <w:rFonts w:ascii="Arial" w:hAnsi="Arial" w:cs="Arial"/>
          <w:sz w:val="24"/>
        </w:rPr>
      </w:pPr>
      <w:r w:rsidRPr="00D93089">
        <w:rPr>
          <w:rFonts w:ascii="Arial" w:hAnsi="Arial" w:cs="Arial"/>
          <w:sz w:val="24"/>
        </w:rPr>
        <w:t xml:space="preserve">Se ogni religione è via di salvezza, tutto il Vangelo viene dichiarato una falsità e una colossale menzogna. Non solo tutto il Vangelo, ma anche ogni altra Parola della Scrittura Santa. Se Cristo viene privato della sua verità che è verità di </w:t>
      </w:r>
      <w:r w:rsidRPr="00D93089">
        <w:rPr>
          <w:rFonts w:ascii="Arial" w:hAnsi="Arial" w:cs="Arial"/>
          <w:sz w:val="24"/>
        </w:rPr>
        <w:lastRenderedPageBreak/>
        <w:t xml:space="preserve">generazione eterna, verità di creazione, verità di redenzione, verità di salvezza, la Chiesa tutta perde la sua verità. A che serve una Chiesa senza verità? Gesù lo dice con parola di purissima chiarezza: </w:t>
      </w:r>
      <w:r w:rsidRPr="00D93089">
        <w:rPr>
          <w:rFonts w:ascii="Arial" w:hAnsi="Arial" w:cs="Arial"/>
          <w:i/>
          <w:sz w:val="24"/>
        </w:rPr>
        <w:t>“Se il sale perde il suo sapore a null’altro serve che essere gettato e calpestato dagli uomini”</w:t>
      </w:r>
      <w:r w:rsidRPr="00D93089">
        <w:rPr>
          <w:rFonts w:ascii="Arial" w:hAnsi="Arial" w:cs="Arial"/>
          <w:sz w:val="24"/>
        </w:rPr>
        <w:t xml:space="preserve">. Se la Chiesa perde la sua verità a null’altro serve che essere disprezzata, infangata, calunniata dagli uomini, rinnegata come unica e sola via di salvezza e di redenzione. Mai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3C67DA27" w14:textId="77777777" w:rsidR="00D93089" w:rsidRPr="00D93089" w:rsidRDefault="00D93089" w:rsidP="00D93089">
      <w:pPr>
        <w:spacing w:after="120" w:line="240" w:lineRule="auto"/>
        <w:jc w:val="both"/>
        <w:rPr>
          <w:rFonts w:ascii="Arial" w:hAnsi="Arial" w:cs="Arial"/>
          <w:i/>
          <w:sz w:val="24"/>
          <w:szCs w:val="24"/>
        </w:rPr>
      </w:pPr>
      <w:r w:rsidRPr="00D93089">
        <w:rPr>
          <w:rFonts w:ascii="Arial" w:hAnsi="Arial" w:cs="Arial"/>
          <w:sz w:val="24"/>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w:t>
      </w:r>
      <w:r w:rsidRPr="00D93089">
        <w:rPr>
          <w:rFonts w:ascii="Arial" w:hAnsi="Arial" w:cs="Arial"/>
          <w:spacing w:val="-2"/>
          <w:sz w:val="24"/>
        </w:rPr>
        <w:t>sapore. È luce spenta. Presenza dannosa nel mondo. Oggi una sola conversione è urgente: che la Chiesa si converta alla sua verità che è</w:t>
      </w:r>
      <w:r w:rsidRPr="00D93089">
        <w:rPr>
          <w:rFonts w:ascii="Arial" w:hAnsi="Arial" w:cs="Arial"/>
          <w:sz w:val="24"/>
        </w:rPr>
        <w:t xml:space="preserve"> necessaria conversione alla verità di Cristo Signore. Se ogni membro del corpo di Cristo non si converte alla verità di Cristo, la sua presenza nella storia non </w:t>
      </w:r>
      <w:r w:rsidRPr="00D93089">
        <w:rPr>
          <w:rFonts w:ascii="Arial" w:hAnsi="Arial" w:cs="Arial"/>
          <w:spacing w:val="-2"/>
          <w:sz w:val="24"/>
        </w:rPr>
        <w:t>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w:t>
      </w:r>
      <w:r w:rsidRPr="00D93089">
        <w:rPr>
          <w:rFonts w:ascii="Arial" w:hAnsi="Arial" w:cs="Arial"/>
          <w:sz w:val="24"/>
        </w:rPr>
        <w:t xml:space="preserve">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7728EC3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w:t>
      </w:r>
      <w:r w:rsidRPr="00D93089">
        <w:rPr>
          <w:rFonts w:ascii="Arial" w:hAnsi="Arial" w:cs="Arial"/>
          <w:sz w:val="24"/>
          <w:szCs w:val="24"/>
        </w:rPr>
        <w:lastRenderedPageBreak/>
        <w:t xml:space="preserve">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w:t>
      </w:r>
    </w:p>
    <w:p w14:paraId="77FC242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Gesù dice: </w:t>
      </w:r>
      <w:r w:rsidRPr="00D93089">
        <w:rPr>
          <w:rFonts w:ascii="Arial" w:hAnsi="Arial" w:cs="Arial"/>
          <w:i/>
          <w:iCs/>
          <w:sz w:val="24"/>
          <w:szCs w:val="24"/>
        </w:rPr>
        <w:t>“Andate e fate discepoli tutti i popoli, battezzandoli nel nome del Padre e del Figlio e dello Spirito Santo”</w:t>
      </w:r>
      <w:r w:rsidRPr="00D93089">
        <w:rPr>
          <w:rFonts w:ascii="Arial" w:hAnsi="Arial" w:cs="Arial"/>
          <w:sz w:val="24"/>
          <w:szCs w:val="24"/>
        </w:rPr>
        <w:t xml:space="preserve">. </w:t>
      </w:r>
      <w:r w:rsidRPr="00D93089">
        <w:rPr>
          <w:rFonts w:ascii="Arial" w:hAnsi="Arial" w:cs="Arial"/>
          <w:i/>
          <w:iCs/>
          <w:sz w:val="24"/>
          <w:szCs w:val="24"/>
        </w:rPr>
        <w:t>“Andate, predicate il Vangelo e invitate alla conversione”. “Andate e dite ad ogni uomo di lasciarsi riconciliare con Dio”</w:t>
      </w:r>
      <w:r w:rsidRPr="00D93089">
        <w:rPr>
          <w:rFonts w:ascii="Arial" w:hAnsi="Arial" w:cs="Arial"/>
          <w:sz w:val="24"/>
          <w:szCs w:val="24"/>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w:t>
      </w:r>
    </w:p>
    <w:p w14:paraId="1F048C6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0C8BB606"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6D2ACC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una verità che va messa nel cuore: Il Messia di Dio è il frutto del grembo di Maria. Oggi il Figlio di Dio, il Figlio di Maria, deve essere Figlio di ogni cristiano. Perché deve essere figlio di ogni di ogni cristiano? Perché è il cristiano che deve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w:t>
      </w:r>
      <w:r w:rsidRPr="00D93089">
        <w:rPr>
          <w:rFonts w:ascii="Arial" w:hAnsi="Arial" w:cs="Arial"/>
          <w:sz w:val="24"/>
          <w:szCs w:val="24"/>
        </w:rPr>
        <w:lastRenderedPageBreak/>
        <w:t xml:space="preserve">viene dato, è segno che si è nella morte spirituale. Si compie la Parola detta dallo Spirito Santo all’angelo della Chiesa di Laodicèa: </w:t>
      </w:r>
    </w:p>
    <w:p w14:paraId="3B3BAC7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B53CDA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Un discepolo di Gesù è ricco quando genera Cristo in molti cuori. Quando per Lui si edifica il regno di Dio sulla nostra terra. </w:t>
      </w:r>
    </w:p>
    <w:p w14:paraId="5904A47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2226DA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l’albero evangelico vuole rimanere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w:t>
      </w:r>
      <w:r w:rsidRPr="00D93089">
        <w:rPr>
          <w:rFonts w:ascii="Arial" w:eastAsia="Times New Roman" w:hAnsi="Arial"/>
          <w:sz w:val="24"/>
          <w:szCs w:val="20"/>
          <w:lang w:eastAsia="it-IT"/>
        </w:rPr>
        <w:lastRenderedPageBreak/>
        <w:t xml:space="preserve">della sua natura evangelica. La crescita nelle virtù è obbligo per ogni albero evangelico. Così insegna l’Apostolo Pietro nella sua seconda Lettera: </w:t>
      </w:r>
    </w:p>
    <w:p w14:paraId="479655F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6D6D0B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seconda trappola è quella della separazione dal corpo di Cristo Signore. Quando questo accade, si è in tutto simili ad una pecora che ha abbandonato il gregge e il pastore. Essa sarà di sicuro pasto di qualche branco di lupi. Spetta </w:t>
      </w:r>
      <w:r w:rsidRPr="00D93089">
        <w:rPr>
          <w:rFonts w:ascii="Arial" w:eastAsia="Times New Roman" w:hAnsi="Arial"/>
          <w:spacing w:val="-2"/>
          <w:sz w:val="24"/>
          <w:szCs w:val="20"/>
          <w:lang w:eastAsia="it-IT"/>
        </w:rPr>
        <w:t>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w:t>
      </w:r>
      <w:r w:rsidRPr="00D93089">
        <w:rPr>
          <w:rFonts w:ascii="Arial" w:eastAsia="Times New Roman" w:hAnsi="Arial"/>
          <w:sz w:val="24"/>
          <w:szCs w:val="20"/>
          <w:lang w:eastAsia="it-IT"/>
        </w:rPr>
        <w:t xml:space="preserve"> sappiamo che quando vi è odio si è già alberi non evangelici. Si è divenuti alberi antievangelici. Chi odia è figlio del principe del mondo, mai potrà essere figlio del Padre, in Cristo Gesù, governato e mosso dallo Spirito Santo. Ecco la “</w:t>
      </w:r>
      <w:r w:rsidRPr="00D93089">
        <w:rPr>
          <w:rFonts w:ascii="Arial" w:eastAsia="Times New Roman" w:hAnsi="Arial"/>
          <w:sz w:val="24"/>
          <w:szCs w:val="20"/>
          <w:lang w:val="la-Latn" w:eastAsia="it-IT"/>
        </w:rPr>
        <w:t>MAGNA CHARTA</w:t>
      </w:r>
      <w:r w:rsidRPr="00D93089">
        <w:rPr>
          <w:rFonts w:ascii="Arial" w:eastAsia="Times New Roman" w:hAnsi="Arial"/>
          <w:sz w:val="24"/>
          <w:szCs w:val="20"/>
          <w:lang w:eastAsia="it-IT"/>
        </w:rPr>
        <w:t>” dell’unità così come è stata scritta dallo Spirito Santo con il cuore dell’Apostolo Paolo:</w:t>
      </w:r>
    </w:p>
    <w:p w14:paraId="0B51748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w:t>
      </w:r>
      <w:r w:rsidRPr="00D93089">
        <w:rPr>
          <w:rFonts w:ascii="Arial" w:eastAsia="Times New Roman" w:hAnsi="Arial"/>
          <w:i/>
          <w:iCs/>
          <w:sz w:val="24"/>
          <w:szCs w:val="20"/>
          <w:lang w:eastAsia="it-IT"/>
        </w:rPr>
        <w:lastRenderedPageBreak/>
        <w:t xml:space="preserve">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EF0B3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si esce dal corpo di Cristo, se non si vive da corpo di Cristo, in poco tempo si è alberi di natura antievangelica. Si è natura di tenebre e non di luce. </w:t>
      </w:r>
    </w:p>
    <w:p w14:paraId="032D33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la missione è frutto della fede, se noi vogliamo che la nostra missione porti abbondanti frutti è necessario che curiamo la nostra fede perché diventi sempre più forte, robusta, potente, immediata.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78246D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Cristo non è necessario per la salvezza, se ogni via è buona per essere salvati, a che serve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2876B48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6CF9796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w:t>
      </w:r>
      <w:r w:rsidRPr="00D93089">
        <w:rPr>
          <w:rFonts w:ascii="Arial" w:eastAsia="Times New Roman" w:hAnsi="Arial"/>
          <w:i/>
          <w:iCs/>
          <w:sz w:val="24"/>
          <w:szCs w:val="20"/>
          <w:lang w:eastAsia="it-IT"/>
        </w:rPr>
        <w:lastRenderedPageBreak/>
        <w:t>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39B48C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D93089">
        <w:rPr>
          <w:rFonts w:ascii="Arial" w:eastAsia="Times New Roman" w:hAnsi="Arial"/>
          <w:i/>
          <w:iCs/>
          <w:sz w:val="24"/>
          <w:szCs w:val="20"/>
          <w:lang w:val="la-Latn" w:eastAsia="it-IT"/>
        </w:rPr>
        <w:t>in solidum</w:t>
      </w:r>
      <w:r w:rsidRPr="00D93089">
        <w:rPr>
          <w:rFonts w:ascii="Arial" w:eastAsia="Times New Roman" w:hAnsi="Arial"/>
          <w:sz w:val="24"/>
          <w:szCs w:val="20"/>
          <w:lang w:eastAsia="it-IT"/>
        </w:rPr>
        <w:t xml:space="preserve">. </w:t>
      </w:r>
    </w:p>
    <w:p w14:paraId="5E909A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significa che dove uno manca, l’altro deve moltiplicare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non lo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dono di salvezza e di redenzione.</w:t>
      </w:r>
    </w:p>
    <w:p w14:paraId="6C749E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nell’obbedienza alla Parola di Cristo secondo la verità dello Spirito Santo insegnata dai Pastori. Senza questa obbedienza mai potrà si potrà produrre il corpo di Cristo. Non siamo noi corpo di Cristo, perché non siamo inchiodati sulla croce dell’obbedienza. Chi non è inchiodato su questa croce, non è vero corpo di Cristo, mai potrà produrre il corpo di Cristo. Il suo essere discepolo di Gesù è vano.</w:t>
      </w:r>
    </w:p>
    <w:p w14:paraId="50DF506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21D565E" w14:textId="77777777" w:rsidR="00D93089" w:rsidRPr="00D93089" w:rsidRDefault="00D93089" w:rsidP="00D93089">
      <w:pPr>
        <w:keepNext/>
        <w:spacing w:after="120" w:line="240" w:lineRule="auto"/>
        <w:jc w:val="both"/>
        <w:outlineLvl w:val="2"/>
        <w:rPr>
          <w:rFonts w:ascii="Arial" w:hAnsi="Arial"/>
          <w:b/>
          <w:bCs/>
          <w:sz w:val="28"/>
        </w:rPr>
      </w:pPr>
      <w:bookmarkStart w:id="231" w:name="_Toc122724211"/>
      <w:bookmarkStart w:id="232" w:name="_Toc180766787"/>
      <w:r w:rsidRPr="00D93089">
        <w:rPr>
          <w:rFonts w:ascii="Arial" w:hAnsi="Arial"/>
          <w:b/>
          <w:bCs/>
          <w:sz w:val="28"/>
        </w:rPr>
        <w:lastRenderedPageBreak/>
        <w:t>CHIESA E PAROLA</w:t>
      </w:r>
      <w:bookmarkEnd w:id="231"/>
      <w:bookmarkEnd w:id="232"/>
    </w:p>
    <w:p w14:paraId="5A8715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da una storia di tenebre in storia di luce che il Padre ha compiuto ieri. Sono opere invisibili. Occorrono opere visibili.</w:t>
      </w:r>
    </w:p>
    <w:p w14:paraId="0B5B9E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attestano la verità di Gesù. Il suo Vangelo è fondato sulla roccia della verità delle sue opere. </w:t>
      </w:r>
    </w:p>
    <w:p w14:paraId="54D6D6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4"/>
          <w:sz w:val="24"/>
          <w:szCs w:val="20"/>
          <w:lang w:eastAsia="it-IT"/>
        </w:rPr>
        <w:t xml:space="preserve">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della nostra storia di morte in storia di vita è il fondamento necessario al Vangelo che annunciamo. </w:t>
      </w:r>
      <w:r w:rsidRPr="00D93089">
        <w:rPr>
          <w:rFonts w:ascii="Arial" w:eastAsia="Times New Roman" w:hAnsi="Arial"/>
          <w:sz w:val="24"/>
          <w:szCs w:val="20"/>
          <w:lang w:eastAsia="it-IT"/>
        </w:rPr>
        <w:t>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50FC98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w:t>
      </w:r>
      <w:r w:rsidRPr="00D93089">
        <w:rPr>
          <w:rFonts w:ascii="Arial" w:eastAsia="Times New Roman" w:hAnsi="Arial"/>
          <w:sz w:val="24"/>
          <w:szCs w:val="20"/>
          <w:lang w:eastAsia="it-IT"/>
        </w:rPr>
        <w:lastRenderedPageBreak/>
        <w:t xml:space="preserve">per essere il continuatore della creazione che Dio aveva iniziato, si trasformò in un creatore di morte e in distruttore dello stesso uomo e anche della terra dalla quale lui per natura deve trarre il suo sostentamento. </w:t>
      </w:r>
    </w:p>
    <w:p w14:paraId="0561E9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w:t>
      </w:r>
    </w:p>
    <w:p w14:paraId="1836E973"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w:t>
      </w:r>
    </w:p>
    <w:p w14:paraId="0DA6A411"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w:t>
      </w:r>
    </w:p>
    <w:p w14:paraId="4CF0D7F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Il cammino poi nella Parola è faticoso, lungo, impervio. Si deve vincere con la grazia di Dio ogni ostacolo posto dalla carne. Per vivere tutta la Parola una vita non basta. Per questo occorre tutta la grazia di Dio e di quanti sono preposti ad </w:t>
      </w:r>
      <w:r w:rsidRPr="00D93089">
        <w:rPr>
          <w:rFonts w:ascii="Arial" w:eastAsia="Times New Roman" w:hAnsi="Arial"/>
          <w:spacing w:val="-2"/>
          <w:sz w:val="24"/>
          <w:szCs w:val="20"/>
          <w:lang w:eastAsia="it-IT"/>
        </w:rPr>
        <w:lastRenderedPageBreak/>
        <w:t xml:space="preserve">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w:t>
      </w:r>
    </w:p>
    <w:p w14:paraId="4E9B37D7"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Il più grave e il più pericoloso è lo scandalo. A causa degli scandali oggi il disprezzo per la Chiesa di Dio sta conquistando ogni cuore. Se la Chiesa viene disprezzata, è la sua mediazione che viene disprezzata e senza la sua mediazione non c’è vera salvezza. Oggi peccato più grave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 Dio si può “cristianizzare” qualsiasi peccato, qualsiasi immoralità, qualsiasi iniquità, qualsiasi nefandezza. Ma anche si può dichiarare desueta e fuori della storia anche tutta la Sana Dottrina e il Sacro Deposito della fede. Oggi anche la Chiesa stessa si è già infornata nel forno dei pensieri umani per farne di essa una cosa di questo mondo, espiantando da essa la divina verità e al suo posto trapiantare il mondo con i suoi pensieri.</w:t>
      </w:r>
    </w:p>
    <w:p w14:paraId="33BA03A8"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z w:val="24"/>
          <w:szCs w:val="20"/>
          <w:lang w:eastAsia="it-IT"/>
        </w:rPr>
        <w:t xml:space="preserve">Peccato ancora più devastante è la volontà satanica tutta finalizzata a delegittimare quanti ancora, ministri della Parola, sono rimasti fedeli alla Sana Dottrina e insegnano secondo il Sacro Deposito della fede. È sufficiente leggere </w:t>
      </w:r>
      <w:r w:rsidRPr="00D93089">
        <w:rPr>
          <w:rFonts w:ascii="Arial" w:eastAsia="Times New Roman" w:hAnsi="Arial"/>
          <w:spacing w:val="-2"/>
          <w:sz w:val="24"/>
          <w:szCs w:val="20"/>
          <w:lang w:eastAsia="it-IT"/>
        </w:rPr>
        <w:t xml:space="preserve">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022B01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 xml:space="preserve">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w:t>
      </w:r>
      <w:r w:rsidRPr="00D93089">
        <w:rPr>
          <w:rFonts w:ascii="Arial" w:eastAsia="Times New Roman" w:hAnsi="Arial"/>
          <w:spacing w:val="-2"/>
          <w:sz w:val="24"/>
          <w:szCs w:val="20"/>
          <w:lang w:eastAsia="it-IT"/>
        </w:rPr>
        <w:lastRenderedPageBreak/>
        <w:t>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w:t>
      </w:r>
      <w:r w:rsidRPr="00D93089">
        <w:rPr>
          <w:rFonts w:ascii="Arial" w:eastAsia="Times New Roman" w:hAnsi="Arial"/>
          <w:sz w:val="24"/>
          <w:szCs w:val="20"/>
          <w:lang w:eastAsia="it-IT"/>
        </w:rPr>
        <w:t xml:space="preserve"> </w:t>
      </w:r>
    </w:p>
    <w:p w14:paraId="46EA16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alle esigenze della mentalità di questo momento. Se è un tradizionalista il suo insegnamento non è da seguire. Si è giunti, oggi, a dire che tutta la Parola era per ieri, per l’uomo di ieri. </w:t>
      </w:r>
    </w:p>
    <w:p w14:paraId="1D6BB330"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Oggi dobbiamo lasciarci governare dalle moderne scienze antropologiche e sociologiche. Dove conducono queste scienze?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w:t>
      </w:r>
      <w:r w:rsidRPr="00D93089">
        <w:rPr>
          <w:rFonts w:ascii="Arial" w:eastAsia="Times New Roman" w:hAnsi="Arial"/>
          <w:i/>
          <w:sz w:val="24"/>
          <w:szCs w:val="20"/>
          <w:lang w:eastAsia="it-IT"/>
        </w:rPr>
        <w:t xml:space="preserve">: </w:t>
      </w:r>
    </w:p>
    <w:p w14:paraId="47C6038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“Ora, Israele, ascolta le leggi e le norme che io vi insegno, affinché le mettiate in pratica, perché viviate ed entriate in possesso della terra </w:t>
      </w:r>
      <w:r w:rsidRPr="00D93089">
        <w:rPr>
          <w:rFonts w:ascii="Arial" w:eastAsia="Times New Roman" w:hAnsi="Arial"/>
          <w:i/>
          <w:iCs/>
          <w:sz w:val="24"/>
          <w:szCs w:val="20"/>
          <w:lang w:eastAsia="it-IT"/>
        </w:rPr>
        <w:lastRenderedPageBreak/>
        <w:t>che il Signore, Dio dei vostri padri, sta per darvi. Non aggiungerete nulla a ciò che io vi comando e non ne toglierete nulla; ma osserverete i comandi del Signore, vostro Dio, che io vi prescrivo” (Dt 4,1-2).</w:t>
      </w:r>
    </w:p>
    <w:p w14:paraId="1281B8F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15A0D52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561E570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64FE0FF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“Si riunirono attorno a lui i farisei e alcuni degli scribi, venuti da Gerusalemme. Avendo visto che alcuni dei suoi discepoli prendevano </w:t>
      </w:r>
      <w:r w:rsidRPr="00D93089">
        <w:rPr>
          <w:rFonts w:ascii="Arial" w:eastAsia="Times New Roman" w:hAnsi="Arial"/>
          <w:i/>
          <w:iCs/>
          <w:sz w:val="24"/>
          <w:szCs w:val="20"/>
          <w:lang w:eastAsia="it-IT"/>
        </w:rPr>
        <w:lastRenderedPageBreak/>
        <w:t xml:space="preserve">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01B788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w:t>
      </w:r>
      <w:r w:rsidRPr="00D93089">
        <w:rPr>
          <w:rFonts w:ascii="Arial" w:eastAsia="Times New Roman" w:hAnsi="Arial"/>
          <w:sz w:val="24"/>
          <w:szCs w:val="20"/>
          <w:lang w:eastAsia="it-IT"/>
        </w:rPr>
        <w:lastRenderedPageBreak/>
        <w:t>dona il cuore del Padre, dona il cuore dello Spirito Santo. Dona all’uomo ciò che lo fa essere vero uomo, a condizione che mai si distacchi dalla Parola e sempre dimori in essa.</w:t>
      </w:r>
    </w:p>
    <w:p w14:paraId="78EFA2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costruzione di grandi vitelli d’oro o di grandi città di Babele. È stato sufficiente che Aronne non vigilasse e in un istante il popolo di Dio, tutto il popolo di Dio si trasformò in un popolo idolatra e immorale: </w:t>
      </w:r>
    </w:p>
    <w:p w14:paraId="1C4384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sidRPr="00D93089">
        <w:rPr>
          <w:rFonts w:ascii="Arial" w:eastAsia="Times New Roman" w:hAnsi="Arial"/>
          <w:sz w:val="24"/>
          <w:szCs w:val="20"/>
          <w:lang w:eastAsia="it-IT"/>
        </w:rPr>
        <w:t xml:space="preserve"> (Es 32,1-6). </w:t>
      </w:r>
    </w:p>
    <w:p w14:paraId="653A6B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w:t>
      </w:r>
      <w:r w:rsidRPr="00D93089">
        <w:rPr>
          <w:rFonts w:ascii="Arial" w:eastAsia="Times New Roman" w:hAnsi="Arial"/>
          <w:sz w:val="24"/>
          <w:szCs w:val="20"/>
          <w:lang w:eastAsia="it-IT"/>
        </w:rPr>
        <w:lastRenderedPageBreak/>
        <w:t>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0D4A87F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F4FAD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l’altra regola offertaci dall’Apostolo Paolo in ordine all’edificazione della Chiesa: </w:t>
      </w:r>
    </w:p>
    <w:p w14:paraId="2EB3A75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D2852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4EFBAA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questa verità che va gridata ad ogni cuore.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w:t>
      </w:r>
      <w:r w:rsidRPr="00D93089">
        <w:rPr>
          <w:rFonts w:ascii="Arial" w:eastAsia="Times New Roman" w:hAnsi="Arial"/>
          <w:sz w:val="24"/>
          <w:szCs w:val="20"/>
          <w:lang w:eastAsia="it-IT"/>
        </w:rPr>
        <w:lastRenderedPageBreak/>
        <w:t xml:space="preserve">fare tutto per Cristo in vista di Cristo e si fa tutto in </w:t>
      </w:r>
      <w:r w:rsidRPr="00D93089">
        <w:rPr>
          <w:rFonts w:ascii="Arial" w:eastAsia="Times New Roman" w:hAnsi="Arial"/>
          <w:spacing w:val="-2"/>
          <w:sz w:val="24"/>
          <w:szCs w:val="20"/>
          <w:lang w:eastAsia="it-IT"/>
        </w:rPr>
        <w:t xml:space="preserve">vista di Cristo quando si annuncia Cristo e si invita alla conversione e alla fede nel Vangelo. Vale anche per il cristiano quanto Gesù dice nel suo Vangelo: </w:t>
      </w:r>
      <w:r w:rsidRPr="00D93089">
        <w:rPr>
          <w:rFonts w:ascii="Arial" w:eastAsia="Times New Roman" w:hAnsi="Arial"/>
          <w:i/>
          <w:iCs/>
          <w:spacing w:val="-2"/>
          <w:sz w:val="24"/>
          <w:szCs w:val="20"/>
          <w:lang w:eastAsia="it-IT"/>
        </w:rPr>
        <w:t>“A che serve ad un uomo guadagnare il mondo intero, se poi perde la sua</w:t>
      </w:r>
      <w:r w:rsidRPr="00D93089">
        <w:rPr>
          <w:rFonts w:ascii="Arial" w:eastAsia="Times New Roman" w:hAnsi="Arial"/>
          <w:i/>
          <w:iCs/>
          <w:sz w:val="24"/>
          <w:szCs w:val="20"/>
          <w:lang w:eastAsia="it-IT"/>
        </w:rPr>
        <w:t xml:space="preserve"> anima?”.</w:t>
      </w:r>
      <w:r w:rsidRPr="00D93089">
        <w:rPr>
          <w:rFonts w:ascii="Arial" w:eastAsia="Times New Roman" w:hAnsi="Arial"/>
          <w:sz w:val="24"/>
          <w:szCs w:val="20"/>
          <w:lang w:eastAsia="it-IT"/>
        </w:rPr>
        <w:t xml:space="preserve"> </w:t>
      </w:r>
    </w:p>
    <w:p w14:paraId="27BF47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7036E7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w:t>
      </w:r>
    </w:p>
    <w:p w14:paraId="054BA2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41A74B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è questa fede e ad essa ha consegnato tutta la sua vita:</w:t>
      </w:r>
    </w:p>
    <w:p w14:paraId="4A0805E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pacing w:val="-2"/>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w:t>
      </w:r>
      <w:r w:rsidRPr="00D93089">
        <w:rPr>
          <w:rFonts w:ascii="Arial" w:eastAsia="Times New Roman" w:hAnsi="Arial"/>
          <w:i/>
          <w:iCs/>
          <w:spacing w:val="-2"/>
          <w:sz w:val="24"/>
          <w:szCs w:val="20"/>
          <w:lang w:eastAsia="it-IT"/>
        </w:rPr>
        <w:lastRenderedPageBreak/>
        <w:t>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D93089">
        <w:rPr>
          <w:rFonts w:ascii="Arial" w:eastAsia="Times New Roman" w:hAnsi="Arial"/>
          <w:i/>
          <w:iCs/>
          <w:sz w:val="24"/>
          <w:szCs w:val="20"/>
          <w:lang w:eastAsia="it-IT"/>
        </w:rPr>
        <w:t xml:space="preserve"> (Rm 10,1-17).</w:t>
      </w:r>
    </w:p>
    <w:p w14:paraId="30D8372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w:t>
      </w:r>
    </w:p>
    <w:p w14:paraId="71C9B0A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w:t>
      </w:r>
      <w:r w:rsidRPr="00D93089">
        <w:rPr>
          <w:rFonts w:ascii="Arial" w:eastAsia="Times New Roman" w:hAnsi="Arial"/>
          <w:i/>
          <w:iCs/>
          <w:sz w:val="24"/>
          <w:szCs w:val="20"/>
          <w:lang w:eastAsia="it-IT"/>
        </w:rPr>
        <w:lastRenderedPageBreak/>
        <w:t xml:space="preserve">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618A17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09AC1C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w:t>
      </w:r>
      <w:r w:rsidRPr="00D93089">
        <w:rPr>
          <w:rFonts w:ascii="Arial" w:eastAsia="Times New Roman" w:hAnsi="Arial"/>
          <w:sz w:val="24"/>
          <w:szCs w:val="20"/>
          <w:lang w:eastAsia="it-IT"/>
        </w:rPr>
        <w:lastRenderedPageBreak/>
        <w:t xml:space="preserve">e subito la Parola del Signore è trasformata in menzogna. Ecco cosa dice il Signore per bocca del profeta Geremia: </w:t>
      </w:r>
    </w:p>
    <w:p w14:paraId="2AD49B1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8,8-12). </w:t>
      </w:r>
    </w:p>
    <w:p w14:paraId="394ED2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Ridurre la Parola di Dio in menzogna è cosa facilissima. Basta separarsi per un solo istante dallo Spirito Santo. Ecco invece cosa dice lo Spirito alla Chiesa:</w:t>
      </w:r>
    </w:p>
    <w:p w14:paraId="1FF97EE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41853C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w:t>
      </w:r>
      <w:r w:rsidRPr="00D93089">
        <w:rPr>
          <w:rFonts w:ascii="Arial" w:eastAsia="Times New Roman" w:hAnsi="Arial"/>
          <w:sz w:val="24"/>
          <w:szCs w:val="20"/>
          <w:lang w:eastAsia="it-IT"/>
        </w:rPr>
        <w:lastRenderedPageBreak/>
        <w:t xml:space="preserve">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w:t>
      </w:r>
    </w:p>
    <w:p w14:paraId="2F5BCA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6F625C4F"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2B7C46E0" w14:textId="77777777" w:rsidR="00D93089" w:rsidRPr="00D93089" w:rsidRDefault="00D93089" w:rsidP="00D93089">
      <w:pPr>
        <w:keepNext/>
        <w:spacing w:after="120" w:line="240" w:lineRule="auto"/>
        <w:jc w:val="both"/>
        <w:outlineLvl w:val="2"/>
        <w:rPr>
          <w:rFonts w:ascii="Arial" w:hAnsi="Arial"/>
          <w:b/>
          <w:bCs/>
          <w:sz w:val="28"/>
        </w:rPr>
      </w:pPr>
      <w:bookmarkStart w:id="233" w:name="_Toc122724212"/>
      <w:bookmarkStart w:id="234" w:name="_Toc180766788"/>
      <w:r w:rsidRPr="00D93089">
        <w:rPr>
          <w:rFonts w:ascii="Arial" w:hAnsi="Arial"/>
          <w:b/>
          <w:bCs/>
          <w:sz w:val="28"/>
        </w:rPr>
        <w:t>LA PAROLA GENERA LA CHIESA</w:t>
      </w:r>
      <w:bookmarkEnd w:id="233"/>
      <w:bookmarkEnd w:id="234"/>
    </w:p>
    <w:p w14:paraId="59B7C2BC" w14:textId="77777777" w:rsidR="00D93089" w:rsidRPr="00D93089" w:rsidRDefault="00D93089" w:rsidP="00D93089">
      <w:pPr>
        <w:spacing w:after="120" w:line="240" w:lineRule="auto"/>
        <w:jc w:val="both"/>
        <w:rPr>
          <w:rFonts w:ascii="Arial" w:hAnsi="Arial"/>
          <w:spacing w:val="-2"/>
          <w:sz w:val="24"/>
          <w:szCs w:val="20"/>
        </w:rPr>
      </w:pPr>
      <w:r w:rsidRPr="00D93089">
        <w:rPr>
          <w:rFonts w:ascii="Arial" w:hAnsi="Arial"/>
          <w:sz w:val="24"/>
          <w:szCs w:val="20"/>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w:t>
      </w:r>
      <w:r w:rsidRPr="00D93089">
        <w:rPr>
          <w:rFonts w:ascii="Arial" w:hAnsi="Arial"/>
          <w:spacing w:val="-2"/>
          <w:sz w:val="24"/>
          <w:szCs w:val="20"/>
        </w:rPr>
        <w:t xml:space="preserve">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Chiesa falsa, Chiesa erronea, Chiesa senza luce, Chiesa senza il vero Cristo, Chiesa senza il vero Spirito Santo, Chiesa senza il vero Padre celeste, Chiesa senza la vera Madre di Dio, Chiesa senza la sua anima soprannaturale, Chiesa senza il suo alito divino. </w:t>
      </w:r>
    </w:p>
    <w:p w14:paraId="79B68B72" w14:textId="77777777" w:rsidR="00D93089" w:rsidRPr="00D93089" w:rsidRDefault="00D93089" w:rsidP="00D93089">
      <w:pPr>
        <w:spacing w:after="120" w:line="240" w:lineRule="auto"/>
        <w:jc w:val="both"/>
        <w:rPr>
          <w:rFonts w:ascii="Arial" w:hAnsi="Arial"/>
          <w:sz w:val="24"/>
          <w:szCs w:val="20"/>
        </w:rPr>
      </w:pPr>
      <w:r w:rsidRPr="00D93089">
        <w:rPr>
          <w:rFonts w:ascii="Arial" w:hAnsi="Arial"/>
          <w:spacing w:val="-4"/>
          <w:sz w:val="24"/>
          <w:szCs w:val="20"/>
        </w:rPr>
        <w:t xml:space="preserve">Ci siamo chiesti perché oggi quasi mai si parla del Padre del Signore nostro Gesù Cristo e invece si parla solo di Dio? Parlare del Padre del Signore nostro Gesù Cristo elimina ogni altro Dio che viene invocato nel mondo. Il Padre del Signore nostro Gesù Cristo è solo uno. Cristo Gesù è uno e il Padre suo è uno. Dio invece non è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w:t>
      </w:r>
      <w:r w:rsidRPr="00D93089">
        <w:rPr>
          <w:rFonts w:ascii="Arial" w:hAnsi="Arial"/>
          <w:sz w:val="24"/>
          <w:szCs w:val="20"/>
        </w:rPr>
        <w:t xml:space="preserve">la vera Chiesa, sempre dovrà essere esclusiva. La vera Chiesa è inclusiva solo per conversione e per fede nel Vangelo, nella purissima Parola. </w:t>
      </w:r>
    </w:p>
    <w:p w14:paraId="6B109CDB" w14:textId="77777777" w:rsidR="00D93089" w:rsidRPr="00D93089" w:rsidRDefault="00D93089" w:rsidP="00D93089">
      <w:pPr>
        <w:spacing w:after="120" w:line="240" w:lineRule="auto"/>
        <w:jc w:val="both"/>
        <w:rPr>
          <w:rFonts w:ascii="Arial" w:hAnsi="Arial"/>
          <w:spacing w:val="-4"/>
          <w:sz w:val="24"/>
          <w:szCs w:val="20"/>
        </w:rPr>
      </w:pPr>
      <w:r w:rsidRPr="00D93089">
        <w:rPr>
          <w:rFonts w:ascii="Arial" w:hAnsi="Arial"/>
          <w:spacing w:val="-4"/>
          <w:sz w:val="24"/>
          <w:szCs w:val="20"/>
        </w:rPr>
        <w:lastRenderedPageBreak/>
        <w:t xml:space="preserve">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 Per questa generazione da acqua e da Spirito Santo, il Padre 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w:t>
      </w:r>
      <w:r w:rsidRPr="00D93089">
        <w:rPr>
          <w:rFonts w:ascii="Arial" w:hAnsi="Arial"/>
          <w:spacing w:val="-2"/>
          <w:sz w:val="24"/>
          <w:szCs w:val="20"/>
        </w:rPr>
        <w:t xml:space="preserve">di colui che ci adotta come suoi figli. In Dio non si applica la statuto che proviene dalla legge degli uomini. Si applica invece lo statuto che viene dalla volontà del Padre. Sappiamo che l’uomo al momento stesso della sua creazione, fu fatto ad immagine e a somiglianza di Dio. </w:t>
      </w:r>
      <w:r w:rsidRPr="00D93089">
        <w:rPr>
          <w:rFonts w:ascii="Arial" w:hAnsi="Arial"/>
          <w:sz w:val="24"/>
          <w:szCs w:val="20"/>
        </w:rPr>
        <w:t>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w:t>
      </w:r>
      <w:r w:rsidRPr="00D93089">
        <w:rPr>
          <w:rFonts w:ascii="Arial" w:hAnsi="Arial"/>
          <w:spacing w:val="-4"/>
          <w:sz w:val="24"/>
          <w:szCs w:val="20"/>
        </w:rPr>
        <w:t xml:space="preserve"> </w:t>
      </w:r>
    </w:p>
    <w:p w14:paraId="775E74EB" w14:textId="77777777" w:rsidR="00D93089" w:rsidRPr="00D93089" w:rsidRDefault="00D93089" w:rsidP="00D93089">
      <w:pPr>
        <w:spacing w:after="120" w:line="240" w:lineRule="auto"/>
        <w:jc w:val="both"/>
        <w:rPr>
          <w:rFonts w:ascii="Arial" w:hAnsi="Arial"/>
          <w:sz w:val="24"/>
          <w:szCs w:val="20"/>
        </w:rPr>
      </w:pPr>
      <w:r w:rsidRPr="00D93089">
        <w:rPr>
          <w:rFonts w:ascii="Arial" w:hAnsi="Arial"/>
          <w:sz w:val="24"/>
          <w:szCs w:val="20"/>
        </w:rPr>
        <w:t xml:space="preserve">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Se non partiamo dalla maternità per partecipazione della sua natura, sempre per opera dello Spirito Santo, non comprendiamo nulla della maternità della Madre nostra. </w:t>
      </w:r>
    </w:p>
    <w:p w14:paraId="7DB842D8" w14:textId="77777777" w:rsidR="00D93089" w:rsidRPr="00D93089" w:rsidRDefault="00D93089" w:rsidP="00D93089">
      <w:pPr>
        <w:spacing w:after="120" w:line="240" w:lineRule="auto"/>
        <w:jc w:val="both"/>
        <w:rPr>
          <w:rFonts w:ascii="Arial" w:hAnsi="Arial"/>
          <w:sz w:val="24"/>
          <w:szCs w:val="20"/>
        </w:rPr>
      </w:pPr>
      <w:r w:rsidRPr="00D93089">
        <w:rPr>
          <w:rFonts w:ascii="Arial" w:hAnsi="Arial"/>
          <w:sz w:val="24"/>
          <w:szCs w:val="20"/>
        </w:rPr>
        <w:t xml:space="preserve">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w:t>
      </w:r>
      <w:r w:rsidRPr="00D93089">
        <w:rPr>
          <w:rFonts w:ascii="Arial" w:hAnsi="Arial"/>
          <w:sz w:val="24"/>
          <w:szCs w:val="20"/>
        </w:rPr>
        <w:lastRenderedPageBreak/>
        <w:t xml:space="preserve">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w:t>
      </w:r>
    </w:p>
    <w:p w14:paraId="20E952D4" w14:textId="77777777" w:rsidR="00D93089" w:rsidRPr="00D93089" w:rsidRDefault="00D93089" w:rsidP="00D93089">
      <w:pPr>
        <w:spacing w:after="120" w:line="240" w:lineRule="auto"/>
        <w:jc w:val="both"/>
        <w:rPr>
          <w:rFonts w:ascii="Arial" w:hAnsi="Arial"/>
          <w:sz w:val="24"/>
          <w:szCs w:val="20"/>
        </w:rPr>
      </w:pPr>
      <w:r w:rsidRPr="00D93089">
        <w:rPr>
          <w:rFonts w:ascii="Arial" w:hAnsi="Arial"/>
          <w:sz w:val="24"/>
          <w:szCs w:val="20"/>
        </w:rPr>
        <w:t xml:space="preserve">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14:paraId="321B5A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da Dio a mangiare realmente il libro della Parola del Signore. Ecco come viene raccontato questo invito del Signore ai suoi profeti:</w:t>
      </w:r>
    </w:p>
    <w:p w14:paraId="5E64C45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w:t>
      </w:r>
      <w:r w:rsidRPr="00D93089">
        <w:rPr>
          <w:rFonts w:ascii="Arial" w:eastAsia="Times New Roman" w:hAnsi="Arial"/>
          <w:i/>
          <w:iCs/>
          <w:sz w:val="24"/>
          <w:szCs w:val="20"/>
          <w:lang w:eastAsia="it-IT"/>
        </w:rPr>
        <w:lastRenderedPageBreak/>
        <w:t xml:space="preserve">ascoltale con gli orecchi e accoglile nel cuore: poi va’, rècati dai deportati, dai figli del tuo popolo, e parla loro. Ascoltino o non ascoltino, dirai: “Così dice il Signore”»” (Ez 3,1-11). </w:t>
      </w:r>
    </w:p>
    <w:p w14:paraId="5ACC510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B4D98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fu tentato perché si separasse dalla Parola del Padre, per farlo separare dal Padre, dall’obbedienza alla sua Parola, scritta per Lui nella Legge, nei Profeti, nei Salmi. La sua risposta fu immediata:</w:t>
      </w:r>
    </w:p>
    <w:p w14:paraId="1AE1D0E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“Il tentatore gli si avvicinò e gli disse: «Se tu sei Figlio di Dio, di’ che queste pietre diventino pane». Ma egli rispose: «Sta scritto: Non di solo pane vivrà l’uomo, ma di ogni parola che esce dalla bocca di Dio»” (Mt 4,3-4).</w:t>
      </w:r>
    </w:p>
    <w:p w14:paraId="641827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Il riferimento è al Libro del Deuteronomio:</w:t>
      </w:r>
    </w:p>
    <w:p w14:paraId="0DC2778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w:t>
      </w:r>
      <w:r w:rsidRPr="00D93089">
        <w:rPr>
          <w:rFonts w:ascii="Arial" w:eastAsia="Times New Roman" w:hAnsi="Arial"/>
          <w:i/>
          <w:iCs/>
          <w:sz w:val="24"/>
          <w:szCs w:val="20"/>
          <w:lang w:eastAsia="it-IT"/>
        </w:rPr>
        <w:lastRenderedPageBreak/>
        <w:t>quarant’anni. Riconosci dunque in cuor tuo che, come un uomo corregge il figlio, così il Signore, tuo Dio, corregge te” (Dt 8,15).</w:t>
      </w:r>
    </w:p>
    <w:p w14:paraId="7870BB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17C9A9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2E7B72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w:t>
      </w:r>
      <w:r w:rsidRPr="00D93089">
        <w:rPr>
          <w:rFonts w:ascii="Arial" w:eastAsia="Times New Roman" w:hAnsi="Arial"/>
          <w:sz w:val="24"/>
          <w:szCs w:val="20"/>
          <w:lang w:eastAsia="it-IT"/>
        </w:rPr>
        <w:lastRenderedPageBreak/>
        <w:t>suo sentirsi fine del mistero di Cristo. Lui è un vero innamorato di Cristo e della sua missione.</w:t>
      </w:r>
    </w:p>
    <w:p w14:paraId="50F3BD1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31AB00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w:t>
      </w:r>
      <w:r w:rsidRPr="00D93089">
        <w:rPr>
          <w:rFonts w:ascii="Arial" w:eastAsia="Times New Roman" w:hAnsi="Arial"/>
          <w:sz w:val="24"/>
          <w:szCs w:val="20"/>
          <w:lang w:eastAsia="it-IT"/>
        </w:rPr>
        <w:lastRenderedPageBreak/>
        <w:t xml:space="preserve">suoi interventi risolutori. Quando si oltrepassano i limiti del male e della falsità, solo interventi risolutori del Signore possono riportare verità e luce al mistero. </w:t>
      </w:r>
    </w:p>
    <w:p w14:paraId="083AC3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5171013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774948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5174A05B"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0238A8BE" w14:textId="77777777" w:rsidR="00D93089" w:rsidRPr="00D93089" w:rsidRDefault="00D93089" w:rsidP="00D93089">
      <w:pPr>
        <w:keepNext/>
        <w:spacing w:after="120" w:line="240" w:lineRule="auto"/>
        <w:jc w:val="both"/>
        <w:outlineLvl w:val="2"/>
        <w:rPr>
          <w:rFonts w:ascii="Arial" w:hAnsi="Arial"/>
          <w:b/>
          <w:bCs/>
          <w:sz w:val="28"/>
        </w:rPr>
      </w:pPr>
      <w:bookmarkStart w:id="235" w:name="_Toc122724213"/>
      <w:bookmarkStart w:id="236" w:name="_Toc180766789"/>
      <w:r w:rsidRPr="00D93089">
        <w:rPr>
          <w:rFonts w:ascii="Arial" w:hAnsi="Arial"/>
          <w:b/>
          <w:bCs/>
          <w:sz w:val="28"/>
        </w:rPr>
        <w:t>LA CHIESA GENERA LA PAROLA</w:t>
      </w:r>
      <w:bookmarkEnd w:id="235"/>
      <w:bookmarkEnd w:id="236"/>
    </w:p>
    <w:p w14:paraId="52AE20CB" w14:textId="77777777" w:rsidR="00D93089" w:rsidRPr="00D93089" w:rsidRDefault="00D93089" w:rsidP="00D93089">
      <w:pPr>
        <w:spacing w:after="120" w:line="240" w:lineRule="auto"/>
        <w:jc w:val="both"/>
        <w:rPr>
          <w:rFonts w:ascii="Arial" w:eastAsia="Times New Roman" w:hAnsi="Arial"/>
          <w:sz w:val="24"/>
          <w:szCs w:val="20"/>
          <w:lang w:eastAsia="it-IT"/>
        </w:rPr>
      </w:pPr>
      <w:bookmarkStart w:id="237" w:name="_Toc84220148"/>
      <w:r w:rsidRPr="00D93089">
        <w:rPr>
          <w:rFonts w:ascii="Arial" w:eastAsia="Times New Roman" w:hAnsi="Arial"/>
          <w:sz w:val="24"/>
          <w:szCs w:val="20"/>
          <w:lang w:eastAsia="it-IT"/>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w:t>
      </w:r>
      <w:r w:rsidRPr="00D93089">
        <w:rPr>
          <w:rFonts w:ascii="Arial" w:eastAsia="Times New Roman" w:hAnsi="Arial"/>
          <w:sz w:val="24"/>
          <w:szCs w:val="20"/>
          <w:lang w:eastAsia="it-IT"/>
        </w:rPr>
        <w:lastRenderedPageBreak/>
        <w:t xml:space="preserve">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7D2CE62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3E879322"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w:t>
      </w:r>
      <w:r w:rsidRPr="00D93089">
        <w:rPr>
          <w:rFonts w:ascii="Arial" w:eastAsia="Times New Roman" w:hAnsi="Arial"/>
          <w:spacing w:val="-4"/>
          <w:sz w:val="24"/>
          <w:szCs w:val="20"/>
          <w:lang w:eastAsia="it-IT"/>
        </w:rPr>
        <w:lastRenderedPageBreak/>
        <w:t xml:space="preserve">Satana nascono tutti i falsi diritti che l’uomo chiede che gli vengano riconosciuti per legge dell’uomo. E oggi i falsi diritti sono più numerosi delle stelle che sono nel cielo. </w:t>
      </w:r>
      <w:r w:rsidRPr="00D93089">
        <w:rPr>
          <w:rFonts w:ascii="Arial" w:eastAsia="Times New Roman" w:hAnsi="Arial"/>
          <w:sz w:val="24"/>
          <w:szCs w:val="20"/>
          <w:lang w:eastAsia="it-IT"/>
        </w:rPr>
        <w:t>Essendo falsi diritti, sono tutti per la distruzione e la morte fisica ed eterna dell’uomo, mai per la sua vita sulla terra e nell’eternità. Mai per la sua vera salvezza. Questa viene solo dalla piena obbedienza alla Parola del Signore nostro Dio.</w:t>
      </w:r>
    </w:p>
    <w:p w14:paraId="722455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D93089">
        <w:rPr>
          <w:rFonts w:ascii="Arial" w:eastAsia="Times New Roman" w:hAnsi="Arial"/>
          <w:i/>
          <w:iCs/>
          <w:sz w:val="24"/>
          <w:szCs w:val="20"/>
          <w:lang w:eastAsia="it-IT"/>
        </w:rPr>
        <w:t>“Io sono garantito da ogni tentazione”</w:t>
      </w:r>
      <w:r w:rsidRPr="00D93089">
        <w:rPr>
          <w:rFonts w:ascii="Arial" w:eastAsia="Times New Roman" w:hAnsi="Arial"/>
          <w:sz w:val="24"/>
          <w:szCs w:val="20"/>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6E345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07EC6B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w:t>
      </w:r>
      <w:r w:rsidRPr="00D93089">
        <w:rPr>
          <w:rFonts w:ascii="Arial" w:eastAsia="Times New Roman" w:hAnsi="Arial"/>
          <w:sz w:val="24"/>
          <w:szCs w:val="20"/>
          <w:lang w:eastAsia="it-IT"/>
        </w:rPr>
        <w:lastRenderedPageBreak/>
        <w:t>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13DB56B0"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z w:val="24"/>
          <w:szCs w:val="20"/>
          <w:lang w:eastAsia="it-IT"/>
        </w:rPr>
        <w:t>Ora chiediamoci: come nasce la fede in un cuore?</w:t>
      </w:r>
      <w:bookmarkEnd w:id="237"/>
      <w:r w:rsidRPr="00D93089">
        <w:rPr>
          <w:rFonts w:ascii="Arial" w:eastAsia="Times New Roman" w:hAnsi="Arial"/>
          <w:sz w:val="24"/>
          <w:szCs w:val="20"/>
          <w:lang w:eastAsia="it-IT"/>
        </w:rPr>
        <w:t xml:space="preserve"> Si dice che la fede è un dono </w:t>
      </w:r>
      <w:r w:rsidRPr="00D93089">
        <w:rPr>
          <w:rFonts w:ascii="Arial" w:eastAsia="Times New Roman" w:hAnsi="Arial"/>
          <w:spacing w:val="-2"/>
          <w:sz w:val="24"/>
          <w:szCs w:val="20"/>
          <w:lang w:eastAsia="it-IT"/>
        </w:rPr>
        <w:t xml:space="preserve">di Dio. Spesso però si omette di dire che essa quasi mai è un dono immediato: Dio – uomo, bensì un dono mediato: Uomo di Dio – uomo. </w:t>
      </w:r>
      <w:r w:rsidRPr="00D93089">
        <w:rPr>
          <w:rFonts w:ascii="Arial" w:eastAsia="Times New Roman" w:hAnsi="Arial"/>
          <w:sz w:val="24"/>
          <w:szCs w:val="20"/>
          <w:lang w:eastAsia="it-IT"/>
        </w:rPr>
        <w:t>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D93089">
        <w:rPr>
          <w:rFonts w:ascii="Arial" w:eastAsia="Times New Roman" w:hAnsi="Arial"/>
          <w:spacing w:val="-2"/>
          <w:sz w:val="24"/>
          <w:szCs w:val="20"/>
          <w:lang w:eastAsia="it-IT"/>
        </w:rPr>
        <w:t xml:space="preserve">. </w:t>
      </w:r>
    </w:p>
    <w:p w14:paraId="609948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w:t>
      </w:r>
      <w:r w:rsidRPr="00D93089">
        <w:rPr>
          <w:rFonts w:ascii="Arial" w:eastAsia="Times New Roman" w:hAnsi="Arial"/>
          <w:sz w:val="24"/>
          <w:szCs w:val="20"/>
          <w:lang w:eastAsia="it-IT"/>
        </w:rPr>
        <w:lastRenderedPageBreak/>
        <w:t>uccidere e non uccidere sono la stessa cosa. Rubare e non rubare hanno la stessa valenza. Tra giustizia e ingiustizia non vi è alcuna differenza.</w:t>
      </w:r>
    </w:p>
    <w:p w14:paraId="7384D0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D93089">
        <w:rPr>
          <w:rFonts w:ascii="Arial" w:eastAsia="Times New Roman" w:hAnsi="Arial"/>
          <w:spacing w:val="-2"/>
          <w:sz w:val="24"/>
          <w:szCs w:val="20"/>
          <w:lang w:eastAsia="it-IT"/>
        </w:rPr>
        <w:t>sana Teologia, è una parola carica della falsità che è nel nostro cuore. La lettera è di Dio, il contenuto è invece il frutto del veleno di morte che è in noi. Nessuno si faccia illusione: il contenuto della Parola è dato da ciò che nel</w:t>
      </w:r>
      <w:r w:rsidRPr="00D93089">
        <w:rPr>
          <w:rFonts w:ascii="Arial" w:eastAsia="Times New Roman" w:hAnsi="Arial"/>
          <w:sz w:val="24"/>
          <w:szCs w:val="20"/>
          <w:lang w:eastAsia="it-IT"/>
        </w:rPr>
        <w:t xml:space="preserve"> nostro cuore sovrabbonda. Un cuore senza lo Spirito Santo dirà Parole di falsità. </w:t>
      </w:r>
    </w:p>
    <w:p w14:paraId="493855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allora la vera missione del discepolo di Gesù: </w:t>
      </w:r>
      <w:r w:rsidRPr="00D93089">
        <w:rPr>
          <w:rFonts w:ascii="Arial" w:eastAsia="Times New Roman" w:hAnsi="Arial"/>
          <w:i/>
          <w:iCs/>
          <w:sz w:val="24"/>
          <w:szCs w:val="20"/>
          <w:lang w:eastAsia="it-IT"/>
        </w:rPr>
        <w:t>“Dire ad ogni uomo una parola di salvezza e di redenzione, una parola di vita eterna e di luce”</w:t>
      </w:r>
      <w:r w:rsidRPr="00D93089">
        <w:rPr>
          <w:rFonts w:ascii="Arial" w:eastAsia="Times New Roman" w:hAnsi="Arial"/>
          <w:sz w:val="24"/>
          <w:szCs w:val="20"/>
          <w:lang w:eastAsia="it-IT"/>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1143FAF3"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w:t>
      </w:r>
      <w:r w:rsidRPr="00D93089">
        <w:rPr>
          <w:rFonts w:ascii="Arial" w:eastAsia="Times New Roman" w:hAnsi="Arial"/>
          <w:spacing w:val="-4"/>
          <w:sz w:val="24"/>
          <w:szCs w:val="20"/>
          <w:lang w:eastAsia="it-IT"/>
        </w:rPr>
        <w:lastRenderedPageBreak/>
        <w:t>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ammonimenti contro questo pericolo:</w:t>
      </w:r>
    </w:p>
    <w:p w14:paraId="77FEFE1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0C65981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3088499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w:t>
      </w:r>
      <w:r w:rsidRPr="00D93089">
        <w:rPr>
          <w:rFonts w:ascii="Arial" w:eastAsia="Times New Roman" w:hAnsi="Arial"/>
          <w:i/>
          <w:iCs/>
          <w:sz w:val="24"/>
          <w:szCs w:val="20"/>
          <w:lang w:eastAsia="it-IT"/>
        </w:rPr>
        <w:lastRenderedPageBreak/>
        <w:t xml:space="preserve">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777C68F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7AD3CBA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2A37E21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w:t>
      </w:r>
      <w:r w:rsidRPr="00D93089">
        <w:rPr>
          <w:rFonts w:ascii="Arial" w:eastAsia="Times New Roman" w:hAnsi="Arial"/>
          <w:i/>
          <w:iCs/>
          <w:sz w:val="24"/>
          <w:szCs w:val="20"/>
          <w:lang w:eastAsia="it-IT"/>
        </w:rPr>
        <w:lastRenderedPageBreak/>
        <w:t xml:space="preserve">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3CE956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5EB7F8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52BA52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cosa producono da una parte l’irresponsabilità di Aronne e dall’altra la responsabilità di Mosè: </w:t>
      </w:r>
    </w:p>
    <w:p w14:paraId="50F9613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w:t>
      </w:r>
      <w:r w:rsidRPr="00D93089">
        <w:rPr>
          <w:rFonts w:ascii="Arial" w:eastAsia="Times New Roman" w:hAnsi="Arial"/>
          <w:i/>
          <w:iCs/>
          <w:sz w:val="24"/>
          <w:szCs w:val="20"/>
          <w:lang w:eastAsia="it-IT"/>
        </w:rPr>
        <w:lastRenderedPageBreak/>
        <w:t xml:space="preserve">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A133C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ora la confusione che crea l’idolatria: </w:t>
      </w:r>
    </w:p>
    <w:p w14:paraId="1EFAF86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pacing w:val="-2"/>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w:t>
      </w:r>
      <w:r w:rsidRPr="00D93089">
        <w:rPr>
          <w:rFonts w:ascii="Arial" w:eastAsia="Times New Roman" w:hAnsi="Arial"/>
          <w:i/>
          <w:iCs/>
          <w:spacing w:val="-2"/>
          <w:sz w:val="24"/>
          <w:szCs w:val="20"/>
          <w:lang w:eastAsia="it-IT"/>
        </w:rPr>
        <w:lastRenderedPageBreak/>
        <w:t>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D93089">
        <w:rPr>
          <w:rFonts w:ascii="Arial" w:eastAsia="Times New Roman" w:hAnsi="Arial"/>
          <w:i/>
          <w:iCs/>
          <w:sz w:val="24"/>
          <w:szCs w:val="20"/>
          <w:lang w:eastAsia="it-IT"/>
        </w:rPr>
        <w:t xml:space="preserve"> (Sap 14, 12-31). </w:t>
      </w:r>
    </w:p>
    <w:p w14:paraId="1D1783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Contro ogni confusione è obbligo del pastore del gregge vigilare: </w:t>
      </w:r>
    </w:p>
    <w:p w14:paraId="2A21313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6691B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come l’Apostolo Pietro vigila sul suo gregge: </w:t>
      </w:r>
    </w:p>
    <w:p w14:paraId="1941FA1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“Ci sono stati anche falsi profeti tra il popolo, come pure ci saranno in mezzo a voi falsi maestri, i quali introdurranno fazioni che portano alla rovina, rinnegando il Signore che li ha riscattati. Attirando su se stessi </w:t>
      </w:r>
      <w:r w:rsidRPr="00D93089">
        <w:rPr>
          <w:rFonts w:ascii="Arial" w:eastAsia="Times New Roman" w:hAnsi="Arial"/>
          <w:i/>
          <w:iCs/>
          <w:sz w:val="24"/>
          <w:szCs w:val="20"/>
          <w:lang w:eastAsia="it-IT"/>
        </w:rPr>
        <w:lastRenderedPageBreak/>
        <w:t>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1324BE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D93089">
        <w:rPr>
          <w:rFonts w:ascii="Arial" w:eastAsia="Times New Roman" w:hAnsi="Arial"/>
          <w:spacing w:val="-2"/>
          <w:sz w:val="24"/>
          <w:szCs w:val="20"/>
          <w:lang w:eastAsia="it-IT"/>
        </w:rPr>
        <w:t xml:space="preserve">rimanere nella Parola del Signore senza mai uscire da essa. Si ascolti bene. Ho detto: </w:t>
      </w:r>
      <w:r w:rsidRPr="00D93089">
        <w:rPr>
          <w:rFonts w:ascii="Arial" w:eastAsia="Times New Roman" w:hAnsi="Arial"/>
          <w:i/>
          <w:iCs/>
          <w:spacing w:val="-2"/>
          <w:sz w:val="24"/>
          <w:szCs w:val="20"/>
          <w:lang w:eastAsia="it-IT"/>
        </w:rPr>
        <w:t>“Nella Parola del Signore”</w:t>
      </w:r>
      <w:r w:rsidRPr="00D93089">
        <w:rPr>
          <w:rFonts w:ascii="Arial" w:eastAsia="Times New Roman" w:hAnsi="Arial"/>
          <w:spacing w:val="-2"/>
          <w:sz w:val="24"/>
          <w:szCs w:val="20"/>
          <w:lang w:eastAsia="it-IT"/>
        </w:rPr>
        <w:t xml:space="preserv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w:t>
      </w:r>
      <w:r w:rsidRPr="00D93089">
        <w:rPr>
          <w:rFonts w:ascii="Arial" w:eastAsia="Times New Roman" w:hAnsi="Arial"/>
          <w:spacing w:val="-2"/>
          <w:sz w:val="24"/>
          <w:szCs w:val="20"/>
          <w:lang w:eastAsia="it-IT"/>
        </w:rPr>
        <w:lastRenderedPageBreak/>
        <w:t>fino alla perfetta conformazione a Lui. Più è alta la conformazione e più vera sarà la Parola che uscirà dalla sua bocca.</w:t>
      </w:r>
      <w:r w:rsidRPr="00D93089">
        <w:rPr>
          <w:rFonts w:ascii="Arial" w:eastAsia="Times New Roman" w:hAnsi="Arial"/>
          <w:sz w:val="24"/>
          <w:szCs w:val="20"/>
          <w:lang w:eastAsia="it-IT"/>
        </w:rPr>
        <w:t xml:space="preserve"> </w:t>
      </w:r>
    </w:p>
    <w:p w14:paraId="039D61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47BFDECF"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D93089">
        <w:rPr>
          <w:rFonts w:ascii="Arial" w:eastAsia="Times New Roman" w:hAnsi="Arial"/>
          <w:sz w:val="24"/>
          <w:szCs w:val="20"/>
          <w:lang w:eastAsia="it-IT"/>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D93089">
        <w:rPr>
          <w:rFonts w:ascii="Arial" w:eastAsia="Times New Roman" w:hAnsi="Arial"/>
          <w:spacing w:val="-4"/>
          <w:sz w:val="24"/>
          <w:szCs w:val="20"/>
          <w:lang w:eastAsia="it-IT"/>
        </w:rPr>
        <w:t xml:space="preserve"> </w:t>
      </w:r>
    </w:p>
    <w:p w14:paraId="26D373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18FA60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Vale per ogni membro del corpo di Cristo quanto l’Apostolo Paolo diceva degli Angeli dei cielo e di se stesso: </w:t>
      </w:r>
    </w:p>
    <w:p w14:paraId="58665BA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69D664BD"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60E38F6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“Ma, anche se io devo essere versato sul sacrificio e sull’offerta della vostra fede, sono contento e ne godo con tutti voi. Allo stesso modo anche voi godetene e rallegratevi con me” (Fil 2,17-18). </w:t>
      </w:r>
    </w:p>
    <w:p w14:paraId="15018670"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w:t>
      </w:r>
    </w:p>
    <w:p w14:paraId="768F419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w:t>
      </w:r>
      <w:r w:rsidRPr="00D93089">
        <w:rPr>
          <w:rFonts w:ascii="Arial" w:eastAsia="Times New Roman" w:hAnsi="Arial"/>
          <w:i/>
          <w:iCs/>
          <w:spacing w:val="-2"/>
          <w:sz w:val="24"/>
          <w:szCs w:val="20"/>
          <w:lang w:eastAsia="it-IT"/>
        </w:rPr>
        <w:lastRenderedPageBreak/>
        <w:t xml:space="preserve">glorificato il Padre mio: che portiate molto frutto e diventiate miei discepoli” (Gv 15,1-8). </w:t>
      </w:r>
    </w:p>
    <w:p w14:paraId="70D5167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“Scrutami, o Dio, e conosci il mio cuore, provami e conosci i miei pensieri; vedi se percorro una via di dolore e guidami per una via di eternità” (Sal 139,23-24). </w:t>
      </w:r>
    </w:p>
    <w:p w14:paraId="39CB21B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40D8CDD5"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585D3D3E" w14:textId="77777777" w:rsidR="00D93089" w:rsidRPr="00D93089" w:rsidRDefault="00D93089" w:rsidP="00D93089">
      <w:pPr>
        <w:keepNext/>
        <w:spacing w:after="120" w:line="240" w:lineRule="auto"/>
        <w:jc w:val="both"/>
        <w:outlineLvl w:val="2"/>
        <w:rPr>
          <w:rFonts w:ascii="Arial" w:hAnsi="Arial"/>
          <w:b/>
          <w:bCs/>
          <w:sz w:val="28"/>
        </w:rPr>
      </w:pPr>
      <w:bookmarkStart w:id="238" w:name="_Toc122724214"/>
      <w:bookmarkStart w:id="239" w:name="_Toc180766790"/>
      <w:r w:rsidRPr="00D93089">
        <w:rPr>
          <w:rFonts w:ascii="Arial" w:hAnsi="Arial"/>
          <w:b/>
          <w:bCs/>
          <w:sz w:val="28"/>
        </w:rPr>
        <w:t>CHIAMATI DALLA PARLA</w:t>
      </w:r>
      <w:bookmarkEnd w:id="238"/>
      <w:bookmarkEnd w:id="239"/>
      <w:r w:rsidRPr="00D93089">
        <w:rPr>
          <w:rFonts w:ascii="Arial" w:hAnsi="Arial"/>
          <w:b/>
          <w:bCs/>
          <w:sz w:val="28"/>
        </w:rPr>
        <w:t xml:space="preserve"> </w:t>
      </w:r>
    </w:p>
    <w:p w14:paraId="0C035D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4"/>
          <w:sz w:val="24"/>
          <w:szCs w:val="20"/>
          <w:lang w:eastAsia="it-IT"/>
        </w:rPr>
        <w:t xml:space="preserve">Il </w:t>
      </w:r>
      <w:r w:rsidRPr="00D93089">
        <w:rPr>
          <w:rFonts w:ascii="Arial" w:eastAsia="Times New Roman" w:hAnsi="Arial"/>
          <w:spacing w:val="-2"/>
          <w:sz w:val="24"/>
          <w:szCs w:val="20"/>
          <w:lang w:eastAsia="it-IT"/>
        </w:rPr>
        <w:t>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perché diventi un buon operaio di Cristo per la nascita della fede nei</w:t>
      </w:r>
      <w:r w:rsidRPr="00D93089">
        <w:rPr>
          <w:rFonts w:ascii="Arial" w:eastAsia="Times New Roman" w:hAnsi="Arial"/>
          <w:spacing w:val="-4"/>
          <w:sz w:val="24"/>
          <w:szCs w:val="20"/>
          <w:lang w:eastAsia="it-IT"/>
        </w:rPr>
        <w:t xml:space="preserve"> cuori.</w:t>
      </w:r>
      <w:r w:rsidRPr="00D93089">
        <w:rPr>
          <w:rFonts w:ascii="Arial" w:eastAsia="Times New Roman" w:hAnsi="Arial"/>
          <w:sz w:val="24"/>
          <w:szCs w:val="20"/>
          <w:lang w:eastAsia="it-IT"/>
        </w:rPr>
        <w:t xml:space="preserve"> </w:t>
      </w:r>
    </w:p>
    <w:p w14:paraId="782E5E43" w14:textId="77777777" w:rsidR="00D93089" w:rsidRPr="00D93089" w:rsidRDefault="00D93089" w:rsidP="00D93089">
      <w:pPr>
        <w:spacing w:after="120" w:line="240" w:lineRule="auto"/>
        <w:jc w:val="both"/>
        <w:rPr>
          <w:rFonts w:ascii="Arial" w:eastAsia="Times New Roman" w:hAnsi="Arial"/>
          <w:sz w:val="28"/>
          <w:szCs w:val="20"/>
          <w:lang w:eastAsia="it-IT"/>
        </w:rPr>
      </w:pPr>
      <w:r w:rsidRPr="00D93089">
        <w:rPr>
          <w:rFonts w:ascii="Arial" w:eastAsia="Times New Roman" w:hAnsi="Arial"/>
          <w:sz w:val="24"/>
          <w:szCs w:val="20"/>
          <w:lang w:eastAsia="it-IT"/>
        </w:rPr>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w:t>
      </w:r>
      <w:r w:rsidRPr="00D93089">
        <w:rPr>
          <w:rFonts w:ascii="Arial" w:eastAsia="Times New Roman" w:hAnsi="Arial"/>
          <w:sz w:val="24"/>
          <w:szCs w:val="20"/>
          <w:lang w:eastAsia="it-IT"/>
        </w:rPr>
        <w:lastRenderedPageBreak/>
        <w:t xml:space="preserve">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salvarsi,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a dirmi cosa è necessario per me. </w:t>
      </w:r>
    </w:p>
    <w:p w14:paraId="25E320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r w:rsidRPr="00D93089">
        <w:rPr>
          <w:rFonts w:ascii="Arial" w:eastAsia="Times New Roman" w:hAnsi="Arial"/>
          <w:sz w:val="24"/>
          <w:szCs w:val="20"/>
          <w:lang w:eastAsia="it-IT"/>
        </w:rPr>
        <w:t>.</w:t>
      </w:r>
    </w:p>
    <w:p w14:paraId="1551B2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w:t>
      </w:r>
    </w:p>
    <w:p w14:paraId="7A4128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hanno trasformato la nostra vita. </w:t>
      </w:r>
    </w:p>
    <w:p w14:paraId="30CC43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verità che va gridata al mondo intero. 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w:t>
      </w:r>
      <w:r w:rsidRPr="00D93089">
        <w:rPr>
          <w:rFonts w:ascii="Arial" w:eastAsia="Times New Roman" w:hAnsi="Arial"/>
          <w:sz w:val="24"/>
          <w:szCs w:val="20"/>
          <w:lang w:eastAsia="it-IT"/>
        </w:rPr>
        <w:lastRenderedPageBreak/>
        <w:t xml:space="preserve">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w:t>
      </w:r>
    </w:p>
    <w:p w14:paraId="274A1847"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ministeri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w:t>
      </w:r>
    </w:p>
    <w:p w14:paraId="60923182"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si riflette e si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638240A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w:t>
      </w:r>
      <w:r w:rsidRPr="00D93089">
        <w:rPr>
          <w:rFonts w:ascii="Arial" w:eastAsia="Times New Roman" w:hAnsi="Arial"/>
          <w:i/>
          <w:iCs/>
          <w:spacing w:val="-2"/>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w:t>
      </w:r>
      <w:r w:rsidRPr="00D93089">
        <w:rPr>
          <w:rFonts w:ascii="Arial" w:eastAsia="Times New Roman" w:hAnsi="Arial"/>
          <w:i/>
          <w:iCs/>
          <w:spacing w:val="-2"/>
          <w:sz w:val="24"/>
          <w:szCs w:val="20"/>
          <w:lang w:eastAsia="it-IT"/>
        </w:rPr>
        <w:lastRenderedPageBreak/>
        <w:t>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D93089">
        <w:rPr>
          <w:rFonts w:ascii="Arial" w:eastAsia="Times New Roman" w:hAnsi="Arial"/>
          <w:i/>
          <w:iCs/>
          <w:sz w:val="24"/>
          <w:szCs w:val="20"/>
          <w:lang w:eastAsia="it-IT"/>
        </w:rPr>
        <w:t xml:space="preserve">” (1Pt 1,1-10). </w:t>
      </w:r>
    </w:p>
    <w:p w14:paraId="16F6831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0A0F9C9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3F800AA"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Allora è cosa giusta dire che in ordine alla Parola ogni discepolo di Gesù è responsabile: della sua purezza e della verità contenuta in essa, della sua crescita e fruttificazione, del suo 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Perché mai il missionario tradisca e rinneghi, alterando, </w:t>
      </w:r>
      <w:r w:rsidRPr="00D93089">
        <w:rPr>
          <w:rFonts w:ascii="Arial" w:eastAsia="Times New Roman" w:hAnsi="Arial"/>
          <w:spacing w:val="-2"/>
          <w:sz w:val="24"/>
          <w:szCs w:val="20"/>
          <w:lang w:eastAsia="it-IT"/>
        </w:rPr>
        <w:lastRenderedPageBreak/>
        <w:t xml:space="preserve">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2C3E3421"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w:t>
      </w:r>
      <w:r w:rsidRPr="00D93089">
        <w:rPr>
          <w:rFonts w:ascii="Arial" w:eastAsia="Times New Roman" w:hAnsi="Arial"/>
          <w:spacing w:val="-2"/>
          <w:sz w:val="24"/>
          <w:szCs w:val="20"/>
          <w:lang w:eastAsia="it-IT"/>
        </w:rPr>
        <w:t>Lo hanno deciso e lo decidono perché essi stessi sono caduti da una vita in tutto conforme al dettato del Vangelo. 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w:t>
      </w:r>
      <w:r w:rsidRPr="00D93089">
        <w:rPr>
          <w:rFonts w:ascii="Arial" w:eastAsia="Times New Roman" w:hAnsi="Arial"/>
          <w:spacing w:val="-4"/>
          <w:sz w:val="24"/>
          <w:szCs w:val="20"/>
          <w:lang w:eastAsia="it-IT"/>
        </w:rPr>
        <w:t xml:space="preserve"> </w:t>
      </w:r>
    </w:p>
    <w:p w14:paraId="69629C92"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071D6AE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w:t>
      </w:r>
      <w:r w:rsidRPr="00D93089">
        <w:rPr>
          <w:rFonts w:ascii="Arial" w:eastAsia="Times New Roman" w:hAnsi="Arial"/>
          <w:i/>
          <w:iCs/>
          <w:spacing w:val="-2"/>
          <w:sz w:val="24"/>
          <w:szCs w:val="20"/>
          <w:lang w:eastAsia="it-IT"/>
        </w:rPr>
        <w:lastRenderedPageBreak/>
        <w:t xml:space="preserve">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0E9BD0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Elia di stanca di portare a compimento la sua missione di profeta del Dio Altissimo. Un Angelo del cielo viene in suo aiuto e per un cibo misterioso la sua missione continua:</w:t>
      </w:r>
    </w:p>
    <w:p w14:paraId="0A97C6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w:t>
      </w:r>
      <w:r w:rsidRPr="00D93089">
        <w:rPr>
          <w:rFonts w:ascii="Arial" w:eastAsia="Times New Roman" w:hAnsi="Arial"/>
          <w:i/>
          <w:iCs/>
          <w:spacing w:val="-6"/>
          <w:sz w:val="24"/>
          <w:szCs w:val="20"/>
          <w:lang w:eastAsia="it-IT"/>
        </w:rPr>
        <w:lastRenderedPageBreak/>
        <w:t xml:space="preserve">«Àlzati,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w:t>
      </w:r>
      <w:r w:rsidRPr="00D93089">
        <w:rPr>
          <w:rFonts w:ascii="Arial" w:eastAsia="Times New Roman" w:hAnsi="Arial"/>
          <w:i/>
          <w:iCs/>
          <w:spacing w:val="-4"/>
          <w:sz w:val="24"/>
          <w:szCs w:val="20"/>
          <w:lang w:eastAsia="it-IT"/>
        </w:rPr>
        <w:t xml:space="preserve">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w:t>
      </w:r>
      <w:r w:rsidRPr="00D93089">
        <w:rPr>
          <w:rFonts w:ascii="Arial" w:eastAsia="Times New Roman" w:hAnsi="Arial"/>
          <w:i/>
          <w:iCs/>
          <w:spacing w:val="-6"/>
          <w:sz w:val="24"/>
          <w:szCs w:val="20"/>
          <w:lang w:eastAsia="it-IT"/>
        </w:rPr>
        <w:t xml:space="preserve">(1Re 19,1-21). </w:t>
      </w:r>
    </w:p>
    <w:p w14:paraId="7BABF0F1"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w:t>
      </w:r>
      <w:r w:rsidRPr="00D93089">
        <w:rPr>
          <w:rFonts w:ascii="Arial" w:eastAsia="Times New Roman" w:hAnsi="Arial"/>
          <w:spacing w:val="-2"/>
          <w:sz w:val="24"/>
          <w:szCs w:val="20"/>
          <w:lang w:eastAsia="it-IT"/>
        </w:rPr>
        <w:lastRenderedPageBreak/>
        <w:t xml:space="preserve">trasformando il suo corpo di fango in corpo di spirito, rendendolo di luce, immortale, incorruttibile, glorioso. </w:t>
      </w:r>
    </w:p>
    <w:p w14:paraId="0E4741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w:t>
      </w:r>
    </w:p>
    <w:p w14:paraId="5EA18C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76914C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3F2DF09A"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60741949" w14:textId="77777777" w:rsidR="00D93089" w:rsidRPr="00D93089" w:rsidRDefault="00D93089" w:rsidP="00D93089">
      <w:pPr>
        <w:keepNext/>
        <w:spacing w:after="120" w:line="240" w:lineRule="auto"/>
        <w:jc w:val="both"/>
        <w:outlineLvl w:val="2"/>
        <w:rPr>
          <w:rFonts w:ascii="Arial" w:hAnsi="Arial"/>
          <w:b/>
          <w:bCs/>
          <w:sz w:val="28"/>
        </w:rPr>
      </w:pPr>
      <w:bookmarkStart w:id="240" w:name="_Toc122724215"/>
      <w:bookmarkStart w:id="241" w:name="_Toc180766791"/>
      <w:r w:rsidRPr="00D93089">
        <w:rPr>
          <w:rFonts w:ascii="Arial" w:hAnsi="Arial"/>
          <w:b/>
          <w:bCs/>
          <w:sz w:val="28"/>
        </w:rPr>
        <w:t>PER DARE LA PAROLA</w:t>
      </w:r>
      <w:bookmarkEnd w:id="240"/>
      <w:bookmarkEnd w:id="241"/>
      <w:r w:rsidRPr="00D93089">
        <w:rPr>
          <w:rFonts w:ascii="Arial" w:hAnsi="Arial"/>
          <w:b/>
          <w:bCs/>
          <w:sz w:val="28"/>
        </w:rPr>
        <w:t xml:space="preserve"> </w:t>
      </w:r>
    </w:p>
    <w:p w14:paraId="60FB01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conformità alla natura e alla verità dello specifico sacramento che riceve, il cristiano viene consacrato o testimone, o datore, o annunciatore, o ministro, o 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w:t>
      </w:r>
    </w:p>
    <w:p w14:paraId="18738341"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lastRenderedPageBreak/>
        <w:t xml:space="preserve">L’uomo, creato ad immagine e a somiglianza di Dio, è santo se vive questa sua verità. La conformazione a Cristo è anche conformazione non solo nella santità, ma anche nella verità, nella luce, nella missione. 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si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D93089">
        <w:rPr>
          <w:rFonts w:ascii="Arial" w:eastAsia="Times New Roman" w:hAnsi="Arial"/>
          <w:i/>
          <w:iCs/>
          <w:spacing w:val="-4"/>
          <w:sz w:val="24"/>
          <w:szCs w:val="20"/>
          <w:lang w:val="la-Latn" w:eastAsia="it-IT"/>
        </w:rPr>
        <w:t>ex opere operato</w:t>
      </w:r>
      <w:r w:rsidRPr="00D93089">
        <w:rPr>
          <w:rFonts w:ascii="Arial" w:eastAsia="Times New Roman" w:hAnsi="Arial"/>
          <w:spacing w:val="-4"/>
          <w:sz w:val="24"/>
          <w:szCs w:val="20"/>
          <w:lang w:eastAsia="it-IT"/>
        </w:rPr>
        <w:t xml:space="preserve">.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 terra arida. Il cuore convertito al sacramento per la Parola è invece albero piantato lungo un corso d’acqua. Procediamo ora sacramento per sacramento. </w:t>
      </w:r>
    </w:p>
    <w:p w14:paraId="227F0C5D"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spacing w:val="-2"/>
          <w:sz w:val="24"/>
          <w:szCs w:val="20"/>
          <w:lang w:eastAsia="it-IT"/>
        </w:rPr>
        <w:t xml:space="preserve">Il battesimo </w:t>
      </w:r>
      <w:r w:rsidRPr="00D93089">
        <w:rPr>
          <w:rFonts w:ascii="Arial" w:eastAsia="Times New Roman" w:hAnsi="Arial"/>
          <w:spacing w:val="-2"/>
          <w:sz w:val="24"/>
          <w:szCs w:val="20"/>
          <w:lang w:eastAsia="it-IT"/>
        </w:rPr>
        <w:t xml:space="preserve">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7F0A04A7"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È evidente che questo è un discorso che nasce e si fonda sulla </w:t>
      </w:r>
      <w:r w:rsidRPr="00D93089">
        <w:rPr>
          <w:rFonts w:ascii="Arial" w:eastAsia="Times New Roman" w:hAnsi="Arial"/>
          <w:i/>
          <w:iCs/>
          <w:spacing w:val="-2"/>
          <w:sz w:val="24"/>
          <w:szCs w:val="20"/>
          <w:lang w:eastAsia="it-IT"/>
        </w:rPr>
        <w:t>“vecchia Parola, o vecchio Vangelo di Cristo Gesù”</w:t>
      </w:r>
      <w:r w:rsidRPr="00D93089">
        <w:rPr>
          <w:rFonts w:ascii="Arial" w:eastAsia="Times New Roman" w:hAnsi="Arial"/>
          <w:spacing w:val="-2"/>
          <w:sz w:val="24"/>
          <w:szCs w:val="20"/>
          <w:lang w:eastAsia="it-IT"/>
        </w:rPr>
        <w:t xml:space="preserve">. Fuori del Vangelo, questo discorso non ha più </w:t>
      </w:r>
      <w:r w:rsidRPr="00D93089">
        <w:rPr>
          <w:rFonts w:ascii="Arial" w:eastAsia="Times New Roman" w:hAnsi="Arial"/>
          <w:spacing w:val="-2"/>
          <w:sz w:val="24"/>
          <w:szCs w:val="20"/>
          <w:lang w:eastAsia="it-IT"/>
        </w:rPr>
        <w:lastRenderedPageBreak/>
        <w:t xml:space="preserve">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3E6175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Nella cresima</w:t>
      </w:r>
      <w:r w:rsidRPr="00D93089">
        <w:rPr>
          <w:rFonts w:ascii="Arial" w:eastAsia="Times New Roman" w:hAnsi="Arial"/>
          <w:sz w:val="24"/>
          <w:szCs w:val="20"/>
          <w:lang w:eastAsia="it-IT"/>
        </w:rPr>
        <w:t xml:space="preserve">,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w:t>
      </w:r>
    </w:p>
    <w:p w14:paraId="3BED37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missione appartiene alla natura del figlio adottivo di Dio, non ad una investitura esteriore. Questa missione nasce dall’essere figli. Anzi possiamo affermare che si è figli proprio per questo: per chiamare ogni altro uomo perché si lasci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w:t>
      </w:r>
    </w:p>
    <w:p w14:paraId="1680DE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w:t>
      </w:r>
    </w:p>
    <w:p w14:paraId="68DB0F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Noi non produciamo Cristo nei cuori per volontà, lo produciamo per natura. Diveniamo natura cristica, produciamo Cristo. Non diveniamo natura cristica, mai potremo produrre Cristo. Dalla carne mai potrà nascere Cristo. Urge la natura </w:t>
      </w:r>
      <w:r w:rsidRPr="00D93089">
        <w:rPr>
          <w:rFonts w:ascii="Arial" w:eastAsia="Times New Roman" w:hAnsi="Arial"/>
          <w:sz w:val="24"/>
          <w:szCs w:val="20"/>
          <w:lang w:eastAsia="it-IT"/>
        </w:rPr>
        <w:lastRenderedPageBreak/>
        <w:t xml:space="preserve">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36F7EB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La penitenza</w:t>
      </w:r>
      <w:r w:rsidRPr="00D93089">
        <w:rPr>
          <w:rFonts w:ascii="Arial" w:eastAsia="Times New Roman" w:hAnsi="Arial"/>
          <w:sz w:val="24"/>
          <w:szCs w:val="20"/>
          <w:lang w:eastAsia="it-IT"/>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w:t>
      </w:r>
    </w:p>
    <w:p w14:paraId="601A1F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653CF3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w:t>
      </w:r>
    </w:p>
    <w:p w14:paraId="6E49F7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 una parola impura. Mai la parola impura potrà parlare del vero Dio. </w:t>
      </w:r>
    </w:p>
    <w:p w14:paraId="26A19C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sofferenza, </w:t>
      </w:r>
      <w:r w:rsidRPr="00D93089">
        <w:rPr>
          <w:rFonts w:ascii="Arial" w:eastAsia="Times New Roman" w:hAnsi="Arial"/>
          <w:b/>
          <w:bCs/>
          <w:sz w:val="24"/>
          <w:szCs w:val="20"/>
          <w:lang w:eastAsia="it-IT"/>
        </w:rPr>
        <w:t>attraverso l’unzione degli infermi</w:t>
      </w:r>
      <w:r w:rsidRPr="00D93089">
        <w:rPr>
          <w:rFonts w:ascii="Arial" w:eastAsia="Times New Roman" w:hAnsi="Arial"/>
          <w:sz w:val="24"/>
          <w:szCs w:val="20"/>
          <w:lang w:eastAsia="it-IT"/>
        </w:rPr>
        <w:t xml:space="preserve">,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w:t>
      </w:r>
    </w:p>
    <w:p w14:paraId="20FC6A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persona.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Lo annuncia prima con la sua vita e poi con la sua parola.</w:t>
      </w:r>
    </w:p>
    <w:p w14:paraId="0E88F8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Con l’ordine sacro</w:t>
      </w:r>
      <w:r w:rsidRPr="00D93089">
        <w:rPr>
          <w:rFonts w:ascii="Arial" w:eastAsia="Times New Roman" w:hAnsi="Arial"/>
          <w:sz w:val="24"/>
          <w:szCs w:val="20"/>
          <w:lang w:eastAsia="it-IT"/>
        </w:rPr>
        <w:t xml:space="preserve">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w:t>
      </w:r>
      <w:r w:rsidRPr="00D93089">
        <w:rPr>
          <w:rFonts w:ascii="Arial" w:eastAsia="Times New Roman" w:hAnsi="Arial"/>
          <w:sz w:val="24"/>
          <w:szCs w:val="20"/>
          <w:lang w:eastAsia="it-IT"/>
        </w:rPr>
        <w:lastRenderedPageBreak/>
        <w:t xml:space="preserve">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w:t>
      </w:r>
      <w:r w:rsidRPr="00D93089">
        <w:rPr>
          <w:rFonts w:ascii="Arial" w:eastAsia="Times New Roman" w:hAnsi="Arial"/>
          <w:i/>
          <w:iCs/>
          <w:sz w:val="24"/>
          <w:szCs w:val="20"/>
          <w:lang w:eastAsia="it-IT"/>
        </w:rPr>
        <w:t>Ezechiele</w:t>
      </w:r>
      <w:r w:rsidRPr="00D93089">
        <w:rPr>
          <w:rFonts w:ascii="Arial" w:eastAsia="Times New Roman" w:hAnsi="Arial"/>
          <w:sz w:val="24"/>
          <w:szCs w:val="20"/>
          <w:lang w:eastAsia="it-IT"/>
        </w:rPr>
        <w:t xml:space="preserve"> c. XXIV, </w:t>
      </w:r>
      <w:r w:rsidRPr="00D93089">
        <w:rPr>
          <w:rFonts w:ascii="Arial" w:eastAsia="Times New Roman" w:hAnsi="Arial"/>
          <w:i/>
          <w:iCs/>
          <w:sz w:val="24"/>
          <w:szCs w:val="20"/>
          <w:lang w:eastAsia="it-IT"/>
        </w:rPr>
        <w:t>Malachia</w:t>
      </w:r>
      <w:r w:rsidRPr="00D93089">
        <w:rPr>
          <w:rFonts w:ascii="Arial" w:eastAsia="Times New Roman" w:hAnsi="Arial"/>
          <w:sz w:val="24"/>
          <w:szCs w:val="20"/>
          <w:lang w:eastAsia="it-IT"/>
        </w:rPr>
        <w:t xml:space="preserve"> c. II, </w:t>
      </w:r>
      <w:r w:rsidRPr="00D93089">
        <w:rPr>
          <w:rFonts w:ascii="Arial" w:eastAsia="Times New Roman" w:hAnsi="Arial"/>
          <w:i/>
          <w:iCs/>
          <w:sz w:val="24"/>
          <w:szCs w:val="20"/>
          <w:lang w:eastAsia="it-IT"/>
        </w:rPr>
        <w:t>Vangelo secondo Giovanni</w:t>
      </w:r>
      <w:r w:rsidRPr="00D93089">
        <w:rPr>
          <w:rFonts w:ascii="Arial" w:eastAsia="Times New Roman" w:hAnsi="Arial"/>
          <w:sz w:val="24"/>
          <w:szCs w:val="20"/>
          <w:lang w:eastAsia="it-IT"/>
        </w:rPr>
        <w:t xml:space="preserve"> c. X, </w:t>
      </w:r>
      <w:r w:rsidRPr="00D93089">
        <w:rPr>
          <w:rFonts w:ascii="Arial" w:eastAsia="Times New Roman" w:hAnsi="Arial"/>
          <w:i/>
          <w:iCs/>
          <w:sz w:val="24"/>
          <w:szCs w:val="20"/>
          <w:lang w:eastAsia="it-IT"/>
        </w:rPr>
        <w:t>Apocalisse</w:t>
      </w:r>
      <w:r w:rsidRPr="00D93089">
        <w:rPr>
          <w:rFonts w:ascii="Arial" w:eastAsia="Times New Roman" w:hAnsi="Arial"/>
          <w:sz w:val="24"/>
          <w:szCs w:val="20"/>
          <w:lang w:eastAsia="it-IT"/>
        </w:rPr>
        <w:t xml:space="preserve"> cc. II e III, </w:t>
      </w:r>
      <w:r w:rsidRPr="00D93089">
        <w:rPr>
          <w:rFonts w:ascii="Arial" w:eastAsia="Times New Roman" w:hAnsi="Arial"/>
          <w:i/>
          <w:iCs/>
          <w:sz w:val="24"/>
          <w:szCs w:val="20"/>
          <w:lang w:eastAsia="it-IT"/>
        </w:rPr>
        <w:t>Atti</w:t>
      </w:r>
      <w:r w:rsidRPr="00D93089">
        <w:rPr>
          <w:rFonts w:ascii="Arial" w:eastAsia="Times New Roman" w:hAnsi="Arial"/>
          <w:sz w:val="24"/>
          <w:szCs w:val="20"/>
          <w:lang w:eastAsia="it-IT"/>
        </w:rPr>
        <w:t xml:space="preserve"> c. XX. Sono solo alcuni brani che ci rivelano qual è il desiderio di Dio sui Pastori del suo gregge. Se si vuole conoscere come l’Apostolo Paolo vede il suo ministero di Apostolo di Cristo Gesù è sufficiente leggere il c. IX della </w:t>
      </w:r>
      <w:r w:rsidRPr="00D93089">
        <w:rPr>
          <w:rFonts w:ascii="Arial" w:eastAsia="Times New Roman" w:hAnsi="Arial"/>
          <w:i/>
          <w:iCs/>
          <w:sz w:val="24"/>
          <w:szCs w:val="20"/>
          <w:lang w:eastAsia="it-IT"/>
        </w:rPr>
        <w:t>Prima Lettera ai Corinzi</w:t>
      </w:r>
      <w:r w:rsidRPr="00D93089">
        <w:rPr>
          <w:rFonts w:ascii="Arial" w:eastAsia="Times New Roman" w:hAnsi="Arial"/>
          <w:sz w:val="24"/>
          <w:szCs w:val="20"/>
          <w:lang w:eastAsia="it-IT"/>
        </w:rPr>
        <w:t xml:space="preserve">. A questo capitolo si possono aggiungere le Due </w:t>
      </w:r>
      <w:r w:rsidRPr="00D93089">
        <w:rPr>
          <w:rFonts w:ascii="Arial" w:eastAsia="Times New Roman" w:hAnsi="Arial"/>
          <w:i/>
          <w:iCs/>
          <w:sz w:val="24"/>
          <w:szCs w:val="20"/>
          <w:lang w:eastAsia="it-IT"/>
        </w:rPr>
        <w:t>Lettere a Timoteo</w:t>
      </w:r>
      <w:r w:rsidRPr="00D93089">
        <w:rPr>
          <w:rFonts w:ascii="Arial" w:eastAsia="Times New Roman" w:hAnsi="Arial"/>
          <w:sz w:val="24"/>
          <w:szCs w:val="20"/>
          <w:lang w:eastAsia="it-IT"/>
        </w:rPr>
        <w:t xml:space="preserve"> e la </w:t>
      </w:r>
      <w:r w:rsidRPr="00D93089">
        <w:rPr>
          <w:rFonts w:ascii="Arial" w:eastAsia="Times New Roman" w:hAnsi="Arial"/>
          <w:i/>
          <w:iCs/>
          <w:sz w:val="24"/>
          <w:szCs w:val="20"/>
          <w:lang w:eastAsia="it-IT"/>
        </w:rPr>
        <w:t>Lettera a Tito</w:t>
      </w:r>
      <w:r w:rsidRPr="00D93089">
        <w:rPr>
          <w:rFonts w:ascii="Arial" w:eastAsia="Times New Roman" w:hAnsi="Arial"/>
          <w:sz w:val="24"/>
          <w:szCs w:val="20"/>
          <w:lang w:eastAsia="it-IT"/>
        </w:rPr>
        <w:t xml:space="preserve">. Visione perfetta.  </w:t>
      </w:r>
    </w:p>
    <w:p w14:paraId="37BEB9B4"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Tutto il Vangelo ci rivela come Gesù ha vissuto il suo ministero di Apostolo delle nostre anime, consumando la sua vita sulla croce e facendosi Eucaristia per noi. La </w:t>
      </w:r>
      <w:r w:rsidRPr="00D93089">
        <w:rPr>
          <w:rFonts w:ascii="Arial" w:eastAsia="Times New Roman" w:hAnsi="Arial"/>
          <w:i/>
          <w:iCs/>
          <w:spacing w:val="-2"/>
          <w:sz w:val="24"/>
          <w:szCs w:val="20"/>
          <w:lang w:eastAsia="it-IT"/>
        </w:rPr>
        <w:t>Lettera agli Ebrei</w:t>
      </w:r>
      <w:r w:rsidRPr="00D93089">
        <w:rPr>
          <w:rFonts w:ascii="Arial" w:eastAsia="Times New Roman" w:hAnsi="Arial"/>
          <w:spacing w:val="-2"/>
          <w:sz w:val="24"/>
          <w:szCs w:val="20"/>
          <w:lang w:eastAsia="it-IT"/>
        </w:rPr>
        <w:t xml:space="preserve">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2AE6FC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Il matrimonio</w:t>
      </w:r>
      <w:r w:rsidRPr="00D93089">
        <w:rPr>
          <w:rFonts w:ascii="Arial" w:eastAsia="Times New Roman" w:hAnsi="Arial"/>
          <w:sz w:val="24"/>
          <w:szCs w:val="20"/>
          <w:lang w:eastAsia="it-IT"/>
        </w:rPr>
        <w:t xml:space="preserve">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w:t>
      </w:r>
      <w:r w:rsidRPr="00D93089">
        <w:rPr>
          <w:rFonts w:ascii="Arial" w:eastAsia="Times New Roman" w:hAnsi="Arial"/>
          <w:sz w:val="24"/>
          <w:szCs w:val="20"/>
          <w:lang w:eastAsia="it-IT"/>
        </w:rPr>
        <w:lastRenderedPageBreak/>
        <w:t xml:space="preserve">grazia della Penitenza o Confessione che ci rimette in grazia. Della grazia dell’Eucaristia che ci è vita di ogni altra grazia. </w:t>
      </w:r>
    </w:p>
    <w:p w14:paraId="7A6A85AA"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w:t>
      </w:r>
    </w:p>
    <w:p w14:paraId="6396CD95"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w:t>
      </w:r>
    </w:p>
    <w:p w14:paraId="2B59ACAA"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Tutto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w:t>
      </w:r>
      <w:r w:rsidRPr="00D93089">
        <w:rPr>
          <w:rFonts w:ascii="Arial" w:eastAsia="Times New Roman" w:hAnsi="Arial"/>
          <w:spacing w:val="-2"/>
          <w:sz w:val="24"/>
          <w:szCs w:val="20"/>
          <w:lang w:eastAsia="it-IT"/>
        </w:rPr>
        <w:lastRenderedPageBreak/>
        <w:t>sappiamo che mai produrrà un solo frutto di vita eterna? Il Vangelo parla di accoglienza, ma di accoglienza di Cristo e del Vangelo. Nel matrimonio gli sposi annunciano la verità non solo di ogni Parola di Cristo Gesù, ma anche della potenza della sua grazia.</w:t>
      </w:r>
    </w:p>
    <w:p w14:paraId="2A41BF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 eucaristia</w:t>
      </w:r>
      <w:r w:rsidRPr="00D93089">
        <w:rPr>
          <w:rFonts w:ascii="Arial" w:eastAsia="Times New Roman" w:hAnsi="Arial"/>
          <w:sz w:val="24"/>
          <w:szCs w:val="20"/>
          <w:lang w:eastAsia="it-IT"/>
        </w:rPr>
        <w:t xml:space="preserve">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376D2D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 battesimo</w:t>
      </w:r>
      <w:r w:rsidRPr="00D93089">
        <w:rPr>
          <w:rFonts w:ascii="Arial" w:eastAsia="Times New Roman" w:hAnsi="Arial"/>
          <w:sz w:val="24"/>
          <w:szCs w:val="20"/>
          <w:lang w:eastAsia="it-IT"/>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726F0D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L’eucaristia</w:t>
      </w:r>
      <w:r w:rsidRPr="00D93089">
        <w:rPr>
          <w:rFonts w:ascii="Arial" w:eastAsia="Times New Roman" w:hAnsi="Arial"/>
          <w:sz w:val="24"/>
          <w:szCs w:val="20"/>
          <w:lang w:eastAsia="it-IT"/>
        </w:rPr>
        <w:t xml:space="preserve">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297357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Nella cresima</w:t>
      </w:r>
      <w:r w:rsidRPr="00D93089">
        <w:rPr>
          <w:rFonts w:ascii="Arial" w:eastAsia="Times New Roman" w:hAnsi="Arial"/>
          <w:sz w:val="24"/>
          <w:szCs w:val="20"/>
          <w:lang w:eastAsia="it-IT"/>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w:t>
      </w:r>
      <w:r w:rsidRPr="00D93089">
        <w:rPr>
          <w:rFonts w:ascii="Arial" w:eastAsia="Times New Roman" w:hAnsi="Arial"/>
          <w:sz w:val="24"/>
          <w:szCs w:val="20"/>
          <w:lang w:eastAsia="it-IT"/>
        </w:rPr>
        <w:lastRenderedPageBreak/>
        <w:t xml:space="preserve">Padre per il Padre nella comunione dello Spirito Santo, divenendo vita dello Spirito Santo. </w:t>
      </w:r>
    </w:p>
    <w:p w14:paraId="48E58590"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spacing w:val="-2"/>
          <w:sz w:val="24"/>
          <w:szCs w:val="20"/>
          <w:lang w:eastAsia="it-IT"/>
        </w:rPr>
        <w:t xml:space="preserve">Nella penitenza </w:t>
      </w:r>
      <w:r w:rsidRPr="00D93089">
        <w:rPr>
          <w:rFonts w:ascii="Arial" w:eastAsia="Times New Roman" w:hAnsi="Arial"/>
          <w:spacing w:val="-2"/>
          <w:sz w:val="24"/>
          <w:szCs w:val="20"/>
          <w:lang w:eastAsia="it-IT"/>
        </w:rPr>
        <w:t xml:space="preserve">l’Eucaristia è vita della via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essa è vita che alimenta la vita, mai potrà essere data nella morte. Prima si passa dal sacramento della vita che è la Penitenza e poi si potrà accedere all’Eucaristia. </w:t>
      </w:r>
    </w:p>
    <w:p w14:paraId="2841C213"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w:t>
      </w:r>
    </w:p>
    <w:p w14:paraId="7DBF27CB"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 tranquillamente rimanere nel peccato, perché il peccato non esiste.</w:t>
      </w:r>
    </w:p>
    <w:p w14:paraId="29668F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Nell’unzione degli infermi</w:t>
      </w:r>
      <w:r w:rsidRPr="00D93089">
        <w:rPr>
          <w:rFonts w:ascii="Arial" w:eastAsia="Times New Roman" w:hAnsi="Arial"/>
          <w:sz w:val="24"/>
          <w:szCs w:val="20"/>
          <w:lang w:eastAsia="it-IT"/>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w:t>
      </w:r>
      <w:r w:rsidRPr="00D93089">
        <w:rPr>
          <w:rFonts w:ascii="Arial" w:eastAsia="Times New Roman" w:hAnsi="Arial"/>
          <w:sz w:val="24"/>
          <w:szCs w:val="20"/>
          <w:lang w:eastAsia="it-IT"/>
        </w:rPr>
        <w:lastRenderedPageBreak/>
        <w:t xml:space="preserve">nessuno può offrire la sofferenza a Cristo, secondo purissima verità e santità. Non è gradita a Dio nessuna sofferenza che non sia vissuta nella stessa pazienza e amore, obbedienza e fede di Gesù Signore. </w:t>
      </w:r>
    </w:p>
    <w:p w14:paraId="5E91A7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w:t>
      </w:r>
      <w:r w:rsidRPr="00D93089">
        <w:rPr>
          <w:rFonts w:ascii="Arial" w:eastAsia="Times New Roman" w:hAnsi="Arial"/>
          <w:spacing w:val="-4"/>
          <w:sz w:val="24"/>
          <w:szCs w:val="20"/>
          <w:lang w:eastAsia="it-IT"/>
        </w:rPr>
        <w:t>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w:t>
      </w:r>
      <w:r w:rsidRPr="00D93089">
        <w:rPr>
          <w:rFonts w:ascii="Arial" w:eastAsia="Times New Roman" w:hAnsi="Arial"/>
          <w:sz w:val="24"/>
          <w:szCs w:val="20"/>
          <w:lang w:eastAsia="it-IT"/>
        </w:rPr>
        <w:t xml:space="preserve"> mai si potrà vivere la sofferenza della nostra condizione umana secondo l’obbedienza, la fede, la carità, la speranza di Cristo Signore. Ognuno deve conoscere che è per la sofferenza offerta che il mondo è redento e salvato. </w:t>
      </w:r>
    </w:p>
    <w:p w14:paraId="14CADD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Nell’ordine sacro</w:t>
      </w:r>
      <w:r w:rsidRPr="00D93089">
        <w:rPr>
          <w:rFonts w:ascii="Arial" w:eastAsia="Times New Roman" w:hAnsi="Arial"/>
          <w:sz w:val="24"/>
          <w:szCs w:val="20"/>
          <w:lang w:eastAsia="it-IT"/>
        </w:rPr>
        <w:t>,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w:t>
      </w:r>
      <w:r w:rsidRPr="00D93089">
        <w:rPr>
          <w:rFonts w:ascii="Arial" w:eastAsia="Times New Roman" w:hAnsi="Arial"/>
          <w:caps/>
          <w:sz w:val="24"/>
          <w:szCs w:val="20"/>
          <w:lang w:eastAsia="it-IT"/>
        </w:rPr>
        <w:t>episcopato</w:t>
      </w:r>
      <w:r w:rsidRPr="00D93089">
        <w:rPr>
          <w:rFonts w:ascii="Arial" w:eastAsia="Times New Roman" w:hAnsi="Arial"/>
          <w:sz w:val="24"/>
          <w:szCs w:val="20"/>
          <w:lang w:eastAsia="it-IT"/>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w:t>
      </w:r>
      <w:r w:rsidRPr="00D93089">
        <w:rPr>
          <w:rFonts w:ascii="Arial" w:eastAsia="Times New Roman" w:hAnsi="Arial"/>
          <w:sz w:val="24"/>
          <w:szCs w:val="20"/>
          <w:lang w:eastAsia="it-IT"/>
        </w:rPr>
        <w:lastRenderedPageBreak/>
        <w:t xml:space="preserve">fondamento visibile dell’unità del presbiterio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45B0C1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 matrimonio</w:t>
      </w:r>
      <w:r w:rsidRPr="00D93089">
        <w:rPr>
          <w:rFonts w:ascii="Arial" w:eastAsia="Times New Roman" w:hAnsi="Arial"/>
          <w:sz w:val="24"/>
          <w:szCs w:val="20"/>
          <w:lang w:eastAsia="it-IT"/>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28FAA9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33353C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vuole dare la Parola secondo purissima verità, deve vivere ogni sacramento secondo purissima verità. Ogni sacramento non vissuto, priva della sua </w:t>
      </w:r>
      <w:r w:rsidRPr="00D93089">
        <w:rPr>
          <w:rFonts w:ascii="Arial" w:eastAsia="Times New Roman" w:hAnsi="Arial"/>
          <w:sz w:val="24"/>
          <w:szCs w:val="20"/>
          <w:lang w:eastAsia="it-IT"/>
        </w:rPr>
        <w:lastRenderedPageBreak/>
        <w:t xml:space="preserve">particolare grazia e la Parola non viene donata. Poiché oggi neanche più si vogliono i sacramenti neanche la Parola si vuole. Chi non vuole l’albero, neanche vuole i suoi frutti. Un tempo la filosofia classica così ci ammaestrava: </w:t>
      </w:r>
      <w:r w:rsidRPr="00D93089">
        <w:rPr>
          <w:rFonts w:ascii="Arial" w:eastAsia="Times New Roman" w:hAnsi="Arial"/>
          <w:i/>
          <w:iCs/>
          <w:sz w:val="24"/>
          <w:szCs w:val="20"/>
          <w:lang w:val="la-Latn" w:eastAsia="it-IT"/>
        </w:rPr>
        <w:t>“Qui vult finem vult media”</w:t>
      </w:r>
      <w:r w:rsidRPr="00D93089">
        <w:rPr>
          <w:rFonts w:ascii="Arial" w:eastAsia="Times New Roman" w:hAnsi="Arial"/>
          <w:sz w:val="24"/>
          <w:szCs w:val="20"/>
          <w:lang w:eastAsia="it-IT"/>
        </w:rPr>
        <w:t>. Chi non vuole i sacramenti, non vuole la grazia per vivere la sua missione, che è la stessa missione di Cristo Gesù, missione di luce e di Parola.</w:t>
      </w:r>
    </w:p>
    <w:p w14:paraId="1C62E612"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1920F943" w14:textId="77777777" w:rsidR="00D93089" w:rsidRPr="00D93089" w:rsidRDefault="00D93089" w:rsidP="00D93089">
      <w:pPr>
        <w:keepNext/>
        <w:spacing w:after="120" w:line="240" w:lineRule="auto"/>
        <w:jc w:val="both"/>
        <w:outlineLvl w:val="2"/>
        <w:rPr>
          <w:rFonts w:ascii="Arial" w:hAnsi="Arial"/>
          <w:b/>
          <w:bCs/>
          <w:sz w:val="28"/>
        </w:rPr>
      </w:pPr>
      <w:bookmarkStart w:id="242" w:name="_Toc122724216"/>
      <w:bookmarkStart w:id="243" w:name="_Toc180766792"/>
      <w:r w:rsidRPr="00D93089">
        <w:rPr>
          <w:rFonts w:ascii="Arial" w:hAnsi="Arial"/>
          <w:b/>
          <w:bCs/>
          <w:sz w:val="28"/>
        </w:rPr>
        <w:t>DIVENENDO PAROLA</w:t>
      </w:r>
      <w:bookmarkEnd w:id="242"/>
      <w:bookmarkEnd w:id="243"/>
    </w:p>
    <w:p w14:paraId="210746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il cristiano diviene Parola di Dio? Diviene Parola di Dio vivendo le beatitudini predicate da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2F180C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w:t>
      </w:r>
    </w:p>
    <w:p w14:paraId="489F0DD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z w:val="24"/>
          <w:szCs w:val="20"/>
          <w:lang w:eastAsia="it-IT"/>
        </w:rPr>
        <w:t xml:space="preserve">È questa la verità nuova, assoluta. Nell’Antico Testamento chiunque ha avuto a </w:t>
      </w:r>
      <w:r w:rsidRPr="00D93089">
        <w:rPr>
          <w:rFonts w:ascii="Arial" w:eastAsia="Times New Roman" w:hAnsi="Arial"/>
          <w:spacing w:val="-2"/>
          <w:sz w:val="24"/>
          <w:szCs w:val="20"/>
          <w:lang w:eastAsia="it-IT"/>
        </w:rPr>
        <w:t xml:space="preserve">che fare con la legge, ha sempre così iniziato il suo discorso: </w:t>
      </w:r>
      <w:r w:rsidRPr="00D93089">
        <w:rPr>
          <w:rFonts w:ascii="Arial" w:eastAsia="Times New Roman" w:hAnsi="Arial"/>
          <w:i/>
          <w:iCs/>
          <w:spacing w:val="-2"/>
          <w:sz w:val="24"/>
          <w:szCs w:val="20"/>
          <w:lang w:eastAsia="it-IT"/>
        </w:rPr>
        <w:t>“Dice il Signore”</w:t>
      </w:r>
      <w:r w:rsidRPr="00D93089">
        <w:rPr>
          <w:rFonts w:ascii="Arial" w:eastAsia="Times New Roman" w:hAnsi="Arial"/>
          <w:spacing w:val="-2"/>
          <w:sz w:val="24"/>
          <w:szCs w:val="20"/>
          <w:lang w:eastAsia="it-IT"/>
        </w:rPr>
        <w:t xml:space="preserve">. Con </w:t>
      </w:r>
      <w:r w:rsidRPr="00D93089">
        <w:rPr>
          <w:rFonts w:ascii="Arial" w:eastAsia="Times New Roman" w:hAnsi="Arial"/>
          <w:spacing w:val="-2"/>
          <w:sz w:val="24"/>
          <w:szCs w:val="20"/>
          <w:lang w:eastAsia="it-IT"/>
        </w:rPr>
        <w:lastRenderedPageBreak/>
        <w:t xml:space="preserve">Gesù questo non avviene. Lui non riceve la legge da Dio, la dona Lui stesso, con la sua autorità, la sua forza, la sua decisione, la sua volontà. La legge nasce dal suo essere, dal suo cuore, dalla sua anima, dalla sua Persona. Non c’è alleanza senza legge, ma neanche senza sacrificio. Dopo aver proclamato tutta </w:t>
      </w:r>
      <w:r w:rsidRPr="00D93089">
        <w:rPr>
          <w:rFonts w:ascii="Arial" w:eastAsia="Times New Roman" w:hAnsi="Arial"/>
          <w:spacing w:val="-4"/>
          <w:sz w:val="24"/>
          <w:szCs w:val="20"/>
          <w:lang w:eastAsia="it-IT"/>
        </w:rPr>
        <w:t>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w:t>
      </w:r>
      <w:r w:rsidRPr="00D93089">
        <w:rPr>
          <w:rFonts w:ascii="Arial" w:eastAsia="Times New Roman" w:hAnsi="Arial"/>
          <w:spacing w:val="-2"/>
          <w:sz w:val="24"/>
          <w:szCs w:val="20"/>
          <w:lang w:eastAsia="it-IT"/>
        </w:rPr>
        <w:t xml:space="preserve">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w:t>
      </w:r>
    </w:p>
    <w:p w14:paraId="18E405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w:t>
      </w:r>
      <w:r w:rsidRPr="00D93089">
        <w:rPr>
          <w:rFonts w:ascii="Arial" w:eastAsia="Times New Roman" w:hAnsi="Arial"/>
          <w:sz w:val="24"/>
          <w:szCs w:val="20"/>
          <w:lang w:eastAsia="it-IT"/>
        </w:rPr>
        <w:t xml:space="preserve"> </w:t>
      </w:r>
    </w:p>
    <w:p w14:paraId="7EBF18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w:t>
      </w:r>
    </w:p>
    <w:p w14:paraId="040EA7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w:t>
      </w:r>
      <w:r w:rsidRPr="00D93089">
        <w:rPr>
          <w:rFonts w:ascii="Arial" w:eastAsia="Times New Roman" w:hAnsi="Arial"/>
          <w:sz w:val="24"/>
          <w:szCs w:val="20"/>
          <w:lang w:eastAsia="it-IT"/>
        </w:rPr>
        <w:lastRenderedPageBreak/>
        <w:t xml:space="preserve">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w:t>
      </w:r>
    </w:p>
    <w:p w14:paraId="413AB6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w:t>
      </w:r>
    </w:p>
    <w:p w14:paraId="047550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w:t>
      </w:r>
    </w:p>
    <w:p w14:paraId="23A42D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w:t>
      </w:r>
      <w:r w:rsidRPr="00D93089">
        <w:rPr>
          <w:rFonts w:ascii="Arial" w:eastAsia="Times New Roman" w:hAnsi="Arial"/>
          <w:sz w:val="24"/>
          <w:szCs w:val="20"/>
          <w:lang w:eastAsia="it-IT"/>
        </w:rPr>
        <w:lastRenderedPageBreak/>
        <w:t xml:space="preserve">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6C7DD31C"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b/>
          <w:bCs/>
          <w:i/>
          <w:iCs/>
          <w:spacing w:val="-4"/>
          <w:sz w:val="24"/>
          <w:szCs w:val="20"/>
          <w:lang w:eastAsia="it-IT"/>
        </w:rPr>
        <w:t>Beati i poveri in spirito</w:t>
      </w:r>
      <w:r w:rsidRPr="00D93089">
        <w:rPr>
          <w:rFonts w:ascii="Arial" w:eastAsia="Times New Roman" w:hAnsi="Arial"/>
          <w:spacing w:val="-4"/>
          <w:sz w:val="24"/>
          <w:szCs w:val="20"/>
          <w:lang w:eastAsia="it-IT"/>
        </w:rPr>
        <w:t xml:space="preserve">. 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w:t>
      </w:r>
    </w:p>
    <w:p w14:paraId="3218B7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w:t>
      </w:r>
    </w:p>
    <w:p w14:paraId="7944C413" w14:textId="77777777" w:rsidR="00D93089" w:rsidRPr="00D93089" w:rsidRDefault="00D93089" w:rsidP="00D93089">
      <w:pPr>
        <w:spacing w:after="120" w:line="240" w:lineRule="auto"/>
        <w:jc w:val="both"/>
        <w:rPr>
          <w:rFonts w:ascii="Arial" w:eastAsia="Times New Roman" w:hAnsi="Arial"/>
          <w:spacing w:val="-6"/>
          <w:sz w:val="24"/>
          <w:szCs w:val="20"/>
          <w:lang w:eastAsia="it-IT"/>
        </w:rPr>
      </w:pPr>
      <w:r w:rsidRPr="00D93089">
        <w:rPr>
          <w:rFonts w:ascii="Arial" w:eastAsia="Times New Roman" w:hAnsi="Arial"/>
          <w:spacing w:val="-6"/>
          <w:sz w:val="24"/>
          <w:szCs w:val="20"/>
          <w:lang w:eastAsia="it-IT"/>
        </w:rPr>
        <w:t xml:space="preserve">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r w:rsidRPr="00D93089">
        <w:rPr>
          <w:rFonts w:ascii="Arial" w:eastAsia="Times New Roman" w:hAnsi="Arial"/>
          <w:spacing w:val="-2"/>
          <w:sz w:val="24"/>
          <w:szCs w:val="20"/>
          <w:lang w:eastAsia="it-IT"/>
        </w:rPr>
        <w:t xml:space="preserve">Questo esige lo svuotamento di noi; domanda quell’annichilimento di noi stessi che si fa consegna piena a Dio. La povertà in spirito diviene così morte quotidiana a noi stessi, perché </w:t>
      </w:r>
      <w:r w:rsidRPr="00D93089">
        <w:rPr>
          <w:rFonts w:ascii="Arial" w:eastAsia="Times New Roman" w:hAnsi="Arial"/>
          <w:spacing w:val="-2"/>
          <w:sz w:val="24"/>
          <w:szCs w:val="20"/>
          <w:lang w:eastAsia="it-IT"/>
        </w:rPr>
        <w:lastRenderedPageBreak/>
        <w:t>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w:t>
      </w:r>
      <w:r w:rsidRPr="00D93089">
        <w:rPr>
          <w:rFonts w:ascii="Arial" w:eastAsia="Times New Roman" w:hAnsi="Arial"/>
          <w:spacing w:val="-6"/>
          <w:sz w:val="24"/>
          <w:szCs w:val="20"/>
          <w:lang w:eastAsia="it-IT"/>
        </w:rPr>
        <w:t xml:space="preserve"> </w:t>
      </w:r>
    </w:p>
    <w:p w14:paraId="5E23028A"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002548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gli afflitti</w:t>
      </w:r>
      <w:r w:rsidRPr="00D93089">
        <w:rPr>
          <w:rFonts w:ascii="Arial" w:eastAsia="Times New Roman" w:hAnsi="Arial"/>
          <w:sz w:val="24"/>
          <w:szCs w:val="20"/>
          <w:lang w:eastAsia="it-IT"/>
        </w:rPr>
        <w:t xml:space="preserve">. 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w:t>
      </w:r>
    </w:p>
    <w:p w14:paraId="316933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quelle vendette che hanno come scopo e finalità di ripagare il danno o il torto subito. </w:t>
      </w:r>
    </w:p>
    <w:p w14:paraId="2BDF3C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nessuno dei discepoli del Signore è consentito farsi giustizia da sé, né in piccole, né in grandi cose.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della nostra vita al Signore, la consegna della </w:t>
      </w:r>
      <w:r w:rsidRPr="00D93089">
        <w:rPr>
          <w:rFonts w:ascii="Arial" w:eastAsia="Times New Roman" w:hAnsi="Arial"/>
          <w:sz w:val="24"/>
          <w:szCs w:val="20"/>
          <w:lang w:eastAsia="it-IT"/>
        </w:rPr>
        <w:lastRenderedPageBreak/>
        <w:t xml:space="preserve">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w:t>
      </w:r>
    </w:p>
    <w:p w14:paraId="2E19EE81"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w:t>
      </w:r>
    </w:p>
    <w:p w14:paraId="33DFA71A"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261A5A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i miti</w:t>
      </w:r>
      <w:r w:rsidRPr="00D93089">
        <w:rPr>
          <w:rFonts w:ascii="Arial" w:eastAsia="Times New Roman" w:hAnsi="Arial"/>
          <w:sz w:val="24"/>
          <w:szCs w:val="20"/>
          <w:lang w:eastAsia="it-IT"/>
        </w:rPr>
        <w:t xml:space="preserve">. Gesù si rivela ai suoi discepoli come l’Uomo mite e umile di cuore.  Nell’umiltà il cuore dell’uomo cerca, brama e desidera solo la volontà di Dio; verso di essa tende, ad essa aspira e anela. Gesù vive per questo: </w:t>
      </w:r>
      <w:r w:rsidRPr="00D93089">
        <w:rPr>
          <w:rFonts w:ascii="Arial" w:eastAsia="Times New Roman" w:hAnsi="Arial"/>
          <w:i/>
          <w:iCs/>
          <w:sz w:val="24"/>
          <w:szCs w:val="20"/>
          <w:lang w:eastAsia="it-IT"/>
        </w:rPr>
        <w:t>“Mio cibo è fare la volontà del Padre e compiere la sua opera”</w:t>
      </w:r>
      <w:r w:rsidRPr="00D93089">
        <w:rPr>
          <w:rFonts w:ascii="Arial" w:eastAsia="Times New Roman" w:hAnsi="Arial"/>
          <w:sz w:val="24"/>
          <w:szCs w:val="20"/>
          <w:lang w:eastAsia="it-IT"/>
        </w:rPr>
        <w:t xml:space="preserve">.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w:t>
      </w:r>
    </w:p>
    <w:p w14:paraId="5C1EFEB4"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lastRenderedPageBreak/>
        <w:t xml:space="preserve">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w:t>
      </w:r>
      <w:r w:rsidRPr="00D93089">
        <w:rPr>
          <w:rFonts w:ascii="Arial" w:eastAsia="Times New Roman" w:hAnsi="Arial"/>
          <w:i/>
          <w:iCs/>
          <w:spacing w:val="-4"/>
          <w:sz w:val="24"/>
          <w:szCs w:val="20"/>
          <w:lang w:eastAsia="it-IT"/>
        </w:rPr>
        <w:t>“Padre, perdonali, perché non sanno quello che fanno”</w:t>
      </w:r>
      <w:r w:rsidRPr="00D93089">
        <w:rPr>
          <w:rFonts w:ascii="Arial" w:eastAsia="Times New Roman" w:hAnsi="Arial"/>
          <w:spacing w:val="-4"/>
          <w:sz w:val="24"/>
          <w:szCs w:val="20"/>
          <w:lang w:eastAsia="it-IT"/>
        </w:rPr>
        <w:t xml:space="preserve">. Egli ha potuto fare questa preghiera, in ragione della sua umiltà. Si vedeva consegnato al Padre per la redenzione del mondo; era ora nella condizione ideale per salvare l’umanità. La sua carne debole era stata resa forte dalla preghiera: </w:t>
      </w:r>
      <w:r w:rsidRPr="00D93089">
        <w:rPr>
          <w:rFonts w:ascii="Arial" w:eastAsia="Times New Roman" w:hAnsi="Arial"/>
          <w:i/>
          <w:iCs/>
          <w:spacing w:val="-4"/>
          <w:sz w:val="24"/>
          <w:szCs w:val="20"/>
          <w:lang w:eastAsia="it-IT"/>
        </w:rPr>
        <w:t>“Pregate per non cadere in tentazione. Lo spirito è pronto, la carne è debole”</w:t>
      </w:r>
      <w:r w:rsidRPr="00D93089">
        <w:rPr>
          <w:rFonts w:ascii="Arial" w:eastAsia="Times New Roman" w:hAnsi="Arial"/>
          <w:spacing w:val="-4"/>
          <w:sz w:val="24"/>
          <w:szCs w:val="20"/>
          <w:lang w:eastAsia="it-IT"/>
        </w:rPr>
        <w:t xml:space="preserve">. </w:t>
      </w:r>
      <w:r w:rsidRPr="00D93089">
        <w:rPr>
          <w:rFonts w:ascii="Arial" w:eastAsia="Times New Roman" w:hAnsi="Arial"/>
          <w:sz w:val="24"/>
          <w:szCs w:val="20"/>
          <w:lang w:eastAsia="it-IT"/>
        </w:rPr>
        <w:t>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w:t>
      </w:r>
      <w:r w:rsidRPr="00D93089">
        <w:rPr>
          <w:rFonts w:ascii="Arial" w:eastAsia="Times New Roman" w:hAnsi="Arial"/>
          <w:spacing w:val="-4"/>
          <w:sz w:val="24"/>
          <w:szCs w:val="20"/>
          <w:lang w:eastAsia="it-IT"/>
        </w:rPr>
        <w:t xml:space="preserve">. </w:t>
      </w:r>
    </w:p>
    <w:p w14:paraId="2C1E199B"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w:t>
      </w:r>
      <w:r w:rsidRPr="00D93089">
        <w:rPr>
          <w:rFonts w:ascii="Arial" w:eastAsia="Times New Roman" w:hAnsi="Arial"/>
          <w:spacing w:val="-2"/>
          <w:sz w:val="24"/>
          <w:szCs w:val="20"/>
          <w:lang w:eastAsia="it-IT"/>
        </w:rPr>
        <w:lastRenderedPageBreak/>
        <w:t>male che intraprendiamo per difendere la nostra vita; decisioni e risposte che domandano altro male, richiedono, a volte, la soppressione di altre vite e questo perché non si rimane nell’umiltà che è il fondamento perché si possa vivere la mitezza.</w:t>
      </w:r>
    </w:p>
    <w:p w14:paraId="19C91D76"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i/>
          <w:iCs/>
          <w:spacing w:val="-2"/>
          <w:sz w:val="24"/>
          <w:szCs w:val="20"/>
          <w:lang w:eastAsia="it-IT"/>
        </w:rPr>
        <w:t>Beati quelli che hanno fame e sete della giustizia</w:t>
      </w:r>
      <w:r w:rsidRPr="00D93089">
        <w:rPr>
          <w:rFonts w:ascii="Arial" w:eastAsia="Times New Roman" w:hAnsi="Arial"/>
          <w:spacing w:val="-2"/>
          <w:sz w:val="24"/>
          <w:szCs w:val="20"/>
          <w:lang w:eastAsia="it-IT"/>
        </w:rPr>
        <w:t xml:space="preserve">. 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w:t>
      </w:r>
    </w:p>
    <w:p w14:paraId="537BFCA7"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w:t>
      </w:r>
    </w:p>
    <w:p w14:paraId="569862C4"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w:t>
      </w:r>
    </w:p>
    <w:p w14:paraId="2F11D9B6"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È questa la gioia che discende dal cielo. Mentre ci si disseta, sempre più sete di Dio si ha, e questo aumenta la gioia eterna e la rende ancora più desiderabile. La Chiesa </w:t>
      </w:r>
      <w:r w:rsidRPr="00D93089">
        <w:rPr>
          <w:rFonts w:ascii="Arial" w:eastAsia="Times New Roman" w:hAnsi="Arial"/>
          <w:spacing w:val="-4"/>
          <w:sz w:val="24"/>
          <w:szCs w:val="20"/>
          <w:lang w:eastAsia="it-IT"/>
        </w:rPr>
        <w:lastRenderedPageBreak/>
        <w:t xml:space="preserve">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 </w:t>
      </w:r>
    </w:p>
    <w:p w14:paraId="5AD9F328"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76522F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i misericordiosi</w:t>
      </w:r>
      <w:r w:rsidRPr="00D93089">
        <w:rPr>
          <w:rFonts w:ascii="Arial" w:eastAsia="Times New Roman" w:hAnsi="Arial"/>
          <w:b/>
          <w:bCs/>
          <w:sz w:val="24"/>
          <w:szCs w:val="20"/>
          <w:lang w:eastAsia="it-IT"/>
        </w:rPr>
        <w:t>.</w:t>
      </w:r>
      <w:r w:rsidRPr="00D93089">
        <w:rPr>
          <w:rFonts w:ascii="Arial" w:eastAsia="Times New Roman" w:hAnsi="Arial"/>
          <w:sz w:val="24"/>
          <w:szCs w:val="20"/>
          <w:lang w:eastAsia="it-IT"/>
        </w:rPr>
        <w:t xml:space="preserve"> 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49FFD4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w:t>
      </w:r>
    </w:p>
    <w:p w14:paraId="7695E797"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w:t>
      </w:r>
      <w:r w:rsidRPr="00D93089">
        <w:rPr>
          <w:rFonts w:ascii="Arial" w:eastAsia="Times New Roman" w:hAnsi="Arial"/>
          <w:spacing w:val="-2"/>
          <w:sz w:val="24"/>
          <w:szCs w:val="20"/>
          <w:lang w:eastAsia="it-IT"/>
        </w:rPr>
        <w:lastRenderedPageBreak/>
        <w:t xml:space="preserve">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w:t>
      </w:r>
    </w:p>
    <w:p w14:paraId="6FE28CBB"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613DCB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i puri di cuore</w:t>
      </w:r>
      <w:r w:rsidRPr="00D93089">
        <w:rPr>
          <w:rFonts w:ascii="Arial" w:eastAsia="Times New Roman" w:hAnsi="Arial"/>
          <w:sz w:val="24"/>
          <w:szCs w:val="20"/>
          <w:lang w:eastAsia="it-IT"/>
        </w:rPr>
        <w:t xml:space="preserve">. 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w:t>
      </w:r>
      <w:r w:rsidRPr="00D93089">
        <w:rPr>
          <w:rFonts w:ascii="Arial" w:eastAsia="Times New Roman" w:hAnsi="Arial"/>
          <w:i/>
          <w:iCs/>
          <w:sz w:val="24"/>
          <w:szCs w:val="20"/>
          <w:lang w:eastAsia="it-IT"/>
        </w:rPr>
        <w:t>“Dal di dentro infatti, cioè dal cuore degli uomini, escono le intenzioni cattive: fornicazioni, furti, omicidi, adultèri, cupidigie, malvagità, inganno, impudicizia, invidia, calunnia, superbia, stoltezza. Tutte queste cose cattive vengono fuori dal di dentro e contaminano l’uomo”</w:t>
      </w:r>
      <w:r w:rsidRPr="00D93089">
        <w:rPr>
          <w:rFonts w:ascii="Arial" w:eastAsia="Times New Roman" w:hAnsi="Arial"/>
          <w:sz w:val="24"/>
          <w:szCs w:val="20"/>
          <w:lang w:eastAsia="it-IT"/>
        </w:rPr>
        <w:t xml:space="preserve"> (Mc 7,21-23). </w:t>
      </w:r>
    </w:p>
    <w:p w14:paraId="1AC650BF" w14:textId="77777777" w:rsidR="00D93089" w:rsidRPr="00D93089" w:rsidRDefault="00D93089" w:rsidP="00D93089">
      <w:pPr>
        <w:spacing w:after="120" w:line="240" w:lineRule="auto"/>
        <w:jc w:val="both"/>
        <w:rPr>
          <w:rFonts w:ascii="Arial" w:eastAsia="Times New Roman" w:hAnsi="Arial"/>
          <w:spacing w:val="-6"/>
          <w:sz w:val="24"/>
          <w:szCs w:val="20"/>
          <w:lang w:eastAsia="it-IT"/>
        </w:rPr>
      </w:pPr>
      <w:r w:rsidRPr="00D93089">
        <w:rPr>
          <w:rFonts w:ascii="Arial" w:eastAsia="Times New Roman" w:hAnsi="Arial"/>
          <w:spacing w:val="-6"/>
          <w:sz w:val="24"/>
          <w:szCs w:val="20"/>
          <w:lang w:eastAsia="it-IT"/>
        </w:rPr>
        <w:t xml:space="preserve">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w:t>
      </w:r>
      <w:r w:rsidRPr="00D93089">
        <w:rPr>
          <w:rFonts w:ascii="Arial" w:eastAsia="Times New Roman" w:hAnsi="Arial"/>
          <w:spacing w:val="-6"/>
          <w:sz w:val="24"/>
          <w:szCs w:val="20"/>
          <w:lang w:eastAsia="it-IT"/>
        </w:rPr>
        <w:lastRenderedPageBreak/>
        <w:t xml:space="preserve">vivere la sua missione evangelizzatrice nel mondo. </w:t>
      </w:r>
      <w:r w:rsidRPr="00D93089">
        <w:rPr>
          <w:rFonts w:ascii="Arial" w:eastAsia="Times New Roman" w:hAnsi="Arial"/>
          <w:spacing w:val="-2"/>
          <w:sz w:val="24"/>
          <w:szCs w:val="20"/>
          <w:lang w:eastAsia="it-IT"/>
        </w:rPr>
        <w:t>Egli dovrà portare i fratelli a vedere Dio, a contemplare il Signore, a farlo amare, prestando a Lui l’ossequio di una obbedienza a prova di vita, di martirio, di olocausto. Dio è invisibile, perché purissimo spirito. Egli vuole, però, che ognuno lo veda attraverso il cristiano</w:t>
      </w:r>
      <w:r w:rsidRPr="00D93089">
        <w:rPr>
          <w:rFonts w:ascii="Arial" w:eastAsia="Times New Roman" w:hAnsi="Arial"/>
          <w:spacing w:val="-6"/>
          <w:sz w:val="24"/>
          <w:szCs w:val="20"/>
          <w:lang w:eastAsia="it-IT"/>
        </w:rPr>
        <w:t xml:space="preserve">. </w:t>
      </w:r>
    </w:p>
    <w:p w14:paraId="45146197"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w:t>
      </w:r>
    </w:p>
    <w:p w14:paraId="39F0AC28"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61094D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gli operatori di pace</w:t>
      </w:r>
      <w:r w:rsidRPr="00D93089">
        <w:rPr>
          <w:rFonts w:ascii="Arial" w:eastAsia="Times New Roman" w:hAnsi="Arial"/>
          <w:sz w:val="24"/>
          <w:szCs w:val="20"/>
          <w:lang w:eastAsia="it-IT"/>
        </w:rPr>
        <w:t xml:space="preserve">. 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w:t>
      </w:r>
      <w:r w:rsidRPr="00D93089">
        <w:rPr>
          <w:rFonts w:ascii="Arial" w:eastAsia="Times New Roman" w:hAnsi="Arial"/>
          <w:sz w:val="24"/>
          <w:szCs w:val="20"/>
          <w:lang w:eastAsia="it-IT"/>
        </w:rPr>
        <w:lastRenderedPageBreak/>
        <w:t xml:space="preserve">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w:t>
      </w:r>
    </w:p>
    <w:p w14:paraId="3CE57E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w:t>
      </w:r>
    </w:p>
    <w:p w14:paraId="4B31A2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w:t>
      </w:r>
    </w:p>
    <w:p w14:paraId="4A4156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w:t>
      </w:r>
      <w:r w:rsidRPr="00D93089">
        <w:rPr>
          <w:rFonts w:ascii="Arial" w:eastAsia="Times New Roman" w:hAnsi="Arial"/>
          <w:sz w:val="24"/>
          <w:szCs w:val="20"/>
          <w:lang w:eastAsia="it-IT"/>
        </w:rPr>
        <w:lastRenderedPageBreak/>
        <w:t>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47947D34"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i/>
          <w:iCs/>
          <w:spacing w:val="-2"/>
          <w:sz w:val="24"/>
          <w:szCs w:val="20"/>
          <w:lang w:eastAsia="it-IT"/>
        </w:rPr>
        <w:t>Beati i perseguitati per causa della giustizia</w:t>
      </w:r>
      <w:r w:rsidRPr="00D93089">
        <w:rPr>
          <w:rFonts w:ascii="Arial" w:eastAsia="Times New Roman" w:hAnsi="Arial"/>
          <w:b/>
          <w:bCs/>
          <w:spacing w:val="-2"/>
          <w:sz w:val="24"/>
          <w:szCs w:val="20"/>
          <w:lang w:eastAsia="it-IT"/>
        </w:rPr>
        <w:t>.</w:t>
      </w:r>
      <w:r w:rsidRPr="00D93089">
        <w:rPr>
          <w:rFonts w:ascii="Arial" w:eastAsia="Times New Roman" w:hAnsi="Arial"/>
          <w:spacing w:val="-2"/>
          <w:sz w:val="24"/>
          <w:szCs w:val="20"/>
          <w:lang w:eastAsia="it-IT"/>
        </w:rPr>
        <w:t xml:space="preserve"> 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w:t>
      </w:r>
    </w:p>
    <w:p w14:paraId="269400D8"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Non essendo riuscita in alcun modo a fare cambiare idea a colui che è giusto </w:t>
      </w:r>
      <w:r w:rsidRPr="00D93089">
        <w:rPr>
          <w:rFonts w:ascii="Arial" w:eastAsia="Times New Roman" w:hAnsi="Arial" w:cs="Arial"/>
          <w:spacing w:val="-4"/>
          <w:sz w:val="24"/>
          <w:szCs w:val="20"/>
          <w:lang w:eastAsia="it-IT"/>
        </w:rPr>
        <w:t>–</w:t>
      </w:r>
      <w:r w:rsidRPr="00D93089">
        <w:rPr>
          <w:rFonts w:ascii="Arial" w:eastAsia="Times New Roman" w:hAnsi="Arial"/>
          <w:spacing w:val="-4"/>
          <w:sz w:val="24"/>
          <w:szCs w:val="20"/>
          <w:lang w:eastAsia="it-IT"/>
        </w:rPr>
        <w:t xml:space="preserve"> chi è ingiusto è già nel peccato, nella trasgressione; è già alleato del male </w:t>
      </w:r>
      <w:r w:rsidRPr="00D93089">
        <w:rPr>
          <w:rFonts w:ascii="Arial" w:eastAsia="Times New Roman" w:hAnsi="Arial" w:cs="Arial"/>
          <w:spacing w:val="-4"/>
          <w:sz w:val="24"/>
          <w:szCs w:val="20"/>
          <w:lang w:eastAsia="it-IT"/>
        </w:rPr>
        <w:t>–</w:t>
      </w:r>
      <w:r w:rsidRPr="00D93089">
        <w:rPr>
          <w:rFonts w:ascii="Arial" w:eastAsia="Times New Roman" w:hAnsi="Arial"/>
          <w:spacing w:val="-4"/>
          <w:sz w:val="24"/>
          <w:szCs w:val="20"/>
          <w:lang w:eastAsia="it-IT"/>
        </w:rPr>
        <w:t xml:space="preserve"> la tentazione si serve ora della persecuzione, del terrore, della paura della sofferenza, del dolore fisico e morale, delle percosse, della stessa morte. 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w:t>
      </w:r>
      <w:r w:rsidRPr="00D93089">
        <w:rPr>
          <w:rFonts w:ascii="Arial" w:eastAsia="Times New Roman" w:hAnsi="Arial"/>
          <w:spacing w:val="-4"/>
          <w:sz w:val="24"/>
          <w:szCs w:val="20"/>
          <w:lang w:eastAsia="it-IT"/>
        </w:rPr>
        <w:lastRenderedPageBreak/>
        <w:t xml:space="preserve">fine diventerà assai difficile, quasi impossibile, non cadere di fronte alla persecuzione. </w:t>
      </w:r>
    </w:p>
    <w:p w14:paraId="16F126DA"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3C6C3E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voi quando vi insulteranno</w:t>
      </w:r>
      <w:r w:rsidRPr="00D93089">
        <w:rPr>
          <w:rFonts w:ascii="Arial" w:eastAsia="Times New Roman" w:hAnsi="Arial"/>
          <w:b/>
          <w:bCs/>
          <w:sz w:val="24"/>
          <w:szCs w:val="20"/>
          <w:lang w:eastAsia="it-IT"/>
        </w:rPr>
        <w:t>.</w:t>
      </w:r>
      <w:r w:rsidRPr="00D93089">
        <w:rPr>
          <w:rFonts w:ascii="Arial" w:eastAsia="Times New Roman" w:hAnsi="Arial"/>
          <w:sz w:val="24"/>
          <w:szCs w:val="20"/>
          <w:lang w:eastAsia="it-IT"/>
        </w:rPr>
        <w:t xml:space="preserve">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w:t>
      </w:r>
    </w:p>
    <w:p w14:paraId="1FA6B561"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lastRenderedPageBreak/>
        <w:t xml:space="preserve">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w:t>
      </w:r>
      <w:r w:rsidRPr="00D93089">
        <w:rPr>
          <w:rFonts w:ascii="Arial" w:eastAsia="Times New Roman" w:hAnsi="Arial"/>
          <w:sz w:val="24"/>
          <w:szCs w:val="20"/>
          <w:lang w:eastAsia="it-IT"/>
        </w:rPr>
        <w:t>Si voleva far credere alla gente che la sua azione era soltanto una mistificazione e un rinnegamento della stessa fede nel Dio dei Padri. La calunnia e la menzogna furono la causa della sua morte</w:t>
      </w:r>
      <w:r w:rsidRPr="00D93089">
        <w:rPr>
          <w:rFonts w:ascii="Arial" w:eastAsia="Times New Roman" w:hAnsi="Arial"/>
          <w:spacing w:val="-4"/>
          <w:sz w:val="24"/>
          <w:szCs w:val="20"/>
          <w:lang w:eastAsia="it-IT"/>
        </w:rPr>
        <w:t xml:space="preserve">. </w:t>
      </w:r>
    </w:p>
    <w:p w14:paraId="59890DE6"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79E70B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Alzati gli occhi verso i suoi discepoli</w:t>
      </w:r>
      <w:r w:rsidRPr="00D93089">
        <w:rPr>
          <w:rFonts w:ascii="Arial" w:eastAsia="Times New Roman" w:hAnsi="Arial"/>
          <w:sz w:val="24"/>
          <w:szCs w:val="20"/>
          <w:lang w:eastAsia="it-IT"/>
        </w:rPr>
        <w:t xml:space="preserve">.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w:t>
      </w:r>
    </w:p>
    <w:p w14:paraId="2FA634F1"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w:t>
      </w:r>
      <w:r w:rsidRPr="00D93089">
        <w:rPr>
          <w:rFonts w:ascii="Arial" w:eastAsia="Times New Roman" w:hAnsi="Arial"/>
          <w:spacing w:val="-2"/>
          <w:sz w:val="24"/>
          <w:szCs w:val="20"/>
          <w:lang w:eastAsia="it-IT"/>
        </w:rPr>
        <w:lastRenderedPageBreak/>
        <w:t xml:space="preserve">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w:t>
      </w:r>
    </w:p>
    <w:p w14:paraId="1649D4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w:t>
      </w:r>
    </w:p>
    <w:p w14:paraId="2958A9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497219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voi poveri</w:t>
      </w:r>
      <w:r w:rsidRPr="00D93089">
        <w:rPr>
          <w:rFonts w:ascii="Arial" w:eastAsia="Times New Roman" w:hAnsi="Arial"/>
          <w:sz w:val="24"/>
          <w:szCs w:val="20"/>
          <w:lang w:eastAsia="it-IT"/>
        </w:rPr>
        <w:t xml:space="preserve">. Gesù parla direttamente ad un mondo di poveri, di oppressi, di umili, di gente che su questa terra non ha niente. A tutto questo popolo immenso che non ha alcuna speranza terrena, Gesù dice una parola chiara, dona una </w:t>
      </w:r>
      <w:r w:rsidRPr="00D93089">
        <w:rPr>
          <w:rFonts w:ascii="Arial" w:eastAsia="Times New Roman" w:hAnsi="Arial"/>
          <w:sz w:val="24"/>
          <w:szCs w:val="20"/>
          <w:lang w:eastAsia="it-IT"/>
        </w:rPr>
        <w:lastRenderedPageBreak/>
        <w:t xml:space="preserve">certezza assoluta, che 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w:t>
      </w:r>
    </w:p>
    <w:p w14:paraId="3939F0A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w:t>
      </w:r>
    </w:p>
    <w:p w14:paraId="7ED3352C"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w:t>
      </w:r>
      <w:r w:rsidRPr="00D93089">
        <w:rPr>
          <w:rFonts w:ascii="Arial" w:eastAsia="Times New Roman" w:hAnsi="Arial"/>
          <w:spacing w:val="-4"/>
          <w:sz w:val="24"/>
          <w:szCs w:val="20"/>
          <w:lang w:eastAsia="it-IT"/>
        </w:rPr>
        <w:lastRenderedPageBreak/>
        <w:t xml:space="preserve">attenzione a che ci si liberi dal peccato, dal vizio, dall’ignavia, da ogni altra forma di trasgressione della legge di Dio e di omissione nella fruttificazione di ogni dono ricevuto. </w:t>
      </w:r>
    </w:p>
    <w:p w14:paraId="07ABE3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w:t>
      </w:r>
    </w:p>
    <w:p w14:paraId="684D25D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i/>
          <w:iCs/>
          <w:spacing w:val="-2"/>
          <w:sz w:val="24"/>
          <w:szCs w:val="20"/>
          <w:lang w:eastAsia="it-IT"/>
        </w:rPr>
        <w:t>Beati voi che ora avete fame, perché sarete saziati</w:t>
      </w:r>
      <w:r w:rsidRPr="00D93089">
        <w:rPr>
          <w:rFonts w:ascii="Arial" w:eastAsia="Times New Roman" w:hAnsi="Arial"/>
          <w:b/>
          <w:bCs/>
          <w:spacing w:val="-2"/>
          <w:sz w:val="24"/>
          <w:szCs w:val="20"/>
          <w:lang w:eastAsia="it-IT"/>
        </w:rPr>
        <w:t>.</w:t>
      </w:r>
      <w:r w:rsidRPr="00D93089">
        <w:rPr>
          <w:rFonts w:ascii="Arial" w:eastAsia="Times New Roman" w:hAnsi="Arial"/>
          <w:spacing w:val="-2"/>
          <w:sz w:val="24"/>
          <w:szCs w:val="20"/>
          <w:lang w:eastAsia="it-IT"/>
        </w:rPr>
        <w:t xml:space="preserve">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w:t>
      </w:r>
    </w:p>
    <w:p w14:paraId="72B2D624"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w:t>
      </w:r>
    </w:p>
    <w:p w14:paraId="51CE2620"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w:t>
      </w:r>
      <w:r w:rsidRPr="00D93089">
        <w:rPr>
          <w:rFonts w:ascii="Arial" w:eastAsia="Times New Roman" w:hAnsi="Arial"/>
          <w:spacing w:val="-2"/>
          <w:sz w:val="24"/>
          <w:szCs w:val="20"/>
          <w:lang w:eastAsia="it-IT"/>
        </w:rPr>
        <w:lastRenderedPageBreak/>
        <w:t xml:space="preserve">ogni linguaggio umano, senza identificarsi con esso, ma trascendendolo sempre. La verità è sempre oltre ogni linguaggio, anche se ha bisogno di un particolare linguaggio per esprimersi e per manifestarsi. </w:t>
      </w:r>
    </w:p>
    <w:p w14:paraId="6C998D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59E900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voi che ora piangete, perché riderete</w:t>
      </w:r>
      <w:r w:rsidRPr="00D93089">
        <w:rPr>
          <w:rFonts w:ascii="Arial" w:eastAsia="Times New Roman" w:hAnsi="Arial"/>
          <w:sz w:val="24"/>
          <w:szCs w:val="20"/>
          <w:lang w:eastAsia="it-IT"/>
        </w:rPr>
        <w:t xml:space="preserv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consegnata la nostra vita a Dio, è Lui a condurla nella verità e nella giustizia. </w:t>
      </w:r>
    </w:p>
    <w:p w14:paraId="5AB67D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w:t>
      </w:r>
    </w:p>
    <w:p w14:paraId="25FD5C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w:t>
      </w:r>
      <w:r w:rsidRPr="00D93089">
        <w:rPr>
          <w:rFonts w:ascii="Arial" w:eastAsia="Times New Roman" w:hAnsi="Arial"/>
          <w:sz w:val="24"/>
          <w:szCs w:val="20"/>
          <w:lang w:eastAsia="it-IT"/>
        </w:rPr>
        <w:lastRenderedPageBreak/>
        <w:t xml:space="preserve">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03DA447B"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2"/>
          <w:sz w:val="24"/>
          <w:szCs w:val="20"/>
          <w:lang w:eastAsia="it-IT"/>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w:t>
      </w:r>
      <w:r w:rsidRPr="00D93089">
        <w:rPr>
          <w:rFonts w:ascii="Arial" w:eastAsia="Times New Roman" w:hAnsi="Arial"/>
          <w:spacing w:val="-4"/>
          <w:sz w:val="24"/>
          <w:szCs w:val="20"/>
          <w:lang w:eastAsia="it-IT"/>
        </w:rPr>
        <w:t xml:space="preserve">Il fine dell’uomo è uno solo: conoscere e godere Dio in questa vita e nell’altra; amarlo e lasciarsi amare da Lui per tutta l’eternità. È questa la vera gioia dell'uomo. </w:t>
      </w:r>
    </w:p>
    <w:p w14:paraId="6781C30D"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Gesù promette solennemente ai suoi discepoli, a tutti coloro che vogliono consegnare la loro vita a Lui, essere suoi seguaci, camminare dietro di 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7824B5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33557DF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1CD8ED8" w14:textId="77777777" w:rsidR="00D93089" w:rsidRPr="00D93089" w:rsidRDefault="00D93089" w:rsidP="00D93089">
      <w:pPr>
        <w:keepNext/>
        <w:spacing w:after="120" w:line="240" w:lineRule="auto"/>
        <w:jc w:val="both"/>
        <w:outlineLvl w:val="2"/>
        <w:rPr>
          <w:rFonts w:ascii="Arial" w:hAnsi="Arial"/>
          <w:b/>
          <w:bCs/>
          <w:sz w:val="28"/>
        </w:rPr>
      </w:pPr>
      <w:bookmarkStart w:id="244" w:name="_Toc122724217"/>
      <w:bookmarkStart w:id="245" w:name="_Toc180766793"/>
      <w:r w:rsidRPr="00D93089">
        <w:rPr>
          <w:rFonts w:ascii="Arial" w:hAnsi="Arial"/>
          <w:b/>
          <w:bCs/>
          <w:sz w:val="28"/>
        </w:rPr>
        <w:lastRenderedPageBreak/>
        <w:t>IL CRISTIANO È PAROLA DI DIO</w:t>
      </w:r>
      <w:bookmarkEnd w:id="244"/>
      <w:bookmarkEnd w:id="245"/>
    </w:p>
    <w:p w14:paraId="75EDDD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il cristiano è Parola di Dio? Quando è tutto inabitato dei doni dello Spirito Santo e produce i frutti dello Spirito Santo. Se produce i frutti della carne, mai potrà dirsi Parola di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w:t>
      </w:r>
    </w:p>
    <w:p w14:paraId="416383C0"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Il linguaggio biblico è perfetto. Esso non parla di sette doni. Parla invece della manifestazione e dell’opera perfetta dello Spirito nel servo del Signore o nel virgulto che spunta dal tronco di Iesse. Il Cristo che verrà sarà pieno di Spirito Santo.</w:t>
      </w:r>
    </w:p>
    <w:p w14:paraId="21C23B16" w14:textId="77777777" w:rsidR="00D93089" w:rsidRPr="00D93089" w:rsidRDefault="00D93089" w:rsidP="00D93089">
      <w:pPr>
        <w:spacing w:after="120" w:line="240" w:lineRule="auto"/>
        <w:ind w:left="567" w:right="567"/>
        <w:jc w:val="both"/>
        <w:rPr>
          <w:rFonts w:ascii="Arial" w:eastAsia="Times New Roman" w:hAnsi="Arial"/>
          <w:spacing w:val="-4"/>
          <w:sz w:val="24"/>
          <w:szCs w:val="20"/>
          <w:lang w:eastAsia="it-IT"/>
        </w:rPr>
      </w:pPr>
      <w:r w:rsidRPr="00D93089">
        <w:rPr>
          <w:rFonts w:ascii="Arial" w:eastAsia="Times New Roman" w:hAnsi="Arial"/>
          <w:i/>
          <w:iCs/>
          <w:spacing w:val="-6"/>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w:t>
      </w:r>
      <w:r w:rsidRPr="00D93089">
        <w:rPr>
          <w:rFonts w:ascii="Arial" w:eastAsia="Times New Roman" w:hAnsi="Arial"/>
          <w:spacing w:val="-4"/>
          <w:sz w:val="24"/>
          <w:szCs w:val="20"/>
          <w:lang w:eastAsia="it-IT"/>
        </w:rPr>
        <w:t xml:space="preserve"> (Is 11,1-10). </w:t>
      </w:r>
    </w:p>
    <w:p w14:paraId="336188C5"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3FC8B5DF"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p>
    <w:p w14:paraId="11F610B8" w14:textId="77777777" w:rsidR="00D93089" w:rsidRPr="00D93089" w:rsidRDefault="00D93089" w:rsidP="00D93089">
      <w:pPr>
        <w:keepNext/>
        <w:spacing w:after="120" w:line="240" w:lineRule="auto"/>
        <w:jc w:val="both"/>
        <w:outlineLvl w:val="2"/>
        <w:rPr>
          <w:rFonts w:ascii="Arial" w:hAnsi="Arial"/>
          <w:b/>
          <w:bCs/>
          <w:sz w:val="28"/>
        </w:rPr>
      </w:pPr>
      <w:bookmarkStart w:id="246" w:name="_Toc180766794"/>
      <w:r w:rsidRPr="00D93089">
        <w:rPr>
          <w:rFonts w:ascii="Arial" w:hAnsi="Arial"/>
          <w:b/>
          <w:bCs/>
          <w:sz w:val="28"/>
        </w:rPr>
        <w:t>LO SPECIFICO DI OGNI MANIFESTAZIONE E AZIONE DELLO SPIRITO SANTO.</w:t>
      </w:r>
      <w:bookmarkEnd w:id="246"/>
      <w:r w:rsidRPr="00D93089">
        <w:rPr>
          <w:rFonts w:ascii="Arial" w:hAnsi="Arial"/>
          <w:b/>
          <w:bCs/>
          <w:sz w:val="28"/>
        </w:rPr>
        <w:t xml:space="preserve"> </w:t>
      </w:r>
    </w:p>
    <w:p w14:paraId="27EC1B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w:t>
      </w:r>
      <w:r w:rsidRPr="00D93089">
        <w:rPr>
          <w:rFonts w:ascii="Arial" w:eastAsia="Times New Roman" w:hAnsi="Arial"/>
          <w:sz w:val="24"/>
          <w:szCs w:val="20"/>
          <w:lang w:eastAsia="it-IT"/>
        </w:rPr>
        <w:lastRenderedPageBreak/>
        <w:t xml:space="preserve">fanno crescere in essi. Essi non crescono in Lui e la sua azione in ordine alla loro vita è senza alcun frutto. La carne impone la sua concupiscenza con violenza e si ritorna sotto la schiavitù del peccato. </w:t>
      </w:r>
    </w:p>
    <w:p w14:paraId="27D911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si sapienza</w:t>
      </w:r>
      <w:r w:rsidRPr="00D93089">
        <w:rPr>
          <w:rFonts w:ascii="Arial" w:eastAsia="Times New Roman" w:hAnsi="Arial"/>
          <w:sz w:val="24"/>
          <w:szCs w:val="20"/>
          <w:lang w:eastAsia="it-IT"/>
        </w:rPr>
        <w:t xml:space="preserve">. </w:t>
      </w:r>
      <w:r w:rsidRPr="00D93089">
        <w:rPr>
          <w:rFonts w:ascii="Arial" w:eastAsia="Times New Roman" w:hAnsi="Arial"/>
          <w:spacing w:val="-4"/>
          <w:sz w:val="24"/>
          <w:szCs w:val="20"/>
          <w:lang w:eastAsia="it-IT"/>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w:t>
      </w:r>
      <w:r w:rsidRPr="00D93089">
        <w:rPr>
          <w:rFonts w:ascii="Arial" w:eastAsia="Times New Roman" w:hAnsi="Arial"/>
          <w:spacing w:val="-2"/>
          <w:sz w:val="24"/>
          <w:szCs w:val="20"/>
          <w:lang w:eastAsia="it-IT"/>
        </w:rPr>
        <w:t>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4D7516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d’intelligenza</w:t>
      </w:r>
      <w:r w:rsidRPr="00D93089">
        <w:rPr>
          <w:rFonts w:ascii="Arial" w:eastAsia="Times New Roman" w:hAnsi="Arial"/>
          <w:sz w:val="24"/>
          <w:szCs w:val="20"/>
          <w:lang w:eastAsia="it-IT"/>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w:t>
      </w:r>
      <w:r w:rsidRPr="00D93089">
        <w:rPr>
          <w:rFonts w:ascii="Arial" w:eastAsia="Times New Roman" w:hAnsi="Arial"/>
          <w:spacing w:val="-2"/>
          <w:sz w:val="24"/>
          <w:szCs w:val="20"/>
          <w:lang w:eastAsia="it-IT"/>
        </w:rPr>
        <w:t>guarda, ma dal suo primo esistere, nel suo sviluppo, per l’eternità. Per l’intelligenza dello Spirito Santo è dinanzi a Lui ancor prima di esistere. Vedendola nella sua bontà, la chiama all’esistenza. Vedendola nella sua azione, in ogni momento ne governa l’esistenza. Nulla è fuori della sua vista e</w:t>
      </w:r>
      <w:r w:rsidRPr="00D93089">
        <w:rPr>
          <w:rFonts w:ascii="Arial" w:eastAsia="Times New Roman" w:hAnsi="Arial"/>
          <w:sz w:val="24"/>
          <w:szCs w:val="20"/>
          <w:lang w:eastAsia="it-IT"/>
        </w:rPr>
        <w:t xml:space="preserv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priva di ogni verità. Dona forme all’uomo, ma non essenza, non vita, non grazia, non luce, non speranza. </w:t>
      </w:r>
    </w:p>
    <w:p w14:paraId="1FE3C8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lastRenderedPageBreak/>
        <w:t>Spirito di consiglio</w:t>
      </w:r>
      <w:r w:rsidRPr="00D93089">
        <w:rPr>
          <w:rFonts w:ascii="Arial" w:eastAsia="Times New Roman" w:hAnsi="Arial"/>
          <w:sz w:val="24"/>
          <w:szCs w:val="20"/>
          <w:lang w:eastAsia="it-IT"/>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00835D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 fortezza</w:t>
      </w:r>
      <w:r w:rsidRPr="00D93089">
        <w:rPr>
          <w:rFonts w:ascii="Arial" w:eastAsia="Times New Roman" w:hAnsi="Arial"/>
          <w:sz w:val="24"/>
          <w:szCs w:val="20"/>
          <w:lang w:eastAsia="it-IT"/>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4A9D90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 conoscenza</w:t>
      </w:r>
      <w:r w:rsidRPr="00D93089">
        <w:rPr>
          <w:rFonts w:ascii="Arial" w:eastAsia="Times New Roman" w:hAnsi="Arial"/>
          <w:sz w:val="24"/>
          <w:szCs w:val="20"/>
          <w:lang w:eastAsia="it-IT"/>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pensiero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w:t>
      </w:r>
      <w:r w:rsidRPr="00D93089">
        <w:rPr>
          <w:rFonts w:ascii="Arial" w:eastAsia="Times New Roman" w:hAnsi="Arial"/>
          <w:sz w:val="24"/>
          <w:szCs w:val="20"/>
          <w:lang w:eastAsia="it-IT"/>
        </w:rPr>
        <w:lastRenderedPageBreak/>
        <w:t xml:space="preserve">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19CDE0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 timore del Signore</w:t>
      </w:r>
      <w:r w:rsidRPr="00D93089">
        <w:rPr>
          <w:rFonts w:ascii="Arial" w:eastAsia="Times New Roman" w:hAnsi="Arial"/>
          <w:sz w:val="24"/>
          <w:szCs w:val="20"/>
          <w:lang w:eastAsia="it-IT"/>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0A1C96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 pietà</w:t>
      </w:r>
      <w:r w:rsidRPr="00D93089">
        <w:rPr>
          <w:rFonts w:ascii="Arial" w:eastAsia="Times New Roman" w:hAnsi="Arial"/>
          <w:sz w:val="24"/>
          <w:szCs w:val="20"/>
          <w:lang w:eastAsia="it-IT"/>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lo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05CD3D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i frutti che lo Spirito Santo produce in chi si lascia da lui muovere, governare ispirare per tutti i giorni della sua vita. Nella </w:t>
      </w:r>
      <w:r w:rsidRPr="00D93089">
        <w:rPr>
          <w:rFonts w:ascii="Arial" w:eastAsia="Times New Roman" w:hAnsi="Arial"/>
          <w:i/>
          <w:iCs/>
          <w:sz w:val="24"/>
          <w:szCs w:val="20"/>
          <w:lang w:eastAsia="it-IT"/>
        </w:rPr>
        <w:t>Lettera ai Galati</w:t>
      </w:r>
      <w:r w:rsidRPr="00D93089">
        <w:rPr>
          <w:rFonts w:ascii="Arial" w:eastAsia="Times New Roman" w:hAnsi="Arial"/>
          <w:sz w:val="24"/>
          <w:szCs w:val="20"/>
          <w:lang w:eastAsia="it-IT"/>
        </w:rPr>
        <w:t xml:space="preserve">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w:t>
      </w:r>
    </w:p>
    <w:p w14:paraId="2DB4526A"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2"/>
          <w:sz w:val="24"/>
          <w:szCs w:val="20"/>
          <w:lang w:eastAsia="it-IT"/>
        </w:rPr>
        <w:lastRenderedPageBreak/>
        <w:t>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w:t>
      </w:r>
      <w:r w:rsidRPr="00D93089">
        <w:rPr>
          <w:rFonts w:ascii="Arial" w:eastAsia="Times New Roman" w:hAnsi="Arial"/>
          <w:spacing w:val="-4"/>
          <w:sz w:val="24"/>
          <w:szCs w:val="20"/>
          <w:lang w:eastAsia="it-IT"/>
        </w:rPr>
        <w:t xml:space="preserve">. </w:t>
      </w:r>
    </w:p>
    <w:p w14:paraId="79CA77E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w:t>
      </w:r>
      <w:r w:rsidRPr="00D93089">
        <w:rPr>
          <w:rFonts w:ascii="Arial" w:eastAsia="Times New Roman" w:hAnsi="Arial"/>
          <w:i/>
          <w:iCs/>
          <w:spacing w:val="-2"/>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D93089">
        <w:rPr>
          <w:rFonts w:ascii="Arial" w:eastAsia="Times New Roman" w:hAnsi="Arial"/>
          <w:i/>
          <w:iCs/>
          <w:spacing w:val="-4"/>
          <w:sz w:val="24"/>
          <w:szCs w:val="20"/>
          <w:lang w:eastAsia="it-IT"/>
        </w:rPr>
        <w:t xml:space="preserve">” (Gal 5,1-26). </w:t>
      </w:r>
    </w:p>
    <w:p w14:paraId="67660E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w:t>
      </w:r>
      <w:r w:rsidRPr="00D93089">
        <w:rPr>
          <w:rFonts w:ascii="Arial" w:eastAsia="Times New Roman" w:hAnsi="Arial"/>
          <w:sz w:val="24"/>
          <w:szCs w:val="20"/>
          <w:lang w:eastAsia="it-IT"/>
        </w:rPr>
        <w:lastRenderedPageBreak/>
        <w:t>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5158E8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Amore</w:t>
      </w:r>
      <w:r w:rsidRPr="00D93089">
        <w:rPr>
          <w:rFonts w:ascii="Arial" w:eastAsia="Times New Roman" w:hAnsi="Arial"/>
          <w:sz w:val="24"/>
          <w:szCs w:val="20"/>
          <w:lang w:eastAsia="it-IT"/>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5AECCC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Gioia</w:t>
      </w:r>
      <w:r w:rsidRPr="00D93089">
        <w:rPr>
          <w:rFonts w:ascii="Arial" w:eastAsia="Times New Roman" w:hAnsi="Arial"/>
          <w:sz w:val="24"/>
          <w:szCs w:val="20"/>
          <w:lang w:eastAsia="it-IT"/>
        </w:rPr>
        <w:t>.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495DD8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Pace</w:t>
      </w:r>
      <w:r w:rsidRPr="00D93089">
        <w:rPr>
          <w:rFonts w:ascii="Arial" w:eastAsia="Times New Roman" w:hAnsi="Arial"/>
          <w:sz w:val="24"/>
          <w:szCs w:val="20"/>
          <w:lang w:eastAsia="it-IT"/>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nelle offese e ogni altra cosa che può accadere per la nostra vita, sempre si deve rimanere collocati nella divina attuale volontà. La pace è il giusto posto, il posto vero in Dio. </w:t>
      </w:r>
    </w:p>
    <w:p w14:paraId="303590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Magnanimità</w:t>
      </w:r>
      <w:r w:rsidRPr="00D93089">
        <w:rPr>
          <w:rFonts w:ascii="Arial" w:eastAsia="Times New Roman" w:hAnsi="Arial"/>
          <w:sz w:val="24"/>
          <w:szCs w:val="20"/>
          <w:lang w:eastAsia="it-IT"/>
        </w:rPr>
        <w:t>.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11FB70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Benevolenza</w:t>
      </w:r>
      <w:r w:rsidRPr="00D93089">
        <w:rPr>
          <w:rFonts w:ascii="Arial" w:eastAsia="Times New Roman" w:hAnsi="Arial"/>
          <w:sz w:val="24"/>
          <w:szCs w:val="20"/>
          <w:lang w:eastAsia="it-IT"/>
        </w:rPr>
        <w:t xml:space="preserve">. Il Padre, nello Spirito Santo, vuole il più grande bene per il Figlio. Il Figlio nello Spirito Santo, vuole il più grande bene per il Padre. Per il più grande </w:t>
      </w:r>
      <w:r w:rsidRPr="00D93089">
        <w:rPr>
          <w:rFonts w:ascii="Arial" w:eastAsia="Times New Roman" w:hAnsi="Arial"/>
          <w:sz w:val="24"/>
          <w:szCs w:val="20"/>
          <w:lang w:eastAsia="it-IT"/>
        </w:rPr>
        <w:lastRenderedPageBreak/>
        <w:t xml:space="preserve">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6178E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Bontà</w:t>
      </w:r>
      <w:r w:rsidRPr="00D93089">
        <w:rPr>
          <w:rFonts w:ascii="Arial" w:eastAsia="Times New Roman" w:hAnsi="Arial"/>
          <w:sz w:val="24"/>
          <w:szCs w:val="20"/>
          <w:lang w:eastAsia="it-IT"/>
        </w:rPr>
        <w:t>.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00C0DB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Fedeltà</w:t>
      </w:r>
      <w:r w:rsidRPr="00D93089">
        <w:rPr>
          <w:rFonts w:ascii="Arial" w:eastAsia="Times New Roman" w:hAnsi="Arial"/>
          <w:sz w:val="24"/>
          <w:szCs w:val="20"/>
          <w:lang w:eastAsia="it-IT"/>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1B44B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Mitezza</w:t>
      </w:r>
      <w:r w:rsidRPr="00D93089">
        <w:rPr>
          <w:rFonts w:ascii="Arial" w:eastAsia="Times New Roman" w:hAnsi="Arial"/>
          <w:sz w:val="24"/>
          <w:szCs w:val="20"/>
          <w:lang w:eastAsia="it-IT"/>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7CBC8B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Dominio di sé</w:t>
      </w:r>
      <w:r w:rsidRPr="00D93089">
        <w:rPr>
          <w:rFonts w:ascii="Arial" w:eastAsia="Times New Roman" w:hAnsi="Arial"/>
          <w:sz w:val="24"/>
          <w:szCs w:val="20"/>
          <w:lang w:eastAsia="it-IT"/>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w:t>
      </w:r>
      <w:r w:rsidRPr="00D93089">
        <w:rPr>
          <w:rFonts w:ascii="Arial" w:eastAsia="Times New Roman" w:hAnsi="Arial"/>
          <w:sz w:val="24"/>
          <w:szCs w:val="20"/>
          <w:lang w:eastAsia="it-IT"/>
        </w:rPr>
        <w:lastRenderedPageBreak/>
        <w:t xml:space="preserve">ogni parte del corpo, dell’anima, dello spirito. Lo Spirito in Cristo ricompone la nostra umanità. </w:t>
      </w:r>
    </w:p>
    <w:p w14:paraId="684CFC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Le opere della carne</w:t>
      </w:r>
      <w:r w:rsidRPr="00D93089">
        <w:rPr>
          <w:rFonts w:ascii="Arial" w:eastAsia="Times New Roman" w:hAnsi="Arial"/>
          <w:sz w:val="24"/>
          <w:szCs w:val="20"/>
          <w:lang w:eastAsia="it-IT"/>
        </w:rPr>
        <w:t xml:space="preserve">. 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6C8CDE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Fornicazione</w:t>
      </w:r>
      <w:r w:rsidRPr="00D93089">
        <w:rPr>
          <w:rFonts w:ascii="Arial" w:eastAsia="Times New Roman" w:hAnsi="Arial"/>
          <w:sz w:val="24"/>
          <w:szCs w:val="20"/>
          <w:lang w:eastAsia="it-IT"/>
        </w:rPr>
        <w:t>.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73366F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Impurità</w:t>
      </w:r>
      <w:r w:rsidRPr="00D93089">
        <w:rPr>
          <w:rFonts w:ascii="Arial" w:eastAsia="Times New Roman" w:hAnsi="Arial"/>
          <w:sz w:val="24"/>
          <w:szCs w:val="20"/>
          <w:lang w:eastAsia="it-IT"/>
        </w:rPr>
        <w:t>. L’impurità è l’uso sessuale del corpo, sia con una donna anche nel matrimonio, sia fuori del matrimonio, sia con se stessi, al di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0A6520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Dissolutezza</w:t>
      </w:r>
      <w:r w:rsidRPr="00D93089">
        <w:rPr>
          <w:rFonts w:ascii="Arial" w:eastAsia="Times New Roman" w:hAnsi="Arial"/>
          <w:sz w:val="24"/>
          <w:szCs w:val="20"/>
          <w:lang w:eastAsia="it-IT"/>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dalle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648C2F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Idolatria</w:t>
      </w:r>
      <w:r w:rsidRPr="00D93089">
        <w:rPr>
          <w:rFonts w:ascii="Arial" w:eastAsia="Times New Roman" w:hAnsi="Arial"/>
          <w:sz w:val="24"/>
          <w:szCs w:val="20"/>
          <w:lang w:eastAsia="it-IT"/>
        </w:rPr>
        <w:t xml:space="preserve">.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w:t>
      </w:r>
      <w:r w:rsidRPr="00D93089">
        <w:rPr>
          <w:rFonts w:ascii="Arial" w:eastAsia="Times New Roman" w:hAnsi="Arial"/>
          <w:sz w:val="24"/>
          <w:szCs w:val="20"/>
          <w:lang w:eastAsia="it-IT"/>
        </w:rPr>
        <w:lastRenderedPageBreak/>
        <w:t xml:space="preserve">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710251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Stregonerie</w:t>
      </w:r>
      <w:r w:rsidRPr="00D93089">
        <w:rPr>
          <w:rFonts w:ascii="Arial" w:eastAsia="Times New Roman" w:hAnsi="Arial"/>
          <w:sz w:val="24"/>
          <w:szCs w:val="20"/>
          <w:lang w:eastAsia="it-IT"/>
        </w:rPr>
        <w:t xml:space="preserve">. Con la stregoneria si toglie la Signoria a Dio e la si dona alla creatura. Si priva Dio della sua Onnipotenza e la si conferisce alla creatura.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01068D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Inimicizie</w:t>
      </w:r>
      <w:r w:rsidRPr="00D93089">
        <w:rPr>
          <w:rFonts w:ascii="Arial" w:eastAsia="Times New Roman" w:hAnsi="Arial"/>
          <w:sz w:val="24"/>
          <w:szCs w:val="20"/>
          <w:lang w:eastAsia="it-IT"/>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737569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Discordia</w:t>
      </w:r>
      <w:r w:rsidRPr="00D93089">
        <w:rPr>
          <w:rFonts w:ascii="Arial" w:eastAsia="Times New Roman" w:hAnsi="Arial"/>
          <w:sz w:val="24"/>
          <w:szCs w:val="20"/>
          <w:lang w:eastAsia="it-IT"/>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7A6417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Gelosia</w:t>
      </w:r>
      <w:r w:rsidRPr="00D93089">
        <w:rPr>
          <w:rFonts w:ascii="Arial" w:eastAsia="Times New Roman" w:hAnsi="Arial"/>
          <w:sz w:val="24"/>
          <w:szCs w:val="20"/>
          <w:lang w:eastAsia="it-IT"/>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6CE730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lastRenderedPageBreak/>
        <w:t>Dissensi</w:t>
      </w:r>
      <w:r w:rsidRPr="00D93089">
        <w:rPr>
          <w:rFonts w:ascii="Arial" w:eastAsia="Times New Roman" w:hAnsi="Arial"/>
          <w:sz w:val="24"/>
          <w:szCs w:val="20"/>
          <w:lang w:eastAsia="it-IT"/>
        </w:rPr>
        <w:t>.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7C3C30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Divisioni</w:t>
      </w:r>
      <w:r w:rsidRPr="00D93089">
        <w:rPr>
          <w:rFonts w:ascii="Arial" w:eastAsia="Times New Roman" w:hAnsi="Arial"/>
          <w:sz w:val="24"/>
          <w:szCs w:val="20"/>
          <w:lang w:eastAsia="it-IT"/>
        </w:rPr>
        <w:t xml:space="preserve">.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w:t>
      </w:r>
    </w:p>
    <w:p w14:paraId="2C142F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Fazioni</w:t>
      </w:r>
      <w:r w:rsidRPr="00D93089">
        <w:rPr>
          <w:rFonts w:ascii="Arial" w:eastAsia="Times New Roman" w:hAnsi="Arial"/>
          <w:sz w:val="24"/>
          <w:szCs w:val="20"/>
          <w:lang w:eastAsia="it-IT"/>
        </w:rPr>
        <w:t>. Le fazioni indicano schieramento, lotta, combattimento, battaglia. L’una vuole sopraffare l’altra. L’una si oppone all’altra. A volte si giunge anche alla soppressione fisica dell’altra fazione.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D7939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Invidie</w:t>
      </w:r>
      <w:r w:rsidRPr="00D93089">
        <w:rPr>
          <w:rFonts w:ascii="Arial" w:eastAsia="Times New Roman" w:hAnsi="Arial"/>
          <w:sz w:val="24"/>
          <w:szCs w:val="20"/>
          <w:lang w:eastAsia="it-IT"/>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nel ministero, sia nella vocazione e nella missione. L’invidia non si ferma finché l’altro non sia stato reso innocuo. Essa spesso termina con la morte di colui che è l’oggetto dell’invidia. Sappiamo che Gesù per invida fu messo a morte. Le vittime dell’invidia non si possono contare. </w:t>
      </w:r>
    </w:p>
    <w:p w14:paraId="4E9874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Ubriachezze</w:t>
      </w:r>
      <w:r w:rsidRPr="00D93089">
        <w:rPr>
          <w:rFonts w:ascii="Arial" w:eastAsia="Times New Roman" w:hAnsi="Arial"/>
          <w:sz w:val="24"/>
          <w:szCs w:val="20"/>
          <w:lang w:eastAsia="it-IT"/>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w:t>
      </w:r>
      <w:r w:rsidRPr="00D93089">
        <w:rPr>
          <w:rFonts w:ascii="Arial" w:eastAsia="Times New Roman" w:hAnsi="Arial"/>
          <w:sz w:val="24"/>
          <w:szCs w:val="20"/>
          <w:lang w:eastAsia="it-IT"/>
        </w:rPr>
        <w:lastRenderedPageBreak/>
        <w:t xml:space="preserve">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49A6F7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Orge</w:t>
      </w:r>
      <w:r w:rsidRPr="00D93089">
        <w:rPr>
          <w:rFonts w:ascii="Arial" w:eastAsia="Times New Roman" w:hAnsi="Arial"/>
          <w:sz w:val="24"/>
          <w:szCs w:val="20"/>
          <w:lang w:eastAsia="it-IT"/>
        </w:rPr>
        <w:t xml:space="preserv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D93089">
        <w:rPr>
          <w:rFonts w:ascii="Arial" w:eastAsia="Times New Roman" w:hAnsi="Arial"/>
          <w:i/>
          <w:iCs/>
          <w:sz w:val="24"/>
          <w:szCs w:val="20"/>
          <w:lang w:val="la-Latn" w:eastAsia="it-IT"/>
        </w:rPr>
        <w:t>Abyssus abyssum invocat</w:t>
      </w:r>
      <w:r w:rsidRPr="00D93089">
        <w:rPr>
          <w:rFonts w:ascii="Arial" w:eastAsia="Times New Roman" w:hAnsi="Arial"/>
          <w:sz w:val="24"/>
          <w:szCs w:val="20"/>
          <w:lang w:eastAsia="it-IT"/>
        </w:rPr>
        <w:t xml:space="preserve">. </w:t>
      </w:r>
    </w:p>
    <w:p w14:paraId="257EFD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 opere della carne nella </w:t>
      </w:r>
      <w:r w:rsidRPr="00D93089">
        <w:rPr>
          <w:rFonts w:ascii="Arial" w:eastAsia="Times New Roman" w:hAnsi="Arial"/>
          <w:i/>
          <w:iCs/>
          <w:sz w:val="24"/>
          <w:szCs w:val="20"/>
          <w:lang w:eastAsia="it-IT"/>
        </w:rPr>
        <w:t>Lettera ai Romani</w:t>
      </w:r>
      <w:r w:rsidRPr="00D93089">
        <w:rPr>
          <w:rFonts w:ascii="Arial" w:eastAsia="Times New Roman" w:hAnsi="Arial"/>
          <w:sz w:val="24"/>
          <w:szCs w:val="20"/>
          <w:lang w:eastAsia="it-IT"/>
        </w:rPr>
        <w:t xml:space="preserve">. </w:t>
      </w:r>
    </w:p>
    <w:p w14:paraId="13C17E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11C18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 questo voi farete, consapevoli del momento: è ormai tempo di svegliarvi dal sonno, perché adesso la nostra salvezza è più vicina di quando diventammo credenti. La notte è avanzata, il giorno è vicino. </w:t>
      </w:r>
      <w:r w:rsidRPr="00D93089">
        <w:rPr>
          <w:rFonts w:ascii="Arial" w:eastAsia="Times New Roman" w:hAnsi="Arial"/>
          <w:i/>
          <w:iCs/>
          <w:sz w:val="24"/>
          <w:szCs w:val="20"/>
          <w:lang w:eastAsia="it-IT"/>
        </w:rPr>
        <w:lastRenderedPageBreak/>
        <w:t xml:space="preserve">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2DE7BE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 vizi capitali.</w:t>
      </w:r>
      <w:r w:rsidRPr="00D93089">
        <w:rPr>
          <w:rFonts w:ascii="Arial" w:eastAsia="Times New Roman" w:hAnsi="Arial"/>
          <w:sz w:val="24"/>
          <w:szCs w:val="20"/>
          <w:lang w:eastAsia="it-IT"/>
        </w:rPr>
        <w:t xml:space="preserve"> La virtù è </w:t>
      </w:r>
      <w:r w:rsidRPr="00D93089">
        <w:rPr>
          <w:rFonts w:ascii="Arial" w:eastAsia="Times New Roman" w:hAnsi="Arial"/>
          <w:i/>
          <w:iCs/>
          <w:sz w:val="24"/>
          <w:szCs w:val="20"/>
          <w:lang w:val="la-Latn" w:eastAsia="it-IT"/>
        </w:rPr>
        <w:t>“habitus faciendi bonum”</w:t>
      </w:r>
      <w:r w:rsidRPr="00D93089">
        <w:rPr>
          <w:rFonts w:ascii="Arial" w:eastAsia="Times New Roman" w:hAnsi="Arial"/>
          <w:sz w:val="24"/>
          <w:szCs w:val="20"/>
          <w:lang w:eastAsia="it-IT"/>
        </w:rPr>
        <w:t xml:space="preserve">. Il vizio è invece </w:t>
      </w:r>
      <w:r w:rsidRPr="00D93089">
        <w:rPr>
          <w:rFonts w:ascii="Arial" w:eastAsia="Times New Roman" w:hAnsi="Arial"/>
          <w:i/>
          <w:iCs/>
          <w:sz w:val="24"/>
          <w:szCs w:val="20"/>
          <w:lang w:val="la-Latn" w:eastAsia="it-IT"/>
        </w:rPr>
        <w:t>“habitus faciendi malum”</w:t>
      </w:r>
      <w:r w:rsidRPr="00D93089">
        <w:rPr>
          <w:rFonts w:ascii="Arial" w:eastAsia="Times New Roman" w:hAnsi="Arial"/>
          <w:sz w:val="24"/>
          <w:szCs w:val="20"/>
          <w:lang w:eastAsia="it-IT"/>
        </w:rPr>
        <w:t xml:space="preserve">.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w:t>
      </w:r>
    </w:p>
    <w:p w14:paraId="2E8BF089"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499781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Superbia</w:t>
      </w:r>
      <w:r w:rsidRPr="00D93089">
        <w:rPr>
          <w:rFonts w:ascii="Arial" w:eastAsia="Times New Roman" w:hAnsi="Arial"/>
          <w:sz w:val="24"/>
          <w:szCs w:val="20"/>
          <w:lang w:eastAsia="it-IT"/>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w:t>
      </w:r>
      <w:r w:rsidRPr="00D93089">
        <w:rPr>
          <w:rFonts w:ascii="Arial" w:eastAsia="Times New Roman" w:hAnsi="Arial"/>
          <w:sz w:val="24"/>
          <w:szCs w:val="20"/>
          <w:lang w:eastAsia="it-IT"/>
        </w:rPr>
        <w:lastRenderedPageBreak/>
        <w:t xml:space="preserve">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w:t>
      </w:r>
      <w:r w:rsidRPr="00D93089">
        <w:rPr>
          <w:rFonts w:ascii="Arial" w:eastAsia="Times New Roman" w:hAnsi="Arial"/>
          <w:i/>
          <w:iCs/>
          <w:sz w:val="24"/>
          <w:szCs w:val="20"/>
          <w:lang w:eastAsia="it-IT"/>
        </w:rPr>
        <w:t>“Fornicazione, impurità, dissolutezza, idolatria, stregonerie, inimicizie”</w:t>
      </w:r>
      <w:r w:rsidRPr="00D93089">
        <w:rPr>
          <w:rFonts w:ascii="Arial" w:eastAsia="Times New Roman" w:hAnsi="Arial"/>
          <w:sz w:val="24"/>
          <w:szCs w:val="20"/>
          <w:lang w:eastAsia="it-IT"/>
        </w:rPr>
        <w:t xml:space="preserve">. E ancora: </w:t>
      </w:r>
      <w:r w:rsidRPr="00D93089">
        <w:rPr>
          <w:rFonts w:ascii="Arial" w:eastAsia="Times New Roman" w:hAnsi="Arial"/>
          <w:i/>
          <w:iCs/>
          <w:sz w:val="24"/>
          <w:szCs w:val="20"/>
          <w:lang w:eastAsia="it-IT"/>
        </w:rPr>
        <w:t>“Discordia, gelosia, dissensi, divisioni, fazioni, invidie, ubriachezze, orge”</w:t>
      </w:r>
      <w:r w:rsidRPr="00D93089">
        <w:rPr>
          <w:rFonts w:ascii="Arial" w:eastAsia="Times New Roman" w:hAnsi="Arial"/>
          <w:sz w:val="24"/>
          <w:szCs w:val="20"/>
          <w:lang w:eastAsia="it-IT"/>
        </w:rPr>
        <w:t xml:space="preserve">. </w:t>
      </w:r>
    </w:p>
    <w:p w14:paraId="544B8B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712D7E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Avarizia</w:t>
      </w:r>
      <w:r w:rsidRPr="00D93089">
        <w:rPr>
          <w:rFonts w:ascii="Arial" w:eastAsia="Times New Roman" w:hAnsi="Arial"/>
          <w:sz w:val="24"/>
          <w:szCs w:val="20"/>
          <w:lang w:eastAsia="it-IT"/>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w:t>
      </w:r>
    </w:p>
    <w:p w14:paraId="796DAF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 xml:space="preserve">Quando si abita nel cuore di Cristo Signore, lo Spirito Santo colloca il Padre nel nostro cuore, secondo la sua pienezza di amore, verità, luce, vita eterna, e </w:t>
      </w:r>
      <w:r w:rsidRPr="00D93089">
        <w:rPr>
          <w:rFonts w:ascii="Arial" w:eastAsia="Times New Roman" w:hAnsi="Arial"/>
          <w:spacing w:val="-2"/>
          <w:sz w:val="24"/>
          <w:szCs w:val="20"/>
          <w:lang w:eastAsia="it-IT"/>
        </w:rPr>
        <w:lastRenderedPageBreak/>
        <w:t>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manifestiamo desideri irrealizzabili. Se un qualche bene si potesse</w:t>
      </w:r>
      <w:r w:rsidRPr="00D93089">
        <w:rPr>
          <w:rFonts w:ascii="Arial" w:eastAsia="Times New Roman" w:hAnsi="Arial"/>
          <w:sz w:val="24"/>
          <w:szCs w:val="20"/>
          <w:lang w:eastAsia="it-IT"/>
        </w:rPr>
        <w:t xml:space="preserv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7FFE9ACC"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i/>
          <w:iCs/>
          <w:spacing w:val="-4"/>
          <w:sz w:val="24"/>
          <w:szCs w:val="20"/>
          <w:lang w:eastAsia="it-IT"/>
        </w:rPr>
        <w:t>Lussuria</w:t>
      </w:r>
      <w:r w:rsidRPr="00D93089">
        <w:rPr>
          <w:rFonts w:ascii="Arial" w:eastAsia="Times New Roman" w:hAnsi="Arial"/>
          <w:spacing w:val="-4"/>
          <w:sz w:val="24"/>
          <w:szCs w:val="20"/>
          <w:lang w:eastAsia="it-IT"/>
        </w:rPr>
        <w:t xml:space="preserve">.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w:t>
      </w:r>
      <w:r w:rsidRPr="00D93089">
        <w:rPr>
          <w:rFonts w:ascii="Arial" w:eastAsia="Times New Roman" w:hAnsi="Arial"/>
          <w:sz w:val="24"/>
          <w:szCs w:val="20"/>
          <w:lang w:eastAsia="it-IT"/>
        </w:rPr>
        <w:t xml:space="preserve">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w:t>
      </w:r>
      <w:r w:rsidRPr="00D93089">
        <w:rPr>
          <w:rFonts w:ascii="Arial" w:eastAsia="Times New Roman" w:hAnsi="Arial"/>
          <w:sz w:val="24"/>
          <w:szCs w:val="20"/>
          <w:lang w:eastAsia="it-IT"/>
        </w:rPr>
        <w:lastRenderedPageBreak/>
        <w:t>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w:t>
      </w:r>
      <w:r w:rsidRPr="00D93089">
        <w:rPr>
          <w:rFonts w:ascii="Arial" w:eastAsia="Times New Roman" w:hAnsi="Arial"/>
          <w:spacing w:val="-4"/>
          <w:sz w:val="24"/>
          <w:szCs w:val="20"/>
          <w:lang w:eastAsia="it-IT"/>
        </w:rPr>
        <w:t xml:space="preserve">. </w:t>
      </w:r>
      <w:r w:rsidRPr="00D93089">
        <w:rPr>
          <w:rFonts w:ascii="Arial" w:eastAsia="Times New Roman" w:hAnsi="Arial"/>
          <w:sz w:val="24"/>
          <w:szCs w:val="20"/>
          <w:lang w:eastAsia="it-IT"/>
        </w:rPr>
        <w:t>Ecco come il Signore nell’Antico Testamento ha comandato all’uomo di governare il suo corpo secondo la sua volontà.</w:t>
      </w:r>
    </w:p>
    <w:p w14:paraId="6585750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w:t>
      </w:r>
      <w:r w:rsidRPr="00D93089">
        <w:rPr>
          <w:rFonts w:ascii="Arial" w:eastAsia="Times New Roman" w:hAnsi="Arial"/>
          <w:i/>
          <w:iCs/>
          <w:sz w:val="24"/>
          <w:szCs w:val="20"/>
          <w:lang w:eastAsia="it-IT"/>
        </w:rPr>
        <w:t xml:space="preserve">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w:t>
      </w:r>
      <w:r w:rsidRPr="00D93089">
        <w:rPr>
          <w:rFonts w:ascii="Arial" w:eastAsia="Times New Roman" w:hAnsi="Arial"/>
          <w:i/>
          <w:iCs/>
          <w:sz w:val="24"/>
          <w:szCs w:val="20"/>
          <w:lang w:eastAsia="it-IT"/>
        </w:rPr>
        <w:lastRenderedPageBreak/>
        <w:t>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r w:rsidRPr="00D93089">
        <w:rPr>
          <w:rFonts w:ascii="Arial" w:eastAsia="Times New Roman" w:hAnsi="Arial"/>
          <w:i/>
          <w:iCs/>
          <w:spacing w:val="-2"/>
          <w:sz w:val="24"/>
          <w:szCs w:val="20"/>
          <w:lang w:eastAsia="it-IT"/>
        </w:rPr>
        <w:t xml:space="preserve"> </w:t>
      </w:r>
    </w:p>
    <w:p w14:paraId="4BE75D3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w:t>
      </w:r>
      <w:r w:rsidRPr="00D93089">
        <w:rPr>
          <w:rFonts w:ascii="Arial" w:eastAsia="Times New Roman" w:hAnsi="Arial"/>
          <w:i/>
          <w:iCs/>
          <w:sz w:val="24"/>
          <w:szCs w:val="20"/>
          <w:lang w:eastAsia="it-IT"/>
        </w:rPr>
        <w:lastRenderedPageBreak/>
        <w:t xml:space="preserve">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5EEFDD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w:t>
      </w:r>
      <w:r w:rsidRPr="00D93089">
        <w:rPr>
          <w:rFonts w:ascii="Arial" w:eastAsia="Times New Roman" w:hAnsi="Arial"/>
          <w:i/>
          <w:iCs/>
          <w:sz w:val="24"/>
          <w:szCs w:val="20"/>
          <w:lang w:eastAsia="it-IT"/>
        </w:rPr>
        <w:lastRenderedPageBreak/>
        <w:t xml:space="preserve">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3C8DD1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27B234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lastRenderedPageBreak/>
        <w:t>Ira</w:t>
      </w:r>
      <w:r w:rsidRPr="00D93089">
        <w:rPr>
          <w:rFonts w:ascii="Arial" w:eastAsia="Times New Roman" w:hAnsi="Arial"/>
          <w:sz w:val="24"/>
          <w:szCs w:val="20"/>
          <w:lang w:eastAsia="it-IT"/>
        </w:rPr>
        <w:t xml:space="preserve">.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w:t>
      </w:r>
    </w:p>
    <w:p w14:paraId="7AA5B9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w:t>
      </w:r>
    </w:p>
    <w:p w14:paraId="42CB1775" w14:textId="77777777" w:rsidR="00D93089" w:rsidRPr="00D93089" w:rsidRDefault="00D93089" w:rsidP="00D93089">
      <w:pPr>
        <w:spacing w:after="120" w:line="240" w:lineRule="auto"/>
        <w:jc w:val="both"/>
        <w:rPr>
          <w:rFonts w:ascii="Arial" w:eastAsia="Times New Roman" w:hAnsi="Arial"/>
          <w:i/>
          <w:iCs/>
          <w:spacing w:val="-4"/>
          <w:sz w:val="24"/>
          <w:szCs w:val="20"/>
          <w:lang w:eastAsia="it-IT"/>
        </w:rPr>
      </w:pPr>
      <w:r w:rsidRPr="00D93089">
        <w:rPr>
          <w:rFonts w:ascii="Arial" w:eastAsia="Times New Roman" w:hAnsi="Arial"/>
          <w:spacing w:val="-4"/>
          <w:sz w:val="24"/>
          <w:szCs w:val="20"/>
          <w:lang w:eastAsia="it-IT"/>
        </w:rPr>
        <w:t xml:space="preserve">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w:t>
      </w:r>
      <w:r w:rsidRPr="00D93089">
        <w:rPr>
          <w:rFonts w:ascii="Arial" w:eastAsia="Times New Roman" w:hAnsi="Arial"/>
          <w:i/>
          <w:iCs/>
          <w:spacing w:val="-4"/>
          <w:sz w:val="24"/>
          <w:szCs w:val="20"/>
          <w:lang w:eastAsia="it-IT"/>
        </w:rPr>
        <w:t>“Avete inteso che fu d</w:t>
      </w:r>
    </w:p>
    <w:p w14:paraId="044FABF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7F84C8A4"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4"/>
          <w:sz w:val="24"/>
          <w:szCs w:val="20"/>
          <w:lang w:eastAsia="it-IT"/>
        </w:rPr>
        <w:t>Il cristiano potrà vincere l’ira se si ricorderà che la sua vita è stata data a Dio perché se ne serva come strumento di redenzione in Cristo, con Cristo, per Cristo. Se la vita è offerta per redimere il peccato, l’ira annienta questo dono. Lo rende peccaminoso</w:t>
      </w:r>
      <w:r w:rsidRPr="00D93089">
        <w:rPr>
          <w:rFonts w:ascii="Arial" w:eastAsia="Times New Roman" w:hAnsi="Arial"/>
          <w:spacing w:val="-2"/>
          <w:sz w:val="24"/>
          <w:szCs w:val="20"/>
          <w:lang w:eastAsia="it-IT"/>
        </w:rPr>
        <w:t xml:space="preserve">. </w:t>
      </w:r>
    </w:p>
    <w:p w14:paraId="241238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lastRenderedPageBreak/>
        <w:t>Gola</w:t>
      </w:r>
      <w:r w:rsidRPr="00D93089">
        <w:rPr>
          <w:rFonts w:ascii="Arial" w:eastAsia="Times New Roman" w:hAnsi="Arial"/>
          <w:sz w:val="24"/>
          <w:szCs w:val="20"/>
          <w:lang w:eastAsia="it-IT"/>
        </w:rPr>
        <w:t xml:space="preserve">.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w:t>
      </w:r>
    </w:p>
    <w:p w14:paraId="6A07FF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4FDBFD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45A4A7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pacing w:val="-2"/>
          <w:sz w:val="24"/>
          <w:szCs w:val="20"/>
          <w:lang w:eastAsia="it-IT"/>
        </w:rPr>
        <w:t>Invidia</w:t>
      </w:r>
      <w:r w:rsidRPr="00D93089">
        <w:rPr>
          <w:rFonts w:ascii="Arial" w:eastAsia="Times New Roman" w:hAnsi="Arial"/>
          <w:spacing w:val="-2"/>
          <w:sz w:val="24"/>
          <w:szCs w:val="20"/>
          <w:lang w:eastAsia="it-IT"/>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w:t>
      </w:r>
      <w:r w:rsidRPr="00D93089">
        <w:rPr>
          <w:rFonts w:ascii="Arial" w:eastAsia="Times New Roman" w:hAnsi="Arial"/>
          <w:i/>
          <w:iCs/>
          <w:spacing w:val="-2"/>
          <w:sz w:val="24"/>
          <w:szCs w:val="20"/>
          <w:lang w:eastAsia="it-IT"/>
        </w:rPr>
        <w:t>“Ho osservato anche che ogni fatica e ogni successo ottenuto non sono che invidia dell’uno verso l’altro. Anche questo è vanità, un correre dietro al vento”</w:t>
      </w:r>
      <w:r w:rsidRPr="00D93089">
        <w:rPr>
          <w:rFonts w:ascii="Arial" w:eastAsia="Times New Roman" w:hAnsi="Arial"/>
          <w:spacing w:val="-2"/>
          <w:sz w:val="24"/>
          <w:szCs w:val="20"/>
          <w:lang w:eastAsia="it-IT"/>
        </w:rPr>
        <w:t xml:space="preserve"> (Qo 4,4). </w:t>
      </w:r>
      <w:r w:rsidRPr="00D93089">
        <w:rPr>
          <w:rFonts w:ascii="Arial" w:eastAsia="Times New Roman" w:hAnsi="Arial"/>
          <w:i/>
          <w:iCs/>
          <w:spacing w:val="-2"/>
          <w:sz w:val="24"/>
          <w:szCs w:val="20"/>
          <w:lang w:eastAsia="it-IT"/>
        </w:rPr>
        <w:t>“Un cuore tranquillo è la vita del corpo, l’invidia è la carie delle ossa”</w:t>
      </w:r>
      <w:r w:rsidRPr="00D93089">
        <w:rPr>
          <w:rFonts w:ascii="Arial" w:eastAsia="Times New Roman" w:hAnsi="Arial"/>
          <w:spacing w:val="-2"/>
          <w:sz w:val="24"/>
          <w:szCs w:val="20"/>
          <w:lang w:eastAsia="it-IT"/>
        </w:rPr>
        <w:t xml:space="preserve">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w:t>
      </w:r>
      <w:r w:rsidRPr="00D93089">
        <w:rPr>
          <w:rFonts w:ascii="Arial" w:eastAsia="Times New Roman" w:hAnsi="Arial"/>
          <w:spacing w:val="-2"/>
          <w:sz w:val="24"/>
          <w:szCs w:val="20"/>
          <w:lang w:eastAsia="it-IT"/>
        </w:rPr>
        <w:lastRenderedPageBreak/>
        <w:t>rovina. L’invidioso non è mai soddisfatto di sé. Non sa che lui è ricchezza di Dio. Chi sa di essere invidioso,</w:t>
      </w:r>
      <w:r w:rsidRPr="00D93089">
        <w:rPr>
          <w:rFonts w:ascii="Arial" w:eastAsia="Times New Roman" w:hAnsi="Arial"/>
          <w:sz w:val="24"/>
          <w:szCs w:val="20"/>
          <w:lang w:eastAsia="it-IT"/>
        </w:rPr>
        <w:t xml:space="preserve"> deve intensificare la sua preghiera e domandare senza alcuna interruzione che Dio gli conceda la liberazione da questo male che è tanto potente da uccidere anche il Figlio di Dio, venuto sulla terra per la nostra redenzione.  </w:t>
      </w:r>
    </w:p>
    <w:p w14:paraId="58AA32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Accidia</w:t>
      </w:r>
      <w:r w:rsidRPr="00D93089">
        <w:rPr>
          <w:rFonts w:ascii="Arial" w:eastAsia="Times New Roman" w:hAnsi="Arial"/>
          <w:sz w:val="24"/>
          <w:szCs w:val="20"/>
          <w:lang w:eastAsia="it-IT"/>
        </w:rPr>
        <w:t>. L’accidia è la morte della coscienza, generata a sua volta dalla morte dello spirito dell’uomo. I frutti di questa morte spirituale sono la totale e piena insensibilità dinanzi al bene e al male, alla luce e alla tenebre, alla giustizia e all’ingiustizia.</w:t>
      </w:r>
    </w:p>
    <w:p w14:paraId="1454FED6" w14:textId="77777777" w:rsidR="00D93089" w:rsidRPr="00D93089" w:rsidRDefault="00D93089" w:rsidP="00D93089">
      <w:pPr>
        <w:spacing w:after="120" w:line="240" w:lineRule="auto"/>
        <w:ind w:left="567" w:right="567"/>
        <w:jc w:val="both"/>
        <w:rPr>
          <w:rFonts w:ascii="Arial" w:eastAsia="Times New Roman" w:hAnsi="Arial"/>
          <w:sz w:val="24"/>
          <w:szCs w:val="20"/>
          <w:lang w:eastAsia="it-IT"/>
        </w:rPr>
      </w:pPr>
      <w:r w:rsidRPr="00D93089">
        <w:rPr>
          <w:rFonts w:ascii="Arial" w:eastAsia="Times New Roman" w:hAnsi="Arial"/>
          <w:i/>
          <w:iCs/>
          <w:spacing w:val="-6"/>
          <w:sz w:val="24"/>
          <w:szCs w:val="20"/>
          <w:lang w:eastAsia="it-IT"/>
        </w:rPr>
        <w:t>“A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w:t>
      </w:r>
      <w:r w:rsidRPr="00D93089">
        <w:rPr>
          <w:rFonts w:ascii="Arial" w:eastAsia="Times New Roman" w:hAnsi="Arial"/>
          <w:i/>
          <w:iCs/>
          <w:sz w:val="24"/>
          <w:szCs w:val="20"/>
          <w:lang w:eastAsia="it-IT"/>
        </w:rPr>
        <w:t>ri!”. Ma la Sapienza è stata riconosciuta giusta da tutti i suoi figli»”</w:t>
      </w:r>
      <w:r w:rsidRPr="00D93089">
        <w:rPr>
          <w:rFonts w:ascii="Arial" w:eastAsia="Times New Roman" w:hAnsi="Arial"/>
          <w:sz w:val="24"/>
          <w:szCs w:val="20"/>
          <w:lang w:eastAsia="it-IT"/>
        </w:rPr>
        <w:t xml:space="preserve"> (Lc 7,31-35). </w:t>
      </w:r>
    </w:p>
    <w:p w14:paraId="1BC11A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cade in questa insensibilità, incorre in quel peccato condannato dallo Spirito Santo all’angelo della Chiesa di Laodicèa, accusato di non essere né freddo e né caldo. La decisione del Signore riguardo a questo vescovo è unica nella Scrittura Santa. </w:t>
      </w:r>
    </w:p>
    <w:p w14:paraId="5A257A8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cs="Arial"/>
          <w:i/>
          <w:iCs/>
          <w:spacing w:val="-2"/>
          <w:sz w:val="24"/>
          <w:szCs w:val="20"/>
          <w:lang w:eastAsia="it-IT"/>
        </w:rPr>
        <w:t>«</w:t>
      </w:r>
      <w:r w:rsidRPr="00D93089">
        <w:rPr>
          <w:rFonts w:ascii="Arial" w:eastAsia="Times New Roman" w:hAnsi="Arial"/>
          <w:i/>
          <w:iCs/>
          <w:spacing w:val="-2"/>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w:t>
      </w:r>
      <w:r w:rsidRPr="00D93089">
        <w:rPr>
          <w:rFonts w:ascii="Arial" w:eastAsia="Times New Roman" w:hAnsi="Arial" w:cs="Arial"/>
          <w:i/>
          <w:iCs/>
          <w:spacing w:val="-2"/>
          <w:sz w:val="24"/>
          <w:szCs w:val="20"/>
          <w:lang w:eastAsia="it-IT"/>
        </w:rPr>
        <w:t>»</w:t>
      </w:r>
      <w:r w:rsidRPr="00D93089">
        <w:rPr>
          <w:rFonts w:ascii="Arial" w:eastAsia="Times New Roman" w:hAnsi="Arial"/>
          <w:i/>
          <w:iCs/>
          <w:spacing w:val="-2"/>
          <w:sz w:val="24"/>
          <w:szCs w:val="20"/>
          <w:lang w:eastAsia="it-IT"/>
        </w:rPr>
        <w:t xml:space="preserve"> (Ap 3,14-17). </w:t>
      </w:r>
    </w:p>
    <w:p w14:paraId="6AD97F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w:t>
      </w:r>
    </w:p>
    <w:p w14:paraId="34FA6D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produce i frutti dello Spirito e nella misura secondo la quale li produce a poco a poco diviene Parola di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063E7624" w14:textId="77777777" w:rsidR="00D93089" w:rsidRPr="00D93089" w:rsidRDefault="00D93089" w:rsidP="00D93089">
      <w:pPr>
        <w:rPr>
          <w:sz w:val="20"/>
          <w:szCs w:val="20"/>
          <w:lang w:eastAsia="it-IT"/>
        </w:rPr>
      </w:pPr>
    </w:p>
    <w:p w14:paraId="2546EB8B"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47" w:name="_Toc122724218"/>
      <w:bookmarkStart w:id="248" w:name="_Toc180766795"/>
      <w:r w:rsidRPr="00D93089">
        <w:rPr>
          <w:rFonts w:ascii="Arial" w:eastAsia="Times New Roman" w:hAnsi="Arial"/>
          <w:b/>
          <w:sz w:val="28"/>
          <w:szCs w:val="14"/>
          <w:lang w:eastAsia="it-IT"/>
        </w:rPr>
        <w:lastRenderedPageBreak/>
        <w:t>ESSERE CHIESA: APPENDICE PRIMA</w:t>
      </w:r>
      <w:bookmarkEnd w:id="247"/>
      <w:bookmarkEnd w:id="248"/>
      <w:r w:rsidRPr="00D93089">
        <w:rPr>
          <w:rFonts w:ascii="Arial" w:eastAsia="Times New Roman" w:hAnsi="Arial"/>
          <w:b/>
          <w:sz w:val="28"/>
          <w:szCs w:val="14"/>
          <w:lang w:eastAsia="it-IT"/>
        </w:rPr>
        <w:t xml:space="preserve"> </w:t>
      </w:r>
    </w:p>
    <w:p w14:paraId="2CC6EA45"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66162A70" w14:textId="77777777" w:rsidR="00D93089" w:rsidRPr="00D93089" w:rsidRDefault="00D93089" w:rsidP="00D93089">
      <w:pPr>
        <w:keepNext/>
        <w:spacing w:after="120" w:line="240" w:lineRule="auto"/>
        <w:jc w:val="both"/>
        <w:outlineLvl w:val="2"/>
        <w:rPr>
          <w:rFonts w:ascii="Arial" w:hAnsi="Arial"/>
          <w:b/>
          <w:bCs/>
          <w:sz w:val="28"/>
        </w:rPr>
      </w:pPr>
      <w:bookmarkStart w:id="249" w:name="_Toc180766796"/>
      <w:r w:rsidRPr="00D93089">
        <w:rPr>
          <w:rFonts w:ascii="Arial" w:hAnsi="Arial"/>
          <w:b/>
          <w:bCs/>
          <w:sz w:val="28"/>
        </w:rPr>
        <w:t>LA NATURA DEL SACERDOZIO DI CRISTO GESÙ</w:t>
      </w:r>
      <w:bookmarkEnd w:id="249"/>
    </w:p>
    <w:p w14:paraId="7B66EE9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Principio teologico perenne che stabilisce la </w:t>
      </w:r>
      <w:r w:rsidRPr="00D93089">
        <w:rPr>
          <w:rFonts w:ascii="Arial" w:hAnsi="Arial" w:cs="Arial"/>
          <w:i/>
          <w:iCs/>
          <w:sz w:val="24"/>
          <w:szCs w:val="24"/>
        </w:rPr>
        <w:t>“fraternità sacramentale – sacerdotale”</w:t>
      </w:r>
      <w:r w:rsidRPr="00D93089">
        <w:rPr>
          <w:rFonts w:ascii="Arial" w:hAnsi="Arial" w:cs="Arial"/>
          <w:sz w:val="24"/>
          <w:szCs w:val="24"/>
        </w:rPr>
        <w:t xml:space="preserve">, è da ricercare nel Sacerdozio di Gesù Signore. Cristo è insieme unico, sommo ed eterno sacerdote. Non vi sono altri Sacerdoti costituiti da Dio, perché non vi sono altri Mediatori di salvezza al di fuori di Lui. Questa verità è rivelata in ogni pagina della Scrittura. Mai nelle sacre pagine viene sostenuta un’altra visione di sacerdozio ministeriale. Questo primo principio si fonda sul fatto che nel sacerdozio di Aronne vi era successione. Moriva il padre e il figlio ne prendeva il posto. Nell’Antico Testamento vi erano molti sacerdoti e molte classi sacerdotali. Erano tutti sacerdoti per il tempo, nel tempo. Nessuno di loro è rivestito di immortalità. Lo stesso Aronne, prima ancora della sua morte, viene spogliato delle sue vesti sacerdotali e esse vengono fatte indossare al figlio, che diviene Sacerdote al suo posto. Anche Mosè deve lasciare la sua autorità al suo fedele servitore Giosuè. È questo ancora quando era in vita. </w:t>
      </w:r>
    </w:p>
    <w:p w14:paraId="36DB0F63"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Cristo unico, sommo ed eterno Sacerdote non ha successione. Aronne è morto. Eleàzaro è morto. Tutti gli altri sono morti. Gesù è il vivente eterno, immortale. Lui rimase nel sepolcro solo per poche ore. Ora, risorto, vive in eterno. Lui è Sacerdote in eterno secondo l’Ordine di Melchìsedek, non secondo l’ordine di Aronne. Dalle molte vittime, ad una sola vittima. Dalle vittime animali, alla vittima che è se stesso. Lui è il Sacerdote che offre al Padre una sola vittima, la offre una volta per tutte. Lui è il Sacerdote immortale che oggi nei cieli, presso il Padre, esercita il suo sacerdozio di intercessione, in favore della salvezza dell’uomo. Lui è il Sacerdote che è anche il Redentore unico, il Mediatore unico, il Salvatore unico. Nessun altro è stato costituito, voluto, scelto dal Padre. Lui però deve esercitare il suo sacerdozio nella carne, nel corpo visibile, fino alla consumazione della storia. </w:t>
      </w:r>
      <w:r w:rsidRPr="00D93089">
        <w:rPr>
          <w:rFonts w:ascii="Arial" w:hAnsi="Arial" w:cs="Arial"/>
          <w:sz w:val="24"/>
          <w:szCs w:val="24"/>
        </w:rPr>
        <w:t>Ma il suo corpo è ora nel Cielo, in spirito, nella gloria, immortale. Lui deve essere sacerdote anche sulla terra. L’uomo ha bisogno della sua visibilità e non solo della sua invisibilità. Lui ha bisogno di un sacerdozio visibile e non solo invisibile. Come fare perché questo avvenga? Come far sì che il suo Sacerdozio viva oggi nella carne, venga esercitato visibilmente nella storia</w:t>
      </w:r>
      <w:r w:rsidRPr="00D93089">
        <w:rPr>
          <w:rFonts w:ascii="Arial" w:hAnsi="Arial" w:cs="Arial"/>
          <w:spacing w:val="-2"/>
          <w:sz w:val="24"/>
          <w:szCs w:val="24"/>
        </w:rPr>
        <w:t>?</w:t>
      </w:r>
    </w:p>
    <w:p w14:paraId="0CEA1339" w14:textId="77777777" w:rsidR="00D93089" w:rsidRPr="00D93089" w:rsidRDefault="00D93089" w:rsidP="00D93089">
      <w:pPr>
        <w:spacing w:after="120" w:line="240" w:lineRule="auto"/>
        <w:jc w:val="both"/>
        <w:rPr>
          <w:rFonts w:ascii="Arial" w:hAnsi="Arial" w:cs="Arial"/>
          <w:sz w:val="24"/>
          <w:szCs w:val="24"/>
        </w:rPr>
      </w:pPr>
    </w:p>
    <w:p w14:paraId="0AF02569" w14:textId="77777777" w:rsidR="00D93089" w:rsidRPr="00D93089" w:rsidRDefault="00D93089" w:rsidP="00D93089">
      <w:pPr>
        <w:keepNext/>
        <w:spacing w:after="120" w:line="240" w:lineRule="auto"/>
        <w:jc w:val="both"/>
        <w:outlineLvl w:val="2"/>
        <w:rPr>
          <w:rFonts w:ascii="Arial" w:hAnsi="Arial"/>
          <w:b/>
          <w:bCs/>
          <w:sz w:val="28"/>
        </w:rPr>
      </w:pPr>
      <w:bookmarkStart w:id="250" w:name="_Toc180766797"/>
      <w:r w:rsidRPr="00D93089">
        <w:rPr>
          <w:rFonts w:ascii="Arial" w:hAnsi="Arial"/>
          <w:b/>
          <w:bCs/>
          <w:sz w:val="28"/>
        </w:rPr>
        <w:t>LA NATURA DEL SACERDOZIO MINISTERIALE</w:t>
      </w:r>
      <w:bookmarkEnd w:id="250"/>
    </w:p>
    <w:p w14:paraId="39D7ED5C"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Gesù durante la sua vita nel suo corpo mortale, sceglie prima i Dodici, perché stessero con Lui e per mandali a predicare, ad annunziare la Buona Novella. Ad essi associa altri Settantadue discepoli, anch’essi mandati a predicare. Nel Cenacolo Gesù istituisce il Sacerdozio ministeriale: prima mettendo nelle loro mani il sacramento del suo Corpo e del suo Sangue, il memoriale della sua passione, morte e risurrezione. Poi affidando il ministero del dono dello Spirito Santo e della remissione dei peccati. Infine consegnando loro la sua potestà di Battezzare, di annunziare il Vangelo, di Insegnare come il Vangelo deve essere vissuto. In cosa consiste la specifica, singolare verità del sacerdozio ministeriale? Esso è vera partecipazione dell’unico ed eterno sacerdozio che è quello di Gesù. Anche se i gradi di partecipazione sono differenti, in ogni grado il sacerdozio può essere </w:t>
      </w:r>
      <w:r w:rsidRPr="00D93089">
        <w:rPr>
          <w:rFonts w:ascii="Arial" w:hAnsi="Arial" w:cs="Arial"/>
          <w:spacing w:val="-2"/>
          <w:sz w:val="24"/>
          <w:szCs w:val="24"/>
        </w:rPr>
        <w:lastRenderedPageBreak/>
        <w:t xml:space="preserve">esercitato solo per partecipazione, per attualizzazione del sacerdozio di Gesù Signore. Per cui non si può essere sacerdoti se non in Cristo, con Cristo, per Cristo. </w:t>
      </w:r>
    </w:p>
    <w:p w14:paraId="2BB9AF7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sacerdozio ministeriale non è solo da Cristo, come fonte, come origine, come principio di derivazione. Non è neanche il solo sacerdozio che viene attualizzato attraverso la piena immedesimazione in esso, che deve giungere fino all’offerta che l’offrente fa a Dio anche della sua stessa vita. Non è neanche una molteplicità di vittime offerte al Padre dai molti offerenti, cioè di quanti sono stati resi partecipi dell’unico ed eterno sacerdozio di Gesù. Il sacerdozio ministeriale è in Cristo che lo si può esercitare. È con Cristo che lo si può vivere, con Cristo significa nella potenza del suo Santo Spirito, in una ininterrotta comunione con Lui. È per Cristo che lo si può esercitare, cioè secondo la sua unica e sola volontà, per la redenzione dei fratelli, sempre però come membra del suo corpo, nel suo corpo, per il suo corpo. Anche il sacerdote che è chiamato a farsi vittima, offerta gradita al Signore, non può farsi vittima se non come unico e solo corpo di Cristo. Può offrirsi solo come unica e sola vittima facente una cosa sola con Cristo, non due cose, non due vittime, non due sacrifici. Non ci sono infatti due sacrifici, uno incruento, uno cruento. Uno spirituale, di attualizzazione, uno reale, di consumazione dell’offerente. Uno è il sacerdozio, una la vittima, una l’offerta, per tutta la durata della storia. </w:t>
      </w:r>
    </w:p>
    <w:p w14:paraId="0D8C9E2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Partendo dall’unico ed eterno sacerdote, dall’unico sacrificio, dall’unica vittima, si comprende che anche la nozione di fraternità vada superata. La fraternità dice che siamo tutti fratelli, tutti consacrati per un unico fine, tutti lavoratori in una sola famiglia, tutti figli dell’unico Padre, tutti fratelli di Gesù Signore, tutti incaricati dello stesso ministero. Il sacerdozio speciale, particolare, unico di Gesù Signore ci obbliga a superare il concetto di fraternità e di assumere quello di unità. Non si è più fratelli. Lo si è anche. Si è invece una cosa sola con Cristo. Si è un solo corpo visibile di Cristo, vero strumento di Gesù Signore, una sola vittima visibile da offrire al Padre, un solo ministero da esercitare, una sola vocazione da espletare, un solo Vangelo da annunziare, una sola vita da presentare al Signore perché la trasformi in vita di Cristo Gesù. </w:t>
      </w:r>
    </w:p>
    <w:p w14:paraId="669B192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L’unità, se si legge la preghiera di Gesù nel cenacolo, deve essere in tutti “uguale”, a quella che è vissuta tra Cristo e il Padre. Tra Cristo e il Padre vi è unità di sola natura, unità di volontà, unità di grazia, unità di Spirito Santo, unità di missione, unità di Parola. Ogni sacerdote formando l’unità di sola natura con Cristo – si è un solo corpo – sola volontà, sola grazia, solo Spirito Santo, sola missione, sola Parola, forma con ogni altro sacerdote la stessa identica unità. È evidente che se viene a mancare la vera unità con Cristo nei suoi molteplici aspetti di conseguenza verrà a mancare anche la molteplice unità con quanti sono in Lui, con Lui, per Lui sacerdoti del suo amore, della sua grazia, della sua misericordia. L’unità che si vive in Cristo, con Cristo, per Cristo, diviene e si fa unità che ogni sacerdote vive con l’altro, nell’altro, per l’altro. È questo l’unico vero fondamento teologico della </w:t>
      </w:r>
      <w:r w:rsidRPr="00D93089">
        <w:rPr>
          <w:rFonts w:ascii="Arial" w:hAnsi="Arial" w:cs="Arial"/>
          <w:i/>
          <w:iCs/>
          <w:sz w:val="24"/>
          <w:szCs w:val="24"/>
        </w:rPr>
        <w:t>“fraternità sacramentale – sacerdotale”</w:t>
      </w:r>
      <w:r w:rsidRPr="00D93089">
        <w:rPr>
          <w:rFonts w:ascii="Arial" w:hAnsi="Arial" w:cs="Arial"/>
          <w:sz w:val="24"/>
          <w:szCs w:val="24"/>
        </w:rPr>
        <w:t xml:space="preserve">. Da comprendersi come </w:t>
      </w:r>
      <w:r w:rsidRPr="00D93089">
        <w:rPr>
          <w:rFonts w:ascii="Arial" w:hAnsi="Arial" w:cs="Arial"/>
          <w:i/>
          <w:iCs/>
          <w:sz w:val="24"/>
          <w:szCs w:val="24"/>
        </w:rPr>
        <w:t>“unità sacramentale – sacerdotale”</w:t>
      </w:r>
      <w:r w:rsidRPr="00D93089">
        <w:rPr>
          <w:rFonts w:ascii="Arial" w:hAnsi="Arial" w:cs="Arial"/>
          <w:sz w:val="24"/>
          <w:szCs w:val="24"/>
        </w:rPr>
        <w:t>.</w:t>
      </w:r>
    </w:p>
    <w:p w14:paraId="6721AE3C" w14:textId="77777777" w:rsidR="00D93089" w:rsidRPr="00D93089" w:rsidRDefault="00D93089" w:rsidP="00D93089">
      <w:pPr>
        <w:spacing w:after="120" w:line="240" w:lineRule="auto"/>
        <w:jc w:val="both"/>
        <w:rPr>
          <w:rFonts w:ascii="Arial" w:hAnsi="Arial" w:cs="Arial"/>
          <w:sz w:val="24"/>
          <w:szCs w:val="24"/>
        </w:rPr>
      </w:pPr>
    </w:p>
    <w:p w14:paraId="12261A4D" w14:textId="77777777" w:rsidR="00D93089" w:rsidRPr="00D93089" w:rsidRDefault="00D93089" w:rsidP="00D93089">
      <w:pPr>
        <w:keepNext/>
        <w:spacing w:after="120" w:line="240" w:lineRule="auto"/>
        <w:jc w:val="both"/>
        <w:outlineLvl w:val="2"/>
        <w:rPr>
          <w:rFonts w:ascii="Arial" w:hAnsi="Arial"/>
          <w:b/>
          <w:bCs/>
          <w:sz w:val="28"/>
        </w:rPr>
      </w:pPr>
      <w:bookmarkStart w:id="251" w:name="_Toc180766798"/>
      <w:r w:rsidRPr="00D93089">
        <w:rPr>
          <w:rFonts w:ascii="Arial" w:hAnsi="Arial"/>
          <w:b/>
          <w:bCs/>
          <w:sz w:val="28"/>
        </w:rPr>
        <w:lastRenderedPageBreak/>
        <w:t>L’ESERCIZIO DEL MINISTERO PRESBITERALE</w:t>
      </w:r>
      <w:bookmarkEnd w:id="251"/>
    </w:p>
    <w:p w14:paraId="5ACBC20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2"/>
          <w:sz w:val="24"/>
          <w:szCs w:val="24"/>
        </w:rPr>
        <w:t>Anche in questo secondo ambito urge qualche puntualizzazione teologica necessaria. Per prima cosa urge che si presenti in modo chiaro, esplicito, inequivocabile la natura del sacerdozio ministeriale. Senza una visione univoca della natura, con diverse concezioni contrapposte, distanti le une dalle altre, diviene difficile offrire consigli operativi condivisibili da tutti. L’operatività segue sempre l’essere naturale, sacramentale, acquisito per altre vie. Qual è la natura del sacerdozio ministeriale? Come presentarla oggi? Come dare ad essa vera consistenza teologica? Se si lascia nel vago questa questione di vitale importanza, si giungerà a dare dei consigli di natura storica necessari all’ora presente per portare un po’ di pace all’interno dei presbitèri sovente consumati dall’individualismo. In secondo luogo è cosa opportuna che si definisca il ruolo del Vescovo, come vero sacramento di unità e di fraternità del presbiterio diocesano. Certi ruoli di Vescovi sono più il frutto di una tradizione che di una attenta conformazione alla verità di Cristo, compresa in pienezza di Spirito Santo</w:t>
      </w:r>
      <w:r w:rsidRPr="00D93089">
        <w:rPr>
          <w:rFonts w:ascii="Arial" w:hAnsi="Arial" w:cs="Arial"/>
          <w:sz w:val="24"/>
          <w:szCs w:val="24"/>
        </w:rPr>
        <w:t xml:space="preserve">. Una vera visione del sacramento dell’episcopato di certo aiuta il cammino verso l’unità del presbiterio e la sua fraternità. Terza cosa su cui riflettere è la differenza tra ministero e carisma. Il sacerdozio è uno. Il ministero sacerdotale è l’esercizio di un’unica potestà che è per tutti uguale. È il carisma che dona differenza spirituale ad ogni ministero. Il carisma è vero dono dello Spirito Santo per l’utilità comune. Il livellamento del sacerdozio ministeriale è grande povertà. Il ministero inserito nel carisma personale, unico, irripetibile, nobilita ed eleva. </w:t>
      </w:r>
    </w:p>
    <w:p w14:paraId="55DF806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Quarto suggerimento. Urge un’autentica ascesi nelle virtù. Non si può esercitare il proprio ministero nella nobiltà del proprio carisma senza un buon corredo di virtù. È la virtù dell’umiltà che ci fa accogliere un “posto” utile allo Spirito Santo e non utile a noi. È la virtù della fede che ci fa vedere le qualità degli altri veri doni dello Spirito Santo. È la virtù della sapienza che ci spinge a vedere sempre il nostro ministero dagli altri per gli altri, con gli altri. È la virtù della mitezza che ci fa accogliere ogni sofferenza come purissimo dono di purificazione. Lavorando bene su questi pochi principi operativi è possibile offrire un cammino veramente attuale per vivere secondo lo Spirito Santo un ministero così alto e così nobile. </w:t>
      </w:r>
    </w:p>
    <w:p w14:paraId="7A4CCA0C" w14:textId="77777777" w:rsidR="00D93089" w:rsidRPr="00D93089" w:rsidRDefault="00D93089" w:rsidP="00D93089">
      <w:pPr>
        <w:spacing w:after="120" w:line="240" w:lineRule="auto"/>
        <w:jc w:val="both"/>
        <w:rPr>
          <w:rFonts w:ascii="Arial" w:hAnsi="Arial" w:cs="Arial"/>
          <w:b/>
          <w:sz w:val="24"/>
          <w:szCs w:val="24"/>
        </w:rPr>
      </w:pPr>
      <w:bookmarkStart w:id="252" w:name="_Toc8530"/>
      <w:bookmarkStart w:id="253" w:name="_Toc94188210"/>
    </w:p>
    <w:p w14:paraId="6EF03321" w14:textId="77777777" w:rsidR="00D93089" w:rsidRPr="00D93089" w:rsidRDefault="00D93089" w:rsidP="00D93089">
      <w:pPr>
        <w:keepNext/>
        <w:spacing w:after="120" w:line="240" w:lineRule="auto"/>
        <w:jc w:val="both"/>
        <w:outlineLvl w:val="2"/>
        <w:rPr>
          <w:rFonts w:ascii="Arial" w:hAnsi="Arial"/>
          <w:b/>
          <w:bCs/>
          <w:sz w:val="28"/>
        </w:rPr>
      </w:pPr>
      <w:bookmarkStart w:id="254" w:name="_Toc180766799"/>
      <w:r w:rsidRPr="00D93089">
        <w:rPr>
          <w:rFonts w:ascii="Arial" w:hAnsi="Arial"/>
          <w:b/>
          <w:bCs/>
          <w:sz w:val="28"/>
        </w:rPr>
        <w:t>FONDAMENTI BIBLICI</w:t>
      </w:r>
      <w:bookmarkEnd w:id="252"/>
      <w:bookmarkEnd w:id="253"/>
      <w:bookmarkEnd w:id="254"/>
    </w:p>
    <w:p w14:paraId="0FE67419"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2"/>
          <w:sz w:val="24"/>
          <w:szCs w:val="24"/>
        </w:rPr>
        <w:t xml:space="preserve">L’origine della missione redentrice di Gesù Signore è il cuore del Padre. È il suo amore eterno. Gesù viene per portare ad ogni uomo la grazia, la verità, la pace, la via eterna che è il Padre. </w:t>
      </w:r>
      <w:r w:rsidRPr="00D93089">
        <w:rPr>
          <w:rFonts w:ascii="Arial" w:hAnsi="Arial" w:cs="Arial"/>
          <w:spacing w:val="-4"/>
          <w:sz w:val="24"/>
          <w:szCs w:val="24"/>
        </w:rPr>
        <w:t xml:space="preserve">Il Padre viene dato da Cristo, in Lui, con Lui, per Lui, ad ogni creatura. </w:t>
      </w:r>
    </w:p>
    <w:p w14:paraId="1700A758" w14:textId="77777777" w:rsidR="00D93089" w:rsidRPr="00D93089" w:rsidRDefault="00D93089" w:rsidP="00D93089">
      <w:pPr>
        <w:spacing w:after="120" w:line="240" w:lineRule="auto"/>
        <w:ind w:left="567" w:right="567"/>
        <w:jc w:val="both"/>
        <w:rPr>
          <w:rFonts w:ascii="Arial" w:hAnsi="Arial" w:cs="Arial"/>
          <w:spacing w:val="-4"/>
          <w:sz w:val="24"/>
          <w:szCs w:val="24"/>
        </w:rPr>
      </w:pPr>
      <w:r w:rsidRPr="00D93089">
        <w:rPr>
          <w:rFonts w:ascii="Arial" w:hAnsi="Arial" w:cs="Arial"/>
          <w:i/>
          <w:iCs/>
          <w:spacing w:val="-4"/>
          <w:sz w:val="24"/>
          <w:szCs w:val="24"/>
        </w:rPr>
        <w:t>“Detto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D93089">
        <w:rPr>
          <w:rFonts w:ascii="Arial" w:hAnsi="Arial" w:cs="Arial"/>
          <w:spacing w:val="-4"/>
          <w:sz w:val="24"/>
          <w:szCs w:val="24"/>
        </w:rPr>
        <w:t xml:space="preserve"> (Gv 20,20-23).  </w:t>
      </w:r>
    </w:p>
    <w:p w14:paraId="0F20A0A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Con la risurrezione Cristo Gesù non può più assolvere la sua missione in modo pieno. Non può mostrare più ad ogni uomo come si ama concretamente nella </w:t>
      </w:r>
      <w:r w:rsidRPr="00D93089">
        <w:rPr>
          <w:rFonts w:ascii="Arial" w:hAnsi="Arial" w:cs="Arial"/>
          <w:sz w:val="24"/>
          <w:szCs w:val="24"/>
        </w:rPr>
        <w:lastRenderedPageBreak/>
        <w:t xml:space="preserve">storia di malattia, sofferenza, opposizione, contrasto, tradimento, violenza, ogni forma di martirio. Dinanzi ad ogni uomo non si potrebbe fare più obbediente fino alla morte di croce. Come ha assunto la carne nell’unità della sua Persona divina, per opera dello Spirito Santo, nel seno della Vergine Maria, così oggi – anche se con modalità diverse – assume, sempre per opera dello Spirito Santo, attraverso la consacrazione sacerdotale, molte persone lungo il corso dei secoli, li fa suo corpo, e come suo vero corpo, conferisce loro la missione che il Padre ha dato a Lui, senza alcuna differenza. Chi è l’apostolo, chi è il presbìtero? È colui che deve compiere la missione di salvezza allo stesso modo di Cristo Gesù, amando sino alla fine, facendosi obbediente fino alla morte di croce, mettendo la sua vita tutta nelle mani dello Spirito Santo, offrendosi a Dio affinché per mezzo di esso si compia, nel sacrificio incruento di Cristo, il sacrificio cruento del suo corpo per la redenzione del mondo. </w:t>
      </w:r>
    </w:p>
    <w:p w14:paraId="71BFFDA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Quanto ci ricorda la </w:t>
      </w:r>
      <w:r w:rsidRPr="00D93089">
        <w:rPr>
          <w:rFonts w:ascii="Arial" w:hAnsi="Arial" w:cs="Arial"/>
          <w:i/>
          <w:iCs/>
          <w:sz w:val="24"/>
          <w:szCs w:val="24"/>
        </w:rPr>
        <w:t>Lettera agli Ebrei</w:t>
      </w:r>
      <w:r w:rsidRPr="00D93089">
        <w:rPr>
          <w:rFonts w:ascii="Arial" w:hAnsi="Arial" w:cs="Arial"/>
          <w:sz w:val="24"/>
          <w:szCs w:val="24"/>
        </w:rPr>
        <w:t xml:space="preserve"> (sul fondamento del </w:t>
      </w:r>
      <w:r w:rsidRPr="00D93089">
        <w:rPr>
          <w:rFonts w:ascii="Arial" w:hAnsi="Arial" w:cs="Arial"/>
          <w:i/>
          <w:iCs/>
          <w:sz w:val="24"/>
          <w:szCs w:val="24"/>
        </w:rPr>
        <w:t>Salmo</w:t>
      </w:r>
      <w:r w:rsidRPr="00D93089">
        <w:rPr>
          <w:rFonts w:ascii="Arial" w:hAnsi="Arial" w:cs="Arial"/>
          <w:sz w:val="24"/>
          <w:szCs w:val="24"/>
        </w:rPr>
        <w:t xml:space="preserve"> 40) su Cristo Gesù, vale per ogni vescovo, per ogni presbìtero.</w:t>
      </w:r>
    </w:p>
    <w:p w14:paraId="6D7311CF"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“Tu non hai voluto né sacrificio né offerta, un corpo invece mi hai preparato.  Non hai gradito né olocausti né sacrifici per il peccato. Allora ho detto: «Ecco, io vengo – poiché di me sta scritto nel rotolo del libro – per fare, o Dio, la tua volontà»” (Eb 10,5-7). Il corpo del presbìtero, corpo di Cristo, è oggi lo strumento per la redenzione dell’uomo. Ma com’è il corpo di Cristo? La Lettera agli Ebrei ce lo presenta santo, più che santo. “Questo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Questa verità così ci viene annunziata da San Paolo, il grande imitatore di Cristo Gesù, colui che era giunto a pensarsi cuore e corpo di Cristo in mezzo ai suoi fratelli. Cuore capace di dare tutto il suo amore. Corpo che portava in sé in segni della passione. “Sono stato crocifisso con Cristo, e non vivo più io, ma Cristo vive in me. E questa vita, che io vivo nel corpo, la vivo nella fede del Figlio di Dio, che mi ha amato e ha consegnato se stesso per me” (Gal 2,19 c-20). “Quanto a me invece non ci sia altro vanto che nella croce del Signore nostro Gesù Cristo, per mezzo della quale il mondo per me è stato crocifisso, come io per il mondo. D’ora innanzi nessuno mi procuri fastidi: io porto le stigmate di Gesù sul mio corpo” (Gal 6,14.17). </w:t>
      </w:r>
    </w:p>
    <w:p w14:paraId="727F351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cosa Paolo dice di sé nella </w:t>
      </w:r>
      <w:r w:rsidRPr="00D93089">
        <w:rPr>
          <w:rFonts w:ascii="Arial" w:hAnsi="Arial" w:cs="Arial"/>
          <w:i/>
          <w:iCs/>
          <w:sz w:val="24"/>
          <w:szCs w:val="24"/>
        </w:rPr>
        <w:t>Seconda Lettera ai Corinzi</w:t>
      </w:r>
      <w:r w:rsidRPr="00D93089">
        <w:rPr>
          <w:rFonts w:ascii="Arial" w:hAnsi="Arial" w:cs="Arial"/>
          <w:sz w:val="24"/>
          <w:szCs w:val="24"/>
        </w:rPr>
        <w:t>.</w:t>
      </w:r>
    </w:p>
    <w:p w14:paraId="1524E683"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w:t>
      </w:r>
      <w:r w:rsidRPr="00D93089">
        <w:rPr>
          <w:rFonts w:ascii="Arial" w:hAnsi="Arial" w:cs="Arial"/>
          <w:i/>
          <w:iCs/>
          <w:spacing w:val="-2"/>
          <w:sz w:val="24"/>
          <w:szCs w:val="24"/>
        </w:rPr>
        <w:lastRenderedPageBreak/>
        <w:t xml:space="preserve">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3ABEEC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Il corpo del presbitero deve essere senza macchia, perché è il corpo del sacrificio, dell’olocausto, dell’offerta monda di cui parla il profeta Malachia.</w:t>
      </w:r>
    </w:p>
    <w:p w14:paraId="35F340A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“Poiché dall’oriente all’occidente grande è il mio nome fra le nazioni e in ogni luogo si brucia incenso al mio nome e si fanno offerte pure, perché grande è il mio nome fra le nazioni. Dice il Signore degli eserciti” (Mal 1,11). </w:t>
      </w:r>
    </w:p>
    <w:p w14:paraId="5004E92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corpo del sacerdote è quell’incenso, quel profumo particolare, unico che perennemente deve bruciare dinanzi al Signore in soave odore di salvezza e di redenzione. </w:t>
      </w:r>
    </w:p>
    <w:p w14:paraId="6771D290"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(Es 30,34-37). </w:t>
      </w:r>
    </w:p>
    <w:p w14:paraId="14A7C42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Sono le virtù del sacerdote le pietre preziose per la composizione di questo incenso di salvezza e di redenzione. San Paolo esorta Timoteo ad esercitarsi in molte virtù. </w:t>
      </w:r>
    </w:p>
    <w:p w14:paraId="031C6D27"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6,11-12). </w:t>
      </w:r>
    </w:p>
    <w:p w14:paraId="74941D0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Sono le virtù che permetteranno al presbìtero che il suo sacerdozio non diventi formalità, puro lavoro da burocrate, prestazione ad ore, o peggio venalità o simonia. Senza le virtù, vana risulta l’esortazione che l’Apostolo Pietro rivolge ai Presbìteri come lui. </w:t>
      </w:r>
    </w:p>
    <w:p w14:paraId="71296CCE"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w:t>
      </w:r>
      <w:r w:rsidRPr="00D93089">
        <w:rPr>
          <w:rFonts w:ascii="Arial" w:hAnsi="Arial" w:cs="Arial"/>
          <w:i/>
          <w:iCs/>
          <w:spacing w:val="-2"/>
          <w:sz w:val="24"/>
          <w:szCs w:val="24"/>
        </w:rPr>
        <w:lastRenderedPageBreak/>
        <w:t xml:space="preserve">supremo, riceverete la corona della gloria che non appassisce” (1Pt 5,1-4). </w:t>
      </w:r>
    </w:p>
    <w:p w14:paraId="5D4009A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Senza virtù è facile cadere nella vanagloria, montare in superbia, vestirsi di arroganza, sfoggiare prepotenza, precipitare nel mercenariato, fare del ministero della pietà un esercizio di grande lucro e di sfruttamento del dolore e della sofferenza delle pecore. </w:t>
      </w:r>
    </w:p>
    <w:p w14:paraId="7CBF3E61"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(1Tm 6,6-10).  </w:t>
      </w:r>
    </w:p>
    <w:p w14:paraId="4FC912F6"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La purezza del presbìtero deve essere nella dottrina e nella morale, nelle parole e nelle opere, nell’insegnamento e nell’esemplarità. Non è forse questa purezza che Gesù, il Testimone fedele del Padre, chiede ai sette angeli delle chiese dell’Asia, facendo loro un profondo esame di coscienza sul loro operato? (Cfr. Ap. Cc. 2-3). Se leggiamo la preghiera che Gesù innalza al Padre nel Cenacolo dobbiamo confessare che non si tratta semplicemente di una purezza morale, ci troviamo invece dinanzi ad una purezza che è elevazione della stessa natura. È come se il presbìtero, l’apostolo, il consacrato in Cristo, dovesse avere una partecipazione speciale della divina natura. È come se tutti i presbiteri dovessero rivestirsi della sola natura divina perché essa viva tutta nella loro natura umana.</w:t>
      </w:r>
    </w:p>
    <w:p w14:paraId="6FE94DCB"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“Non prego solo per questi, ma anche per quelli che crederanno in me mediante la loro parola: perché tutti siano una sola cosa; come tu, Padre, sei in me e io in te, siano anch’essi in noi, perché il mondo creda che tu mi hai mandato” (Gv 17,20-21). </w:t>
      </w:r>
    </w:p>
    <w:p w14:paraId="645A4A32"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Gesù chiede al Padre che i suoi apostoli – e non solo i suoi apostoli, ma essi in modo speciale, singolare, unico – diventino una cosa sola. Questa cosa sola deve superare ogni unità che esiste in natura, essere oltre la stessa unità coniugale, che è di solo corpo, per divenire unità con le stesse caratteristiche che regnano nell’unità di natura e di comunione in seno alla Beata Trinità. Il Padre e il Figlio vivono un’unità di sola natura divina. Vivono anche una unità di perfettissima comunione nello Spirito Santo. Tutto ciò che è della Persona del Padre nella comunione è della Persona del Figlio e tutto ciò che è della Persona del Figlio è della Persona del Padre, in un amore eterno. Anche la volontà il Padre la comunica al Figlio e il Figlio al Padre. Chi è il Figlio? Colui che vive per fare solo la volontà del Padre nella comunione dello Spirito Santo. </w:t>
      </w:r>
    </w:p>
    <w:p w14:paraId="76DD5E4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Questa unità non si può creare fuori del corpo di Cristo. Solo se l’apostolo, il presbìtero diventano una cosa sola con Cristo, allo stesso modo che Cristo è una cosa sola con il Padre, potranno diventare una cosa sola tra di loro, ma sempre in Cristo, con Cristo, per Cristo, nella comunione dello Spirito Santo. Cristo chiede all’apostolo, al presbìtero si annientarsi, annullarsi nel suo essere per assumere </w:t>
      </w:r>
      <w:r w:rsidRPr="00D93089">
        <w:rPr>
          <w:rFonts w:ascii="Arial" w:hAnsi="Arial" w:cs="Arial"/>
          <w:sz w:val="24"/>
          <w:szCs w:val="24"/>
        </w:rPr>
        <w:lastRenderedPageBreak/>
        <w:t xml:space="preserve">l’essere di Cristo. Corpo, anima, spirito, desideri, volontà, sacrificio, olocausto, passione, morte, croce, tutto il presbìtero, l’apostolo deve assumere di Cristo, se vuole divenire una cosa sola con Lui e in Lui divenire una cosa sola con gli altri suoi fratelli di ministero sacro. Passiamo dall’unità morale, spirituale, all’unità ontologica, di natura. Si passa, in modo del tutto speciale, singolare, ad avere una partecipazione unica con la natura divina. </w:t>
      </w:r>
    </w:p>
    <w:p w14:paraId="25764B72"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È difficile da razionalizzare questa verità, però è essa che ci può aiutare a comprendere la specificità della fraternità sacerdotale, della sua singolare unità, della sua specifica comunione. </w:t>
      </w:r>
      <w:r w:rsidRPr="00D93089">
        <w:rPr>
          <w:rFonts w:ascii="Arial" w:hAnsi="Arial" w:cs="Arial"/>
          <w:i/>
          <w:iCs/>
          <w:sz w:val="24"/>
          <w:szCs w:val="24"/>
        </w:rPr>
        <w:t>Come il Padre ha mandato me, io mando voi</w:t>
      </w:r>
      <w:r w:rsidRPr="00D93089">
        <w:rPr>
          <w:rFonts w:ascii="Arial" w:hAnsi="Arial" w:cs="Arial"/>
          <w:sz w:val="24"/>
          <w:szCs w:val="24"/>
        </w:rPr>
        <w:t xml:space="preserve">. </w:t>
      </w:r>
      <w:r w:rsidRPr="00D93089">
        <w:rPr>
          <w:rFonts w:ascii="Arial" w:hAnsi="Arial" w:cs="Arial"/>
          <w:i/>
          <w:iCs/>
          <w:sz w:val="24"/>
          <w:szCs w:val="24"/>
        </w:rPr>
        <w:t>Come tu, Padre sei in me e io in te, siano anch’essi in noi</w:t>
      </w:r>
      <w:r w:rsidRPr="00D93089">
        <w:rPr>
          <w:rFonts w:ascii="Arial" w:hAnsi="Arial" w:cs="Arial"/>
          <w:sz w:val="24"/>
          <w:szCs w:val="24"/>
        </w:rPr>
        <w:t>. La stessa identica relazione, senza alcun cambiamento. È la creazione dell’unità ontologica il fondamento dell’unità spirituale, morale, operativa.</w:t>
      </w:r>
      <w:r w:rsidRPr="00D93089">
        <w:rPr>
          <w:rFonts w:ascii="Arial" w:hAnsi="Arial" w:cs="Arial"/>
          <w:spacing w:val="-2"/>
          <w:sz w:val="24"/>
          <w:szCs w:val="24"/>
        </w:rPr>
        <w:t xml:space="preserve"> L’unità ontologica dei presbìteri avviene e si realizza nell’unità ontologica divina, che è di sola natura, di comunione perfetta di vita, nel dono totale di sé all’altro. </w:t>
      </w:r>
      <w:r w:rsidRPr="00D93089">
        <w:rPr>
          <w:rFonts w:ascii="Arial" w:hAnsi="Arial" w:cs="Arial"/>
          <w:i/>
          <w:iCs/>
          <w:spacing w:val="-2"/>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r w:rsidRPr="00D93089">
        <w:rPr>
          <w:rFonts w:ascii="Arial" w:hAnsi="Arial" w:cs="Arial"/>
          <w:spacing w:val="-2"/>
          <w:sz w:val="24"/>
          <w:szCs w:val="24"/>
        </w:rPr>
        <w:t xml:space="preserve"> (Gv 17,20-23). </w:t>
      </w:r>
    </w:p>
    <w:p w14:paraId="463907E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giusto che ci si chieda: qual è la gloria che Dio ha dato al Figlio? Per rispondere forse è giusto che ci lasciamo aiutare dalla </w:t>
      </w:r>
      <w:r w:rsidRPr="00D93089">
        <w:rPr>
          <w:rFonts w:ascii="Arial" w:hAnsi="Arial" w:cs="Arial"/>
          <w:i/>
          <w:iCs/>
          <w:sz w:val="24"/>
          <w:szCs w:val="24"/>
        </w:rPr>
        <w:t>Lettera agli Ebrei</w:t>
      </w:r>
      <w:r w:rsidRPr="00D93089">
        <w:rPr>
          <w:rFonts w:ascii="Arial" w:hAnsi="Arial" w:cs="Arial"/>
          <w:sz w:val="24"/>
          <w:szCs w:val="24"/>
        </w:rPr>
        <w:t xml:space="preserve">, proprio dal suo inizio. </w:t>
      </w:r>
    </w:p>
    <w:p w14:paraId="14F08781"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w:t>
      </w:r>
      <w:r w:rsidRPr="00D93089">
        <w:rPr>
          <w:rFonts w:ascii="Arial" w:hAnsi="Arial" w:cs="Arial"/>
          <w:i/>
          <w:iCs/>
          <w:spacing w:val="-2"/>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D93089">
        <w:rPr>
          <w:rFonts w:ascii="Arial" w:hAnsi="Arial" w:cs="Arial"/>
          <w:i/>
          <w:iCs/>
          <w:sz w:val="24"/>
          <w:szCs w:val="24"/>
        </w:rPr>
        <w:t xml:space="preserve"> (Eb 1,1-4). </w:t>
      </w:r>
    </w:p>
    <w:p w14:paraId="6A8B12E3"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Chi è Cristo Gesù? È irradiazione della gloria di Dio, impronta della sua sostanza e tutto sostiene con la sua parola potente. Gesù è il Figlio Eterno del Padre, il suo Unigenito, da Lui generato nell’eternità, dal seno dell’aurora. </w:t>
      </w:r>
    </w:p>
    <w:p w14:paraId="7460830D"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“A te il principato nel giorno della tua potenza tra santi splendori; dal seno dell’aurora, come rugiada, io ti ho generato” [Sal 110 (109) 3].  </w:t>
      </w:r>
    </w:p>
    <w:p w14:paraId="35907BD7"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La gloria di Gesù è la sua generazione eterna. È anche il suo essere mediatore unico nella creazione, nella redenzione, nell’espiazione vicaria, nella santificazione, nel dono della vita eterna. </w:t>
      </w:r>
    </w:p>
    <w:p w14:paraId="02EBB329"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“In principio era il Verbo, e il Verbo era presso Dio e il Verbo era Dio. Egli era, in principio, presso Dio: tutto è stato fatto per mezzo di lui e senza di lui nulla è stato fatto di ciò che esiste. In lui era la vita e la vita </w:t>
      </w:r>
      <w:r w:rsidRPr="00D93089">
        <w:rPr>
          <w:rFonts w:ascii="Arial" w:hAnsi="Arial" w:cs="Arial"/>
          <w:i/>
          <w:iCs/>
          <w:spacing w:val="-2"/>
          <w:sz w:val="24"/>
          <w:szCs w:val="24"/>
        </w:rPr>
        <w:lastRenderedPageBreak/>
        <w:t xml:space="preserve">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1,1-19). </w:t>
      </w:r>
    </w:p>
    <w:p w14:paraId="2744ED62"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4"/>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D93089">
        <w:rPr>
          <w:rFonts w:ascii="Arial" w:hAnsi="Arial" w:cs="Arial"/>
          <w:i/>
          <w:iCs/>
          <w:spacing w:val="-2"/>
          <w:sz w:val="24"/>
          <w:szCs w:val="24"/>
        </w:rPr>
        <w:t xml:space="preserve">). </w:t>
      </w:r>
    </w:p>
    <w:p w14:paraId="1A53990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2"/>
          <w:sz w:val="24"/>
          <w:szCs w:val="24"/>
        </w:rPr>
        <w:t>Quale gloria Gesù ha donato ai suoi apostoli, ai suoi presbìteri? Li ha generati in Lui sacerdoti secondo l’ordine di Melchìsedek. Questa gloria è solo sua. Li ha fatti in Lui mediatori unici della sua grazia e verità. Essi sono suoi ministri, suoi amministratori, suoi mediatori. È evidente che questa gloria può essere esercitata solo nell’unità con Cristo e in Lui, con Lui, per Lui, nell’unità con tutti gli altri apostoli e presbìteri, in una comunione che non è solo ascendente dal basso verso l’altro, ma anche discendente e orizzontale. La comunione mai dovrà pensarsi come puramente ascendente: il presbitero con il suo vescovo, il vescovo con il Papa, ma anche il Papa con i vescovi, i vescovi con i presbìteri, i vescovi con i vescovi, i presbìteri con i presbìteri. Solo in questa triplice dimensione si può parlare di comunione vera, così come avviene in seno alla Beata Trinità. Il Padre dona tuttala sua gloria al Figlio, il Figlio tutta la sua gloria al Padre. Il papa dona tutta la sua gloria a vescovi e presbìteri</w:t>
      </w:r>
      <w:r w:rsidRPr="00D93089">
        <w:rPr>
          <w:rFonts w:ascii="Arial" w:hAnsi="Arial" w:cs="Arial"/>
          <w:sz w:val="24"/>
          <w:szCs w:val="24"/>
        </w:rPr>
        <w:t xml:space="preserve">. I vescovi donano la loro gloria a vescovi e presbìteri. I presbìteri si donano la gloria reciprocamente, sono gli uni dagli altri e insieme donano e ricevono tutta la gloria dai vescovi. </w:t>
      </w:r>
    </w:p>
    <w:p w14:paraId="1421820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Nella vera comunione ognuno diviene redentore e santificatore dell’altro, ognuno mediatore di grazia e di verità per l’altro. Nell’unità di cui parla Gesù si è gli uni dagli altri, gli uni per gli altri, in una comunione ininterrotta di grazia e di verità, di ministero e di doni dello Spirito Santo. Se vale per il corpo di Cristo quanto Paolo insegna ai Corinzi, molti di più vale per il corpo sacerdotale, il corpo della mediazione che dona lo stesso Spirito Santo autore di ogni dono.</w:t>
      </w:r>
    </w:p>
    <w:p w14:paraId="6485DEAB"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pacing w:val="-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w:t>
      </w:r>
      <w:r w:rsidRPr="00D93089">
        <w:rPr>
          <w:rFonts w:ascii="Arial" w:hAnsi="Arial" w:cs="Arial"/>
          <w:i/>
          <w:iCs/>
          <w:spacing w:val="-2"/>
          <w:sz w:val="24"/>
          <w:szCs w:val="24"/>
        </w:rPr>
        <w:lastRenderedPageBreak/>
        <w:t>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w:t>
      </w:r>
      <w:r w:rsidRPr="00D93089">
        <w:rPr>
          <w:rFonts w:ascii="Arial" w:hAnsi="Arial" w:cs="Arial"/>
          <w:i/>
          <w:iCs/>
          <w:sz w:val="24"/>
          <w:szCs w:val="24"/>
        </w:rPr>
        <w:t xml:space="preserve"> (Cfr. 1Cor 12,1-31).</w:t>
      </w:r>
    </w:p>
    <w:p w14:paraId="7EBC32B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Questa stessa verità sulla comunione San Paolo la esprime anche nella Lettera agli Efesini. San Paolo è il vero cantore dell’unità e della comunione. Sul canto dell’unità e della comunione lui è vera cetra dello Spirito Santo, vera sua arpa.</w:t>
      </w:r>
    </w:p>
    <w:p w14:paraId="14F191B6"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4,1-16). </w:t>
      </w:r>
    </w:p>
    <w:p w14:paraId="126FABB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 non avviene questa perenne generazione degli uni dagli altri, mai si potrà pensare di raggiungere l’unità presbiterale desiderata e voluta da Cristo Gesù. Questa verità ci conduce ad un’altra verità ancora più impegnativa per vescovi e presbìteri. Come Cristo Gesù è stato prima di ogni cosa redentore, rigeneratore, santificatore dei suoi apostoli e discepoli, così papa, vescovi, sacerdoti prima di ogni altra cosa devono essere redentori, rigeneratori, santificatori dei propri fratelli nel presbiterato, nell’episcopato, nel sacerdozio. </w:t>
      </w:r>
    </w:p>
    <w:p w14:paraId="611A5E1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Cristo Gesù cresceva in età, sapienza, grazia. Ogni giorno portava la sua natura umana al sommo dello sviluppo delle sue capacità naturali, attraverso la soprannaturale opera dello Spirito Santo. In Gesù non vi è alcuna stasi, alcun fermo, alcun regresso, alcuna mediocrità, alcuna imperfezione. Tutte le virtù teologali e cardinali hanno raggiunto in Lui la perfezione assoluta. Questo avveniva perché in Lui vi era il conforto, la guida, l’assistenza, la quotidiana </w:t>
      </w:r>
      <w:r w:rsidRPr="00D93089">
        <w:rPr>
          <w:rFonts w:ascii="Arial" w:hAnsi="Arial" w:cs="Arial"/>
          <w:sz w:val="24"/>
          <w:szCs w:val="24"/>
        </w:rPr>
        <w:lastRenderedPageBreak/>
        <w:t xml:space="preserve">comunione con lo Spirito Santo. Quanto è avvenuto in Cristo Gesù deve avvenire in ogni ministro, in ogni suo sacerdote, vescovo e presbìtero. In Cristo lo Spirito operava sempre direttamente. Nei sacerdoti, nei vescovi deve operare direttamente e indirettamente. Direttamente opera attraverso la preghiera, i sacramenti ben celebrati e vissuti, l’ascesi, il quotidiano contatto con la Parola, lo studio delle verità della fede, le opere di misericordia che nel presbìtero devono essere il suo vero distintivo, l’esercizio della carità pastorale con purezza di cuore e di intenzione, la libertà da ogni pensiero della carne. </w:t>
      </w:r>
    </w:p>
    <w:p w14:paraId="4B98B2C8"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z w:val="24"/>
          <w:szCs w:val="24"/>
        </w:rPr>
        <w:t xml:space="preserve">Indirettamente attraverso lo Spirito Santo che opera nei fratelli. Perché si possa ricreare un vescovo e un presbìtero occorre uno Spirito forte, molto forte in quanti condividono lo stesso ministero, lo stesso sacerdozio. Il calo, il regresso, la stasi, il peccato, la non conquista delle virtù non solo produce un male in chi omette di crescere, ostacola anche la rigenerazione dei fratelli nello stesso sacerdozio. Se colui che deve rigenerare gli altri è carente nella sua rigenerazione spirituale mai potrà essere di aiuto. La sua missione è in qualche modo già fallimentare all’interno del corpo episcopale e presbiterale, molto di più lo sarà all’interno di tutto il corpo di Cristo, inesistente sarà in relazione al </w:t>
      </w:r>
      <w:r w:rsidRPr="00D93089">
        <w:rPr>
          <w:rFonts w:ascii="Arial" w:hAnsi="Arial" w:cs="Arial"/>
          <w:spacing w:val="-2"/>
          <w:sz w:val="24"/>
          <w:szCs w:val="24"/>
        </w:rPr>
        <w:t xml:space="preserve">mondo da redimere. Questa verità non va sottovalutata. Il presbìtero, il vescovo è prima di ogni altra cosa redentore del presbìtero, del vescovo. È lui la via attraverso cui lo Spirito Santo vuole redimere tutto il corpo sacerdotale, il corpo episcopale. </w:t>
      </w:r>
    </w:p>
    <w:p w14:paraId="3C0F8A5C"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Un corpo sacerdotale, episcopale, capace di redimersi diviene anche pronto a redimere il mondo. Se però non riesce a redimere se stesso, potrà mai redimere gli altri? Per poter divenire corpo sacerdotale, episcopale capace di redenzione di se stesso, la via ce la suggerisce San Giovanni attraverso l’allegoria della vite e dei tralci. </w:t>
      </w:r>
    </w:p>
    <w:p w14:paraId="3B3BADE2" w14:textId="77777777" w:rsidR="00D93089" w:rsidRPr="00D93089" w:rsidRDefault="00D93089" w:rsidP="00D93089">
      <w:pPr>
        <w:spacing w:after="120" w:line="240" w:lineRule="auto"/>
        <w:ind w:left="567" w:right="567"/>
        <w:jc w:val="both"/>
        <w:rPr>
          <w:rFonts w:ascii="Arial" w:hAnsi="Arial" w:cs="Arial"/>
          <w:spacing w:val="-2"/>
          <w:sz w:val="24"/>
          <w:szCs w:val="24"/>
        </w:rPr>
      </w:pPr>
      <w:r w:rsidRPr="00D93089">
        <w:rPr>
          <w:rFonts w:ascii="Arial" w:hAnsi="Arial" w:cs="Arial"/>
          <w:i/>
          <w:iCs/>
          <w:spacing w:val="-2"/>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D93089">
        <w:rPr>
          <w:rFonts w:ascii="Arial" w:hAnsi="Arial" w:cs="Arial"/>
          <w:spacing w:val="-2"/>
          <w:sz w:val="24"/>
          <w:szCs w:val="24"/>
        </w:rPr>
        <w:t xml:space="preserve"> (Gv 15,1-8). </w:t>
      </w:r>
    </w:p>
    <w:p w14:paraId="7B8A955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Secondo questa allegoria o similitudine due sono le condizioni per divenire corpo di redenzione verso il proprio corpo: essere e rimanere perennemente attaccati alla vite, lasciandosi nutrire dall’amore e dalla verità, dalla grazia e dallo Spirito Santo di Cristo. Lasciarsi ogni giorno potare dal Padre perché si porti più frutto. Il Padre pota anche attraverso la sofferenza, le incomprensioni, le persecuzioni, ogni evento della storia. Questa verità è un caposaldo della </w:t>
      </w:r>
      <w:r w:rsidRPr="00D93089">
        <w:rPr>
          <w:rFonts w:ascii="Arial" w:hAnsi="Arial" w:cs="Arial"/>
          <w:i/>
          <w:iCs/>
          <w:sz w:val="24"/>
          <w:szCs w:val="24"/>
        </w:rPr>
        <w:t>Lettera agli Ebrei</w:t>
      </w:r>
      <w:r w:rsidRPr="00D93089">
        <w:rPr>
          <w:rFonts w:ascii="Arial" w:hAnsi="Arial" w:cs="Arial"/>
          <w:sz w:val="24"/>
          <w:szCs w:val="24"/>
        </w:rPr>
        <w:t xml:space="preserve">. La sofferenza è via di vera purificazione. Per messo di essa il Padre rende perfetto il corpo dell’olocausto. </w:t>
      </w:r>
    </w:p>
    <w:p w14:paraId="0E90D799"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lastRenderedPageBreak/>
        <w:t xml:space="preserve">“Tuttavia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(Eb 2,9-11).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5ABAEB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Vescovi e presbìteri devono avere occhi di vera fede per vedere Dio che interviene efficacemente nella loro vita per la loro più grande purificazione. Avere occhi di purissima fede è quanto è chiesto ad ognuno. Senza questi occhi, vedremo sempre gli altri umanamente, ci ribelleremo, ci opporremo, li combatteremo, faremo loro lo sgambetto, penseremo a come prenderci la rivincita, faremo mille cose umane e disumane, ma di certo non avremo permesso a Dio di purificarci, mondarci, snellire la nostra vita dai molti vizi e molti peccati che ancora la sovrastano. Ma il Padre, come il suo Santo Spirito, operano in noi direttamente e indirettamente. L’opera indiretta è quell’aiuto fraterno, pieno di carità e di amorevolezza, di cui parla San Paolo nella </w:t>
      </w:r>
      <w:r w:rsidRPr="00D93089">
        <w:rPr>
          <w:rFonts w:ascii="Arial" w:hAnsi="Arial" w:cs="Arial"/>
          <w:i/>
          <w:iCs/>
          <w:sz w:val="24"/>
          <w:szCs w:val="24"/>
        </w:rPr>
        <w:t>Lettera Prima ai Tessalonicesi</w:t>
      </w:r>
      <w:r w:rsidRPr="00D93089">
        <w:rPr>
          <w:rFonts w:ascii="Arial" w:hAnsi="Arial" w:cs="Arial"/>
          <w:sz w:val="24"/>
          <w:szCs w:val="24"/>
        </w:rPr>
        <w:t xml:space="preserve">. </w:t>
      </w:r>
    </w:p>
    <w:p w14:paraId="065AB42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2,5-8). </w:t>
      </w:r>
    </w:p>
    <w:p w14:paraId="60BDA71D" w14:textId="77777777" w:rsidR="00D93089" w:rsidRPr="00D93089" w:rsidRDefault="00D93089" w:rsidP="00D93089">
      <w:pPr>
        <w:spacing w:after="120" w:line="240" w:lineRule="auto"/>
        <w:jc w:val="both"/>
        <w:rPr>
          <w:rFonts w:ascii="Arial" w:hAnsi="Arial" w:cs="Arial"/>
          <w:i/>
          <w:iCs/>
          <w:sz w:val="24"/>
          <w:szCs w:val="24"/>
        </w:rPr>
      </w:pPr>
      <w:r w:rsidRPr="00D93089">
        <w:rPr>
          <w:rFonts w:ascii="Arial" w:hAnsi="Arial" w:cs="Arial"/>
          <w:sz w:val="24"/>
          <w:szCs w:val="24"/>
        </w:rPr>
        <w:t>Essere gli uni per gli altri come una madre che amorevolmente si prende cura, non attraverso l’ostentazione di un’autorità, che in certi momenti deve pur esserci, ma per la via di un amore che è capace di annientarsi, farsi sacrificio e olocausto per la vita del fratello. Questo amore deve spingere ciascuno a vivere quella squisita umiltà che san Paolo raccomanda a tutto il corpo di Cristo.</w:t>
      </w:r>
      <w:r w:rsidRPr="00D93089">
        <w:rPr>
          <w:rFonts w:ascii="Arial" w:hAnsi="Arial" w:cs="Arial"/>
          <w:i/>
          <w:iCs/>
          <w:sz w:val="24"/>
          <w:szCs w:val="24"/>
        </w:rPr>
        <w:t xml:space="preserve"> </w:t>
      </w:r>
    </w:p>
    <w:p w14:paraId="66C0DBC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w:t>
      </w:r>
      <w:r w:rsidRPr="00D93089">
        <w:rPr>
          <w:rFonts w:ascii="Arial" w:hAnsi="Arial" w:cs="Arial"/>
          <w:i/>
          <w:iCs/>
          <w:sz w:val="24"/>
          <w:szCs w:val="24"/>
        </w:rPr>
        <w:lastRenderedPageBreak/>
        <w:t xml:space="preserve">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FBD2044"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È anche tenendosi lontani da ogni ambizione, ogni superbia, ogni gloria mondana, ogni prestigio, per essere sempre a disposizione dello Spirito Santo il solo che sa cos’è il meglio per noi. Rispettare lo Spirito Santo, onoralo, celebrarlo non solo nelle nostre stupende liturgie. Lo si deve rispettare, onorare, celebrare negli altri.</w:t>
      </w:r>
      <w:r w:rsidRPr="00D93089">
        <w:rPr>
          <w:rFonts w:ascii="Arial" w:hAnsi="Arial" w:cs="Arial"/>
          <w:spacing w:val="-4"/>
          <w:sz w:val="24"/>
          <w:szCs w:val="24"/>
        </w:rPr>
        <w:t xml:space="preserve"> </w:t>
      </w:r>
      <w:r w:rsidRPr="00D93089">
        <w:rPr>
          <w:rFonts w:ascii="Arial" w:hAnsi="Arial" w:cs="Arial"/>
          <w:spacing w:val="-2"/>
          <w:sz w:val="24"/>
          <w:szCs w:val="24"/>
        </w:rPr>
        <w:t>Un vescovo, un presbìtero deve essere capace di celebrare lo Spirito Santo e di esaltarlo, lodarlo, benedirlo nei suoi fratelli presbìteri e vescovi, riconoscendo in loro i suoi doni e permettendo che attraverso di essi Lui possa</w:t>
      </w:r>
      <w:r w:rsidRPr="00D93089">
        <w:rPr>
          <w:rFonts w:ascii="Arial" w:hAnsi="Arial" w:cs="Arial"/>
          <w:spacing w:val="-4"/>
          <w:sz w:val="24"/>
          <w:szCs w:val="24"/>
        </w:rPr>
        <w:t xml:space="preserve"> rigenerare i cuori. Con la fede si vedono i doni dello Spirito, con l’umiltà ci si prostra dinanzi ad essi, lasciando</w:t>
      </w:r>
      <w:r w:rsidRPr="00D93089">
        <w:rPr>
          <w:rFonts w:ascii="Arial" w:hAnsi="Arial" w:cs="Arial"/>
          <w:spacing w:val="-6"/>
          <w:sz w:val="24"/>
          <w:szCs w:val="24"/>
        </w:rPr>
        <w:t xml:space="preserve"> allo Spirito di poter agire come lui vuole. Noi tutti conosciamo i danni dell’ambizione, della superbia e mancanza di umiltà, della raccomandazione selvaggia e spesso anche dalla compera spirituale di alcune mansioni nella Chiesa. </w:t>
      </w:r>
      <w:r w:rsidRPr="00D93089">
        <w:rPr>
          <w:rFonts w:ascii="Arial" w:hAnsi="Arial" w:cs="Arial"/>
          <w:spacing w:val="-2"/>
          <w:sz w:val="24"/>
          <w:szCs w:val="24"/>
        </w:rPr>
        <w:t xml:space="preserve">San Giovanni Apostolo prende posizione con fermezza. </w:t>
      </w:r>
    </w:p>
    <w:p w14:paraId="658B8D8B" w14:textId="77777777" w:rsidR="00D93089" w:rsidRPr="00D93089" w:rsidRDefault="00D93089" w:rsidP="00D93089">
      <w:pPr>
        <w:spacing w:after="120" w:line="240" w:lineRule="auto"/>
        <w:ind w:left="567" w:right="567"/>
        <w:jc w:val="both"/>
        <w:rPr>
          <w:rFonts w:ascii="Arial" w:hAnsi="Arial" w:cs="Arial"/>
          <w:spacing w:val="-6"/>
          <w:sz w:val="24"/>
          <w:szCs w:val="24"/>
        </w:rPr>
      </w:pPr>
      <w:r w:rsidRPr="00D93089">
        <w:rPr>
          <w:rFonts w:ascii="Arial" w:hAnsi="Arial" w:cs="Arial"/>
          <w:i/>
          <w:iCs/>
          <w:spacing w:val="-2"/>
          <w:sz w:val="24"/>
          <w:szCs w:val="24"/>
        </w:rPr>
        <w:t xml:space="preserve">“Ho scritto qualche parola alla Chiesa, ma Diòtrefe, che ambisce il primo posto tra loro, non ci vuole accogliere. Per questo, se verrò, gli rinfaccerò le cose che va facendo, sparlando di noi con discorsi maligni. </w:t>
      </w:r>
      <w:r w:rsidRPr="00D93089">
        <w:rPr>
          <w:rFonts w:ascii="Arial" w:hAnsi="Arial" w:cs="Arial"/>
          <w:i/>
          <w:iCs/>
          <w:sz w:val="24"/>
          <w:szCs w:val="24"/>
        </w:rPr>
        <w:t>Non contento di questo, non riceve i fratelli e impedisce di farlo a quelli che lo vorrebbero e li scaccia dalla Chiesa. Carissimo, non imitare il male, ma il bene. Chi fa il bene è da Dio; chi fa il male non ha veduto Dio”</w:t>
      </w:r>
      <w:r w:rsidRPr="00D93089">
        <w:rPr>
          <w:rFonts w:ascii="Arial" w:hAnsi="Arial" w:cs="Arial"/>
          <w:sz w:val="24"/>
          <w:szCs w:val="24"/>
        </w:rPr>
        <w:t xml:space="preserve"> </w:t>
      </w:r>
      <w:r w:rsidRPr="00D93089">
        <w:rPr>
          <w:rFonts w:ascii="Arial" w:hAnsi="Arial" w:cs="Arial"/>
          <w:spacing w:val="-6"/>
          <w:sz w:val="24"/>
          <w:szCs w:val="24"/>
        </w:rPr>
        <w:t xml:space="preserve">(3Gv 9-11). </w:t>
      </w:r>
    </w:p>
    <w:p w14:paraId="35C1FA3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Che il corpo sacerdotale, episcopale, debba essere redentore e rigeneratore di se stesso ce lo insegna Cristo in due diverse modalità. Nel Cenacolo, prima della passione e morte, Gesù costituisce Pietro rigeneratore della fede dei suoi fratelli. </w:t>
      </w:r>
    </w:p>
    <w:p w14:paraId="6DA8FF52"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“Simone, Simone, ecco: Satana vi ha cercati per vagliarvi come il grano; ma io ho pregato per te, perché la tua fede non venga meno. E tu, una volta convertito, conferma i tuoi fratelli” (Lc 22,31-32). </w:t>
      </w:r>
    </w:p>
    <w:p w14:paraId="0757E9D9"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z w:val="24"/>
          <w:szCs w:val="24"/>
        </w:rPr>
        <w:t xml:space="preserve">Dopo la risurrezione è Lui </w:t>
      </w:r>
      <w:r w:rsidRPr="00D93089">
        <w:rPr>
          <w:rFonts w:ascii="Arial" w:hAnsi="Arial" w:cs="Arial"/>
          <w:spacing w:val="-2"/>
          <w:sz w:val="24"/>
          <w:szCs w:val="24"/>
        </w:rPr>
        <w:t xml:space="preserve">stesso che rigenera i suoi Apostoli confermando Pietro come Pietra sulla quale viene costruita la sua Chiesa. </w:t>
      </w:r>
    </w:p>
    <w:p w14:paraId="52B2E373" w14:textId="77777777" w:rsidR="00D93089" w:rsidRPr="00D93089" w:rsidRDefault="00D93089" w:rsidP="00D93089">
      <w:pPr>
        <w:spacing w:after="120" w:line="240" w:lineRule="auto"/>
        <w:ind w:left="567" w:right="567"/>
        <w:jc w:val="both"/>
        <w:rPr>
          <w:rFonts w:ascii="Arial" w:hAnsi="Arial" w:cs="Arial"/>
          <w:spacing w:val="-2"/>
          <w:sz w:val="24"/>
          <w:szCs w:val="24"/>
        </w:rPr>
      </w:pPr>
      <w:r w:rsidRPr="00D93089">
        <w:rPr>
          <w:rFonts w:ascii="Arial" w:hAnsi="Arial" w:cs="Arial"/>
          <w:i/>
          <w:iCs/>
          <w:spacing w:val="-2"/>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w:t>
      </w:r>
      <w:r w:rsidRPr="00D93089">
        <w:rPr>
          <w:rFonts w:ascii="Arial" w:hAnsi="Arial" w:cs="Arial"/>
          <w:i/>
          <w:iCs/>
          <w:spacing w:val="-2"/>
          <w:sz w:val="24"/>
          <w:szCs w:val="24"/>
        </w:rPr>
        <w:lastRenderedPageBreak/>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r w:rsidRPr="00D93089">
        <w:rPr>
          <w:rFonts w:ascii="Arial" w:hAnsi="Arial" w:cs="Arial"/>
          <w:spacing w:val="-2"/>
          <w:sz w:val="24"/>
          <w:szCs w:val="24"/>
        </w:rPr>
        <w:t xml:space="preserve"> (Gv 21,15-23). </w:t>
      </w:r>
    </w:p>
    <w:p w14:paraId="33CCA6C4"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Questa rigenerazione nel ministero è parte essenziale dell’opera episcopale e presbiterale. Rigenerare un presbìtero, un vescovo è dare luce al mondo intero. Spesso però si fa l’opera al contrario: si critica, si mormora, si calunnia, si disprezza, si rende odioso l’altro, lo si dipinge come un inetto, un incapace, un diavolo, un mentecatto. L’unità della fraternita sacerdotale è ontologica, ma anche morale, spirituale, ascetica, mistica. Ma essa è tutto questo se è prima di tutto sacrificale, oblativa, di vero olocausto. È giusto che si comprenda questa unità sacrificale, di olocausto, attraverso una verità che ci rivela la </w:t>
      </w:r>
      <w:r w:rsidRPr="00D93089">
        <w:rPr>
          <w:rFonts w:ascii="Arial" w:hAnsi="Arial" w:cs="Arial"/>
          <w:i/>
          <w:iCs/>
          <w:spacing w:val="-2"/>
          <w:sz w:val="24"/>
          <w:szCs w:val="24"/>
        </w:rPr>
        <w:t>Lettera agli Ebrei</w:t>
      </w:r>
      <w:r w:rsidRPr="00D93089">
        <w:rPr>
          <w:rFonts w:ascii="Arial" w:hAnsi="Arial" w:cs="Arial"/>
          <w:spacing w:val="-2"/>
          <w:sz w:val="24"/>
          <w:szCs w:val="24"/>
        </w:rPr>
        <w:t xml:space="preserve">. </w:t>
      </w:r>
    </w:p>
    <w:p w14:paraId="4D268DEF" w14:textId="77777777" w:rsidR="00D93089" w:rsidRPr="00D93089" w:rsidRDefault="00D93089" w:rsidP="00D93089">
      <w:pPr>
        <w:spacing w:after="120" w:line="240" w:lineRule="auto"/>
        <w:ind w:left="567" w:right="567"/>
        <w:jc w:val="both"/>
        <w:rPr>
          <w:rFonts w:ascii="Arial" w:hAnsi="Arial" w:cs="Arial"/>
          <w:spacing w:val="-2"/>
          <w:sz w:val="24"/>
          <w:szCs w:val="24"/>
        </w:rPr>
      </w:pPr>
      <w:r w:rsidRPr="00D93089">
        <w:rPr>
          <w:rFonts w:ascii="Arial" w:hAnsi="Arial" w:cs="Arial"/>
          <w:i/>
          <w:iCs/>
          <w:spacing w:val="-2"/>
          <w:sz w:val="24"/>
          <w:szCs w:val="24"/>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D93089">
        <w:rPr>
          <w:rFonts w:ascii="Arial" w:hAnsi="Arial" w:cs="Arial"/>
          <w:spacing w:val="-2"/>
          <w:sz w:val="24"/>
          <w:szCs w:val="24"/>
        </w:rPr>
        <w:t xml:space="preserve"> (Eb 2,14-18). </w:t>
      </w:r>
    </w:p>
    <w:p w14:paraId="5B1FF6C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Come Cristo, in Lui, per Lui, con Lui, il presbìtero, il vescovo prima di ogni altra cosa deve essere un redentore del suo corpo sacerdotale, del suo corpo episcopale. Non però attraverso parole vane, inutili, faziose, di acredine, di rabbia, e neanche di dolore perché l’altro è visto nella sua piccolezza e fragilità. Ma offrendo se stesso in un olocausto santo, in un sacrificio in tutto simile a quello di Cristo, anche fisicamente e non solo spiritualmente, per la rigenerazione e santificazione del suo corpo episcopale, sacerdotale. Prendere parte alla debolezze del proprio corpo non avviene con la critica. La debolezza si assume con tutta la potenza della carità pastorale. È il proprio corpo che è debole, non un altro corpo. È il proprio corpo che è avvolto di fragilità, non un altro. Si assume la debolezza dell’altro, del proprio corpo, e per essa si offre un sacrificio di espiazione, un olocausto di redenzione con l’offerta a Dio della propria vita. </w:t>
      </w:r>
    </w:p>
    <w:p w14:paraId="744AC173"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w:t>
      </w:r>
      <w:r w:rsidRPr="00D93089">
        <w:rPr>
          <w:rFonts w:ascii="Arial" w:hAnsi="Arial" w:cs="Arial"/>
          <w:i/>
          <w:iCs/>
          <w:sz w:val="24"/>
          <w:szCs w:val="24"/>
        </w:rPr>
        <w:lastRenderedPageBreak/>
        <w:t>ricevere misericordia e trovare grazia, così da essere aiutati al momento opportuno”</w:t>
      </w:r>
      <w:r w:rsidRPr="00D93089">
        <w:rPr>
          <w:rFonts w:ascii="Arial" w:hAnsi="Arial" w:cs="Arial"/>
          <w:i/>
          <w:iCs/>
          <w:spacing w:val="-6"/>
          <w:sz w:val="24"/>
          <w:szCs w:val="24"/>
        </w:rPr>
        <w:t xml:space="preserve"> (Eb 4,14-16).  </w:t>
      </w:r>
    </w:p>
    <w:p w14:paraId="72EC497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Chi è allora il presbitero? Non è colui che semplicemente imita Cristo Gesù nel dono della sua vita per la santificazione del suo corpo e la sua rigenerazione.  È colui che manifesta Gesù al vivo nel suo mistero di croce. È il Crocifisso vivente verso cui tutti sono chiamati a guardare per attingere ogni forza per compiere il cammino della propria santificazione.</w:t>
      </w:r>
    </w:p>
    <w:p w14:paraId="6DCB61A0"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12,1-3). </w:t>
      </w:r>
    </w:p>
    <w:p w14:paraId="2E6D19A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oggi il presbitero in Cristo il sangue della purificazione che è più eloquente di quello di Abele. È lui l’umiltà di Gesù Signore in mezzo ai suoi fratelli: umiltà di rigenerazione e di manifestazione della gloria del Padre. </w:t>
      </w:r>
    </w:p>
    <w:p w14:paraId="2A7E167A"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(Eb 12,18-24). </w:t>
      </w:r>
    </w:p>
    <w:p w14:paraId="423114F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La fraternità sacerdotale mai potrà essere vera se non diviene anche vera redenzione, rigenerazione, santificazione del proprio corpo. Urge pertanto una visione teologica nuova della fraternità sacerdotale. Urge che si veda l’unità sacerdotale come unico corpo proteso alla rigenerazione di se stesso, ogni membro che si faccia olocausto per l’altro, perché tutto il corpo possa essere lo strumento perfetto attraverso il quale, nello Spirito Santo, Cristo possa compiere oggi la redenzione del mondo.</w:t>
      </w:r>
    </w:p>
    <w:p w14:paraId="6FFF49D5" w14:textId="77777777" w:rsidR="00D93089" w:rsidRPr="00D93089" w:rsidRDefault="00D93089" w:rsidP="00D93089"/>
    <w:p w14:paraId="2FC0705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55" w:name="_Toc122724219"/>
      <w:bookmarkStart w:id="256" w:name="_Toc180766800"/>
      <w:r w:rsidRPr="00D93089">
        <w:rPr>
          <w:rFonts w:ascii="Arial" w:eastAsia="Times New Roman" w:hAnsi="Arial"/>
          <w:b/>
          <w:sz w:val="28"/>
          <w:szCs w:val="14"/>
          <w:lang w:eastAsia="it-IT"/>
        </w:rPr>
        <w:t>ESSERE CHIESA: APPENDICE SECONDA</w:t>
      </w:r>
      <w:bookmarkEnd w:id="255"/>
      <w:bookmarkEnd w:id="256"/>
    </w:p>
    <w:p w14:paraId="04A33631"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0462B532" w14:textId="77777777" w:rsidR="00D93089" w:rsidRPr="00D93089" w:rsidRDefault="00D93089" w:rsidP="00D93089">
      <w:pPr>
        <w:keepNext/>
        <w:spacing w:after="120" w:line="240" w:lineRule="auto"/>
        <w:jc w:val="both"/>
        <w:outlineLvl w:val="2"/>
        <w:rPr>
          <w:rFonts w:ascii="Arial" w:hAnsi="Arial"/>
          <w:b/>
          <w:bCs/>
          <w:sz w:val="28"/>
        </w:rPr>
      </w:pPr>
      <w:bookmarkStart w:id="257" w:name="_Toc463856479"/>
      <w:bookmarkStart w:id="258" w:name="_Toc8697"/>
      <w:bookmarkStart w:id="259" w:name="_Toc94188377"/>
      <w:bookmarkStart w:id="260" w:name="_Toc180766801"/>
      <w:r w:rsidRPr="00D93089">
        <w:rPr>
          <w:rFonts w:ascii="Arial" w:hAnsi="Arial"/>
          <w:b/>
          <w:bCs/>
          <w:sz w:val="28"/>
        </w:rPr>
        <w:t>PRESBITERO, TRASMISSIONE DELLA FEDE, CATECHESI</w:t>
      </w:r>
      <w:bookmarkEnd w:id="257"/>
      <w:bookmarkEnd w:id="258"/>
      <w:bookmarkEnd w:id="259"/>
      <w:bookmarkEnd w:id="260"/>
    </w:p>
    <w:p w14:paraId="59CDE5E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un tema complesso, profondo, dalla molteplici sfumature. Cercherò di svilupparlo in modo semplice e lineare, trovando nella Scrittura Santa quei </w:t>
      </w:r>
      <w:r w:rsidRPr="00D93089">
        <w:rPr>
          <w:rFonts w:ascii="Arial" w:hAnsi="Arial" w:cs="Arial"/>
          <w:sz w:val="24"/>
          <w:szCs w:val="24"/>
        </w:rPr>
        <w:lastRenderedPageBreak/>
        <w:t>fondamenti essenziali che saranno per chi parla e per chi ascolta come un sottile filo rosso che dovrà condurci alla convinzione di coscienza che mai potranno esistere trasmissione della fede e catechesi senza il vero liturgo di esse che è il Vescovo e nella comunione con lui il presbìtero. Volutamente mi astengo dal parlare dei Diaconi e di ogni altro componente del popolo di Dio, perché intendo soffermarmi assieme a voi sul “ministero della parola”, costituito tale per il sacramento dell’Episcopato e del presbiterato.</w:t>
      </w:r>
    </w:p>
    <w:p w14:paraId="4AF9A53C" w14:textId="77777777" w:rsidR="00D93089" w:rsidRPr="00D93089" w:rsidRDefault="00D93089" w:rsidP="00D93089">
      <w:pPr>
        <w:spacing w:after="120" w:line="240" w:lineRule="auto"/>
        <w:jc w:val="both"/>
        <w:rPr>
          <w:rFonts w:ascii="Arial" w:hAnsi="Arial" w:cs="Arial"/>
          <w:sz w:val="24"/>
          <w:szCs w:val="24"/>
        </w:rPr>
      </w:pPr>
    </w:p>
    <w:p w14:paraId="6644D23A" w14:textId="77777777" w:rsidR="00D93089" w:rsidRPr="00D93089" w:rsidRDefault="00D93089" w:rsidP="00D93089">
      <w:pPr>
        <w:spacing w:after="120" w:line="240" w:lineRule="auto"/>
        <w:jc w:val="both"/>
        <w:rPr>
          <w:rFonts w:ascii="Arial" w:hAnsi="Arial" w:cs="Arial"/>
          <w:b/>
          <w:sz w:val="24"/>
          <w:szCs w:val="24"/>
        </w:rPr>
      </w:pPr>
      <w:r w:rsidRPr="00D93089">
        <w:rPr>
          <w:rFonts w:ascii="Arial" w:hAnsi="Arial" w:cs="Arial"/>
          <w:b/>
          <w:sz w:val="24"/>
          <w:szCs w:val="24"/>
        </w:rPr>
        <w:t>Il presbìtero</w:t>
      </w:r>
    </w:p>
    <w:p w14:paraId="7941D65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prima norma sui presbìteri dell’antica alleanza, la troviamo nel </w:t>
      </w:r>
      <w:r w:rsidRPr="00D93089">
        <w:rPr>
          <w:rFonts w:ascii="Arial" w:hAnsi="Arial" w:cs="Arial"/>
          <w:i/>
          <w:iCs/>
          <w:sz w:val="24"/>
          <w:szCs w:val="24"/>
        </w:rPr>
        <w:t>Libro del Levitico</w:t>
      </w:r>
      <w:r w:rsidRPr="00D93089">
        <w:rPr>
          <w:rFonts w:ascii="Arial" w:hAnsi="Arial" w:cs="Arial"/>
          <w:sz w:val="24"/>
          <w:szCs w:val="24"/>
        </w:rPr>
        <w:t xml:space="preserve">. </w:t>
      </w:r>
    </w:p>
    <w:p w14:paraId="6DC85DDB"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3AC598D0"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In questo brano assai scarno notiamo due verbi per noi essenziali: distinguere e insegnare. Essi sono preceduti da una norma morale previa: essi si devono astenere dal bere vino o bevande inebrianti. La loro mente dovrà essere al sommo della sua capacità, senza alcuna alterazione. Cosa si deve distinguere? Ciò che è santo e ciò che è profano, ciò che è impuro e ciò che è puro. Ma chi ha stabilito, chi stabilisce cosa è santo, profano, impuro, puro? Di certo non è il presbìtero, bensì il Signore. Cosa deve insegnare? Tutte le leggi che il Signore ha dato loro per mezzo di Mosè. Cosa deve insegnare il presbìtero della nuova alleanza? Il Vangelo nella sua purezza, senza nulla aggiungere e nulla togliere.</w:t>
      </w:r>
    </w:p>
    <w:p w14:paraId="49843FF3"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19625B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Questo implica che il presbìtero non possiede alcuna autonomia riguardo al suo discernimento. Non è lui che decide la legge della santità e della purezza. È il Signore. Il presbìtero possiede una immane responsabilità: dovrà esaminare la storia di ogni uomo che si trova dinanzi a lui – storia che abbraccia ogni attività, ogni professione, ogni mestiere, ogni ufficio, ogni scienza, ogni tecnica, ogni lavoro di politica, economia, finanza, filosofia, religione, insegnamento, cinema, televisione, mass media, giornalismo, tutte le più aggiornate modalità di essere, pensare, operare, creare, inventare, immaginare, narrare – e dirgli con precisione chirurgica: </w:t>
      </w:r>
      <w:r w:rsidRPr="00D93089">
        <w:rPr>
          <w:rFonts w:ascii="Arial" w:hAnsi="Arial" w:cs="Arial"/>
          <w:i/>
          <w:iCs/>
          <w:sz w:val="24"/>
          <w:szCs w:val="24"/>
        </w:rPr>
        <w:t>“di ciò che tu stai facendo questo è secondo Dio, questo non è secondo Dio”</w:t>
      </w:r>
      <w:r w:rsidRPr="00D93089">
        <w:rPr>
          <w:rFonts w:ascii="Arial" w:hAnsi="Arial" w:cs="Arial"/>
          <w:sz w:val="24"/>
          <w:szCs w:val="24"/>
        </w:rPr>
        <w:t xml:space="preserve">. Siamo noi capaci di questo, iniziando dalla nostra stessa religione, dai nostri modi di concepire il rapporto con Dio?  Se non siamo capaci di fare questo discernimento, il mondo precipita nel caos veritativo e morale. Viene privato di quella luce necessaria che gli indica il cammino della vita. </w:t>
      </w:r>
    </w:p>
    <w:p w14:paraId="2830DE0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 xml:space="preserve">Potrà fare questo se vive in una perenne comunione con lo Spirito Santo come membro vivo nel corpo di Cristo, tralcio della sua vera vite. È lo Spirito nel quale il presbìtero vive che sempre lo illumina nel suo discernimento. Si vive in Cristo se si vive nella Parola, nel Vangelo. Il presbìtero deve essere l’uomo evangelico per eccellenza. Se il presbìtero non sa cosa è puro e cosa è impuro, cosa è santo e cosa è profano per sé, mai potrà saperlo per gli altri. Se lui si ubriaca di pensieri profani, filtrerà il moscerino e ingoierà il cammello. </w:t>
      </w:r>
    </w:p>
    <w:p w14:paraId="75C28D94" w14:textId="77777777" w:rsidR="00D93089" w:rsidRPr="00D93089" w:rsidRDefault="00D93089" w:rsidP="00D93089">
      <w:pPr>
        <w:spacing w:after="120" w:line="240" w:lineRule="auto"/>
        <w:jc w:val="both"/>
        <w:rPr>
          <w:rFonts w:ascii="Arial" w:hAnsi="Arial" w:cs="Arial"/>
          <w:spacing w:val="-6"/>
          <w:sz w:val="24"/>
          <w:szCs w:val="24"/>
        </w:rPr>
      </w:pPr>
      <w:r w:rsidRPr="00D93089">
        <w:rPr>
          <w:rFonts w:ascii="Arial" w:hAnsi="Arial" w:cs="Arial"/>
          <w:spacing w:val="-4"/>
          <w:sz w:val="24"/>
          <w:szCs w:val="24"/>
        </w:rPr>
        <w:t>Chi è allora il presbitero? È colui che ogni giorno è chiamato a ravvivare il dono di</w:t>
      </w:r>
      <w:r w:rsidRPr="00D93089">
        <w:rPr>
          <w:rFonts w:ascii="Arial" w:hAnsi="Arial" w:cs="Arial"/>
          <w:spacing w:val="-6"/>
          <w:sz w:val="24"/>
          <w:szCs w:val="24"/>
        </w:rPr>
        <w:t xml:space="preserve"> Dio. Le due raccomandazioni che San Paolo dona a Timoteo, suo fedele discepolo, valgono per ciascuno di noi. Esse sono di una attualità imperitura.</w:t>
      </w:r>
    </w:p>
    <w:p w14:paraId="43BE5B34"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6"/>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(2Tm 1,6-8). </w:t>
      </w:r>
    </w:p>
    <w:p w14:paraId="78BDBE37" w14:textId="77777777" w:rsidR="00D93089" w:rsidRPr="00D93089" w:rsidRDefault="00D93089" w:rsidP="00D93089">
      <w:pPr>
        <w:spacing w:after="120" w:line="240" w:lineRule="auto"/>
        <w:jc w:val="both"/>
        <w:rPr>
          <w:rFonts w:ascii="Arial" w:hAnsi="Arial" w:cs="Arial"/>
          <w:spacing w:val="-6"/>
          <w:sz w:val="24"/>
          <w:szCs w:val="24"/>
        </w:rPr>
      </w:pPr>
      <w:r w:rsidRPr="00D93089">
        <w:rPr>
          <w:rFonts w:ascii="Arial" w:hAnsi="Arial" w:cs="Arial"/>
          <w:spacing w:val="-6"/>
          <w:sz w:val="24"/>
          <w:szCs w:val="24"/>
        </w:rPr>
        <w:t>Solo con la potenza dello Spirito Santo Timoteo può vivere la seconda esortazione, che riguarda il suo insegnamento, l’amministrazione della sua dottrina.</w:t>
      </w:r>
    </w:p>
    <w:p w14:paraId="22374C81"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2"/>
          <w:sz w:val="24"/>
          <w:szCs w:val="24"/>
        </w:rPr>
        <w:t>“</w:t>
      </w:r>
      <w:r w:rsidRPr="00D93089">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w:t>
      </w:r>
      <w:r w:rsidRPr="00D93089">
        <w:rPr>
          <w:rFonts w:ascii="Arial" w:hAnsi="Arial" w:cs="Arial"/>
          <w:i/>
          <w:iCs/>
          <w:spacing w:val="-2"/>
          <w:sz w:val="24"/>
          <w:szCs w:val="24"/>
        </w:rPr>
        <w:t xml:space="preserve"> secondo i propri capricci, rifiutando di dare ascolto alla verità per perdersi dietro alle favole. Tu però vigila attentamente, sopporta le sofferenze, compi la tua opera di annunciatore del Vangelo, adempi il tuo ministero”</w:t>
      </w:r>
      <w:r w:rsidRPr="00D93089">
        <w:rPr>
          <w:rFonts w:ascii="Arial" w:hAnsi="Arial" w:cs="Arial"/>
          <w:i/>
          <w:iCs/>
          <w:spacing w:val="-6"/>
          <w:sz w:val="24"/>
          <w:szCs w:val="24"/>
        </w:rPr>
        <w:t xml:space="preserve"> (2Tm 4,1-5). </w:t>
      </w:r>
    </w:p>
    <w:p w14:paraId="3E7EA28B"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 xml:space="preserve">Per San Paolo il Presbìtero, amministratore dei misteri di Dio è un ministro di Cristo, pensato come un vero ambasciatore della salvezza che Dio ha operato in Gesù Signore. </w:t>
      </w:r>
    </w:p>
    <w:p w14:paraId="1B2E7262"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6"/>
          <w:sz w:val="24"/>
          <w:szCs w:val="24"/>
        </w:rPr>
        <w:t xml:space="preserve">“In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Non potrà essere un ambasciatore sciattone, disordinato, indecoroso, immorale, pieno di vizi, stolto, insipiente, arrogante, prepotente, ignorante, intrigante, irascibile, imprudente. San Paolo pone se stesso come vero modello da seguire. Lui si presenta come vera immagine vivente del Crocifisso. Da parte nostra non diamo motivo di scandalo a nessuno, perché non venga criticato il nostro ministero; ma in ogni cosa ci presentiamo come ministri di Dio con molta fermezza: nelle tribolazioni, nelle necessità, nelle angosce, nelle percosse, nelle prigioni, </w:t>
      </w:r>
      <w:r w:rsidRPr="00D93089">
        <w:rPr>
          <w:rFonts w:ascii="Arial" w:hAnsi="Arial" w:cs="Arial"/>
          <w:i/>
          <w:iCs/>
          <w:spacing w:val="-6"/>
          <w:sz w:val="24"/>
          <w:szCs w:val="24"/>
        </w:rPr>
        <w:lastRenderedPageBreak/>
        <w:t>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D93089">
        <w:rPr>
          <w:rFonts w:ascii="Arial" w:hAnsi="Arial" w:cs="Arial"/>
          <w:i/>
          <w:iCs/>
          <w:spacing w:val="-4"/>
          <w:sz w:val="24"/>
          <w:szCs w:val="24"/>
        </w:rPr>
        <w:t xml:space="preserve"> (2Cor 5,20-6,10). </w:t>
      </w:r>
    </w:p>
    <w:p w14:paraId="5FE6E2CE"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 xml:space="preserve">La trasmissione della fede non può avvenire senza che il corpo del presbìtero manifesti la sublimità della santità di Cristo. È il suo corpo lo strumento della trasmissione della fede. È con il suo corpo che egli opera la catechizzazione del suo popolo. Come la catechesi di Cristo Gesù era la manifestazione della sua vita in ogni relazione con gli uomini, così dicasi anche del presbìtero. Al centurione romano Gesù non disse una sola parola durante il suo stare in croce. Il suo corpo però gli parlò. La sua confessione è perfetta: </w:t>
      </w:r>
      <w:r w:rsidRPr="00D93089">
        <w:rPr>
          <w:rFonts w:ascii="Arial" w:hAnsi="Arial" w:cs="Arial"/>
          <w:i/>
          <w:iCs/>
          <w:spacing w:val="-4"/>
          <w:sz w:val="24"/>
          <w:szCs w:val="24"/>
        </w:rPr>
        <w:t>“Veramente costui era figli di Dio”</w:t>
      </w:r>
      <w:r w:rsidRPr="00D93089">
        <w:rPr>
          <w:rFonts w:ascii="Arial" w:hAnsi="Arial" w:cs="Arial"/>
          <w:spacing w:val="-4"/>
          <w:sz w:val="24"/>
          <w:szCs w:val="24"/>
        </w:rPr>
        <w:t xml:space="preserve">. Il presbìtero parla come celebra la Santa Messa, come confessa, come amministra gli altri sacramenti, come si relaziona con vicini e con lontani, con sani e con ammalati, con ricchi e con poveri, con chi è peccatore e con chi è santo. La sua vita è la sua catechesi. Le sua azioni sono insegnamento. Ogni sua parola è luce. </w:t>
      </w:r>
    </w:p>
    <w:p w14:paraId="3797E46F"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Un giorno una donna mi fece questa confidenza. </w:t>
      </w:r>
      <w:r w:rsidRPr="00D93089">
        <w:rPr>
          <w:rFonts w:ascii="Arial" w:hAnsi="Arial" w:cs="Arial"/>
          <w:i/>
          <w:iCs/>
          <w:spacing w:val="-2"/>
          <w:sz w:val="24"/>
          <w:szCs w:val="24"/>
        </w:rPr>
        <w:t>“Prima la mia Parrocchia era amministrata da un prete che non credeva in quello che faceva. Predicava ma non credeva nella parole che diceva. Celebrava la Messa, ma neanche in essa credeva. Però sapeva fingere bene. Si sentiva nell’aria che lui era finto. Ora è venuto un altro prete. Costui non crede e neanche finge di credere. Tutto ciò che lui fa, a cominciare dalla Santa Messa, è una impura recita”</w:t>
      </w:r>
      <w:r w:rsidRPr="00D93089">
        <w:rPr>
          <w:rFonts w:ascii="Arial" w:hAnsi="Arial" w:cs="Arial"/>
          <w:spacing w:val="-2"/>
          <w:sz w:val="24"/>
          <w:szCs w:val="24"/>
        </w:rPr>
        <w:t xml:space="preserve">. Concludeva nel suo pieno smarrimento: </w:t>
      </w:r>
      <w:r w:rsidRPr="00D93089">
        <w:rPr>
          <w:rFonts w:ascii="Arial" w:hAnsi="Arial" w:cs="Arial"/>
          <w:i/>
          <w:iCs/>
          <w:spacing w:val="-2"/>
          <w:sz w:val="24"/>
          <w:szCs w:val="24"/>
        </w:rPr>
        <w:t>“Se voi non credete, noi, popolo di Dio, da dove attingiamo la fede, la verità, la speranza, l’amore, se Dio ha costituito voi sorgente per noi? Siamo veramente perduti”</w:t>
      </w:r>
      <w:r w:rsidRPr="00D93089">
        <w:rPr>
          <w:rFonts w:ascii="Arial" w:hAnsi="Arial" w:cs="Arial"/>
          <w:spacing w:val="-2"/>
          <w:sz w:val="24"/>
          <w:szCs w:val="24"/>
        </w:rPr>
        <w:t xml:space="preserve">. Non sono le forme che trasmettono la fede, che fanno catechesi. A volte le forme sono devianti, fuorvianti, perché gli Attori di esse sono fuorvianti e devianti. A volte precettiamo le persone perché vengano ai nostri incontri, ai nostri raduni, alle nostre conferenze, il nostro corpo però non parla, non dona, e si ritorna a casa vuoti, anzi con la rabbia nel cuore, delusi, amareggiati, con il proposito di non più partecipare. </w:t>
      </w:r>
    </w:p>
    <w:p w14:paraId="592349DE"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Quanto Paolo afferma di sé vale anche per noi. Tutto è dal nostro corpo. </w:t>
      </w:r>
    </w:p>
    <w:p w14:paraId="39D5B7CB"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w:t>
      </w:r>
      <w:r w:rsidRPr="00D93089">
        <w:rPr>
          <w:rFonts w:ascii="Arial" w:hAnsi="Arial" w:cs="Arial"/>
          <w:i/>
          <w:iCs/>
          <w:spacing w:val="-2"/>
          <w:sz w:val="24"/>
          <w:szCs w:val="24"/>
        </w:rPr>
        <w:lastRenderedPageBreak/>
        <w:t xml:space="preserve">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56F8C10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presbìtero è un vero atleta di Gesù Signore. Fa parte della sua squadra sempre vincente. Le regole d’ingaggio sono severe. Il corpo va adornato di ogni virtù. San Pietro detta anche Lui delle regole ai presbiteri. La sua regola è una sola: farsi modelli di vita. La loro vita è la catechesi, l’insegnamento, la dottrina, la fede. </w:t>
      </w:r>
    </w:p>
    <w:p w14:paraId="20124B64"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8E2FBF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Come la vita di Gesù è stata una catechesi vivente, così deve essere la vita di ogni presbìtero. Le altre vie, senza questa, sono in tutto simili a quelle degli scribi dei farisei. Noi tutti pensiamo, quando leggiamo il Capitolo 23 di San Matteo che Gesù parli ai farisei e agli scribi del suo tempo. Forse dovremmo leggere quel Capitolo con occhi nuovi. Quei farisei e quegli scribi siamo anche i presbìteri di Cristo Gesù. Anche noi spesso giriamo terra e mare per fare un solo proselito, e poi lo facciamo figlio della Geenna il doppio di noi. Spesso anche noi siamo presbìteri che parliamo agli altri, ma incapaci di parlare a noi stessi. Vogliamo che lo Spirito Santo parli agli altri, ma non gli permettiamo che parli al nostro cuore. Vero catecheta è colui che permette che lo Spirito parli al suo cuore. Quanto nell’Apocalisse lo Spirito dice alle sette chiese, vorrebbe dirlo a noi anche oggi, ma gli permettiamo che lo possa dire? Tutto è dal corpo di Cristo. Tutto è dal corpo del presbìtero. Se il corpo non parla, la sua parola è muta. Se il corpo tace, parla falsità, potrà forse la lingua dire verità?</w:t>
      </w:r>
    </w:p>
    <w:p w14:paraId="36EA0FBF" w14:textId="77777777" w:rsidR="00D93089" w:rsidRPr="00D93089" w:rsidRDefault="00D93089" w:rsidP="00D93089">
      <w:pPr>
        <w:spacing w:after="120" w:line="240" w:lineRule="auto"/>
        <w:jc w:val="both"/>
        <w:rPr>
          <w:rFonts w:ascii="Arial" w:hAnsi="Arial" w:cs="Arial"/>
          <w:sz w:val="21"/>
          <w:szCs w:val="21"/>
        </w:rPr>
      </w:pPr>
    </w:p>
    <w:p w14:paraId="4C6AEF86" w14:textId="77777777" w:rsidR="00D93089" w:rsidRPr="00D93089" w:rsidRDefault="00D93089" w:rsidP="00D93089">
      <w:pPr>
        <w:keepNext/>
        <w:spacing w:after="120" w:line="240" w:lineRule="auto"/>
        <w:jc w:val="both"/>
        <w:outlineLvl w:val="2"/>
        <w:rPr>
          <w:rFonts w:ascii="Arial" w:hAnsi="Arial"/>
          <w:b/>
          <w:bCs/>
          <w:sz w:val="28"/>
        </w:rPr>
      </w:pPr>
      <w:bookmarkStart w:id="261" w:name="_Toc180766802"/>
      <w:r w:rsidRPr="00D93089">
        <w:rPr>
          <w:rFonts w:ascii="Arial" w:hAnsi="Arial"/>
          <w:b/>
          <w:bCs/>
          <w:sz w:val="28"/>
        </w:rPr>
        <w:t>LA TRASMISSIONE DELLA FEDE</w:t>
      </w:r>
      <w:bookmarkEnd w:id="261"/>
    </w:p>
    <w:p w14:paraId="3D73B90D"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 xml:space="preserve">Su questo argomento mi preme dirvi solo una verità. Non si ha bisogno di altro. Partiamo anche questa volta da una affermazione della Scrittura. Scrive San Paolo ai Corinzi nella sua Prima Lettera: </w:t>
      </w:r>
      <w:r w:rsidRPr="00D93089">
        <w:rPr>
          <w:rFonts w:ascii="Arial" w:hAnsi="Arial" w:cs="Arial"/>
          <w:i/>
          <w:iCs/>
          <w:spacing w:val="-4"/>
          <w:sz w:val="24"/>
          <w:szCs w:val="24"/>
        </w:rPr>
        <w:t>“Vi proclamo poi, fratelli, il Vangelo che vi ho annunciato e che voi avete ricevuto, nel quale restate saldi e dal quale siete salvati, se lo mantenete come ve l’ho annunciato. A meno che non abbiate creduto invano!”</w:t>
      </w:r>
      <w:r w:rsidRPr="00D93089">
        <w:rPr>
          <w:rFonts w:ascii="Arial" w:hAnsi="Arial" w:cs="Arial"/>
          <w:spacing w:val="-4"/>
          <w:sz w:val="24"/>
          <w:szCs w:val="24"/>
        </w:rPr>
        <w:t xml:space="preserve"> (1Cor 15,1-2). È una semplice trasmissione di ciò che si è ricevuto oppure vi è qualcosa da aggiungere? Se vi è qualcosa da aggiungere, cosa va aggiunto? Diciamo fin da subito che non si tratta di una mera trasmissione di ciò che si è ricevuto. </w:t>
      </w:r>
      <w:r w:rsidRPr="00D93089">
        <w:rPr>
          <w:rFonts w:ascii="Arial" w:hAnsi="Arial" w:cs="Arial"/>
          <w:sz w:val="24"/>
          <w:szCs w:val="24"/>
        </w:rPr>
        <w:t xml:space="preserve">Ognuno è obbligato a trasmettere tutta la fruttificazione di carità, verità, </w:t>
      </w:r>
      <w:r w:rsidRPr="00D93089">
        <w:rPr>
          <w:rFonts w:ascii="Arial" w:hAnsi="Arial" w:cs="Arial"/>
          <w:sz w:val="24"/>
          <w:szCs w:val="24"/>
        </w:rPr>
        <w:lastRenderedPageBreak/>
        <w:t>speranza, santità, comprensione, sviluppo operata dallo Spirito Santo nel suo cuore. Io non vi ho trasmesso il pensiero di Dio contenuto nel Levitico, in Paolo, in Pietro, in Giovanni, nell’Antico e nel Nuovo Testamento, nella dottrina teologica dei grandi luminari del passato e del presente, conformemente all’insegnamento del Magistero. Vi ho trasmesso la maturazione della fede che giorno per giorno avviene nel mio cuore, nella mia mente, nel mio corpo. Cristo è uno. Matteo, Marco, Luca, Giovanni, Paolo, Giacomo, Giuda trasmettono forse lo stesso e identico Gesù? Non trasmettono forse il frutto operato dallo Spirito nella loro mente, intelligenza, cuore, sentimenti, desideri, volontà, corpo? Forse che i grandi teologi sono tutti uguali? Non trasmettono essi ciò che lo Spirito dona loro come intelligenza, scienza, sapienza della fede?</w:t>
      </w:r>
      <w:r w:rsidRPr="00D93089">
        <w:rPr>
          <w:rFonts w:ascii="Arial" w:hAnsi="Arial" w:cs="Arial"/>
          <w:spacing w:val="-4"/>
          <w:sz w:val="24"/>
          <w:szCs w:val="24"/>
        </w:rPr>
        <w:t xml:space="preserve"> </w:t>
      </w:r>
    </w:p>
    <w:p w14:paraId="1B8F0B9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Un presbitero che non vive di perfetta comunione con lo Spirito Santo mai potrà trasmettere la fede. Dirà parole di ieri, ma non di oggi. Lo Spirito Santo parla sempre all’uomo che gli sta dinanzi e ad ogni uomo si deve parlare secondo il suo cuore. Si pensi per un istante ai grandi discorsi di Gesù nel </w:t>
      </w:r>
      <w:r w:rsidRPr="00D93089">
        <w:rPr>
          <w:rFonts w:ascii="Arial" w:hAnsi="Arial" w:cs="Arial"/>
          <w:i/>
          <w:iCs/>
          <w:sz w:val="24"/>
          <w:szCs w:val="24"/>
        </w:rPr>
        <w:t>Vangelo secondo Giovanni</w:t>
      </w:r>
      <w:r w:rsidRPr="00D93089">
        <w:rPr>
          <w:rFonts w:ascii="Arial" w:hAnsi="Arial" w:cs="Arial"/>
          <w:sz w:val="24"/>
          <w:szCs w:val="24"/>
        </w:rPr>
        <w:t xml:space="preserve">. Essi sono tutti una parola attuale dello Spirito del Signore. Altra verità che urge annunziare vuole che lo Spirito Santo parla attraverso la contemplazione quotidiana della Parola della Scrittura. Questa è la sua via ordinaria. Si legge la Parola, si comprende la Parola, si annunzia la Parola nello Spirito Santo. Infine mai ci si deve dimenticare della custodia del deposito ricevuto. Su questo basta ascoltare quanto dice Gesù nella sua preghiera al Padre ed anche Paolo a Timoteo. </w:t>
      </w:r>
    </w:p>
    <w:p w14:paraId="59BCF1A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Gesù così prega il Padre. </w:t>
      </w:r>
    </w:p>
    <w:p w14:paraId="408F8449"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pacing w:val="-4"/>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sidRPr="00D93089">
        <w:rPr>
          <w:rFonts w:ascii="Arial" w:hAnsi="Arial" w:cs="Arial"/>
          <w:i/>
          <w:iCs/>
          <w:sz w:val="24"/>
          <w:szCs w:val="24"/>
        </w:rPr>
        <w:t xml:space="preserve"> (Gv 17,12-19).  </w:t>
      </w:r>
    </w:p>
    <w:p w14:paraId="5CD2BE95" w14:textId="77777777" w:rsidR="00D93089" w:rsidRPr="00D93089" w:rsidRDefault="00D93089" w:rsidP="00D93089">
      <w:pPr>
        <w:spacing w:after="120" w:line="240" w:lineRule="auto"/>
        <w:jc w:val="both"/>
        <w:rPr>
          <w:rFonts w:ascii="Arial" w:hAnsi="Arial" w:cs="Arial"/>
          <w:i/>
          <w:iCs/>
          <w:sz w:val="24"/>
          <w:szCs w:val="24"/>
        </w:rPr>
      </w:pPr>
      <w:r w:rsidRPr="00D93089">
        <w:rPr>
          <w:rFonts w:ascii="Arial" w:hAnsi="Arial" w:cs="Arial"/>
          <w:sz w:val="24"/>
          <w:szCs w:val="24"/>
        </w:rPr>
        <w:t xml:space="preserve">San Paolo così esorta Timoteo. </w:t>
      </w:r>
      <w:r w:rsidRPr="00D93089">
        <w:rPr>
          <w:rFonts w:ascii="Arial" w:hAnsi="Arial" w:cs="Arial"/>
          <w:i/>
          <w:iCs/>
          <w:sz w:val="24"/>
          <w:szCs w:val="24"/>
        </w:rPr>
        <w:t>“Davanti a Dio, che dà vita a tutte le cose, e a Gesù Cristo, che ha dato la su</w:t>
      </w:r>
    </w:p>
    <w:p w14:paraId="1BE640B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O Timòteo, custodisci ciò che ti è stato affidato; evita le chiacchiere vuote e perverse e le obiezioni della falsa scienza. Taluni, per averla seguita, hanno deviato dalla fede” (1Tm 6,13-21). “È questa la causa dei mali che soffro, ma non </w:t>
      </w:r>
      <w:r w:rsidRPr="00D93089">
        <w:rPr>
          <w:rFonts w:ascii="Arial" w:hAnsi="Arial" w:cs="Arial"/>
          <w:i/>
          <w:iCs/>
          <w:sz w:val="24"/>
          <w:szCs w:val="24"/>
        </w:rPr>
        <w:lastRenderedPageBreak/>
        <w:t xml:space="preserve">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p>
    <w:p w14:paraId="6B4D2CC7" w14:textId="77777777" w:rsidR="00D93089" w:rsidRPr="00D93089" w:rsidRDefault="00D93089" w:rsidP="00D93089">
      <w:pPr>
        <w:spacing w:after="120" w:line="240" w:lineRule="auto"/>
        <w:jc w:val="both"/>
        <w:rPr>
          <w:rFonts w:ascii="Arial" w:hAnsi="Arial" w:cs="Arial"/>
          <w:b/>
          <w:sz w:val="24"/>
          <w:szCs w:val="24"/>
        </w:rPr>
      </w:pPr>
    </w:p>
    <w:p w14:paraId="0ABBC402" w14:textId="77777777" w:rsidR="00D93089" w:rsidRPr="00D93089" w:rsidRDefault="00D93089" w:rsidP="00D93089">
      <w:pPr>
        <w:keepNext/>
        <w:spacing w:after="120" w:line="240" w:lineRule="auto"/>
        <w:jc w:val="both"/>
        <w:outlineLvl w:val="2"/>
        <w:rPr>
          <w:rFonts w:ascii="Arial" w:hAnsi="Arial"/>
          <w:b/>
          <w:bCs/>
          <w:sz w:val="28"/>
        </w:rPr>
      </w:pPr>
      <w:bookmarkStart w:id="262" w:name="_Toc180766803"/>
      <w:r w:rsidRPr="00D93089">
        <w:rPr>
          <w:rFonts w:ascii="Arial" w:hAnsi="Arial"/>
          <w:b/>
          <w:bCs/>
          <w:sz w:val="28"/>
        </w:rPr>
        <w:t>LA CATECHESI</w:t>
      </w:r>
      <w:bookmarkEnd w:id="262"/>
      <w:r w:rsidRPr="00D93089">
        <w:rPr>
          <w:rFonts w:ascii="Arial" w:hAnsi="Arial"/>
          <w:b/>
          <w:bCs/>
          <w:sz w:val="28"/>
        </w:rPr>
        <w:t xml:space="preserve"> </w:t>
      </w:r>
    </w:p>
    <w:p w14:paraId="605B41F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Sulla catechesi mi è sufficiente dirvi una semplice parola. Cosa è la catechesi? La catechesi è la luce globale sul mistero di Dio e dell’uomo, luce globale sul passato, sul presente, sul futuro del mistero dell’uomo, che è sempre e tutto dal mistero di Dio Padre, di Dio Figlio, di Dio Spirito Santo. Come esercizio di Catechesi potremmo prendere cinque piccoli brani del Vangelo secondo Giovanni e a partire da ciascuno di essi, tracciare le linee essenziali del mistero di Gesù, nel quale è tutto il mistero del Padre, dello Spirito, dell’uomo. </w:t>
      </w:r>
    </w:p>
    <w:p w14:paraId="27FF68C5"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“Dalla sua pienezza noi tutti abbiamo ricevuto: grazia su grazia. Perché la Legge fu data per mezzo di Mosè, la grazia e la verità vennero per mezzo di Gesù Cristo” (Gv 1,16-17).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“Colui infatti che Dio ha mandato dice le parole di Dio: senza misura egli dà lo Spirito. Il Padre ama il Figlio e gli ha dato in mano ogni cosa. Chi crede nel Figlio ha la vita eterna; chi non obbedisce al Figlio non vedrà la vita, ma l’ira di Dio rimane su di lui” (Gv 3,34-36). </w:t>
      </w:r>
    </w:p>
    <w:p w14:paraId="0C630996"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E7385ED"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(1Gv 3,16-18). </w:t>
      </w:r>
    </w:p>
    <w:p w14:paraId="40E5A50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Nella comunità tutto è dal presbìtero, dal suo corpo, dalla sua vita. Tutto è da noi. Il presbìtero è il punto di contatto immediato tra l’anima e Cristo. Se questo </w:t>
      </w:r>
      <w:r w:rsidRPr="00D93089">
        <w:rPr>
          <w:rFonts w:ascii="Arial" w:hAnsi="Arial" w:cs="Arial"/>
          <w:sz w:val="24"/>
          <w:szCs w:val="24"/>
        </w:rPr>
        <w:lastRenderedPageBreak/>
        <w:t xml:space="preserve">contatto viene falsato, tutta una vita viene falsata. Gesù non ha mai falsato un solo contatto. Era nello Spirito del Padre. Farisei e scribi li falsavano tutti. Non erano nello Spirito di Dio. La Vergine Maria, Madre dei Sacerdoti, ci aiuti ad essere nello Spirito Santo, secondo il cuore di Cristo. </w:t>
      </w:r>
    </w:p>
    <w:p w14:paraId="44F98FEE" w14:textId="77777777" w:rsidR="00D93089" w:rsidRPr="00D93089" w:rsidRDefault="00D93089" w:rsidP="00D93089">
      <w:pPr>
        <w:spacing w:after="120" w:line="240" w:lineRule="auto"/>
        <w:jc w:val="both"/>
        <w:rPr>
          <w:rFonts w:ascii="Arial" w:hAnsi="Arial" w:cs="Arial"/>
          <w:sz w:val="24"/>
          <w:szCs w:val="24"/>
        </w:rPr>
      </w:pPr>
    </w:p>
    <w:p w14:paraId="35137DBF" w14:textId="77777777" w:rsidR="00D93089" w:rsidRPr="00D93089" w:rsidRDefault="00D93089" w:rsidP="00D93089">
      <w:pPr>
        <w:spacing w:after="120" w:line="240" w:lineRule="auto"/>
        <w:jc w:val="both"/>
        <w:rPr>
          <w:rFonts w:ascii="Arial" w:hAnsi="Arial" w:cs="Arial"/>
          <w:b/>
          <w:sz w:val="24"/>
          <w:szCs w:val="24"/>
        </w:rPr>
      </w:pPr>
      <w:bookmarkStart w:id="263" w:name="_Toc463856582"/>
      <w:bookmarkStart w:id="264" w:name="_Toc8800"/>
      <w:bookmarkStart w:id="265" w:name="_Toc94188480"/>
      <w:r w:rsidRPr="00D93089">
        <w:rPr>
          <w:rFonts w:ascii="Arial" w:hAnsi="Arial" w:cs="Arial"/>
          <w:b/>
          <w:sz w:val="24"/>
          <w:szCs w:val="24"/>
        </w:rPr>
        <w:t>IL CELIBATO SACERDOTALE</w:t>
      </w:r>
      <w:bookmarkEnd w:id="263"/>
      <w:bookmarkEnd w:id="264"/>
      <w:bookmarkEnd w:id="265"/>
    </w:p>
    <w:p w14:paraId="47CBCB86"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i/>
          <w:spacing w:val="-2"/>
          <w:sz w:val="24"/>
          <w:szCs w:val="24"/>
        </w:rPr>
        <w:t xml:space="preserve">Il Sacerdote immagine perfetta di Cristo tra gli uomini: </w:t>
      </w:r>
      <w:r w:rsidRPr="00D93089">
        <w:rPr>
          <w:rFonts w:ascii="Arial" w:hAnsi="Arial" w:cs="Arial"/>
          <w:spacing w:val="-2"/>
          <w:sz w:val="24"/>
          <w:szCs w:val="24"/>
        </w:rPr>
        <w:t xml:space="preserve">Per questo nostro incontro ci lasceremo aiutare dalla </w:t>
      </w:r>
      <w:r w:rsidRPr="00D93089">
        <w:rPr>
          <w:rFonts w:ascii="Arial" w:hAnsi="Arial" w:cs="Arial"/>
          <w:i/>
          <w:iCs/>
          <w:spacing w:val="-2"/>
          <w:sz w:val="24"/>
          <w:szCs w:val="24"/>
        </w:rPr>
        <w:t>Lettera agli Ebrei</w:t>
      </w:r>
      <w:r w:rsidRPr="00D93089">
        <w:rPr>
          <w:rFonts w:ascii="Arial" w:hAnsi="Arial" w:cs="Arial"/>
          <w:spacing w:val="-2"/>
          <w:sz w:val="24"/>
          <w:szCs w:val="24"/>
        </w:rPr>
        <w:t xml:space="preserve">. In essa viene presentato Cristo come perfetto compimento del Sacerdozio Veterotestamentario. Cristo infatti non è Sacerdote secondo Aronne, ma alla maniera di Melchìsedek. Cambiando l’ordine e le modalità del Sacerdozio, cambia anche la sua essenza, la sua natura, le sue finalità, i suoi frutti. Tutto in Cristo è portato alla perfezione. </w:t>
      </w:r>
    </w:p>
    <w:p w14:paraId="704BA3ED" w14:textId="77777777" w:rsidR="00D93089" w:rsidRPr="00D93089" w:rsidRDefault="00D93089" w:rsidP="00D93089">
      <w:pPr>
        <w:spacing w:after="120" w:line="240" w:lineRule="auto"/>
        <w:jc w:val="both"/>
        <w:rPr>
          <w:rFonts w:ascii="Arial" w:hAnsi="Arial" w:cs="Arial"/>
          <w:iCs/>
          <w:sz w:val="24"/>
          <w:szCs w:val="24"/>
        </w:rPr>
      </w:pPr>
      <w:r w:rsidRPr="00D93089">
        <w:rPr>
          <w:rFonts w:ascii="Arial" w:hAnsi="Arial" w:cs="Arial"/>
          <w:iCs/>
          <w:sz w:val="24"/>
          <w:szCs w:val="24"/>
        </w:rPr>
        <w:t xml:space="preserve">Cristo Gesù ultima definitiva Parola del Padre: </w:t>
      </w:r>
    </w:p>
    <w:p w14:paraId="20DCA98B"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4C610972"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 Cristo non solo è l’ultima Parola, la Parola piena, completa, perfetta del Padre. Del Padre è anche il Mediatore nella Creazione. Del Padre è irradiazione della sua gloria e impronta della sua sostanza. Inoltre il Padre tutto sostiene e tutto vivifica con la Parola potente di Cristo. Ma chi è Cristo Gesù? È il Figlio del Padre. Non però puramente e semplicemente figlio inteso come suo Messia. Gesù è molto di più che il Messia. Del Padre è già Figlio nell’eternità, prima che il mondo esistesse. Lui è dall’eternità. È nell’eternità.</w:t>
      </w:r>
    </w:p>
    <w:p w14:paraId="41B42CFC" w14:textId="77777777" w:rsidR="00D93089" w:rsidRPr="00D93089" w:rsidRDefault="00D93089" w:rsidP="00D93089">
      <w:pPr>
        <w:spacing w:after="120" w:line="240" w:lineRule="auto"/>
        <w:jc w:val="both"/>
        <w:rPr>
          <w:rFonts w:ascii="Arial" w:hAnsi="Arial" w:cs="Arial"/>
          <w:iCs/>
          <w:sz w:val="24"/>
          <w:szCs w:val="24"/>
        </w:rPr>
      </w:pPr>
      <w:r w:rsidRPr="00D93089">
        <w:rPr>
          <w:rFonts w:ascii="Arial" w:hAnsi="Arial" w:cs="Arial"/>
          <w:iCs/>
          <w:sz w:val="24"/>
          <w:szCs w:val="24"/>
        </w:rPr>
        <w:t xml:space="preserve">Cristo Sommo ed eterno sacerdote: </w:t>
      </w:r>
    </w:p>
    <w:p w14:paraId="382E9FD5"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 </w:t>
      </w:r>
    </w:p>
    <w:p w14:paraId="6FB6718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In questo brano viene affermata la consanguineità con gli uomini. Il Figlio, da vero Figlio di Dio, diviene vero Figlio dell’uomo. Lui è il solo dalla doppia figliolanza naturale. Per natura vero figlio del Padre nell’eternità. Per natura vero Figlio </w:t>
      </w:r>
      <w:r w:rsidRPr="00D93089">
        <w:rPr>
          <w:rFonts w:ascii="Arial" w:hAnsi="Arial" w:cs="Arial"/>
          <w:sz w:val="24"/>
          <w:szCs w:val="24"/>
        </w:rPr>
        <w:lastRenderedPageBreak/>
        <w:t xml:space="preserve">dell’uomo nel tempo. Un solo figlio, due nascite, due nature, una sola Persona: la Persona eterna del Figlio Unigenito del Padre. Ecco il vero fine del suo sacerdozio: ridurre all’impotenza mediante la morte colui che della morte ha il potere cioè il diavolo. È </w:t>
      </w:r>
      <w:r w:rsidRPr="00D93089">
        <w:rPr>
          <w:rFonts w:ascii="Arial" w:hAnsi="Arial" w:cs="Arial"/>
          <w:i/>
          <w:iCs/>
          <w:sz w:val="24"/>
          <w:szCs w:val="24"/>
        </w:rPr>
        <w:t>kerigma</w:t>
      </w:r>
      <w:r w:rsidRPr="00D93089">
        <w:rPr>
          <w:rFonts w:ascii="Arial" w:hAnsi="Arial" w:cs="Arial"/>
          <w:sz w:val="24"/>
          <w:szCs w:val="24"/>
        </w:rPr>
        <w:t xml:space="preserve"> essenziale: Gesù viene per liberarci dal potere del diavolo. Liberandoci da questo potere ci libera anche dalla morte. Come Gesù fa questo? Rendendosi in tutto simile ai fratelli, per diventare un sommo sacerdote misericordioso e degno di fede nelle cose che riguardano Dio, allo scopo di espiare i peccati del popolo. Egli fu messo alla prova, ha sofferto personalmente. Egli è in grado di venire in aiuto a quelli che subiscono la prova. Lui provato e vittorioso aiuta i provati perché diventino vittoriosi.</w:t>
      </w:r>
    </w:p>
    <w:p w14:paraId="452DA53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sz w:val="24"/>
          <w:szCs w:val="24"/>
        </w:rPr>
        <w:t xml:space="preserve">Prime cinque verità da mettere nel cuore: </w:t>
      </w:r>
      <w:r w:rsidRPr="00D93089">
        <w:rPr>
          <w:rFonts w:ascii="Arial" w:hAnsi="Arial" w:cs="Arial"/>
          <w:sz w:val="24"/>
          <w:szCs w:val="24"/>
        </w:rPr>
        <w:t xml:space="preserve">Consanguineità, Liberazione dal potere del diavolo, Sommo sacerdote, Espiazione dei peccati attraverso la via della sofferenza, Aiuto ai sofferenti, ai martiri. </w:t>
      </w:r>
    </w:p>
    <w:p w14:paraId="0327840D"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 </w:t>
      </w:r>
    </w:p>
    <w:p w14:paraId="1E01972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Ora Gesù è presentato come Sommo sacerdote grande, che è passato attraverso i cieli. Al mistero della morte redentrice si aggiunge il mistero della Gloriosa Risurrezione e dell’Ascensione in Cielo. A questo sommo sacerdote ci si può accostare con piena fiducia al trono della grazia per ricevere misericordia e trovare grazia. Non c’è sofferenza che non si possa vincere con Lui. Perché tutto questo? Perché Lui stesso è stato messo alla prova in ogni cosa come noi, escluso il peccato che lui hai ha conosciuto. Lui sa prendere parte alle nostre debolezze. Lui si è rivestito di debolezza e ha vinto ogni umana debolezza.</w:t>
      </w:r>
    </w:p>
    <w:p w14:paraId="3E0F8D81" w14:textId="77777777" w:rsidR="00D93089" w:rsidRPr="00D93089" w:rsidRDefault="00D93089" w:rsidP="00D93089">
      <w:pPr>
        <w:spacing w:after="120" w:line="240" w:lineRule="auto"/>
        <w:jc w:val="both"/>
        <w:rPr>
          <w:rFonts w:ascii="Arial" w:hAnsi="Arial" w:cs="Arial"/>
          <w:spacing w:val="-6"/>
          <w:sz w:val="24"/>
          <w:szCs w:val="24"/>
        </w:rPr>
      </w:pPr>
      <w:r w:rsidRPr="00D93089">
        <w:rPr>
          <w:rFonts w:ascii="Arial" w:hAnsi="Arial" w:cs="Arial"/>
          <w:spacing w:val="-6"/>
          <w:sz w:val="24"/>
          <w:szCs w:val="24"/>
        </w:rPr>
        <w:t xml:space="preserve">Ecco la verità essenziale che ogni sacerdote dovrà fare sua: Gesù non ha conosciuto il peccato. Se il sacerdote vuole essere efficace nel suo mistero di redenzione e di espiazione del peccato mediante il suo corpo, nel suo corpo non deve conoscere il peccato. Il sacerdote di Cristo, in Cristo, deve vivere ogni debolezza umana, ogni sua fragilità, ma non deve conoscere il peccato. Dal peccato non può né redimere e né salvare. Il suo sacrificio a Cristo deve essere puro, santo. </w:t>
      </w:r>
    </w:p>
    <w:p w14:paraId="75B4676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sacrificio del Sacerdote di Cristo in Cristo è l’offerta a Cristo del suo corpo perché oggi compia Cristo per mezzo del suo corpo il sacrificio della redenzione dell’umanità. Compare già la prima verità sul celibato del sacerdote. Come il corpo della Madre di Dio fu dato tutto a Dio, come il corpo di Cristo fu dato tutto a Dio, così il corpo del Sacerdote di Cristo in Cristo, deve essere dato tutto a Cristo, perché Cristo ne faccia oggi il suo strumento di redenzione del mondo. Il celibato non è verità morale, missionaria, ascetica, o di altra natura spirituale. Il celibato è verità altamente cristologica, di perfetta conformazione a Cristo. </w:t>
      </w:r>
    </w:p>
    <w:p w14:paraId="24EFB69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 è il sacerdote di Cristo in Cristo? Colui che fa del suo corpo un dono a Cristo, perché Cristo lo possa offrire al Padre nel suo corpo offerto al Padre. Un solo </w:t>
      </w:r>
      <w:r w:rsidRPr="00D93089">
        <w:rPr>
          <w:rFonts w:ascii="Arial" w:hAnsi="Arial" w:cs="Arial"/>
          <w:sz w:val="24"/>
          <w:szCs w:val="24"/>
        </w:rPr>
        <w:lastRenderedPageBreak/>
        <w:t xml:space="preserve">sacerdozio, un solo corpo, una sola offerta, un solo frutto: l’espiazione dei peccati. </w:t>
      </w:r>
    </w:p>
    <w:p w14:paraId="1B3C35CB"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FE8610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sz w:val="24"/>
          <w:szCs w:val="24"/>
        </w:rPr>
        <w:t xml:space="preserve">Verità essenziali per il sacerdote: </w:t>
      </w:r>
      <w:r w:rsidRPr="00D93089">
        <w:rPr>
          <w:rFonts w:ascii="Arial" w:hAnsi="Arial" w:cs="Arial"/>
          <w:sz w:val="24"/>
          <w:szCs w:val="24"/>
        </w:rPr>
        <w:t xml:space="preserve">Il sacerdote si deve occupare delle cose che riguardano Dio. Quali sono queste cose che riguardano Dio? Per offrire sacrifici per i peccati. Il sacerdozio è un dono che è offerto direttamente da Dio. Non ci si fa sacerdoti per propria scelta. Dio chiede il dono della vita perché Lui ne faccia dono a Cristo. Cristo accoglie il dono e ne fa un dono al Padre. È lasciandosi fare dono da Cristo, in Cristo, per il Padre, che il chiamato si occupa delle cose che riguardano Dio. Come Cristo si occupò delle cose che riguardano Dio? Facendosi obbediente al Padre fino alla morte di croce. Per questa obbedienza il Padre lo esaudisce. Lo libera dalla morte. Lo innalza alla sua destra. Gli dona i cuori perché siano da Lui santificati e redenti per lo Spirito che Lui ha versato dalla croce, dal suo corpo trafitto. </w:t>
      </w:r>
    </w:p>
    <w:p w14:paraId="40DFDAF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Come il sacerdote si occupa delle cose che riguardano Dio? Offrendo il corpo di Cristo e nel corpo di Cristo offrendo il suo proprio corpo. Il corpo di Cristo e del sacerdote devono essere un solo corpo santo, una sola obbedienza, una sola offerta, una sola effusione dello Spirito Santo. Quando tra il Corpo di Cristo e il corpo del Sacerdote di Cristo in Cristo, vi sono due corpi e non uno solo, neanche vi è la stessa obbedienza, la redenzione non si compie. È quando non si lascia fare un solo corpo con Cristo dallo Spirito Santo che il Sacerdote viene abbandonato a se stesso dallo Spirito e il Sacerdote non si occupa più delle cose che riguardano Dio. Diviene persona che celebra una messa, compie altre pratiche religiose, amministra altri sacramenti, ma non compie le cose che riguardano Dio. Fa tutte queste cose senza lo Spirito Santo, le fa da non corpo dato a Cristo, per questo non redime, non santifica, perché non è il corpo del sacrificio. L’obbedienza allo Spirito Santo, che è purissima obbedienza a Dio, è via necessaria e indispensabile per divenire offerta pura e santa in Cristo, per Cristo. </w:t>
      </w:r>
    </w:p>
    <w:p w14:paraId="66DFBB7F"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6"/>
          <w:sz w:val="24"/>
          <w:szCs w:val="24"/>
        </w:rPr>
        <w:lastRenderedPageBreak/>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3028F6D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4"/>
          <w:sz w:val="24"/>
          <w:szCs w:val="24"/>
        </w:rPr>
        <w:t xml:space="preserve">Vengono ora tracciate le virtù morali che devono essere l’ornamento di ogni sacerdote di Cristo in Cristo. </w:t>
      </w:r>
      <w:r w:rsidRPr="00D93089">
        <w:rPr>
          <w:rFonts w:ascii="Arial" w:hAnsi="Arial" w:cs="Arial"/>
          <w:i/>
          <w:iCs/>
          <w:spacing w:val="-4"/>
          <w:sz w:val="24"/>
          <w:szCs w:val="24"/>
        </w:rPr>
        <w:t>Santo</w:t>
      </w:r>
      <w:r w:rsidRPr="00D93089">
        <w:rPr>
          <w:rFonts w:ascii="Arial" w:hAnsi="Arial" w:cs="Arial"/>
          <w:spacing w:val="-4"/>
          <w:sz w:val="24"/>
          <w:szCs w:val="24"/>
        </w:rPr>
        <w:t xml:space="preserve">. La sanità nella Scrittura è la perfetta imitazione di Dio nel suo amore universale. Cristo è Santo perché è l’amore universale del Padre. Lui non esclude nessuno dal suo </w:t>
      </w:r>
      <w:r w:rsidRPr="00D93089">
        <w:rPr>
          <w:rFonts w:ascii="Arial" w:hAnsi="Arial" w:cs="Arial"/>
          <w:sz w:val="24"/>
          <w:szCs w:val="24"/>
        </w:rPr>
        <w:t xml:space="preserve">amore, nessuno priva, su tutti lo riversa. Così dicasi del sacerdote, che è l’uomo dall’amore universale. A tutti lui deve manifestare l’amore universale del suo Maestro, del suo Signore. Come Manifesta questo amore? Offrendo il suo corpo per la redenzione del mondo. </w:t>
      </w:r>
    </w:p>
    <w:p w14:paraId="2E91772F"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i/>
          <w:iCs/>
          <w:spacing w:val="-2"/>
          <w:sz w:val="24"/>
          <w:szCs w:val="24"/>
        </w:rPr>
        <w:t>Innocente</w:t>
      </w:r>
      <w:r w:rsidRPr="00D93089">
        <w:rPr>
          <w:rFonts w:ascii="Arial" w:hAnsi="Arial" w:cs="Arial"/>
          <w:spacing w:val="-2"/>
          <w:sz w:val="24"/>
          <w:szCs w:val="24"/>
        </w:rPr>
        <w:t xml:space="preserve">. Innocente per Cristo Gesù è il suo essere senza peccato, che non ha conosciuto il peccato. È il suo conservarsi puro dinanzi al Padre suo. Il Sacerdote di Cristo in Cristo, è innocente per il Battesimo, deve impegnarsi a conservare questa innocenza, vero dono di Dio. L’innocenza va conservata crescendo di virtù in virtù, di grazia in grazia. </w:t>
      </w:r>
      <w:r w:rsidRPr="00D93089">
        <w:rPr>
          <w:rFonts w:ascii="Arial" w:hAnsi="Arial" w:cs="Arial"/>
          <w:i/>
          <w:iCs/>
          <w:sz w:val="24"/>
          <w:szCs w:val="24"/>
        </w:rPr>
        <w:t>Senza macchia</w:t>
      </w:r>
      <w:r w:rsidRPr="00D93089">
        <w:rPr>
          <w:rFonts w:ascii="Arial" w:hAnsi="Arial" w:cs="Arial"/>
          <w:sz w:val="24"/>
          <w:szCs w:val="24"/>
        </w:rPr>
        <w:t xml:space="preserve">. Senza macchia non è solo virtù morale. È anche virtù “teologale”. A Dio si offrivano per il sacrificio animali senza difetti, senza alcuna macchia fisica. Dovevano essere amali integri, sani, non ammalati. Al Sacerdote è chiesto di essere senza macchia, cioè integro, vero uomo. Lui deve essere vero corpo per il sacrificio, vera oblazione monda, pura, senza alcuna macchia. </w:t>
      </w:r>
      <w:r w:rsidRPr="00D93089">
        <w:rPr>
          <w:rFonts w:ascii="Arial" w:hAnsi="Arial" w:cs="Arial"/>
          <w:i/>
          <w:iCs/>
          <w:sz w:val="24"/>
          <w:szCs w:val="24"/>
        </w:rPr>
        <w:t>Separato dai peccatori</w:t>
      </w:r>
      <w:r w:rsidRPr="00D93089">
        <w:rPr>
          <w:rFonts w:ascii="Arial" w:hAnsi="Arial" w:cs="Arial"/>
          <w:sz w:val="24"/>
          <w:szCs w:val="24"/>
        </w:rPr>
        <w:t>. Separato non fisicamente dai peccatori, ma spiritualmente. Lui non deve mai conoscere il peccato. Cristo mai ha conosciuto il peccato. Il Padre vuole i sacerdoti del Figlio suo senza alcun peccato. Per questo il sacerdote deve ingaggiare una potente lotta perché anche il peccato veniale venga tolto dal suo corpo. Elevato sopra i cieli. Gesù è elevato nei cieli, è assiso presso il Padre, a motivo della sua gloriosa esaltazione. Il Sacerdozio di Cristo è elevato presso i cieli, solo se la sua dimora è il cuore di Cristo e nel cuore di Cristo consuma i suoi giorni</w:t>
      </w:r>
      <w:r w:rsidRPr="00D93089">
        <w:rPr>
          <w:rFonts w:ascii="Arial" w:hAnsi="Arial" w:cs="Arial"/>
          <w:spacing w:val="-2"/>
          <w:sz w:val="24"/>
          <w:szCs w:val="24"/>
        </w:rPr>
        <w:t xml:space="preserve">. </w:t>
      </w:r>
    </w:p>
    <w:p w14:paraId="1D9615F3"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i/>
          <w:iCs/>
          <w:spacing w:val="-2"/>
          <w:sz w:val="24"/>
          <w:szCs w:val="24"/>
        </w:rPr>
        <w:t>Offerta di se stesso</w:t>
      </w:r>
      <w:r w:rsidRPr="00D93089">
        <w:rPr>
          <w:rFonts w:ascii="Arial" w:hAnsi="Arial" w:cs="Arial"/>
          <w:spacing w:val="-2"/>
          <w:sz w:val="24"/>
          <w:szCs w:val="24"/>
        </w:rPr>
        <w:t xml:space="preserve">. L’offerta di se stesso non è solo del proprio corpo. È l’offerta dei pensieri, dei desideri, della volontà, dello spirito, dell’anima. È in questa offerta che viene meno il desiderio del chiamato da Dio al sacerdozio di una donna, per formare con lei un solo corpo. Il Padre lo ha chiamato a formare con Cristo un solo spirito, un solo desiderio, una sola volontà, una sola anima, una sola missione, una sola vocazione, un solo sacrificio, un solo corpo offerto. Può il chiamato al sacerdozio, se lui è anche desiderio offerto a Cristo, avere desideri contrari, differenti di quelli che sono in Cristo Gesù? Può formare un altro corpo con una donna, se lui è chiamato a formare un solo corpo del sacrificio con Gesù Signore? È questione di sensibilità cristica. Sentire con Cristo, desiderare in Cristo, vedere la sua vita con Cristo, in Cristo è obbligo del chiamato. Se si guarda il celibato come una legge della Chiesa, allora si può discutere sulla sua opportunità non opportunità, giustezza non giustezza, validità non validità. Se invece la guardiamo come </w:t>
      </w:r>
      <w:r w:rsidRPr="00D93089">
        <w:rPr>
          <w:rFonts w:ascii="Arial" w:hAnsi="Arial" w:cs="Arial"/>
          <w:sz w:val="24"/>
          <w:szCs w:val="24"/>
        </w:rPr>
        <w:t xml:space="preserve">Legge del Padre, dello Spirito Santo, di Gesù Signore data a chi è chiamato ad essere con Cristo un solo corpo per l’espiazione dei peccati, allora tutto cambia. Non è più legge della Chiesa, ma Legge di Dio. Cristo è celibe non per </w:t>
      </w:r>
      <w:r w:rsidRPr="00D93089">
        <w:rPr>
          <w:rFonts w:ascii="Arial" w:hAnsi="Arial" w:cs="Arial"/>
          <w:sz w:val="24"/>
          <w:szCs w:val="24"/>
        </w:rPr>
        <w:lastRenderedPageBreak/>
        <w:t>ragioni morali, bensì per ragioni divinamente teologiche. Perché il Padre il corpo glielo ha dato per farne a Lui un sacrificio puro, mondo, per la remissione dei peccati. Il corpo è del Padre, dato a Cristo per un fine. Cristo lo assume, obbedisce al Padre, anche nella finalità del corpo. È questa l’obbedienza che viene chiesta a colui che è scelto per essere immolato per la redenzione del mondo e la salvezza delle anime</w:t>
      </w:r>
      <w:r w:rsidRPr="00D93089">
        <w:rPr>
          <w:rFonts w:ascii="Arial" w:hAnsi="Arial" w:cs="Arial"/>
          <w:spacing w:val="-2"/>
          <w:sz w:val="24"/>
          <w:szCs w:val="24"/>
        </w:rPr>
        <w:t xml:space="preserve">. </w:t>
      </w:r>
    </w:p>
    <w:p w14:paraId="21D4D6E2"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7D445A2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sz w:val="24"/>
          <w:szCs w:val="24"/>
        </w:rPr>
        <w:t xml:space="preserve">Ecco il fine o le cose che riguardano Dio del sacerdote: </w:t>
      </w:r>
      <w:r w:rsidRPr="00D93089">
        <w:rPr>
          <w:rFonts w:ascii="Arial" w:hAnsi="Arial" w:cs="Arial"/>
          <w:sz w:val="24"/>
          <w:szCs w:val="24"/>
        </w:rPr>
        <w:t xml:space="preserve">Essere perennemente mosso dallo Spirito Eterno, dallo Spirito Santo. Offrire se stesso senza macchia a Dio (senza macchia significa nella purezza rituale e morale, spirituale e fisica). Purificare la coscienza dalle opere morte (le opere morte sono quelle vane. Il Sacerdote deve liberare le coscienza da ogni vanità, da  tutto ciò che non conduce l’uomo a Dio né lo porta nell’eternità). Il sacerdote deve insegnare ad ogni uomo il vero servizio di Dio. Come si adora Dio in spirito e verità. </w:t>
      </w:r>
    </w:p>
    <w:p w14:paraId="42430034"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F6B9EB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Siamo giunti alla verità madre di ogni verità. Per comprenderla bene è giusto operare un confronto con il </w:t>
      </w:r>
      <w:r w:rsidRPr="00D93089">
        <w:rPr>
          <w:rFonts w:ascii="Arial" w:hAnsi="Arial" w:cs="Arial"/>
          <w:i/>
          <w:iCs/>
          <w:sz w:val="24"/>
          <w:szCs w:val="24"/>
        </w:rPr>
        <w:t>Salmo</w:t>
      </w:r>
      <w:r w:rsidRPr="00D93089">
        <w:rPr>
          <w:rFonts w:ascii="Arial" w:hAnsi="Arial" w:cs="Arial"/>
          <w:sz w:val="24"/>
          <w:szCs w:val="24"/>
        </w:rPr>
        <w:t xml:space="preserve"> dal quale questa verità è tratta. Dice il </w:t>
      </w:r>
      <w:r w:rsidRPr="00D93089">
        <w:rPr>
          <w:rFonts w:ascii="Arial" w:hAnsi="Arial" w:cs="Arial"/>
          <w:i/>
          <w:iCs/>
          <w:sz w:val="24"/>
          <w:szCs w:val="24"/>
        </w:rPr>
        <w:t>Salmo</w:t>
      </w:r>
      <w:r w:rsidRPr="00D93089">
        <w:rPr>
          <w:rFonts w:ascii="Arial" w:hAnsi="Arial" w:cs="Arial"/>
          <w:sz w:val="24"/>
          <w:szCs w:val="24"/>
        </w:rPr>
        <w:t xml:space="preserve">: </w:t>
      </w:r>
    </w:p>
    <w:p w14:paraId="7EB575F3"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w:t>
      </w:r>
    </w:p>
    <w:p w14:paraId="127ADB73" w14:textId="77777777" w:rsidR="00D93089" w:rsidRPr="00D93089" w:rsidRDefault="00D93089" w:rsidP="00D93089">
      <w:pPr>
        <w:spacing w:after="120" w:line="240" w:lineRule="auto"/>
        <w:jc w:val="both"/>
        <w:rPr>
          <w:rFonts w:ascii="Arial" w:hAnsi="Arial" w:cs="Arial"/>
          <w:iCs/>
          <w:sz w:val="24"/>
          <w:szCs w:val="24"/>
        </w:rPr>
      </w:pPr>
      <w:r w:rsidRPr="00D93089">
        <w:rPr>
          <w:rFonts w:ascii="Arial" w:hAnsi="Arial" w:cs="Arial"/>
          <w:iCs/>
          <w:sz w:val="24"/>
          <w:szCs w:val="24"/>
        </w:rPr>
        <w:t xml:space="preserve">Rileggiamo quanto riporta del Salmo la Lettera Agli Ebrei: </w:t>
      </w:r>
    </w:p>
    <w:p w14:paraId="0E417B1C"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“Per questo, entrando nel mondo, Cristo dice: Tu non hai voluto né sacrificio né offerta, un corpo invece mi hai preparato.  Non hai gradito </w:t>
      </w:r>
      <w:r w:rsidRPr="00D93089">
        <w:rPr>
          <w:rFonts w:ascii="Arial" w:hAnsi="Arial" w:cs="Arial"/>
          <w:i/>
          <w:iCs/>
          <w:spacing w:val="-2"/>
          <w:sz w:val="24"/>
          <w:szCs w:val="24"/>
        </w:rPr>
        <w:lastRenderedPageBreak/>
        <w:t>né olocausti né sacrifici per il peccato. Allora ho detto: «Ecco, io vengo – poiché di me sta scritto nel rotolo del libro – per fare, o Dio, la tua volontà».</w:t>
      </w:r>
    </w:p>
    <w:p w14:paraId="011C9AB9"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 La Lettera agli Ebrei vi aggiunge una verità preziosa: un corpo invece mi ha preparato. Il Padre prepara a Cristo il corpo del sacrificio, il corpo dell’olocausto. Il corpo è del Padre, lo ha dato a Cristo, per opera dello Spirito Santo. Per opera dello Spirito Santo Cristo Gesù lo dona al Padre. Glielo offre in sacrificio. Non solo al momento della croce. Ma dal primo istante del suo concepimento fino all’ultimo respiro il corpo di Cristo è sempre dalla volontà del Padre. È attraverso il corpo che Cristo manifesta il Padre, lo rivela. Come lo rivela e lo manifesta? Compiendo sempre la sa volontà. Il corpo del Sacerdote di Cristo è preparato dal Padre e dato a Cristo perché Cristo possa continuare l’opera della sua redenzione in favore del mondo. Se è corpo di Cristo, non può essere corpo di nessun altro. Essendo il corpo di Cristo corpo di un uomo, essendo corpo di natura maschile, anche ogni altro corpo che il Padre gli dona per il sacrificio, deve essere di natura maschile. Se è corpo dato a Cristo dal Padre, è il Padre che deve decidere forme e modalità del dono. Il dato a Cristo non ha più alcun desiderio sul suo corpo. O si parte da questa verità teologale, cristologica, pneumatologica per comprendere il celibato del prete, o si potrà discutere all’infinito. È questa l’obbedienza di Cristo: il corpo è dato dal Padre a Cristo perché Cristo ne faccia dono al Padre, dono totale, perfetto nei pensieri, nei desideri, nell’uso, nelle modalità, in ogni cosa.</w:t>
      </w:r>
    </w:p>
    <w:p w14:paraId="41684B80"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(Eb 12,1-2). </w:t>
      </w:r>
    </w:p>
    <w:p w14:paraId="5925525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sz w:val="24"/>
          <w:szCs w:val="24"/>
        </w:rPr>
        <w:t xml:space="preserve">Ecco il suggerimento santo che vale per ogni sacerdote: </w:t>
      </w:r>
      <w:r w:rsidRPr="00D93089">
        <w:rPr>
          <w:rFonts w:ascii="Arial" w:hAnsi="Arial" w:cs="Arial"/>
          <w:sz w:val="24"/>
          <w:szCs w:val="24"/>
        </w:rPr>
        <w:t>Il sacerdote che vuole conoscere chi lui è sempre deve conoscersi dal cuore di Cristo, dal mistero del suo dono totale al Padre. Se parte dalle psicologie, dalle antropologie, dalla psichiatrie, dalle sociologie, dallo studio delle religioni, può abbracciare ogni soluzione e percorrere ogni via. Se invece parte dal cuore di Cristo, avrà una sola via da percorrere: farsi dono esclusivo a Cristo perché Cristo faccia del suo corpo nel suo corpo con il suo corpo il sacrificio della redenzione, non due sacrifici, un solo sacrificio.</w:t>
      </w:r>
    </w:p>
    <w:p w14:paraId="07D53EB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13,12-15). </w:t>
      </w:r>
    </w:p>
    <w:p w14:paraId="1AD4655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Questa esortazione che vale per ogni cristiano, molto di più vale per il sacerdote. Deve essere lui, il sacerdote di Cristo in Cristo, il modello visibile di come si fa a Dio l’offerta del proprio corpo in Cristo. Deve essere l’immagine vivente, il Cristo visibile, che indica ad ogni uomo come si porta la croce di Cristo e si compie il sacrificio dell’obbedienza.</w:t>
      </w:r>
    </w:p>
    <w:p w14:paraId="613FEF6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 xml:space="preserve">San Paolo nel Capitolo VII della </w:t>
      </w:r>
      <w:r w:rsidRPr="00D93089">
        <w:rPr>
          <w:rFonts w:ascii="Arial" w:hAnsi="Arial" w:cs="Arial"/>
          <w:i/>
          <w:iCs/>
          <w:sz w:val="24"/>
          <w:szCs w:val="24"/>
        </w:rPr>
        <w:t>Lettera Prima ai Corinzi</w:t>
      </w:r>
      <w:r w:rsidRPr="00D93089">
        <w:rPr>
          <w:rFonts w:ascii="Arial" w:hAnsi="Arial" w:cs="Arial"/>
          <w:sz w:val="24"/>
          <w:szCs w:val="24"/>
        </w:rPr>
        <w:t xml:space="preserve">, presenta il celibato, sia per Lui, Apostolo, come anche per ogni altro fedele laico, come via per un servizio perfetto da offrire alla diffusione del regno di Dio. </w:t>
      </w:r>
    </w:p>
    <w:p w14:paraId="6CCF27FD"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w:t>
      </w:r>
      <w:r w:rsidRPr="00D93089">
        <w:rPr>
          <w:rFonts w:ascii="Arial" w:hAnsi="Arial" w:cs="Arial"/>
          <w:i/>
          <w:iCs/>
          <w:spacing w:val="-2"/>
          <w:sz w:val="24"/>
          <w:szCs w:val="24"/>
        </w:rPr>
        <w:lastRenderedPageBreak/>
        <w:t xml:space="preserve">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 (1Cor 7,1-40). </w:t>
      </w:r>
    </w:p>
    <w:p w14:paraId="623E074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Sono motivazioni finalizzate alla missione. Esse però vanno comprese in modo ampio e non restrittivo: come libertà di essere interamente per il Signore, senza intralci umani.</w:t>
      </w:r>
    </w:p>
    <w:p w14:paraId="00A9034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Sacerdote ha un mistero infinitamente più grande del ministero laicale. Il suo celibato è anche mistero infinitamente più grande di qualsiasi altro celibato. La </w:t>
      </w:r>
      <w:r w:rsidRPr="00D93089">
        <w:rPr>
          <w:rFonts w:ascii="Arial" w:hAnsi="Arial" w:cs="Arial"/>
          <w:i/>
          <w:iCs/>
          <w:sz w:val="24"/>
          <w:szCs w:val="24"/>
        </w:rPr>
        <w:t>Lettera agli Ebrei</w:t>
      </w:r>
      <w:r w:rsidRPr="00D93089">
        <w:rPr>
          <w:rFonts w:ascii="Arial" w:hAnsi="Arial" w:cs="Arial"/>
          <w:sz w:val="24"/>
          <w:szCs w:val="24"/>
        </w:rPr>
        <w:t xml:space="preserve"> ci introduce in questo mistero. Gesù rispondendo a Pietro, parla dei tre eunuchi: di natura, perché fatti tali dagli uomini, perché si sono fatti tali per il regno di Dio. Non dona altre specificazioni. </w:t>
      </w:r>
    </w:p>
    <w:p w14:paraId="6EEFC39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w:t>
      </w:r>
      <w:r w:rsidRPr="00D93089">
        <w:rPr>
          <w:rFonts w:ascii="Arial" w:hAnsi="Arial" w:cs="Arial"/>
          <w:i/>
          <w:iCs/>
          <w:sz w:val="24"/>
          <w:szCs w:val="24"/>
        </w:rPr>
        <w:lastRenderedPageBreak/>
        <w:t xml:space="preserve">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7F302B6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Questo è tutto. </w:t>
      </w:r>
    </w:p>
    <w:p w14:paraId="75FF3F20" w14:textId="77777777" w:rsidR="00D93089" w:rsidRPr="00D93089" w:rsidRDefault="00D93089" w:rsidP="00D93089">
      <w:pPr>
        <w:spacing w:after="120" w:line="240" w:lineRule="auto"/>
        <w:jc w:val="both"/>
        <w:rPr>
          <w:rFonts w:ascii="Arial" w:hAnsi="Arial" w:cs="Arial"/>
          <w:b/>
          <w:sz w:val="24"/>
          <w:szCs w:val="24"/>
        </w:rPr>
      </w:pPr>
      <w:bookmarkStart w:id="266" w:name="_Toc463856590"/>
      <w:bookmarkStart w:id="267" w:name="_Toc8808"/>
      <w:bookmarkStart w:id="268" w:name="_Toc94188488"/>
    </w:p>
    <w:p w14:paraId="5C25ADED" w14:textId="77777777" w:rsidR="00D93089" w:rsidRPr="00D93089" w:rsidRDefault="00D93089" w:rsidP="00D93089">
      <w:pPr>
        <w:keepNext/>
        <w:spacing w:after="120" w:line="240" w:lineRule="auto"/>
        <w:jc w:val="both"/>
        <w:outlineLvl w:val="2"/>
        <w:rPr>
          <w:rFonts w:ascii="Arial" w:hAnsi="Arial"/>
          <w:b/>
          <w:bCs/>
          <w:sz w:val="28"/>
        </w:rPr>
      </w:pPr>
      <w:bookmarkStart w:id="269" w:name="_Toc180766804"/>
      <w:r w:rsidRPr="00D93089">
        <w:rPr>
          <w:rFonts w:ascii="Arial" w:hAnsi="Arial"/>
          <w:b/>
          <w:bCs/>
          <w:sz w:val="28"/>
        </w:rPr>
        <w:t>SUL SACERDOTE</w:t>
      </w:r>
      <w:bookmarkEnd w:id="266"/>
      <w:bookmarkEnd w:id="267"/>
      <w:bookmarkEnd w:id="268"/>
      <w:bookmarkEnd w:id="269"/>
    </w:p>
    <w:p w14:paraId="2C8E4E5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Oggi nella Chiesa di Dio si celebra la festa del Buon Pastore. È la festa di Cristo Gesù, il Pastore Bello che dona la vita per le pecore. Oggi è anche, per volontà di Papa Paolo VI, giornata universale di preghiera perché il Signore mandi operai nella sua molta, vasta messe. Non è la Chiesa che ha bisogno di Pastori secondo il cuore di Dio e di Cristo Gesù, nello Spirito Santo. La messe ha bisogno di operai. La messe è il mondo. Sono i sette miliardi di uomini che hanno bisogno della luce di Cristo, del suo Pane e della sua Acqua, per nutrirsi. </w:t>
      </w:r>
    </w:p>
    <w:p w14:paraId="6A5F3E82"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Oggi si parla molto di anoressia. Vi è una anoressia fisica. Ne esiste una spirituale, dell’anima. È l’anoressia di chi non conosce Cristo. È questa anoressia che porta l’anima alla morte spirituale, perché abbandonata a se stessa, viene consumata dai vizi e dal peccato. Il Sacerdote è colui che deve nutrire l’anima di Dio, di Cristo Gesù, di Spirito Santo, Parola, Eucaristia, Amore, Luce, Verità, Giustizia. Senza Sacerdote questo cibo divino rimane racchiuso nei cieli e nessun altro lo può attingere per darlo in nutrimento alle anime. Il Sacerdote è la scala attraverso la quale tutto il cielo discende sulla terra e tutta la terra sale al cielo fino al trono dell’Altissimo. Il Sacerdote è il ponte che permette a Dio di raggiunge in Cristo per lo Spirito ogni cuore e ad ogni cuore di raggiungere il vero Dio. Il Sacerdote è Cristo nella sua pienezza di grazia e verità che dal Padre nello Spirito Santo è dato al mondo come vera via di redenzione. Senza il Sacerdote del vero Dio, la terra rimane senza Luce, priva della verità che la rende libera, carente di ogni grazia di risurrezione. Senza il Sacerdote l’umanità si costruisce disumana, antiumana, nemica di se stessa, anzi distruttrice di ogni bene che dimora nel suo seno.</w:t>
      </w:r>
    </w:p>
    <w:p w14:paraId="62EDED32"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 xml:space="preserve">Il Sacerdote è lui stesso inserito nel mistero eterno del Dio Trinità, del Dio Incarnato, per illuminare con il mistero di Dio ogni uomo. Quando il Sacerdote smarrisce la sua verità per stoltezza, insipienza, mille altre vanità, diviene essere disprezzato e calpestato dal mondo. Per il suo ministero non solo l’uomo riceve verità, ma anche Dio, Cristo Gesù, lo Spirito Santo ricevono la loro eterna, perfetta verità. Il Sacerdote è il servo della </w:t>
      </w:r>
      <w:r w:rsidRPr="00D93089">
        <w:rPr>
          <w:rFonts w:ascii="Arial" w:hAnsi="Arial" w:cs="Arial"/>
          <w:spacing w:val="-2"/>
          <w:sz w:val="24"/>
          <w:szCs w:val="24"/>
        </w:rPr>
        <w:t>purissima verità dell’uomo e di Dio. Non può servire l’uomo della sua verità se non serve Dio della sua. Se per qualsiasi motivo il Sacerdote non serve Dio della sua verità, gliela toglie, gliela diminuisce, diviene cattivo servo degli uomini. Oggi il rischio è altissimo. Il sacerdote è fortemente tentato perché serva l’uomo e non serva il Signore. Servirà pessimamente gli uomini. O il Sacerdote serve Dio annunziandolo agli uomini nella sua più pura verità, o farà del suo ministero un servizio scadente gli uomini.</w:t>
      </w:r>
      <w:r w:rsidRPr="00D93089">
        <w:rPr>
          <w:rFonts w:ascii="Arial" w:hAnsi="Arial" w:cs="Arial"/>
          <w:spacing w:val="-4"/>
          <w:sz w:val="24"/>
          <w:szCs w:val="24"/>
        </w:rPr>
        <w:t xml:space="preserve"> </w:t>
      </w:r>
    </w:p>
    <w:p w14:paraId="5CB18D8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Il Sacerdote è il vero servo della verità di Dio. È Lui che deve far risplendere sulla terra la verità purissima del solo ed unico vero Dio. Vergine Maria, tu che ti sei proclamata la serva del Signore, per servire la sua carità, il suo amore, la sua misericordia, soccorrici. Nei momenti di confusione, Madre Santa, quando il Sacerdote non è più servo di Dio perché dedito al falso servizio degli uomini, intervieni. Aiuta i tuoi figli Sacerdoti, Madre di Dio, perché comprendano che loro potranno servire gli uomini solo servendo il loro Dio e Signore. Senza il tuo costante e materno aiuto, Madre Vera, molti si smarriranno. Metteranno al primo posto l’uomo, dimenticheranno il loro Dio. Il Sacerdote è il servo chiamato ad illuminare cielo e terra della gloria del suo Dio. Lui deve far brillare la gloria di Dio sull’umanità.</w:t>
      </w:r>
    </w:p>
    <w:p w14:paraId="229033C4" w14:textId="77777777" w:rsidR="00D93089" w:rsidRPr="00D93089" w:rsidRDefault="00D93089" w:rsidP="00D93089">
      <w:pPr>
        <w:spacing w:after="120" w:line="240" w:lineRule="auto"/>
        <w:jc w:val="both"/>
        <w:rPr>
          <w:rFonts w:ascii="Arial" w:hAnsi="Arial" w:cs="Arial"/>
          <w:b/>
          <w:sz w:val="24"/>
          <w:szCs w:val="24"/>
        </w:rPr>
      </w:pPr>
      <w:bookmarkStart w:id="270" w:name="_Toc463856605"/>
      <w:bookmarkStart w:id="271" w:name="_Toc8823"/>
      <w:bookmarkStart w:id="272" w:name="_Toc94188503"/>
    </w:p>
    <w:p w14:paraId="111E9C01" w14:textId="77777777" w:rsidR="00D93089" w:rsidRPr="00D93089" w:rsidRDefault="00D93089" w:rsidP="00D93089">
      <w:pPr>
        <w:keepNext/>
        <w:spacing w:after="120" w:line="240" w:lineRule="auto"/>
        <w:jc w:val="both"/>
        <w:outlineLvl w:val="2"/>
        <w:rPr>
          <w:rFonts w:ascii="Arial" w:hAnsi="Arial"/>
          <w:b/>
          <w:bCs/>
          <w:sz w:val="28"/>
        </w:rPr>
      </w:pPr>
      <w:bookmarkStart w:id="273" w:name="_Toc180766805"/>
      <w:r w:rsidRPr="00D93089">
        <w:rPr>
          <w:rFonts w:ascii="Arial" w:hAnsi="Arial"/>
          <w:b/>
          <w:bCs/>
          <w:sz w:val="28"/>
        </w:rPr>
        <w:t>SACERDOTI</w:t>
      </w:r>
      <w:bookmarkEnd w:id="270"/>
      <w:bookmarkEnd w:id="271"/>
      <w:bookmarkEnd w:id="272"/>
      <w:r w:rsidRPr="00D93089">
        <w:rPr>
          <w:rFonts w:ascii="Arial" w:hAnsi="Arial"/>
          <w:b/>
          <w:bCs/>
          <w:sz w:val="28"/>
        </w:rPr>
        <w:t xml:space="preserve">: </w:t>
      </w:r>
      <w:bookmarkStart w:id="274" w:name="_Toc463856606"/>
      <w:bookmarkStart w:id="275" w:name="_Toc8824"/>
      <w:bookmarkStart w:id="276" w:name="_Toc94188504"/>
      <w:r w:rsidRPr="00D93089">
        <w:rPr>
          <w:rFonts w:ascii="Arial" w:hAnsi="Arial"/>
          <w:b/>
          <w:bCs/>
          <w:sz w:val="28"/>
        </w:rPr>
        <w:t>MINISTRI DELL’AMORE</w:t>
      </w:r>
      <w:bookmarkEnd w:id="274"/>
      <w:bookmarkEnd w:id="275"/>
      <w:bookmarkEnd w:id="276"/>
      <w:r w:rsidRPr="00D93089">
        <w:rPr>
          <w:rFonts w:ascii="Arial" w:hAnsi="Arial"/>
          <w:b/>
          <w:bCs/>
          <w:sz w:val="28"/>
        </w:rPr>
        <w:t xml:space="preserve"> </w:t>
      </w:r>
      <w:bookmarkStart w:id="277" w:name="_Toc463856607"/>
      <w:bookmarkStart w:id="278" w:name="_Toc8825"/>
      <w:bookmarkStart w:id="279" w:name="_Toc94188505"/>
      <w:r w:rsidRPr="00D93089">
        <w:rPr>
          <w:rFonts w:ascii="Arial" w:hAnsi="Arial"/>
          <w:b/>
          <w:bCs/>
          <w:sz w:val="28"/>
        </w:rPr>
        <w:t>E DELLA MISERICORDIA DI DIO</w:t>
      </w:r>
      <w:bookmarkEnd w:id="273"/>
      <w:bookmarkEnd w:id="277"/>
      <w:bookmarkEnd w:id="278"/>
      <w:bookmarkEnd w:id="279"/>
    </w:p>
    <w:p w14:paraId="5E5395D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Cristo Gesù è il Re, il Profeta, il Sacerdote dell’amore e della misericordia del Padre, nello Spirito Santo. Lui è la verità eterna di ogni sacerdote. A Lui ogni sacerdote dovrà sempre guardare, Lui conoscere, Lui divenire, a Lui conformarsi, la sua vita riproporre nelle mutate condizioni di luoghi, tempi, situazioni, popoli, lingue, nazioni. Gesù con la sua regalità vinceva ogni tentazione e manifestava come si compie la volontà del Padre nella sua vita, dall’età di dodici anni fino alla sua morte in croce: </w:t>
      </w:r>
    </w:p>
    <w:p w14:paraId="47A97F1A"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«Perché mi cercavate? Non sapevate che io devo occuparmi delle cose del Padre mio?» (Lc 2,49).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4C7DE24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Con la profezia Gesù annunzia tutta la Parola di Dio, senza nulla aggiungere e nulla togliere a quanto ascoltava dal Padre: </w:t>
      </w:r>
    </w:p>
    <w:p w14:paraId="145EDC32"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“Io non ho parlato da me stesso, ma il Padre, che mi ha mandato, mi ha ordinato lui di che cosa parlare e che cosa devo dire. E io so che il suo comandamento è vita eterna. Le cose dunque che io dico, le dico così come il Padre le ha dette a me” (Gv 12,47-50). </w:t>
      </w:r>
    </w:p>
    <w:p w14:paraId="16321D3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Con il sacerdozio Gesù offre la sua vita per il perdono dei peccati e versa il suo sangue per instaurare tra Dio e l’umanità la Nuova Alleanza. </w:t>
      </w:r>
    </w:p>
    <w:p w14:paraId="1B96AF07"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“Prendete, mangiate: questo è il mio corpo.  Bevetene tutti, perché questo è il mio sangue dell’alleanza, che è versato per molti per il perdono dei peccati” (Mt 26,26-28). </w:t>
      </w:r>
    </w:p>
    <w:p w14:paraId="7EC56B4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Lettera agli Ebrei chiede ad ogni discepolo di Gesù, e di conseguenza ad ogni suo Ministro, di non togliere mai lo sguardo da Cristo Crocifisso. È da questo sguardo che si attinge verità, forza, energia, visione sempre nuova. </w:t>
      </w:r>
    </w:p>
    <w:p w14:paraId="76B20E95" w14:textId="77777777" w:rsidR="00D93089" w:rsidRPr="00D93089" w:rsidRDefault="00D93089" w:rsidP="00D93089">
      <w:pPr>
        <w:spacing w:after="120" w:line="240" w:lineRule="auto"/>
        <w:jc w:val="both"/>
        <w:rPr>
          <w:rFonts w:ascii="Arial" w:hAnsi="Arial" w:cs="Arial"/>
          <w:spacing w:val="-6"/>
          <w:sz w:val="24"/>
          <w:szCs w:val="24"/>
        </w:rPr>
      </w:pPr>
      <w:r w:rsidRPr="00D93089">
        <w:rPr>
          <w:rFonts w:ascii="Arial" w:hAnsi="Arial" w:cs="Arial"/>
          <w:spacing w:val="-6"/>
          <w:sz w:val="24"/>
          <w:szCs w:val="24"/>
        </w:rPr>
        <w:lastRenderedPageBreak/>
        <w:t xml:space="preserve">Lo sguardo del sacerdote dovrà essere lo stesso di quello vissuto da Giovanni il giorno della morte di Cristo Signore: </w:t>
      </w:r>
    </w:p>
    <w:p w14:paraId="27E67187" w14:textId="77777777" w:rsidR="00D93089" w:rsidRPr="00D93089" w:rsidRDefault="00D93089" w:rsidP="00D93089">
      <w:pPr>
        <w:spacing w:after="120" w:line="240" w:lineRule="auto"/>
        <w:ind w:left="567" w:right="567"/>
        <w:jc w:val="both"/>
        <w:rPr>
          <w:rFonts w:ascii="Arial" w:hAnsi="Arial" w:cs="Arial"/>
          <w:sz w:val="24"/>
          <w:szCs w:val="24"/>
        </w:rPr>
      </w:pPr>
      <w:r w:rsidRPr="00D93089">
        <w:rPr>
          <w:rFonts w:ascii="Arial" w:hAnsi="Arial" w:cs="Arial"/>
          <w:i/>
          <w:iCs/>
          <w:spacing w:val="-6"/>
          <w:sz w:val="24"/>
          <w:szCs w:val="24"/>
        </w:rPr>
        <w:t>“Tenendo fisso lo sguardo su Gesù, colui che dà origine alla fede e la porta a compimento. Egli, di fronte alla gioia che gli era posta dinanzi, si sottopose alla croce, disprezzando il disonore, e siede alla destra del trono di Dio”</w:t>
      </w:r>
      <w:r w:rsidRPr="00D93089">
        <w:rPr>
          <w:rFonts w:ascii="Arial" w:hAnsi="Arial" w:cs="Arial"/>
          <w:spacing w:val="-6"/>
          <w:sz w:val="24"/>
          <w:szCs w:val="24"/>
        </w:rPr>
        <w:t xml:space="preserve"> (Eb 12,2). “</w:t>
      </w:r>
      <w:r w:rsidRPr="00D93089">
        <w:rPr>
          <w:rFonts w:ascii="Arial" w:hAnsi="Arial" w:cs="Arial"/>
          <w:i/>
          <w:iCs/>
          <w:spacing w:val="-6"/>
          <w:sz w:val="24"/>
          <w:szCs w:val="24"/>
        </w:rPr>
        <w:t xml:space="preserve">Venuti però da Gesù, vedendo che era già morto, non gli spezzarono le gambe, ma uno dei soldati con una lancia gli colpì il fianco, e subito ne uscì sangue e acqua. Chi ha visto ne dà testimonianza e la sua testimonianza è </w:t>
      </w:r>
      <w:r w:rsidRPr="00D93089">
        <w:rPr>
          <w:rFonts w:ascii="Arial" w:hAnsi="Arial" w:cs="Arial"/>
          <w:i/>
          <w:iCs/>
          <w:sz w:val="24"/>
          <w:szCs w:val="24"/>
        </w:rPr>
        <w:t>vera; egli sa che dice il vero, perché anche voi crediate”</w:t>
      </w:r>
      <w:r w:rsidRPr="00D93089">
        <w:rPr>
          <w:rFonts w:ascii="Arial" w:hAnsi="Arial" w:cs="Arial"/>
          <w:sz w:val="24"/>
          <w:szCs w:val="24"/>
        </w:rPr>
        <w:t xml:space="preserve"> (Gv 19,33-35).  </w:t>
      </w:r>
    </w:p>
    <w:p w14:paraId="4E9E043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Il Sacerdote è profeta dell’amore e della misericordia di Dio che è Cristo Gesù. L’Apostolo Giovanni ci rivela come questa profezia va vissuta</w:t>
      </w:r>
    </w:p>
    <w:p w14:paraId="1F145FF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BB3349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Evidente che il Sacerdote mai potrà distaccare lo sguardo da Cristo, dovendo annunziare Cristo. Come Cristo Gesù mai distaccava lo sguardo dal Padre, così deve essere per ogni sacerdote. Mai dovrà distaccare lo sguardo da Cristo, perché dovrà sempre annunziare Cristo, nella sua Parola, nelle sue opere, mostrando al vivo il suo cuore. Il Sacerdote è re dell’amore e della misericordia di Cristo, è il vincitore su ogni male. È colui che sa governare ogni vizio. È la persona che non deve conoscere alcuna trasgressione. </w:t>
      </w:r>
    </w:p>
    <w:p w14:paraId="54F664B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Lui deve mostrare quanto è potente la grazia di Dio in lui:</w:t>
      </w:r>
    </w:p>
    <w:p w14:paraId="0B82C016"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6,1-30-10). </w:t>
      </w:r>
    </w:p>
    <w:p w14:paraId="320FCC4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misericordia di Dio è la sua onnipotente grazia riversata nel cuore del sacerdote, con la quale vince nella sua persona il male e attesta al mondo che il male si può vincere, si può superare, si può tenere fuori del proprio corpo. Senza </w:t>
      </w:r>
      <w:r w:rsidRPr="00D93089">
        <w:rPr>
          <w:rFonts w:ascii="Arial" w:hAnsi="Arial" w:cs="Arial"/>
          <w:sz w:val="24"/>
          <w:szCs w:val="24"/>
        </w:rPr>
        <w:lastRenderedPageBreak/>
        <w:t>questa forte attestazione di regalità, la sua predicazione è vana. Annunzia un mondo che non si potrà mai realizzare. Predica una grazia e una verità fuori della terra. Con il ministero della regalità il sacerdote testimonia al mondo intero che la misericordia di Dio è efficace. Il male si può vincere. Su di esso si può trionfare. Oggi. Non domani. Non nell’eternità. Oggi Cristo ha vinto il mondo. Questa è la salvezza.</w:t>
      </w:r>
    </w:p>
    <w:p w14:paraId="231CBA2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sacerdote è colui che offre non solo il Corpo di Cristo e il suo Sangue al Padre per il perdono dei peccati, ma in questa offerta in ogni Santa Messa, offre se stesso al Padre, in Cristo, con Cristo, per Cristo, divenendo con Lui un solo sacrificio per la redenzione dei suoi fratelli. Nessuno si scandalizzi se dico una parola alquanto forte. È per l’offerta della vita che il sacerdote fa realmente a Cristo, unendola al suo sacrificio e facendola divenire un unico sacrificio, che il sacrificio di Cristo diviene efficace nella storia, produce frutti di salvezza e di redenzione. Quanto la </w:t>
      </w:r>
      <w:r w:rsidRPr="00D93089">
        <w:rPr>
          <w:rFonts w:ascii="Arial" w:hAnsi="Arial" w:cs="Arial"/>
          <w:i/>
          <w:iCs/>
          <w:sz w:val="24"/>
          <w:szCs w:val="24"/>
        </w:rPr>
        <w:t>Lettera agli Ebrei</w:t>
      </w:r>
      <w:r w:rsidRPr="00D93089">
        <w:rPr>
          <w:rFonts w:ascii="Arial" w:hAnsi="Arial" w:cs="Arial"/>
          <w:sz w:val="24"/>
          <w:szCs w:val="24"/>
        </w:rPr>
        <w:t xml:space="preserve"> dice di Cristo Signore, vale anche per ogni suo sacerdote, chiamato ad offrire il sacrificio di Cristo e in esso offrirsi: </w:t>
      </w:r>
    </w:p>
    <w:p w14:paraId="201E3566"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10,8-10).  </w:t>
      </w:r>
    </w:p>
    <w:p w14:paraId="41F34B9E"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San Paolo rivela le profondità di questo mistero nella Lettera ai Colossesi</w:t>
      </w:r>
    </w:p>
    <w:p w14:paraId="2DA8C3C4"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6"/>
          <w:sz w:val="24"/>
          <w:szCs w:val="24"/>
        </w:rPr>
        <w:t xml:space="preserve">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1,24-20). </w:t>
      </w:r>
    </w:p>
    <w:p w14:paraId="3E6B081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L’amore e la misericordia di Dio è Cristo Gesù, Re, Profeta, Sacerdote della Nuova Alleanza. In Cristo, l’amore e la misericordia di Dio, è ogni sacerdote, chiamato a manifestare tutta la potenza della regalità, della profezia, dal sacerdozio, incarnata, vissuta, trasformata in storia da Gesù Signore. Un sacerdote che manifesta Cristo, che dona Cristo, che si dona in Cristo, che fa del suo corpo il sacramento perfetto della redenzione, è vero ministro dell’amore e della misericordia, perché è Lui l’amore e la misericordia di Dio. </w:t>
      </w:r>
    </w:p>
    <w:p w14:paraId="2B22956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In ogni sacerdote deve compiersi quanto Gesù dice di sé in relazione al Padre: </w:t>
      </w:r>
    </w:p>
    <w:p w14:paraId="68C96C19"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D93089">
        <w:rPr>
          <w:rFonts w:ascii="Arial" w:hAnsi="Arial" w:cs="Arial"/>
          <w:i/>
          <w:iCs/>
          <w:spacing w:val="-2"/>
          <w:sz w:val="24"/>
          <w:szCs w:val="24"/>
        </w:rPr>
        <w:lastRenderedPageBreak/>
        <w:t xml:space="preserve">condannato; ma chi non crede è già stato condannato, perché non ha creduto nel nome dell’unigenito Figlio di Dio” (Gv 3,16-18).  </w:t>
      </w:r>
    </w:p>
    <w:p w14:paraId="1244EE5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Mistero più grande di questo non esiste sulla terra. Concludo con la regola affidata da Pietro ai presbiteri. Anche in questo caso, la misericordia è la loro vita spesa per condurre il gregge ai pascoli eterni del cielo:</w:t>
      </w:r>
    </w:p>
    <w:p w14:paraId="7977A790"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E642F1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Visione sublime, divina, eterna dell’amore e della misericordia del presbitero. Non è visione puramente spirituale, essa è reale. È della stessa realtà della croce di Cristo. Il presbitero è chiamato ad immolarsi sulla croce dell’amore di Cristo per trasformarsi in amore per l’intera umanità. La Vergine Maria, Madre di Gesù, eterno e sommo sacerdote della Nuova Alleanza, aiuti tutti i Sacerdoti ad essere immagine viva di Lui, creatore e datore sulla terra dell’amore e della misericordia del Padre, nello Spirito Santo.</w:t>
      </w:r>
    </w:p>
    <w:p w14:paraId="646FF8F2" w14:textId="77777777" w:rsidR="00D93089" w:rsidRPr="00D93089" w:rsidRDefault="00D93089" w:rsidP="00D93089">
      <w:pPr>
        <w:rPr>
          <w:sz w:val="20"/>
          <w:szCs w:val="20"/>
        </w:rPr>
      </w:pPr>
    </w:p>
    <w:p w14:paraId="36AE4989" w14:textId="77777777" w:rsidR="00D93089" w:rsidRPr="00D93089" w:rsidRDefault="00D93089" w:rsidP="00D93089">
      <w:pPr>
        <w:rPr>
          <w:sz w:val="20"/>
          <w:szCs w:val="20"/>
        </w:rPr>
      </w:pPr>
    </w:p>
    <w:p w14:paraId="5747DCA4"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80" w:name="_Toc122724220"/>
      <w:bookmarkStart w:id="281" w:name="_Toc180766806"/>
      <w:r w:rsidRPr="00D93089">
        <w:rPr>
          <w:rFonts w:ascii="Arial" w:eastAsia="Times New Roman" w:hAnsi="Arial"/>
          <w:b/>
          <w:sz w:val="28"/>
          <w:szCs w:val="14"/>
          <w:lang w:eastAsia="it-IT"/>
        </w:rPr>
        <w:t>ESSERE CHIESA: APPENDICE TERZA</w:t>
      </w:r>
      <w:bookmarkEnd w:id="280"/>
      <w:bookmarkEnd w:id="281"/>
      <w:r w:rsidRPr="00D93089">
        <w:rPr>
          <w:rFonts w:ascii="Arial" w:eastAsia="Times New Roman" w:hAnsi="Arial"/>
          <w:b/>
          <w:sz w:val="28"/>
          <w:szCs w:val="14"/>
          <w:lang w:eastAsia="it-IT"/>
        </w:rPr>
        <w:t xml:space="preserve"> </w:t>
      </w:r>
    </w:p>
    <w:p w14:paraId="7AE8718A"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4258C5E6" w14:textId="77777777" w:rsidR="00D93089" w:rsidRPr="00D93089" w:rsidRDefault="00D93089" w:rsidP="00D93089">
      <w:pPr>
        <w:keepNext/>
        <w:spacing w:after="120" w:line="240" w:lineRule="auto"/>
        <w:jc w:val="both"/>
        <w:outlineLvl w:val="2"/>
        <w:rPr>
          <w:rFonts w:ascii="Arial" w:hAnsi="Arial"/>
          <w:b/>
          <w:bCs/>
          <w:sz w:val="28"/>
        </w:rPr>
      </w:pPr>
      <w:bookmarkStart w:id="282" w:name="_Toc8525"/>
      <w:bookmarkStart w:id="283" w:name="_Toc94188205"/>
      <w:bookmarkStart w:id="284" w:name="_Toc180766807"/>
      <w:r w:rsidRPr="00D93089">
        <w:rPr>
          <w:rFonts w:ascii="Arial" w:hAnsi="Arial"/>
          <w:b/>
          <w:bCs/>
          <w:sz w:val="28"/>
        </w:rPr>
        <w:t>INNO ALLA CHIESA DEL DIO VIVENTE</w:t>
      </w:r>
      <w:bookmarkEnd w:id="282"/>
      <w:bookmarkEnd w:id="283"/>
      <w:bookmarkEnd w:id="284"/>
    </w:p>
    <w:p w14:paraId="62ACF1A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w:t>
      </w:r>
      <w:r w:rsidRPr="00D93089">
        <w:rPr>
          <w:rFonts w:ascii="Arial" w:hAnsi="Arial" w:cs="Arial"/>
          <w:sz w:val="24"/>
          <w:szCs w:val="24"/>
        </w:rPr>
        <w:lastRenderedPageBreak/>
        <w:t>peccato, il male, l’ingiustizia, l’immoralità è nel cuore sarà sempre sulle lebbra. Queste parlano sempre dalla sua pienezza.</w:t>
      </w:r>
    </w:p>
    <w:p w14:paraId="1FC073F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352E40D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 </w:t>
      </w:r>
    </w:p>
    <w:p w14:paraId="4A7B78F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DDB656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64CF096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Vergine Maria, Madre di Dio, tu che sei la Madre di Cristo Gesù e del suo Corpo, tu che sei dopo Gesù Signore la parte più nobile di essa, tu che elevi la sua </w:t>
      </w:r>
      <w:r w:rsidRPr="00D93089">
        <w:rPr>
          <w:rFonts w:ascii="Arial" w:hAnsi="Arial" w:cs="Arial"/>
          <w:sz w:val="24"/>
          <w:szCs w:val="24"/>
        </w:rPr>
        <w:lastRenderedPageBreak/>
        <w:t xml:space="preserve">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w:t>
      </w:r>
    </w:p>
    <w:p w14:paraId="75A953C4" w14:textId="77777777" w:rsidR="00D93089" w:rsidRPr="00D93089" w:rsidRDefault="00D93089" w:rsidP="00D93089">
      <w:pPr>
        <w:spacing w:after="120" w:line="240" w:lineRule="auto"/>
        <w:jc w:val="both"/>
        <w:rPr>
          <w:rFonts w:ascii="Arial" w:hAnsi="Arial" w:cs="Arial"/>
          <w:sz w:val="24"/>
          <w:szCs w:val="24"/>
        </w:rPr>
      </w:pPr>
    </w:p>
    <w:p w14:paraId="7BFF76BE" w14:textId="77777777" w:rsidR="00D93089" w:rsidRPr="00D93089" w:rsidRDefault="00D93089" w:rsidP="00D93089">
      <w:pPr>
        <w:spacing w:after="120" w:line="240" w:lineRule="auto"/>
        <w:jc w:val="both"/>
        <w:rPr>
          <w:rFonts w:ascii="Arial" w:hAnsi="Arial" w:cs="Arial"/>
          <w:sz w:val="24"/>
          <w:szCs w:val="24"/>
        </w:rPr>
      </w:pPr>
    </w:p>
    <w:p w14:paraId="127B50A3"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85" w:name="_Toc97288781"/>
      <w:bookmarkStart w:id="286" w:name="_Toc180766808"/>
      <w:bookmarkEnd w:id="180"/>
      <w:r w:rsidRPr="00D93089">
        <w:rPr>
          <w:rFonts w:ascii="Arial" w:eastAsia="Times New Roman" w:hAnsi="Arial"/>
          <w:b/>
          <w:sz w:val="28"/>
          <w:szCs w:val="14"/>
          <w:lang w:eastAsia="it-IT"/>
        </w:rPr>
        <w:t xml:space="preserve">ESSERE CHIESA: I DIECI SERVIZI DELL’APOSTOLO PAOLO </w:t>
      </w:r>
      <w:bookmarkEnd w:id="285"/>
      <w:r w:rsidRPr="00D93089">
        <w:rPr>
          <w:rFonts w:ascii="Arial" w:eastAsia="Times New Roman" w:hAnsi="Arial"/>
          <w:b/>
          <w:sz w:val="28"/>
          <w:szCs w:val="14"/>
          <w:lang w:eastAsia="it-IT"/>
        </w:rPr>
        <w:t>VERSO IL CORPO DI CRISTO GESÙ</w:t>
      </w:r>
      <w:bookmarkEnd w:id="286"/>
      <w:r w:rsidRPr="00D93089">
        <w:rPr>
          <w:rFonts w:ascii="Arial" w:eastAsia="Times New Roman" w:hAnsi="Arial"/>
          <w:b/>
          <w:sz w:val="28"/>
          <w:szCs w:val="14"/>
          <w:lang w:eastAsia="it-IT"/>
        </w:rPr>
        <w:t xml:space="preserve"> </w:t>
      </w:r>
    </w:p>
    <w:p w14:paraId="1FD1293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62654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779417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76122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348025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Sempre il discepolo di Gesù deve sentirsi Corpo di Cristo e sempre dovrà operare come vero Corpo di Cristo per il più grande bene del Corpo di Cristo. La verità </w:t>
      </w:r>
      <w:r w:rsidRPr="00D93089">
        <w:rPr>
          <w:rFonts w:ascii="Arial" w:eastAsia="Times New Roman" w:hAnsi="Arial"/>
          <w:sz w:val="24"/>
          <w:szCs w:val="20"/>
          <w:lang w:eastAsia="it-IT"/>
        </w:rPr>
        <w:lastRenderedPageBreak/>
        <w:t>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323E2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2AA8A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63803E9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9EEF7F6" w14:textId="77777777" w:rsidR="00D93089" w:rsidRPr="00D93089" w:rsidRDefault="00D93089" w:rsidP="00D93089">
      <w:pPr>
        <w:keepNext/>
        <w:spacing w:after="120" w:line="240" w:lineRule="auto"/>
        <w:jc w:val="both"/>
        <w:outlineLvl w:val="2"/>
        <w:rPr>
          <w:rFonts w:ascii="Arial" w:hAnsi="Arial"/>
          <w:b/>
          <w:bCs/>
          <w:sz w:val="28"/>
        </w:rPr>
      </w:pPr>
      <w:bookmarkStart w:id="287" w:name="_Toc180766809"/>
      <w:r w:rsidRPr="00D93089">
        <w:rPr>
          <w:rFonts w:ascii="Arial" w:hAnsi="Arial"/>
          <w:b/>
          <w:bCs/>
          <w:sz w:val="28"/>
        </w:rPr>
        <w:t>PREMESSA</w:t>
      </w:r>
      <w:bookmarkEnd w:id="287"/>
      <w:r w:rsidRPr="00D93089">
        <w:rPr>
          <w:rFonts w:ascii="Arial" w:hAnsi="Arial"/>
          <w:b/>
          <w:bCs/>
          <w:sz w:val="28"/>
        </w:rPr>
        <w:t xml:space="preserve"> </w:t>
      </w:r>
    </w:p>
    <w:p w14:paraId="6FAB6A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1E23FA1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53F28A3" w14:textId="77777777" w:rsidR="00D93089" w:rsidRPr="00D93089" w:rsidRDefault="00D93089" w:rsidP="00D93089">
      <w:pPr>
        <w:keepNext/>
        <w:spacing w:after="120" w:line="240" w:lineRule="auto"/>
        <w:jc w:val="both"/>
        <w:outlineLvl w:val="2"/>
        <w:rPr>
          <w:rFonts w:ascii="Arial" w:hAnsi="Arial"/>
          <w:b/>
          <w:bCs/>
          <w:sz w:val="28"/>
        </w:rPr>
      </w:pPr>
      <w:bookmarkStart w:id="288" w:name="_Toc97288783"/>
      <w:bookmarkStart w:id="289" w:name="_Toc180766810"/>
      <w:r w:rsidRPr="00D93089">
        <w:rPr>
          <w:rFonts w:ascii="Arial" w:hAnsi="Arial"/>
          <w:b/>
          <w:bCs/>
          <w:sz w:val="28"/>
        </w:rPr>
        <w:t>PRIMO SERVIZIO: CREARE IL CORPO DI CRISTO</w:t>
      </w:r>
      <w:bookmarkEnd w:id="288"/>
      <w:bookmarkEnd w:id="289"/>
    </w:p>
    <w:p w14:paraId="4306E9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Possiamo illuminare questo primo servizio parafrasando i primi tre versetti dell’inno alla carità dello stesso Apostolo. Primo versetto: </w:t>
      </w:r>
      <w:r w:rsidRPr="00D93089">
        <w:rPr>
          <w:rFonts w:ascii="Arial" w:eastAsia="Times New Roman" w:hAnsi="Arial"/>
          <w:i/>
          <w:sz w:val="24"/>
          <w:szCs w:val="20"/>
          <w:lang w:eastAsia="it-IT"/>
        </w:rPr>
        <w:t xml:space="preserve">“Se parlassi le lingue degli uomini e degli angeli, ma non formassi il Corpo di Cristo, annunciando tutto </w:t>
      </w:r>
      <w:r w:rsidRPr="00D93089">
        <w:rPr>
          <w:rFonts w:ascii="Arial" w:eastAsia="Times New Roman" w:hAnsi="Arial"/>
          <w:i/>
          <w:sz w:val="24"/>
          <w:szCs w:val="20"/>
          <w:lang w:eastAsia="it-IT"/>
        </w:rPr>
        <w:lastRenderedPageBreak/>
        <w:t>il Vangelo al mondo intero, sarei come un bronzo che rimbomba o come un cembalo che strepita”</w:t>
      </w:r>
      <w:r w:rsidRPr="00D93089">
        <w:rPr>
          <w:rFonts w:ascii="Arial" w:eastAsia="Times New Roman" w:hAnsi="Arial"/>
          <w:sz w:val="24"/>
          <w:szCs w:val="20"/>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7B4A0F5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Secondo versetto: </w:t>
      </w:r>
      <w:r w:rsidRPr="00D93089">
        <w:rPr>
          <w:rFonts w:ascii="Arial" w:eastAsia="Times New Roman" w:hAnsi="Arial"/>
          <w:bCs/>
          <w:i/>
          <w:sz w:val="24"/>
          <w:szCs w:val="20"/>
          <w:lang w:eastAsia="it-IT"/>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D93089">
        <w:rPr>
          <w:rFonts w:ascii="Arial" w:eastAsia="Times New Roman" w:hAnsi="Arial"/>
          <w:bCs/>
          <w:sz w:val="24"/>
          <w:szCs w:val="20"/>
          <w:lang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33AF39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Terzo versetto: </w:t>
      </w:r>
      <w:r w:rsidRPr="00D93089">
        <w:rPr>
          <w:rFonts w:ascii="Arial" w:eastAsia="Times New Roman" w:hAnsi="Arial"/>
          <w:bCs/>
          <w:i/>
          <w:sz w:val="24"/>
          <w:szCs w:val="20"/>
          <w:lang w:eastAsia="it-IT"/>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D93089">
        <w:rPr>
          <w:rFonts w:ascii="Arial" w:eastAsia="Times New Roman" w:hAnsi="Arial"/>
          <w:bCs/>
          <w:sz w:val="24"/>
          <w:szCs w:val="20"/>
          <w:lang w:eastAsia="it-IT"/>
        </w:rPr>
        <w:t xml:space="preserve">. Non ho </w:t>
      </w:r>
      <w:r w:rsidRPr="00D93089">
        <w:rPr>
          <w:rFonts w:ascii="Arial" w:eastAsia="Times New Roman" w:hAnsi="Arial"/>
          <w:bCs/>
          <w:sz w:val="24"/>
          <w:szCs w:val="20"/>
          <w:lang w:eastAsia="it-IT"/>
        </w:rPr>
        <w:lastRenderedPageBreak/>
        <w:t>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67A0AFA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A80009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BA3C06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Ora tu, figlio dell’uomo, rivolgiti alle figlie del tuo popolo che profetizzano secondo i loro desideri e profetizza contro di loro. Dirai loro: Dice il Signore Dio: Guai a quelle che cuciono nastri a ogni polso </w:t>
      </w:r>
      <w:r w:rsidRPr="00D93089">
        <w:rPr>
          <w:rFonts w:ascii="Arial" w:eastAsia="Times New Roman" w:hAnsi="Arial"/>
          <w:i/>
          <w:iCs/>
          <w:sz w:val="24"/>
          <w:szCs w:val="20"/>
          <w:lang w:eastAsia="it-IT"/>
        </w:rPr>
        <w:lastRenderedPageBreak/>
        <w:t>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141818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7B5FFAF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C2B0DA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w:t>
      </w:r>
      <w:r w:rsidRPr="00D93089">
        <w:rPr>
          <w:rFonts w:ascii="Arial" w:eastAsia="Times New Roman" w:hAnsi="Arial"/>
          <w:i/>
          <w:iCs/>
          <w:sz w:val="24"/>
          <w:szCs w:val="20"/>
          <w:lang w:eastAsia="it-IT"/>
        </w:rPr>
        <w:lastRenderedPageBreak/>
        <w:t xml:space="preserve">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AB77D5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3C50128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6E3870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w:t>
      </w:r>
      <w:r w:rsidRPr="00D93089">
        <w:rPr>
          <w:rFonts w:ascii="Arial" w:eastAsia="Times New Roman" w:hAnsi="Arial"/>
          <w:i/>
          <w:iCs/>
          <w:sz w:val="24"/>
          <w:szCs w:val="20"/>
          <w:lang w:eastAsia="it-IT"/>
        </w:rPr>
        <w:lastRenderedPageBreak/>
        <w:t xml:space="preserve">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1C0FE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23FF9D1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03A458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68A6BD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Mentre stava parlando, un fariseo lo invitò a pranzo. Egli andò e si mise a tavola. Il fariseo vide e si meravigliò che non avesse fatto le </w:t>
      </w:r>
      <w:r w:rsidRPr="00D93089">
        <w:rPr>
          <w:rFonts w:ascii="Arial" w:eastAsia="Times New Roman" w:hAnsi="Arial"/>
          <w:i/>
          <w:iCs/>
          <w:sz w:val="24"/>
          <w:szCs w:val="20"/>
          <w:lang w:eastAsia="it-IT"/>
        </w:rPr>
        <w:lastRenderedPageBreak/>
        <w:t>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758E7F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68C87B3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p>
    <w:p w14:paraId="6E2B2665" w14:textId="77777777" w:rsidR="00D93089" w:rsidRPr="00D93089" w:rsidRDefault="00D93089" w:rsidP="00D93089">
      <w:pPr>
        <w:keepNext/>
        <w:spacing w:after="120" w:line="240" w:lineRule="auto"/>
        <w:jc w:val="both"/>
        <w:outlineLvl w:val="2"/>
        <w:rPr>
          <w:rFonts w:ascii="Arial" w:hAnsi="Arial"/>
          <w:b/>
          <w:bCs/>
          <w:sz w:val="28"/>
        </w:rPr>
      </w:pPr>
      <w:bookmarkStart w:id="290" w:name="_Toc97288784"/>
      <w:bookmarkStart w:id="291" w:name="_Toc180766811"/>
      <w:r w:rsidRPr="00D93089">
        <w:rPr>
          <w:rFonts w:ascii="Arial" w:hAnsi="Arial"/>
          <w:b/>
          <w:bCs/>
          <w:sz w:val="28"/>
        </w:rPr>
        <w:t>SECONDO SERVIZIO: FAR CRESCERE IL CORPO DI CRISTO</w:t>
      </w:r>
      <w:bookmarkEnd w:id="290"/>
      <w:bookmarkEnd w:id="291"/>
    </w:p>
    <w:p w14:paraId="086CEC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5C719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conseguenza di questo nostro pensiero? La decrescita della Chiesa. Dal suo albero ora si tolgono alcune fogli, ora si tolgono dei rametti, poi si taglia un grande ramo, poi se ne taglia un altro, poi si sfronda da una parte e poi si </w:t>
      </w:r>
      <w:r w:rsidRPr="00D93089">
        <w:rPr>
          <w:rFonts w:ascii="Arial" w:eastAsia="Times New Roman" w:hAnsi="Arial"/>
          <w:sz w:val="24"/>
          <w:szCs w:val="20"/>
          <w:lang w:eastAsia="it-IT"/>
        </w:rPr>
        <w:lastRenderedPageBreak/>
        <w:t>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523A4B7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16D570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w:t>
      </w:r>
      <w:r w:rsidRPr="00D93089">
        <w:rPr>
          <w:rFonts w:ascii="Arial" w:eastAsia="Times New Roman" w:hAnsi="Arial"/>
          <w:i/>
          <w:iCs/>
          <w:sz w:val="24"/>
          <w:szCs w:val="20"/>
          <w:lang w:eastAsia="it-IT"/>
        </w:rPr>
        <w:lastRenderedPageBreak/>
        <w:t xml:space="preserve">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AAFFEE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CD3DF6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72F59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6E7FC15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0"/>
          <w:szCs w:val="20"/>
          <w:lang w:eastAsia="it-IT"/>
        </w:rPr>
        <w:t>S</w:t>
      </w:r>
      <w:r w:rsidRPr="00D93089">
        <w:rPr>
          <w:rFonts w:ascii="Arial" w:eastAsia="Times New Roman" w:hAnsi="Arial"/>
          <w:i/>
          <w:iCs/>
          <w:sz w:val="24"/>
          <w:szCs w:val="20"/>
          <w:lang w:eastAsia="it-IT"/>
        </w:rPr>
        <w:t xml:space="preserve">ono diventato pazzo; ma siete voi che mi avete costretto. Infatti io avrei dovuto essere raccomandato da voi, perché non sono affatto inferiore a quei superapostoli, anche se sono un nulla. Certo, in mezzo a voi si sono compiuti i segni del vero apostolo, in una pazienza a tutta </w:t>
      </w:r>
      <w:r w:rsidRPr="00D93089">
        <w:rPr>
          <w:rFonts w:ascii="Arial" w:eastAsia="Times New Roman" w:hAnsi="Arial"/>
          <w:i/>
          <w:iCs/>
          <w:sz w:val="24"/>
          <w:szCs w:val="20"/>
          <w:lang w:eastAsia="it-IT"/>
        </w:rPr>
        <w:lastRenderedPageBreak/>
        <w:t xml:space="preserve">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362A1A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83B00E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A9E3525" w14:textId="77777777" w:rsidR="00D93089" w:rsidRPr="00D93089" w:rsidRDefault="00D93089" w:rsidP="00D93089">
      <w:pPr>
        <w:keepNext/>
        <w:spacing w:after="120" w:line="240" w:lineRule="auto"/>
        <w:jc w:val="both"/>
        <w:outlineLvl w:val="2"/>
        <w:rPr>
          <w:rFonts w:ascii="Arial" w:hAnsi="Arial"/>
          <w:b/>
          <w:bCs/>
          <w:sz w:val="28"/>
        </w:rPr>
      </w:pPr>
      <w:bookmarkStart w:id="292" w:name="_Toc97288785"/>
      <w:bookmarkStart w:id="293" w:name="_Toc180766812"/>
      <w:r w:rsidRPr="00D93089">
        <w:rPr>
          <w:rFonts w:ascii="Arial" w:hAnsi="Arial"/>
          <w:b/>
          <w:bCs/>
          <w:sz w:val="28"/>
        </w:rPr>
        <w:t>TERZO SERVIZIO: CUSTODIRE IL CORPO DI CRISTO</w:t>
      </w:r>
      <w:bookmarkEnd w:id="292"/>
      <w:bookmarkEnd w:id="293"/>
    </w:p>
    <w:p w14:paraId="0269B2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w:t>
      </w:r>
      <w:r w:rsidRPr="00D93089">
        <w:rPr>
          <w:rFonts w:ascii="Arial" w:eastAsia="Times New Roman" w:hAnsi="Arial"/>
          <w:sz w:val="24"/>
          <w:szCs w:val="20"/>
          <w:lang w:eastAsia="it-IT"/>
        </w:rPr>
        <w:lastRenderedPageBreak/>
        <w:t>Sciti come diceva un tempo Paolo, ma in coloro che si nutrono del Corpo di Cristo e fungono da maestri in seno alla Chiesa del Dio vivente. Leggiamo l’Apostolo e scopriremo la sua fortezza:</w:t>
      </w:r>
    </w:p>
    <w:p w14:paraId="2BE31565"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41B89E22"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 xml:space="preserve">PRIMA LETTERA AI CORINZI. </w:t>
      </w:r>
    </w:p>
    <w:p w14:paraId="6297520B"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2336C13"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9C60D4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DF98BE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97A0972"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w:t>
      </w:r>
      <w:r w:rsidRPr="00D93089">
        <w:rPr>
          <w:rFonts w:ascii="Arial" w:eastAsia="Times New Roman" w:hAnsi="Arial"/>
          <w:bCs/>
          <w:i/>
          <w:iCs/>
          <w:sz w:val="24"/>
          <w:szCs w:val="20"/>
          <w:lang w:eastAsia="it-IT"/>
        </w:rPr>
        <w:lastRenderedPageBreak/>
        <w:t>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9C9281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514C83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9528E9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F364805"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075D524"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w:t>
      </w:r>
      <w:r w:rsidRPr="00D93089">
        <w:rPr>
          <w:rFonts w:ascii="Arial" w:eastAsia="Times New Roman" w:hAnsi="Arial"/>
          <w:bCs/>
          <w:i/>
          <w:iCs/>
          <w:sz w:val="24"/>
          <w:szCs w:val="20"/>
          <w:lang w:eastAsia="it-IT"/>
        </w:rPr>
        <w:lastRenderedPageBreak/>
        <w:t>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37E7A28"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6210D38"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D05227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79090D11"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B474886"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w:t>
      </w:r>
      <w:r w:rsidRPr="00D93089">
        <w:rPr>
          <w:rFonts w:ascii="Arial" w:eastAsia="Times New Roman" w:hAnsi="Arial"/>
          <w:bCs/>
          <w:i/>
          <w:iCs/>
          <w:sz w:val="24"/>
          <w:szCs w:val="20"/>
          <w:lang w:eastAsia="it-IT"/>
        </w:rPr>
        <w:lastRenderedPageBreak/>
        <w:t>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8B6268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EF1E263"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5086D0C6" w14:textId="77777777" w:rsidR="00D93089" w:rsidRPr="00D93089" w:rsidRDefault="00D93089" w:rsidP="00D93089">
      <w:pPr>
        <w:spacing w:after="120" w:line="240" w:lineRule="auto"/>
        <w:jc w:val="both"/>
        <w:rPr>
          <w:rFonts w:ascii="Arial" w:eastAsia="Times New Roman" w:hAnsi="Arial"/>
          <w:b/>
          <w:i/>
          <w:iCs/>
          <w:sz w:val="20"/>
          <w:szCs w:val="20"/>
          <w:lang w:eastAsia="it-IT"/>
        </w:rPr>
      </w:pPr>
    </w:p>
    <w:p w14:paraId="5F04097B"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b/>
          <w:sz w:val="24"/>
          <w:szCs w:val="24"/>
          <w:lang w:eastAsia="it-IT"/>
        </w:rPr>
        <w:t>LETTERA AI GALATI</w:t>
      </w:r>
      <w:r w:rsidRPr="00D93089">
        <w:rPr>
          <w:rFonts w:ascii="Arial" w:eastAsia="Times New Roman" w:hAnsi="Arial"/>
          <w:sz w:val="24"/>
          <w:szCs w:val="24"/>
          <w:lang w:eastAsia="it-IT"/>
        </w:rPr>
        <w:t>.</w:t>
      </w:r>
    </w:p>
    <w:p w14:paraId="38EC8D7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z w:val="20"/>
          <w:szCs w:val="20"/>
          <w:lang w:eastAsia="it-IT"/>
        </w:rPr>
        <w:t xml:space="preserve"> </w:t>
      </w:r>
      <w:r w:rsidRPr="00D93089">
        <w:rPr>
          <w:rFonts w:ascii="Arial" w:eastAsia="Times New Roman" w:hAnsi="Arial"/>
          <w:i/>
          <w:iCs/>
          <w:spacing w:val="-2"/>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5FB3F7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2BF2F3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B825F0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383EBC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6F9FF0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w:t>
      </w:r>
      <w:r w:rsidRPr="00D93089">
        <w:rPr>
          <w:rFonts w:ascii="Arial" w:eastAsia="Times New Roman" w:hAnsi="Arial"/>
          <w:i/>
          <w:iCs/>
          <w:spacing w:val="-2"/>
          <w:sz w:val="24"/>
          <w:szCs w:val="20"/>
          <w:lang w:eastAsia="it-IT"/>
        </w:rPr>
        <w:lastRenderedPageBreak/>
        <w:t>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FB9641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640C6A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E12C74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173759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573CFD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6F85F3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169961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w:t>
      </w:r>
      <w:r w:rsidRPr="00D93089">
        <w:rPr>
          <w:rFonts w:ascii="Arial" w:eastAsia="Times New Roman" w:hAnsi="Arial"/>
          <w:i/>
          <w:iCs/>
          <w:spacing w:val="-2"/>
          <w:sz w:val="24"/>
          <w:szCs w:val="20"/>
          <w:lang w:eastAsia="it-IT"/>
        </w:rPr>
        <w:lastRenderedPageBreak/>
        <w:t xml:space="preserve">La grazia del Signore nostro Gesù Cristo sia con il vostro spirito, fratelli. Amen (Gal 6,1-18). </w:t>
      </w:r>
    </w:p>
    <w:p w14:paraId="6AB0241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Sarebbe sufficiente un po’ di fortezza nello Spirito Santo e potremmo abbattere oggi quel grande muro di confusione e di equivoci che sta riducendo in cenere ogni verità di Cristo e della Chiesa. </w:t>
      </w:r>
    </w:p>
    <w:p w14:paraId="026616A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217F94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w:t>
      </w:r>
      <w:r w:rsidRPr="00D93089">
        <w:rPr>
          <w:rFonts w:ascii="Arial" w:eastAsia="Times New Roman" w:hAnsi="Arial"/>
          <w:sz w:val="24"/>
          <w:szCs w:val="20"/>
          <w:lang w:eastAsia="it-IT"/>
        </w:rPr>
        <w:lastRenderedPageBreak/>
        <w:t xml:space="preserve">gli rivela cosa è bene e cosa è male, cosa è giusto e cosa è ingiusto. Veramente i figli delle tenebre sono più astuti dei figli della luce. </w:t>
      </w:r>
    </w:p>
    <w:p w14:paraId="368131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156421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w:t>
      </w:r>
      <w:r w:rsidRPr="00D93089">
        <w:rPr>
          <w:rFonts w:ascii="Arial" w:eastAsia="Times New Roman" w:hAnsi="Arial"/>
          <w:sz w:val="24"/>
          <w:szCs w:val="20"/>
          <w:lang w:eastAsia="it-IT"/>
        </w:rPr>
        <w:lastRenderedPageBreak/>
        <w:t xml:space="preserve">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D93089">
        <w:rPr>
          <w:rFonts w:ascii="Arial" w:eastAsia="Times New Roman" w:hAnsi="Arial"/>
          <w:sz w:val="24"/>
          <w:szCs w:val="20"/>
          <w:lang w:val="la-Latn" w:eastAsia="it-IT"/>
        </w:rPr>
        <w:t>(Nequit simul esse et non esse</w:t>
      </w:r>
      <w:r w:rsidRPr="00D93089">
        <w:rPr>
          <w:rFonts w:ascii="Arial" w:eastAsia="Times New Roman" w:hAnsi="Arial"/>
          <w:sz w:val="24"/>
          <w:szCs w:val="20"/>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D5EF5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EF61C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w:t>
      </w:r>
      <w:r w:rsidRPr="00D93089">
        <w:rPr>
          <w:rFonts w:ascii="Arial" w:eastAsia="Times New Roman" w:hAnsi="Arial"/>
          <w:sz w:val="24"/>
          <w:szCs w:val="20"/>
          <w:lang w:eastAsia="it-IT"/>
        </w:rPr>
        <w:lastRenderedPageBreak/>
        <w:t xml:space="preserve">rovina di noi tutti? Essa è semplice da svelare. Questa astuzia consiste in due modalità di agire. </w:t>
      </w:r>
    </w:p>
    <w:p w14:paraId="42BFF3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Cs/>
          <w:sz w:val="24"/>
          <w:szCs w:val="20"/>
          <w:lang w:eastAsia="it-IT"/>
        </w:rPr>
        <w:t>Prima modalità</w:t>
      </w:r>
      <w:r w:rsidRPr="00D93089">
        <w:rPr>
          <w:rFonts w:ascii="Arial" w:eastAsia="Times New Roman" w:hAnsi="Arial"/>
          <w:sz w:val="24"/>
          <w:szCs w:val="20"/>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58EC919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D93089">
        <w:rPr>
          <w:rFonts w:ascii="Arial" w:eastAsia="Times New Roman" w:hAnsi="Arial"/>
          <w:bCs/>
          <w:i/>
          <w:sz w:val="24"/>
          <w:szCs w:val="20"/>
          <w:lang w:eastAsia="it-IT"/>
        </w:rPr>
        <w:t>“Questo misfatto è stato posto in essere per Korbàn e per diritto divino”</w:t>
      </w:r>
      <w:r w:rsidRPr="00D93089">
        <w:rPr>
          <w:rFonts w:ascii="Arial" w:eastAsia="Times New Roman" w:hAnsi="Arial"/>
          <w:bCs/>
          <w:sz w:val="24"/>
          <w:szCs w:val="20"/>
          <w:lang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069B55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D93089">
        <w:rPr>
          <w:rFonts w:ascii="Arial" w:eastAsia="Times New Roman" w:hAnsi="Arial"/>
          <w:i/>
          <w:sz w:val="24"/>
          <w:szCs w:val="20"/>
          <w:lang w:eastAsia="it-IT"/>
        </w:rPr>
        <w:t>«Badate che nessuno vi inganni! Molti infatti verranno nel mio nome, dicendo: “Io sono il Cristo”, e trarranno molti in inganno”»</w:t>
      </w:r>
      <w:r w:rsidRPr="00D93089">
        <w:rPr>
          <w:rFonts w:ascii="Arial" w:eastAsia="Times New Roman" w:hAnsi="Arial"/>
          <w:sz w:val="24"/>
          <w:szCs w:val="20"/>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034C0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w:t>
      </w:r>
      <w:r w:rsidRPr="00D93089">
        <w:rPr>
          <w:rFonts w:ascii="Arial" w:eastAsia="Times New Roman" w:hAnsi="Arial"/>
          <w:sz w:val="24"/>
          <w:szCs w:val="20"/>
          <w:lang w:eastAsia="it-IT"/>
        </w:rPr>
        <w:lastRenderedPageBreak/>
        <w:t xml:space="preserve">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52B77EE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48BF36D" w14:textId="77777777" w:rsidR="00D93089" w:rsidRPr="00D93089" w:rsidRDefault="00D93089" w:rsidP="00D93089">
      <w:pPr>
        <w:keepNext/>
        <w:spacing w:after="120" w:line="240" w:lineRule="auto"/>
        <w:jc w:val="both"/>
        <w:outlineLvl w:val="2"/>
        <w:rPr>
          <w:rFonts w:ascii="Arial" w:hAnsi="Arial"/>
          <w:b/>
          <w:bCs/>
          <w:sz w:val="28"/>
        </w:rPr>
      </w:pPr>
      <w:bookmarkStart w:id="294" w:name="_Toc97277662"/>
      <w:bookmarkStart w:id="295" w:name="_Toc97288786"/>
      <w:bookmarkStart w:id="296" w:name="_Toc180766813"/>
      <w:r w:rsidRPr="00D93089">
        <w:rPr>
          <w:rFonts w:ascii="Arial" w:hAnsi="Arial"/>
          <w:b/>
          <w:bCs/>
          <w:sz w:val="28"/>
        </w:rPr>
        <w:t>QUARTO SERVIZIO: DIFENDERE IL CORPO DI CRISTO</w:t>
      </w:r>
      <w:bookmarkEnd w:id="294"/>
      <w:bookmarkEnd w:id="295"/>
      <w:bookmarkEnd w:id="296"/>
    </w:p>
    <w:p w14:paraId="68068D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5E6CF0A8"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1459373F"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 xml:space="preserve">PRIMA LETTERA A TIMOTEO: </w:t>
      </w:r>
    </w:p>
    <w:p w14:paraId="3DA93A0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024566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w:t>
      </w:r>
      <w:r w:rsidRPr="00D93089">
        <w:rPr>
          <w:rFonts w:ascii="Arial" w:eastAsia="Times New Roman" w:hAnsi="Arial"/>
          <w:i/>
          <w:iCs/>
          <w:spacing w:val="-2"/>
          <w:sz w:val="24"/>
          <w:szCs w:val="20"/>
          <w:lang w:eastAsia="it-IT"/>
        </w:rPr>
        <w:lastRenderedPageBreak/>
        <w:t>biasimo. Alcune infatti si sono già perse dietro a Satana. Se qualche donna credente ha con sé delle vedove, provveda lei a loro, e il peso non ricada sulla Chiesa, perché questa possa venire incontro a quelle che sono veramente vedove.</w:t>
      </w:r>
    </w:p>
    <w:p w14:paraId="2D1416F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76C2089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0CD0D3F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26154D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B01BF3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D10558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6AED62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C5A0DB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p>
    <w:p w14:paraId="15CC7827" w14:textId="77777777" w:rsidR="00D93089" w:rsidRPr="00D93089" w:rsidRDefault="00D93089" w:rsidP="00D93089">
      <w:pPr>
        <w:spacing w:after="120" w:line="240" w:lineRule="auto"/>
        <w:rPr>
          <w:rFonts w:ascii="Arial" w:eastAsia="Times New Roman" w:hAnsi="Arial"/>
          <w:b/>
          <w:bCs/>
          <w:sz w:val="24"/>
          <w:szCs w:val="24"/>
          <w:lang w:eastAsia="it-IT"/>
        </w:rPr>
      </w:pPr>
      <w:r w:rsidRPr="00D93089">
        <w:rPr>
          <w:rFonts w:ascii="Arial" w:eastAsia="Times New Roman" w:hAnsi="Arial"/>
          <w:b/>
          <w:bCs/>
          <w:sz w:val="24"/>
          <w:szCs w:val="24"/>
          <w:lang w:eastAsia="it-IT"/>
        </w:rPr>
        <w:t xml:space="preserve">SECONDA LETTERA A TIMOTEO.  </w:t>
      </w:r>
    </w:p>
    <w:p w14:paraId="602A27C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C445B8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5771A6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w:t>
      </w:r>
      <w:r w:rsidRPr="00D93089">
        <w:rPr>
          <w:rFonts w:ascii="Arial" w:eastAsia="Times New Roman" w:hAnsi="Arial"/>
          <w:i/>
          <w:iCs/>
          <w:spacing w:val="-2"/>
          <w:sz w:val="24"/>
          <w:szCs w:val="20"/>
          <w:lang w:eastAsia="it-IT"/>
        </w:rPr>
        <w:lastRenderedPageBreak/>
        <w:t xml:space="preserve">anche utile per insegnare, convincere, correggere ed educare nella giustizia, perché l’uomo di Dio sia completo e ben preparato per ogni opera buona (2Tm 3,1-17). </w:t>
      </w:r>
    </w:p>
    <w:p w14:paraId="753D10F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2C110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vogliamo conoscere nella più pura e alta verità come si difende il Corpo di Cristo dobbiamo ricorrere al Vangelo secondo Giovanni. In questo Vangelo Cristo stesso ci rivela come Lui difende le sue pecore dinanzi al lupo:</w:t>
      </w:r>
    </w:p>
    <w:p w14:paraId="03AD609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D5E259E"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 xml:space="preserve">VANGELO SECONDO GIOVANNI. </w:t>
      </w:r>
    </w:p>
    <w:p w14:paraId="0FD5E5C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BDDEDA6"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BF2BCAB"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A3CAAEA"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w:t>
      </w:r>
      <w:r w:rsidRPr="00D93089">
        <w:rPr>
          <w:rFonts w:ascii="Arial" w:eastAsia="Times New Roman" w:hAnsi="Arial"/>
          <w:bCs/>
          <w:i/>
          <w:iCs/>
          <w:sz w:val="24"/>
          <w:szCs w:val="20"/>
          <w:lang w:eastAsia="it-IT"/>
        </w:rPr>
        <w:lastRenderedPageBreak/>
        <w:t>potere di riprenderla di nuovo. Questo è il comando che ho ricevuto dal Padre mio».</w:t>
      </w:r>
    </w:p>
    <w:p w14:paraId="24758EBA"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CF1467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5F2A30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088325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3FF8886"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 xml:space="preserve">LIBRO DELL’ESODO. </w:t>
      </w:r>
    </w:p>
    <w:p w14:paraId="6D25459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9EB5B3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517310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45C0065F"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2C152E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7D95A94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18BE853"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F5CA8C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0C367B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Il giorno dopo Mosè disse al popolo: «Voi avete commesso un grande peccato; ora salirò verso il Signore: forse otterrò il perdono della vostra </w:t>
      </w:r>
      <w:r w:rsidRPr="00D93089">
        <w:rPr>
          <w:rFonts w:ascii="Arial" w:eastAsia="Times New Roman" w:hAnsi="Arial"/>
          <w:i/>
          <w:iCs/>
          <w:spacing w:val="-4"/>
          <w:sz w:val="24"/>
          <w:szCs w:val="20"/>
          <w:lang w:eastAsia="it-IT"/>
        </w:rPr>
        <w:lastRenderedPageBreak/>
        <w:t xml:space="preserve">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36E51F0"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A4A2D1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AB0C17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9F9F01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47C1BE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4847A20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p>
    <w:p w14:paraId="7F1F74A0" w14:textId="77777777" w:rsidR="00D93089" w:rsidRPr="00D93089" w:rsidRDefault="00D93089" w:rsidP="00D93089">
      <w:pPr>
        <w:keepNext/>
        <w:spacing w:after="120" w:line="240" w:lineRule="auto"/>
        <w:jc w:val="both"/>
        <w:outlineLvl w:val="2"/>
        <w:rPr>
          <w:rFonts w:ascii="Arial" w:hAnsi="Arial"/>
          <w:b/>
          <w:bCs/>
          <w:sz w:val="28"/>
        </w:rPr>
      </w:pPr>
      <w:bookmarkStart w:id="297" w:name="_Toc97288787"/>
      <w:bookmarkStart w:id="298" w:name="_Toc180766814"/>
      <w:r w:rsidRPr="00D93089">
        <w:rPr>
          <w:rFonts w:ascii="Arial" w:hAnsi="Arial"/>
          <w:b/>
          <w:bCs/>
          <w:sz w:val="28"/>
        </w:rPr>
        <w:t>QUINTO SERVIZIO: CON PROFONDO CONVINCIMENTO</w:t>
      </w:r>
      <w:bookmarkEnd w:id="297"/>
      <w:bookmarkEnd w:id="298"/>
    </w:p>
    <w:p w14:paraId="74CA24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09D4C470"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LIBRO DEL PROFETA EZECHIELE</w:t>
      </w:r>
    </w:p>
    <w:p w14:paraId="4280B07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w:t>
      </w:r>
      <w:r w:rsidRPr="00D93089">
        <w:rPr>
          <w:rFonts w:ascii="Arial" w:eastAsia="Times New Roman" w:hAnsi="Arial"/>
          <w:i/>
          <w:iCs/>
          <w:spacing w:val="-2"/>
          <w:sz w:val="24"/>
          <w:szCs w:val="20"/>
          <w:lang w:eastAsia="it-IT"/>
        </w:rPr>
        <w:lastRenderedPageBreak/>
        <w:t>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DFE8C6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95D876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420BD3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708647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802EF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w:t>
      </w:r>
      <w:r w:rsidRPr="00D93089">
        <w:rPr>
          <w:rFonts w:ascii="Arial" w:eastAsia="Times New Roman" w:hAnsi="Arial"/>
          <w:sz w:val="24"/>
          <w:szCs w:val="20"/>
          <w:lang w:eastAsia="it-IT"/>
        </w:rPr>
        <w:lastRenderedPageBreak/>
        <w:t xml:space="preserve">l’Apostolo Paolo rivela questo suo convincimento di purissima fede nella Lettera ai Romani. È questo convincimento di fede che ogni giorno gli fa sacrificare la sua vita perché lui la trasformi in “sacramento” di salvezza per il mondo. </w:t>
      </w:r>
    </w:p>
    <w:p w14:paraId="23AB5CF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01A4A9F"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 xml:space="preserve">LETTERA ROMANI. </w:t>
      </w:r>
    </w:p>
    <w:p w14:paraId="0BAD75E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890E4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9AD2CA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3976F41" w14:textId="77777777" w:rsidR="00D93089" w:rsidRPr="00D93089" w:rsidRDefault="00D93089" w:rsidP="00D93089">
      <w:pPr>
        <w:keepNext/>
        <w:spacing w:after="120" w:line="240" w:lineRule="auto"/>
        <w:jc w:val="both"/>
        <w:outlineLvl w:val="2"/>
        <w:rPr>
          <w:rFonts w:ascii="Arial" w:hAnsi="Arial"/>
          <w:b/>
          <w:bCs/>
          <w:sz w:val="28"/>
        </w:rPr>
      </w:pPr>
      <w:bookmarkStart w:id="299" w:name="_Toc97288788"/>
      <w:bookmarkStart w:id="300" w:name="_Toc180766815"/>
      <w:r w:rsidRPr="00D93089">
        <w:rPr>
          <w:rFonts w:ascii="Arial" w:hAnsi="Arial"/>
          <w:b/>
          <w:bCs/>
          <w:sz w:val="28"/>
        </w:rPr>
        <w:t>SESTO SERVIZIO: CON PERFETTA ESEMPLARITÀ</w:t>
      </w:r>
      <w:bookmarkEnd w:id="299"/>
      <w:bookmarkEnd w:id="300"/>
    </w:p>
    <w:p w14:paraId="7393EB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CC2C3D9"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26E01F32"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SECONDA LETTERA AI CORINZI</w:t>
      </w:r>
    </w:p>
    <w:p w14:paraId="7F197FF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w:t>
      </w:r>
      <w:r w:rsidRPr="00D93089">
        <w:rPr>
          <w:rFonts w:ascii="Arial" w:eastAsia="Times New Roman" w:hAnsi="Arial"/>
          <w:i/>
          <w:iCs/>
          <w:spacing w:val="-6"/>
          <w:sz w:val="24"/>
          <w:szCs w:val="20"/>
          <w:lang w:eastAsia="it-IT"/>
        </w:rPr>
        <w:lastRenderedPageBreak/>
        <w:t>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104E95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1D2AB3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9FED14A" w14:textId="77777777" w:rsidR="00D93089" w:rsidRPr="00D93089" w:rsidRDefault="00D93089" w:rsidP="00D93089">
      <w:pPr>
        <w:spacing w:after="120" w:line="240" w:lineRule="auto"/>
        <w:jc w:val="both"/>
        <w:rPr>
          <w:rFonts w:ascii="Arial" w:eastAsia="Times New Roman" w:hAnsi="Arial"/>
          <w:b/>
          <w:bCs/>
          <w:iCs/>
          <w:sz w:val="24"/>
          <w:szCs w:val="24"/>
          <w:lang w:eastAsia="it-IT"/>
        </w:rPr>
      </w:pPr>
      <w:r w:rsidRPr="00D93089">
        <w:rPr>
          <w:rFonts w:ascii="Arial" w:eastAsia="Times New Roman" w:hAnsi="Arial"/>
          <w:b/>
          <w:bCs/>
          <w:iCs/>
          <w:sz w:val="24"/>
          <w:szCs w:val="24"/>
          <w:lang w:eastAsia="it-IT"/>
        </w:rPr>
        <w:t>LETTERA AI FILIPPESI</w:t>
      </w:r>
    </w:p>
    <w:p w14:paraId="3FAFF733"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CAB27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2D29BAD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4F1070C" w14:textId="77777777" w:rsidR="00D93089" w:rsidRPr="00D93089" w:rsidRDefault="00D93089" w:rsidP="00D93089">
      <w:pPr>
        <w:keepNext/>
        <w:spacing w:after="120" w:line="240" w:lineRule="auto"/>
        <w:jc w:val="both"/>
        <w:outlineLvl w:val="2"/>
        <w:rPr>
          <w:rFonts w:ascii="Arial" w:hAnsi="Arial"/>
          <w:b/>
          <w:bCs/>
          <w:sz w:val="28"/>
        </w:rPr>
      </w:pPr>
      <w:bookmarkStart w:id="301" w:name="_Toc97288789"/>
      <w:bookmarkStart w:id="302" w:name="_Toc180766816"/>
      <w:r w:rsidRPr="00D93089">
        <w:rPr>
          <w:rFonts w:ascii="Arial" w:hAnsi="Arial"/>
          <w:b/>
          <w:bCs/>
          <w:sz w:val="28"/>
        </w:rPr>
        <w:t>SETTIMO SERVIZIO: SOTTO IL GOVERNO DELLO SPIRITO SANTO</w:t>
      </w:r>
      <w:bookmarkEnd w:id="301"/>
      <w:bookmarkEnd w:id="302"/>
    </w:p>
    <w:p w14:paraId="1DA81B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552FC8D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253876BC"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 xml:space="preserve">ATTI DEGLI APOSTOLI. </w:t>
      </w:r>
    </w:p>
    <w:p w14:paraId="022FDE9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17B2DF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D9EE77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421F04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250BA1C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A4AC5F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199205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5A7AAFB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w:t>
      </w:r>
      <w:r w:rsidRPr="00D93089">
        <w:rPr>
          <w:rFonts w:ascii="Arial" w:eastAsia="Times New Roman" w:hAnsi="Arial"/>
          <w:i/>
          <w:iCs/>
          <w:spacing w:val="-4"/>
          <w:sz w:val="24"/>
          <w:szCs w:val="20"/>
          <w:lang w:eastAsia="it-IT"/>
        </w:rPr>
        <w:lastRenderedPageBreak/>
        <w:t>preziosa la mia vita, purché conduca a termine la mia corsa e il servizio che mi fu affidato dal Signore Gesù, di dare testimonianza al vangelo della grazia di Dio.</w:t>
      </w:r>
    </w:p>
    <w:p w14:paraId="2FB451A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3AD60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 la missione dell’Apostolo Paolo nasce dal cuore dello Spirito Santo e dal cuore dello Spirito santo è sempre illuminata, guidata, sorretta, spronata.</w:t>
      </w:r>
    </w:p>
    <w:p w14:paraId="1D6604A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DCDAFD8"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ATTI DEGLI APOSTOLI</w:t>
      </w:r>
    </w:p>
    <w:p w14:paraId="06DFD34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3B819BD"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58C039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15E8B8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31B9084" w14:textId="77777777" w:rsidR="00D93089" w:rsidRPr="00D93089" w:rsidRDefault="00D93089" w:rsidP="00D93089">
      <w:pPr>
        <w:keepNext/>
        <w:spacing w:after="120" w:line="240" w:lineRule="auto"/>
        <w:jc w:val="both"/>
        <w:outlineLvl w:val="2"/>
        <w:rPr>
          <w:rFonts w:ascii="Arial" w:hAnsi="Arial"/>
          <w:b/>
          <w:bCs/>
          <w:sz w:val="28"/>
        </w:rPr>
      </w:pPr>
      <w:bookmarkStart w:id="303" w:name="_Toc97288790"/>
      <w:bookmarkStart w:id="304" w:name="_Toc180766817"/>
      <w:r w:rsidRPr="00D93089">
        <w:rPr>
          <w:rFonts w:ascii="Arial" w:hAnsi="Arial"/>
          <w:b/>
          <w:bCs/>
          <w:sz w:val="28"/>
        </w:rPr>
        <w:t>OTTAVO SERVIZIO: INTERESSAMENTO PER OGNI FEDELE IN CRISTO</w:t>
      </w:r>
      <w:bookmarkEnd w:id="303"/>
      <w:bookmarkEnd w:id="304"/>
    </w:p>
    <w:p w14:paraId="5383BC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7FE6E63D"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581BACE4" w14:textId="77777777" w:rsidR="00D93089" w:rsidRPr="00D93089" w:rsidRDefault="00D93089" w:rsidP="00D93089">
      <w:pPr>
        <w:spacing w:after="120" w:line="240" w:lineRule="auto"/>
        <w:jc w:val="both"/>
        <w:rPr>
          <w:rFonts w:ascii="Arial" w:eastAsia="Times New Roman" w:hAnsi="Arial"/>
          <w:b/>
          <w:lang w:eastAsia="it-IT"/>
        </w:rPr>
      </w:pPr>
      <w:r w:rsidRPr="00D93089">
        <w:rPr>
          <w:rFonts w:ascii="Arial" w:eastAsia="Times New Roman" w:hAnsi="Arial"/>
          <w:b/>
          <w:lang w:eastAsia="it-IT"/>
        </w:rPr>
        <w:t>LETTERA AI ROMANI</w:t>
      </w:r>
    </w:p>
    <w:p w14:paraId="38C4950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6896CE9D"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7C815464"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088F8E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è come il sommo sacerdote dell’Antico Testamento. Il sommo sacerdote portava sul petto, quando indossava gli abita sacerdotali, tutte le tribù d’Israele. L’Apostolo Paolo porta nel cuore ogni membro del Corpo di Cristo.</w:t>
      </w:r>
    </w:p>
    <w:p w14:paraId="064AFBAD"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LIBRO DELL’ESODO</w:t>
      </w:r>
    </w:p>
    <w:p w14:paraId="05A5BDDE"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271B2F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w:t>
      </w:r>
      <w:r w:rsidRPr="00D93089">
        <w:rPr>
          <w:rFonts w:ascii="Arial" w:eastAsia="Times New Roman" w:hAnsi="Arial"/>
          <w:i/>
          <w:iCs/>
          <w:spacing w:val="-4"/>
          <w:sz w:val="24"/>
          <w:szCs w:val="20"/>
          <w:lang w:eastAsia="it-IT"/>
        </w:rPr>
        <w:lastRenderedPageBreak/>
        <w:t>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1EEB3B8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415720F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4698F17C"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7474F3A4" w14:textId="77777777" w:rsidR="00D93089" w:rsidRPr="00D93089" w:rsidRDefault="00D93089" w:rsidP="00D93089">
      <w:pPr>
        <w:keepNext/>
        <w:spacing w:after="120" w:line="240" w:lineRule="auto"/>
        <w:jc w:val="both"/>
        <w:outlineLvl w:val="2"/>
        <w:rPr>
          <w:rFonts w:ascii="Arial" w:hAnsi="Arial"/>
          <w:b/>
          <w:bCs/>
          <w:sz w:val="28"/>
        </w:rPr>
      </w:pPr>
      <w:bookmarkStart w:id="305" w:name="_Toc97288791"/>
      <w:bookmarkStart w:id="306" w:name="_Toc180766818"/>
      <w:r w:rsidRPr="00D93089">
        <w:rPr>
          <w:rFonts w:ascii="Arial" w:hAnsi="Arial"/>
          <w:b/>
          <w:bCs/>
          <w:sz w:val="28"/>
        </w:rPr>
        <w:t>NONO SERVIZIO: LA SUA CARITÀ CRISTOLOGICA SENZA MISURA</w:t>
      </w:r>
      <w:bookmarkEnd w:id="305"/>
      <w:bookmarkEnd w:id="306"/>
    </w:p>
    <w:p w14:paraId="45B3D3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1EC0692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68E08BA"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LETTERA AI GALATI</w:t>
      </w:r>
    </w:p>
    <w:p w14:paraId="21F1BD6F"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Sono stato crocifisso con Cristo, e non vivo più io, ma Cristo vive in me. E questa vita, che io vivo nel corpo, la vivo nella fede del Figlio di Dio, che mi ha amato e ha consegnato se stesso per me (Gal 2,19-20). </w:t>
      </w:r>
    </w:p>
    <w:p w14:paraId="51FD1A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75EC806C"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0D07967D"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PRIMA LETTERA AI CORINZI</w:t>
      </w:r>
    </w:p>
    <w:p w14:paraId="7724F89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b/>
          <w:i/>
          <w:iCs/>
          <w:sz w:val="20"/>
          <w:szCs w:val="20"/>
          <w:lang w:eastAsia="it-IT"/>
        </w:rPr>
        <w:t xml:space="preserve"> </w:t>
      </w:r>
      <w:r w:rsidRPr="00D93089">
        <w:rPr>
          <w:rFonts w:ascii="Arial" w:eastAsia="Times New Roman" w:hAnsi="Arial"/>
          <w:i/>
          <w:iCs/>
          <w:spacing w:val="-4"/>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060FDF6"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03FBA934"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LETTERA AI ROMANI</w:t>
      </w:r>
    </w:p>
    <w:p w14:paraId="6896D36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7D391A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12B55CF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2BC613F" w14:textId="77777777" w:rsidR="00D93089" w:rsidRPr="00D93089" w:rsidRDefault="00D93089" w:rsidP="00D93089">
      <w:pPr>
        <w:spacing w:after="120" w:line="240" w:lineRule="auto"/>
        <w:jc w:val="both"/>
        <w:rPr>
          <w:rFonts w:ascii="Arial" w:eastAsia="Times New Roman" w:hAnsi="Arial"/>
          <w:b/>
          <w:bCs/>
          <w:sz w:val="20"/>
          <w:szCs w:val="20"/>
          <w:lang w:eastAsia="it-IT"/>
        </w:rPr>
      </w:pPr>
      <w:r w:rsidRPr="00D93089">
        <w:rPr>
          <w:rFonts w:ascii="Arial" w:eastAsia="Times New Roman" w:hAnsi="Arial"/>
          <w:b/>
          <w:bCs/>
          <w:sz w:val="24"/>
          <w:szCs w:val="24"/>
          <w:lang w:eastAsia="it-IT"/>
        </w:rPr>
        <w:t>LETTERA AI ROMANI</w:t>
      </w:r>
      <w:r w:rsidRPr="00D93089">
        <w:rPr>
          <w:rFonts w:ascii="Arial" w:eastAsia="Times New Roman" w:hAnsi="Arial"/>
          <w:b/>
          <w:bCs/>
          <w:sz w:val="20"/>
          <w:szCs w:val="20"/>
          <w:lang w:eastAsia="it-IT"/>
        </w:rPr>
        <w:t xml:space="preserve"> </w:t>
      </w:r>
    </w:p>
    <w:p w14:paraId="1FEB8ED9"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AD3CF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1ADDBB8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76FF57F" w14:textId="77777777" w:rsidR="00D93089" w:rsidRPr="00D93089" w:rsidRDefault="00D93089" w:rsidP="00D93089">
      <w:pPr>
        <w:keepNext/>
        <w:spacing w:after="120" w:line="240" w:lineRule="auto"/>
        <w:jc w:val="both"/>
        <w:outlineLvl w:val="2"/>
        <w:rPr>
          <w:rFonts w:ascii="Arial" w:hAnsi="Arial"/>
          <w:b/>
          <w:bCs/>
          <w:sz w:val="28"/>
        </w:rPr>
      </w:pPr>
      <w:bookmarkStart w:id="307" w:name="_Toc97288792"/>
      <w:bookmarkStart w:id="308" w:name="_Toc180766819"/>
      <w:r w:rsidRPr="00D93089">
        <w:rPr>
          <w:rFonts w:ascii="Arial" w:hAnsi="Arial"/>
          <w:b/>
          <w:bCs/>
          <w:sz w:val="28"/>
        </w:rPr>
        <w:t>DECIMO SERVIZIO: LA SUA PREGHIERA PER UNA VERA FEDE CRISTOLOGICA</w:t>
      </w:r>
      <w:bookmarkEnd w:id="307"/>
      <w:bookmarkEnd w:id="308"/>
    </w:p>
    <w:p w14:paraId="2D29DF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3A740850"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06FB8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28F5E15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BD3573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5C4EBA8"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09" w:name="_Toc97288793"/>
      <w:bookmarkStart w:id="310" w:name="_Toc180766820"/>
      <w:r w:rsidRPr="00D93089">
        <w:rPr>
          <w:rFonts w:ascii="Arial" w:eastAsia="Times New Roman" w:hAnsi="Arial"/>
          <w:b/>
          <w:sz w:val="28"/>
          <w:szCs w:val="14"/>
          <w:lang w:eastAsia="it-IT"/>
        </w:rPr>
        <w:t>NON ESSERE CHIESA: QUANDO SI TOGLIE CRISTO DALLA VERA FEDE?</w:t>
      </w:r>
      <w:bookmarkEnd w:id="309"/>
      <w:bookmarkEnd w:id="310"/>
    </w:p>
    <w:p w14:paraId="1E918B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si annunciano, si propongono, si affermano, si insegnano, si indicano  vie alternative per la salvezza. Quando si spoglia Cristo Gesù della sua più pura e santa verità. Possiamo così parafrasare il primo comandamento: </w:t>
      </w:r>
      <w:r w:rsidRPr="00D93089">
        <w:rPr>
          <w:rFonts w:ascii="Arial" w:eastAsia="Times New Roman" w:hAnsi="Arial"/>
          <w:i/>
          <w:sz w:val="24"/>
          <w:szCs w:val="20"/>
          <w:lang w:eastAsia="it-IT"/>
        </w:rPr>
        <w:t>“Io, Gesù il Nazareno, sono Colui che ti ha liberato dalla morte eterna pagando per te il tuo debito contratto dinanzi al Padre mio, non avrai né altri Redentori e né altri Salvatori dinanzi a me”</w:t>
      </w:r>
      <w:r w:rsidRPr="00D93089">
        <w:rPr>
          <w:rFonts w:ascii="Arial" w:eastAsia="Times New Roman" w:hAnsi="Arial"/>
          <w:sz w:val="24"/>
          <w:szCs w:val="20"/>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50AC6C5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01C458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il Nazareno è il solo Redentore e Salvatore costituito da Dio, il solo Signore dell’universo, il solo Giudice dei vivi e dei morti, il solo che ha tolto e che toglie il </w:t>
      </w:r>
      <w:r w:rsidRPr="00D93089">
        <w:rPr>
          <w:rFonts w:ascii="Arial" w:eastAsia="Times New Roman" w:hAnsi="Arial"/>
          <w:sz w:val="24"/>
          <w:szCs w:val="20"/>
          <w:lang w:eastAsia="it-IT"/>
        </w:rPr>
        <w:lastRenderedPageBreak/>
        <w:t>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64846172" w14:textId="77777777" w:rsidR="00D93089" w:rsidRPr="00D93089" w:rsidRDefault="00D93089" w:rsidP="00D93089">
      <w:pPr>
        <w:spacing w:after="120" w:line="240" w:lineRule="auto"/>
        <w:jc w:val="both"/>
        <w:rPr>
          <w:rFonts w:ascii="Arial" w:eastAsia="Times New Roman" w:hAnsi="Arial"/>
          <w:b/>
          <w:bCs/>
          <w:sz w:val="20"/>
          <w:szCs w:val="20"/>
          <w:lang w:eastAsia="it-IT"/>
        </w:rPr>
      </w:pPr>
      <w:r w:rsidRPr="00D93089">
        <w:rPr>
          <w:rFonts w:ascii="Arial" w:eastAsia="Times New Roman" w:hAnsi="Arial"/>
          <w:b/>
          <w:bCs/>
          <w:sz w:val="24"/>
          <w:szCs w:val="24"/>
          <w:lang w:eastAsia="it-IT"/>
        </w:rPr>
        <w:t>FEDE</w:t>
      </w:r>
      <w:r w:rsidRPr="00D93089">
        <w:rPr>
          <w:rFonts w:ascii="Arial" w:eastAsia="Times New Roman" w:hAnsi="Arial"/>
          <w:b/>
          <w:bCs/>
          <w:sz w:val="20"/>
          <w:szCs w:val="20"/>
          <w:lang w:eastAsia="it-IT"/>
        </w:rPr>
        <w:t xml:space="preserve"> </w:t>
      </w:r>
    </w:p>
    <w:p w14:paraId="459B33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 mezzo di lui abbiamo ricevuto la grazia dell'apostolato per ottenere l'obbedienza alla fede da parte di tutte le genti, a gloria del suo nome (</w:t>
      </w:r>
      <w:r w:rsidRPr="00D93089">
        <w:rPr>
          <w:rFonts w:ascii="Arial" w:eastAsia="Times New Roman" w:hAnsi="Arial" w:cs="Arial"/>
          <w:i/>
          <w:iCs/>
          <w:spacing w:val="-6"/>
          <w:sz w:val="24"/>
          <w:szCs w:val="20"/>
          <w:lang w:eastAsia="it-IT"/>
        </w:rPr>
        <w:t xml:space="preserve">Rm 1, 5). </w:t>
      </w:r>
      <w:r w:rsidRPr="00D93089">
        <w:rPr>
          <w:rFonts w:ascii="Arial" w:eastAsia="Times New Roman" w:hAnsi="Arial"/>
          <w:i/>
          <w:iCs/>
          <w:spacing w:val="-6"/>
          <w:sz w:val="24"/>
          <w:szCs w:val="20"/>
          <w:lang w:eastAsia="it-IT"/>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6E1A357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w:t>
      </w:r>
      <w:r w:rsidRPr="00D93089">
        <w:rPr>
          <w:rFonts w:ascii="Arial" w:eastAsia="Times New Roman" w:hAnsi="Arial"/>
          <w:i/>
          <w:iCs/>
          <w:spacing w:val="-6"/>
          <w:sz w:val="24"/>
          <w:szCs w:val="20"/>
          <w:lang w:eastAsia="it-IT"/>
        </w:rPr>
        <w:lastRenderedPageBreak/>
        <w:t>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7E82B46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774EE1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w:t>
      </w:r>
      <w:r w:rsidRPr="00D93089">
        <w:rPr>
          <w:rFonts w:ascii="Arial" w:eastAsia="Times New Roman" w:hAnsi="Arial"/>
          <w:i/>
          <w:iCs/>
          <w:spacing w:val="-6"/>
          <w:sz w:val="24"/>
          <w:szCs w:val="20"/>
          <w:lang w:eastAsia="it-IT"/>
        </w:rPr>
        <w:lastRenderedPageBreak/>
        <w:t xml:space="preserve">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282BEE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386919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w:t>
      </w:r>
      <w:r w:rsidRPr="00D93089">
        <w:rPr>
          <w:rFonts w:ascii="Arial" w:eastAsia="Times New Roman" w:hAnsi="Arial"/>
          <w:i/>
          <w:iCs/>
          <w:spacing w:val="-6"/>
          <w:sz w:val="24"/>
          <w:szCs w:val="20"/>
          <w:lang w:eastAsia="it-IT"/>
        </w:rPr>
        <w:lastRenderedPageBreak/>
        <w:t xml:space="preserve">circoncisione, ma la fede che opera per mezzo della carità (Gal 5, 6). Poiché dunque ne abbiamo l'occasione, operiamo il bene verso tutti, soprattutto verso i fratelli nella fede (Gal 6, 10). </w:t>
      </w:r>
    </w:p>
    <w:p w14:paraId="32F2502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14F8BE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w:t>
      </w:r>
      <w:r w:rsidRPr="00D93089">
        <w:rPr>
          <w:rFonts w:ascii="Arial" w:eastAsia="Times New Roman" w:hAnsi="Arial"/>
          <w:i/>
          <w:iCs/>
          <w:spacing w:val="-6"/>
          <w:sz w:val="24"/>
          <w:szCs w:val="20"/>
          <w:lang w:eastAsia="it-IT"/>
        </w:rPr>
        <w:lastRenderedPageBreak/>
        <w:t xml:space="preserve">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259E19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3D3809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w:t>
      </w:r>
      <w:r w:rsidRPr="00D93089">
        <w:rPr>
          <w:rFonts w:ascii="Arial" w:eastAsia="Times New Roman" w:hAnsi="Arial"/>
          <w:i/>
          <w:iCs/>
          <w:spacing w:val="-6"/>
          <w:sz w:val="24"/>
          <w:szCs w:val="20"/>
          <w:lang w:eastAsia="it-IT"/>
        </w:rPr>
        <w:lastRenderedPageBreak/>
        <w:t xml:space="preserve">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29DE76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56633DE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384B2382"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Fedele</w:t>
      </w:r>
    </w:p>
    <w:p w14:paraId="359E02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w:t>
      </w:r>
      <w:r w:rsidRPr="00D93089">
        <w:rPr>
          <w:rFonts w:ascii="Arial" w:eastAsia="Times New Roman" w:hAnsi="Arial"/>
          <w:i/>
          <w:iCs/>
          <w:spacing w:val="-6"/>
          <w:sz w:val="24"/>
          <w:szCs w:val="20"/>
          <w:lang w:eastAsia="it-IT"/>
        </w:rPr>
        <w:lastRenderedPageBreak/>
        <w:t xml:space="preserve">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09D1CA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504EA13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w:t>
      </w:r>
      <w:r w:rsidRPr="00D93089">
        <w:rPr>
          <w:rFonts w:ascii="Arial" w:eastAsia="Times New Roman" w:hAnsi="Arial"/>
          <w:i/>
          <w:iCs/>
          <w:spacing w:val="-6"/>
          <w:sz w:val="24"/>
          <w:szCs w:val="20"/>
          <w:lang w:eastAsia="it-IT"/>
        </w:rPr>
        <w:lastRenderedPageBreak/>
        <w:t xml:space="preserve">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738BA5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4F6B5058"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CREDERE</w:t>
      </w:r>
    </w:p>
    <w:p w14:paraId="62F628C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1887D2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w:t>
      </w:r>
      <w:r w:rsidRPr="00D93089">
        <w:rPr>
          <w:rFonts w:ascii="Arial" w:eastAsia="Times New Roman" w:hAnsi="Arial"/>
          <w:i/>
          <w:iCs/>
          <w:spacing w:val="-6"/>
          <w:sz w:val="24"/>
          <w:szCs w:val="20"/>
          <w:lang w:eastAsia="it-IT"/>
        </w:rPr>
        <w:lastRenderedPageBreak/>
        <w:t xml:space="preserve">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2D905D8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16611D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w:t>
      </w:r>
      <w:r w:rsidRPr="00D93089">
        <w:rPr>
          <w:rFonts w:ascii="Arial" w:eastAsia="Times New Roman" w:hAnsi="Arial"/>
          <w:i/>
          <w:iCs/>
          <w:spacing w:val="-6"/>
          <w:sz w:val="24"/>
          <w:szCs w:val="20"/>
          <w:lang w:eastAsia="it-IT"/>
        </w:rPr>
        <w:lastRenderedPageBreak/>
        <w:t xml:space="preserve">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26A9EB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5FBC22E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4F94DC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1CD645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63222F2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w:t>
      </w:r>
    </w:p>
    <w:p w14:paraId="317895D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 </w:t>
      </w:r>
    </w:p>
    <w:p w14:paraId="7A18E6F7" w14:textId="77777777" w:rsidR="00D93089" w:rsidRPr="00D93089" w:rsidRDefault="00D93089" w:rsidP="00D93089">
      <w:pPr>
        <w:spacing w:after="120" w:line="240" w:lineRule="auto"/>
        <w:jc w:val="both"/>
        <w:rPr>
          <w:rFonts w:ascii="Arial" w:eastAsia="Times New Roman" w:hAnsi="Arial"/>
          <w:i/>
          <w:iCs/>
          <w:sz w:val="24"/>
          <w:szCs w:val="24"/>
          <w:lang w:eastAsia="it-IT"/>
        </w:rPr>
      </w:pPr>
      <w:r w:rsidRPr="00D93089">
        <w:rPr>
          <w:rFonts w:ascii="Arial" w:eastAsia="Times New Roman" w:hAnsi="Arial"/>
          <w:b/>
          <w:sz w:val="24"/>
          <w:szCs w:val="24"/>
          <w:lang w:eastAsia="it-IT"/>
        </w:rPr>
        <w:t>VANGELO SECONDO GIOVANNI.</w:t>
      </w:r>
      <w:r w:rsidRPr="00D93089">
        <w:rPr>
          <w:rFonts w:ascii="Arial" w:eastAsia="Times New Roman" w:hAnsi="Arial"/>
          <w:b/>
          <w:i/>
          <w:iCs/>
          <w:sz w:val="24"/>
          <w:szCs w:val="24"/>
          <w:lang w:eastAsia="it-IT"/>
        </w:rPr>
        <w:t xml:space="preserve"> </w:t>
      </w:r>
    </w:p>
    <w:p w14:paraId="286182B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3FE0C9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2DA89CB9"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LETTERA AI COLOSSESI</w:t>
      </w:r>
    </w:p>
    <w:p w14:paraId="3891341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b/>
          <w:i/>
          <w:iCs/>
          <w:spacing w:val="-6"/>
          <w:sz w:val="24"/>
          <w:szCs w:val="20"/>
          <w:lang w:eastAsia="it-IT"/>
        </w:rPr>
        <w:t xml:space="preserve"> </w:t>
      </w:r>
      <w:r w:rsidRPr="00D93089">
        <w:rPr>
          <w:rFonts w:ascii="Arial" w:eastAsia="Times New Roman" w:hAnsi="Arial"/>
          <w:i/>
          <w:iCs/>
          <w:spacing w:val="-6"/>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w:t>
      </w:r>
      <w:r w:rsidRPr="00D93089">
        <w:rPr>
          <w:rFonts w:ascii="Arial" w:eastAsia="Times New Roman" w:hAnsi="Arial"/>
          <w:i/>
          <w:iCs/>
          <w:spacing w:val="-6"/>
          <w:sz w:val="24"/>
          <w:szCs w:val="20"/>
          <w:lang w:eastAsia="it-IT"/>
        </w:rPr>
        <w:lastRenderedPageBreak/>
        <w:t xml:space="preserve">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588D3E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5D368542"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ARGOMENTAZIONE</w:t>
      </w:r>
    </w:p>
    <w:p w14:paraId="0FA3193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7F0BC7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01F5FAC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4A259DE"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L’APOSTOLO PAOLO</w:t>
      </w:r>
    </w:p>
    <w:p w14:paraId="735E6E9E"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08C6937F"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p>
    <w:p w14:paraId="4515186C"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SAN GIOVANNI APOSTOLO</w:t>
      </w:r>
    </w:p>
    <w:p w14:paraId="5556C44B"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CB56203"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57DF517"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w:t>
      </w:r>
      <w:r w:rsidRPr="00D93089">
        <w:rPr>
          <w:rFonts w:ascii="Arial" w:eastAsia="Times New Roman" w:hAnsi="Arial"/>
          <w:bCs/>
          <w:i/>
          <w:iCs/>
          <w:spacing w:val="-6"/>
          <w:sz w:val="24"/>
          <w:szCs w:val="20"/>
          <w:lang w:eastAsia="it-IT"/>
        </w:rPr>
        <w:lastRenderedPageBreak/>
        <w:t>manna nascosta e una pietruzza bianca, sulla quale sta scritto un nome nuovo, che nessuno conosce all’infuori di chi lo riceve”.</w:t>
      </w:r>
    </w:p>
    <w:p w14:paraId="5C3051B0"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4BAC114"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B8DE492"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w:t>
      </w:r>
      <w:r w:rsidRPr="00D93089">
        <w:rPr>
          <w:rFonts w:ascii="Arial" w:eastAsia="Times New Roman" w:hAnsi="Arial"/>
          <w:bCs/>
          <w:i/>
          <w:iCs/>
          <w:spacing w:val="-6"/>
          <w:sz w:val="24"/>
          <w:szCs w:val="20"/>
          <w:lang w:eastAsia="it-IT"/>
        </w:rPr>
        <w:lastRenderedPageBreak/>
        <w:t>discende dal cielo, dal mio Dio, insieme al mio nome nuovo. Chi ha orecchi, ascolti ciò che lo Spirito dice alle Chiese”.</w:t>
      </w:r>
    </w:p>
    <w:p w14:paraId="1D8699BF"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FC4ECA8"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p>
    <w:p w14:paraId="50B7D2A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IL DIRITTO DI CRISTO GESÙ.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371A3B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w:t>
      </w:r>
      <w:r w:rsidRPr="00D93089">
        <w:rPr>
          <w:rFonts w:ascii="Arial" w:eastAsia="Times New Roman" w:hAnsi="Arial"/>
          <w:sz w:val="24"/>
          <w:szCs w:val="20"/>
          <w:lang w:eastAsia="it-IT"/>
        </w:rPr>
        <w:lastRenderedPageBreak/>
        <w:t>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046577E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3B55CBD"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11" w:name="_Toc97288794"/>
      <w:bookmarkStart w:id="312" w:name="_Toc180766821"/>
      <w:r w:rsidRPr="00D93089">
        <w:rPr>
          <w:rFonts w:ascii="Arial" w:eastAsia="Times New Roman" w:hAnsi="Arial"/>
          <w:b/>
          <w:sz w:val="28"/>
          <w:szCs w:val="14"/>
          <w:lang w:eastAsia="it-IT"/>
        </w:rPr>
        <w:t>NON ESSERE CHIESA: QUANDO SI TOGLIE CRISTO DALLA VERA CARITÀ?</w:t>
      </w:r>
      <w:bookmarkEnd w:id="311"/>
      <w:bookmarkEnd w:id="312"/>
    </w:p>
    <w:p w14:paraId="1FB3A2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497246B6"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Carità</w:t>
      </w:r>
    </w:p>
    <w:p w14:paraId="400FA0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329181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w:t>
      </w:r>
      <w:r w:rsidRPr="00D93089">
        <w:rPr>
          <w:rFonts w:ascii="Arial" w:eastAsia="Times New Roman" w:hAnsi="Arial"/>
          <w:i/>
          <w:iCs/>
          <w:spacing w:val="-6"/>
          <w:sz w:val="24"/>
          <w:szCs w:val="20"/>
          <w:lang w:eastAsia="it-IT"/>
        </w:rPr>
        <w:lastRenderedPageBreak/>
        <w:t xml:space="preserve">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1320E2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6F8B6BD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w:t>
      </w:r>
      <w:r w:rsidRPr="00D93089">
        <w:rPr>
          <w:rFonts w:ascii="Arial" w:eastAsia="Times New Roman" w:hAnsi="Arial"/>
          <w:i/>
          <w:iCs/>
          <w:spacing w:val="-6"/>
          <w:sz w:val="24"/>
          <w:szCs w:val="20"/>
          <w:lang w:eastAsia="it-IT"/>
        </w:rPr>
        <w:lastRenderedPageBreak/>
        <w:t xml:space="preserve">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52B6419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34FF6087" w14:textId="77777777" w:rsidR="00D93089" w:rsidRPr="00D93089" w:rsidRDefault="00D93089" w:rsidP="00D93089">
      <w:pPr>
        <w:spacing w:before="120" w:after="0" w:line="240" w:lineRule="auto"/>
        <w:jc w:val="both"/>
        <w:rPr>
          <w:rFonts w:ascii="Arial" w:eastAsia="Times New Roman" w:hAnsi="Arial"/>
          <w:b/>
          <w:bCs/>
          <w:spacing w:val="-6"/>
          <w:sz w:val="24"/>
          <w:szCs w:val="20"/>
          <w:lang w:eastAsia="it-IT"/>
        </w:rPr>
      </w:pPr>
      <w:r w:rsidRPr="00D93089">
        <w:rPr>
          <w:rFonts w:ascii="Arial" w:eastAsia="Times New Roman" w:hAnsi="Arial"/>
          <w:b/>
          <w:bCs/>
          <w:spacing w:val="-6"/>
          <w:sz w:val="24"/>
          <w:szCs w:val="20"/>
          <w:lang w:eastAsia="it-IT"/>
        </w:rPr>
        <w:t>AMORE</w:t>
      </w:r>
    </w:p>
    <w:p w14:paraId="4426DB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21C49F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w:t>
      </w:r>
      <w:r w:rsidRPr="00D93089">
        <w:rPr>
          <w:rFonts w:ascii="Arial" w:eastAsia="Times New Roman" w:hAnsi="Arial"/>
          <w:i/>
          <w:iCs/>
          <w:spacing w:val="-6"/>
          <w:sz w:val="24"/>
          <w:szCs w:val="20"/>
          <w:lang w:eastAsia="it-IT"/>
        </w:rPr>
        <w:lastRenderedPageBreak/>
        <w:t xml:space="preserve">sentimenti di amore e di compassione (Fil 2, 1). E ci ha pure manifestato il vostro amore nello Spirito (Col 1, 8). </w:t>
      </w:r>
    </w:p>
    <w:p w14:paraId="0F22472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Perché i loro cuori vengano consolati e così, strettamente congiunti nell'amore, essi acquistino in tutta la sua ricchezza la piena intelligenza, e giungano a penetrare nella perfetta conoscenza del mistero di Dio, cioè Cristo (Col 2, 2).  </w:t>
      </w:r>
      <w:r w:rsidRPr="00D93089">
        <w:rPr>
          <w:rFonts w:ascii="Arial" w:eastAsia="Times New Roman" w:hAnsi="Arial" w:cs="Arial"/>
          <w:i/>
          <w:iCs/>
          <w:spacing w:val="-6"/>
          <w:sz w:val="24"/>
          <w:szCs w:val="20"/>
          <w:lang w:eastAsia="it-IT"/>
        </w:rPr>
        <w:t xml:space="preserve">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w:t>
      </w:r>
      <w:r w:rsidRPr="00D93089">
        <w:rPr>
          <w:rFonts w:ascii="Arial" w:eastAsia="Times New Roman" w:hAnsi="Arial"/>
          <w:i/>
          <w:iCs/>
          <w:spacing w:val="-6"/>
          <w:sz w:val="24"/>
          <w:szCs w:val="20"/>
          <w:lang w:eastAsia="it-IT"/>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3110FFAF"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742DA5DA"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AMARE</w:t>
      </w:r>
    </w:p>
    <w:p w14:paraId="16408E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 quanti sono in Roma amati da Dio e santi per vocazione, grazia a voi e pace da Dio, Padre nostro, e dal Signore Gesù Cristo (Rm 1, 7). Ma Dio dimostra il suo amore verso di noi perché, mentre eravamo ancora peccatori, Cristo è morto per noi (</w:t>
      </w:r>
      <w:r w:rsidRPr="00D93089">
        <w:rPr>
          <w:rFonts w:ascii="Arial" w:eastAsia="Times New Roman" w:hAnsi="Arial" w:cs="Arial"/>
          <w:i/>
          <w:iCs/>
          <w:spacing w:val="-6"/>
          <w:sz w:val="24"/>
          <w:szCs w:val="20"/>
          <w:lang w:eastAsia="it-IT"/>
        </w:rPr>
        <w:t xml:space="preserve">Rm 5, 8). </w:t>
      </w:r>
      <w:r w:rsidRPr="00D93089">
        <w:rPr>
          <w:rFonts w:ascii="Arial" w:eastAsia="Times New Roman" w:hAnsi="Arial"/>
          <w:i/>
          <w:iCs/>
          <w:spacing w:val="-6"/>
          <w:sz w:val="24"/>
          <w:szCs w:val="20"/>
          <w:lang w:eastAsia="it-IT"/>
        </w:rPr>
        <w:t xml:space="preserve">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45B19E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4A143E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05B75E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w:t>
      </w:r>
      <w:r w:rsidRPr="00D93089">
        <w:rPr>
          <w:rFonts w:ascii="Arial" w:eastAsia="Times New Roman" w:hAnsi="Arial"/>
          <w:i/>
          <w:iCs/>
          <w:spacing w:val="-6"/>
          <w:sz w:val="24"/>
          <w:szCs w:val="20"/>
          <w:lang w:eastAsia="it-IT"/>
        </w:rPr>
        <w:lastRenderedPageBreak/>
        <w:t>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66B43B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2B48EDD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Principio Universale</w:t>
      </w:r>
      <w:r w:rsidRPr="00D93089">
        <w:rPr>
          <w:rFonts w:ascii="Arial" w:eastAsia="Times New Roman" w:hAnsi="Arial"/>
          <w:bCs/>
          <w:sz w:val="24"/>
          <w:szCs w:val="20"/>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w:t>
      </w:r>
      <w:r w:rsidRPr="00D93089">
        <w:rPr>
          <w:rFonts w:ascii="Arial" w:eastAsia="Times New Roman" w:hAnsi="Arial"/>
          <w:bCs/>
          <w:sz w:val="24"/>
          <w:szCs w:val="20"/>
          <w:lang w:eastAsia="it-IT"/>
        </w:rPr>
        <w:lastRenderedPageBreak/>
        <w:t xml:space="preserve">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7D8D50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Argomentazione.</w:t>
      </w:r>
      <w:r w:rsidRPr="00D93089">
        <w:rPr>
          <w:rFonts w:ascii="Arial" w:eastAsia="Times New Roman" w:hAnsi="Arial"/>
          <w:bCs/>
          <w:sz w:val="24"/>
          <w:szCs w:val="20"/>
          <w:lang w:eastAsia="it-IT"/>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44704BEC"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231D7E4B" w14:textId="77777777" w:rsidR="00D93089" w:rsidRPr="00D93089" w:rsidRDefault="00D93089" w:rsidP="00D93089">
      <w:pPr>
        <w:spacing w:after="120" w:line="240" w:lineRule="auto"/>
        <w:jc w:val="both"/>
        <w:rPr>
          <w:rFonts w:ascii="Arial" w:eastAsia="Times New Roman" w:hAnsi="Arial"/>
          <w:b/>
          <w:sz w:val="32"/>
          <w:szCs w:val="24"/>
          <w:lang w:eastAsia="it-IT"/>
        </w:rPr>
      </w:pPr>
      <w:r w:rsidRPr="00D93089">
        <w:rPr>
          <w:rFonts w:ascii="Arial" w:eastAsia="Times New Roman" w:hAnsi="Arial"/>
          <w:b/>
          <w:sz w:val="24"/>
          <w:szCs w:val="24"/>
          <w:lang w:eastAsia="it-IT"/>
        </w:rPr>
        <w:t>VANGELO SECONDO GIOVANNI</w:t>
      </w:r>
    </w:p>
    <w:p w14:paraId="3D82C9C1"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w:t>
      </w:r>
      <w:r w:rsidRPr="00D93089">
        <w:rPr>
          <w:rFonts w:ascii="Arial" w:eastAsia="Times New Roman" w:hAnsi="Arial"/>
          <w:bCs/>
          <w:i/>
          <w:iCs/>
          <w:spacing w:val="-6"/>
          <w:sz w:val="24"/>
          <w:szCs w:val="20"/>
          <w:lang w:eastAsia="it-IT"/>
        </w:rPr>
        <w:lastRenderedPageBreak/>
        <w:t xml:space="preserve">tutto quello che chiederete al Padre nel mio nome, ve lo conceda. Questo vi comando: che vi amiate gli uni gli altri (Gv 15,1-17). </w:t>
      </w:r>
    </w:p>
    <w:p w14:paraId="5D82C8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7D40A9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4ADE8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EC59A9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4DC91C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74DAB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39B274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0E2A762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Questa Legge è l’inizio dell’amore di ogni uomo verso ogni uomo. E questo amore si può solo attingere nel cuore di Cristo Gesù.</w:t>
      </w:r>
    </w:p>
    <w:p w14:paraId="0E03CB9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Deduzione</w:t>
      </w:r>
      <w:r w:rsidRPr="00D93089">
        <w:rPr>
          <w:rFonts w:ascii="Arial" w:eastAsia="Times New Roman" w:hAnsi="Arial"/>
          <w:bCs/>
          <w:sz w:val="24"/>
          <w:szCs w:val="20"/>
          <w:lang w:eastAsia="it-IT"/>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42A5A7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681AEF8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C63ACD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6EA80AF"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13" w:name="_Toc97288795"/>
      <w:bookmarkStart w:id="314" w:name="_Toc180766822"/>
      <w:r w:rsidRPr="00D93089">
        <w:rPr>
          <w:rFonts w:ascii="Arial" w:eastAsia="Times New Roman" w:hAnsi="Arial"/>
          <w:b/>
          <w:sz w:val="28"/>
          <w:szCs w:val="14"/>
          <w:lang w:eastAsia="it-IT"/>
        </w:rPr>
        <w:t>ESSERE CHIESA: IL SEPARATORE DELLA VERITÀ DI CRISTO GESÙ DALLA FALSITÀ DEL MONDO</w:t>
      </w:r>
      <w:bookmarkEnd w:id="313"/>
      <w:bookmarkEnd w:id="314"/>
      <w:r w:rsidRPr="00D93089">
        <w:rPr>
          <w:rFonts w:ascii="Arial" w:eastAsia="Times New Roman" w:hAnsi="Arial"/>
          <w:b/>
          <w:sz w:val="28"/>
          <w:szCs w:val="14"/>
          <w:lang w:eastAsia="it-IT"/>
        </w:rPr>
        <w:t xml:space="preserve"> </w:t>
      </w:r>
    </w:p>
    <w:p w14:paraId="2D5785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11AE32F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2E67137"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PRINCIPI DI ORDINE GENERALE. </w:t>
      </w:r>
    </w:p>
    <w:p w14:paraId="3D92475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Primo Principio</w:t>
      </w:r>
      <w:r w:rsidRPr="00D93089">
        <w:rPr>
          <w:rFonts w:ascii="Arial" w:eastAsia="Times New Roman" w:hAnsi="Arial"/>
          <w:bCs/>
          <w:sz w:val="24"/>
          <w:szCs w:val="20"/>
          <w:lang w:eastAsia="it-IT"/>
        </w:rPr>
        <w:t xml:space="preserv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2FC8825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Secondo Principio</w:t>
      </w:r>
      <w:r w:rsidRPr="00D93089">
        <w:rPr>
          <w:rFonts w:ascii="Arial" w:eastAsia="Times New Roman" w:hAnsi="Arial"/>
          <w:bCs/>
          <w:sz w:val="24"/>
          <w:szCs w:val="20"/>
          <w:lang w:eastAsia="it-IT"/>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A3D2F5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Terzo Principio</w:t>
      </w:r>
      <w:r w:rsidRPr="00D93089">
        <w:rPr>
          <w:rFonts w:ascii="Arial" w:eastAsia="Times New Roman" w:hAnsi="Arial"/>
          <w:bCs/>
          <w:sz w:val="24"/>
          <w:szCs w:val="20"/>
          <w:lang w:eastAsia="it-IT"/>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w:t>
      </w:r>
      <w:r w:rsidRPr="00D93089">
        <w:rPr>
          <w:rFonts w:ascii="Arial" w:eastAsia="Times New Roman" w:hAnsi="Arial"/>
          <w:bCs/>
          <w:sz w:val="24"/>
          <w:szCs w:val="20"/>
          <w:lang w:eastAsia="it-IT"/>
        </w:rPr>
        <w:lastRenderedPageBreak/>
        <w:t xml:space="preserve">Anche un’amicizia può orientare il giudizio verso la falsità, distraendolo dalla verità. </w:t>
      </w:r>
    </w:p>
    <w:p w14:paraId="584E712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Quarto Principio</w:t>
      </w:r>
      <w:r w:rsidRPr="00D93089">
        <w:rPr>
          <w:rFonts w:ascii="Arial" w:eastAsia="Times New Roman" w:hAnsi="Arial"/>
          <w:bCs/>
          <w:sz w:val="24"/>
          <w:szCs w:val="20"/>
          <w:lang w:eastAsia="it-IT"/>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5458B140"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Quinto Principio</w:t>
      </w:r>
      <w:r w:rsidRPr="00D93089">
        <w:rPr>
          <w:rFonts w:ascii="Arial" w:eastAsia="Times New Roman" w:hAnsi="Arial"/>
          <w:bCs/>
          <w:sz w:val="24"/>
          <w:szCs w:val="20"/>
          <w:lang w:eastAsia="it-IT"/>
        </w:rPr>
        <w:t xml:space="preserv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6994BF4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Sesto Principio</w:t>
      </w:r>
      <w:r w:rsidRPr="00D93089">
        <w:rPr>
          <w:rFonts w:ascii="Arial" w:eastAsia="Times New Roman" w:hAnsi="Arial"/>
          <w:bCs/>
          <w:sz w:val="24"/>
          <w:szCs w:val="20"/>
          <w:lang w:eastAsia="it-IT"/>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0A7B47F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Settimo Principio</w:t>
      </w:r>
      <w:r w:rsidRPr="00D93089">
        <w:rPr>
          <w:rFonts w:ascii="Arial" w:eastAsia="Times New Roman" w:hAnsi="Arial"/>
          <w:bCs/>
          <w:sz w:val="24"/>
          <w:szCs w:val="20"/>
          <w:lang w:eastAsia="it-IT"/>
        </w:rPr>
        <w:t>.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3684662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Ottavo Principio</w:t>
      </w:r>
      <w:r w:rsidRPr="00D93089">
        <w:rPr>
          <w:rFonts w:ascii="Arial" w:eastAsia="Times New Roman" w:hAnsi="Arial"/>
          <w:bCs/>
          <w:sz w:val="24"/>
          <w:szCs w:val="20"/>
          <w:lang w:eastAsia="it-IT"/>
        </w:rPr>
        <w:t xml:space="preserve">.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1050ED4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lastRenderedPageBreak/>
        <w:t>Nono Principio</w:t>
      </w:r>
      <w:r w:rsidRPr="00D93089">
        <w:rPr>
          <w:rFonts w:ascii="Arial" w:eastAsia="Times New Roman" w:hAnsi="Arial"/>
          <w:bCs/>
          <w:sz w:val="24"/>
          <w:szCs w:val="20"/>
          <w:lang w:eastAsia="it-IT"/>
        </w:rPr>
        <w:t xml:space="preserve">.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0BAC3662"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68AF02CC"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Dal Libro della Genesi</w:t>
      </w:r>
    </w:p>
    <w:p w14:paraId="1D0B4AF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5547AD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39C715A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2596958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1CF2A7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240BA6C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6E08F9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694FF75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UNDICESIMO PRINCIPIO.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3BD11A8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CONCLUSIONE.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w:t>
      </w:r>
      <w:r w:rsidRPr="00D93089">
        <w:rPr>
          <w:rFonts w:ascii="Arial" w:eastAsia="Times New Roman" w:hAnsi="Arial"/>
          <w:bCs/>
          <w:sz w:val="24"/>
          <w:szCs w:val="20"/>
          <w:lang w:eastAsia="it-IT"/>
        </w:rPr>
        <w:lastRenderedPageBreak/>
        <w:t xml:space="preserve">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FF376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1A26195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2A6339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15" w:name="_Toc133144232"/>
      <w:bookmarkStart w:id="316" w:name="_Toc180766823"/>
      <w:r w:rsidRPr="00D93089">
        <w:rPr>
          <w:rFonts w:ascii="Arial" w:eastAsia="Times New Roman" w:hAnsi="Arial"/>
          <w:b/>
          <w:sz w:val="28"/>
          <w:szCs w:val="14"/>
          <w:lang w:eastAsia="it-IT"/>
        </w:rPr>
        <w:t xml:space="preserve">ESSERE CHIESA: L’ESERCIZIO DEL POTERE </w:t>
      </w:r>
      <w:bookmarkEnd w:id="315"/>
      <w:r w:rsidRPr="00D93089">
        <w:rPr>
          <w:rFonts w:ascii="Arial" w:eastAsia="Times New Roman" w:hAnsi="Arial"/>
          <w:b/>
          <w:sz w:val="28"/>
          <w:szCs w:val="14"/>
          <w:lang w:eastAsia="it-IT"/>
        </w:rPr>
        <w:t>RICEVUTO</w:t>
      </w:r>
      <w:bookmarkEnd w:id="316"/>
      <w:r w:rsidRPr="00D93089">
        <w:rPr>
          <w:rFonts w:ascii="Arial" w:eastAsia="Times New Roman" w:hAnsi="Arial"/>
          <w:b/>
          <w:sz w:val="28"/>
          <w:szCs w:val="14"/>
          <w:lang w:eastAsia="it-IT"/>
        </w:rPr>
        <w:t xml:space="preserve"> </w:t>
      </w:r>
    </w:p>
    <w:p w14:paraId="7D16B2D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AD729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ritratto ci lasceremo aiutare da due versetti della Lettera dell’Apostolo Paolo a Filemone (Fm 8-9):</w:t>
      </w:r>
    </w:p>
    <w:p w14:paraId="5B64214F" w14:textId="77777777" w:rsidR="00D93089" w:rsidRPr="00D93089" w:rsidRDefault="00D93089" w:rsidP="00D93089">
      <w:pPr>
        <w:spacing w:after="120" w:line="240" w:lineRule="auto"/>
        <w:ind w:left="567" w:right="567"/>
        <w:jc w:val="both"/>
        <w:rPr>
          <w:rFonts w:ascii="Arial" w:eastAsia="Times New Roman" w:hAnsi="Arial"/>
          <w:sz w:val="24"/>
          <w:szCs w:val="24"/>
          <w:lang w:eastAsia="it-IT"/>
        </w:rPr>
      </w:pPr>
      <w:r w:rsidRPr="00D93089">
        <w:rPr>
          <w:rFonts w:ascii="Arial" w:eastAsia="Times New Roman" w:hAnsi="Arial"/>
          <w:sz w:val="24"/>
          <w:szCs w:val="24"/>
          <w:lang w:eastAsia="it-IT"/>
        </w:rPr>
        <w:t>Per questo, pur avendo in Cristo piena libertà di ordinarti ciò che è opportuno, in nome della carità piuttosto ti esorto, io, Paolo, così come sono, vecchio, e ora anche prigioniero di Cristo Gesù (Fm 8-9).</w:t>
      </w:r>
    </w:p>
    <w:p w14:paraId="2B5EB33C" w14:textId="77777777" w:rsidR="00D93089" w:rsidRPr="00D93089" w:rsidRDefault="00D93089" w:rsidP="00D93089">
      <w:pPr>
        <w:spacing w:after="120" w:line="240" w:lineRule="auto"/>
        <w:ind w:left="567" w:right="567"/>
        <w:jc w:val="both"/>
        <w:rPr>
          <w:rFonts w:ascii="Arial" w:eastAsia="Times New Roman" w:hAnsi="Arial"/>
          <w:sz w:val="24"/>
          <w:szCs w:val="24"/>
          <w:lang w:val="la-Latn" w:eastAsia="it-IT"/>
        </w:rPr>
      </w:pPr>
      <w:r w:rsidRPr="00D93089">
        <w:rPr>
          <w:rFonts w:ascii="Arial" w:hAnsi="Arial" w:cs="Arial"/>
          <w:sz w:val="24"/>
          <w:szCs w:val="24"/>
          <w:lang w:val="la-Latn"/>
        </w:rPr>
        <w:t>Propter quod multam fiduciam habentes in Christo Iesu imperandi tibi quod ad rem pertinet, propter caritatem magis obsecro cum sis talis ut Paulus senex nunc autem et vinctus Iesu Christi (</w:t>
      </w:r>
      <w:r w:rsidRPr="00D93089">
        <w:rPr>
          <w:rFonts w:ascii="Arial" w:eastAsia="Times New Roman" w:hAnsi="Arial"/>
          <w:sz w:val="24"/>
          <w:szCs w:val="24"/>
          <w:lang w:val="la-Latn" w:eastAsia="it-IT"/>
        </w:rPr>
        <w:t>(Fm 8-9).</w:t>
      </w:r>
    </w:p>
    <w:p w14:paraId="6B0ECEF9" w14:textId="77777777" w:rsidR="00D93089" w:rsidRPr="00D93089" w:rsidRDefault="00D93089" w:rsidP="00D93089">
      <w:pPr>
        <w:spacing w:after="120" w:line="240" w:lineRule="auto"/>
        <w:ind w:left="567" w:right="567"/>
        <w:jc w:val="both"/>
        <w:rPr>
          <w:rFonts w:ascii="Arial" w:eastAsia="Times New Roman" w:hAnsi="Arial"/>
          <w:sz w:val="24"/>
          <w:szCs w:val="24"/>
          <w:lang w:val="la-Latn" w:eastAsia="it-IT"/>
        </w:rPr>
      </w:pPr>
      <w:r w:rsidRPr="00D93089">
        <w:rPr>
          <w:rFonts w:ascii="Greek" w:hAnsi="Greek" w:cs="Greek"/>
          <w:sz w:val="24"/>
          <w:szCs w:val="24"/>
          <w:lang w:val="la-Latn"/>
        </w:rPr>
        <w:t xml:space="preserve">DiÒ, poll¾n ™n Cristù parrhs…an œcwn ™pit£ssein soi tÕ ¢nÁkon, di¦ t¾n ¢g£phn m©llon parakalî, toioàtoj ín æj Paàloj presbÚthj, nunˆ d kaˆ dšsmioj Cristoà 'Ihsoà: </w:t>
      </w:r>
      <w:r w:rsidRPr="00D93089">
        <w:rPr>
          <w:rFonts w:ascii="Arial" w:eastAsia="Times New Roman" w:hAnsi="Arial"/>
          <w:sz w:val="24"/>
          <w:szCs w:val="24"/>
          <w:lang w:val="la-Latn" w:eastAsia="it-IT"/>
        </w:rPr>
        <w:t>(Fm 8-9).</w:t>
      </w:r>
    </w:p>
    <w:p w14:paraId="32271FEB" w14:textId="77777777" w:rsidR="00D93089" w:rsidRPr="00D93089" w:rsidRDefault="00D93089" w:rsidP="00D93089">
      <w:pPr>
        <w:spacing w:after="120" w:line="240" w:lineRule="auto"/>
        <w:jc w:val="both"/>
        <w:rPr>
          <w:rFonts w:ascii="Arial" w:eastAsia="Times New Roman" w:hAnsi="Arial" w:cs="Arial"/>
          <w:sz w:val="24"/>
          <w:szCs w:val="24"/>
          <w:lang w:eastAsia="it-IT"/>
        </w:rPr>
      </w:pPr>
      <w:bookmarkStart w:id="317" w:name="_Toc133144233"/>
      <w:r w:rsidRPr="00D93089">
        <w:rPr>
          <w:rFonts w:ascii="Arial" w:eastAsia="Times New Roman" w:hAnsi="Arial" w:cs="Arial"/>
          <w:b/>
          <w:bCs/>
          <w:sz w:val="24"/>
          <w:szCs w:val="24"/>
          <w:lang w:eastAsia="it-IT"/>
        </w:rPr>
        <w:t xml:space="preserve">Annotazione previa. </w:t>
      </w:r>
      <w:r w:rsidRPr="00D93089">
        <w:rPr>
          <w:rFonts w:ascii="Arial" w:eastAsia="Times New Roman" w:hAnsi="Arial" w:cs="Arial"/>
          <w:sz w:val="24"/>
          <w:szCs w:val="24"/>
          <w:lang w:eastAsia="it-IT"/>
        </w:rPr>
        <w:t xml:space="preserve">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22003EC8" w14:textId="77777777" w:rsidR="00D93089" w:rsidRPr="00D93089" w:rsidRDefault="00D93089" w:rsidP="00D93089">
      <w:pPr>
        <w:spacing w:after="120" w:line="240" w:lineRule="auto"/>
        <w:jc w:val="both"/>
        <w:rPr>
          <w:rFonts w:ascii="Arial" w:eastAsia="Times New Roman" w:hAnsi="Arial" w:cs="Arial"/>
          <w:i/>
          <w:iCs/>
          <w:sz w:val="24"/>
          <w:szCs w:val="24"/>
          <w:lang w:eastAsia="it-IT"/>
        </w:rPr>
      </w:pPr>
      <w:r w:rsidRPr="00D93089">
        <w:rPr>
          <w:rFonts w:ascii="Arial" w:eastAsia="Times New Roman" w:hAnsi="Arial" w:cs="Arial"/>
          <w:b/>
          <w:bCs/>
          <w:sz w:val="24"/>
          <w:szCs w:val="24"/>
          <w:lang w:eastAsia="it-IT"/>
        </w:rPr>
        <w:t>Versetto ottavo</w:t>
      </w:r>
      <w:bookmarkEnd w:id="317"/>
      <w:r w:rsidRPr="00D93089">
        <w:rPr>
          <w:rFonts w:ascii="Arial" w:eastAsia="Times New Roman" w:hAnsi="Arial" w:cs="Arial"/>
          <w:b/>
          <w:bCs/>
          <w:i/>
          <w:iCs/>
          <w:sz w:val="24"/>
          <w:szCs w:val="24"/>
          <w:lang w:eastAsia="it-IT"/>
        </w:rPr>
        <w:t>:</w:t>
      </w:r>
      <w:r w:rsidRPr="00D93089">
        <w:rPr>
          <w:rFonts w:ascii="Arial" w:eastAsia="Times New Roman" w:hAnsi="Arial" w:cs="Arial"/>
          <w:i/>
          <w:iCs/>
          <w:sz w:val="24"/>
          <w:szCs w:val="24"/>
          <w:lang w:eastAsia="it-IT"/>
        </w:rPr>
        <w:t xml:space="preserve"> </w:t>
      </w:r>
    </w:p>
    <w:p w14:paraId="7E755246" w14:textId="77777777" w:rsidR="00D93089" w:rsidRPr="00D93089" w:rsidRDefault="00D93089" w:rsidP="00D93089">
      <w:pPr>
        <w:spacing w:after="120" w:line="240" w:lineRule="auto"/>
        <w:ind w:left="567" w:right="567"/>
        <w:jc w:val="both"/>
        <w:rPr>
          <w:rFonts w:ascii="Arial" w:eastAsia="Times New Roman" w:hAnsi="Arial" w:cs="Arial"/>
          <w:i/>
          <w:iCs/>
          <w:spacing w:val="-6"/>
          <w:sz w:val="24"/>
          <w:szCs w:val="24"/>
          <w:lang w:eastAsia="it-IT"/>
        </w:rPr>
      </w:pPr>
      <w:r w:rsidRPr="00D93089">
        <w:rPr>
          <w:rFonts w:ascii="Arial" w:eastAsia="Times New Roman" w:hAnsi="Arial" w:cs="Arial"/>
          <w:i/>
          <w:iCs/>
          <w:spacing w:val="-6"/>
          <w:sz w:val="24"/>
          <w:szCs w:val="24"/>
          <w:lang w:eastAsia="it-IT"/>
        </w:rPr>
        <w:t xml:space="preserve">“Per questo, pur avendo in Cristo piena libertà di ordinarti ciò che è opportuno”…. </w:t>
      </w:r>
    </w:p>
    <w:p w14:paraId="75E23C8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L’Apostolo distingue e separa il suo ministero di essere apostolo di Cristo Gesù, suo servo, e amministratore dei misteri di Dio, dalle cose della terra, pur sapendo che non c’è nessuna realtà della terra che non riguardi il suo ministero e che </w:t>
      </w:r>
      <w:r w:rsidRPr="00D93089">
        <w:rPr>
          <w:rFonts w:ascii="Arial" w:eastAsia="Times New Roman" w:hAnsi="Arial" w:cs="Arial"/>
          <w:sz w:val="24"/>
          <w:szCs w:val="24"/>
          <w:lang w:eastAsia="it-IT"/>
        </w:rPr>
        <w:lastRenderedPageBreak/>
        <w:t>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033976BE" w14:textId="77777777" w:rsidR="00D93089" w:rsidRPr="00D93089" w:rsidRDefault="00D93089" w:rsidP="00D93089">
      <w:pPr>
        <w:spacing w:after="120" w:line="240" w:lineRule="auto"/>
        <w:ind w:left="567" w:right="567"/>
        <w:jc w:val="both"/>
        <w:rPr>
          <w:rFonts w:ascii="Arial" w:eastAsia="Times New Roman" w:hAnsi="Arial" w:cs="Arial"/>
          <w:b/>
          <w:i/>
          <w:iCs/>
          <w:spacing w:val="-6"/>
          <w:sz w:val="24"/>
          <w:szCs w:val="24"/>
          <w:lang w:eastAsia="it-IT"/>
        </w:rPr>
      </w:pPr>
      <w:r w:rsidRPr="00D93089">
        <w:rPr>
          <w:rFonts w:ascii="Arial" w:eastAsia="Times New Roman" w:hAnsi="Arial" w:cs="Arial"/>
          <w:i/>
          <w:iCs/>
          <w:spacing w:val="-6"/>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E8D0D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14401D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w:t>
      </w:r>
      <w:r w:rsidRPr="00D93089">
        <w:rPr>
          <w:rFonts w:ascii="Arial" w:eastAsia="Times New Roman" w:hAnsi="Arial"/>
          <w:sz w:val="24"/>
          <w:szCs w:val="20"/>
          <w:lang w:eastAsia="it-IT"/>
        </w:rPr>
        <w:lastRenderedPageBreak/>
        <w:t xml:space="preserve">considerazione. Essi non possono essere ignorati. Ignorarli è non compiere la missione. </w:t>
      </w:r>
    </w:p>
    <w:p w14:paraId="7AB9467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0D02FB3" w14:textId="77777777" w:rsidR="00D93089" w:rsidRPr="00D93089" w:rsidRDefault="00D93089" w:rsidP="00D93089">
      <w:pPr>
        <w:keepNext/>
        <w:spacing w:after="120" w:line="240" w:lineRule="auto"/>
        <w:jc w:val="both"/>
        <w:outlineLvl w:val="2"/>
        <w:rPr>
          <w:rFonts w:ascii="Arial" w:hAnsi="Arial"/>
          <w:b/>
          <w:bCs/>
          <w:sz w:val="28"/>
        </w:rPr>
      </w:pPr>
      <w:bookmarkStart w:id="318" w:name="_Toc133144234"/>
      <w:bookmarkStart w:id="319" w:name="_Toc180766824"/>
      <w:r w:rsidRPr="00D93089">
        <w:rPr>
          <w:rFonts w:ascii="Arial" w:hAnsi="Arial"/>
          <w:b/>
          <w:bCs/>
          <w:sz w:val="28"/>
        </w:rPr>
        <w:t>PRIMO PRINCIPIO</w:t>
      </w:r>
      <w:bookmarkEnd w:id="319"/>
    </w:p>
    <w:p w14:paraId="3DC2A6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 xml:space="preserve">Dalla e secondo la volontà del </w:t>
      </w:r>
      <w:bookmarkEnd w:id="318"/>
      <w:r w:rsidRPr="00D93089">
        <w:rPr>
          <w:rFonts w:ascii="Arial" w:eastAsia="Times New Roman" w:hAnsi="Arial"/>
          <w:b/>
          <w:bCs/>
          <w:sz w:val="24"/>
          <w:szCs w:val="20"/>
          <w:lang w:eastAsia="it-IT"/>
        </w:rPr>
        <w:t xml:space="preserve">Conferente. </w:t>
      </w:r>
      <w:r w:rsidRPr="00D93089">
        <w:rPr>
          <w:rFonts w:ascii="Arial" w:eastAsia="Times New Roman" w:hAnsi="Arial"/>
          <w:sz w:val="24"/>
          <w:szCs w:val="20"/>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6F8D244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4B4C47B" w14:textId="77777777" w:rsidR="00D93089" w:rsidRPr="00D93089" w:rsidRDefault="00D93089" w:rsidP="00D93089">
      <w:pPr>
        <w:keepNext/>
        <w:spacing w:after="120" w:line="240" w:lineRule="auto"/>
        <w:jc w:val="both"/>
        <w:outlineLvl w:val="2"/>
        <w:rPr>
          <w:rFonts w:ascii="Arial" w:hAnsi="Arial"/>
          <w:b/>
          <w:bCs/>
          <w:sz w:val="28"/>
        </w:rPr>
      </w:pPr>
      <w:bookmarkStart w:id="320" w:name="_Toc133144235"/>
      <w:bookmarkStart w:id="321" w:name="_Toc180766825"/>
      <w:r w:rsidRPr="00D93089">
        <w:rPr>
          <w:rFonts w:ascii="Arial" w:hAnsi="Arial"/>
          <w:b/>
          <w:bCs/>
          <w:sz w:val="28"/>
        </w:rPr>
        <w:t>SECONDO PRINCIPIO</w:t>
      </w:r>
      <w:bookmarkEnd w:id="321"/>
    </w:p>
    <w:p w14:paraId="75E267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Mai</w:t>
      </w:r>
      <w:r w:rsidRPr="00D93089">
        <w:rPr>
          <w:rFonts w:ascii="Arial" w:eastAsia="Times New Roman" w:hAnsi="Arial"/>
          <w:sz w:val="24"/>
          <w:szCs w:val="20"/>
          <w:lang w:eastAsia="it-IT"/>
        </w:rPr>
        <w:t xml:space="preserve"> </w:t>
      </w:r>
      <w:r w:rsidRPr="00D93089">
        <w:rPr>
          <w:rFonts w:ascii="Arial" w:eastAsia="Times New Roman" w:hAnsi="Arial"/>
          <w:b/>
          <w:sz w:val="24"/>
          <w:szCs w:val="20"/>
          <w:lang w:eastAsia="it-IT"/>
        </w:rPr>
        <w:t>dalla volontà dell’uomo</w:t>
      </w:r>
      <w:bookmarkEnd w:id="320"/>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9B0D64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01A427B" w14:textId="77777777" w:rsidR="00D93089" w:rsidRPr="00D93089" w:rsidRDefault="00D93089" w:rsidP="00D93089">
      <w:pPr>
        <w:keepNext/>
        <w:spacing w:after="120" w:line="240" w:lineRule="auto"/>
        <w:jc w:val="both"/>
        <w:outlineLvl w:val="2"/>
        <w:rPr>
          <w:rFonts w:ascii="Arial" w:hAnsi="Arial"/>
          <w:b/>
          <w:bCs/>
          <w:sz w:val="28"/>
        </w:rPr>
      </w:pPr>
      <w:bookmarkStart w:id="322" w:name="_Toc133144236"/>
      <w:bookmarkStart w:id="323" w:name="_Toc180766826"/>
      <w:r w:rsidRPr="00D93089">
        <w:rPr>
          <w:rFonts w:ascii="Arial" w:hAnsi="Arial"/>
          <w:b/>
          <w:bCs/>
          <w:sz w:val="28"/>
        </w:rPr>
        <w:t>TERZO PRINCIPIO</w:t>
      </w:r>
      <w:bookmarkEnd w:id="323"/>
    </w:p>
    <w:p w14:paraId="6A7541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L’obbligatoria vigilanza</w:t>
      </w:r>
      <w:bookmarkEnd w:id="322"/>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2F6C018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D82FD11" w14:textId="77777777" w:rsidR="00D93089" w:rsidRPr="00D93089" w:rsidRDefault="00D93089" w:rsidP="00D93089">
      <w:pPr>
        <w:keepNext/>
        <w:spacing w:after="120" w:line="240" w:lineRule="auto"/>
        <w:jc w:val="both"/>
        <w:outlineLvl w:val="2"/>
        <w:rPr>
          <w:rFonts w:ascii="Arial" w:hAnsi="Arial"/>
          <w:b/>
          <w:bCs/>
          <w:sz w:val="28"/>
        </w:rPr>
      </w:pPr>
      <w:bookmarkStart w:id="324" w:name="_Toc133144237"/>
      <w:bookmarkStart w:id="325" w:name="_Toc180766827"/>
      <w:r w:rsidRPr="00D93089">
        <w:rPr>
          <w:rFonts w:ascii="Arial" w:hAnsi="Arial"/>
          <w:b/>
          <w:bCs/>
          <w:sz w:val="28"/>
        </w:rPr>
        <w:t>QUARTO PRINCIPIO</w:t>
      </w:r>
      <w:bookmarkEnd w:id="325"/>
    </w:p>
    <w:p w14:paraId="05336665" w14:textId="77777777" w:rsidR="00D93089" w:rsidRPr="00D93089" w:rsidRDefault="00D93089" w:rsidP="00D93089">
      <w:pPr>
        <w:spacing w:after="120" w:line="240" w:lineRule="auto"/>
        <w:rPr>
          <w:rFonts w:ascii="Arial" w:eastAsia="Times New Roman" w:hAnsi="Arial"/>
          <w:sz w:val="24"/>
          <w:szCs w:val="20"/>
          <w:lang w:eastAsia="it-IT"/>
        </w:rPr>
      </w:pPr>
      <w:r w:rsidRPr="00D93089">
        <w:rPr>
          <w:rFonts w:ascii="Arial" w:eastAsia="Times New Roman" w:hAnsi="Arial"/>
          <w:b/>
          <w:bCs/>
          <w:sz w:val="24"/>
          <w:szCs w:val="20"/>
          <w:lang w:eastAsia="it-IT"/>
        </w:rPr>
        <w:t>Responsabilità chi è mandato a indagare</w:t>
      </w:r>
      <w:bookmarkEnd w:id="324"/>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1FEBF5C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A4098E7" w14:textId="77777777" w:rsidR="00D93089" w:rsidRPr="00D93089" w:rsidRDefault="00D93089" w:rsidP="00D93089">
      <w:pPr>
        <w:keepNext/>
        <w:spacing w:after="120" w:line="240" w:lineRule="auto"/>
        <w:jc w:val="both"/>
        <w:outlineLvl w:val="2"/>
        <w:rPr>
          <w:rFonts w:ascii="Arial" w:hAnsi="Arial"/>
          <w:b/>
          <w:bCs/>
          <w:sz w:val="28"/>
        </w:rPr>
      </w:pPr>
      <w:bookmarkStart w:id="326" w:name="_Toc133144238"/>
      <w:bookmarkStart w:id="327" w:name="_Toc180766828"/>
      <w:r w:rsidRPr="00D93089">
        <w:rPr>
          <w:rFonts w:ascii="Arial" w:hAnsi="Arial"/>
          <w:b/>
          <w:bCs/>
          <w:sz w:val="28"/>
        </w:rPr>
        <w:t>PRIMO PRECIPIZIO</w:t>
      </w:r>
      <w:bookmarkEnd w:id="327"/>
    </w:p>
    <w:p w14:paraId="5B36A5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Assoluzione del reo e condanna dell’innocente</w:t>
      </w:r>
      <w:bookmarkEnd w:id="326"/>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5A88E81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13C9684" w14:textId="77777777" w:rsidR="00D93089" w:rsidRPr="00D93089" w:rsidRDefault="00D93089" w:rsidP="00D93089">
      <w:pPr>
        <w:keepNext/>
        <w:spacing w:after="120" w:line="240" w:lineRule="auto"/>
        <w:jc w:val="both"/>
        <w:outlineLvl w:val="2"/>
        <w:rPr>
          <w:rFonts w:ascii="Arial" w:hAnsi="Arial"/>
          <w:b/>
          <w:bCs/>
          <w:sz w:val="28"/>
        </w:rPr>
      </w:pPr>
      <w:bookmarkStart w:id="328" w:name="_Toc133144239"/>
      <w:bookmarkStart w:id="329" w:name="_Toc180766829"/>
      <w:r w:rsidRPr="00D93089">
        <w:rPr>
          <w:rFonts w:ascii="Arial" w:hAnsi="Arial"/>
          <w:b/>
          <w:bCs/>
          <w:sz w:val="28"/>
        </w:rPr>
        <w:t>SECONDO PRECIPIZIO</w:t>
      </w:r>
      <w:bookmarkEnd w:id="329"/>
    </w:p>
    <w:p w14:paraId="1C672F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Peccato personale, pena personale</w:t>
      </w:r>
      <w:bookmarkEnd w:id="328"/>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DA2A4B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396E6DD" w14:textId="77777777" w:rsidR="00D93089" w:rsidRPr="00D93089" w:rsidRDefault="00D93089" w:rsidP="00D93089">
      <w:pPr>
        <w:keepNext/>
        <w:spacing w:after="120" w:line="240" w:lineRule="auto"/>
        <w:jc w:val="both"/>
        <w:outlineLvl w:val="2"/>
        <w:rPr>
          <w:rFonts w:ascii="Arial" w:hAnsi="Arial"/>
          <w:b/>
          <w:bCs/>
          <w:sz w:val="28"/>
        </w:rPr>
      </w:pPr>
      <w:bookmarkStart w:id="330" w:name="_Toc133144240"/>
      <w:bookmarkStart w:id="331" w:name="_Toc180766830"/>
      <w:r w:rsidRPr="00D93089">
        <w:rPr>
          <w:rFonts w:ascii="Arial" w:hAnsi="Arial"/>
          <w:b/>
          <w:bCs/>
          <w:sz w:val="28"/>
        </w:rPr>
        <w:t>TERZO PRECIPIZIO</w:t>
      </w:r>
      <w:bookmarkEnd w:id="331"/>
    </w:p>
    <w:p w14:paraId="6F237D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Il giudizio secondo la Legge del Signore</w:t>
      </w:r>
      <w:bookmarkEnd w:id="330"/>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3FA3F96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0A365FF" w14:textId="77777777" w:rsidR="00D93089" w:rsidRPr="00D93089" w:rsidRDefault="00D93089" w:rsidP="00D93089">
      <w:pPr>
        <w:keepNext/>
        <w:spacing w:after="120" w:line="240" w:lineRule="auto"/>
        <w:jc w:val="both"/>
        <w:outlineLvl w:val="2"/>
        <w:rPr>
          <w:rFonts w:ascii="Arial" w:hAnsi="Arial"/>
          <w:b/>
          <w:bCs/>
          <w:sz w:val="28"/>
        </w:rPr>
      </w:pPr>
      <w:bookmarkStart w:id="332" w:name="_Toc133144241"/>
      <w:bookmarkStart w:id="333" w:name="_Toc180766831"/>
      <w:r w:rsidRPr="00D93089">
        <w:rPr>
          <w:rFonts w:ascii="Arial" w:hAnsi="Arial"/>
          <w:b/>
          <w:bCs/>
          <w:sz w:val="28"/>
        </w:rPr>
        <w:t>QUARTO PRECIPIZIO</w:t>
      </w:r>
      <w:bookmarkEnd w:id="333"/>
    </w:p>
    <w:p w14:paraId="678C93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 </w:t>
      </w:r>
      <w:r w:rsidRPr="00D93089">
        <w:rPr>
          <w:rFonts w:ascii="Arial" w:eastAsia="Times New Roman" w:hAnsi="Arial"/>
          <w:b/>
          <w:sz w:val="24"/>
          <w:szCs w:val="20"/>
          <w:lang w:eastAsia="it-IT"/>
        </w:rPr>
        <w:t>tranello della sudditanza psicologica</w:t>
      </w:r>
      <w:bookmarkEnd w:id="332"/>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1716657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1407408" w14:textId="77777777" w:rsidR="00D93089" w:rsidRPr="00D93089" w:rsidRDefault="00D93089" w:rsidP="00D93089">
      <w:pPr>
        <w:keepNext/>
        <w:spacing w:after="120" w:line="240" w:lineRule="auto"/>
        <w:jc w:val="both"/>
        <w:outlineLvl w:val="2"/>
        <w:rPr>
          <w:rFonts w:ascii="Arial" w:hAnsi="Arial"/>
          <w:b/>
          <w:bCs/>
          <w:sz w:val="28"/>
        </w:rPr>
      </w:pPr>
      <w:bookmarkStart w:id="334" w:name="_Toc133144242"/>
      <w:bookmarkStart w:id="335" w:name="_Toc180766832"/>
      <w:r w:rsidRPr="00D93089">
        <w:rPr>
          <w:rFonts w:ascii="Arial" w:hAnsi="Arial"/>
          <w:b/>
          <w:bCs/>
          <w:sz w:val="28"/>
        </w:rPr>
        <w:t>QUINTO PRECIPIZIO</w:t>
      </w:r>
      <w:bookmarkEnd w:id="335"/>
    </w:p>
    <w:p w14:paraId="30B027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Giudizio per corruzione</w:t>
      </w:r>
      <w:bookmarkEnd w:id="334"/>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w:t>
      </w:r>
      <w:r w:rsidRPr="00D93089">
        <w:rPr>
          <w:rFonts w:ascii="Arial" w:eastAsia="Times New Roman" w:hAnsi="Arial"/>
          <w:sz w:val="24"/>
          <w:szCs w:val="20"/>
          <w:lang w:eastAsia="it-IT"/>
        </w:rPr>
        <w:lastRenderedPageBreak/>
        <w:t>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70F7B05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93406BD" w14:textId="77777777" w:rsidR="00D93089" w:rsidRPr="00D93089" w:rsidRDefault="00D93089" w:rsidP="00D93089">
      <w:pPr>
        <w:keepNext/>
        <w:spacing w:after="120" w:line="240" w:lineRule="auto"/>
        <w:jc w:val="both"/>
        <w:outlineLvl w:val="2"/>
        <w:rPr>
          <w:rFonts w:ascii="Arial" w:hAnsi="Arial"/>
          <w:b/>
          <w:bCs/>
          <w:sz w:val="28"/>
        </w:rPr>
      </w:pPr>
      <w:bookmarkStart w:id="336" w:name="_Toc133144243"/>
      <w:bookmarkStart w:id="337" w:name="_Toc180766833"/>
      <w:r w:rsidRPr="00D93089">
        <w:rPr>
          <w:rFonts w:ascii="Arial" w:hAnsi="Arial"/>
          <w:b/>
          <w:bCs/>
          <w:sz w:val="28"/>
        </w:rPr>
        <w:t>SESTO PRECIPIZIO</w:t>
      </w:r>
      <w:bookmarkEnd w:id="337"/>
    </w:p>
    <w:p w14:paraId="0BF36F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Responsabile di ogni lacrima versata</w:t>
      </w:r>
      <w:bookmarkEnd w:id="336"/>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15088DF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43AECC3" w14:textId="77777777" w:rsidR="00D93089" w:rsidRPr="00D93089" w:rsidRDefault="00D93089" w:rsidP="00D93089">
      <w:pPr>
        <w:keepNext/>
        <w:spacing w:after="120" w:line="240" w:lineRule="auto"/>
        <w:jc w:val="both"/>
        <w:outlineLvl w:val="2"/>
        <w:rPr>
          <w:rFonts w:ascii="Arial" w:hAnsi="Arial"/>
          <w:b/>
          <w:bCs/>
          <w:sz w:val="28"/>
        </w:rPr>
      </w:pPr>
      <w:bookmarkStart w:id="338" w:name="_Toc133144244"/>
      <w:bookmarkStart w:id="339" w:name="_Toc180766834"/>
      <w:r w:rsidRPr="00D93089">
        <w:rPr>
          <w:rFonts w:ascii="Arial" w:hAnsi="Arial"/>
          <w:b/>
          <w:bCs/>
          <w:sz w:val="28"/>
        </w:rPr>
        <w:t>SETTIMO PRECIPIZIO</w:t>
      </w:r>
      <w:bookmarkEnd w:id="339"/>
    </w:p>
    <w:p w14:paraId="6399B8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L’oscuramento di un bene universale</w:t>
      </w:r>
      <w:bookmarkEnd w:id="338"/>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1B56408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6F5EB4F" w14:textId="77777777" w:rsidR="00D93089" w:rsidRPr="00D93089" w:rsidRDefault="00D93089" w:rsidP="00D93089">
      <w:pPr>
        <w:keepNext/>
        <w:spacing w:after="120" w:line="240" w:lineRule="auto"/>
        <w:jc w:val="both"/>
        <w:outlineLvl w:val="2"/>
        <w:rPr>
          <w:rFonts w:ascii="Arial" w:hAnsi="Arial"/>
          <w:b/>
          <w:bCs/>
          <w:sz w:val="28"/>
        </w:rPr>
      </w:pPr>
      <w:bookmarkStart w:id="340" w:name="_Toc133144245"/>
      <w:bookmarkStart w:id="341" w:name="_Toc180766835"/>
      <w:r w:rsidRPr="00D93089">
        <w:rPr>
          <w:rFonts w:ascii="Arial" w:hAnsi="Arial"/>
          <w:b/>
          <w:bCs/>
          <w:sz w:val="28"/>
        </w:rPr>
        <w:t>OTTAVO PRECIPIZIO</w:t>
      </w:r>
      <w:bookmarkEnd w:id="341"/>
    </w:p>
    <w:p w14:paraId="335109FF" w14:textId="77777777" w:rsidR="00D93089" w:rsidRPr="00D93089" w:rsidRDefault="00D93089" w:rsidP="00D93089">
      <w:pPr>
        <w:spacing w:after="120" w:line="240" w:lineRule="auto"/>
        <w:ind w:right="567"/>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Abominevole </w:t>
      </w:r>
      <w:r w:rsidRPr="00D93089">
        <w:rPr>
          <w:rFonts w:ascii="Arial" w:eastAsia="Times New Roman" w:hAnsi="Arial"/>
          <w:b/>
          <w:sz w:val="24"/>
          <w:szCs w:val="20"/>
          <w:lang w:eastAsia="it-IT"/>
        </w:rPr>
        <w:t>condotta</w:t>
      </w:r>
      <w:bookmarkEnd w:id="340"/>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w:t>
      </w:r>
      <w:r w:rsidRPr="00D93089">
        <w:rPr>
          <w:rFonts w:ascii="Arial" w:eastAsia="Times New Roman" w:hAnsi="Arial"/>
          <w:sz w:val="24"/>
          <w:szCs w:val="20"/>
          <w:lang w:eastAsia="it-IT"/>
        </w:rPr>
        <w:lastRenderedPageBreak/>
        <w:t xml:space="preserve">ogni uomo. Il diritto alla difesa è un diritto fondamentale della persona umana. Invece scrivendosi una legge in nome di Dio e appellandosi ad un diritto divino presunto, immaginato, inventato, perché sine </w:t>
      </w:r>
      <w:r w:rsidRPr="00D93089">
        <w:rPr>
          <w:rFonts w:ascii="Arial" w:eastAsia="Times New Roman" w:hAnsi="Arial"/>
          <w:sz w:val="24"/>
          <w:szCs w:val="20"/>
          <w:lang w:val="la-Latn" w:eastAsia="it-IT"/>
        </w:rPr>
        <w:t>fundamento in re</w:t>
      </w:r>
      <w:r w:rsidRPr="00D93089">
        <w:rPr>
          <w:rFonts w:ascii="Arial" w:eastAsia="Times New Roman" w:hAnsi="Arial"/>
          <w:sz w:val="24"/>
          <w:szCs w:val="20"/>
          <w:lang w:eastAsia="it-IT"/>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D93089">
        <w:rPr>
          <w:rFonts w:ascii="Arial" w:eastAsia="Times New Roman" w:hAnsi="Arial"/>
          <w:sz w:val="24"/>
          <w:szCs w:val="20"/>
          <w:lang w:val="la-Latn" w:eastAsia="it-IT"/>
        </w:rPr>
        <w:t>Cecitas vere magna!</w:t>
      </w:r>
      <w:r w:rsidRPr="00D93089">
        <w:rPr>
          <w:rFonts w:ascii="Arial" w:eastAsia="Times New Roman" w:hAnsi="Arial"/>
          <w:sz w:val="24"/>
          <w:szCs w:val="20"/>
          <w:lang w:eastAsia="it-IT"/>
        </w:rPr>
        <w:t xml:space="preserve"> Ma di questa condanna si è responsabili dinanzi a Dio, al mondo, alla Chiesa, agli Angeli e ai demòni.</w:t>
      </w:r>
    </w:p>
    <w:p w14:paraId="46F93C60" w14:textId="77777777" w:rsidR="00D93089" w:rsidRPr="00D93089" w:rsidRDefault="00D93089" w:rsidP="00D93089">
      <w:pPr>
        <w:spacing w:after="120" w:line="240" w:lineRule="auto"/>
        <w:ind w:right="567"/>
        <w:jc w:val="both"/>
        <w:rPr>
          <w:rFonts w:ascii="Arial" w:eastAsia="Times New Roman" w:hAnsi="Arial"/>
          <w:sz w:val="24"/>
          <w:szCs w:val="20"/>
          <w:lang w:eastAsia="it-IT"/>
        </w:rPr>
      </w:pPr>
    </w:p>
    <w:p w14:paraId="628E0651" w14:textId="77777777" w:rsidR="00D93089" w:rsidRPr="00D93089" w:rsidRDefault="00D93089" w:rsidP="00D93089">
      <w:pPr>
        <w:keepNext/>
        <w:spacing w:after="120" w:line="240" w:lineRule="auto"/>
        <w:jc w:val="both"/>
        <w:outlineLvl w:val="2"/>
        <w:rPr>
          <w:rFonts w:ascii="Arial" w:hAnsi="Arial"/>
          <w:b/>
          <w:bCs/>
          <w:sz w:val="28"/>
        </w:rPr>
      </w:pPr>
      <w:bookmarkStart w:id="342" w:name="_Toc133144246"/>
      <w:bookmarkStart w:id="343" w:name="_Toc180766836"/>
      <w:r w:rsidRPr="00D93089">
        <w:rPr>
          <w:rFonts w:ascii="Arial" w:hAnsi="Arial"/>
          <w:b/>
          <w:bCs/>
          <w:sz w:val="28"/>
        </w:rPr>
        <w:t>NONO PRECIPIZIO</w:t>
      </w:r>
      <w:bookmarkEnd w:id="343"/>
    </w:p>
    <w:p w14:paraId="7D952A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Offendere la storia</w:t>
      </w:r>
      <w:bookmarkEnd w:id="342"/>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5E84430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30D58C4" w14:textId="77777777" w:rsidR="00D93089" w:rsidRPr="00D93089" w:rsidRDefault="00D93089" w:rsidP="00D93089">
      <w:pPr>
        <w:keepNext/>
        <w:spacing w:after="120" w:line="240" w:lineRule="auto"/>
        <w:jc w:val="both"/>
        <w:outlineLvl w:val="2"/>
        <w:rPr>
          <w:rFonts w:ascii="Arial" w:hAnsi="Arial"/>
          <w:b/>
          <w:bCs/>
          <w:sz w:val="28"/>
        </w:rPr>
      </w:pPr>
      <w:bookmarkStart w:id="344" w:name="_Toc133144247"/>
      <w:bookmarkStart w:id="345" w:name="_Toc180766837"/>
      <w:r w:rsidRPr="00D93089">
        <w:rPr>
          <w:rFonts w:ascii="Arial" w:hAnsi="Arial"/>
          <w:b/>
          <w:bCs/>
          <w:sz w:val="28"/>
        </w:rPr>
        <w:t>DECIMO PRECIPIZIO</w:t>
      </w:r>
      <w:bookmarkEnd w:id="345"/>
    </w:p>
    <w:p w14:paraId="021301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Riparazione per il perdono</w:t>
      </w:r>
      <w:bookmarkEnd w:id="344"/>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w:t>
      </w:r>
      <w:r w:rsidRPr="00D93089">
        <w:rPr>
          <w:rFonts w:ascii="Arial" w:eastAsia="Times New Roman" w:hAnsi="Arial"/>
          <w:sz w:val="24"/>
          <w:szCs w:val="20"/>
          <w:lang w:eastAsia="it-IT"/>
        </w:rPr>
        <w:lastRenderedPageBreak/>
        <w:t>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2E20774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E8DDD61" w14:textId="77777777" w:rsidR="00D93089" w:rsidRPr="00D93089" w:rsidRDefault="00D93089" w:rsidP="00D93089">
      <w:pPr>
        <w:keepNext/>
        <w:spacing w:after="120" w:line="240" w:lineRule="auto"/>
        <w:jc w:val="both"/>
        <w:outlineLvl w:val="2"/>
        <w:rPr>
          <w:rFonts w:ascii="Arial" w:hAnsi="Arial"/>
          <w:b/>
          <w:bCs/>
          <w:sz w:val="28"/>
        </w:rPr>
      </w:pPr>
      <w:bookmarkStart w:id="346" w:name="_Toc133144248"/>
      <w:bookmarkStart w:id="347" w:name="_Toc180766838"/>
      <w:r w:rsidRPr="00D93089">
        <w:rPr>
          <w:rFonts w:ascii="Arial" w:hAnsi="Arial"/>
          <w:b/>
          <w:bCs/>
          <w:sz w:val="28"/>
        </w:rPr>
        <w:t>UNDICESIMO PRECIPIZIO</w:t>
      </w:r>
      <w:bookmarkEnd w:id="347"/>
    </w:p>
    <w:p w14:paraId="1372AE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Pena vendicativa anziché pena medicinale</w:t>
      </w:r>
      <w:bookmarkEnd w:id="346"/>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3193A93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8CE6B69" w14:textId="77777777" w:rsidR="00D93089" w:rsidRPr="00D93089" w:rsidRDefault="00D93089" w:rsidP="00D93089">
      <w:pPr>
        <w:keepNext/>
        <w:spacing w:after="120" w:line="240" w:lineRule="auto"/>
        <w:jc w:val="both"/>
        <w:outlineLvl w:val="2"/>
        <w:rPr>
          <w:rFonts w:ascii="Arial" w:hAnsi="Arial"/>
          <w:b/>
          <w:bCs/>
          <w:sz w:val="28"/>
        </w:rPr>
      </w:pPr>
      <w:bookmarkStart w:id="348" w:name="_Toc133144249"/>
      <w:bookmarkStart w:id="349" w:name="_Toc180766839"/>
      <w:r w:rsidRPr="00D93089">
        <w:rPr>
          <w:rFonts w:ascii="Arial" w:hAnsi="Arial"/>
          <w:b/>
          <w:bCs/>
          <w:sz w:val="28"/>
        </w:rPr>
        <w:t>DODICESIMO PRECIPIZIO</w:t>
      </w:r>
      <w:bookmarkEnd w:id="349"/>
    </w:p>
    <w:p w14:paraId="71FB4D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cs="Arial"/>
          <w:b/>
          <w:bCs/>
          <w:sz w:val="24"/>
          <w:szCs w:val="26"/>
          <w:lang w:eastAsia="it-IT"/>
        </w:rPr>
        <w:t xml:space="preserve">Dichiarazione di inesistenza di questi </w:t>
      </w:r>
      <w:bookmarkEnd w:id="348"/>
      <w:r w:rsidRPr="00D93089">
        <w:rPr>
          <w:rFonts w:ascii="Arial" w:eastAsia="Times New Roman" w:hAnsi="Arial" w:cs="Arial"/>
          <w:b/>
          <w:bCs/>
          <w:sz w:val="24"/>
          <w:szCs w:val="26"/>
          <w:lang w:eastAsia="it-IT"/>
        </w:rPr>
        <w:t xml:space="preserve">precipizi.  </w:t>
      </w:r>
      <w:r w:rsidRPr="00D93089">
        <w:rPr>
          <w:rFonts w:ascii="Arial" w:eastAsia="Times New Roman" w:hAnsi="Arial"/>
          <w:sz w:val="24"/>
          <w:szCs w:val="20"/>
          <w:lang w:eastAsia="it-IT"/>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0E73CB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21187CE" w14:textId="77777777" w:rsidR="00D93089" w:rsidRPr="00D93089" w:rsidRDefault="00D93089" w:rsidP="00D93089">
      <w:pPr>
        <w:keepNext/>
        <w:spacing w:after="120" w:line="240" w:lineRule="auto"/>
        <w:jc w:val="both"/>
        <w:outlineLvl w:val="2"/>
        <w:rPr>
          <w:rFonts w:ascii="Arial" w:hAnsi="Arial"/>
          <w:b/>
          <w:bCs/>
          <w:sz w:val="28"/>
        </w:rPr>
      </w:pPr>
      <w:bookmarkStart w:id="350" w:name="_Toc133144250"/>
      <w:bookmarkStart w:id="351" w:name="_Toc180766840"/>
      <w:r w:rsidRPr="00D93089">
        <w:rPr>
          <w:rFonts w:ascii="Arial" w:hAnsi="Arial"/>
          <w:b/>
          <w:bCs/>
          <w:sz w:val="28"/>
        </w:rPr>
        <w:t>QUINTO PRINCIPIO</w:t>
      </w:r>
      <w:bookmarkEnd w:id="351"/>
    </w:p>
    <w:p w14:paraId="0593DA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Abusi commessi nel nome di Dio</w:t>
      </w:r>
      <w:bookmarkEnd w:id="350"/>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w:t>
      </w:r>
      <w:r w:rsidRPr="00D93089">
        <w:rPr>
          <w:rFonts w:ascii="Arial" w:eastAsia="Times New Roman" w:hAnsi="Arial"/>
          <w:sz w:val="24"/>
          <w:szCs w:val="20"/>
          <w:lang w:eastAsia="it-IT"/>
        </w:rPr>
        <w:lastRenderedPageBreak/>
        <w:t>è bene presentarsi con la sua autorità apostolica. Lui è maestro non solo per il presente, ma anche per il futuro. La sua parola non vale solo per oggi, vale per tutti i giorni fino alla Parusia.</w:t>
      </w:r>
    </w:p>
    <w:p w14:paraId="14390DD2"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BD3E523"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3B0A643B" w14:textId="77777777" w:rsidR="00D93089" w:rsidRPr="00D93089" w:rsidRDefault="00D93089" w:rsidP="00D93089">
      <w:pPr>
        <w:keepNext/>
        <w:spacing w:after="120" w:line="240" w:lineRule="auto"/>
        <w:jc w:val="both"/>
        <w:outlineLvl w:val="2"/>
        <w:rPr>
          <w:rFonts w:ascii="Arial" w:hAnsi="Arial"/>
          <w:b/>
          <w:bCs/>
          <w:sz w:val="28"/>
        </w:rPr>
      </w:pPr>
      <w:bookmarkStart w:id="352" w:name="_Toc133144251"/>
      <w:bookmarkStart w:id="353" w:name="_Toc180766841"/>
      <w:r w:rsidRPr="00D93089">
        <w:rPr>
          <w:rFonts w:ascii="Arial" w:hAnsi="Arial"/>
          <w:b/>
          <w:bCs/>
          <w:sz w:val="28"/>
        </w:rPr>
        <w:t>SESTO PRINCIPIO</w:t>
      </w:r>
      <w:bookmarkEnd w:id="353"/>
    </w:p>
    <w:p w14:paraId="18B3F0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Sempre dalla volontà dello Spirito Santo</w:t>
      </w:r>
      <w:bookmarkEnd w:id="352"/>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4A164450" w14:textId="77777777" w:rsidR="00D93089" w:rsidRPr="00D93089" w:rsidRDefault="00D93089" w:rsidP="00D93089">
      <w:pPr>
        <w:spacing w:after="120" w:line="240" w:lineRule="auto"/>
        <w:jc w:val="both"/>
        <w:rPr>
          <w:rFonts w:ascii="Arial" w:hAnsi="Arial" w:cs="Arial"/>
          <w:sz w:val="24"/>
          <w:szCs w:val="24"/>
        </w:rPr>
      </w:pPr>
      <w:r w:rsidRPr="00D93089">
        <w:rPr>
          <w:rFonts w:ascii="Arial" w:eastAsia="Times New Roman" w:hAnsi="Arial" w:cs="Arial"/>
          <w:sz w:val="24"/>
          <w:szCs w:val="24"/>
          <w:lang w:eastAsia="it-IT"/>
        </w:rPr>
        <w:t>Offriamo ora una breve riflessione circa l’uso delle chiavi per sciogliere e legare nella Chiesa di Dio, Dice Gesù a Simon Pietro: “</w:t>
      </w:r>
      <w:r w:rsidRPr="00D93089">
        <w:rPr>
          <w:rFonts w:ascii="Arial" w:hAnsi="Arial" w:cs="Arial"/>
          <w:i/>
          <w:sz w:val="24"/>
          <w:szCs w:val="24"/>
        </w:rPr>
        <w:t>A te darò le chiavi del regno dei cieli: tutto ciò che legherai sulla terra sarà legato nei cieli, e tutto ciò che scioglierai sulla terra sarà sciolto nei cieli”.</w:t>
      </w:r>
      <w:r w:rsidRPr="00D93089">
        <w:rPr>
          <w:rFonts w:ascii="Arial" w:hAnsi="Arial" w:cs="Arial"/>
          <w:sz w:val="24"/>
          <w:szCs w:val="24"/>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w:t>
      </w:r>
      <w:r w:rsidRPr="00D93089">
        <w:rPr>
          <w:rFonts w:ascii="Arial" w:hAnsi="Arial" w:cs="Arial"/>
          <w:sz w:val="24"/>
          <w:szCs w:val="24"/>
        </w:rPr>
        <w:lastRenderedPageBreak/>
        <w:t xml:space="preserve">di chiuderle alla falsità spetta a lui e a lui soltanto. Questa responsabilità è di Pietro per la Chiesa universale ed è di ogni altro Vescovo, sempre in comunione gerarchica con Pietro, per le Chiese locali da essi governate. </w:t>
      </w:r>
    </w:p>
    <w:p w14:paraId="53478D73" w14:textId="77777777" w:rsidR="00D93089" w:rsidRPr="00D93089" w:rsidRDefault="00D93089" w:rsidP="00D93089">
      <w:pPr>
        <w:spacing w:after="120"/>
        <w:jc w:val="both"/>
        <w:rPr>
          <w:rFonts w:ascii="Arial" w:hAnsi="Arial" w:cs="Arial"/>
          <w:sz w:val="24"/>
          <w:szCs w:val="24"/>
        </w:rPr>
      </w:pPr>
      <w:r w:rsidRPr="00D93089">
        <w:rPr>
          <w:rFonts w:ascii="Arial" w:hAnsi="Arial" w:cs="Arial"/>
          <w:sz w:val="24"/>
          <w:szCs w:val="24"/>
        </w:rPr>
        <w:t xml:space="preserve">Ecco come queste tre chiavi vengono usate da Simon Pietro: </w:t>
      </w:r>
    </w:p>
    <w:p w14:paraId="7B0A4D30"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55403787"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w:t>
      </w:r>
      <w:r w:rsidRPr="00D93089">
        <w:rPr>
          <w:rFonts w:ascii="Arial" w:hAnsi="Arial" w:cs="Arial"/>
          <w:i/>
          <w:iCs/>
          <w:spacing w:val="-4"/>
          <w:sz w:val="24"/>
          <w:szCs w:val="24"/>
        </w:rPr>
        <w:lastRenderedPageBreak/>
        <w:t xml:space="preserve">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1B9F1115"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354" w:name="_Hlk132711803"/>
      <w:bookmarkStart w:id="355" w:name="_Hlk133158004"/>
      <w:r w:rsidRPr="00D93089">
        <w:rPr>
          <w:rFonts w:ascii="Arial" w:hAnsi="Arial" w:cs="Arial"/>
          <w:i/>
          <w:iCs/>
          <w:spacing w:val="-4"/>
          <w:sz w:val="24"/>
          <w:szCs w:val="24"/>
        </w:rPr>
        <w:t>A te darò le chiavi del regno dei cieli</w:t>
      </w:r>
      <w:bookmarkEnd w:id="354"/>
      <w:r w:rsidRPr="00D93089">
        <w:rPr>
          <w:rFonts w:ascii="Arial" w:hAnsi="Arial" w:cs="Arial"/>
          <w:i/>
          <w:iCs/>
          <w:spacing w:val="-4"/>
          <w:sz w:val="24"/>
          <w:szCs w:val="24"/>
        </w:rPr>
        <w:t xml:space="preserve">: tutto ciò che legherai sulla terra sarà legato nei cieli, e tutto ciò che scioglierai sulla terra sarà sciolto nei cieli». </w:t>
      </w:r>
      <w:bookmarkEnd w:id="355"/>
      <w:r w:rsidRPr="00D93089">
        <w:rPr>
          <w:rFonts w:ascii="Arial" w:hAnsi="Arial" w:cs="Arial"/>
          <w:i/>
          <w:iCs/>
          <w:spacing w:val="-4"/>
          <w:sz w:val="24"/>
          <w:szCs w:val="24"/>
        </w:rPr>
        <w:t>Allora ordinò ai discepoli di non dire ad alcuno che egli era il Cristo (Mt 16,13-20).</w:t>
      </w:r>
    </w:p>
    <w:p w14:paraId="405F20B4" w14:textId="77777777" w:rsidR="00D93089" w:rsidRPr="00D93089" w:rsidRDefault="00D93089" w:rsidP="00D93089">
      <w:pPr>
        <w:spacing w:after="120" w:line="240" w:lineRule="auto"/>
        <w:ind w:left="567" w:right="567"/>
        <w:jc w:val="both"/>
        <w:rPr>
          <w:rFonts w:ascii="Arial" w:hAnsi="Arial"/>
          <w:i/>
          <w:iCs/>
          <w:spacing w:val="-4"/>
          <w:sz w:val="24"/>
          <w:szCs w:val="24"/>
        </w:rPr>
      </w:pPr>
      <w:r w:rsidRPr="00D93089">
        <w:rPr>
          <w:rFonts w:ascii="Arial" w:hAnsi="Arial"/>
          <w:i/>
          <w:iCs/>
          <w:spacing w:val="-4"/>
          <w:sz w:val="24"/>
          <w:szCs w:val="24"/>
        </w:rPr>
        <w:t xml:space="preserve">Ecco come l’Apostolo Pietro si serve delle due chiavi: della Divina Scrittura e dello Spirito Santo, per aprire le porte della purissima verità ai discepoli di Gesù: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w:t>
      </w:r>
      <w:r w:rsidRPr="00D93089">
        <w:rPr>
          <w:rFonts w:ascii="Arial" w:hAnsi="Arial"/>
          <w:i/>
          <w:iCs/>
          <w:spacing w:val="-4"/>
          <w:sz w:val="24"/>
          <w:szCs w:val="24"/>
        </w:rPr>
        <w:lastRenderedPageBreak/>
        <w:t>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C767D92" w14:textId="77777777" w:rsidR="00D93089" w:rsidRPr="00D93089" w:rsidRDefault="00D93089" w:rsidP="00D93089">
      <w:pPr>
        <w:spacing w:after="120" w:line="240" w:lineRule="auto"/>
        <w:ind w:left="567" w:right="567"/>
        <w:jc w:val="both"/>
        <w:rPr>
          <w:rFonts w:ascii="Arial" w:hAnsi="Arial"/>
          <w:i/>
          <w:iCs/>
          <w:spacing w:val="-4"/>
          <w:sz w:val="24"/>
          <w:szCs w:val="24"/>
        </w:rPr>
      </w:pPr>
      <w:r w:rsidRPr="00D93089">
        <w:rPr>
          <w:rFonts w:ascii="Arial" w:hAnsi="Arial"/>
          <w:i/>
          <w:iCs/>
          <w:spacing w:val="-4"/>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08BC1E43" w14:textId="77777777" w:rsidR="00D93089" w:rsidRPr="00D93089" w:rsidRDefault="00D93089" w:rsidP="00D93089">
      <w:pPr>
        <w:spacing w:after="120" w:line="240" w:lineRule="auto"/>
        <w:jc w:val="both"/>
        <w:rPr>
          <w:rFonts w:ascii="Times New Roman" w:eastAsia="Times New Roman" w:hAnsi="Times New Roman"/>
          <w:sz w:val="20"/>
          <w:szCs w:val="20"/>
          <w:lang w:eastAsia="it-IT"/>
        </w:rPr>
      </w:pPr>
      <w:r w:rsidRPr="00D93089">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33E1AA1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347CFBB" w14:textId="77777777" w:rsidR="00D93089" w:rsidRPr="00D93089" w:rsidRDefault="00D93089" w:rsidP="00D93089">
      <w:pPr>
        <w:spacing w:after="120" w:line="240" w:lineRule="auto"/>
        <w:jc w:val="both"/>
        <w:rPr>
          <w:rFonts w:ascii="Arial" w:eastAsia="Times New Roman" w:hAnsi="Arial" w:cs="Arial"/>
          <w:sz w:val="24"/>
          <w:szCs w:val="24"/>
          <w:lang w:eastAsia="it-IT"/>
        </w:rPr>
      </w:pPr>
      <w:bookmarkStart w:id="356" w:name="_Toc133144252"/>
      <w:r w:rsidRPr="00D93089">
        <w:rPr>
          <w:rFonts w:ascii="Arial" w:eastAsia="Times New Roman" w:hAnsi="Arial" w:cs="Arial"/>
          <w:b/>
          <w:bCs/>
          <w:sz w:val="24"/>
          <w:szCs w:val="24"/>
          <w:lang w:eastAsia="it-IT"/>
        </w:rPr>
        <w:t>Versetto nono</w:t>
      </w:r>
      <w:bookmarkEnd w:id="356"/>
      <w:r w:rsidRPr="00D93089">
        <w:rPr>
          <w:rFonts w:ascii="Arial" w:eastAsia="Times New Roman" w:hAnsi="Arial" w:cs="Arial"/>
          <w:sz w:val="24"/>
          <w:szCs w:val="24"/>
          <w:lang w:eastAsia="it-IT"/>
        </w:rPr>
        <w:t xml:space="preserve">. Questo versetto così recita: </w:t>
      </w:r>
    </w:p>
    <w:p w14:paraId="24F937C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“In nome della carità piuttosto ti esorto, io, Paolo, così come sono, vecchio, e ora anche prigioniero di Cristo Gesù”. </w:t>
      </w:r>
    </w:p>
    <w:p w14:paraId="07DE07CB" w14:textId="77777777" w:rsidR="00D93089" w:rsidRPr="00D93089" w:rsidRDefault="00D93089" w:rsidP="00D93089">
      <w:pPr>
        <w:spacing w:after="120" w:line="240" w:lineRule="auto"/>
        <w:jc w:val="both"/>
        <w:rPr>
          <w:rFonts w:ascii="Arial" w:eastAsia="Times New Roman" w:hAnsi="Arial" w:cs="Arial"/>
          <w:bCs/>
          <w:sz w:val="24"/>
          <w:szCs w:val="24"/>
          <w:lang w:eastAsia="it-IT"/>
        </w:rPr>
      </w:pPr>
      <w:r w:rsidRPr="00D93089">
        <w:rPr>
          <w:rFonts w:ascii="Arial" w:eastAsia="Times New Roman" w:hAnsi="Arial" w:cs="Arial"/>
          <w:bCs/>
          <w:sz w:val="24"/>
          <w:szCs w:val="24"/>
          <w:lang w:eastAsia="it-IT"/>
        </w:rPr>
        <w:t xml:space="preserve">La carità per l’Apostolo Paolo è il cuore del Padre che vive nel cuore di Cristo, che vive nel cuore di Filemone. Ecco la via sublime dettata all’Apostolo dallo Spirito Santo: </w:t>
      </w:r>
      <w:r w:rsidRPr="00D93089">
        <w:rPr>
          <w:rFonts w:ascii="Arial" w:eastAsia="Times New Roman" w:hAnsi="Arial" w:cs="Arial"/>
          <w:bCs/>
          <w:i/>
          <w:sz w:val="24"/>
          <w:szCs w:val="24"/>
          <w:lang w:eastAsia="it-IT"/>
        </w:rPr>
        <w:t>“In nome della carità piuttosto ti esorto, io, Paolo, così come sono, vecchio, e ora anche prigioniero di Cristo Gesù”</w:t>
      </w:r>
      <w:r w:rsidRPr="00D93089">
        <w:rPr>
          <w:rFonts w:ascii="Arial" w:eastAsia="Times New Roman" w:hAnsi="Arial" w:cs="Arial"/>
          <w:bCs/>
          <w:sz w:val="24"/>
          <w:szCs w:val="24"/>
          <w:lang w:eastAsia="it-IT"/>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6BDDAE3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3270778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1FA634E9"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46489155" w14:textId="77777777" w:rsidR="00D93089" w:rsidRPr="00D93089" w:rsidRDefault="00D93089" w:rsidP="00D93089">
      <w:pPr>
        <w:keepNext/>
        <w:spacing w:after="120" w:line="240" w:lineRule="auto"/>
        <w:jc w:val="both"/>
        <w:outlineLvl w:val="2"/>
        <w:rPr>
          <w:rFonts w:ascii="Arial" w:hAnsi="Arial"/>
          <w:b/>
          <w:bCs/>
          <w:sz w:val="28"/>
        </w:rPr>
      </w:pPr>
      <w:bookmarkStart w:id="357" w:name="_Toc133144253"/>
      <w:bookmarkStart w:id="358" w:name="_Toc180766842"/>
      <w:r w:rsidRPr="00D93089">
        <w:rPr>
          <w:rFonts w:ascii="Arial" w:hAnsi="Arial"/>
          <w:b/>
          <w:bCs/>
          <w:sz w:val="28"/>
        </w:rPr>
        <w:lastRenderedPageBreak/>
        <w:t>PRIMA VIA LARGA</w:t>
      </w:r>
      <w:bookmarkEnd w:id="358"/>
    </w:p>
    <w:p w14:paraId="68FC36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Il Dio unico</w:t>
      </w:r>
      <w:bookmarkEnd w:id="357"/>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2ECA92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2C5097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w:t>
      </w:r>
      <w:r w:rsidRPr="00D93089">
        <w:rPr>
          <w:rFonts w:ascii="Arial" w:eastAsia="Times New Roman" w:hAnsi="Arial"/>
          <w:sz w:val="24"/>
          <w:szCs w:val="20"/>
          <w:lang w:eastAsia="it-IT"/>
        </w:rPr>
        <w:lastRenderedPageBreak/>
        <w:t xml:space="preserve">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2ACBCA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67343D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5A304C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w:t>
      </w:r>
      <w:r w:rsidRPr="00D93089">
        <w:rPr>
          <w:rFonts w:ascii="Arial" w:eastAsia="Times New Roman" w:hAnsi="Arial"/>
          <w:sz w:val="24"/>
          <w:szCs w:val="20"/>
          <w:lang w:eastAsia="it-IT"/>
        </w:rPr>
        <w:lastRenderedPageBreak/>
        <w:t xml:space="preserve">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09F88A5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EDFFAE2" w14:textId="77777777" w:rsidR="00D93089" w:rsidRPr="00D93089" w:rsidRDefault="00D93089" w:rsidP="00D93089">
      <w:pPr>
        <w:keepNext/>
        <w:spacing w:after="120" w:line="240" w:lineRule="auto"/>
        <w:jc w:val="both"/>
        <w:outlineLvl w:val="2"/>
        <w:rPr>
          <w:rFonts w:ascii="Arial" w:hAnsi="Arial"/>
          <w:b/>
          <w:bCs/>
          <w:sz w:val="28"/>
        </w:rPr>
      </w:pPr>
      <w:bookmarkStart w:id="359" w:name="_Toc133144254"/>
      <w:bookmarkStart w:id="360" w:name="_Toc180766843"/>
      <w:r w:rsidRPr="00D93089">
        <w:rPr>
          <w:rFonts w:ascii="Arial" w:hAnsi="Arial"/>
          <w:b/>
          <w:bCs/>
          <w:sz w:val="28"/>
        </w:rPr>
        <w:t>SECONDA VIA LARGA</w:t>
      </w:r>
      <w:bookmarkEnd w:id="360"/>
    </w:p>
    <w:p w14:paraId="11A86A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Fratelli senza Cristo</w:t>
      </w:r>
      <w:bookmarkEnd w:id="359"/>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Iniziamo a manifestare la falsità di questa via riflettendo sulla Parabola di Cristo Gesù, un tempo detta: </w:t>
      </w:r>
      <w:r w:rsidRPr="00D93089">
        <w:rPr>
          <w:rFonts w:ascii="Arial" w:eastAsia="Times New Roman" w:hAnsi="Arial"/>
          <w:i/>
          <w:sz w:val="24"/>
          <w:szCs w:val="20"/>
          <w:lang w:eastAsia="it-IT"/>
        </w:rPr>
        <w:t>“La Parabola del Figliol prodigo”</w:t>
      </w:r>
      <w:r w:rsidRPr="00D93089">
        <w:rPr>
          <w:rFonts w:ascii="Arial" w:eastAsia="Times New Roman" w:hAnsi="Arial"/>
          <w:sz w:val="24"/>
          <w:szCs w:val="20"/>
          <w:lang w:eastAsia="it-IT"/>
        </w:rPr>
        <w:t>.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0503AA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w:t>
      </w:r>
      <w:r w:rsidRPr="00D93089">
        <w:rPr>
          <w:rFonts w:ascii="Arial" w:eastAsia="Times New Roman" w:hAnsi="Arial"/>
          <w:sz w:val="24"/>
          <w:szCs w:val="20"/>
          <w:lang w:eastAsia="it-IT"/>
        </w:rPr>
        <w:lastRenderedPageBreak/>
        <w:t xml:space="preserve">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78BC3A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6812FF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BE9DD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15F21A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w:t>
      </w:r>
      <w:r w:rsidRPr="00D93089">
        <w:rPr>
          <w:rFonts w:ascii="Arial" w:eastAsia="Times New Roman" w:hAnsi="Arial"/>
          <w:sz w:val="24"/>
          <w:szCs w:val="20"/>
          <w:lang w:eastAsia="it-IT"/>
        </w:rPr>
        <w:lastRenderedPageBreak/>
        <w:t xml:space="preserve">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03E963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2B9670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D93089">
        <w:rPr>
          <w:rFonts w:ascii="Arial" w:eastAsia="Times New Roman" w:hAnsi="Arial"/>
          <w:i/>
          <w:iCs/>
          <w:sz w:val="24"/>
          <w:szCs w:val="20"/>
          <w:lang w:eastAsia="it-IT"/>
        </w:rPr>
        <w:t xml:space="preserve">“Quando i popoli furono confusi, unanimi nella loro malvagità, ella riconobbe il giusto, lo conservò davanti a Dio senza macchia e lo mantenne forte nonostante la sua tenerezza per il figlio”. </w:t>
      </w:r>
      <w:r w:rsidRPr="00D93089">
        <w:rPr>
          <w:rFonts w:ascii="Arial" w:eastAsia="Times New Roman" w:hAnsi="Arial"/>
          <w:sz w:val="24"/>
          <w:szCs w:val="20"/>
          <w:lang w:eastAsia="it-IT"/>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4554BD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EE53C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w:t>
      </w:r>
      <w:r w:rsidRPr="00D93089">
        <w:rPr>
          <w:rFonts w:ascii="Arial" w:eastAsia="Times New Roman" w:hAnsi="Arial"/>
          <w:sz w:val="24"/>
          <w:szCs w:val="20"/>
          <w:lang w:eastAsia="it-IT"/>
        </w:rPr>
        <w:lastRenderedPageBreak/>
        <w:t xml:space="preserve">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1B50696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6E86423" w14:textId="77777777" w:rsidR="00D93089" w:rsidRPr="00D93089" w:rsidRDefault="00D93089" w:rsidP="00D93089">
      <w:pPr>
        <w:keepNext/>
        <w:spacing w:after="120" w:line="240" w:lineRule="auto"/>
        <w:jc w:val="both"/>
        <w:outlineLvl w:val="2"/>
        <w:rPr>
          <w:rFonts w:ascii="Arial" w:hAnsi="Arial"/>
          <w:b/>
          <w:bCs/>
          <w:sz w:val="28"/>
        </w:rPr>
      </w:pPr>
      <w:bookmarkStart w:id="361" w:name="_Toc133144255"/>
      <w:bookmarkStart w:id="362" w:name="_Toc180766844"/>
      <w:r w:rsidRPr="00D93089">
        <w:rPr>
          <w:rFonts w:ascii="Arial" w:hAnsi="Arial"/>
          <w:b/>
          <w:bCs/>
          <w:sz w:val="28"/>
        </w:rPr>
        <w:t>TERZA VIA LARGA</w:t>
      </w:r>
      <w:bookmarkEnd w:id="362"/>
    </w:p>
    <w:p w14:paraId="4C569D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Abolire Cristo</w:t>
      </w:r>
      <w:bookmarkEnd w:id="361"/>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1D601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w:t>
      </w:r>
      <w:r w:rsidRPr="00D93089">
        <w:rPr>
          <w:rFonts w:ascii="Arial" w:eastAsia="Times New Roman" w:hAnsi="Arial"/>
          <w:sz w:val="24"/>
          <w:szCs w:val="20"/>
          <w:lang w:eastAsia="it-IT"/>
        </w:rPr>
        <w:lastRenderedPageBreak/>
        <w:t xml:space="preserve">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A0587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4127B7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BBD88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2117CF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297013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w:t>
      </w:r>
    </w:p>
    <w:p w14:paraId="4B95AD95" w14:textId="77777777" w:rsidR="00D93089" w:rsidRPr="00D93089" w:rsidRDefault="00D93089" w:rsidP="00D93089">
      <w:pPr>
        <w:keepNext/>
        <w:spacing w:after="120" w:line="240" w:lineRule="auto"/>
        <w:jc w:val="both"/>
        <w:outlineLvl w:val="2"/>
        <w:rPr>
          <w:rFonts w:ascii="Arial" w:hAnsi="Arial"/>
          <w:b/>
          <w:bCs/>
          <w:sz w:val="28"/>
        </w:rPr>
      </w:pPr>
      <w:bookmarkStart w:id="363" w:name="_Toc133144256"/>
      <w:bookmarkStart w:id="364" w:name="_Toc180766845"/>
      <w:r w:rsidRPr="00D93089">
        <w:rPr>
          <w:rFonts w:ascii="Arial" w:hAnsi="Arial"/>
          <w:b/>
          <w:bCs/>
          <w:sz w:val="28"/>
        </w:rPr>
        <w:t>QUARTA VIA LARGA</w:t>
      </w:r>
      <w:bookmarkEnd w:id="364"/>
    </w:p>
    <w:p w14:paraId="48310B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Cristiano senza identità</w:t>
      </w:r>
      <w:bookmarkEnd w:id="363"/>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1C8062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045A73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w:t>
      </w:r>
      <w:r w:rsidRPr="00D93089">
        <w:rPr>
          <w:rFonts w:ascii="Arial" w:eastAsia="Times New Roman" w:hAnsi="Arial"/>
          <w:sz w:val="24"/>
          <w:szCs w:val="20"/>
          <w:lang w:eastAsia="it-IT"/>
        </w:rPr>
        <w:lastRenderedPageBreak/>
        <w:t xml:space="preserve">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1D1509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B1635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2DFFA58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37EBECE" w14:textId="77777777" w:rsidR="00D93089" w:rsidRPr="00D93089" w:rsidRDefault="00D93089" w:rsidP="00D93089">
      <w:pPr>
        <w:keepNext/>
        <w:spacing w:after="120" w:line="240" w:lineRule="auto"/>
        <w:jc w:val="both"/>
        <w:outlineLvl w:val="2"/>
        <w:rPr>
          <w:rFonts w:ascii="Arial" w:hAnsi="Arial"/>
          <w:b/>
          <w:bCs/>
          <w:sz w:val="28"/>
        </w:rPr>
      </w:pPr>
      <w:bookmarkStart w:id="365" w:name="_Toc133144257"/>
      <w:bookmarkStart w:id="366" w:name="_Toc180766846"/>
      <w:r w:rsidRPr="00D93089">
        <w:rPr>
          <w:rFonts w:ascii="Arial" w:hAnsi="Arial"/>
          <w:b/>
          <w:bCs/>
          <w:sz w:val="28"/>
        </w:rPr>
        <w:t>QUINTA VIA LARGA</w:t>
      </w:r>
      <w:bookmarkEnd w:id="366"/>
    </w:p>
    <w:p w14:paraId="706AC1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La non missione del cristiano</w:t>
      </w:r>
      <w:bookmarkEnd w:id="365"/>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w:t>
      </w:r>
      <w:r w:rsidRPr="00D93089">
        <w:rPr>
          <w:rFonts w:ascii="Arial" w:eastAsia="Times New Roman" w:hAnsi="Arial"/>
          <w:sz w:val="24"/>
          <w:szCs w:val="20"/>
          <w:lang w:eastAsia="it-IT"/>
        </w:rPr>
        <w:lastRenderedPageBreak/>
        <w:t>Santo. Poi si insegna ad osservare tutto ciò che Cristo Gesù ha lasciato a noi come suo purissimo insegnamento.</w:t>
      </w:r>
    </w:p>
    <w:p w14:paraId="4A91DF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 Così l’Apostolo Paolo agli Efesini:</w:t>
      </w:r>
    </w:p>
    <w:p w14:paraId="59371D8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27434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anche nella Prima Lettera ai Corinzi: </w:t>
      </w:r>
    </w:p>
    <w:p w14:paraId="2F18CE3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D93089">
        <w:rPr>
          <w:rFonts w:ascii="Arial" w:eastAsia="Times New Roman" w:hAnsi="Arial"/>
          <w:i/>
          <w:iCs/>
          <w:spacing w:val="-2"/>
          <w:sz w:val="24"/>
          <w:szCs w:val="20"/>
          <w:lang w:eastAsia="it-IT"/>
        </w:rPr>
        <w:lastRenderedPageBreak/>
        <w:t xml:space="preserve">interpretano? Desiderate invece intensamente i carismi più grandi. E allora, vi mostro la via più sublime” (Cfr. 1Cor 12,1-31). </w:t>
      </w:r>
    </w:p>
    <w:p w14:paraId="65AC08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13D754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46D2CF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206F697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w:t>
      </w:r>
      <w:r w:rsidRPr="00D93089">
        <w:rPr>
          <w:rFonts w:ascii="Arial" w:eastAsia="Times New Roman" w:hAnsi="Arial"/>
          <w:i/>
          <w:iCs/>
          <w:spacing w:val="-2"/>
          <w:sz w:val="24"/>
          <w:szCs w:val="20"/>
          <w:lang w:eastAsia="it-IT"/>
        </w:rPr>
        <w:lastRenderedPageBreak/>
        <w:t xml:space="preserve">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6D2EFA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Madre della Chiesa, la Vergine Maria, ci aiuti. Vogliamo edificare il corpo di Cristo secondo le Leggi eterne del corpo di Cristo nello Spirito Santo.</w:t>
      </w:r>
    </w:p>
    <w:p w14:paraId="3E512BD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B0B5947"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67" w:name="_Toc106201750"/>
      <w:bookmarkStart w:id="368" w:name="_Toc291783220"/>
      <w:bookmarkStart w:id="369" w:name="_Toc298427462"/>
      <w:bookmarkStart w:id="370" w:name="_Toc180766847"/>
      <w:r w:rsidRPr="00D93089">
        <w:rPr>
          <w:rFonts w:ascii="Arial" w:eastAsia="Times New Roman" w:hAnsi="Arial"/>
          <w:b/>
          <w:sz w:val="28"/>
          <w:szCs w:val="14"/>
          <w:lang w:eastAsia="it-IT"/>
        </w:rPr>
        <w:t xml:space="preserve">ESSERE CHIESA: IL MINISTERO DEL PRESBITERO IN </w:t>
      </w:r>
      <w:bookmarkStart w:id="371" w:name="_Toc106201751"/>
      <w:bookmarkEnd w:id="367"/>
      <w:r w:rsidRPr="00D93089">
        <w:rPr>
          <w:rFonts w:ascii="Arial" w:eastAsia="Times New Roman" w:hAnsi="Arial"/>
          <w:b/>
          <w:sz w:val="28"/>
          <w:szCs w:val="14"/>
          <w:lang w:eastAsia="it-IT"/>
        </w:rPr>
        <w:t>1Pt 5,1-4</w:t>
      </w:r>
      <w:bookmarkEnd w:id="370"/>
      <w:bookmarkEnd w:id="371"/>
    </w:p>
    <w:p w14:paraId="0D6CDCE7" w14:textId="77777777" w:rsidR="00D93089" w:rsidRPr="00D93089" w:rsidRDefault="00D93089" w:rsidP="00D93089">
      <w:pPr>
        <w:spacing w:after="120" w:line="240" w:lineRule="auto"/>
        <w:jc w:val="both"/>
        <w:rPr>
          <w:rFonts w:ascii="Arial" w:eastAsia="Times New Roman" w:hAnsi="Arial" w:cs="Arial"/>
          <w:b/>
          <w:bCs/>
          <w:sz w:val="24"/>
          <w:szCs w:val="32"/>
          <w:lang w:eastAsia="it-IT"/>
        </w:rPr>
      </w:pPr>
    </w:p>
    <w:p w14:paraId="246330CF" w14:textId="77777777" w:rsidR="00D93089" w:rsidRPr="00D93089" w:rsidRDefault="00D93089" w:rsidP="00D93089">
      <w:pPr>
        <w:spacing w:after="120" w:line="240" w:lineRule="auto"/>
        <w:ind w:left="567" w:right="567"/>
        <w:jc w:val="center"/>
        <w:rPr>
          <w:rFonts w:ascii="Arial" w:eastAsia="Times New Roman" w:hAnsi="Arial"/>
          <w:b/>
          <w:bCs/>
          <w:sz w:val="24"/>
          <w:szCs w:val="20"/>
          <w:lang w:eastAsia="it-IT"/>
        </w:rPr>
      </w:pPr>
      <w:bookmarkStart w:id="372" w:name="_Toc106201752"/>
      <w:r w:rsidRPr="00D93089">
        <w:rPr>
          <w:rFonts w:ascii="Arial" w:eastAsia="Times New Roman" w:hAnsi="Arial"/>
          <w:b/>
          <w:bCs/>
          <w:sz w:val="24"/>
          <w:szCs w:val="20"/>
          <w:lang w:val="la-Latn" w:eastAsia="it-IT"/>
        </w:rPr>
        <w:t>UT MINISTROS CHRISTI ET DISPENSATORES MYSTERIORUM DEI</w:t>
      </w:r>
      <w:bookmarkEnd w:id="372"/>
    </w:p>
    <w:p w14:paraId="0C543318" w14:textId="77777777" w:rsidR="00D93089" w:rsidRPr="00D93089" w:rsidRDefault="00D93089" w:rsidP="00D93089">
      <w:pPr>
        <w:spacing w:after="120" w:line="240" w:lineRule="auto"/>
        <w:ind w:left="567" w:right="567"/>
        <w:jc w:val="center"/>
        <w:rPr>
          <w:rFonts w:ascii="Times New Roman" w:eastAsia="Times New Roman" w:hAnsi="Times New Roman"/>
          <w:sz w:val="24"/>
          <w:szCs w:val="20"/>
          <w:lang w:eastAsia="it-IT"/>
        </w:rPr>
      </w:pPr>
      <w:r w:rsidRPr="00D93089">
        <w:rPr>
          <w:rFonts w:ascii="Greek" w:eastAsia="Times New Roman" w:hAnsi="Greek" w:cs="Greek"/>
          <w:b/>
          <w:sz w:val="32"/>
          <w:szCs w:val="26"/>
          <w:lang w:eastAsia="it-IT"/>
        </w:rPr>
        <w:t>OÛtwj ¹m©j logizšsqw ¥nqrwpoj æj Øphrštaj Cristoà kaˆ o„konÒmouj musthr…wn qeoà.</w:t>
      </w:r>
    </w:p>
    <w:p w14:paraId="1538D48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03EB482" w14:textId="77777777" w:rsidR="00D93089" w:rsidRPr="00D93089" w:rsidRDefault="00D93089" w:rsidP="00D93089">
      <w:pPr>
        <w:keepNext/>
        <w:spacing w:after="120" w:line="240" w:lineRule="auto"/>
        <w:jc w:val="both"/>
        <w:outlineLvl w:val="2"/>
        <w:rPr>
          <w:rFonts w:ascii="Arial" w:hAnsi="Arial"/>
          <w:b/>
          <w:bCs/>
          <w:sz w:val="28"/>
        </w:rPr>
      </w:pPr>
      <w:bookmarkStart w:id="373" w:name="_Toc106201753"/>
      <w:bookmarkStart w:id="374" w:name="_Toc180766848"/>
      <w:r w:rsidRPr="00D93089">
        <w:rPr>
          <w:rFonts w:ascii="Arial" w:hAnsi="Arial"/>
          <w:b/>
          <w:bCs/>
          <w:sz w:val="28"/>
        </w:rPr>
        <w:t>COME LE MURA DI GERICO</w:t>
      </w:r>
      <w:bookmarkEnd w:id="373"/>
      <w:bookmarkEnd w:id="374"/>
    </w:p>
    <w:p w14:paraId="409FBB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ADC0F3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w:t>
      </w:r>
      <w:r w:rsidRPr="00D93089">
        <w:rPr>
          <w:rFonts w:ascii="Arial" w:eastAsia="Times New Roman" w:hAnsi="Arial"/>
          <w:i/>
          <w:iCs/>
          <w:spacing w:val="-4"/>
          <w:sz w:val="24"/>
          <w:szCs w:val="20"/>
          <w:lang w:eastAsia="it-IT"/>
        </w:rPr>
        <w:lastRenderedPageBreak/>
        <w:t xml:space="preserve">il popolo proromperà in un grande grido di guerra, allora le mura della città crolleranno e il popolo salirà, ciascuno diritto davanti a sé»  </w:t>
      </w:r>
    </w:p>
    <w:p w14:paraId="7740FD2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33CE69D"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267CA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2E017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D93089">
        <w:rPr>
          <w:rFonts w:ascii="Arial" w:eastAsia="Times New Roman" w:hAnsi="Arial"/>
          <w:sz w:val="24"/>
          <w:szCs w:val="20"/>
          <w:lang w:eastAsia="it-IT"/>
        </w:rPr>
        <w:t xml:space="preserve"> consegna in pasto all’immanenza, alla terra, al pensiero del mondo, se portata avanti e non </w:t>
      </w:r>
      <w:r w:rsidRPr="00D93089">
        <w:rPr>
          <w:rFonts w:ascii="Arial" w:eastAsia="Times New Roman" w:hAnsi="Arial"/>
          <w:sz w:val="24"/>
          <w:szCs w:val="20"/>
          <w:lang w:eastAsia="it-IT"/>
        </w:rPr>
        <w:lastRenderedPageBreak/>
        <w:t xml:space="preserve">verrà arrestata, provocherà la più grande distruzione e devastazione della Chiesa del Dio vivente. Nessuna catastrofe è paragonabile a questa. </w:t>
      </w:r>
    </w:p>
    <w:p w14:paraId="69E3EF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D93089">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D93089">
        <w:rPr>
          <w:rFonts w:ascii="Arial" w:eastAsia="Times New Roman" w:hAnsi="Arial"/>
          <w:sz w:val="24"/>
          <w:szCs w:val="20"/>
          <w:lang w:eastAsia="it-IT"/>
        </w:rPr>
        <w:t xml:space="preserve">. </w:t>
      </w:r>
    </w:p>
    <w:p w14:paraId="685D84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6B6B97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AF59F97" w14:textId="77777777" w:rsidR="00D93089" w:rsidRPr="00D93089" w:rsidRDefault="00D93089" w:rsidP="00D93089">
      <w:pPr>
        <w:keepNext/>
        <w:spacing w:after="120" w:line="240" w:lineRule="auto"/>
        <w:jc w:val="both"/>
        <w:outlineLvl w:val="2"/>
        <w:rPr>
          <w:rFonts w:ascii="Arial" w:hAnsi="Arial"/>
          <w:b/>
          <w:bCs/>
          <w:sz w:val="28"/>
        </w:rPr>
      </w:pPr>
      <w:bookmarkStart w:id="375" w:name="_Toc106201754"/>
      <w:bookmarkStart w:id="376" w:name="_Toc180766849"/>
      <w:r w:rsidRPr="00D93089">
        <w:rPr>
          <w:rFonts w:ascii="Arial" w:hAnsi="Arial"/>
          <w:b/>
          <w:bCs/>
          <w:sz w:val="28"/>
        </w:rPr>
        <w:t>PAROLA E RETTA COSCIENZA PRESBITERALE</w:t>
      </w:r>
      <w:bookmarkEnd w:id="375"/>
      <w:bookmarkEnd w:id="376"/>
      <w:r w:rsidRPr="00D93089">
        <w:rPr>
          <w:rFonts w:ascii="Arial" w:hAnsi="Arial"/>
          <w:b/>
          <w:bCs/>
          <w:sz w:val="28"/>
        </w:rPr>
        <w:t xml:space="preserve"> </w:t>
      </w:r>
    </w:p>
    <w:p w14:paraId="0BF80E6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464DD8F1"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338866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w:t>
      </w:r>
      <w:r w:rsidRPr="00D93089">
        <w:rPr>
          <w:rFonts w:ascii="Arial" w:eastAsia="Times New Roman" w:hAnsi="Arial"/>
          <w:sz w:val="24"/>
          <w:szCs w:val="20"/>
          <w:lang w:eastAsia="it-IT"/>
        </w:rPr>
        <w:lastRenderedPageBreak/>
        <w:t xml:space="preserve">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2D5D0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F9E71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C68E0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E860D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ancora responsabilità di ogni Presbitero formarsi una coscienza presbiterale rettissima, purissima, verissima, in tutto simile alla coscienza messianica di Gesù. </w:t>
      </w:r>
      <w:r w:rsidRPr="00D93089">
        <w:rPr>
          <w:rFonts w:ascii="Arial" w:eastAsia="Times New Roman" w:hAnsi="Arial"/>
          <w:sz w:val="24"/>
          <w:szCs w:val="20"/>
          <w:lang w:eastAsia="it-IT"/>
        </w:rPr>
        <w:lastRenderedPageBreak/>
        <w:t xml:space="preserve">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7B3F0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D2516A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72E3F86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EBCCC60" w14:textId="77777777" w:rsidR="00D93089" w:rsidRPr="00D93089" w:rsidRDefault="00D93089" w:rsidP="00D93089">
      <w:pPr>
        <w:keepNext/>
        <w:spacing w:after="120" w:line="240" w:lineRule="auto"/>
        <w:jc w:val="both"/>
        <w:outlineLvl w:val="2"/>
        <w:rPr>
          <w:rFonts w:ascii="Arial" w:hAnsi="Arial"/>
          <w:b/>
          <w:bCs/>
          <w:sz w:val="28"/>
        </w:rPr>
      </w:pPr>
      <w:bookmarkStart w:id="377" w:name="_Toc106201755"/>
      <w:bookmarkStart w:id="378" w:name="_Toc180766850"/>
      <w:r w:rsidRPr="00D93089">
        <w:rPr>
          <w:rFonts w:ascii="Arial" w:hAnsi="Arial"/>
          <w:b/>
          <w:bCs/>
          <w:sz w:val="28"/>
        </w:rPr>
        <w:t>DELLA STESSA VITA DI CRISTO</w:t>
      </w:r>
      <w:bookmarkEnd w:id="377"/>
      <w:bookmarkEnd w:id="378"/>
    </w:p>
    <w:p w14:paraId="1BF953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4709BE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5BEF2E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la sua opera è vana? I sacramenti da lui celebrati non agiscono in virtù dell’</w:t>
      </w:r>
      <w:r w:rsidRPr="00D93089">
        <w:rPr>
          <w:rFonts w:ascii="Arial" w:eastAsia="Times New Roman" w:hAnsi="Arial"/>
          <w:i/>
          <w:iCs/>
          <w:sz w:val="24"/>
          <w:szCs w:val="20"/>
          <w:lang w:val="la-Latn" w:eastAsia="it-IT"/>
        </w:rPr>
        <w:t xml:space="preserve">ex opere operato </w:t>
      </w:r>
      <w:r w:rsidRPr="00D93089">
        <w:rPr>
          <w:rFonts w:ascii="Arial" w:eastAsia="Times New Roman" w:hAnsi="Arial"/>
          <w:sz w:val="24"/>
          <w:szCs w:val="20"/>
          <w:lang w:eastAsia="it-IT"/>
        </w:rPr>
        <w:t>e non invece per l’</w:t>
      </w:r>
      <w:r w:rsidRPr="00D93089">
        <w:rPr>
          <w:rFonts w:ascii="Arial" w:eastAsia="Times New Roman" w:hAnsi="Arial"/>
          <w:i/>
          <w:iCs/>
          <w:sz w:val="24"/>
          <w:szCs w:val="20"/>
          <w:lang w:val="la-Latn" w:eastAsia="it-IT"/>
        </w:rPr>
        <w:t>ex opere operantis</w:t>
      </w:r>
      <w:r w:rsidRPr="00D93089">
        <w:rPr>
          <w:rFonts w:ascii="Arial" w:eastAsia="Times New Roman" w:hAnsi="Arial"/>
          <w:sz w:val="24"/>
          <w:szCs w:val="20"/>
          <w:lang w:eastAsia="it-IT"/>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1EAA1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D93089">
        <w:rPr>
          <w:rFonts w:ascii="Arial" w:eastAsia="Times New Roman" w:hAnsi="Arial"/>
          <w:i/>
          <w:iCs/>
          <w:sz w:val="24"/>
          <w:szCs w:val="20"/>
          <w:lang w:eastAsia="it-IT"/>
        </w:rPr>
        <w:t>gerarchia per generazione</w:t>
      </w:r>
      <w:r w:rsidRPr="00D93089">
        <w:rPr>
          <w:rFonts w:ascii="Arial" w:eastAsia="Times New Roman" w:hAnsi="Arial"/>
          <w:sz w:val="24"/>
          <w:szCs w:val="20"/>
          <w:lang w:eastAsia="it-IT"/>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213E28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r w:rsidRPr="00D93089">
        <w:rPr>
          <w:rFonts w:ascii="Arial" w:eastAsia="Times New Roman" w:hAnsi="Arial"/>
          <w:sz w:val="24"/>
          <w:szCs w:val="20"/>
          <w:lang w:eastAsia="it-IT"/>
        </w:rPr>
        <w:lastRenderedPageBreak/>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6891B4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38D16E9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Anche a questo mistero va applicata la dossologia dell’Apostolo Paolo:</w:t>
      </w:r>
    </w:p>
    <w:p w14:paraId="558D76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2F18E9B2"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La verità e la grazia di ogni opera nella Chiesa sgorgano se questo mistero è vissuto nella sua purezza di verità e bellezza di dottrina. </w:t>
      </w:r>
    </w:p>
    <w:p w14:paraId="69CA2BF3"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0C0504C3" w14:textId="77777777" w:rsidR="00D93089" w:rsidRPr="00D93089" w:rsidRDefault="00D93089" w:rsidP="00D93089">
      <w:pPr>
        <w:spacing w:after="120" w:line="240" w:lineRule="auto"/>
        <w:jc w:val="both"/>
        <w:rPr>
          <w:rFonts w:ascii="Arial" w:eastAsia="Times New Roman" w:hAnsi="Arial"/>
          <w:bCs/>
          <w:spacing w:val="-2"/>
          <w:sz w:val="24"/>
          <w:szCs w:val="20"/>
          <w:lang w:eastAsia="it-IT"/>
        </w:rPr>
      </w:pPr>
      <w:r w:rsidRPr="00D93089">
        <w:rPr>
          <w:rFonts w:ascii="Arial" w:eastAsia="Times New Roman" w:hAnsi="Arial"/>
          <w:bCs/>
          <w:sz w:val="24"/>
          <w:szCs w:val="20"/>
          <w:lang w:eastAsia="it-IT"/>
        </w:rPr>
        <w:t xml:space="preserve">Questa è la vera regola della fede che si vive nella Chiesa una, santa, cattolica, apostolica. Questa legge vale anche per il Presbitero. Il Presbitero attinge la luce </w:t>
      </w:r>
      <w:r w:rsidRPr="00D93089">
        <w:rPr>
          <w:rFonts w:ascii="Arial" w:eastAsia="Times New Roman" w:hAnsi="Arial"/>
          <w:bCs/>
          <w:sz w:val="24"/>
          <w:szCs w:val="20"/>
          <w:lang w:eastAsia="it-IT"/>
        </w:rPr>
        <w:lastRenderedPageBreak/>
        <w:t xml:space="preserve">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D93089">
        <w:rPr>
          <w:rFonts w:ascii="Arial" w:eastAsia="Times New Roman" w:hAnsi="Arial"/>
          <w:bCs/>
          <w:spacing w:val="-2"/>
          <w:sz w:val="24"/>
          <w:szCs w:val="20"/>
          <w:lang w:eastAsia="it-IT"/>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37946D8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5439BE5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4647C63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4A8C88D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w:t>
      </w:r>
      <w:r w:rsidRPr="00D93089">
        <w:rPr>
          <w:rFonts w:ascii="Arial" w:eastAsia="Times New Roman" w:hAnsi="Arial"/>
          <w:bCs/>
          <w:sz w:val="24"/>
          <w:szCs w:val="20"/>
          <w:lang w:eastAsia="it-IT"/>
        </w:rPr>
        <w:lastRenderedPageBreak/>
        <w:t xml:space="preserve">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0C6B98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6D09B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BEB5B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6F1BF5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1EA6AB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w:t>
      </w:r>
      <w:r w:rsidRPr="00D93089">
        <w:rPr>
          <w:rFonts w:ascii="Arial" w:eastAsia="Times New Roman" w:hAnsi="Arial"/>
          <w:sz w:val="24"/>
          <w:szCs w:val="20"/>
          <w:lang w:eastAsia="it-IT"/>
        </w:rPr>
        <w:lastRenderedPageBreak/>
        <w:t>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7B1907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p>
    <w:p w14:paraId="0A53C0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“Noi però abbiamo questo tesoro in vasi di creta, affinché appaia che questa straordinaria potenza appartiene a Dio, e non viene da noi” (2Cor 4,7). </w:t>
      </w:r>
    </w:p>
    <w:p w14:paraId="49FA03F0"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1775E7A8" w14:textId="77777777" w:rsidR="00D93089" w:rsidRPr="00D93089" w:rsidRDefault="00D93089" w:rsidP="00D93089">
      <w:pPr>
        <w:spacing w:after="120" w:line="240" w:lineRule="auto"/>
        <w:jc w:val="both"/>
        <w:rPr>
          <w:rFonts w:ascii="Arial" w:eastAsia="Times New Roman" w:hAnsi="Arial"/>
          <w:bCs/>
          <w:i/>
          <w:iCs/>
          <w:sz w:val="24"/>
          <w:szCs w:val="20"/>
          <w:lang w:eastAsia="it-IT"/>
        </w:rPr>
      </w:pPr>
      <w:r w:rsidRPr="00D93089">
        <w:rPr>
          <w:rFonts w:ascii="Arial" w:eastAsia="Times New Roman" w:hAnsi="Arial"/>
          <w:bCs/>
          <w:sz w:val="24"/>
          <w:szCs w:val="20"/>
          <w:lang w:eastAsia="it-IT"/>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w:t>
      </w:r>
      <w:r w:rsidRPr="00D93089">
        <w:rPr>
          <w:rFonts w:ascii="Arial" w:eastAsia="Times New Roman" w:hAnsi="Arial"/>
          <w:bCs/>
          <w:sz w:val="24"/>
          <w:szCs w:val="20"/>
          <w:lang w:eastAsia="it-IT"/>
        </w:rPr>
        <w:lastRenderedPageBreak/>
        <w:t xml:space="preserve">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r w:rsidRPr="00D93089">
        <w:rPr>
          <w:rFonts w:ascii="Arial" w:eastAsia="Times New Roman" w:hAnsi="Arial"/>
          <w:bCs/>
          <w:i/>
          <w:iCs/>
          <w:sz w:val="24"/>
          <w:szCs w:val="20"/>
          <w:lang w:eastAsia="it-IT"/>
        </w:rPr>
        <w:t>“</w:t>
      </w:r>
    </w:p>
    <w:p w14:paraId="2144C6DD"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668DD3E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6A07AAB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432D589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3DAB98F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lastRenderedPageBreak/>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7B17A02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467FE5D" w14:textId="77777777" w:rsidR="00D93089" w:rsidRPr="00D93089" w:rsidRDefault="00D93089" w:rsidP="00D93089">
      <w:pPr>
        <w:keepNext/>
        <w:spacing w:after="120" w:line="240" w:lineRule="auto"/>
        <w:jc w:val="both"/>
        <w:outlineLvl w:val="2"/>
        <w:rPr>
          <w:rFonts w:ascii="Arial" w:hAnsi="Arial"/>
          <w:b/>
          <w:bCs/>
          <w:sz w:val="28"/>
        </w:rPr>
      </w:pPr>
      <w:bookmarkStart w:id="379" w:name="_Toc106201756"/>
      <w:bookmarkStart w:id="380" w:name="_Toc180766851"/>
      <w:r w:rsidRPr="00D93089">
        <w:rPr>
          <w:rFonts w:ascii="Arial" w:hAnsi="Arial"/>
          <w:b/>
          <w:bCs/>
          <w:sz w:val="28"/>
        </w:rPr>
        <w:t>COSCIENZA RETTA NELLO SPIRITO SANTO</w:t>
      </w:r>
      <w:bookmarkEnd w:id="379"/>
      <w:bookmarkEnd w:id="380"/>
    </w:p>
    <w:p w14:paraId="34961B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7DB9A995"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56ABC791" w14:textId="77777777" w:rsidR="00D93089" w:rsidRPr="00D93089" w:rsidRDefault="00D93089" w:rsidP="00D93089">
      <w:pPr>
        <w:spacing w:after="120" w:line="240" w:lineRule="auto"/>
        <w:ind w:left="567" w:right="567"/>
        <w:jc w:val="both"/>
        <w:rPr>
          <w:rFonts w:ascii="Arial" w:eastAsia="Times New Roman" w:hAnsi="Arial"/>
          <w:bCs/>
          <w:i/>
          <w:iCs/>
          <w:sz w:val="24"/>
          <w:szCs w:val="20"/>
          <w:lang w:val="la-Latn" w:eastAsia="it-IT"/>
        </w:rPr>
      </w:pPr>
      <w:r w:rsidRPr="00D93089">
        <w:rPr>
          <w:rFonts w:ascii="Arial" w:eastAsia="Times New Roman" w:hAnsi="Arial"/>
          <w:bCs/>
          <w:i/>
          <w:iCs/>
          <w:sz w:val="24"/>
          <w:szCs w:val="20"/>
          <w:lang w:val="la-Latn" w:eastAsia="it-IT"/>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1713EB0E" w14:textId="77777777" w:rsidR="00D93089" w:rsidRPr="00D93089" w:rsidRDefault="00D93089" w:rsidP="00D93089">
      <w:pPr>
        <w:autoSpaceDE w:val="0"/>
        <w:autoSpaceDN w:val="0"/>
        <w:adjustRightInd w:val="0"/>
        <w:spacing w:after="120" w:line="240" w:lineRule="auto"/>
        <w:ind w:left="567" w:right="567"/>
        <w:jc w:val="both"/>
        <w:rPr>
          <w:rFonts w:ascii="Arial" w:eastAsia="Times New Roman" w:hAnsi="Arial"/>
          <w:bCs/>
          <w:sz w:val="24"/>
          <w:szCs w:val="20"/>
          <w:lang w:eastAsia="it-IT"/>
        </w:rPr>
      </w:pPr>
      <w:r w:rsidRPr="00D93089">
        <w:rPr>
          <w:rFonts w:ascii="Greek" w:eastAsia="Times New Roman" w:hAnsi="Greek" w:cs="Greek"/>
          <w:bCs/>
          <w:sz w:val="26"/>
          <w:szCs w:val="26"/>
          <w:lang w:val="la-Latn" w:eastAsia="it-IT"/>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D93089">
        <w:rPr>
          <w:rFonts w:ascii="Times New Roman" w:eastAsia="Times New Roman" w:hAnsi="Times New Roman"/>
          <w:bCs/>
          <w:sz w:val="24"/>
          <w:szCs w:val="20"/>
          <w:lang w:eastAsia="it-IT"/>
        </w:rPr>
        <w:t>(1Cor 4,1-5).</w:t>
      </w:r>
      <w:r w:rsidRPr="00D93089">
        <w:rPr>
          <w:rFonts w:ascii="Arial" w:eastAsia="Times New Roman" w:hAnsi="Arial"/>
          <w:bCs/>
          <w:sz w:val="24"/>
          <w:szCs w:val="20"/>
          <w:lang w:eastAsia="it-IT"/>
        </w:rPr>
        <w:t xml:space="preserve"> </w:t>
      </w:r>
    </w:p>
    <w:p w14:paraId="722D48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dovrà essere l’obbligo di ogni Presbitero? Conservare nella più grande rettitudine la sua coscienza presbiterale. Ecco perché l’Apostolo Paolo aggiunge: Ciò che si richiede ad ogni amministratore è che risulti fedele.</w:t>
      </w:r>
    </w:p>
    <w:p w14:paraId="4E4B32AD" w14:textId="77777777" w:rsidR="00D93089" w:rsidRPr="00D93089" w:rsidRDefault="00D93089" w:rsidP="00D93089">
      <w:pPr>
        <w:spacing w:after="120" w:line="240" w:lineRule="auto"/>
        <w:ind w:left="567" w:right="567"/>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w:t>
      </w:r>
      <w:r w:rsidRPr="00D93089">
        <w:rPr>
          <w:rFonts w:ascii="Arial" w:eastAsia="Times New Roman" w:hAnsi="Arial"/>
          <w:i/>
          <w:iCs/>
          <w:spacing w:val="-2"/>
          <w:sz w:val="24"/>
          <w:szCs w:val="20"/>
          <w:lang w:val="la-Latn" w:eastAsia="it-IT"/>
        </w:rPr>
        <w:t>Hic iam quaeritur inter dispensatores ut fidelis quis inveniatur</w:t>
      </w:r>
      <w:r w:rsidRPr="00D93089">
        <w:rPr>
          <w:rFonts w:ascii="Arial" w:eastAsia="Times New Roman" w:hAnsi="Arial"/>
          <w:spacing w:val="-2"/>
          <w:sz w:val="24"/>
          <w:szCs w:val="20"/>
          <w:lang w:eastAsia="it-IT"/>
        </w:rPr>
        <w:t xml:space="preserve"> / </w:t>
      </w:r>
      <w:r w:rsidRPr="00D93089">
        <w:rPr>
          <w:rFonts w:ascii="Greek" w:eastAsia="Times New Roman" w:hAnsi="Greek" w:cs="Greek"/>
          <w:spacing w:val="-2"/>
          <w:sz w:val="26"/>
          <w:szCs w:val="26"/>
          <w:lang w:eastAsia="it-IT"/>
        </w:rPr>
        <w:t>ïde loipÕn zhte‹tai ™n to‹j o„konÒmoij †na pistÒj tij eØreqÍ</w:t>
      </w:r>
      <w:r w:rsidRPr="00D93089">
        <w:rPr>
          <w:rFonts w:ascii="Greek" w:eastAsia="Times New Roman" w:hAnsi="Greek" w:cs="Greek"/>
          <w:sz w:val="26"/>
          <w:szCs w:val="26"/>
          <w:lang w:eastAsia="it-IT"/>
        </w:rPr>
        <w:t xml:space="preserve"> </w:t>
      </w:r>
      <w:r w:rsidRPr="00D93089">
        <w:rPr>
          <w:rFonts w:ascii="Arial" w:eastAsia="Times New Roman" w:hAnsi="Arial"/>
          <w:sz w:val="24"/>
          <w:szCs w:val="20"/>
          <w:lang w:eastAsia="it-IT"/>
        </w:rPr>
        <w:t xml:space="preserve">–. </w:t>
      </w:r>
    </w:p>
    <w:p w14:paraId="35E3F8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05C054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3E697B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6FBB041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49A1CC2" w14:textId="77777777" w:rsidR="00D93089" w:rsidRPr="00D93089" w:rsidRDefault="00D93089" w:rsidP="00D93089">
      <w:pPr>
        <w:keepNext/>
        <w:spacing w:after="120" w:line="240" w:lineRule="auto"/>
        <w:jc w:val="both"/>
        <w:outlineLvl w:val="2"/>
        <w:rPr>
          <w:rFonts w:ascii="Arial" w:hAnsi="Arial"/>
          <w:b/>
          <w:bCs/>
          <w:sz w:val="28"/>
        </w:rPr>
      </w:pPr>
      <w:bookmarkStart w:id="381" w:name="_Toc106201757"/>
      <w:bookmarkStart w:id="382" w:name="_Toc180766852"/>
      <w:r w:rsidRPr="00D93089">
        <w:rPr>
          <w:rFonts w:ascii="Arial" w:hAnsi="Arial"/>
          <w:b/>
          <w:bCs/>
          <w:sz w:val="28"/>
        </w:rPr>
        <w:t>NULLA DOVRÀ ESSERE DI OSTACOLO</w:t>
      </w:r>
      <w:bookmarkEnd w:id="381"/>
      <w:bookmarkEnd w:id="382"/>
      <w:r w:rsidRPr="00D93089">
        <w:rPr>
          <w:rFonts w:ascii="Arial" w:hAnsi="Arial"/>
          <w:b/>
          <w:bCs/>
          <w:sz w:val="28"/>
        </w:rPr>
        <w:t xml:space="preserve"> </w:t>
      </w:r>
    </w:p>
    <w:p w14:paraId="574E36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6E85797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190C59C"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79F9B853"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C21535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58829D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73BB1910"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Non sapete che, nelle corse allo stadio, tutti corrono, ma uno solo conquista il premio? Correte anche voi in modo da conquistarlo! Però </w:t>
      </w:r>
      <w:r w:rsidRPr="00D93089">
        <w:rPr>
          <w:rFonts w:ascii="Arial" w:eastAsia="Times New Roman" w:hAnsi="Arial"/>
          <w:bCs/>
          <w:i/>
          <w:iCs/>
          <w:sz w:val="24"/>
          <w:szCs w:val="20"/>
          <w:lang w:eastAsia="it-IT"/>
        </w:rPr>
        <w:lastRenderedPageBreak/>
        <w:t>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BBD7ED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5FB7B3A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2574EF4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20B70A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5BEE4B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5FC31AE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5AEAF0B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w:t>
      </w:r>
      <w:r w:rsidRPr="00D93089">
        <w:rPr>
          <w:rFonts w:ascii="Arial" w:eastAsia="Times New Roman" w:hAnsi="Arial"/>
          <w:i/>
          <w:iCs/>
          <w:sz w:val="24"/>
          <w:szCs w:val="20"/>
          <w:lang w:eastAsia="it-IT"/>
        </w:rPr>
        <w:lastRenderedPageBreak/>
        <w:t xml:space="preserve">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220B7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3C1A63A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5B6CFA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w:t>
      </w:r>
      <w:r w:rsidRPr="00D93089">
        <w:rPr>
          <w:rFonts w:ascii="Arial" w:eastAsia="Times New Roman" w:hAnsi="Arial"/>
          <w:sz w:val="24"/>
          <w:szCs w:val="20"/>
          <w:lang w:eastAsia="it-IT"/>
        </w:rPr>
        <w:lastRenderedPageBreak/>
        <w:t xml:space="preserve">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7ECEDC8A" w14:textId="77777777" w:rsidR="00D93089" w:rsidRPr="00D93089" w:rsidRDefault="00D93089" w:rsidP="00D93089">
      <w:pPr>
        <w:spacing w:after="120" w:line="240" w:lineRule="auto"/>
        <w:jc w:val="both"/>
        <w:rPr>
          <w:rFonts w:ascii="Arial" w:eastAsia="Times New Roman" w:hAnsi="Arial" w:cs="Arial"/>
          <w:sz w:val="24"/>
          <w:szCs w:val="20"/>
          <w:lang w:eastAsia="it-IT"/>
        </w:rPr>
      </w:pPr>
      <w:r w:rsidRPr="00D93089">
        <w:rPr>
          <w:rFonts w:ascii="Arial" w:eastAsia="Times New Roman" w:hAnsi="Arial"/>
          <w:sz w:val="24"/>
          <w:szCs w:val="20"/>
          <w:lang w:eastAsia="it-IT"/>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D93089">
        <w:rPr>
          <w:rFonts w:ascii="Arial" w:eastAsia="Times New Roman" w:hAnsi="Arial" w:cs="Arial"/>
          <w:sz w:val="24"/>
          <w:szCs w:val="20"/>
          <w:lang w:eastAsia="it-IT"/>
        </w:rPr>
        <w:t xml:space="preserve">Queste due vie vengono pensate come vie di modernissima ecclesiologia. Invece altro non sono che due vie scelte oggi da Satana per devastare, rovinare, incendiare, ridurre in polvere e cenere tutto il ministero del Presbitero. </w:t>
      </w:r>
    </w:p>
    <w:p w14:paraId="60EF90E4" w14:textId="77777777" w:rsidR="00D93089" w:rsidRPr="00D93089" w:rsidRDefault="00D93089" w:rsidP="00D93089">
      <w:pPr>
        <w:spacing w:after="120" w:line="240" w:lineRule="auto"/>
        <w:jc w:val="both"/>
        <w:rPr>
          <w:rFonts w:ascii="Arial" w:eastAsia="Times New Roman" w:hAnsi="Arial" w:cs="Arial"/>
          <w:bCs/>
          <w:sz w:val="24"/>
          <w:szCs w:val="20"/>
          <w:lang w:eastAsia="it-IT"/>
        </w:rPr>
      </w:pPr>
      <w:r w:rsidRPr="00D93089">
        <w:rPr>
          <w:rFonts w:ascii="Arial" w:eastAsia="Times New Roman" w:hAnsi="Arial" w:cs="Arial"/>
          <w:b/>
          <w:sz w:val="24"/>
          <w:szCs w:val="20"/>
          <w:lang w:eastAsia="it-IT"/>
        </w:rPr>
        <w:t>La prima via</w:t>
      </w:r>
      <w:r w:rsidRPr="00D93089">
        <w:rPr>
          <w:rFonts w:ascii="Arial" w:eastAsia="Times New Roman" w:hAnsi="Arial" w:cs="Arial"/>
          <w:bCs/>
          <w:sz w:val="24"/>
          <w:szCs w:val="20"/>
          <w:lang w:eastAsia="it-IT"/>
        </w:rPr>
        <w:t xml:space="preserve"> insegna la non necessità di credere nella verità ministeriale, verità dogmatica, verità sacramentale, verità divina del Presbitero. Trasformando la verità ministeriale, verità dogmatica, verità sacramentale, verità divina in pura e semplice </w:t>
      </w:r>
      <w:r w:rsidRPr="00D93089">
        <w:rPr>
          <w:rFonts w:ascii="Arial" w:eastAsia="Times New Roman" w:hAnsi="Arial" w:cs="Arial"/>
          <w:bCs/>
          <w:i/>
          <w:sz w:val="24"/>
          <w:szCs w:val="20"/>
          <w:lang w:eastAsia="it-IT"/>
        </w:rPr>
        <w:t>“verità sociologica”</w:t>
      </w:r>
      <w:r w:rsidRPr="00D93089">
        <w:rPr>
          <w:rFonts w:ascii="Arial" w:eastAsia="Times New Roman" w:hAnsi="Arial" w:cs="Arial"/>
          <w:bCs/>
          <w:sz w:val="24"/>
          <w:szCs w:val="20"/>
          <w:lang w:eastAsia="it-IT"/>
        </w:rPr>
        <w:t xml:space="preserve"> o </w:t>
      </w:r>
      <w:r w:rsidRPr="00D93089">
        <w:rPr>
          <w:rFonts w:ascii="Arial" w:eastAsia="Times New Roman" w:hAnsi="Arial" w:cs="Arial"/>
          <w:bCs/>
          <w:i/>
          <w:sz w:val="24"/>
          <w:szCs w:val="20"/>
          <w:lang w:eastAsia="it-IT"/>
        </w:rPr>
        <w:t>“verità storica di un’antropologia ancora in evoluzione”</w:t>
      </w:r>
      <w:r w:rsidRPr="00D93089">
        <w:rPr>
          <w:rFonts w:ascii="Arial" w:eastAsia="Times New Roman" w:hAnsi="Arial" w:cs="Arial"/>
          <w:bCs/>
          <w:sz w:val="24"/>
          <w:szCs w:val="20"/>
          <w:lang w:eastAsia="it-IT"/>
        </w:rPr>
        <w:t>, o “</w:t>
      </w:r>
      <w:r w:rsidRPr="00D93089">
        <w:rPr>
          <w:rFonts w:ascii="Arial" w:eastAsia="Times New Roman" w:hAnsi="Arial" w:cs="Arial"/>
          <w:bCs/>
          <w:i/>
          <w:sz w:val="24"/>
          <w:szCs w:val="20"/>
          <w:lang w:eastAsia="it-IT"/>
        </w:rPr>
        <w:t>in frutto di verità posta a servizio di una struttura storica necessaria ad un tempo, ma non necessaria ad altri tempi”</w:t>
      </w:r>
      <w:r w:rsidRPr="00D93089">
        <w:rPr>
          <w:rFonts w:ascii="Arial" w:eastAsia="Times New Roman" w:hAnsi="Arial" w:cs="Arial"/>
          <w:bCs/>
          <w:sz w:val="24"/>
          <w:szCs w:val="20"/>
          <w:lang w:eastAsia="it-IT"/>
        </w:rPr>
        <w:t xml:space="preserve">, ogni verità rivelata sul Presbitero potrà essere demolita e al suo posto potrà essere introdotto ogni pensiero di questo mondo. Allora è giusto che noi ci chiediamo: </w:t>
      </w:r>
      <w:r w:rsidRPr="00D93089">
        <w:rPr>
          <w:rFonts w:ascii="Arial" w:eastAsia="Times New Roman" w:hAnsi="Arial" w:cs="Arial"/>
          <w:bCs/>
          <w:i/>
          <w:sz w:val="24"/>
          <w:szCs w:val="20"/>
          <w:lang w:eastAsia="it-IT"/>
        </w:rPr>
        <w:t>“Il Presbitero di Cristo Gesù appartiene alla struttura della Chiesa per contingenze storiche o esso appartiene alla struttura divina di essa?”</w:t>
      </w:r>
      <w:r w:rsidRPr="00D93089">
        <w:rPr>
          <w:rFonts w:ascii="Arial" w:eastAsia="Times New Roman" w:hAnsi="Arial" w:cs="Arial"/>
          <w:bCs/>
          <w:sz w:val="24"/>
          <w:szCs w:val="20"/>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w:t>
      </w:r>
      <w:r w:rsidRPr="00D93089">
        <w:rPr>
          <w:rFonts w:ascii="Arial" w:eastAsia="Times New Roman" w:hAnsi="Arial" w:cs="Arial"/>
          <w:bCs/>
          <w:sz w:val="24"/>
          <w:szCs w:val="20"/>
          <w:lang w:eastAsia="it-IT"/>
        </w:rPr>
        <w:lastRenderedPageBreak/>
        <w:t>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61967748" w14:textId="77777777" w:rsidR="00D93089" w:rsidRPr="00D93089" w:rsidRDefault="00D93089" w:rsidP="00D93089">
      <w:pPr>
        <w:spacing w:after="120" w:line="240" w:lineRule="auto"/>
        <w:jc w:val="both"/>
        <w:rPr>
          <w:rFonts w:ascii="Arial" w:eastAsia="Times New Roman" w:hAnsi="Arial" w:cs="Arial"/>
          <w:sz w:val="24"/>
          <w:szCs w:val="20"/>
          <w:lang w:eastAsia="it-IT"/>
        </w:rPr>
      </w:pPr>
      <w:r w:rsidRPr="00D93089">
        <w:rPr>
          <w:rFonts w:ascii="Arial" w:eastAsia="Times New Roman" w:hAnsi="Arial" w:cs="Arial"/>
          <w:b/>
          <w:bCs/>
          <w:sz w:val="24"/>
          <w:szCs w:val="20"/>
          <w:lang w:eastAsia="it-IT"/>
        </w:rPr>
        <w:t>La seconda via</w:t>
      </w:r>
      <w:r w:rsidRPr="00D93089">
        <w:rPr>
          <w:rFonts w:ascii="Arial" w:eastAsia="Times New Roman" w:hAnsi="Arial" w:cs="Arial"/>
          <w:sz w:val="24"/>
          <w:szCs w:val="20"/>
          <w:lang w:eastAsia="it-IT"/>
        </w:rPr>
        <w:t xml:space="preserve">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D93089">
        <w:rPr>
          <w:rFonts w:ascii="Arial" w:eastAsia="Times New Roman" w:hAnsi="Arial" w:cs="Arial"/>
          <w:i/>
          <w:sz w:val="24"/>
          <w:szCs w:val="20"/>
          <w:lang w:eastAsia="it-IT"/>
        </w:rPr>
        <w:t>“con disumana violenza scientifica la laicizzazione del clero e l’anti-cristiana, la satanica uguaglianza nel mistero di ogni discepolo di Gesù</w:t>
      </w:r>
      <w:r w:rsidRPr="00D93089">
        <w:rPr>
          <w:rFonts w:ascii="Arial" w:eastAsia="Times New Roman" w:hAnsi="Arial" w:cs="Arial"/>
          <w:sz w:val="24"/>
          <w:szCs w:val="20"/>
          <w:lang w:eastAsia="it-IT"/>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D93089">
        <w:rPr>
          <w:rFonts w:ascii="Arial" w:eastAsia="Times New Roman" w:hAnsi="Arial" w:cs="Arial"/>
          <w:i/>
          <w:sz w:val="24"/>
          <w:szCs w:val="20"/>
          <w:lang w:eastAsia="it-IT"/>
        </w:rPr>
        <w:t>“la falsa scienza teologica e l’errato insegnamento, scardinato dalla verità rivelata e verità dogmatica”</w:t>
      </w:r>
      <w:r w:rsidRPr="00D93089">
        <w:rPr>
          <w:rFonts w:ascii="Arial" w:eastAsia="Times New Roman" w:hAnsi="Arial" w:cs="Arial"/>
          <w:sz w:val="24"/>
          <w:szCs w:val="20"/>
          <w:lang w:eastAsia="it-IT"/>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646AFA0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7075F9E" w14:textId="77777777" w:rsidR="00D93089" w:rsidRPr="00D93089" w:rsidRDefault="00D93089" w:rsidP="00D93089">
      <w:pPr>
        <w:keepNext/>
        <w:spacing w:after="120" w:line="240" w:lineRule="auto"/>
        <w:jc w:val="both"/>
        <w:outlineLvl w:val="2"/>
        <w:rPr>
          <w:rFonts w:ascii="Arial" w:hAnsi="Arial"/>
          <w:b/>
          <w:bCs/>
          <w:sz w:val="28"/>
        </w:rPr>
      </w:pPr>
      <w:bookmarkStart w:id="383" w:name="_Toc106201758"/>
      <w:bookmarkStart w:id="384" w:name="_Toc180766853"/>
      <w:r w:rsidRPr="00D93089">
        <w:rPr>
          <w:rFonts w:ascii="Arial" w:hAnsi="Arial"/>
          <w:b/>
          <w:bCs/>
          <w:sz w:val="28"/>
        </w:rPr>
        <w:t>LA COSCIENZA DI GESÙ NELLO SPIRITO SANTO</w:t>
      </w:r>
      <w:bookmarkEnd w:id="383"/>
      <w:bookmarkEnd w:id="384"/>
    </w:p>
    <w:p w14:paraId="70EC389E"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z w:val="24"/>
          <w:szCs w:val="20"/>
          <w:lang w:eastAsia="it-IT"/>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D93089">
        <w:rPr>
          <w:rFonts w:ascii="Arial" w:eastAsia="Times New Roman" w:hAnsi="Arial"/>
          <w:spacing w:val="-2"/>
          <w:sz w:val="24"/>
          <w:szCs w:val="20"/>
          <w:lang w:eastAsia="it-IT"/>
        </w:rPr>
        <w:t>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w:t>
      </w:r>
    </w:p>
    <w:p w14:paraId="3144E7E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 </w:t>
      </w:r>
    </w:p>
    <w:p w14:paraId="3B8269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1525B7F5" w14:textId="77777777" w:rsidR="00D93089" w:rsidRPr="00D93089" w:rsidRDefault="00D93089" w:rsidP="00D93089">
      <w:pPr>
        <w:spacing w:after="120" w:line="240" w:lineRule="auto"/>
        <w:jc w:val="both"/>
        <w:rPr>
          <w:rFonts w:ascii="Arial" w:eastAsia="Times New Roman" w:hAnsi="Arial" w:cs="Arial"/>
          <w:bCs/>
          <w:sz w:val="24"/>
          <w:szCs w:val="20"/>
          <w:lang w:eastAsia="it-IT"/>
        </w:rPr>
      </w:pPr>
      <w:r w:rsidRPr="00D93089">
        <w:rPr>
          <w:rFonts w:ascii="Arial" w:eastAsia="Times New Roman" w:hAnsi="Arial" w:cs="Arial"/>
          <w:bCs/>
          <w:sz w:val="24"/>
          <w:szCs w:val="20"/>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30F0134" w14:textId="77777777" w:rsidR="00D93089" w:rsidRPr="00D93089" w:rsidRDefault="00D93089" w:rsidP="00D93089">
      <w:pPr>
        <w:spacing w:after="120" w:line="240" w:lineRule="auto"/>
        <w:jc w:val="both"/>
        <w:rPr>
          <w:rFonts w:ascii="Arial" w:eastAsia="Times New Roman" w:hAnsi="Arial" w:cs="Arial"/>
          <w:sz w:val="24"/>
          <w:szCs w:val="20"/>
          <w:lang w:eastAsia="it-IT"/>
        </w:rPr>
      </w:pPr>
      <w:r w:rsidRPr="00D93089">
        <w:rPr>
          <w:rFonts w:ascii="Arial" w:eastAsia="Times New Roman" w:hAnsi="Arial" w:cs="Arial"/>
          <w:sz w:val="24"/>
          <w:szCs w:val="20"/>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w:t>
      </w:r>
      <w:r w:rsidRPr="00D93089">
        <w:rPr>
          <w:rFonts w:ascii="Arial" w:eastAsia="Times New Roman" w:hAnsi="Arial" w:cs="Arial"/>
          <w:sz w:val="24"/>
          <w:szCs w:val="20"/>
          <w:lang w:eastAsia="it-IT"/>
        </w:rPr>
        <w:lastRenderedPageBreak/>
        <w:t xml:space="preserve">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D93089">
        <w:rPr>
          <w:rFonts w:ascii="Arial" w:eastAsia="Times New Roman" w:hAnsi="Arial" w:cs="Arial"/>
          <w:i/>
          <w:sz w:val="24"/>
          <w:szCs w:val="20"/>
          <w:lang w:eastAsia="it-IT"/>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D93089">
        <w:rPr>
          <w:rFonts w:ascii="Arial" w:eastAsia="Times New Roman" w:hAnsi="Arial" w:cs="Arial"/>
          <w:sz w:val="24"/>
          <w:szCs w:val="20"/>
          <w:lang w:eastAsia="it-IT"/>
        </w:rPr>
        <w:t xml:space="preserve">  La coscienza di Cristo deve essere oggi coscienza della Chiesa, coscienza di ogni discepolo di Gesù. </w:t>
      </w:r>
    </w:p>
    <w:p w14:paraId="51AE018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sz w:val="24"/>
          <w:szCs w:val="20"/>
          <w:lang w:eastAsia="it-IT"/>
        </w:rPr>
        <w:t xml:space="preserve">Gesù </w:t>
      </w:r>
      <w:r w:rsidRPr="00D93089">
        <w:rPr>
          <w:rFonts w:ascii="Arial" w:eastAsia="Times New Roman" w:hAnsi="Arial"/>
          <w:i/>
          <w:iCs/>
          <w:sz w:val="24"/>
          <w:szCs w:val="20"/>
          <w:lang w:eastAsia="it-IT"/>
        </w:rPr>
        <w:t xml:space="preserve">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B7C94FF" w14:textId="77777777" w:rsidR="00D93089" w:rsidRPr="00D93089" w:rsidRDefault="00D93089" w:rsidP="00D93089">
      <w:pPr>
        <w:spacing w:after="120" w:line="240" w:lineRule="auto"/>
        <w:jc w:val="both"/>
        <w:rPr>
          <w:rFonts w:ascii="Arial" w:hAnsi="Arial" w:cs="Arial"/>
          <w:sz w:val="24"/>
          <w:szCs w:val="24"/>
          <w:lang w:eastAsia="it-IT"/>
        </w:rPr>
      </w:pPr>
      <w:r w:rsidRPr="00D93089">
        <w:rPr>
          <w:rFonts w:ascii="Arial" w:eastAsia="Times New Roman" w:hAnsi="Arial"/>
          <w:sz w:val="24"/>
          <w:szCs w:val="20"/>
          <w:lang w:eastAsia="it-IT"/>
        </w:rPr>
        <w:lastRenderedPageBreak/>
        <w:t xml:space="preserve">Dinanzi a questa perfetta scienza e coscienza che Gesù ha di sé qual è la reazione di molti discepoli di Gesù? Da molti di essi </w:t>
      </w:r>
      <w:r w:rsidRPr="00D93089">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D93089">
        <w:rPr>
          <w:rFonts w:ascii="Arial" w:hAnsi="Arial" w:cs="Arial"/>
          <w:i/>
          <w:sz w:val="24"/>
          <w:szCs w:val="24"/>
          <w:lang w:eastAsia="it-IT"/>
        </w:rPr>
        <w:t>“In Lui non vi è stato un solo momento che fosse naturale. In Lui ogni momento era soprannaturale”</w:t>
      </w:r>
      <w:r w:rsidRPr="00D93089">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156CBA07" w14:textId="77777777" w:rsidR="00D93089" w:rsidRPr="00D93089" w:rsidRDefault="00D93089" w:rsidP="00D93089">
      <w:pPr>
        <w:spacing w:after="120" w:line="240" w:lineRule="auto"/>
        <w:jc w:val="both"/>
        <w:rPr>
          <w:rFonts w:ascii="Arial" w:hAnsi="Arial"/>
          <w:sz w:val="24"/>
          <w:szCs w:val="20"/>
        </w:rPr>
      </w:pPr>
      <w:r w:rsidRPr="00D93089">
        <w:rPr>
          <w:rFonts w:ascii="Arial" w:hAnsi="Arial"/>
          <w:sz w:val="24"/>
          <w:szCs w:val="20"/>
        </w:rPr>
        <w:t>Ecco ancora tre purissime verità su Cristo Gesù che sempre il cristiano dovrà custodire gelosamente nel cuore.</w:t>
      </w:r>
    </w:p>
    <w:p w14:paraId="07296BA6" w14:textId="77777777" w:rsidR="00D93089" w:rsidRPr="00D93089" w:rsidRDefault="00D93089" w:rsidP="00D93089">
      <w:pPr>
        <w:spacing w:after="120" w:line="240" w:lineRule="auto"/>
        <w:jc w:val="both"/>
        <w:rPr>
          <w:rFonts w:ascii="Arial" w:hAnsi="Arial"/>
          <w:sz w:val="24"/>
          <w:szCs w:val="20"/>
        </w:rPr>
      </w:pPr>
      <w:r w:rsidRPr="00D93089">
        <w:rPr>
          <w:rFonts w:ascii="Arial" w:hAnsi="Arial"/>
          <w:b/>
          <w:sz w:val="24"/>
          <w:szCs w:val="20"/>
        </w:rPr>
        <w:t>Prima verità</w:t>
      </w:r>
      <w:r w:rsidRPr="00D93089">
        <w:rPr>
          <w:rFonts w:ascii="Arial" w:hAnsi="Arial"/>
          <w:sz w:val="24"/>
          <w:szCs w:val="20"/>
        </w:rPr>
        <w:t xml:space="preserve">: Lo Spirito Santo è stato versato dal corpo crocifisso di Cristo Gesù nell’istante in cui il soldato con la lancia squarciò il suo cuore. </w:t>
      </w:r>
    </w:p>
    <w:p w14:paraId="5B136F42" w14:textId="77777777" w:rsidR="00D93089" w:rsidRPr="00D93089" w:rsidRDefault="00D93089" w:rsidP="00D93089">
      <w:pPr>
        <w:spacing w:after="120" w:line="240" w:lineRule="auto"/>
        <w:jc w:val="both"/>
        <w:rPr>
          <w:rFonts w:ascii="Arial" w:hAnsi="Arial"/>
          <w:sz w:val="24"/>
          <w:szCs w:val="20"/>
        </w:rPr>
      </w:pPr>
      <w:r w:rsidRPr="00D93089">
        <w:rPr>
          <w:rFonts w:ascii="Arial" w:hAnsi="Arial"/>
          <w:b/>
          <w:sz w:val="24"/>
          <w:szCs w:val="20"/>
        </w:rPr>
        <w:t>Seconda verità:</w:t>
      </w:r>
      <w:r w:rsidRPr="00D93089">
        <w:rPr>
          <w:rFonts w:ascii="Arial" w:hAnsi="Arial"/>
          <w:sz w:val="24"/>
          <w:szCs w:val="20"/>
        </w:rPr>
        <w:t xml:space="preserve"> Lo Spirito Santo sempre dovrà essere versato nel cuore di ogni uomo dal corpo di Cristo e viene versato dal discepolo di Gesù che vive come vero corpo di Cristo, come vera sua Chiesa. </w:t>
      </w:r>
    </w:p>
    <w:p w14:paraId="13A01A69" w14:textId="77777777" w:rsidR="00D93089" w:rsidRPr="00D93089" w:rsidRDefault="00D93089" w:rsidP="00D93089">
      <w:pPr>
        <w:spacing w:after="120" w:line="240" w:lineRule="auto"/>
        <w:jc w:val="both"/>
        <w:rPr>
          <w:rFonts w:ascii="Arial" w:hAnsi="Arial"/>
          <w:sz w:val="24"/>
          <w:szCs w:val="20"/>
        </w:rPr>
      </w:pPr>
      <w:r w:rsidRPr="00D93089">
        <w:rPr>
          <w:rFonts w:ascii="Arial" w:hAnsi="Arial"/>
          <w:b/>
          <w:sz w:val="24"/>
          <w:szCs w:val="20"/>
        </w:rPr>
        <w:t>Terza verità:</w:t>
      </w:r>
      <w:r w:rsidRPr="00D93089">
        <w:rPr>
          <w:rFonts w:ascii="Arial" w:hAnsi="Arial"/>
          <w:sz w:val="24"/>
          <w:szCs w:val="20"/>
        </w:rPr>
        <w:t xml:space="preserve">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w:t>
      </w:r>
      <w:r w:rsidRPr="00D93089">
        <w:rPr>
          <w:rFonts w:ascii="Arial" w:hAnsi="Arial"/>
          <w:sz w:val="24"/>
          <w:szCs w:val="20"/>
        </w:rPr>
        <w:lastRenderedPageBreak/>
        <w:t xml:space="preserve">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D93089">
        <w:rPr>
          <w:rFonts w:ascii="Arial" w:hAnsi="Arial"/>
          <w:i/>
          <w:iCs/>
          <w:sz w:val="24"/>
          <w:szCs w:val="20"/>
        </w:rPr>
        <w:t>“Io sono la via, la verità, la vita”</w:t>
      </w:r>
      <w:r w:rsidRPr="00D93089">
        <w:rPr>
          <w:rFonts w:ascii="Arial" w:hAnsi="Arial"/>
          <w:sz w:val="24"/>
          <w:szCs w:val="20"/>
        </w:rPr>
        <w:t>. Io, Dio e Figlio di Dio, sono la salvezza e la redenzione di ogni uomo.</w:t>
      </w:r>
    </w:p>
    <w:p w14:paraId="0021E30C" w14:textId="77777777" w:rsidR="00D93089" w:rsidRPr="00D93089" w:rsidRDefault="00D93089" w:rsidP="00D93089">
      <w:pPr>
        <w:spacing w:after="120" w:line="240" w:lineRule="auto"/>
        <w:jc w:val="both"/>
        <w:rPr>
          <w:rFonts w:ascii="Arial" w:hAnsi="Arial"/>
          <w:bCs/>
          <w:sz w:val="24"/>
          <w:szCs w:val="20"/>
        </w:rPr>
      </w:pPr>
      <w:r w:rsidRPr="00D93089">
        <w:rPr>
          <w:rFonts w:ascii="Arial" w:hAnsi="Arial"/>
          <w:bCs/>
          <w:sz w:val="24"/>
          <w:szCs w:val="20"/>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2F0FFFFA" w14:textId="77777777" w:rsidR="00D93089" w:rsidRPr="00D93089" w:rsidRDefault="00D93089" w:rsidP="00D93089">
      <w:pPr>
        <w:spacing w:after="120" w:line="240" w:lineRule="auto"/>
        <w:jc w:val="both"/>
        <w:rPr>
          <w:rFonts w:ascii="Arial" w:eastAsia="Times New Roman" w:hAnsi="Arial"/>
          <w:bCs/>
          <w:i/>
          <w:sz w:val="24"/>
          <w:szCs w:val="20"/>
          <w:lang w:eastAsia="it-IT"/>
        </w:rPr>
      </w:pPr>
      <w:r w:rsidRPr="00D93089">
        <w:rPr>
          <w:rFonts w:ascii="Arial" w:eastAsia="Times New Roman" w:hAnsi="Arial"/>
          <w:bCs/>
          <w:sz w:val="24"/>
          <w:szCs w:val="20"/>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13DBF1A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7D1DDF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493C5DB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verità, in verità io vi dico: chi non entra nel recinto delle pecore dalla porta, ma vi sale da un’altra parte, è un ladro e un brigante. Chi </w:t>
      </w:r>
      <w:r w:rsidRPr="00D93089">
        <w:rPr>
          <w:rFonts w:ascii="Arial" w:eastAsia="Times New Roman" w:hAnsi="Arial"/>
          <w:i/>
          <w:iCs/>
          <w:sz w:val="24"/>
          <w:szCs w:val="20"/>
          <w:lang w:eastAsia="it-IT"/>
        </w:rPr>
        <w:lastRenderedPageBreak/>
        <w:t>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BE2FB9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DDA6A6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w:t>
      </w:r>
      <w:r w:rsidRPr="00D93089">
        <w:rPr>
          <w:rFonts w:ascii="Arial" w:eastAsia="Times New Roman" w:hAnsi="Arial"/>
          <w:bCs/>
          <w:sz w:val="24"/>
          <w:szCs w:val="20"/>
          <w:lang w:eastAsia="it-IT"/>
        </w:rPr>
        <w:lastRenderedPageBreak/>
        <w:t>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7F2FF09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D2EAE0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32D6E0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D93089">
        <w:rPr>
          <w:rFonts w:ascii="Arial" w:eastAsia="Times New Roman" w:hAnsi="Arial"/>
          <w:i/>
          <w:iCs/>
          <w:sz w:val="24"/>
          <w:szCs w:val="20"/>
          <w:lang w:eastAsia="it-IT"/>
        </w:rPr>
        <w:t>“Io non credo in Gesù Signore”</w:t>
      </w:r>
      <w:r w:rsidRPr="00D93089">
        <w:rPr>
          <w:rFonts w:ascii="Arial" w:eastAsia="Times New Roman" w:hAnsi="Arial"/>
          <w:sz w:val="24"/>
          <w:szCs w:val="20"/>
          <w:lang w:eastAsia="it-IT"/>
        </w:rPr>
        <w:t xml:space="preserve">. Mai però potrà dire cose contrarie a quanto è contenuto nei Sacri Testi. Se lo dovesse dire, sappia che è disonesto. Se è disonesto, attesta di essersi corrotto nella sua natura. Natura corrotta, disonestà della mente e del cuore. </w:t>
      </w:r>
    </w:p>
    <w:p w14:paraId="7878944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4DDCEB9" w14:textId="77777777" w:rsidR="00D93089" w:rsidRPr="00D93089" w:rsidRDefault="00D93089" w:rsidP="00D93089">
      <w:pPr>
        <w:keepNext/>
        <w:spacing w:after="120" w:line="240" w:lineRule="auto"/>
        <w:jc w:val="both"/>
        <w:outlineLvl w:val="2"/>
        <w:rPr>
          <w:rFonts w:ascii="Arial" w:hAnsi="Arial"/>
          <w:b/>
          <w:bCs/>
          <w:sz w:val="28"/>
        </w:rPr>
      </w:pPr>
      <w:bookmarkStart w:id="385" w:name="_Toc106201759"/>
      <w:bookmarkStart w:id="386" w:name="_Toc180766854"/>
      <w:r w:rsidRPr="00D93089">
        <w:rPr>
          <w:rFonts w:ascii="Arial" w:hAnsi="Arial"/>
          <w:b/>
          <w:bCs/>
          <w:sz w:val="28"/>
        </w:rPr>
        <w:t>LA COSCIENZA DI OGNI SINGOLO PRESBITERO</w:t>
      </w:r>
      <w:bookmarkEnd w:id="385"/>
      <w:bookmarkEnd w:id="386"/>
      <w:r w:rsidRPr="00D93089">
        <w:rPr>
          <w:rFonts w:ascii="Arial" w:hAnsi="Arial"/>
          <w:b/>
          <w:bCs/>
          <w:sz w:val="28"/>
        </w:rPr>
        <w:t xml:space="preserve"> </w:t>
      </w:r>
    </w:p>
    <w:p w14:paraId="0C5062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w:t>
      </w:r>
      <w:r w:rsidRPr="00D93089">
        <w:rPr>
          <w:rFonts w:ascii="Arial" w:eastAsia="Times New Roman" w:hAnsi="Arial"/>
          <w:sz w:val="24"/>
          <w:szCs w:val="20"/>
          <w:lang w:eastAsia="it-IT"/>
        </w:rPr>
        <w:lastRenderedPageBreak/>
        <w:t xml:space="preserve">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p>
    <w:p w14:paraId="02D24EE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 </w:t>
      </w:r>
    </w:p>
    <w:p w14:paraId="592AD5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Presbitero è obbligato, anche a costo della sua vita, a conservare purissima nel suo cuore la scienza e la coscienza della sua persona, scienza e coscienza che sono in lui vera creazione dello Spirito Santo. </w:t>
      </w:r>
    </w:p>
    <w:p w14:paraId="5B47D62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6DF0968C"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41CC7205" w14:textId="77777777" w:rsidR="00D93089" w:rsidRPr="00D93089" w:rsidRDefault="00D93089" w:rsidP="00D93089">
      <w:pPr>
        <w:keepNext/>
        <w:spacing w:after="120" w:line="240" w:lineRule="auto"/>
        <w:jc w:val="both"/>
        <w:outlineLvl w:val="2"/>
        <w:rPr>
          <w:rFonts w:ascii="Arial" w:hAnsi="Arial"/>
          <w:b/>
          <w:bCs/>
          <w:sz w:val="28"/>
        </w:rPr>
      </w:pPr>
      <w:bookmarkStart w:id="387" w:name="_Toc106201760"/>
      <w:bookmarkStart w:id="388" w:name="_Toc180766855"/>
      <w:r w:rsidRPr="00D93089">
        <w:rPr>
          <w:rFonts w:ascii="Arial" w:hAnsi="Arial"/>
          <w:b/>
          <w:bCs/>
          <w:sz w:val="28"/>
        </w:rPr>
        <w:t>ALCUNE COSCIENZE DEFORMATE</w:t>
      </w:r>
      <w:bookmarkEnd w:id="387"/>
      <w:bookmarkEnd w:id="388"/>
      <w:r w:rsidRPr="00D93089">
        <w:rPr>
          <w:rFonts w:ascii="Arial" w:hAnsi="Arial"/>
          <w:b/>
          <w:bCs/>
          <w:sz w:val="28"/>
        </w:rPr>
        <w:t xml:space="preserve"> </w:t>
      </w:r>
    </w:p>
    <w:p w14:paraId="5B3EF8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19D8689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w:t>
      </w:r>
      <w:r w:rsidRPr="00D93089">
        <w:rPr>
          <w:rFonts w:ascii="Arial" w:eastAsia="Times New Roman" w:hAnsi="Arial"/>
          <w:i/>
          <w:iCs/>
          <w:sz w:val="24"/>
          <w:szCs w:val="20"/>
          <w:lang w:eastAsia="it-IT"/>
        </w:rPr>
        <w:lastRenderedPageBreak/>
        <w:t>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E310FB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35D04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A840EF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w:t>
      </w:r>
      <w:r w:rsidRPr="00D93089">
        <w:rPr>
          <w:rFonts w:ascii="Arial" w:eastAsia="Times New Roman" w:hAnsi="Arial"/>
          <w:i/>
          <w:iCs/>
          <w:sz w:val="24"/>
          <w:szCs w:val="20"/>
          <w:lang w:eastAsia="it-IT"/>
        </w:rPr>
        <w:lastRenderedPageBreak/>
        <w:t xml:space="preserve">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73F8F3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C654D1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54BB37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w:t>
      </w:r>
      <w:r w:rsidRPr="00D93089">
        <w:rPr>
          <w:rFonts w:ascii="Arial" w:eastAsia="Times New Roman" w:hAnsi="Arial"/>
          <w:i/>
          <w:iCs/>
          <w:sz w:val="24"/>
          <w:szCs w:val="20"/>
          <w:lang w:eastAsia="it-IT"/>
        </w:rPr>
        <w:lastRenderedPageBreak/>
        <w:t xml:space="preserve">cenerò con lui ed egli con me. Il vincitore lo farò sedere con me, sul mio trono, come anche io ho vinto e siedo con il Padre mio sul suo trono. Chi ha orecchi, ascolti ciò che lo Spirito dice alle Chiese”» (Ap 3,1-22). </w:t>
      </w:r>
    </w:p>
    <w:p w14:paraId="3431A27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D93089">
        <w:rPr>
          <w:rFonts w:ascii="Arial" w:eastAsia="Times New Roman" w:hAnsi="Arial"/>
          <w:bCs/>
          <w:spacing w:val="-2"/>
          <w:sz w:val="24"/>
          <w:szCs w:val="20"/>
          <w:lang w:eastAsia="it-IT"/>
        </w:rPr>
        <w:t xml:space="preserve">Spirito Santo. Persa la scienza e la coscienza di Cristo, alla luce delle quali sempre dobbiamo camminare, si è preda di ogni falsità e di ogni menzogna. </w:t>
      </w:r>
      <w:r w:rsidRPr="00D93089">
        <w:rPr>
          <w:rFonts w:ascii="Arial" w:eastAsia="Times New Roman" w:hAnsi="Arial"/>
          <w:bCs/>
          <w:sz w:val="24"/>
          <w:szCs w:val="20"/>
          <w:lang w:eastAsia="it-IT"/>
        </w:rPr>
        <w:t xml:space="preserve">Non si è più Presbiteri secondo il cuore di Cristo, ma secondo il cuore del mondo. </w:t>
      </w:r>
    </w:p>
    <w:p w14:paraId="6F32AA2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05B7D00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7B549A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0D8729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w:t>
      </w:r>
      <w:r w:rsidRPr="00D93089">
        <w:rPr>
          <w:rFonts w:ascii="Arial" w:eastAsia="Times New Roman" w:hAnsi="Arial"/>
          <w:i/>
          <w:iCs/>
          <w:sz w:val="24"/>
          <w:szCs w:val="20"/>
          <w:lang w:eastAsia="it-IT"/>
        </w:rPr>
        <w:lastRenderedPageBreak/>
        <w:t>necessario che egli goda buona stima presso quelli che sono fuori della comunità, per non cadere in discredito e nelle insidie del demonio (1Tm 3,1-7).</w:t>
      </w:r>
    </w:p>
    <w:p w14:paraId="0AB04DA5"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289F570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3DBAE8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1DC46673"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lastRenderedPageBreak/>
        <w:t>O Timòteo, custodisci ciò che ti è stato affidato; evita le chiacchiere vuote e perverse e le obiezioni della falsa scienza. Taluni, per averla seguita, hanno deviato dalla fede. La grazia sia con voi! (1Tm 6,6-21).</w:t>
      </w:r>
    </w:p>
    <w:p w14:paraId="129B1858"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63019988"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4F6BE962"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w:t>
      </w:r>
      <w:r w:rsidRPr="00D93089">
        <w:rPr>
          <w:rFonts w:ascii="Arial" w:eastAsia="Times New Roman" w:hAnsi="Arial"/>
          <w:bCs/>
          <w:i/>
          <w:iCs/>
          <w:sz w:val="24"/>
          <w:szCs w:val="20"/>
          <w:lang w:eastAsia="it-IT"/>
        </w:rPr>
        <w:lastRenderedPageBreak/>
        <w:t>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9E53734"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6983C797"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F8CD5E0"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58F5F366"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w:t>
      </w:r>
      <w:r w:rsidRPr="00D93089">
        <w:rPr>
          <w:rFonts w:ascii="Arial" w:eastAsia="Times New Roman" w:hAnsi="Arial"/>
          <w:bCs/>
          <w:i/>
          <w:iCs/>
          <w:sz w:val="24"/>
          <w:szCs w:val="20"/>
          <w:lang w:eastAsia="it-IT"/>
        </w:rPr>
        <w:lastRenderedPageBreak/>
        <w:t>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6E87882A"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607F939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194EDE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01C086B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1FD9A82"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89" w:name="_Toc106201761"/>
      <w:bookmarkStart w:id="390" w:name="_Toc180766856"/>
      <w:r w:rsidRPr="00D93089">
        <w:rPr>
          <w:rFonts w:ascii="Arial" w:eastAsia="Times New Roman" w:hAnsi="Arial"/>
          <w:b/>
          <w:sz w:val="28"/>
          <w:szCs w:val="14"/>
          <w:lang w:eastAsia="it-IT"/>
        </w:rPr>
        <w:t>ESSERE CHIESA: PASCETE IL GREGGE DI DIO CHE VI È AFFIDATO</w:t>
      </w:r>
      <w:bookmarkEnd w:id="389"/>
      <w:bookmarkEnd w:id="390"/>
    </w:p>
    <w:p w14:paraId="091D60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471073C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w:t>
      </w:r>
      <w:r w:rsidRPr="00D93089">
        <w:rPr>
          <w:rFonts w:ascii="Arial" w:eastAsia="Times New Roman" w:hAnsi="Arial"/>
          <w:i/>
          <w:iCs/>
          <w:sz w:val="24"/>
          <w:szCs w:val="20"/>
          <w:lang w:eastAsia="it-IT"/>
        </w:rPr>
        <w:lastRenderedPageBreak/>
        <w:t xml:space="preserve">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5D356B3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655FB882"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43639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Leggiamo, prima, cosa l’Apostolo Pietro scrive ai Presbiteri sia in lingua italiana così come anche in lingua latina e greca. Poi analizzeremo punto per punto, parola per parola. Lo esige la verità che lo Spirito Santo ha posto in queste parole da Lui ispirate all’Apostolo Pietro. Tutti siamo servi della verità dello Spirito Santo. Nessuno è sopra di essa. Anche questa scienza viene a noi attraverso l’Apostolo Paolo. Così nelle Seconda Lettera ai Corinzi:</w:t>
      </w:r>
    </w:p>
    <w:p w14:paraId="4F4EA11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1687F9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cosa scrive l’Apostolo Pietro al Capitolo V della sua Prima Lettera: </w:t>
      </w:r>
    </w:p>
    <w:p w14:paraId="798906F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Esorto gli anziani che sono tra voi, quale anziano come loro, testimone delle sofferenze di Cristo e partecipe della gloria che deve </w:t>
      </w:r>
      <w:r w:rsidRPr="00D93089">
        <w:rPr>
          <w:rFonts w:ascii="Arial" w:eastAsia="Times New Roman" w:hAnsi="Arial"/>
          <w:bCs/>
          <w:i/>
          <w:iCs/>
          <w:sz w:val="24"/>
          <w:szCs w:val="20"/>
          <w:lang w:eastAsia="it-IT"/>
        </w:rPr>
        <w:lastRenderedPageBreak/>
        <w:t>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18DE4692" w14:textId="77777777" w:rsidR="00D93089" w:rsidRPr="00D93089" w:rsidRDefault="00D93089" w:rsidP="00D93089">
      <w:pPr>
        <w:spacing w:after="120" w:line="240" w:lineRule="auto"/>
        <w:ind w:left="567" w:right="567"/>
        <w:jc w:val="both"/>
        <w:rPr>
          <w:rFonts w:ascii="Arial" w:eastAsia="Times New Roman" w:hAnsi="Arial"/>
          <w:bCs/>
          <w:sz w:val="24"/>
          <w:szCs w:val="20"/>
          <w:lang w:eastAsia="it-IT"/>
        </w:rPr>
      </w:pPr>
      <w:r w:rsidRPr="00D93089">
        <w:rPr>
          <w:rFonts w:ascii="Arial" w:eastAsia="Times New Roman" w:hAnsi="Arial"/>
          <w:bCs/>
          <w:i/>
          <w:iCs/>
          <w:sz w:val="24"/>
          <w:szCs w:val="20"/>
          <w:lang w:val="la-Latn" w:eastAsia="it-IT"/>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w:t>
      </w:r>
      <w:r w:rsidRPr="00D93089">
        <w:rPr>
          <w:rFonts w:ascii="Arial" w:eastAsia="Times New Roman" w:hAnsi="Arial"/>
          <w:bCs/>
          <w:sz w:val="24"/>
          <w:szCs w:val="20"/>
          <w:lang w:val="la-Latn" w:eastAsia="it-IT"/>
        </w:rPr>
        <w:t xml:space="preserve"> (1Pt 5,1-4)</w:t>
      </w:r>
      <w:r w:rsidRPr="00D93089">
        <w:rPr>
          <w:rFonts w:ascii="Arial" w:eastAsia="Times New Roman" w:hAnsi="Arial"/>
          <w:bCs/>
          <w:sz w:val="24"/>
          <w:szCs w:val="20"/>
          <w:lang w:eastAsia="it-IT"/>
        </w:rPr>
        <w:t>.</w:t>
      </w:r>
    </w:p>
    <w:p w14:paraId="2246121A" w14:textId="77777777" w:rsidR="00D93089" w:rsidRPr="00D93089" w:rsidRDefault="00D93089" w:rsidP="00D93089">
      <w:pPr>
        <w:autoSpaceDE w:val="0"/>
        <w:autoSpaceDN w:val="0"/>
        <w:adjustRightInd w:val="0"/>
        <w:spacing w:after="120" w:line="240" w:lineRule="auto"/>
        <w:ind w:left="567" w:right="567"/>
        <w:jc w:val="both"/>
        <w:rPr>
          <w:rFonts w:ascii="Arial" w:eastAsia="Times New Roman" w:hAnsi="Arial"/>
          <w:bCs/>
          <w:sz w:val="24"/>
          <w:szCs w:val="20"/>
          <w:lang w:val="la-Latn" w:eastAsia="it-IT"/>
        </w:rPr>
      </w:pPr>
      <w:r w:rsidRPr="00D93089">
        <w:rPr>
          <w:rFonts w:ascii="Greek" w:eastAsia="Times New Roman" w:hAnsi="Greek" w:cs="Greek"/>
          <w:bCs/>
          <w:sz w:val="26"/>
          <w:szCs w:val="26"/>
          <w:lang w:eastAsia="it-IT"/>
        </w:rPr>
        <w:t>Presbutšrouj oân ™n Øm‹n parakalî Ð sumpresbÚteroj kaˆ m£rtuj tîn toà Cristoà paqhm£twn, Ð kaˆ tÁj melloÚshj ¢pokalÚptesqai dÒxhj koinwnÒj: poim£nate tÕ ™n Øm‹n po…mnion toà qeoà [,™piskopoàntej] m¾ ¢nagkastîj ¢ll¦ ˜kous…wj kat¦ qeÒn, mhd</w:t>
      </w:r>
      <w:r w:rsidRPr="00D93089">
        <w:rPr>
          <w:rFonts w:ascii="Greek" w:eastAsia="Times New Roman" w:hAnsi="Greek" w:cs="Greek"/>
          <w:bCs/>
          <w:sz w:val="26"/>
          <w:szCs w:val="26"/>
          <w:lang w:val="el-GR" w:eastAsia="it-IT"/>
        </w:rPr>
        <w:t></w:t>
      </w:r>
      <w:r w:rsidRPr="00D93089">
        <w:rPr>
          <w:rFonts w:ascii="Greek" w:eastAsia="Times New Roman" w:hAnsi="Greek" w:cs="Greek"/>
          <w:bCs/>
          <w:sz w:val="26"/>
          <w:szCs w:val="26"/>
          <w:lang w:eastAsia="it-IT"/>
        </w:rPr>
        <w:t xml:space="preserve"> a„scrokerdîj ¢ll¦ proqÚmwj,  mhd' æj katakurieÚontej tîn kl»rwn ¢ll¦ tÚpoi ginÒmenoi toà poimn…ou: kaˆ fanerwqšntoj toà ¢rcipo…menoj komie‹sqe tÕn ¢mar£ntinon tÁj dÒxhj stšfanon</w:t>
      </w:r>
      <w:r w:rsidRPr="00D93089">
        <w:rPr>
          <w:rFonts w:ascii="Greek" w:eastAsia="Times New Roman" w:hAnsi="Greek" w:cs="Greek"/>
          <w:bCs/>
          <w:sz w:val="26"/>
          <w:szCs w:val="26"/>
          <w:lang w:val="la-Latn" w:eastAsia="it-IT"/>
        </w:rPr>
        <w:t xml:space="preserve">. </w:t>
      </w:r>
      <w:r w:rsidRPr="00D93089">
        <w:rPr>
          <w:rFonts w:ascii="Arial" w:eastAsia="Times New Roman" w:hAnsi="Arial"/>
          <w:bCs/>
          <w:sz w:val="24"/>
          <w:szCs w:val="20"/>
          <w:lang w:val="la-Latn" w:eastAsia="it-IT"/>
        </w:rPr>
        <w:t>(1Pt 5,1-4).</w:t>
      </w:r>
    </w:p>
    <w:p w14:paraId="753138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Pieghiamoci ora ad esaminare uno per uno questi comandi che vengono dallo Spirito Santo per bocca dell’apostolo Pietro:</w:t>
      </w:r>
    </w:p>
    <w:p w14:paraId="7C5A03C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44F926E" w14:textId="77777777" w:rsidR="00D93089" w:rsidRPr="00D93089" w:rsidRDefault="00D93089" w:rsidP="00D93089">
      <w:pPr>
        <w:keepNext/>
        <w:spacing w:after="120" w:line="240" w:lineRule="auto"/>
        <w:jc w:val="both"/>
        <w:outlineLvl w:val="2"/>
        <w:rPr>
          <w:rFonts w:ascii="Arial" w:hAnsi="Arial"/>
          <w:b/>
          <w:bCs/>
          <w:sz w:val="28"/>
          <w:lang w:val="la-Latn"/>
        </w:rPr>
      </w:pPr>
      <w:bookmarkStart w:id="391" w:name="_Toc106201762"/>
      <w:bookmarkStart w:id="392" w:name="_Toc180766857"/>
      <w:r w:rsidRPr="00D93089">
        <w:rPr>
          <w:rFonts w:ascii="Arial" w:hAnsi="Arial"/>
          <w:b/>
          <w:bCs/>
          <w:sz w:val="28"/>
          <w:lang w:val="la-Latn"/>
        </w:rPr>
        <w:t>PASCITE QUI EST IN VOBIS GREGEM DEI</w:t>
      </w:r>
      <w:bookmarkEnd w:id="391"/>
      <w:bookmarkEnd w:id="392"/>
      <w:r w:rsidRPr="00D93089">
        <w:rPr>
          <w:rFonts w:ascii="Arial" w:hAnsi="Arial"/>
          <w:b/>
          <w:bCs/>
          <w:sz w:val="28"/>
          <w:lang w:val="la-Latn"/>
        </w:rPr>
        <w:t xml:space="preserve"> </w:t>
      </w:r>
    </w:p>
    <w:p w14:paraId="1BB1552A" w14:textId="77777777" w:rsidR="00D93089" w:rsidRPr="00D93089" w:rsidRDefault="00D93089" w:rsidP="00D93089">
      <w:pPr>
        <w:spacing w:after="120" w:line="240" w:lineRule="auto"/>
        <w:rPr>
          <w:rFonts w:ascii="Greek" w:eastAsia="Times New Roman" w:hAnsi="Greek" w:cs="Greek"/>
          <w:b/>
          <w:bCs/>
          <w:sz w:val="24"/>
          <w:szCs w:val="28"/>
          <w:lang w:eastAsia="it-IT"/>
        </w:rPr>
      </w:pPr>
      <w:bookmarkStart w:id="393" w:name="_Toc106201763"/>
      <w:r w:rsidRPr="00D93089">
        <w:rPr>
          <w:rFonts w:ascii="Greek" w:eastAsia="Times New Roman" w:hAnsi="Greek" w:cs="Greek"/>
          <w:b/>
          <w:bCs/>
          <w:sz w:val="24"/>
          <w:szCs w:val="28"/>
          <w:lang w:eastAsia="it-IT"/>
        </w:rPr>
        <w:t>poim£nate tÕ ™n Øm‹n po…mnion toà qeoà</w:t>
      </w:r>
      <w:bookmarkEnd w:id="393"/>
    </w:p>
    <w:p w14:paraId="7D1CDF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color w:val="000000"/>
          <w:sz w:val="24"/>
          <w:szCs w:val="20"/>
          <w:lang w:eastAsia="it-IT"/>
        </w:rPr>
        <w:t xml:space="preserve">Proviamo a tradurre alla lettera quanto dice lo Spirito Santo: pascete il gregge </w:t>
      </w:r>
      <w:r w:rsidRPr="00D93089">
        <w:rPr>
          <w:rFonts w:ascii="Arial" w:eastAsia="Times New Roman" w:hAnsi="Arial"/>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57B761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w:t>
      </w:r>
      <w:r w:rsidRPr="00D93089">
        <w:rPr>
          <w:rFonts w:ascii="Arial" w:eastAsia="Times New Roman" w:hAnsi="Arial"/>
          <w:sz w:val="24"/>
          <w:szCs w:val="20"/>
          <w:lang w:eastAsia="it-IT"/>
        </w:rPr>
        <w:lastRenderedPageBreak/>
        <w:t>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311EC5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IL PRESBITERO NELLA COMUNITÀ</w:t>
      </w:r>
      <w:r w:rsidRPr="00D93089">
        <w:rPr>
          <w:rFonts w:ascii="Arial" w:eastAsia="Times New Roman" w:hAnsi="Arial"/>
          <w:sz w:val="24"/>
          <w:szCs w:val="20"/>
          <w:lang w:eastAsia="it-IT"/>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049A698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32CF7EF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5D46AD8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7B7C38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p>
    <w:p w14:paraId="6790C7F6"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“La parola di Dio è viva, efficace e più tagliente di ogni spada a doppio taglio; essa penetra fino al punto di divisione dell’anima e dello spirito, fino alle giunture e alle midolla, e discerne i sentimenti e i pensieri del </w:t>
      </w:r>
      <w:r w:rsidRPr="00D93089">
        <w:rPr>
          <w:rFonts w:ascii="Arial" w:eastAsia="Times New Roman" w:hAnsi="Arial"/>
          <w:bCs/>
          <w:i/>
          <w:iCs/>
          <w:spacing w:val="-2"/>
          <w:sz w:val="24"/>
          <w:szCs w:val="20"/>
          <w:lang w:eastAsia="it-IT"/>
        </w:rPr>
        <w:lastRenderedPageBreak/>
        <w:t xml:space="preserve">cuore. Non vi è creatura che possa nascondersi davanti a Dio, ma tutto è nudo e scoperto agli occhi di colui al quale noi dobbiamo rendere conto” (Eb 4,12-13). </w:t>
      </w:r>
    </w:p>
    <w:p w14:paraId="385428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0FA53AB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IL PRESBITERO E IL GREGGE DI DIO.</w:t>
      </w:r>
      <w:r w:rsidRPr="00D93089">
        <w:rPr>
          <w:rFonts w:ascii="Arial" w:eastAsia="Times New Roman" w:hAnsi="Arial"/>
          <w:bCs/>
          <w:sz w:val="24"/>
          <w:szCs w:val="20"/>
          <w:lang w:eastAsia="it-IT"/>
        </w:rPr>
        <w:t xml:space="preserve">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50CA31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77DA16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PRESBITERO: SACERDOTE RE PROFETA. </w:t>
      </w:r>
      <w:r w:rsidRPr="00D93089">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w:t>
      </w:r>
      <w:r w:rsidRPr="00D93089">
        <w:rPr>
          <w:rFonts w:ascii="Arial" w:eastAsia="Times New Roman" w:hAnsi="Arial"/>
          <w:sz w:val="24"/>
          <w:szCs w:val="20"/>
          <w:lang w:eastAsia="it-IT"/>
        </w:rPr>
        <w:lastRenderedPageBreak/>
        <w:t xml:space="preserve">della Chiesa. Ogni Presbitero deve essere perfettissimo nella regalità, perfettissimo nella profezia, perfettissimo nel sacerdozio. </w:t>
      </w:r>
    </w:p>
    <w:p w14:paraId="049C2B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64CBC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78DE7E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w:t>
      </w:r>
      <w:r w:rsidRPr="00D93089">
        <w:rPr>
          <w:rFonts w:ascii="Arial" w:eastAsia="Times New Roman" w:hAnsi="Arial"/>
          <w:sz w:val="24"/>
          <w:szCs w:val="20"/>
          <w:lang w:eastAsia="it-IT"/>
        </w:rPr>
        <w:lastRenderedPageBreak/>
        <w:t xml:space="preserve">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0AA2F9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294788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PRESBITERO SERVO DELLA CHIESA. </w:t>
      </w:r>
      <w:r w:rsidRPr="00D93089">
        <w:rPr>
          <w:rFonts w:ascii="Arial" w:eastAsia="Times New Roman" w:hAnsi="Arial"/>
          <w:sz w:val="24"/>
          <w:szCs w:val="20"/>
          <w:lang w:eastAsia="it-IT"/>
        </w:rPr>
        <w:t xml:space="preserve">Chiediamoci: come il Presbitero vive da vero servo per la Chiesa, nella Chiesa, con la Chiesa? </w:t>
      </w:r>
    </w:p>
    <w:p w14:paraId="38435EF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0B9FD1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14:paraId="0D45258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30BE4B6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0F5F2BE0"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5122DD1B" w14:textId="77777777" w:rsidR="00D93089" w:rsidRPr="00D93089" w:rsidRDefault="00D93089" w:rsidP="00D93089">
      <w:pPr>
        <w:spacing w:after="120" w:line="240" w:lineRule="auto"/>
        <w:jc w:val="both"/>
        <w:rPr>
          <w:rFonts w:ascii="Arial" w:eastAsia="Times New Roman" w:hAnsi="Arial"/>
          <w:bCs/>
          <w:i/>
          <w:sz w:val="24"/>
          <w:szCs w:val="20"/>
          <w:lang w:eastAsia="it-IT"/>
        </w:rPr>
      </w:pPr>
      <w:r w:rsidRPr="00D93089">
        <w:rPr>
          <w:rFonts w:ascii="Arial" w:eastAsia="Times New Roman" w:hAnsi="Arial"/>
          <w:bCs/>
          <w:sz w:val="24"/>
          <w:szCs w:val="20"/>
          <w:lang w:eastAsia="it-IT"/>
        </w:rPr>
        <w:lastRenderedPageBreak/>
        <w:t>Ecco perché San Paolo si presenta come vero Serpente di bronzo in ogni cosa:</w:t>
      </w:r>
      <w:r w:rsidRPr="00D93089">
        <w:rPr>
          <w:rFonts w:ascii="Arial" w:eastAsia="Times New Roman" w:hAnsi="Arial"/>
          <w:bCs/>
          <w:i/>
          <w:sz w:val="24"/>
          <w:szCs w:val="20"/>
          <w:lang w:eastAsia="it-IT"/>
        </w:rPr>
        <w:t xml:space="preserve"> </w:t>
      </w:r>
    </w:p>
    <w:p w14:paraId="41893F8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9562AE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Il Presbitero per il gregge deve essere specchio di ogni virtù.</w:t>
      </w:r>
    </w:p>
    <w:p w14:paraId="09B7CC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IL PRESBITERO: GLORIA DI CRISTO GESÙ</w:t>
      </w:r>
      <w:r w:rsidRPr="00D93089">
        <w:rPr>
          <w:rFonts w:ascii="Arial" w:eastAsia="Times New Roman" w:hAnsi="Arial"/>
          <w:sz w:val="24"/>
          <w:szCs w:val="20"/>
          <w:lang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6B3152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E3578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SACERDOTE E IL PANE DELLA VITA. </w:t>
      </w:r>
      <w:r w:rsidRPr="00D93089">
        <w:rPr>
          <w:rFonts w:ascii="Arial" w:eastAsia="Times New Roman" w:hAnsi="Arial"/>
          <w:sz w:val="24"/>
          <w:szCs w:val="20"/>
          <w:lang w:eastAsia="it-IT"/>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w:t>
      </w:r>
      <w:r w:rsidRPr="00D93089">
        <w:rPr>
          <w:rFonts w:ascii="Arial" w:eastAsia="Times New Roman" w:hAnsi="Arial"/>
          <w:sz w:val="24"/>
          <w:szCs w:val="20"/>
          <w:lang w:eastAsia="it-IT"/>
        </w:rPr>
        <w:lastRenderedPageBreak/>
        <w:t xml:space="preserve">del pane e del vino in corpo e sangue avviene </w:t>
      </w:r>
      <w:r w:rsidRPr="00D93089">
        <w:rPr>
          <w:rFonts w:ascii="Arial" w:eastAsia="Times New Roman" w:hAnsi="Arial"/>
          <w:i/>
          <w:iCs/>
          <w:sz w:val="24"/>
          <w:szCs w:val="20"/>
          <w:lang w:val="la-Latn" w:eastAsia="it-IT"/>
        </w:rPr>
        <w:t>ex opere operato</w:t>
      </w:r>
      <w:r w:rsidRPr="00D93089">
        <w:rPr>
          <w:rFonts w:ascii="Arial" w:eastAsia="Times New Roman" w:hAnsi="Arial"/>
          <w:sz w:val="24"/>
          <w:szCs w:val="20"/>
          <w:lang w:eastAsia="it-IT"/>
        </w:rPr>
        <w:t xml:space="preserve">, la trasformazione del Vangelo in Parola di vita eterna avviene </w:t>
      </w:r>
      <w:r w:rsidRPr="00D93089">
        <w:rPr>
          <w:rFonts w:ascii="Arial" w:eastAsia="Times New Roman" w:hAnsi="Arial"/>
          <w:i/>
          <w:iCs/>
          <w:sz w:val="24"/>
          <w:szCs w:val="20"/>
          <w:lang w:val="la-Latn" w:eastAsia="it-IT"/>
        </w:rPr>
        <w:t>ex opere operantis</w:t>
      </w:r>
      <w:r w:rsidRPr="00D93089">
        <w:rPr>
          <w:rFonts w:ascii="Arial" w:eastAsia="Times New Roman" w:hAnsi="Arial"/>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D93089">
        <w:rPr>
          <w:rFonts w:ascii="Arial" w:eastAsia="Times New Roman" w:hAnsi="Arial"/>
          <w:i/>
          <w:iCs/>
          <w:sz w:val="24"/>
          <w:szCs w:val="20"/>
          <w:lang w:val="la-Latn" w:eastAsia="it-IT"/>
        </w:rPr>
        <w:t>ex opere operato</w:t>
      </w:r>
      <w:r w:rsidRPr="00D93089">
        <w:rPr>
          <w:rFonts w:ascii="Arial" w:eastAsia="Times New Roman" w:hAnsi="Arial"/>
          <w:sz w:val="24"/>
          <w:szCs w:val="20"/>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4452DA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399A59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715D36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200923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199D62B3"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 xml:space="preserve">IL PRESBITERO CURA LO SPIRITO. </w:t>
      </w:r>
      <w:r w:rsidRPr="00D93089">
        <w:rPr>
          <w:rFonts w:ascii="Arial" w:eastAsia="Times New Roman" w:hAnsi="Arial"/>
          <w:bCs/>
          <w:sz w:val="24"/>
          <w:szCs w:val="20"/>
          <w:lang w:eastAsia="it-IT"/>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w:t>
      </w:r>
      <w:r w:rsidRPr="00D93089">
        <w:rPr>
          <w:rFonts w:ascii="Arial" w:eastAsia="Times New Roman" w:hAnsi="Arial"/>
          <w:bCs/>
          <w:sz w:val="24"/>
          <w:szCs w:val="20"/>
          <w:lang w:eastAsia="it-IT"/>
        </w:rPr>
        <w:lastRenderedPageBreak/>
        <w:t>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45E039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46033B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DIREZIONE SPIRITUALE. </w:t>
      </w:r>
      <w:r w:rsidRPr="00D93089">
        <w:rPr>
          <w:rFonts w:ascii="Arial" w:eastAsia="Times New Roman" w:hAnsi="Arial"/>
          <w:sz w:val="24"/>
          <w:szCs w:val="20"/>
          <w:lang w:eastAsia="it-IT"/>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051738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w:t>
      </w:r>
      <w:r w:rsidRPr="00D93089">
        <w:rPr>
          <w:rFonts w:ascii="Arial" w:eastAsia="Times New Roman" w:hAnsi="Arial"/>
          <w:sz w:val="24"/>
          <w:szCs w:val="20"/>
          <w:lang w:eastAsia="it-IT"/>
        </w:rPr>
        <w:lastRenderedPageBreak/>
        <w:t xml:space="preserve">conformazione a Cristo, i suoi personali carismi, ogni mozione dello Spirito a servizio del corpo di Cristo, per la Chiesa. Il disinteresse per il corpo di Cristo è segno di non missione. </w:t>
      </w:r>
    </w:p>
    <w:p w14:paraId="66F159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53F936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L’OBBEDIENZA ALLA GERARCHIA DELLA CHIESA. </w:t>
      </w:r>
      <w:r w:rsidRPr="00D93089">
        <w:rPr>
          <w:rFonts w:ascii="Arial" w:eastAsia="Times New Roman" w:hAnsi="Arial"/>
          <w:sz w:val="24"/>
          <w:szCs w:val="20"/>
          <w:lang w:eastAsia="it-IT"/>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1A9F4A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6BF877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361F3C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SACERDOTE DISCERNE. </w:t>
      </w:r>
      <w:r w:rsidRPr="00D93089">
        <w:rPr>
          <w:rFonts w:ascii="Arial" w:eastAsia="Times New Roman" w:hAnsi="Arial"/>
          <w:sz w:val="24"/>
          <w:szCs w:val="20"/>
          <w:lang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w:t>
      </w:r>
      <w:r w:rsidRPr="00D93089">
        <w:rPr>
          <w:rFonts w:ascii="Arial" w:eastAsia="Times New Roman" w:hAnsi="Arial"/>
          <w:sz w:val="24"/>
          <w:szCs w:val="20"/>
          <w:lang w:eastAsia="it-IT"/>
        </w:rPr>
        <w:lastRenderedPageBreak/>
        <w:t xml:space="preserve">della Tradizione, del Magistero, della teologia, della morale. La via mediata è vera via per il Sacerdote. Questa via mai dovrà essere trascurata.  </w:t>
      </w:r>
    </w:p>
    <w:p w14:paraId="67622C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3C5A0C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65AD91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4EBA3D3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w:t>
      </w:r>
    </w:p>
    <w:p w14:paraId="59CB36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chi è il Presbitero: la sorgente di acqua che zampilla per la vita eterna. La sorgente dalla quale lui deve attingere l’acqua per dissetare tutto il gregge di Cristo.</w:t>
      </w:r>
    </w:p>
    <w:p w14:paraId="63FB9B8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468B3A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6654F42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4264DF5" w14:textId="77777777" w:rsidR="00D93089" w:rsidRPr="00D93089" w:rsidRDefault="00D93089" w:rsidP="00D93089">
      <w:pPr>
        <w:keepNext/>
        <w:spacing w:after="120" w:line="240" w:lineRule="auto"/>
        <w:jc w:val="both"/>
        <w:outlineLvl w:val="2"/>
        <w:rPr>
          <w:rFonts w:ascii="Arial" w:hAnsi="Arial"/>
          <w:b/>
          <w:bCs/>
          <w:sz w:val="28"/>
          <w:lang w:val="la-Latn"/>
        </w:rPr>
      </w:pPr>
      <w:bookmarkStart w:id="394" w:name="_Toc106201764"/>
      <w:bookmarkStart w:id="395" w:name="_Toc180766858"/>
      <w:r w:rsidRPr="00D93089">
        <w:rPr>
          <w:rFonts w:ascii="Arial" w:hAnsi="Arial"/>
          <w:b/>
          <w:bCs/>
          <w:sz w:val="28"/>
          <w:lang w:val="la-Latn"/>
        </w:rPr>
        <w:t>PROVIDENTES NON COACTO</w:t>
      </w:r>
      <w:bookmarkEnd w:id="395"/>
      <w:r w:rsidRPr="00D93089">
        <w:rPr>
          <w:rFonts w:ascii="Arial" w:hAnsi="Arial"/>
          <w:b/>
          <w:bCs/>
          <w:sz w:val="28"/>
          <w:lang w:val="la-Latn"/>
        </w:rPr>
        <w:t xml:space="preserve"> </w:t>
      </w:r>
    </w:p>
    <w:p w14:paraId="2C89A425" w14:textId="77777777" w:rsidR="00D93089" w:rsidRPr="00D93089" w:rsidRDefault="00D93089" w:rsidP="00D93089">
      <w:pPr>
        <w:spacing w:after="120" w:line="240" w:lineRule="auto"/>
        <w:jc w:val="both"/>
        <w:rPr>
          <w:rFonts w:ascii="Arial" w:eastAsia="Times New Roman" w:hAnsi="Arial"/>
          <w:b/>
          <w:bCs/>
          <w:color w:val="000000"/>
          <w:sz w:val="24"/>
          <w:szCs w:val="20"/>
          <w:lang w:val="la-Latn" w:eastAsia="it-IT"/>
        </w:rPr>
      </w:pPr>
      <w:r w:rsidRPr="00D93089">
        <w:rPr>
          <w:rFonts w:ascii="Arial" w:eastAsia="Times New Roman" w:hAnsi="Arial"/>
          <w:b/>
          <w:bCs/>
          <w:color w:val="000000"/>
          <w:sz w:val="24"/>
          <w:szCs w:val="20"/>
          <w:lang w:val="la-Latn" w:eastAsia="it-IT"/>
        </w:rPr>
        <w:t>SED SPONTANEE SECUNDUM DEUM</w:t>
      </w:r>
      <w:bookmarkEnd w:id="394"/>
      <w:r w:rsidRPr="00D93089">
        <w:rPr>
          <w:rFonts w:ascii="Arial" w:eastAsia="Times New Roman" w:hAnsi="Arial"/>
          <w:b/>
          <w:bCs/>
          <w:color w:val="000000"/>
          <w:sz w:val="24"/>
          <w:szCs w:val="20"/>
          <w:lang w:val="la-Latn" w:eastAsia="it-IT"/>
        </w:rPr>
        <w:t xml:space="preserve"> </w:t>
      </w:r>
    </w:p>
    <w:p w14:paraId="376AE7C0" w14:textId="77777777" w:rsidR="00D93089" w:rsidRPr="00D93089" w:rsidRDefault="00D93089" w:rsidP="00D93089">
      <w:pPr>
        <w:spacing w:after="120" w:line="240" w:lineRule="auto"/>
        <w:rPr>
          <w:rFonts w:ascii="Greek" w:eastAsia="Times New Roman" w:hAnsi="Greek" w:cs="Greek"/>
          <w:b/>
          <w:bCs/>
          <w:i/>
          <w:iCs/>
          <w:sz w:val="26"/>
          <w:szCs w:val="26"/>
          <w:lang w:val="la-Latn" w:eastAsia="it-IT"/>
        </w:rPr>
      </w:pPr>
      <w:bookmarkStart w:id="396" w:name="_Toc106201765"/>
      <w:r w:rsidRPr="00D93089">
        <w:rPr>
          <w:rFonts w:ascii="Greek" w:eastAsia="Times New Roman" w:hAnsi="Greek" w:cs="Greek"/>
          <w:b/>
          <w:bCs/>
          <w:i/>
          <w:iCs/>
          <w:sz w:val="26"/>
          <w:szCs w:val="26"/>
          <w:lang w:val="la-Latn" w:eastAsia="it-IT"/>
        </w:rPr>
        <w:t>[,™piskopoàntej]  m¾ ¢nagkastîj ¢ll¦ ˜kous…wj kat¦ qeÒn,</w:t>
      </w:r>
      <w:bookmarkEnd w:id="396"/>
    </w:p>
    <w:p w14:paraId="1B496F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6B37A3F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09B0A8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w:t>
      </w:r>
      <w:r w:rsidRPr="00D93089">
        <w:rPr>
          <w:rFonts w:ascii="Arial" w:eastAsia="Times New Roman" w:hAnsi="Arial"/>
          <w:i/>
          <w:iCs/>
          <w:spacing w:val="-2"/>
          <w:sz w:val="24"/>
          <w:szCs w:val="20"/>
          <w:lang w:eastAsia="it-IT"/>
        </w:rPr>
        <w:lastRenderedPageBreak/>
        <w:t xml:space="preserve">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66F0EE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43F234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3DCD0FE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w:t>
      </w:r>
      <w:r w:rsidRPr="00D93089">
        <w:rPr>
          <w:rFonts w:ascii="Arial" w:eastAsia="Times New Roman" w:hAnsi="Arial"/>
          <w:i/>
          <w:iCs/>
          <w:spacing w:val="-2"/>
          <w:sz w:val="24"/>
          <w:szCs w:val="20"/>
          <w:lang w:eastAsia="it-IT"/>
        </w:rPr>
        <w:lastRenderedPageBreak/>
        <w:t>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EE868B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3505ECC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F586B7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w:t>
      </w:r>
      <w:r w:rsidRPr="00D93089">
        <w:rPr>
          <w:rFonts w:ascii="Arial" w:eastAsia="Times New Roman" w:hAnsi="Arial"/>
          <w:i/>
          <w:iCs/>
          <w:spacing w:val="-2"/>
          <w:sz w:val="24"/>
          <w:szCs w:val="20"/>
          <w:lang w:eastAsia="it-IT"/>
        </w:rPr>
        <w:lastRenderedPageBreak/>
        <w:t>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E1FE61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68CBA24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71C688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7E3303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w:t>
      </w:r>
      <w:r w:rsidRPr="00D93089">
        <w:rPr>
          <w:rFonts w:ascii="Arial" w:eastAsia="Times New Roman" w:hAnsi="Arial"/>
          <w:i/>
          <w:iCs/>
          <w:spacing w:val="-2"/>
          <w:sz w:val="24"/>
          <w:szCs w:val="20"/>
          <w:lang w:eastAsia="it-IT"/>
        </w:rPr>
        <w:lastRenderedPageBreak/>
        <w:t>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71BD0BF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C80CAB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3EE7D9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w:t>
      </w:r>
      <w:r w:rsidRPr="00D93089">
        <w:rPr>
          <w:rFonts w:ascii="Arial" w:eastAsia="Times New Roman" w:hAnsi="Arial"/>
          <w:i/>
          <w:iCs/>
          <w:spacing w:val="-2"/>
          <w:sz w:val="24"/>
          <w:szCs w:val="20"/>
          <w:lang w:eastAsia="it-IT"/>
        </w:rPr>
        <w:lastRenderedPageBreak/>
        <w:t xml:space="preserve">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1F53F3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72B054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noi siamo ben oltre la profezia di Isaia: </w:t>
      </w:r>
    </w:p>
    <w:p w14:paraId="7194800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6900BD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5C81F8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w:t>
      </w:r>
      <w:r w:rsidRPr="00D93089">
        <w:rPr>
          <w:rFonts w:ascii="Arial" w:eastAsia="Times New Roman" w:hAnsi="Arial"/>
          <w:sz w:val="24"/>
          <w:szCs w:val="20"/>
          <w:lang w:eastAsia="it-IT"/>
        </w:rPr>
        <w:lastRenderedPageBreak/>
        <w:t>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011F49F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2866223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713C41E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FB8DB5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w:t>
      </w:r>
      <w:r w:rsidRPr="00D93089">
        <w:rPr>
          <w:rFonts w:ascii="Arial" w:eastAsia="Times New Roman" w:hAnsi="Arial"/>
          <w:i/>
          <w:iCs/>
          <w:spacing w:val="-2"/>
          <w:sz w:val="24"/>
          <w:szCs w:val="20"/>
          <w:lang w:eastAsia="it-IT"/>
        </w:rPr>
        <w:lastRenderedPageBreak/>
        <w:t xml:space="preserve">Così l’uomo, che è carne e sangue, volge la mente al male. Egli passa in rassegna l’esercito nel più alto dei cieli, ma gli uomini sono tutti terra e cenere (Sir 17,1-32). </w:t>
      </w:r>
    </w:p>
    <w:p w14:paraId="61C2DB63"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0B6755C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1653AEC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OGGI L’ODIO È DIVENTATO LEGIONE.</w:t>
      </w:r>
      <w:r w:rsidRPr="00D93089">
        <w:rPr>
          <w:rFonts w:ascii="Arial" w:eastAsia="Times New Roman" w:hAnsi="Arial"/>
          <w:bCs/>
          <w:sz w:val="24"/>
          <w:szCs w:val="20"/>
          <w:lang w:eastAsia="it-IT"/>
        </w:rPr>
        <w:t xml:space="preserve"> 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2365EF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w:t>
      </w:r>
      <w:r w:rsidRPr="00D93089">
        <w:rPr>
          <w:rFonts w:ascii="Arial" w:eastAsia="Times New Roman" w:hAnsi="Arial"/>
          <w:sz w:val="24"/>
          <w:szCs w:val="20"/>
          <w:lang w:eastAsia="it-IT"/>
        </w:rPr>
        <w:lastRenderedPageBreak/>
        <w:t>chiesa servendosi di altri Presbiteri che ormai sono interamente a suo servizio. Molti, ignari di divenire parte di questa legione cadono in questa trappola come il giovane inesperto cade sotto le lusinghe e le moine della donna adultera:</w:t>
      </w:r>
    </w:p>
    <w:p w14:paraId="189093E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7D85BD2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w:t>
      </w:r>
      <w:r w:rsidRPr="00D93089">
        <w:rPr>
          <w:rFonts w:ascii="Arial" w:eastAsia="Times New Roman" w:hAnsi="Arial"/>
          <w:i/>
          <w:iCs/>
          <w:spacing w:val="-2"/>
          <w:sz w:val="24"/>
          <w:szCs w:val="20"/>
          <w:lang w:eastAsia="it-IT"/>
        </w:rPr>
        <w:lastRenderedPageBreak/>
        <w:t xml:space="preserve">ha portato con sé il sacchetto del denaro, tornerà a casa il giorno del plenilunio». </w:t>
      </w:r>
    </w:p>
    <w:p w14:paraId="0EB69DFF"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0ED7F9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0E9925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D93089">
        <w:rPr>
          <w:rFonts w:ascii="Arial" w:eastAsia="Times New Roman" w:hAnsi="Arial"/>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D93089">
        <w:rPr>
          <w:rFonts w:ascii="Arial" w:eastAsia="Times New Roman" w:hAnsi="Arial"/>
          <w:sz w:val="24"/>
          <w:szCs w:val="20"/>
          <w:lang w:eastAsia="it-IT"/>
        </w:rPr>
        <w:t xml:space="preserve"> – È questo il premio che la Legione dona ai suoi adepti. O suicidio spirituale o suicidio fisico – </w:t>
      </w:r>
      <w:r w:rsidRPr="00D93089">
        <w:rPr>
          <w:rFonts w:ascii="Arial" w:eastAsia="Times New Roman" w:hAnsi="Arial"/>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D93089">
        <w:rPr>
          <w:rFonts w:ascii="Arial" w:eastAsia="Times New Roman" w:hAnsi="Arial"/>
          <w:sz w:val="24"/>
          <w:szCs w:val="20"/>
          <w:lang w:eastAsia="it-IT"/>
        </w:rPr>
        <w:t xml:space="preserve">. Gesù lo afferma con chiarezza. </w:t>
      </w:r>
      <w:r w:rsidRPr="00D93089">
        <w:rPr>
          <w:rFonts w:ascii="Arial" w:eastAsia="Times New Roman" w:hAnsi="Arial"/>
          <w:i/>
          <w:iCs/>
          <w:sz w:val="24"/>
          <w:szCs w:val="20"/>
          <w:lang w:eastAsia="it-IT"/>
        </w:rPr>
        <w:t>“La Legione non ha potere su di me. Ma è necessario che il mondo sappia che io amo il Padre e lo amo fino alla mia morte per crocifissione”</w:t>
      </w:r>
      <w:r w:rsidRPr="00D93089">
        <w:rPr>
          <w:rFonts w:ascii="Arial" w:eastAsia="Times New Roman" w:hAnsi="Arial"/>
          <w:sz w:val="24"/>
          <w:szCs w:val="20"/>
          <w:lang w:eastAsia="it-IT"/>
        </w:rPr>
        <w:t xml:space="preserv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w:t>
      </w:r>
      <w:r w:rsidRPr="00D93089">
        <w:rPr>
          <w:rFonts w:ascii="Arial" w:eastAsia="Times New Roman" w:hAnsi="Arial"/>
          <w:sz w:val="24"/>
          <w:szCs w:val="20"/>
          <w:lang w:eastAsia="it-IT"/>
        </w:rPr>
        <w:lastRenderedPageBreak/>
        <w:t>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244311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3C0ED56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201E2B9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07AD86F" w14:textId="77777777" w:rsidR="00D93089" w:rsidRPr="00D93089" w:rsidRDefault="00D93089" w:rsidP="00D93089">
      <w:pPr>
        <w:keepNext/>
        <w:spacing w:after="120" w:line="240" w:lineRule="auto"/>
        <w:jc w:val="both"/>
        <w:outlineLvl w:val="2"/>
        <w:rPr>
          <w:rFonts w:ascii="Arial" w:hAnsi="Arial"/>
          <w:b/>
          <w:bCs/>
          <w:sz w:val="28"/>
          <w:lang w:val="pt-BR"/>
        </w:rPr>
      </w:pPr>
      <w:bookmarkStart w:id="397" w:name="_Toc106201766"/>
      <w:bookmarkStart w:id="398" w:name="_Toc180766859"/>
      <w:r w:rsidRPr="00D93089">
        <w:rPr>
          <w:rFonts w:ascii="Arial" w:hAnsi="Arial"/>
          <w:b/>
          <w:bCs/>
          <w:sz w:val="28"/>
          <w:lang w:val="la-Latn"/>
        </w:rPr>
        <w:t>NEQUE TURPIS LUCRI GRATIA SED VOLUNTARIE</w:t>
      </w:r>
      <w:bookmarkEnd w:id="397"/>
      <w:bookmarkEnd w:id="398"/>
    </w:p>
    <w:p w14:paraId="43CDE3FB" w14:textId="77777777" w:rsidR="00D93089" w:rsidRPr="00D93089" w:rsidRDefault="00D93089" w:rsidP="00D93089">
      <w:pPr>
        <w:spacing w:after="120" w:line="240" w:lineRule="auto"/>
        <w:rPr>
          <w:rFonts w:ascii="Greek" w:eastAsia="Times New Roman" w:hAnsi="Greek" w:cs="Greek"/>
          <w:b/>
          <w:bCs/>
          <w:i/>
          <w:iCs/>
          <w:color w:val="000000"/>
          <w:sz w:val="26"/>
          <w:szCs w:val="26"/>
          <w:lang w:eastAsia="it-IT"/>
        </w:rPr>
      </w:pPr>
      <w:bookmarkStart w:id="399" w:name="_Toc106201767"/>
      <w:r w:rsidRPr="00D93089">
        <w:rPr>
          <w:rFonts w:ascii="Greek" w:eastAsia="Times New Roman" w:hAnsi="Greek" w:cs="Greek"/>
          <w:b/>
          <w:bCs/>
          <w:i/>
          <w:iCs/>
          <w:color w:val="000000"/>
          <w:sz w:val="26"/>
          <w:szCs w:val="26"/>
          <w:lang w:eastAsia="it-IT"/>
        </w:rPr>
        <w:t>mhd</w:t>
      </w:r>
      <w:r w:rsidRPr="00D93089">
        <w:rPr>
          <w:rFonts w:ascii="Greek" w:eastAsia="Times New Roman" w:hAnsi="Greek" w:cs="Greek"/>
          <w:b/>
          <w:bCs/>
          <w:i/>
          <w:iCs/>
          <w:color w:val="000000"/>
          <w:sz w:val="26"/>
          <w:szCs w:val="26"/>
          <w:lang w:val="el-GR" w:eastAsia="it-IT"/>
        </w:rPr>
        <w:t></w:t>
      </w:r>
      <w:r w:rsidRPr="00D93089">
        <w:rPr>
          <w:rFonts w:ascii="Greek" w:eastAsia="Times New Roman" w:hAnsi="Greek" w:cs="Greek"/>
          <w:b/>
          <w:bCs/>
          <w:i/>
          <w:iCs/>
          <w:color w:val="000000"/>
          <w:sz w:val="26"/>
          <w:szCs w:val="26"/>
          <w:lang w:eastAsia="it-IT"/>
        </w:rPr>
        <w:t xml:space="preserve"> a„scrokerdîj ¢ll¦ proqÚmwj</w:t>
      </w:r>
      <w:bookmarkEnd w:id="399"/>
      <w:r w:rsidRPr="00D93089">
        <w:rPr>
          <w:rFonts w:ascii="Greek" w:eastAsia="Times New Roman" w:hAnsi="Greek" w:cs="Greek"/>
          <w:b/>
          <w:bCs/>
          <w:i/>
          <w:iCs/>
          <w:color w:val="000000"/>
          <w:sz w:val="26"/>
          <w:szCs w:val="26"/>
          <w:lang w:eastAsia="it-IT"/>
        </w:rPr>
        <w:t xml:space="preserve">  </w:t>
      </w:r>
    </w:p>
    <w:p w14:paraId="4CAFDCDD" w14:textId="77777777" w:rsidR="00D93089" w:rsidRPr="00D93089" w:rsidRDefault="00D93089" w:rsidP="00D93089">
      <w:pPr>
        <w:spacing w:after="0" w:line="240" w:lineRule="auto"/>
        <w:rPr>
          <w:rFonts w:ascii="Greek" w:eastAsia="Times New Roman" w:hAnsi="Greek" w:cs="Greek"/>
          <w:b/>
          <w:sz w:val="26"/>
          <w:szCs w:val="26"/>
          <w:lang w:eastAsia="it-IT"/>
        </w:rPr>
      </w:pPr>
    </w:p>
    <w:p w14:paraId="11B8EB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7E2E249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La piena gratuità è legge per tutto ciò che riguarda i doni di Dio. </w:t>
      </w:r>
      <w:r w:rsidRPr="00D93089">
        <w:rPr>
          <w:rFonts w:ascii="Arial" w:eastAsia="Times New Roman" w:hAnsi="Arial"/>
          <w:bCs/>
          <w:i/>
          <w:iCs/>
          <w:sz w:val="24"/>
          <w:szCs w:val="20"/>
          <w:lang w:eastAsia="it-IT"/>
        </w:rPr>
        <w:t>Gratuitamente avete ricevuto, gratuitamente date</w:t>
      </w:r>
      <w:r w:rsidRPr="00D93089">
        <w:rPr>
          <w:rFonts w:ascii="Arial" w:eastAsia="Times New Roman" w:hAnsi="Arial"/>
          <w:bCs/>
          <w:sz w:val="24"/>
          <w:szCs w:val="20"/>
          <w:lang w:eastAsia="it-IT"/>
        </w:rPr>
        <w:t xml:space="preserve">. È Legge di Gesù Signore per ogni suo Presbitero. Questa Legge obbliga anche tutti i membri del corpo di Cristo. </w:t>
      </w:r>
      <w:r w:rsidRPr="00D93089">
        <w:rPr>
          <w:rFonts w:ascii="Arial" w:eastAsia="Times New Roman" w:hAnsi="Arial"/>
          <w:bCs/>
          <w:sz w:val="24"/>
          <w:szCs w:val="20"/>
          <w:lang w:eastAsia="it-IT"/>
        </w:rPr>
        <w:lastRenderedPageBreak/>
        <w:t xml:space="preserve">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4B3FD34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6A99642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19A4BED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D93089">
        <w:rPr>
          <w:rFonts w:ascii="Arial" w:eastAsia="Times New Roman" w:hAnsi="Arial"/>
          <w:bCs/>
          <w:i/>
          <w:iCs/>
          <w:sz w:val="24"/>
          <w:szCs w:val="20"/>
          <w:lang w:eastAsia="it-IT"/>
        </w:rPr>
        <w:t>“Il tuo denaro vada con te in perdizione, perché hai osato pensare di acquistare con denaro il dono di Dio”.</w:t>
      </w:r>
      <w:r w:rsidRPr="00D93089">
        <w:rPr>
          <w:rFonts w:ascii="Arial" w:eastAsia="Times New Roman" w:hAnsi="Arial"/>
          <w:bCs/>
          <w:sz w:val="24"/>
          <w:szCs w:val="20"/>
          <w:lang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603AAD5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lastRenderedPageBreak/>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46192EB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4F21CDD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5EE377A4" w14:textId="77777777" w:rsidR="00D93089" w:rsidRPr="00D93089" w:rsidRDefault="00D93089" w:rsidP="00D93089">
      <w:pPr>
        <w:spacing w:after="120" w:line="240" w:lineRule="auto"/>
        <w:jc w:val="both"/>
        <w:rPr>
          <w:rFonts w:ascii="Arial" w:hAnsi="Arial" w:cs="Arial"/>
          <w:bCs/>
          <w:color w:val="000000"/>
          <w:sz w:val="24"/>
        </w:rPr>
      </w:pPr>
      <w:r w:rsidRPr="00D93089">
        <w:rPr>
          <w:rFonts w:ascii="Arial" w:eastAsia="Times New Roman" w:hAnsi="Arial"/>
          <w:b/>
          <w:sz w:val="24"/>
          <w:szCs w:val="20"/>
          <w:lang w:eastAsia="it-IT"/>
        </w:rPr>
        <w:t xml:space="preserve">FORTEZZA DI SPIRITO SANTO. </w:t>
      </w:r>
      <w:r w:rsidRPr="00D93089">
        <w:rPr>
          <w:rFonts w:ascii="Arial" w:hAnsi="Arial" w:cs="Arial"/>
          <w:b/>
          <w:color w:val="000000"/>
          <w:sz w:val="24"/>
        </w:rPr>
        <w:t>I</w:t>
      </w:r>
      <w:r w:rsidRPr="00D93089">
        <w:rPr>
          <w:rFonts w:ascii="Arial" w:hAnsi="Arial" w:cs="Arial"/>
          <w:bCs/>
          <w:color w:val="000000"/>
          <w:sz w:val="24"/>
        </w:rPr>
        <w:t xml:space="preserve">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w:t>
      </w:r>
      <w:r w:rsidRPr="00D93089">
        <w:rPr>
          <w:rFonts w:ascii="Arial" w:hAnsi="Arial" w:cs="Arial"/>
          <w:bCs/>
          <w:i/>
          <w:iCs/>
          <w:color w:val="000000"/>
          <w:sz w:val="24"/>
        </w:rPr>
        <w:t>“Sapienza, Intelletto, Consiglio, Fortezza, Scienza, Pietà, Timore del Signore”</w:t>
      </w:r>
      <w:r w:rsidRPr="00D93089">
        <w:rPr>
          <w:rFonts w:ascii="Arial" w:hAnsi="Arial" w:cs="Arial"/>
          <w:bCs/>
          <w:color w:val="000000"/>
          <w:sz w:val="24"/>
        </w:rPr>
        <w:t xml:space="preserve">. Se manca la Sapienza non c’’è l’Intelletto. Se manca l’Intelletto non c’è il Consiglio. Se manca il Consiglio non c’è la Fortezza. Se manca la Fortezza non c’è la Scienza. Se manca la Scienza non c’è la Pietà. Se manca la Pietà non c’è il Timore del Signore. </w:t>
      </w:r>
    </w:p>
    <w:p w14:paraId="5771BF0B" w14:textId="77777777" w:rsidR="00D93089" w:rsidRPr="00D93089" w:rsidRDefault="00D93089" w:rsidP="00D93089">
      <w:pPr>
        <w:spacing w:after="120" w:line="240" w:lineRule="auto"/>
        <w:jc w:val="both"/>
        <w:rPr>
          <w:rFonts w:ascii="Arial" w:hAnsi="Arial" w:cs="Arial"/>
          <w:bCs/>
          <w:color w:val="000000"/>
          <w:sz w:val="24"/>
        </w:rPr>
      </w:pPr>
      <w:r w:rsidRPr="00D93089">
        <w:rPr>
          <w:rFonts w:ascii="Arial" w:hAnsi="Arial" w:cs="Arial"/>
          <w:bCs/>
          <w:color w:val="000000"/>
          <w:sz w:val="24"/>
        </w:rPr>
        <w:t xml:space="preserve">Il Timore del Signore è principio e corona della Sapienza. Il Timore del Signore attesta che quanto si decide, si opera, si dice, si compie, si vuole, è solo la Volontà del Signore, a noi manifestata dalla sua Rivelazione e insegnata secondo </w:t>
      </w:r>
      <w:r w:rsidRPr="00D93089">
        <w:rPr>
          <w:rFonts w:ascii="Arial" w:hAnsi="Arial" w:cs="Arial"/>
          <w:bCs/>
          <w:color w:val="000000"/>
          <w:sz w:val="24"/>
        </w:rPr>
        <w:lastRenderedPageBreak/>
        <w:t xml:space="preserve">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41BAFB7D" w14:textId="77777777" w:rsidR="00D93089" w:rsidRPr="00D93089" w:rsidRDefault="00D93089" w:rsidP="00D93089">
      <w:pPr>
        <w:spacing w:after="120" w:line="240" w:lineRule="auto"/>
        <w:jc w:val="both"/>
        <w:rPr>
          <w:rFonts w:ascii="Arial" w:hAnsi="Arial" w:cs="Arial"/>
          <w:bCs/>
          <w:sz w:val="24"/>
        </w:rPr>
      </w:pPr>
      <w:r w:rsidRPr="00D93089">
        <w:rPr>
          <w:rFonts w:ascii="Arial" w:hAnsi="Arial" w:cs="Arial"/>
          <w:bCs/>
          <w:sz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3D4EB2DE" w14:textId="77777777" w:rsidR="00D93089" w:rsidRPr="00D93089" w:rsidRDefault="00D93089" w:rsidP="00D9308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VERO PRESBITERO DI CRISTO GESÙ. </w:t>
      </w:r>
      <w:r w:rsidRPr="00D93089">
        <w:rPr>
          <w:rFonts w:ascii="Arial" w:eastAsia="Times New Roman" w:hAnsi="Arial"/>
          <w:sz w:val="24"/>
          <w:szCs w:val="20"/>
          <w:lang w:eastAsia="it-IT"/>
        </w:rPr>
        <w:t>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0F30BA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5B7FEC7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55A061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04D5195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7E3A01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126A0EAA" w14:textId="77777777" w:rsidR="00D93089" w:rsidRPr="00D93089" w:rsidRDefault="00D93089" w:rsidP="00D93089">
      <w:pPr>
        <w:spacing w:after="120" w:line="240" w:lineRule="auto"/>
        <w:jc w:val="both"/>
        <w:rPr>
          <w:rFonts w:ascii="Arial" w:eastAsia="Times New Roman" w:hAnsi="Arial"/>
          <w:sz w:val="20"/>
          <w:szCs w:val="14"/>
          <w:lang w:eastAsia="it-IT"/>
        </w:rPr>
      </w:pPr>
    </w:p>
    <w:p w14:paraId="09C15093" w14:textId="77777777" w:rsidR="00D93089" w:rsidRPr="00D93089" w:rsidRDefault="00D93089" w:rsidP="00D93089">
      <w:pPr>
        <w:keepNext/>
        <w:spacing w:after="120" w:line="240" w:lineRule="auto"/>
        <w:jc w:val="both"/>
        <w:outlineLvl w:val="2"/>
        <w:rPr>
          <w:rFonts w:ascii="Arial" w:hAnsi="Arial"/>
          <w:b/>
          <w:bCs/>
          <w:sz w:val="28"/>
        </w:rPr>
      </w:pPr>
      <w:bookmarkStart w:id="400" w:name="_Toc180766860"/>
      <w:r w:rsidRPr="00D93089">
        <w:rPr>
          <w:rFonts w:ascii="Arial" w:hAnsi="Arial"/>
          <w:b/>
          <w:bCs/>
          <w:sz w:val="28"/>
          <w:lang w:val="la-Latn"/>
        </w:rPr>
        <w:t>NEQUE UT DOMINANTES IN CLERIS</w:t>
      </w:r>
      <w:bookmarkEnd w:id="400"/>
      <w:r w:rsidRPr="00D93089">
        <w:rPr>
          <w:rFonts w:ascii="Arial" w:hAnsi="Arial"/>
          <w:b/>
          <w:bCs/>
          <w:sz w:val="28"/>
          <w:lang w:val="la-Latn"/>
        </w:rPr>
        <w:t xml:space="preserve"> </w:t>
      </w:r>
    </w:p>
    <w:p w14:paraId="583CCF73" w14:textId="77777777" w:rsidR="00D93089" w:rsidRPr="00D93089" w:rsidRDefault="00D93089" w:rsidP="00D93089">
      <w:pPr>
        <w:spacing w:after="120" w:line="240" w:lineRule="auto"/>
        <w:rPr>
          <w:rFonts w:ascii="Greek" w:eastAsia="Times New Roman" w:hAnsi="Greek" w:cs="Arial"/>
          <w:b/>
          <w:bCs/>
          <w:i/>
          <w:iCs/>
          <w:sz w:val="26"/>
          <w:szCs w:val="28"/>
          <w:lang w:eastAsia="it-IT"/>
        </w:rPr>
      </w:pPr>
      <w:r w:rsidRPr="00D93089">
        <w:rPr>
          <w:rFonts w:ascii="Greek" w:eastAsia="Times New Roman" w:hAnsi="Greek" w:cs="Arial"/>
          <w:b/>
          <w:bCs/>
          <w:i/>
          <w:iCs/>
          <w:sz w:val="26"/>
          <w:szCs w:val="28"/>
          <w:lang w:eastAsia="it-IT"/>
        </w:rPr>
        <w:t xml:space="preserve">mhd' æj katakurieÚontej tîn kl»rwn </w:t>
      </w:r>
    </w:p>
    <w:p w14:paraId="2FEF4386" w14:textId="77777777" w:rsidR="00D93089" w:rsidRPr="00D93089" w:rsidRDefault="00D93089" w:rsidP="00D93089">
      <w:pPr>
        <w:spacing w:after="0" w:line="240" w:lineRule="auto"/>
        <w:rPr>
          <w:rFonts w:ascii="Arial" w:eastAsia="Times New Roman" w:hAnsi="Arial" w:cs="Arial"/>
          <w:b/>
          <w:sz w:val="21"/>
          <w:szCs w:val="16"/>
          <w:lang w:eastAsia="it-IT"/>
        </w:rPr>
      </w:pPr>
    </w:p>
    <w:p w14:paraId="08FE2F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Domina sulle persone chi non è servo. Chi è servo mai potrà dominare. Chi è servo sempre dovrà vivere la sua vita dalla volontà di colui del quale è servo. </w:t>
      </w:r>
      <w:r w:rsidRPr="00D93089">
        <w:rPr>
          <w:rFonts w:ascii="Arial" w:eastAsia="Times New Roman" w:hAnsi="Arial"/>
          <w:sz w:val="24"/>
          <w:szCs w:val="20"/>
          <w:lang w:eastAsia="it-IT"/>
        </w:rPr>
        <w:lastRenderedPageBreak/>
        <w:t>Gesù è il servo del Signore o servo del Padre suo nello Spirito Santo. Così parla di Lui il profeta Isaia nei suoi canti sul Servo del Signore:</w:t>
      </w:r>
    </w:p>
    <w:p w14:paraId="1A7F165E"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1889C8E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78ECF49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w:t>
      </w:r>
      <w:r w:rsidRPr="00D93089">
        <w:rPr>
          <w:rFonts w:ascii="Arial" w:eastAsia="Times New Roman" w:hAnsi="Arial"/>
          <w:i/>
          <w:iCs/>
          <w:spacing w:val="-2"/>
          <w:sz w:val="24"/>
          <w:szCs w:val="20"/>
          <w:lang w:eastAsia="it-IT"/>
        </w:rPr>
        <w:lastRenderedPageBreak/>
        <w:t>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357071A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35C4755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CD5B55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D9A895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Maltrattato, si lasciò umiliare e non aprì la sua bocca; era come agnello condotto al macello, come pecora muta di fronte ai suoi tosatori, e non </w:t>
      </w:r>
      <w:r w:rsidRPr="00D93089">
        <w:rPr>
          <w:rFonts w:ascii="Arial" w:eastAsia="Times New Roman" w:hAnsi="Arial"/>
          <w:i/>
          <w:iCs/>
          <w:spacing w:val="-2"/>
          <w:sz w:val="24"/>
          <w:szCs w:val="20"/>
          <w:lang w:eastAsia="it-IT"/>
        </w:rPr>
        <w:lastRenderedPageBreak/>
        <w:t xml:space="preserve">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C92E9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Domina chi è dalla sua volontà. Poiché il Presbitero è servo di Cristo Gesù per portare a compimento lo stesso servizio che il Padre ha affidato a Gesù Signore, lui mai potrà dominare sulle persone (</w:t>
      </w:r>
      <w:r w:rsidRPr="00D93089">
        <w:rPr>
          <w:rFonts w:ascii="Arial" w:eastAsia="Times New Roman" w:hAnsi="Arial" w:cs="Arial"/>
          <w:i/>
          <w:iCs/>
          <w:sz w:val="24"/>
          <w:szCs w:val="20"/>
          <w:lang w:val="la-Latn" w:eastAsia="it-IT"/>
        </w:rPr>
        <w:t>in cleris</w:t>
      </w:r>
      <w:r w:rsidRPr="00D93089">
        <w:rPr>
          <w:rFonts w:ascii="Arial" w:eastAsia="Times New Roman" w:hAnsi="Arial" w:cs="Arial"/>
          <w:sz w:val="24"/>
          <w:szCs w:val="20"/>
          <w:lang w:val="la-Latn" w:eastAsia="it-IT"/>
        </w:rPr>
        <w:t xml:space="preserve"> </w:t>
      </w:r>
      <w:r w:rsidRPr="00D93089">
        <w:rPr>
          <w:rFonts w:ascii="Arial" w:eastAsia="Times New Roman" w:hAnsi="Arial" w:cs="Arial"/>
          <w:sz w:val="24"/>
          <w:szCs w:val="20"/>
          <w:lang w:eastAsia="it-IT"/>
        </w:rPr>
        <w:t xml:space="preserve">- </w:t>
      </w:r>
      <w:r w:rsidRPr="00D93089">
        <w:rPr>
          <w:rFonts w:ascii="Greek" w:eastAsia="Times New Roman" w:hAnsi="Greek" w:cs="Greek"/>
          <w:sz w:val="26"/>
          <w:szCs w:val="26"/>
          <w:lang w:eastAsia="it-IT"/>
        </w:rPr>
        <w:t>tîn kl»rwn</w:t>
      </w:r>
      <w:r w:rsidRPr="00D93089">
        <w:rPr>
          <w:rFonts w:ascii="Arial" w:eastAsia="Times New Roman" w:hAnsi="Arial"/>
          <w:sz w:val="24"/>
          <w:szCs w:val="20"/>
          <w:lang w:eastAsia="it-IT"/>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5B2417F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12B8188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3B90C21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w:t>
      </w:r>
      <w:r w:rsidRPr="00D93089">
        <w:rPr>
          <w:rFonts w:ascii="Arial" w:eastAsia="Times New Roman" w:hAnsi="Arial"/>
          <w:i/>
          <w:iCs/>
          <w:spacing w:val="-2"/>
          <w:sz w:val="24"/>
          <w:szCs w:val="20"/>
          <w:lang w:eastAsia="it-IT"/>
        </w:rPr>
        <w:lastRenderedPageBreak/>
        <w:t xml:space="preserve">la Legge, soggiunge: Ecco, io vengo a fare la tua volontà. Così egli abolisce il primo sacrificio per costituire quello nuovo. Mediante quella volontà siamo stati santificati per mezzo dell’offerta del corpo di Gesù Cristo, una volta per sempre (Eb 5,1-10). </w:t>
      </w:r>
    </w:p>
    <w:p w14:paraId="3B71B84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14B84F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7DD529F6" w14:textId="77777777" w:rsidR="00D93089" w:rsidRPr="00D93089" w:rsidRDefault="00D93089" w:rsidP="00D93089">
      <w:pPr>
        <w:spacing w:after="120" w:line="240" w:lineRule="auto"/>
        <w:jc w:val="both"/>
        <w:rPr>
          <w:rFonts w:ascii="Arial" w:hAnsi="Arial"/>
          <w:b/>
          <w:sz w:val="24"/>
          <w:szCs w:val="24"/>
        </w:rPr>
      </w:pPr>
      <w:r w:rsidRPr="00D93089">
        <w:rPr>
          <w:rFonts w:ascii="Arial" w:eastAsia="Times New Roman" w:hAnsi="Arial" w:cs="Arial"/>
          <w:b/>
          <w:sz w:val="24"/>
          <w:szCs w:val="20"/>
          <w:lang w:eastAsia="it-IT"/>
        </w:rPr>
        <w:t xml:space="preserve">DAL PROPRIO DI OGNI PERSONA. </w:t>
      </w:r>
      <w:r w:rsidRPr="00D93089">
        <w:rPr>
          <w:rFonts w:ascii="Arial" w:eastAsia="Times New Roman" w:hAnsi="Arial" w:cs="Arial"/>
          <w:sz w:val="24"/>
          <w:szCs w:val="20"/>
          <w:lang w:eastAsia="it-IT"/>
        </w:rPr>
        <w:t>Nella Chiesa di Cristo Gesù ogni membro dovrà servire nel rispetto del proprio della sua persona.</w:t>
      </w:r>
      <w:r w:rsidRPr="00D93089">
        <w:rPr>
          <w:rFonts w:ascii="Arial" w:hAnsi="Arial"/>
          <w:b/>
          <w:sz w:val="24"/>
          <w:szCs w:val="24"/>
        </w:rPr>
        <w:t xml:space="preserve"> </w:t>
      </w:r>
    </w:p>
    <w:p w14:paraId="75B7B036" w14:textId="77777777" w:rsidR="00D93089" w:rsidRPr="00D93089" w:rsidRDefault="00D93089" w:rsidP="00D93089">
      <w:pPr>
        <w:spacing w:after="120" w:line="240" w:lineRule="auto"/>
        <w:jc w:val="both"/>
        <w:rPr>
          <w:rFonts w:ascii="Arial" w:hAnsi="Arial"/>
          <w:sz w:val="24"/>
          <w:szCs w:val="24"/>
        </w:rPr>
      </w:pPr>
      <w:r w:rsidRPr="00D93089">
        <w:rPr>
          <w:rFonts w:ascii="Arial" w:hAnsi="Arial"/>
          <w:b/>
          <w:sz w:val="24"/>
          <w:szCs w:val="24"/>
        </w:rPr>
        <w:t>IL PAPA</w:t>
      </w:r>
      <w:r w:rsidRPr="00D93089">
        <w:rPr>
          <w:rFonts w:ascii="Arial" w:hAnsi="Arial"/>
          <w:sz w:val="24"/>
          <w:szCs w:val="24"/>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w:t>
      </w:r>
      <w:r w:rsidRPr="00D93089">
        <w:rPr>
          <w:rFonts w:ascii="Arial" w:hAnsi="Arial"/>
          <w:sz w:val="24"/>
          <w:szCs w:val="24"/>
        </w:rPr>
        <w:lastRenderedPageBreak/>
        <w:t xml:space="preserve">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22EFEC8C" w14:textId="77777777" w:rsidR="00D93089" w:rsidRPr="00D93089" w:rsidRDefault="00D93089" w:rsidP="00D93089">
      <w:pPr>
        <w:spacing w:after="120" w:line="240" w:lineRule="auto"/>
        <w:jc w:val="both"/>
        <w:rPr>
          <w:rFonts w:ascii="Arial" w:hAnsi="Arial"/>
          <w:sz w:val="24"/>
          <w:szCs w:val="24"/>
        </w:rPr>
      </w:pPr>
      <w:r w:rsidRPr="00D93089">
        <w:rPr>
          <w:rFonts w:ascii="Arial" w:hAnsi="Arial"/>
          <w:b/>
          <w:sz w:val="24"/>
          <w:szCs w:val="24"/>
        </w:rPr>
        <w:t>Il VESCOVO</w:t>
      </w:r>
      <w:r w:rsidRPr="00D93089">
        <w:rPr>
          <w:rFonts w:ascii="Arial" w:hAnsi="Arial"/>
          <w:i/>
          <w:sz w:val="24"/>
          <w:szCs w:val="24"/>
        </w:rPr>
        <w:t>.</w:t>
      </w:r>
      <w:r w:rsidRPr="00D93089">
        <w:rPr>
          <w:rFonts w:ascii="Arial" w:hAnsi="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6952841C" w14:textId="77777777" w:rsidR="00D93089" w:rsidRPr="00D93089" w:rsidRDefault="00D93089" w:rsidP="00D93089">
      <w:pPr>
        <w:spacing w:after="120" w:line="240" w:lineRule="auto"/>
        <w:jc w:val="both"/>
        <w:rPr>
          <w:rFonts w:ascii="Arial" w:hAnsi="Arial"/>
          <w:bCs/>
          <w:sz w:val="24"/>
          <w:szCs w:val="24"/>
        </w:rPr>
      </w:pPr>
      <w:r w:rsidRPr="00D93089">
        <w:rPr>
          <w:rFonts w:ascii="Arial" w:hAnsi="Arial"/>
          <w:b/>
          <w:sz w:val="24"/>
          <w:szCs w:val="24"/>
        </w:rPr>
        <w:t>IL PRESBITERO</w:t>
      </w:r>
      <w:r w:rsidRPr="00D93089">
        <w:rPr>
          <w:rFonts w:ascii="Arial" w:hAnsi="Arial"/>
          <w:sz w:val="24"/>
          <w:szCs w:val="24"/>
        </w:rPr>
        <w:t xml:space="preserve">. </w:t>
      </w:r>
      <w:r w:rsidRPr="00D93089">
        <w:rPr>
          <w:rFonts w:ascii="Arial" w:hAnsi="Arial"/>
          <w:bCs/>
          <w:sz w:val="24"/>
          <w:szCs w:val="24"/>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1DA30A6E" w14:textId="77777777" w:rsidR="00D93089" w:rsidRPr="00D93089" w:rsidRDefault="00D93089" w:rsidP="00D93089">
      <w:pPr>
        <w:spacing w:after="120" w:line="240" w:lineRule="auto"/>
        <w:jc w:val="both"/>
        <w:rPr>
          <w:rFonts w:ascii="Arial" w:hAnsi="Arial"/>
          <w:bCs/>
          <w:sz w:val="24"/>
          <w:szCs w:val="24"/>
        </w:rPr>
      </w:pPr>
      <w:r w:rsidRPr="00D93089">
        <w:rPr>
          <w:rFonts w:ascii="Arial" w:hAnsi="Arial"/>
          <w:b/>
          <w:sz w:val="24"/>
          <w:szCs w:val="24"/>
        </w:rPr>
        <w:t>II DIACONO</w:t>
      </w:r>
      <w:r w:rsidRPr="00D93089">
        <w:rPr>
          <w:rFonts w:ascii="Arial" w:hAnsi="Arial"/>
          <w:sz w:val="24"/>
          <w:szCs w:val="24"/>
        </w:rPr>
        <w:t xml:space="preserve">. </w:t>
      </w:r>
      <w:r w:rsidRPr="00D93089">
        <w:rPr>
          <w:rFonts w:ascii="Arial" w:hAnsi="Arial"/>
          <w:bCs/>
          <w:sz w:val="24"/>
          <w:szCs w:val="24"/>
        </w:rPr>
        <w:t xml:space="preserve">Il diacono dovrà aiutare la Chiesa nel suo mistero e ministero di generare figli a Dio attraverso l’annuncio del Vangelo rivolto ad ogni uomo. Anche lui però deve conservarsi vergine nei pensieri, nel cuore, nella mente, nei </w:t>
      </w:r>
      <w:r w:rsidRPr="00D93089">
        <w:rPr>
          <w:rFonts w:ascii="Arial" w:hAnsi="Arial"/>
          <w:bCs/>
          <w:sz w:val="24"/>
          <w:szCs w:val="24"/>
        </w:rPr>
        <w:lastRenderedPageBreak/>
        <w:t>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12D3D2CA" w14:textId="77777777" w:rsidR="00D93089" w:rsidRPr="00D93089" w:rsidRDefault="00D93089" w:rsidP="00D93089">
      <w:pPr>
        <w:spacing w:after="120" w:line="240" w:lineRule="auto"/>
        <w:jc w:val="both"/>
        <w:rPr>
          <w:rFonts w:ascii="Arial" w:hAnsi="Arial"/>
          <w:sz w:val="24"/>
          <w:szCs w:val="24"/>
        </w:rPr>
      </w:pPr>
      <w:r w:rsidRPr="00D93089">
        <w:rPr>
          <w:rFonts w:ascii="Arial" w:hAnsi="Arial"/>
          <w:b/>
          <w:sz w:val="24"/>
          <w:szCs w:val="24"/>
        </w:rPr>
        <w:t>Il CRESIMATO</w:t>
      </w:r>
      <w:r w:rsidRPr="00D93089">
        <w:rPr>
          <w:rFonts w:ascii="Arial" w:hAnsi="Arial"/>
          <w:sz w:val="24"/>
          <w:szCs w:val="24"/>
        </w:rPr>
        <w:t xml:space="preserve">.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634A4508" w14:textId="77777777" w:rsidR="00D93089" w:rsidRPr="00D93089" w:rsidRDefault="00D93089" w:rsidP="00D93089">
      <w:pPr>
        <w:spacing w:after="120" w:line="240" w:lineRule="auto"/>
        <w:ind w:left="567" w:right="567"/>
        <w:jc w:val="both"/>
        <w:rPr>
          <w:rFonts w:ascii="Arial" w:hAnsi="Arial"/>
          <w:i/>
          <w:iCs/>
          <w:spacing w:val="-2"/>
          <w:sz w:val="24"/>
          <w:szCs w:val="24"/>
        </w:rPr>
      </w:pPr>
      <w:r w:rsidRPr="00D93089">
        <w:rPr>
          <w:rFonts w:ascii="Arial" w:hAnsi="Arial"/>
          <w:i/>
          <w:iCs/>
          <w:spacing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3471FD8" w14:textId="77777777" w:rsidR="00D93089" w:rsidRPr="00D93089" w:rsidRDefault="00D93089" w:rsidP="00D93089">
      <w:pPr>
        <w:spacing w:after="120" w:line="240" w:lineRule="auto"/>
        <w:jc w:val="both"/>
        <w:rPr>
          <w:rFonts w:ascii="Arial" w:hAnsi="Arial"/>
          <w:sz w:val="24"/>
          <w:szCs w:val="24"/>
        </w:rPr>
      </w:pPr>
      <w:r w:rsidRPr="00D93089">
        <w:rPr>
          <w:rFonts w:ascii="Arial" w:hAnsi="Arial"/>
          <w:sz w:val="24"/>
          <w:szCs w:val="24"/>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4A9D7670" w14:textId="77777777" w:rsidR="00D93089" w:rsidRPr="00D93089" w:rsidRDefault="00D93089" w:rsidP="00D93089">
      <w:pPr>
        <w:spacing w:after="120" w:line="240" w:lineRule="auto"/>
        <w:jc w:val="both"/>
        <w:rPr>
          <w:rFonts w:ascii="Arial" w:hAnsi="Arial"/>
          <w:bCs/>
          <w:sz w:val="24"/>
          <w:szCs w:val="24"/>
        </w:rPr>
      </w:pPr>
      <w:r w:rsidRPr="00D93089">
        <w:rPr>
          <w:rFonts w:ascii="Arial" w:hAnsi="Arial"/>
          <w:b/>
          <w:sz w:val="24"/>
          <w:szCs w:val="24"/>
        </w:rPr>
        <w:t>IL BATTEZZATO</w:t>
      </w:r>
      <w:r w:rsidRPr="00D93089">
        <w:rPr>
          <w:rFonts w:ascii="Arial" w:hAnsi="Arial"/>
          <w:sz w:val="24"/>
          <w:szCs w:val="24"/>
        </w:rPr>
        <w:t xml:space="preserve">. </w:t>
      </w:r>
      <w:r w:rsidRPr="00D93089">
        <w:rPr>
          <w:rFonts w:ascii="Arial" w:hAnsi="Arial"/>
          <w:bCs/>
          <w:sz w:val="24"/>
          <w:szCs w:val="24"/>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w:t>
      </w:r>
      <w:r w:rsidRPr="00D93089">
        <w:rPr>
          <w:rFonts w:ascii="Arial" w:hAnsi="Arial"/>
          <w:bCs/>
          <w:sz w:val="24"/>
          <w:szCs w:val="24"/>
        </w:rPr>
        <w:lastRenderedPageBreak/>
        <w:t xml:space="preserve">partecipazione della natura divina che non vive la sua nuova essenza farà più male a Cristo che un esercito di non credenti in Cristo che si avventa contro di Cristo Gesù per annientarlo. </w:t>
      </w:r>
    </w:p>
    <w:p w14:paraId="15D57F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LA CHIESA È UNA, SANTA, CATTOLICA, APOSTOLICA</w:t>
      </w:r>
      <w:r w:rsidRPr="00D93089">
        <w:rPr>
          <w:rFonts w:ascii="Arial" w:eastAsia="Times New Roman" w:hAnsi="Arial"/>
          <w:sz w:val="24"/>
          <w:szCs w:val="20"/>
          <w:lang w:eastAsia="it-IT"/>
        </w:rPr>
        <w:t>.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3A93CE02"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5352FEF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w:t>
      </w:r>
      <w:r w:rsidRPr="00D93089">
        <w:rPr>
          <w:rFonts w:ascii="Arial" w:eastAsia="Times New Roman" w:hAnsi="Arial"/>
          <w:bCs/>
          <w:sz w:val="24"/>
          <w:szCs w:val="20"/>
          <w:lang w:eastAsia="it-IT"/>
        </w:rPr>
        <w:lastRenderedPageBreak/>
        <w:t xml:space="preserve">altre, il corpo di Cristo si ricompone nella sua unità, i frutti saranno sempre abbondanti. </w:t>
      </w:r>
    </w:p>
    <w:p w14:paraId="320C143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1470243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2D2A78E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SOLITUDINE ONTOLOGICA.</w:t>
      </w:r>
      <w:r w:rsidRPr="00D93089">
        <w:rPr>
          <w:rFonts w:ascii="Arial" w:eastAsia="Times New Roman" w:hAnsi="Arial"/>
          <w:bCs/>
          <w:sz w:val="24"/>
          <w:szCs w:val="20"/>
          <w:lang w:eastAsia="it-IT"/>
        </w:rPr>
        <w:t xml:space="preserve">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516DC3E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7B00A0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quella di Gesù al momento della passione è solitudine spirituale, ma non ontologica: il Padre è con Lui e Lui con il Padre, legame ontologico perfetto. Gli dicono i suoi discepoli: </w:t>
      </w:r>
    </w:p>
    <w:p w14:paraId="6210875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«Ecco, ora parli apertamente e non più in modo velato. Ora sappiamo che tu sai tutto e non hai bisogno che alcuno t’interroghi. Per questo crediamo che sei uscito da Dio». Rispose loro Gesù: «Adesso credete? Ecco, viene l’ora, anzi è già venuta, in cui vi disperderete ciascuno per </w:t>
      </w:r>
      <w:r w:rsidRPr="00D93089">
        <w:rPr>
          <w:rFonts w:ascii="Arial" w:eastAsia="Times New Roman" w:hAnsi="Arial"/>
          <w:i/>
          <w:iCs/>
          <w:spacing w:val="-2"/>
          <w:sz w:val="24"/>
          <w:szCs w:val="20"/>
          <w:lang w:eastAsia="it-IT"/>
        </w:rPr>
        <w:lastRenderedPageBreak/>
        <w:t xml:space="preserve">conto suo e mi lascerete solo; ma io non sono solo, perché il Padre è con me. Vi ho detto questo perché abbiate pace in me. Nel mondo avete tribolazioni, ma abbiate coraggio: io ho vinto il mondo!» (Gv 16,29-33). </w:t>
      </w:r>
    </w:p>
    <w:p w14:paraId="2F2541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Lui e il Padre sono una cosa sola anche sulla croce. Tutto può perdere un uomo di Dio, mai però deve perdere Cristo Gesù, lo Spirito Santo, il Padre, il Cielo tutto. Questo legame deve essere eterno. </w:t>
      </w:r>
    </w:p>
    <w:p w14:paraId="435E8D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l’Apostolo Paolo vive momenti di solitudine spirituale: </w:t>
      </w:r>
    </w:p>
    <w:p w14:paraId="1D54B89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w:t>
      </w:r>
    </w:p>
    <w:p w14:paraId="5639F5B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089408D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w:t>
      </w:r>
      <w:r w:rsidRPr="00D93089">
        <w:rPr>
          <w:rFonts w:ascii="Arial" w:eastAsia="Times New Roman" w:hAnsi="Arial"/>
          <w:bCs/>
          <w:sz w:val="24"/>
          <w:szCs w:val="20"/>
          <w:lang w:eastAsia="it-IT"/>
        </w:rPr>
        <w:lastRenderedPageBreak/>
        <w:t>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32239252"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DOVERE DEL CRISTIANO DIRITTO DI OGNI UOMO.</w:t>
      </w:r>
      <w:r w:rsidRPr="00D93089">
        <w:rPr>
          <w:rFonts w:ascii="Arial" w:eastAsia="Times New Roman" w:hAnsi="Arial"/>
          <w:bCs/>
          <w:sz w:val="24"/>
          <w:szCs w:val="20"/>
          <w:lang w:eastAsia="it-IT"/>
        </w:rPr>
        <w:t xml:space="preserve">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p>
    <w:p w14:paraId="19B11D7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AC367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queste parole, urge riflettere.</w:t>
      </w:r>
    </w:p>
    <w:p w14:paraId="7556E4E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21983B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8409E6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lastRenderedPageBreak/>
        <w:t xml:space="preserve">Ma vi è un altro diritto che viene dal nostro Dio, Signore, Creatore. Questo diritto è nel dono di Cristo Gesù. Ascoltiamo cosa dice Gesù nel Vangelo secondo Giovanni: </w:t>
      </w:r>
    </w:p>
    <w:p w14:paraId="120AFB44"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A562B9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66D3B33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628F6A58"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2EFAD9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2FE3BB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4E9EB21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3922FA1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 xml:space="preserve">CONVENIENZA E VERITÀ. </w:t>
      </w:r>
      <w:r w:rsidRPr="00D93089">
        <w:rPr>
          <w:rFonts w:ascii="Arial" w:eastAsia="Times New Roman" w:hAnsi="Arial"/>
          <w:bCs/>
          <w:sz w:val="24"/>
          <w:szCs w:val="20"/>
          <w:lang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0DE127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11A646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w:t>
      </w:r>
      <w:r w:rsidRPr="00D93089">
        <w:rPr>
          <w:rFonts w:ascii="Arial" w:eastAsia="Times New Roman" w:hAnsi="Arial"/>
          <w:sz w:val="24"/>
          <w:szCs w:val="20"/>
          <w:lang w:eastAsia="it-IT"/>
        </w:rPr>
        <w:lastRenderedPageBreak/>
        <w:t>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32E9651F" w14:textId="77777777" w:rsidR="00D93089" w:rsidRPr="00D93089" w:rsidRDefault="00D93089" w:rsidP="00D93089">
      <w:pPr>
        <w:spacing w:after="120" w:line="240" w:lineRule="auto"/>
        <w:jc w:val="both"/>
        <w:rPr>
          <w:rFonts w:ascii="Arial" w:eastAsia="Times New Roman" w:hAnsi="Arial"/>
          <w:sz w:val="24"/>
          <w:szCs w:val="20"/>
          <w:lang w:eastAsia="it-IT"/>
        </w:rPr>
      </w:pPr>
      <w:bookmarkStart w:id="401" w:name="_Toc27231530"/>
      <w:r w:rsidRPr="00D93089">
        <w:rPr>
          <w:rFonts w:ascii="Arial" w:eastAsia="Times New Roman" w:hAnsi="Arial"/>
          <w:b/>
          <w:sz w:val="24"/>
          <w:szCs w:val="20"/>
          <w:lang w:eastAsia="it-IT"/>
        </w:rPr>
        <w:t>DOVERE DI ISTRUIRE</w:t>
      </w:r>
      <w:bookmarkEnd w:id="401"/>
      <w:r w:rsidRPr="00D93089">
        <w:rPr>
          <w:rFonts w:ascii="Arial" w:eastAsia="Times New Roman" w:hAnsi="Arial"/>
          <w:sz w:val="24"/>
          <w:szCs w:val="20"/>
          <w:lang w:eastAsia="it-IT"/>
        </w:rPr>
        <w:t>. 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3ED92AB5"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PRIMA REGOLA</w:t>
      </w:r>
      <w:r w:rsidRPr="00D93089">
        <w:rPr>
          <w:rFonts w:ascii="Arial" w:eastAsia="Times New Roman" w:hAnsi="Arial"/>
          <w:color w:val="000000"/>
          <w:sz w:val="24"/>
          <w:szCs w:val="20"/>
          <w:lang w:eastAsia="it-IT"/>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2C48306E"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SECONDA REGOLA.</w:t>
      </w:r>
      <w:r w:rsidRPr="00D93089">
        <w:rPr>
          <w:rFonts w:ascii="Arial" w:eastAsia="Times New Roman" w:hAnsi="Arial"/>
          <w:color w:val="000000"/>
          <w:sz w:val="24"/>
          <w:szCs w:val="20"/>
          <w:lang w:eastAsia="it-IT"/>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6876BB28"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TERZA REGOLA.</w:t>
      </w:r>
      <w:r w:rsidRPr="00D93089">
        <w:rPr>
          <w:rFonts w:ascii="Arial" w:eastAsia="Times New Roman" w:hAnsi="Arial"/>
          <w:color w:val="000000"/>
          <w:sz w:val="24"/>
          <w:szCs w:val="20"/>
          <w:lang w:eastAsia="it-IT"/>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2DF6ED83"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QUARTA REGOLA</w:t>
      </w:r>
      <w:r w:rsidRPr="00D93089">
        <w:rPr>
          <w:rFonts w:ascii="Arial" w:eastAsia="Times New Roman" w:hAnsi="Arial"/>
          <w:color w:val="000000"/>
          <w:sz w:val="24"/>
          <w:szCs w:val="20"/>
          <w:lang w:eastAsia="it-IT"/>
        </w:rPr>
        <w:t xml:space="preserve">.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w:t>
      </w:r>
      <w:r w:rsidRPr="00D93089">
        <w:rPr>
          <w:rFonts w:ascii="Arial" w:eastAsia="Times New Roman" w:hAnsi="Arial"/>
          <w:color w:val="000000"/>
          <w:sz w:val="24"/>
          <w:szCs w:val="20"/>
          <w:lang w:eastAsia="it-IT"/>
        </w:rPr>
        <w:lastRenderedPageBreak/>
        <w:t>dal Vangelo e dallo Spirito Santo. La Parola dice una cosa e noi diciamo l’opposto e il contrario.</w:t>
      </w:r>
    </w:p>
    <w:p w14:paraId="7502775B"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QUINTA REGOLA</w:t>
      </w:r>
      <w:r w:rsidRPr="00D93089">
        <w:rPr>
          <w:rFonts w:ascii="Arial" w:eastAsia="Times New Roman" w:hAnsi="Arial"/>
          <w:color w:val="000000"/>
          <w:sz w:val="24"/>
          <w:szCs w:val="20"/>
          <w:lang w:eastAsia="it-IT"/>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7AA9C3CF"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SESTA REGOLA</w:t>
      </w:r>
      <w:r w:rsidRPr="00D93089">
        <w:rPr>
          <w:rFonts w:ascii="Arial" w:eastAsia="Times New Roman" w:hAnsi="Arial"/>
          <w:color w:val="000000"/>
          <w:sz w:val="24"/>
          <w:szCs w:val="20"/>
          <w:lang w:eastAsia="it-IT"/>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5DC9CFD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
          <w:color w:val="000000"/>
          <w:sz w:val="24"/>
          <w:szCs w:val="20"/>
          <w:lang w:eastAsia="it-IT"/>
        </w:rPr>
        <w:t>SETTIMA REGOLA.</w:t>
      </w:r>
      <w:r w:rsidRPr="00D93089">
        <w:rPr>
          <w:rFonts w:ascii="Arial" w:eastAsia="Times New Roman" w:hAnsi="Arial"/>
          <w:color w:val="000000"/>
          <w:sz w:val="24"/>
          <w:szCs w:val="20"/>
          <w:lang w:eastAsia="it-IT"/>
        </w:rPr>
        <w:t xml:space="preserve"> </w:t>
      </w:r>
      <w:r w:rsidRPr="00D93089">
        <w:rPr>
          <w:rFonts w:ascii="Arial" w:eastAsia="Times New Roman" w:hAnsi="Arial"/>
          <w:bCs/>
          <w:color w:val="000000"/>
          <w:sz w:val="24"/>
          <w:szCs w:val="20"/>
          <w:lang w:eastAsia="it-IT"/>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223642E5"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
          <w:color w:val="000000"/>
          <w:sz w:val="24"/>
          <w:szCs w:val="20"/>
          <w:lang w:eastAsia="it-IT"/>
        </w:rPr>
        <w:t>OTTAVA REGOLA</w:t>
      </w:r>
      <w:r w:rsidRPr="00D93089">
        <w:rPr>
          <w:rFonts w:ascii="Arial" w:eastAsia="Times New Roman" w:hAnsi="Arial"/>
          <w:color w:val="000000"/>
          <w:sz w:val="24"/>
          <w:szCs w:val="20"/>
          <w:lang w:eastAsia="it-IT"/>
        </w:rPr>
        <w:t xml:space="preserve">. </w:t>
      </w:r>
      <w:r w:rsidRPr="00D93089">
        <w:rPr>
          <w:rFonts w:ascii="Arial" w:eastAsia="Times New Roman" w:hAnsi="Arial"/>
          <w:bCs/>
          <w:color w:val="000000"/>
          <w:sz w:val="24"/>
          <w:szCs w:val="20"/>
          <w:lang w:eastAsia="it-IT"/>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p>
    <w:p w14:paraId="16B106FD" w14:textId="77777777" w:rsidR="00D93089" w:rsidRPr="00D93089" w:rsidRDefault="00D93089" w:rsidP="00D93089">
      <w:pPr>
        <w:spacing w:after="120"/>
        <w:jc w:val="both"/>
        <w:rPr>
          <w:rFonts w:ascii="Arial" w:eastAsia="Times New Roman" w:hAnsi="Arial"/>
          <w:bCs/>
          <w:color w:val="000000"/>
          <w:sz w:val="24"/>
          <w:szCs w:val="20"/>
          <w:lang w:eastAsia="it-IT"/>
        </w:rPr>
      </w:pPr>
      <w:r w:rsidRPr="00D93089">
        <w:rPr>
          <w:rFonts w:ascii="Arial" w:eastAsia="Times New Roman" w:hAnsi="Arial"/>
          <w:bCs/>
          <w:i/>
          <w:iCs/>
          <w:color w:val="000000"/>
          <w:sz w:val="24"/>
          <w:szCs w:val="20"/>
          <w:lang w:eastAsia="it-IT"/>
        </w:rPr>
        <w:t>“Fra le giunture delle pietre si conficca un piolo, tra la compra e la vendita si insinua il peccato”</w:t>
      </w:r>
      <w:r w:rsidRPr="00D93089">
        <w:rPr>
          <w:rFonts w:ascii="Arial" w:eastAsia="Times New Roman" w:hAnsi="Arial"/>
          <w:bCs/>
          <w:color w:val="000000"/>
          <w:sz w:val="24"/>
          <w:szCs w:val="20"/>
          <w:lang w:eastAsia="it-IT"/>
        </w:rPr>
        <w:t xml:space="preserve"> (Sir 27,2). </w:t>
      </w:r>
    </w:p>
    <w:p w14:paraId="2065C971"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Tra la Parola scritta e annunziata, tra la Parola annunziata e spiegata, si insinua il pensiero di falsità dell’uomo.</w:t>
      </w:r>
    </w:p>
    <w:p w14:paraId="7BEDA9FF"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
          <w:color w:val="000000"/>
          <w:sz w:val="24"/>
          <w:szCs w:val="20"/>
          <w:lang w:eastAsia="it-IT"/>
        </w:rPr>
        <w:t>NONA REGOLA</w:t>
      </w:r>
      <w:r w:rsidRPr="00D93089">
        <w:rPr>
          <w:rFonts w:ascii="Arial" w:eastAsia="Times New Roman" w:hAnsi="Arial"/>
          <w:color w:val="000000"/>
          <w:sz w:val="24"/>
          <w:szCs w:val="20"/>
          <w:lang w:eastAsia="it-IT"/>
        </w:rPr>
        <w:t xml:space="preserve">. </w:t>
      </w:r>
      <w:r w:rsidRPr="00D93089">
        <w:rPr>
          <w:rFonts w:ascii="Arial" w:eastAsia="Times New Roman" w:hAnsi="Arial"/>
          <w:bCs/>
          <w:color w:val="000000"/>
          <w:sz w:val="24"/>
          <w:szCs w:val="20"/>
          <w:lang w:eastAsia="it-IT"/>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679F9372"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DECIMA REGOLA</w:t>
      </w:r>
      <w:r w:rsidRPr="00D93089">
        <w:rPr>
          <w:rFonts w:ascii="Arial" w:eastAsia="Times New Roman" w:hAnsi="Arial"/>
          <w:color w:val="000000"/>
          <w:sz w:val="24"/>
          <w:szCs w:val="20"/>
          <w:lang w:eastAsia="it-IT"/>
        </w:rPr>
        <w:t xml:space="preserve">. </w:t>
      </w:r>
    </w:p>
    <w:p w14:paraId="6FE86756" w14:textId="77777777" w:rsidR="00D93089" w:rsidRPr="00D93089" w:rsidRDefault="00D93089" w:rsidP="00D93089">
      <w:pPr>
        <w:spacing w:after="120" w:line="240" w:lineRule="auto"/>
        <w:ind w:left="567" w:right="567"/>
        <w:jc w:val="both"/>
        <w:rPr>
          <w:rFonts w:ascii="Arial" w:eastAsia="Times New Roman" w:hAnsi="Arial"/>
          <w:i/>
          <w:iCs/>
          <w:color w:val="000000"/>
          <w:spacing w:val="-2"/>
          <w:sz w:val="24"/>
          <w:szCs w:val="20"/>
          <w:lang w:eastAsia="it-IT"/>
        </w:rPr>
      </w:pPr>
      <w:r w:rsidRPr="00D93089">
        <w:rPr>
          <w:rFonts w:ascii="Arial" w:eastAsia="Times New Roman" w:hAnsi="Arial"/>
          <w:i/>
          <w:iCs/>
          <w:color w:val="000000"/>
          <w:spacing w:val="-2"/>
          <w:sz w:val="24"/>
          <w:szCs w:val="20"/>
          <w:lang w:eastAsia="it-IT"/>
        </w:rPr>
        <w:t xml:space="preserve">“Quando i vostri figli vi chiederanno: </w:t>
      </w:r>
      <w:r w:rsidRPr="00D93089">
        <w:rPr>
          <w:rFonts w:ascii="Arial" w:eastAsia="Times New Roman" w:hAnsi="Arial" w:cs="Arial"/>
          <w:i/>
          <w:iCs/>
          <w:color w:val="000000"/>
          <w:spacing w:val="-2"/>
          <w:sz w:val="24"/>
          <w:szCs w:val="20"/>
          <w:lang w:eastAsia="it-IT"/>
        </w:rPr>
        <w:t>«</w:t>
      </w:r>
      <w:r w:rsidRPr="00D93089">
        <w:rPr>
          <w:rFonts w:ascii="Arial" w:eastAsia="Times New Roman" w:hAnsi="Arial"/>
          <w:i/>
          <w:iCs/>
          <w:color w:val="000000"/>
          <w:spacing w:val="-2"/>
          <w:sz w:val="24"/>
          <w:szCs w:val="20"/>
          <w:lang w:eastAsia="it-IT"/>
        </w:rPr>
        <w:t>Che significato ha per voi questo rito?</w:t>
      </w:r>
      <w:r w:rsidRPr="00D93089">
        <w:rPr>
          <w:rFonts w:ascii="Arial" w:eastAsia="Times New Roman" w:hAnsi="Arial" w:cs="Arial"/>
          <w:i/>
          <w:iCs/>
          <w:color w:val="000000"/>
          <w:spacing w:val="-2"/>
          <w:sz w:val="24"/>
          <w:szCs w:val="20"/>
          <w:lang w:eastAsia="it-IT"/>
        </w:rPr>
        <w:t>»</w:t>
      </w:r>
      <w:r w:rsidRPr="00D93089">
        <w:rPr>
          <w:rFonts w:ascii="Arial" w:eastAsia="Times New Roman" w:hAnsi="Arial"/>
          <w:i/>
          <w:iCs/>
          <w:color w:val="000000"/>
          <w:spacing w:val="-2"/>
          <w:sz w:val="24"/>
          <w:szCs w:val="20"/>
          <w:lang w:eastAsia="it-IT"/>
        </w:rPr>
        <w:t xml:space="preserve">, voi direte loro: </w:t>
      </w:r>
      <w:r w:rsidRPr="00D93089">
        <w:rPr>
          <w:rFonts w:ascii="Arial" w:eastAsia="Times New Roman" w:hAnsi="Arial" w:cs="Arial"/>
          <w:i/>
          <w:iCs/>
          <w:color w:val="000000"/>
          <w:spacing w:val="-2"/>
          <w:sz w:val="24"/>
          <w:szCs w:val="20"/>
          <w:lang w:eastAsia="it-IT"/>
        </w:rPr>
        <w:t>«</w:t>
      </w:r>
      <w:r w:rsidRPr="00D93089">
        <w:rPr>
          <w:rFonts w:ascii="Arial" w:eastAsia="Times New Roman" w:hAnsi="Arial"/>
          <w:i/>
          <w:iCs/>
          <w:color w:val="000000"/>
          <w:spacing w:val="-2"/>
          <w:sz w:val="24"/>
          <w:szCs w:val="20"/>
          <w:lang w:eastAsia="it-IT"/>
        </w:rPr>
        <w:t xml:space="preserve">È il sacrificio della Pasqua per il Signore, il quale </w:t>
      </w:r>
      <w:r w:rsidRPr="00D93089">
        <w:rPr>
          <w:rFonts w:ascii="Arial" w:eastAsia="Times New Roman" w:hAnsi="Arial"/>
          <w:i/>
          <w:iCs/>
          <w:color w:val="000000"/>
          <w:spacing w:val="-2"/>
          <w:sz w:val="24"/>
          <w:szCs w:val="20"/>
          <w:lang w:eastAsia="it-IT"/>
        </w:rPr>
        <w:lastRenderedPageBreak/>
        <w:t>è passato oltre le case degli Israeliti in Egitto, quando colpì l’Egitto e salvò le nostre case»” (Es 12,26-27; 14,11-16).</w:t>
      </w:r>
    </w:p>
    <w:p w14:paraId="41D12FCD"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11239222"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IN CONCLUSIONE.</w:t>
      </w:r>
      <w:r w:rsidRPr="00D93089">
        <w:rPr>
          <w:rFonts w:ascii="Arial" w:eastAsia="Times New Roman" w:hAnsi="Arial"/>
          <w:color w:val="000000"/>
          <w:sz w:val="24"/>
          <w:szCs w:val="20"/>
          <w:lang w:eastAsia="it-IT"/>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1CA9E0D8" w14:textId="77777777" w:rsidR="00D93089" w:rsidRPr="00D93089" w:rsidRDefault="00D93089" w:rsidP="00D93089">
      <w:pPr>
        <w:spacing w:after="120" w:line="240" w:lineRule="auto"/>
        <w:jc w:val="both"/>
        <w:rPr>
          <w:rFonts w:ascii="Arial" w:eastAsia="Times New Roman" w:hAnsi="Arial"/>
          <w:sz w:val="24"/>
          <w:szCs w:val="20"/>
          <w:lang w:eastAsia="it-IT"/>
        </w:rPr>
      </w:pPr>
      <w:bookmarkStart w:id="402" w:name="_Toc84220169"/>
      <w:r w:rsidRPr="00D93089">
        <w:rPr>
          <w:rFonts w:ascii="Arial" w:eastAsia="Times New Roman" w:hAnsi="Arial"/>
          <w:b/>
          <w:sz w:val="24"/>
          <w:szCs w:val="20"/>
          <w:lang w:eastAsia="it-IT"/>
        </w:rPr>
        <w:t>CON LA CHIESA UNA SANTA CATTOLICA APOSTOLICA</w:t>
      </w:r>
      <w:bookmarkEnd w:id="402"/>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3C2384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39A5C2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w:t>
      </w:r>
      <w:r w:rsidRPr="00D93089">
        <w:rPr>
          <w:rFonts w:ascii="Arial" w:eastAsia="Times New Roman" w:hAnsi="Arial"/>
          <w:sz w:val="24"/>
          <w:szCs w:val="20"/>
          <w:lang w:eastAsia="it-IT"/>
        </w:rPr>
        <w:lastRenderedPageBreak/>
        <w:t xml:space="preserve">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271A168D" w14:textId="77777777" w:rsidR="00D93089" w:rsidRPr="00D93089" w:rsidRDefault="00D93089" w:rsidP="00D93089">
      <w:pPr>
        <w:spacing w:after="120" w:line="240" w:lineRule="auto"/>
        <w:jc w:val="both"/>
        <w:rPr>
          <w:rFonts w:ascii="Arial" w:eastAsia="Times New Roman" w:hAnsi="Arial"/>
          <w:bCs/>
          <w:sz w:val="24"/>
          <w:szCs w:val="20"/>
          <w:lang w:eastAsia="it-IT"/>
        </w:rPr>
      </w:pPr>
      <w:bookmarkStart w:id="403" w:name="_Toc84220170"/>
      <w:r w:rsidRPr="00D93089">
        <w:rPr>
          <w:rFonts w:ascii="Arial" w:eastAsia="Times New Roman" w:hAnsi="Arial"/>
          <w:b/>
          <w:sz w:val="24"/>
          <w:szCs w:val="20"/>
          <w:lang w:eastAsia="it-IT"/>
        </w:rPr>
        <w:t>CON L’UNICO SPIRITO SANTO</w:t>
      </w:r>
      <w:bookmarkEnd w:id="403"/>
      <w:r w:rsidRPr="00D93089">
        <w:rPr>
          <w:rFonts w:ascii="Arial" w:eastAsia="Times New Roman" w:hAnsi="Arial"/>
          <w:b/>
          <w:sz w:val="24"/>
          <w:szCs w:val="20"/>
          <w:lang w:eastAsia="it-IT"/>
        </w:rPr>
        <w:t xml:space="preserve">. </w:t>
      </w:r>
      <w:r w:rsidRPr="00D93089">
        <w:rPr>
          <w:rFonts w:ascii="Arial" w:eastAsia="Times New Roman" w:hAnsi="Arial"/>
          <w:bCs/>
          <w:sz w:val="24"/>
          <w:szCs w:val="20"/>
          <w:lang w:eastAsia="it-IT"/>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2EDFD80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404" w:name="_Toc103352754"/>
    </w:p>
    <w:p w14:paraId="5C6F058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NEL MISTERO DELLA REDENZIONE</w:t>
      </w:r>
      <w:bookmarkEnd w:id="404"/>
      <w:r w:rsidRPr="00D93089">
        <w:rPr>
          <w:rFonts w:ascii="Arial" w:eastAsia="Times New Roman" w:hAnsi="Arial"/>
          <w:b/>
          <w:sz w:val="24"/>
          <w:szCs w:val="20"/>
          <w:lang w:eastAsia="it-IT"/>
        </w:rPr>
        <w:t>. I</w:t>
      </w:r>
      <w:r w:rsidRPr="00D93089">
        <w:rPr>
          <w:rFonts w:ascii="Arial" w:eastAsia="Times New Roman" w:hAnsi="Arial"/>
          <w:bCs/>
          <w:sz w:val="24"/>
          <w:szCs w:val="20"/>
          <w:lang w:eastAsia="it-IT"/>
        </w:rPr>
        <w:t xml:space="preserve">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2A3380A8"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lastRenderedPageBreak/>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14DB6F7F"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4151130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Redimere un uomo ha un prezzo altissimo da pagare: il sangue del Figlio dell’Altissimo.</w:t>
      </w:r>
    </w:p>
    <w:p w14:paraId="5E540713"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r w:rsidRPr="00D93089">
        <w:rPr>
          <w:rFonts w:ascii="Arial" w:eastAsia="Times New Roman" w:hAnsi="Arial"/>
          <w:bCs/>
          <w:i/>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D93089">
        <w:rPr>
          <w:rFonts w:ascii="Arial" w:eastAsia="Times New Roman" w:hAnsi="Arial"/>
          <w:bCs/>
          <w:sz w:val="24"/>
          <w:szCs w:val="20"/>
          <w:lang w:eastAsia="it-IT"/>
        </w:rPr>
        <w:t xml:space="preserve">. Il cristiano farà questo in Cristo con l‘offerta della sua vita. </w:t>
      </w:r>
    </w:p>
    <w:p w14:paraId="58A056B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lastRenderedPageBreak/>
        <w:t xml:space="preserve">DALLA VERITÀ PER CREARE VERITÀ. </w:t>
      </w:r>
      <w:r w:rsidRPr="00D93089">
        <w:rPr>
          <w:rFonts w:ascii="Arial" w:eastAsia="Times New Roman" w:hAnsi="Arial"/>
          <w:bCs/>
          <w:sz w:val="24"/>
          <w:szCs w:val="20"/>
          <w:lang w:eastAsia="it-IT"/>
        </w:rPr>
        <w:t xml:space="preserve">La verità è vita. La falsità è morte. Ogni uomo è obbligato a confessare la sua verità di creazione, ma anche la verità della sua nuova creazione in Cristo Gesù. </w:t>
      </w:r>
    </w:p>
    <w:p w14:paraId="1A2AA8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DELL’UOMO</w:t>
      </w:r>
      <w:r w:rsidRPr="00D93089">
        <w:rPr>
          <w:rFonts w:ascii="Arial" w:eastAsia="Times New Roman" w:hAnsi="Arial"/>
          <w:sz w:val="24"/>
          <w:szCs w:val="20"/>
          <w:lang w:eastAsia="it-IT"/>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71940A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DELLA FAMIGLIA</w:t>
      </w:r>
      <w:r w:rsidRPr="00D93089">
        <w:rPr>
          <w:rFonts w:ascii="Arial" w:eastAsia="Times New Roman" w:hAnsi="Arial"/>
          <w:sz w:val="24"/>
          <w:szCs w:val="20"/>
          <w:lang w:eastAsia="it-IT"/>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576933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 BATTEZZATO</w:t>
      </w:r>
      <w:r w:rsidRPr="00D93089">
        <w:rPr>
          <w:rFonts w:ascii="Arial" w:eastAsia="Times New Roman" w:hAnsi="Arial"/>
          <w:sz w:val="24"/>
          <w:szCs w:val="20"/>
          <w:lang w:eastAsia="it-IT"/>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79F64E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 CRESIMATO</w:t>
      </w:r>
      <w:r w:rsidRPr="00D93089">
        <w:rPr>
          <w:rFonts w:ascii="Arial" w:eastAsia="Times New Roman" w:hAnsi="Arial"/>
          <w:sz w:val="24"/>
          <w:szCs w:val="20"/>
          <w:lang w:eastAsia="it-IT"/>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79388D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 DIACONO</w:t>
      </w:r>
      <w:r w:rsidRPr="00D93089">
        <w:rPr>
          <w:rFonts w:ascii="Arial" w:eastAsia="Times New Roman" w:hAnsi="Arial"/>
          <w:sz w:val="24"/>
          <w:szCs w:val="20"/>
          <w:lang w:eastAsia="it-IT"/>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099DCD2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 VERITÀ DEL PRESBITERO</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05D31FA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 VERITÀ DEL VESCOVO</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0F728AD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 VERITÀ DEL PAPA</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Il Papa è il Pastore dei Pastori, il Pastore di pecore e agnelli. Pecore e agnelli sono di Cristo Gesù, non sono suoi. Se non sono suoi, </w:t>
      </w:r>
      <w:r w:rsidRPr="00D93089">
        <w:rPr>
          <w:rFonts w:ascii="Arial" w:eastAsia="Times New Roman" w:hAnsi="Arial"/>
          <w:bCs/>
          <w:sz w:val="24"/>
          <w:szCs w:val="20"/>
          <w:lang w:eastAsia="it-IT"/>
        </w:rPr>
        <w:lastRenderedPageBreak/>
        <w:t xml:space="preserve">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844F18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 VERITÀ DEL TEMPO</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47F3CF2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w:t>
      </w:r>
      <w:r w:rsidRPr="00D93089">
        <w:rPr>
          <w:rFonts w:ascii="Arial" w:eastAsia="Times New Roman" w:hAnsi="Arial"/>
          <w:sz w:val="24"/>
          <w:szCs w:val="20"/>
          <w:lang w:eastAsia="it-IT"/>
        </w:rPr>
        <w:t xml:space="preserve"> </w:t>
      </w:r>
      <w:r w:rsidRPr="00D93089">
        <w:rPr>
          <w:rFonts w:ascii="Arial" w:eastAsia="Times New Roman" w:hAnsi="Arial"/>
          <w:b/>
          <w:sz w:val="24"/>
          <w:szCs w:val="20"/>
          <w:lang w:eastAsia="it-IT"/>
        </w:rPr>
        <w:t>VERITÀ DELL’ETERNITÀ</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L’eternità non è solo paradiso, vita eterna. Essa è anche inferno, morte e perdizione eterna. Oggi questa verità manca all’uomo. È necessario che gli venga nuovamente scritta nel cuore. </w:t>
      </w:r>
    </w:p>
    <w:p w14:paraId="6F5F84C0" w14:textId="77777777" w:rsidR="00D93089" w:rsidRPr="00D93089" w:rsidRDefault="00D93089" w:rsidP="00D93089">
      <w:pPr>
        <w:spacing w:after="120" w:line="240" w:lineRule="auto"/>
        <w:jc w:val="both"/>
        <w:rPr>
          <w:rFonts w:ascii="Arial" w:eastAsia="Times New Roman" w:hAnsi="Arial" w:cs="Arial"/>
          <w:bCs/>
          <w:i/>
          <w:sz w:val="14"/>
          <w:szCs w:val="20"/>
          <w:lang w:eastAsia="it-IT"/>
        </w:rPr>
      </w:pPr>
      <w:r w:rsidRPr="00D93089">
        <w:rPr>
          <w:rFonts w:ascii="Arial" w:eastAsia="Times New Roman" w:hAnsi="Arial"/>
          <w:b/>
          <w:sz w:val="24"/>
          <w:szCs w:val="20"/>
          <w:lang w:eastAsia="it-IT"/>
        </w:rPr>
        <w:t>DALLA</w:t>
      </w:r>
      <w:r w:rsidRPr="00D93089">
        <w:rPr>
          <w:rFonts w:ascii="Arial" w:eastAsia="Times New Roman" w:hAnsi="Arial"/>
          <w:sz w:val="24"/>
          <w:szCs w:val="20"/>
          <w:lang w:eastAsia="it-IT"/>
        </w:rPr>
        <w:t xml:space="preserve"> </w:t>
      </w:r>
      <w:r w:rsidRPr="00D93089">
        <w:rPr>
          <w:rFonts w:ascii="Arial" w:eastAsia="Times New Roman" w:hAnsi="Arial"/>
          <w:b/>
          <w:sz w:val="24"/>
          <w:szCs w:val="20"/>
          <w:lang w:eastAsia="it-IT"/>
        </w:rPr>
        <w:t>VERITÀ DELLA TERRA</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3E74BB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PRESBITERO E IL DOMINIO. </w:t>
      </w:r>
      <w:r w:rsidRPr="00D93089">
        <w:rPr>
          <w:rFonts w:ascii="Arial" w:eastAsia="Times New Roman" w:hAnsi="Arial"/>
          <w:sz w:val="24"/>
          <w:szCs w:val="20"/>
          <w:lang w:eastAsia="it-IT"/>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1F50B47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w:t>
      </w:r>
      <w:r w:rsidRPr="00D93089">
        <w:rPr>
          <w:rFonts w:ascii="Arial" w:eastAsia="Times New Roman" w:hAnsi="Arial"/>
          <w:i/>
          <w:iCs/>
          <w:spacing w:val="-2"/>
          <w:sz w:val="24"/>
          <w:szCs w:val="20"/>
          <w:lang w:eastAsia="it-IT"/>
        </w:rPr>
        <w:lastRenderedPageBreak/>
        <w:t xml:space="preserve">cerchiamo la vanagloria, provocandoci e invidiandoci gli uni gli altri (Gal 5,14-26). </w:t>
      </w:r>
    </w:p>
    <w:p w14:paraId="7628F4A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p>
    <w:p w14:paraId="1C3F85D0" w14:textId="77777777" w:rsidR="00D93089" w:rsidRPr="00D93089" w:rsidRDefault="00D93089" w:rsidP="00D93089">
      <w:pPr>
        <w:keepNext/>
        <w:spacing w:after="120" w:line="240" w:lineRule="auto"/>
        <w:jc w:val="both"/>
        <w:outlineLvl w:val="2"/>
        <w:rPr>
          <w:rFonts w:ascii="Arial" w:hAnsi="Arial"/>
          <w:b/>
          <w:bCs/>
          <w:sz w:val="28"/>
          <w:lang w:val="la-Latn"/>
        </w:rPr>
      </w:pPr>
      <w:bookmarkStart w:id="405" w:name="_Toc180766861"/>
      <w:r w:rsidRPr="00D93089">
        <w:rPr>
          <w:rFonts w:ascii="Arial" w:hAnsi="Arial"/>
          <w:b/>
          <w:bCs/>
          <w:sz w:val="28"/>
          <w:lang w:val="la-Latn"/>
        </w:rPr>
        <w:t>SED FORMAE FACTI GREGI ET EX ANIMO</w:t>
      </w:r>
      <w:bookmarkEnd w:id="405"/>
    </w:p>
    <w:p w14:paraId="4BFD44DE" w14:textId="77777777" w:rsidR="00D93089" w:rsidRPr="00D93089" w:rsidRDefault="00D93089" w:rsidP="00D93089">
      <w:pPr>
        <w:spacing w:after="120" w:line="240" w:lineRule="auto"/>
        <w:rPr>
          <w:rFonts w:ascii="Greek" w:eastAsia="Times New Roman" w:hAnsi="Greek" w:cs="Arial"/>
          <w:b/>
          <w:bCs/>
          <w:i/>
          <w:iCs/>
          <w:sz w:val="26"/>
          <w:szCs w:val="28"/>
          <w:lang w:eastAsia="it-IT"/>
        </w:rPr>
      </w:pPr>
      <w:r w:rsidRPr="00D93089">
        <w:rPr>
          <w:rFonts w:ascii="Greek" w:eastAsia="Times New Roman" w:hAnsi="Greek" w:cs="Arial"/>
          <w:b/>
          <w:bCs/>
          <w:i/>
          <w:iCs/>
          <w:sz w:val="26"/>
          <w:szCs w:val="28"/>
          <w:lang w:eastAsia="it-IT"/>
        </w:rPr>
        <w:t>¢ll¦ tÚpoi ginÒmenoi toà poimn…ou:</w:t>
      </w:r>
    </w:p>
    <w:p w14:paraId="4E47DD5A" w14:textId="77777777" w:rsidR="00D93089" w:rsidRPr="00D93089" w:rsidRDefault="00D93089" w:rsidP="00D93089">
      <w:pPr>
        <w:spacing w:after="0" w:line="240" w:lineRule="auto"/>
        <w:rPr>
          <w:rFonts w:ascii="Times New Roman" w:eastAsia="Times New Roman" w:hAnsi="Times New Roman"/>
          <w:sz w:val="20"/>
          <w:szCs w:val="20"/>
          <w:lang w:val="la-Latn" w:eastAsia="it-IT"/>
        </w:rPr>
      </w:pPr>
    </w:p>
    <w:p w14:paraId="3603A4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44C4142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31466D7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75E16E4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644F842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w:t>
      </w:r>
      <w:r w:rsidRPr="00D93089">
        <w:rPr>
          <w:rFonts w:ascii="Arial" w:eastAsia="Times New Roman" w:hAnsi="Arial"/>
          <w:i/>
          <w:iCs/>
          <w:spacing w:val="-2"/>
          <w:sz w:val="24"/>
          <w:szCs w:val="20"/>
          <w:lang w:eastAsia="it-IT"/>
        </w:rPr>
        <w:lastRenderedPageBreak/>
        <w:t xml:space="preserve">colui che io manderò, accoglie me; chi accoglie me, accoglie colui che mi ha mandato» (Gv 13,1-20). </w:t>
      </w:r>
    </w:p>
    <w:p w14:paraId="598DFCE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D93089">
        <w:rPr>
          <w:rFonts w:ascii="Arial" w:eastAsia="Times New Roman" w:hAnsi="Arial"/>
          <w:bCs/>
          <w:spacing w:val="-2"/>
          <w:sz w:val="24"/>
          <w:szCs w:val="20"/>
          <w:lang w:eastAsia="it-IT"/>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D93089">
        <w:rPr>
          <w:rFonts w:ascii="Arial" w:eastAsia="Times New Roman" w:hAnsi="Arial"/>
          <w:bCs/>
          <w:sz w:val="24"/>
          <w:szCs w:val="20"/>
          <w:lang w:eastAsia="it-IT"/>
        </w:rPr>
        <w:t xml:space="preserve">: </w:t>
      </w:r>
    </w:p>
    <w:p w14:paraId="372CD66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E292F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1D1474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loda i Tessalonicesi perché sono divenuti in mezzo al mondo e anche per le altre Chiese vero modello nella fede, nella speranza nella carità:</w:t>
      </w:r>
    </w:p>
    <w:p w14:paraId="34D3885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3223485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w:t>
      </w:r>
      <w:r w:rsidRPr="00D93089">
        <w:rPr>
          <w:rFonts w:ascii="Arial" w:eastAsia="Times New Roman" w:hAnsi="Arial"/>
          <w:i/>
          <w:iCs/>
          <w:spacing w:val="-2"/>
          <w:sz w:val="24"/>
          <w:szCs w:val="20"/>
          <w:lang w:eastAsia="it-IT"/>
        </w:rPr>
        <w:lastRenderedPageBreak/>
        <w:t>convertiti dagli idoli a Dio, per servire il Dio vivo e vero e attendere dai cieli il suo Figlio, che egli ha risuscitato dai morti, Gesù, il quale ci libera dall’ira che viene (1Ts 1,2-10).</w:t>
      </w:r>
    </w:p>
    <w:p w14:paraId="0E9A91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come invece, sempre l’Apostolo Paolo, esorta Timoteo, suo fedele discepolo, ad essere modello perfetto nell’annuncio e nella testimonianza del Vangelo senza alcuna vergogna: </w:t>
      </w:r>
    </w:p>
    <w:p w14:paraId="5AD0F85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1DD5212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14661B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2C2B96C8"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F444F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Un’ultima osservazione si impone. Il testo della Vulgata così recita: </w:t>
      </w:r>
      <w:r w:rsidRPr="00D93089">
        <w:rPr>
          <w:rFonts w:ascii="Arial" w:eastAsia="Times New Roman" w:hAnsi="Arial"/>
          <w:i/>
          <w:iCs/>
          <w:sz w:val="24"/>
          <w:szCs w:val="20"/>
          <w:lang w:eastAsia="it-IT"/>
        </w:rPr>
        <w:t>“</w:t>
      </w:r>
      <w:r w:rsidRPr="00D93089">
        <w:rPr>
          <w:rFonts w:ascii="Arial" w:eastAsia="Times New Roman" w:hAnsi="Arial"/>
          <w:i/>
          <w:iCs/>
          <w:sz w:val="24"/>
          <w:szCs w:val="20"/>
          <w:lang w:val="la-Latn" w:eastAsia="it-IT"/>
        </w:rPr>
        <w:t>Sed formae facti gregi et ex animo</w:t>
      </w:r>
      <w:r w:rsidRPr="00D93089">
        <w:rPr>
          <w:rFonts w:ascii="Arial" w:eastAsia="Times New Roman" w:hAnsi="Arial"/>
          <w:i/>
          <w:iCs/>
          <w:sz w:val="24"/>
          <w:szCs w:val="20"/>
          <w:lang w:eastAsia="it-IT"/>
        </w:rPr>
        <w:t>”</w:t>
      </w:r>
      <w:r w:rsidRPr="00D93089">
        <w:rPr>
          <w:rFonts w:ascii="Arial" w:eastAsia="Times New Roman" w:hAnsi="Arial"/>
          <w:sz w:val="24"/>
          <w:szCs w:val="20"/>
          <w:lang w:eastAsia="it-IT"/>
        </w:rPr>
        <w:t xml:space="preserve">. Non solo il presbitero si deve fare “forma” del suo gregge. Essere forma significa che il gregge, messo nel suo cuore, deve ricevere la forma del suo cuore: forma di mitezza e di umiltà, forma di fede, speranza e carità, </w:t>
      </w:r>
      <w:r w:rsidRPr="00D93089">
        <w:rPr>
          <w:rFonts w:ascii="Arial" w:eastAsia="Times New Roman" w:hAnsi="Arial"/>
          <w:sz w:val="24"/>
          <w:szCs w:val="20"/>
          <w:lang w:eastAsia="it-IT"/>
        </w:rPr>
        <w:lastRenderedPageBreak/>
        <w:t xml:space="preserve">forma di prudenza, giustizia, fortezza, temperanza, forma di Cristo Gesù, forma dello Spirito Santo, forma del Padre, forma della Beata Vergine Maria. Questo significa che se il Presbitero non è forma di Cristo, neanche il gregge sarà forma di Cristo. </w:t>
      </w:r>
    </w:p>
    <w:p w14:paraId="1AB14B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il testo della Vulgata aggiunge </w:t>
      </w:r>
      <w:r w:rsidRPr="00D93089">
        <w:rPr>
          <w:rFonts w:ascii="Arial" w:eastAsia="Times New Roman" w:hAnsi="Arial"/>
          <w:i/>
          <w:iCs/>
          <w:sz w:val="24"/>
          <w:szCs w:val="20"/>
          <w:lang w:val="la-Latn" w:eastAsia="it-IT"/>
        </w:rPr>
        <w:t>“Et ex animo”</w:t>
      </w:r>
      <w:r w:rsidRPr="00D93089">
        <w:rPr>
          <w:rFonts w:ascii="Arial" w:eastAsia="Times New Roman" w:hAnsi="Arial"/>
          <w:sz w:val="24"/>
          <w:szCs w:val="20"/>
          <w:lang w:eastAsia="it-IT"/>
        </w:rPr>
        <w:t>, è giusto tradurre questa aggiunta (</w:t>
      </w:r>
      <w:r w:rsidRPr="00D93089">
        <w:rPr>
          <w:rFonts w:ascii="Arial" w:eastAsia="Times New Roman" w:hAnsi="Arial"/>
          <w:i/>
          <w:iCs/>
          <w:sz w:val="24"/>
          <w:szCs w:val="20"/>
          <w:lang w:val="la-Latn" w:eastAsia="it-IT"/>
        </w:rPr>
        <w:t>et ex animo</w:t>
      </w:r>
      <w:r w:rsidRPr="00D93089">
        <w:rPr>
          <w:rFonts w:ascii="Arial" w:eastAsia="Times New Roman" w:hAnsi="Arial"/>
          <w:sz w:val="24"/>
          <w:szCs w:val="20"/>
          <w:lang w:eastAsia="it-IT"/>
        </w:rPr>
        <w:t xml:space="preserve">) parafrasando il testo del Deuteronomio: </w:t>
      </w:r>
    </w:p>
    <w:p w14:paraId="1E9FF6C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79CB93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Amare il gregge di Cristo come si ama Cristo ha per il presbitero un solo significato: consacrare ad esso tutta la sua vita, allo stesso modo che Cristo l’ha consegnata, lasciandosi inchiodare sul legno della croce.</w:t>
      </w:r>
    </w:p>
    <w:p w14:paraId="11F3DE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53A4DE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76FCD2F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C358AA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w:t>
      </w:r>
      <w:r w:rsidRPr="00D93089">
        <w:rPr>
          <w:rFonts w:ascii="Arial" w:eastAsia="Times New Roman" w:hAnsi="Arial"/>
          <w:i/>
          <w:iCs/>
          <w:spacing w:val="-2"/>
          <w:sz w:val="24"/>
          <w:szCs w:val="20"/>
          <w:lang w:eastAsia="it-IT"/>
        </w:rPr>
        <w:lastRenderedPageBreak/>
        <w:t xml:space="preserve">lo stesso che anche ascese al di sopra di tutti i cieli, per essere pienezza di tutte le cose. </w:t>
      </w:r>
    </w:p>
    <w:p w14:paraId="0D15AC9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38B21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bookmarkEnd w:id="368"/>
    <w:bookmarkEnd w:id="369"/>
    <w:p w14:paraId="5B8A72C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961046B" w14:textId="77777777" w:rsidR="00D93089" w:rsidRPr="00D93089" w:rsidRDefault="00D93089" w:rsidP="00D93089">
      <w:pPr>
        <w:keepNext/>
        <w:widowControl w:val="0"/>
        <w:tabs>
          <w:tab w:val="left" w:pos="1418"/>
          <w:tab w:val="left" w:pos="2268"/>
        </w:tabs>
        <w:spacing w:after="0" w:line="240" w:lineRule="auto"/>
        <w:ind w:left="851" w:hanging="851"/>
        <w:jc w:val="center"/>
        <w:outlineLvl w:val="0"/>
        <w:rPr>
          <w:rFonts w:ascii="Arial" w:eastAsia="Times New Roman" w:hAnsi="Arial" w:cs="Arial"/>
          <w:b/>
          <w:color w:val="000000"/>
          <w:sz w:val="40"/>
          <w:szCs w:val="40"/>
          <w:lang w:eastAsia="it-IT"/>
        </w:rPr>
      </w:pPr>
      <w:bookmarkStart w:id="406" w:name="_Toc326850147"/>
      <w:bookmarkStart w:id="407" w:name="_Toc62164508"/>
      <w:bookmarkStart w:id="408" w:name="_Toc180766862"/>
      <w:r w:rsidRPr="00D93089">
        <w:rPr>
          <w:rFonts w:ascii="Arial" w:eastAsia="Times New Roman" w:hAnsi="Arial" w:cs="Arial"/>
          <w:b/>
          <w:color w:val="000000"/>
          <w:sz w:val="40"/>
          <w:szCs w:val="40"/>
          <w:lang w:eastAsia="it-IT"/>
        </w:rPr>
        <w:t>CONCLUSIONE</w:t>
      </w:r>
      <w:bookmarkEnd w:id="406"/>
      <w:bookmarkEnd w:id="407"/>
      <w:bookmarkEnd w:id="408"/>
    </w:p>
    <w:p w14:paraId="49F3607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8C804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Offriamo ora quattro riflessioni che ci aiutano, ove ce ne fosse di bisogno, a riflettere perché posiamo giungere alla più pura e più alta conoscenza del mistero che avvolge la missione apostolica consegnata da Gesù, l’Apostolo e il Sommo sacerdote della fede che professiamo. Così la Lettera agli Ebrei:</w:t>
      </w:r>
    </w:p>
    <w:p w14:paraId="4C73C58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106ED7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Papa, Vescovi, Presbiteri, a differenza di Aronne che portava sul petto le dodici tribù d’Israele, essi portato sul petto il mondo intero, mondo intero che essi perennemente deve presentare al Signore e per la cui salvezza essi devono offrire la propria vita a Cristo, perché Cristo la offra al Padre, attraverso il suo Sacerdozio eterno, per la salvezza del mondo. </w:t>
      </w:r>
    </w:p>
    <w:p w14:paraId="074EB142"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Così nel Libro dell’Esodo</w:t>
      </w:r>
    </w:p>
    <w:p w14:paraId="70F2DD5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(Es 28,15-30). </w:t>
      </w:r>
    </w:p>
    <w:p w14:paraId="3021F4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peccato del presbitero è differente da qualsiasi altro peccato. Quando lui cade nel peccato contro il proprio ministero, si arresta all’istante la salvezza del mondo e l’umanità intera viene avvolta da una fitta tenebra di buio spirituale e morale. </w:t>
      </w:r>
    </w:p>
    <w:p w14:paraId="219E44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Queste riflessioni dicono cosa mai il presbitero di Cristo Gesù dovrà fare. Il mai è per sempre. </w:t>
      </w:r>
    </w:p>
    <w:p w14:paraId="4FB36E7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1A1FB3D"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09" w:name="_Toc180766863"/>
      <w:r w:rsidRPr="00D93089">
        <w:rPr>
          <w:rFonts w:ascii="Arial" w:eastAsia="Times New Roman" w:hAnsi="Arial"/>
          <w:b/>
          <w:sz w:val="28"/>
          <w:szCs w:val="14"/>
          <w:lang w:eastAsia="it-IT"/>
        </w:rPr>
        <w:t>PRIMA RIFLESSIONE</w:t>
      </w:r>
      <w:bookmarkEnd w:id="409"/>
    </w:p>
    <w:p w14:paraId="2E30207D"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075B2046" w14:textId="77777777" w:rsidR="00D93089" w:rsidRPr="00D93089" w:rsidRDefault="00D93089" w:rsidP="00D93089">
      <w:pPr>
        <w:keepNext/>
        <w:spacing w:after="120" w:line="240" w:lineRule="auto"/>
        <w:jc w:val="both"/>
        <w:outlineLvl w:val="2"/>
        <w:rPr>
          <w:rFonts w:ascii="Arial" w:hAnsi="Arial"/>
          <w:b/>
          <w:bCs/>
          <w:sz w:val="28"/>
        </w:rPr>
      </w:pPr>
      <w:bookmarkStart w:id="410" w:name="_Toc492044238"/>
      <w:bookmarkStart w:id="411" w:name="_Toc180766864"/>
      <w:r w:rsidRPr="00D93089">
        <w:rPr>
          <w:rFonts w:ascii="Arial" w:hAnsi="Arial"/>
          <w:b/>
          <w:bCs/>
          <w:sz w:val="28"/>
        </w:rPr>
        <w:t>IL PECCATO  DEI SACERDOTI</w:t>
      </w:r>
      <w:bookmarkEnd w:id="410"/>
      <w:bookmarkEnd w:id="411"/>
      <w:r w:rsidRPr="00D93089">
        <w:rPr>
          <w:rFonts w:ascii="Arial" w:hAnsi="Arial"/>
          <w:b/>
          <w:bCs/>
          <w:sz w:val="28"/>
        </w:rPr>
        <w:t xml:space="preserve"> </w:t>
      </w:r>
    </w:p>
    <w:p w14:paraId="4DF1CE2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Dalla Scrittura conosciamo il peccato di Aronne. Con il suo permesso tutto il popolo divenne idolatra. Le conseguenze sarebbero state assai pesanti se non fosse intervenuto Mosè per placare l’ira del Signore (Cfr. Esodo, Capitoli  XXXII, XXXIII. XXXIV). Sappiamo anche il peccato di fragilità e di debolezza di Eli. Mancò della forza per correggere i suoi figli che offendevano il Signore, disprezzando il suo culto. Lui li ammonì perché non peccassero contro il Signore, ma in modo assai blando. Questa volte le conseguenze sono state pesanti, anzi </w:t>
      </w:r>
      <w:r w:rsidRPr="00D93089">
        <w:rPr>
          <w:rFonts w:ascii="Arial" w:eastAsia="Times New Roman" w:hAnsi="Arial"/>
          <w:sz w:val="24"/>
          <w:lang w:eastAsia="it-IT"/>
        </w:rPr>
        <w:lastRenderedPageBreak/>
        <w:t xml:space="preserve">pesantissime (Cfr. Primo Libro di Samuele, Capitoli I, II, III, IV). Per mezzo del profeta Osea il Signore dichiara il sacerdote responsabile di ogni disastro morale, spirituale, sociale ed economico sorto in seno al suo popolo (Cfr. Osea, Capitolo IV). </w:t>
      </w:r>
    </w:p>
    <w:p w14:paraId="507DCABD"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In Geremia sono accusati di totale perdita di ogni saggezza e intelligenza (Cfr. Geremia, Capitolo VIII). In Isaia il Signore chiama i suoi pastori </w:t>
      </w:r>
      <w:r w:rsidRPr="00D93089">
        <w:rPr>
          <w:rFonts w:ascii="Arial" w:eastAsia="Times New Roman" w:hAnsi="Arial"/>
          <w:i/>
          <w:sz w:val="24"/>
          <w:lang w:eastAsia="it-IT"/>
        </w:rPr>
        <w:t>“cani muti”</w:t>
      </w:r>
      <w:r w:rsidRPr="00D93089">
        <w:rPr>
          <w:rFonts w:ascii="Arial" w:eastAsia="Times New Roman" w:hAnsi="Arial"/>
          <w:sz w:val="24"/>
          <w:lang w:eastAsia="it-IT"/>
        </w:rPr>
        <w:t xml:space="preserve">,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 Per mezzo di Malachia il Signore rivela quali sono le precise colpe dei sacerdoti, partendo dalla verità della missione della natura del sacerdote. Il Signore rivela chi è per Lui il sacerdote e poi prende in esame le sue colpe, una per una e le mette in luce. Se il sacerdote non vive la sua missione secondo la sua natura, tutto il popolo, anzi tutto il mondo, va alla deriva. </w:t>
      </w:r>
    </w:p>
    <w:p w14:paraId="04D78D14" w14:textId="77777777" w:rsidR="00D93089" w:rsidRPr="00D93089" w:rsidRDefault="00D93089" w:rsidP="00D93089">
      <w:pPr>
        <w:spacing w:after="120" w:line="240" w:lineRule="auto"/>
        <w:jc w:val="both"/>
        <w:rPr>
          <w:rFonts w:ascii="Arial" w:eastAsia="Times New Roman" w:hAnsi="Arial"/>
          <w:szCs w:val="20"/>
          <w:lang w:eastAsia="it-IT"/>
        </w:rPr>
      </w:pPr>
    </w:p>
    <w:p w14:paraId="5C4BF8A1" w14:textId="77777777" w:rsidR="00D93089" w:rsidRPr="00D93089" w:rsidRDefault="00D93089" w:rsidP="00D93089">
      <w:pPr>
        <w:keepNext/>
        <w:spacing w:after="120" w:line="240" w:lineRule="auto"/>
        <w:jc w:val="both"/>
        <w:outlineLvl w:val="2"/>
        <w:rPr>
          <w:rFonts w:ascii="Arial" w:hAnsi="Arial"/>
          <w:b/>
          <w:bCs/>
          <w:sz w:val="28"/>
        </w:rPr>
      </w:pPr>
      <w:bookmarkStart w:id="412" w:name="_Toc492044239"/>
      <w:bookmarkStart w:id="413" w:name="_Toc180766865"/>
      <w:r w:rsidRPr="00D93089">
        <w:rPr>
          <w:rFonts w:ascii="Arial" w:hAnsi="Arial"/>
          <w:b/>
          <w:bCs/>
          <w:sz w:val="28"/>
        </w:rPr>
        <w:t>IL SACERDOTE: MESSAGGERO DELL’ALTISSIMO</w:t>
      </w:r>
      <w:bookmarkEnd w:id="412"/>
      <w:bookmarkEnd w:id="413"/>
    </w:p>
    <w:p w14:paraId="698E137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0A8D104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si distacca da essa, non la vive, a poco a poco si allontanerà anche dalla Lettera della Legge e insegnerà parole vane. </w:t>
      </w:r>
    </w:p>
    <w:p w14:paraId="60B5292F"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w:t>
      </w:r>
      <w:r w:rsidRPr="00D93089">
        <w:rPr>
          <w:rFonts w:ascii="Arial" w:eastAsia="Times New Roman" w:hAnsi="Arial"/>
          <w:sz w:val="24"/>
          <w:lang w:eastAsia="it-IT"/>
        </w:rPr>
        <w:lastRenderedPageBreak/>
        <w:t xml:space="preserve">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20F9EA4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2E9DAFD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726E885D"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157254C5" w14:textId="77777777" w:rsidR="00D93089" w:rsidRPr="00D93089" w:rsidRDefault="00D93089" w:rsidP="00D93089">
      <w:pPr>
        <w:keepNext/>
        <w:spacing w:after="120" w:line="240" w:lineRule="auto"/>
        <w:jc w:val="both"/>
        <w:outlineLvl w:val="2"/>
        <w:rPr>
          <w:rFonts w:ascii="Arial" w:hAnsi="Arial"/>
          <w:b/>
          <w:bCs/>
          <w:sz w:val="28"/>
        </w:rPr>
      </w:pPr>
      <w:bookmarkStart w:id="414" w:name="_Toc492044240"/>
      <w:bookmarkStart w:id="415" w:name="_Toc180766866"/>
      <w:r w:rsidRPr="00D93089">
        <w:rPr>
          <w:rFonts w:ascii="Arial" w:hAnsi="Arial"/>
          <w:b/>
          <w:bCs/>
          <w:sz w:val="28"/>
        </w:rPr>
        <w:t>IL PECCATO CONTRO IL CULTO: OFFERTA PURA E MANI PURE</w:t>
      </w:r>
      <w:bookmarkEnd w:id="414"/>
      <w:bookmarkEnd w:id="415"/>
      <w:r w:rsidRPr="00D93089">
        <w:rPr>
          <w:rFonts w:ascii="Arial" w:hAnsi="Arial"/>
          <w:b/>
          <w:bCs/>
          <w:sz w:val="28"/>
        </w:rPr>
        <w:t xml:space="preserve"> </w:t>
      </w:r>
    </w:p>
    <w:p w14:paraId="5E2ABC24"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2880A23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w:t>
      </w:r>
      <w:r w:rsidRPr="00D93089">
        <w:rPr>
          <w:rFonts w:ascii="Arial" w:eastAsia="Times New Roman" w:hAnsi="Arial"/>
          <w:sz w:val="24"/>
          <w:lang w:eastAsia="it-IT"/>
        </w:rPr>
        <w:lastRenderedPageBreak/>
        <w:t xml:space="preserve">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69DC22D2" w14:textId="77777777" w:rsidR="00D93089" w:rsidRPr="00D93089" w:rsidRDefault="00D93089" w:rsidP="00D93089">
      <w:pPr>
        <w:spacing w:after="120" w:line="240" w:lineRule="auto"/>
        <w:jc w:val="both"/>
        <w:rPr>
          <w:rFonts w:ascii="Arial" w:eastAsia="Times New Roman" w:hAnsi="Arial"/>
          <w:szCs w:val="20"/>
          <w:lang w:eastAsia="it-IT"/>
        </w:rPr>
      </w:pPr>
    </w:p>
    <w:p w14:paraId="3D30C262" w14:textId="77777777" w:rsidR="00D93089" w:rsidRPr="00D93089" w:rsidRDefault="00D93089" w:rsidP="00D93089">
      <w:pPr>
        <w:keepNext/>
        <w:spacing w:after="120" w:line="240" w:lineRule="auto"/>
        <w:jc w:val="both"/>
        <w:outlineLvl w:val="2"/>
        <w:rPr>
          <w:rFonts w:ascii="Arial" w:hAnsi="Arial"/>
          <w:b/>
          <w:bCs/>
          <w:sz w:val="28"/>
        </w:rPr>
      </w:pPr>
      <w:bookmarkStart w:id="416" w:name="_Toc492044241"/>
      <w:bookmarkStart w:id="417" w:name="_Toc180766867"/>
      <w:r w:rsidRPr="00D93089">
        <w:rPr>
          <w:rFonts w:ascii="Arial" w:hAnsi="Arial"/>
          <w:b/>
          <w:bCs/>
          <w:sz w:val="28"/>
        </w:rPr>
        <w:t>PECCATO CONTRO L’INSEGNAMENTO</w:t>
      </w:r>
      <w:bookmarkEnd w:id="416"/>
      <w:bookmarkEnd w:id="417"/>
    </w:p>
    <w:p w14:paraId="129DF941"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516FE94F"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Non è però da un pensiero del suo Dio nascosto, segreto che solo lui conosce. È dal pensiero di Dio rivelato, manifestato, codificato, scritto prima su due tavole di pietra e poi anche affidato alle pergamene o ai papiri che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  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4D566C7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dell’eternità e a partire da esso determina il bene e il male, il giusto e l’ingiusto, ciò che è moralmente sano e ciò che è immorale, contro però e in piena difformità con il pensiero pubblico del Signore. È regola di verità eterna. Quando vi è difformità </w:t>
      </w:r>
      <w:r w:rsidRPr="00D93089">
        <w:rPr>
          <w:rFonts w:ascii="Arial" w:eastAsia="Times New Roman" w:hAnsi="Arial"/>
          <w:sz w:val="24"/>
          <w:lang w:eastAsia="it-IT"/>
        </w:rPr>
        <w:lastRenderedPageBreak/>
        <w:t>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078BF93C" w14:textId="77777777" w:rsidR="00D93089" w:rsidRPr="00D93089" w:rsidRDefault="00D93089" w:rsidP="00D93089">
      <w:pPr>
        <w:spacing w:after="120" w:line="240" w:lineRule="auto"/>
        <w:jc w:val="both"/>
        <w:rPr>
          <w:rFonts w:ascii="Arial" w:eastAsia="Times New Roman" w:hAnsi="Arial"/>
          <w:szCs w:val="20"/>
          <w:lang w:eastAsia="it-IT"/>
        </w:rPr>
      </w:pPr>
    </w:p>
    <w:p w14:paraId="1FE52AC5" w14:textId="77777777" w:rsidR="00D93089" w:rsidRPr="00D93089" w:rsidRDefault="00D93089" w:rsidP="00D93089">
      <w:pPr>
        <w:keepNext/>
        <w:spacing w:after="120" w:line="240" w:lineRule="auto"/>
        <w:jc w:val="both"/>
        <w:outlineLvl w:val="2"/>
        <w:rPr>
          <w:rFonts w:ascii="Arial" w:hAnsi="Arial"/>
          <w:b/>
          <w:bCs/>
          <w:sz w:val="28"/>
        </w:rPr>
      </w:pPr>
      <w:bookmarkStart w:id="418" w:name="_Toc492044242"/>
      <w:bookmarkStart w:id="419" w:name="_Toc180766868"/>
      <w:r w:rsidRPr="00D93089">
        <w:rPr>
          <w:rFonts w:ascii="Arial" w:hAnsi="Arial"/>
          <w:b/>
          <w:bCs/>
          <w:sz w:val="28"/>
        </w:rPr>
        <w:t>PECCATO DI PARZIALITÀ</w:t>
      </w:r>
      <w:bookmarkEnd w:id="418"/>
      <w:bookmarkEnd w:id="419"/>
    </w:p>
    <w:p w14:paraId="35A6955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Signore accusa il sacerdote di peccato di parzialità. Cosa è in verità questo peccato? La Parola del Signore va annunziata, proclamata, predicata, insegnata nella sua integrità, totalità, pienezza, senza nulla aggiungere, ma senza neanche 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52BC1946"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verità. Sempre un Dio parziale fa un uomo parziale, un Dio senza verità, un uomo senza verità. </w:t>
      </w:r>
    </w:p>
    <w:p w14:paraId="15227723" w14:textId="77777777" w:rsidR="00D93089" w:rsidRPr="00D93089" w:rsidRDefault="00D93089" w:rsidP="00D93089">
      <w:pPr>
        <w:spacing w:after="120" w:line="240" w:lineRule="auto"/>
        <w:jc w:val="both"/>
        <w:rPr>
          <w:rFonts w:ascii="Arial" w:eastAsia="Times New Roman" w:hAnsi="Arial"/>
          <w:szCs w:val="20"/>
          <w:lang w:eastAsia="it-IT"/>
        </w:rPr>
      </w:pPr>
    </w:p>
    <w:p w14:paraId="664131FC" w14:textId="77777777" w:rsidR="00D93089" w:rsidRPr="00D93089" w:rsidRDefault="00D93089" w:rsidP="00D93089">
      <w:pPr>
        <w:keepNext/>
        <w:spacing w:after="120" w:line="240" w:lineRule="auto"/>
        <w:jc w:val="both"/>
        <w:outlineLvl w:val="2"/>
        <w:rPr>
          <w:rFonts w:ascii="Arial" w:hAnsi="Arial"/>
          <w:b/>
          <w:bCs/>
          <w:sz w:val="28"/>
        </w:rPr>
      </w:pPr>
      <w:bookmarkStart w:id="420" w:name="_Toc492044243"/>
      <w:bookmarkStart w:id="421" w:name="_Toc180766869"/>
      <w:r w:rsidRPr="00D93089">
        <w:rPr>
          <w:rFonts w:ascii="Arial" w:hAnsi="Arial"/>
          <w:b/>
          <w:bCs/>
          <w:sz w:val="28"/>
        </w:rPr>
        <w:t>PECCATO CONTRO L’ALLEANZA</w:t>
      </w:r>
      <w:bookmarkEnd w:id="420"/>
      <w:bookmarkEnd w:id="421"/>
    </w:p>
    <w:p w14:paraId="6E277A31"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peccato del sacerdote è sempre contro l’alleanza, perché il fondamento di essa è la Parola del Signore. Tolta la Parola dei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w:t>
      </w:r>
      <w:r w:rsidRPr="00D93089">
        <w:rPr>
          <w:rFonts w:ascii="Arial" w:eastAsia="Times New Roman" w:hAnsi="Arial"/>
          <w:sz w:val="24"/>
          <w:lang w:eastAsia="it-IT"/>
        </w:rPr>
        <w:lastRenderedPageBreak/>
        <w:t>popolo di Dio. Per questa ragione è deleteria quella  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7B87AE5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 </w:t>
      </w:r>
    </w:p>
    <w:p w14:paraId="1F38729D" w14:textId="77777777" w:rsidR="00D93089" w:rsidRPr="00D93089" w:rsidRDefault="00D93089" w:rsidP="00D93089">
      <w:pPr>
        <w:spacing w:after="120" w:line="240" w:lineRule="auto"/>
        <w:jc w:val="both"/>
        <w:rPr>
          <w:rFonts w:ascii="Arial" w:eastAsia="Times New Roman" w:hAnsi="Arial"/>
          <w:sz w:val="24"/>
          <w:lang w:eastAsia="it-IT"/>
        </w:rPr>
      </w:pPr>
    </w:p>
    <w:p w14:paraId="5391A243" w14:textId="77777777" w:rsidR="00D93089" w:rsidRPr="00D93089" w:rsidRDefault="00D93089" w:rsidP="00D93089">
      <w:pPr>
        <w:keepNext/>
        <w:spacing w:after="120" w:line="240" w:lineRule="auto"/>
        <w:jc w:val="both"/>
        <w:outlineLvl w:val="2"/>
        <w:rPr>
          <w:rFonts w:ascii="Arial" w:hAnsi="Arial"/>
          <w:b/>
          <w:bCs/>
          <w:sz w:val="28"/>
        </w:rPr>
      </w:pPr>
      <w:bookmarkStart w:id="422" w:name="_Toc492044231"/>
      <w:bookmarkStart w:id="423" w:name="_Toc180766870"/>
      <w:r w:rsidRPr="00D93089">
        <w:rPr>
          <w:rFonts w:ascii="Arial" w:hAnsi="Arial"/>
          <w:b/>
          <w:bCs/>
          <w:sz w:val="28"/>
        </w:rPr>
        <w:t>I PECCATI CONTRO DIO</w:t>
      </w:r>
      <w:bookmarkEnd w:id="422"/>
      <w:bookmarkEnd w:id="423"/>
    </w:p>
    <w:p w14:paraId="150ACB25"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Il peccato è offesa contro Dio ed è sempre disobbedienza o trasgressione puntuale, specifica di un comandamento, uno statuto, una prescrizione del 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5A20060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creazione di gravi disordini morali, religiosi, sociali ad ogni livello. Solo esaminando peccato per peccato si potrà conoscere la pesante immoralità del tempo. </w:t>
      </w:r>
    </w:p>
    <w:p w14:paraId="19936414" w14:textId="77777777" w:rsidR="00D93089" w:rsidRPr="00D93089" w:rsidRDefault="00D93089" w:rsidP="00D93089">
      <w:pPr>
        <w:spacing w:after="120" w:line="240" w:lineRule="auto"/>
        <w:jc w:val="both"/>
        <w:rPr>
          <w:rFonts w:ascii="Arial" w:eastAsia="Times New Roman" w:hAnsi="Arial"/>
          <w:szCs w:val="20"/>
          <w:lang w:eastAsia="it-IT"/>
        </w:rPr>
      </w:pPr>
    </w:p>
    <w:p w14:paraId="46731594" w14:textId="77777777" w:rsidR="00D93089" w:rsidRPr="00D93089" w:rsidRDefault="00D93089" w:rsidP="00D93089">
      <w:pPr>
        <w:keepNext/>
        <w:spacing w:after="120" w:line="240" w:lineRule="auto"/>
        <w:jc w:val="both"/>
        <w:outlineLvl w:val="2"/>
        <w:rPr>
          <w:rFonts w:ascii="Arial" w:hAnsi="Arial"/>
          <w:b/>
          <w:bCs/>
          <w:sz w:val="28"/>
        </w:rPr>
      </w:pPr>
      <w:bookmarkStart w:id="424" w:name="_Toc492044232"/>
      <w:bookmarkStart w:id="425" w:name="_Toc180766871"/>
      <w:r w:rsidRPr="00D93089">
        <w:rPr>
          <w:rFonts w:ascii="Arial" w:hAnsi="Arial"/>
          <w:b/>
          <w:bCs/>
          <w:sz w:val="28"/>
        </w:rPr>
        <w:t>I PECCATI CONTRO IL CULTO</w:t>
      </w:r>
      <w:bookmarkEnd w:id="424"/>
      <w:bookmarkEnd w:id="425"/>
    </w:p>
    <w:p w14:paraId="480F9F1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Libro del Levitico ed ogni altra legge data da Mosè sul culto, prescriveva in ogni singolo dettaglio la natura di ogni sacrificio e le sue modalità per essere gradito al Signore. Una di queste norme ordinava che al Signore si dovevano offrire 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1A57046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Al tempo di Malachia questa norma era trascurata. Venivano offerti al Signore animali ammalati, non sani, non utili all’uomo. Questo è vero disprezzo della </w:t>
      </w:r>
      <w:r w:rsidRPr="00D93089">
        <w:rPr>
          <w:rFonts w:ascii="Arial" w:eastAsia="Times New Roman" w:hAnsi="Arial"/>
          <w:sz w:val="24"/>
          <w:lang w:eastAsia="it-IT"/>
        </w:rPr>
        <w:lastRenderedPageBreak/>
        <w:t>santità del Signore. Meglio non offrire che disprezzare il Creatore di ogni cosa. Può il Signore gradire un sacrificio che insulta la santità del suo nome? Mai. Se 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1750D576"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Se un uomo vuole sapere qual è la verità della fede di una comunità è sufficiente che osservi le modalità della celebrazione del culto. Basta anche osservare come le persone si vestono quando partecipano al culto. Chi sa che si sta recando dinanzi alla divina Maestà, si presenterà vestito in modo decente. La povertà non c’entra con l’indecenza. A volte non si fa alcuna distinzione tra la spiaggia e il 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1319D4E1" w14:textId="77777777" w:rsidR="00D93089" w:rsidRPr="00D93089" w:rsidRDefault="00D93089" w:rsidP="00D93089">
      <w:pPr>
        <w:spacing w:after="120" w:line="240" w:lineRule="auto"/>
        <w:jc w:val="both"/>
        <w:rPr>
          <w:rFonts w:ascii="Arial" w:eastAsia="Times New Roman" w:hAnsi="Arial"/>
          <w:szCs w:val="20"/>
          <w:lang w:eastAsia="it-IT"/>
        </w:rPr>
      </w:pPr>
    </w:p>
    <w:p w14:paraId="61087A60" w14:textId="77777777" w:rsidR="00D93089" w:rsidRPr="00D93089" w:rsidRDefault="00D93089" w:rsidP="00D93089">
      <w:pPr>
        <w:keepNext/>
        <w:spacing w:after="120" w:line="240" w:lineRule="auto"/>
        <w:jc w:val="both"/>
        <w:outlineLvl w:val="2"/>
        <w:rPr>
          <w:rFonts w:ascii="Arial" w:hAnsi="Arial"/>
          <w:b/>
          <w:bCs/>
          <w:sz w:val="28"/>
        </w:rPr>
      </w:pPr>
      <w:bookmarkStart w:id="426" w:name="_Toc492044233"/>
      <w:bookmarkStart w:id="427" w:name="_Toc180766872"/>
      <w:r w:rsidRPr="00D93089">
        <w:rPr>
          <w:rFonts w:ascii="Arial" w:hAnsi="Arial"/>
          <w:b/>
          <w:bCs/>
          <w:sz w:val="28"/>
        </w:rPr>
        <w:t>OFFERTA PURA E MANI PURE</w:t>
      </w:r>
      <w:bookmarkEnd w:id="426"/>
      <w:bookmarkEnd w:id="427"/>
    </w:p>
    <w:p w14:paraId="1D4BAF6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sacerdote. Per lui la verità rimane nei cuori e per lui scompare. Per Lui Dio è confessato, adorato, celebrato secondo verità o nella falsità. </w:t>
      </w:r>
    </w:p>
    <w:p w14:paraId="7B941BC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  Dio disprezzava Lui.</w:t>
      </w:r>
    </w:p>
    <w:p w14:paraId="7BFA0DE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lastRenderedPageBreak/>
        <w:t>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perirà per il suo peccato, ma di ogni peccato del popolo il sacerdote dovrà rendere contro al Signore oggi e anche per l’eternità.</w:t>
      </w:r>
    </w:p>
    <w:p w14:paraId="42F395A8" w14:textId="77777777" w:rsidR="00D93089" w:rsidRPr="00D93089" w:rsidRDefault="00D93089" w:rsidP="00D93089">
      <w:pPr>
        <w:spacing w:after="120" w:line="240" w:lineRule="auto"/>
        <w:jc w:val="both"/>
        <w:rPr>
          <w:rFonts w:ascii="Arial" w:eastAsia="Times New Roman" w:hAnsi="Arial"/>
          <w:szCs w:val="20"/>
          <w:lang w:eastAsia="it-IT"/>
        </w:rPr>
      </w:pPr>
    </w:p>
    <w:p w14:paraId="15C11FEE" w14:textId="77777777" w:rsidR="00D93089" w:rsidRPr="00D93089" w:rsidRDefault="00D93089" w:rsidP="00D93089">
      <w:pPr>
        <w:keepNext/>
        <w:spacing w:after="120" w:line="240" w:lineRule="auto"/>
        <w:jc w:val="both"/>
        <w:outlineLvl w:val="2"/>
        <w:rPr>
          <w:rFonts w:ascii="Arial" w:hAnsi="Arial"/>
          <w:b/>
          <w:bCs/>
          <w:sz w:val="28"/>
        </w:rPr>
      </w:pPr>
      <w:bookmarkStart w:id="428" w:name="_Toc492044234"/>
      <w:bookmarkStart w:id="429" w:name="_Toc180766873"/>
      <w:r w:rsidRPr="00D93089">
        <w:rPr>
          <w:rFonts w:ascii="Arial" w:hAnsi="Arial"/>
          <w:b/>
          <w:bCs/>
          <w:sz w:val="28"/>
        </w:rPr>
        <w:t>IL PECCATO CONTRO LA PROPRIETÀ DI DIO</w:t>
      </w:r>
      <w:bookmarkEnd w:id="428"/>
      <w:bookmarkEnd w:id="429"/>
      <w:r w:rsidRPr="00D93089">
        <w:rPr>
          <w:rFonts w:ascii="Arial" w:hAnsi="Arial"/>
          <w:b/>
          <w:bCs/>
          <w:sz w:val="28"/>
        </w:rPr>
        <w:t xml:space="preserve"> </w:t>
      </w:r>
    </w:p>
    <w:p w14:paraId="2CF2B565"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7625A58D"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1D4D057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Peccare contro la proprietà di Dio è infinitamente più grave che peccare contro la proprietà dell’uomo. Prima di tutto perché si spingono i Leviti ad abbandonare 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perché devono pensare a procurarsi di che vivere, tutto il </w:t>
      </w:r>
      <w:r w:rsidRPr="00D93089">
        <w:rPr>
          <w:rFonts w:ascii="Arial" w:eastAsia="Times New Roman" w:hAnsi="Arial"/>
          <w:sz w:val="24"/>
          <w:lang w:eastAsia="it-IT"/>
        </w:rPr>
        <w:lastRenderedPageBreak/>
        <w:t xml:space="preserve">popolo cade nella falsità. Manca loro la luce che lo illumina e la santità che lo rende santo. Il popolo è condannato all’idolatria e all’immoralità.  Idolatria e immoralità provocano ogni danno sociale. </w:t>
      </w:r>
    </w:p>
    <w:p w14:paraId="2ED767CB" w14:textId="77777777" w:rsidR="00D93089" w:rsidRPr="00D93089" w:rsidRDefault="00D93089" w:rsidP="00D93089">
      <w:pPr>
        <w:spacing w:after="120" w:line="240" w:lineRule="auto"/>
        <w:jc w:val="both"/>
        <w:rPr>
          <w:rFonts w:ascii="Arial" w:eastAsia="Times New Roman" w:hAnsi="Arial"/>
          <w:szCs w:val="20"/>
          <w:lang w:eastAsia="it-IT"/>
        </w:rPr>
      </w:pPr>
    </w:p>
    <w:p w14:paraId="18B5AE1D" w14:textId="77777777" w:rsidR="00D93089" w:rsidRPr="00D93089" w:rsidRDefault="00D93089" w:rsidP="00D93089">
      <w:pPr>
        <w:keepNext/>
        <w:spacing w:after="120" w:line="240" w:lineRule="auto"/>
        <w:jc w:val="both"/>
        <w:outlineLvl w:val="2"/>
        <w:rPr>
          <w:rFonts w:ascii="Arial" w:hAnsi="Arial"/>
          <w:b/>
          <w:bCs/>
          <w:sz w:val="28"/>
        </w:rPr>
      </w:pPr>
      <w:bookmarkStart w:id="430" w:name="_Toc492044235"/>
      <w:bookmarkStart w:id="431" w:name="_Toc180766874"/>
      <w:r w:rsidRPr="00D93089">
        <w:rPr>
          <w:rFonts w:ascii="Arial" w:hAnsi="Arial"/>
          <w:b/>
          <w:bCs/>
          <w:sz w:val="28"/>
        </w:rPr>
        <w:t>IL PECCATO CONTRO IL PENSIERO DI DIO</w:t>
      </w:r>
      <w:bookmarkEnd w:id="430"/>
      <w:bookmarkEnd w:id="431"/>
    </w:p>
    <w:p w14:paraId="0CE5606F"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Il peccato dei peccati, la trasgressione delle trasgressioni è cancellare il pensiero del Signore e al suo posto porre il pensiero dell’uomo, come unico principio di verità e di azione. Si comprenderà che così facendo, scompare tutta la 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56B14A41"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6A7A87D6"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Ma non sono questi i peccati che denuncia il Signore per mezzo del suo profeta Malachia. Vi è un peccato ancora più grave ed è quello contro il pensiero di Dio. Si giustifica il male attribuendo a Dio il cambiamento dei suoi pensieri. 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mio ministero per occuparmi di altro, che io curi i corpi anziché lo spirito, che io, sacerdote, mi occupi delle cose del mondo anziché delle cose di Dio, è presso il Signore la stessa cosa. Alla fine il risultato è lo stesso. Chi fa il bene non riceve un danno e neanche chi fa li male. 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w:t>
      </w:r>
      <w:r w:rsidRPr="00D93089">
        <w:rPr>
          <w:rFonts w:ascii="Arial" w:eastAsia="Times New Roman" w:hAnsi="Arial"/>
          <w:sz w:val="24"/>
          <w:lang w:eastAsia="it-IT"/>
        </w:rPr>
        <w:lastRenderedPageBreak/>
        <w:t xml:space="preserve">per entrare in un’era nuova della nostra storia. Il peccato contro il pensiero di Dio oggi è la causa di tutti i mali della terra. Ognuno, a modo suo, commette ogni giorno peccato contro il pensiero di Dio, aggiungendo e togliendo a suo piacimento. </w:t>
      </w:r>
    </w:p>
    <w:p w14:paraId="79BA0FFB" w14:textId="77777777" w:rsidR="00D93089" w:rsidRPr="00D93089" w:rsidRDefault="00D93089" w:rsidP="00D93089">
      <w:pPr>
        <w:spacing w:after="120" w:line="240" w:lineRule="auto"/>
        <w:jc w:val="both"/>
        <w:rPr>
          <w:rFonts w:ascii="Arial" w:eastAsia="Times New Roman" w:hAnsi="Arial"/>
          <w:szCs w:val="20"/>
          <w:lang w:eastAsia="it-IT"/>
        </w:rPr>
      </w:pPr>
    </w:p>
    <w:p w14:paraId="7203F7F5" w14:textId="77777777" w:rsidR="00D93089" w:rsidRPr="00D93089" w:rsidRDefault="00D93089" w:rsidP="00D93089">
      <w:pPr>
        <w:keepNext/>
        <w:spacing w:after="120" w:line="240" w:lineRule="auto"/>
        <w:jc w:val="both"/>
        <w:outlineLvl w:val="2"/>
        <w:rPr>
          <w:rFonts w:ascii="Arial" w:hAnsi="Arial"/>
          <w:b/>
          <w:bCs/>
          <w:sz w:val="28"/>
        </w:rPr>
      </w:pPr>
      <w:bookmarkStart w:id="432" w:name="_Toc492044236"/>
      <w:bookmarkStart w:id="433" w:name="_Toc180766875"/>
      <w:r w:rsidRPr="00D93089">
        <w:rPr>
          <w:rFonts w:ascii="Arial" w:hAnsi="Arial"/>
          <w:b/>
          <w:bCs/>
          <w:sz w:val="28"/>
        </w:rPr>
        <w:t>IL SIGNORE EDUCATORE DEL SUO POPOLO</w:t>
      </w:r>
      <w:bookmarkEnd w:id="432"/>
      <w:bookmarkEnd w:id="433"/>
    </w:p>
    <w:p w14:paraId="1D4C61E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Chi deve educare il popolo di Dio sulla verità della Parola e del culto è il sacerdote. Lui ha il posto di Dio sulla terra. Se Lui viene meno in questa sua 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sia alla verità e santità della Parola che del culto. Non credo che il sacerdote sia cosciente di questa sua altissima responsabilità. Tutto è da lui. Nulla è senza di Lui. Da lui è la verità. Senza di lui è la falsità. Da lui è la santità. Senza di lui è l’immoralità e il peccato. </w:t>
      </w:r>
    </w:p>
    <w:p w14:paraId="1653893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1DC30D32"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lang w:eastAsia="it-IT"/>
        </w:rPr>
        <w:t>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w:t>
      </w:r>
    </w:p>
    <w:p w14:paraId="5EDDFC52" w14:textId="77777777" w:rsidR="00D93089" w:rsidRPr="00D93089" w:rsidRDefault="00D93089" w:rsidP="00D93089">
      <w:pPr>
        <w:spacing w:after="120" w:line="240" w:lineRule="auto"/>
        <w:jc w:val="both"/>
        <w:rPr>
          <w:rFonts w:ascii="Arial" w:eastAsia="Times New Roman" w:hAnsi="Arial"/>
          <w:sz w:val="24"/>
          <w:lang w:eastAsia="it-IT"/>
        </w:rPr>
      </w:pPr>
    </w:p>
    <w:p w14:paraId="0525C8B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34" w:name="_Toc180766876"/>
      <w:r w:rsidRPr="00D93089">
        <w:rPr>
          <w:rFonts w:ascii="Arial" w:eastAsia="Times New Roman" w:hAnsi="Arial"/>
          <w:b/>
          <w:sz w:val="28"/>
          <w:szCs w:val="14"/>
          <w:lang w:eastAsia="it-IT"/>
        </w:rPr>
        <w:t>SECONDA RIFLESSIONE</w:t>
      </w:r>
      <w:bookmarkEnd w:id="434"/>
    </w:p>
    <w:p w14:paraId="159279D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La conclusione vogliamo dedicarla al sacerdote. Viene giusto chiedersi: quale relazione vi è tra il sacerdote e l’alleanza? Perché Osea dice parole che inchiodano il sacerdote alle sue altissime responsabilità, dichiarandolo causa di tutti i mali sociali, religiosi, economici, politici del popolo del Signore? Quanto il profeta dice non riguarda solo i sacerdoti del suo tempo, ma quelli di ogni tempo: dell’Antico e del Nuovo Testamento. Osea ci obbliga a dare una parola di luce su questo ministero, dal momento che tutto l’ordinamento e il buon funzionamento del popolo di Dio poggia su di lui. Se il sacerdote non </w:t>
      </w:r>
      <w:r w:rsidRPr="00D93089">
        <w:rPr>
          <w:rFonts w:ascii="Arial" w:eastAsia="Times New Roman" w:hAnsi="Arial"/>
          <w:i/>
          <w:sz w:val="24"/>
          <w:szCs w:val="24"/>
          <w:lang w:eastAsia="it-IT"/>
        </w:rPr>
        <w:t xml:space="preserve">“funziona, nulla funziona”, </w:t>
      </w:r>
      <w:r w:rsidRPr="00D93089">
        <w:rPr>
          <w:rFonts w:ascii="Arial" w:eastAsia="Times New Roman" w:hAnsi="Arial"/>
          <w:sz w:val="24"/>
          <w:szCs w:val="24"/>
          <w:lang w:eastAsia="it-IT"/>
        </w:rPr>
        <w:lastRenderedPageBreak/>
        <w:t>se il sacerdote</w:t>
      </w:r>
      <w:r w:rsidRPr="00D93089">
        <w:rPr>
          <w:rFonts w:ascii="Arial" w:eastAsia="Times New Roman" w:hAnsi="Arial"/>
          <w:i/>
          <w:sz w:val="24"/>
          <w:szCs w:val="24"/>
          <w:lang w:eastAsia="it-IT"/>
        </w:rPr>
        <w:t xml:space="preserve"> “si smarrisce, tutto si smarrisce”, </w:t>
      </w:r>
      <w:r w:rsidRPr="00D93089">
        <w:rPr>
          <w:rFonts w:ascii="Arial" w:eastAsia="Times New Roman" w:hAnsi="Arial"/>
          <w:sz w:val="24"/>
          <w:szCs w:val="24"/>
          <w:lang w:eastAsia="it-IT"/>
        </w:rPr>
        <w:t xml:space="preserve">se il sacerdote </w:t>
      </w:r>
      <w:r w:rsidRPr="00D93089">
        <w:rPr>
          <w:rFonts w:ascii="Arial" w:eastAsia="Times New Roman" w:hAnsi="Arial"/>
          <w:i/>
          <w:sz w:val="24"/>
          <w:szCs w:val="24"/>
          <w:lang w:eastAsia="it-IT"/>
        </w:rPr>
        <w:t>“si perde, con esso tutto il popolo si perde”</w:t>
      </w:r>
      <w:r w:rsidRPr="00D93089">
        <w:rPr>
          <w:rFonts w:ascii="Arial" w:eastAsia="Times New Roman" w:hAnsi="Arial"/>
          <w:sz w:val="24"/>
          <w:szCs w:val="24"/>
          <w:lang w:eastAsia="it-IT"/>
        </w:rPr>
        <w:t>.</w:t>
      </w:r>
    </w:p>
    <w:p w14:paraId="2F58E0A8" w14:textId="77777777" w:rsidR="00D93089" w:rsidRPr="00D93089" w:rsidRDefault="00D93089" w:rsidP="00D93089">
      <w:pPr>
        <w:spacing w:after="120" w:line="240" w:lineRule="auto"/>
        <w:jc w:val="both"/>
        <w:rPr>
          <w:rFonts w:ascii="Arial" w:eastAsia="Times New Roman" w:hAnsi="Arial"/>
          <w:sz w:val="24"/>
          <w:szCs w:val="24"/>
          <w:lang w:eastAsia="it-IT"/>
        </w:rPr>
      </w:pPr>
    </w:p>
    <w:p w14:paraId="7FAF65AB" w14:textId="77777777" w:rsidR="00D93089" w:rsidRPr="00D93089" w:rsidRDefault="00D93089" w:rsidP="00D93089">
      <w:pPr>
        <w:keepNext/>
        <w:spacing w:after="120" w:line="240" w:lineRule="auto"/>
        <w:jc w:val="both"/>
        <w:outlineLvl w:val="2"/>
        <w:rPr>
          <w:rFonts w:ascii="Arial" w:hAnsi="Arial"/>
          <w:b/>
          <w:bCs/>
          <w:sz w:val="28"/>
        </w:rPr>
      </w:pPr>
      <w:bookmarkStart w:id="435" w:name="_Toc62164509"/>
      <w:bookmarkStart w:id="436" w:name="_Toc180766877"/>
      <w:r w:rsidRPr="00D93089">
        <w:rPr>
          <w:rFonts w:ascii="Arial" w:hAnsi="Arial"/>
          <w:b/>
          <w:bCs/>
          <w:sz w:val="28"/>
        </w:rPr>
        <w:t>SACERDOTE IN OSEA</w:t>
      </w:r>
      <w:bookmarkEnd w:id="435"/>
      <w:bookmarkEnd w:id="436"/>
    </w:p>
    <w:p w14:paraId="06DC4C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C7956D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660632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16CA61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w:t>
      </w:r>
    </w:p>
    <w:p w14:paraId="6D10675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2959F0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7A6425D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Ascoltate questo, o sacerdoti, state attenti, casa d’Israele, o casa del re, porgete l’orecchio, perché a voi toccava esercitare la giustizia; voi foste </w:t>
      </w:r>
      <w:r w:rsidRPr="00D93089">
        <w:rPr>
          <w:rFonts w:ascii="Arial" w:eastAsia="Times New Roman" w:hAnsi="Arial"/>
          <w:i/>
          <w:iCs/>
          <w:spacing w:val="-6"/>
          <w:sz w:val="24"/>
          <w:szCs w:val="24"/>
          <w:lang w:eastAsia="it-IT"/>
        </w:rPr>
        <w:lastRenderedPageBreak/>
        <w:t>infatti un laccio a Mispa, una rete tesa sul Tabor e una fossa profonda a Sittìm. Ma io correggerò tutti costoro.</w:t>
      </w:r>
    </w:p>
    <w:p w14:paraId="6F0BA2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w:t>
      </w:r>
    </w:p>
    <w:p w14:paraId="2C55F3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w:t>
      </w:r>
    </w:p>
    <w:p w14:paraId="787874D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w:t>
      </w:r>
    </w:p>
    <w:p w14:paraId="40265D7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Ma chi è il sacerdote secondo il Signore? Quale ruolo a lui è stato assegnato dalla provvidenza divina in ordine alla salvezza del suo popolo e del mondo? Possiamo subito affermare che esso è il punto di contatto immediato tra Dio e il popolo, tra la Legge e il popolo, tra la Parola e il popolo. Possiamo dire che lui per ogni uomo è come la bocca dell’Altissimo. Lui è la voce del Signore degli eserciti. Per lui Dio parla al cuore di Gerusalemme, al cuore del mondo. Il sacerdote è il Mediatore della voce di Dio, del Creatore dell’uomo.</w:t>
      </w:r>
    </w:p>
    <w:p w14:paraId="1ADCEC5C" w14:textId="77777777" w:rsidR="00D93089" w:rsidRPr="00D93089" w:rsidRDefault="00D93089" w:rsidP="00D93089">
      <w:pPr>
        <w:spacing w:after="120" w:line="240" w:lineRule="auto"/>
        <w:jc w:val="both"/>
        <w:rPr>
          <w:rFonts w:ascii="Arial" w:eastAsia="Times New Roman" w:hAnsi="Arial"/>
          <w:szCs w:val="20"/>
          <w:lang w:eastAsia="it-IT"/>
        </w:rPr>
      </w:pPr>
    </w:p>
    <w:p w14:paraId="28645380" w14:textId="77777777" w:rsidR="00D93089" w:rsidRPr="00D93089" w:rsidRDefault="00D93089" w:rsidP="00D93089">
      <w:pPr>
        <w:keepNext/>
        <w:spacing w:after="120" w:line="240" w:lineRule="auto"/>
        <w:jc w:val="both"/>
        <w:outlineLvl w:val="2"/>
        <w:rPr>
          <w:rFonts w:ascii="Arial" w:hAnsi="Arial"/>
          <w:b/>
          <w:bCs/>
          <w:sz w:val="28"/>
        </w:rPr>
      </w:pPr>
      <w:bookmarkStart w:id="437" w:name="_Toc62164510"/>
      <w:bookmarkStart w:id="438" w:name="_Toc180766878"/>
      <w:r w:rsidRPr="00D93089">
        <w:rPr>
          <w:rFonts w:ascii="Arial" w:hAnsi="Arial"/>
          <w:b/>
          <w:bCs/>
          <w:sz w:val="28"/>
        </w:rPr>
        <w:t>IL SACERDOTE NEL LIBRO DELLA GENESI</w:t>
      </w:r>
      <w:bookmarkEnd w:id="437"/>
      <w:bookmarkEnd w:id="438"/>
    </w:p>
    <w:p w14:paraId="2BE41351"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Nel Libro della Genesi non troviamo figure di vera mediazione. Vi è invece una relazione personale di offerta che il singolo fa a Dio. I primi che offrono sacrifici al Signore sono Caino e Abele. Abele compie opera di vera adorazione. Caino invece offre senza alcuna fede, alcuna adorazione. Dio non gradisce la sua offerta.</w:t>
      </w:r>
    </w:p>
    <w:p w14:paraId="67C5DE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w:t>
      </w:r>
      <w:r w:rsidRPr="00D93089">
        <w:rPr>
          <w:rFonts w:ascii="Arial" w:eastAsia="Times New Roman" w:hAnsi="Arial"/>
          <w:i/>
          <w:iCs/>
          <w:spacing w:val="-6"/>
          <w:sz w:val="24"/>
          <w:szCs w:val="24"/>
          <w:lang w:eastAsia="it-IT"/>
        </w:rPr>
        <w:lastRenderedPageBreak/>
        <w:t xml:space="preserve">bene, il peccato è accovacciato alla tua porta; verso di te è il suo istinto, e tu lo dominerai» (Gen 4,3-7). </w:t>
      </w:r>
    </w:p>
    <w:p w14:paraId="2CFB4013"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Anche Noè, subito dopo il diluvio, offre un sacrificio di animali al Signore. Fu questo sacrificio che </w:t>
      </w:r>
      <w:r w:rsidRPr="00D93089">
        <w:rPr>
          <w:rFonts w:ascii="Arial" w:eastAsia="Times New Roman" w:hAnsi="Arial"/>
          <w:i/>
          <w:sz w:val="24"/>
          <w:szCs w:val="24"/>
          <w:lang w:eastAsia="it-IT"/>
        </w:rPr>
        <w:t>“strappò”</w:t>
      </w:r>
      <w:r w:rsidRPr="00D93089">
        <w:rPr>
          <w:rFonts w:ascii="Arial" w:eastAsia="Times New Roman" w:hAnsi="Arial"/>
          <w:sz w:val="24"/>
          <w:szCs w:val="24"/>
          <w:lang w:eastAsia="it-IT"/>
        </w:rPr>
        <w:t xml:space="preserve"> al Signore un giuramento e una promessa di non distruggere mai più la terra con le acque del diluvio.</w:t>
      </w:r>
    </w:p>
    <w:p w14:paraId="3DD5F4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541051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Finché durerà la terra, seme e mèsse, freddo e caldo, estate e inverno, giorno e notte non cesseranno» (Gen 8,20-22). </w:t>
      </w:r>
    </w:p>
    <w:p w14:paraId="111BED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77749D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Chi sparge il sangue dell’uomo, dall’uomo il suo sangue sarà sparso, perché a immagine di Dio è stato fatto l’uomo. E voi, siate fecondi e moltiplicatevi, siate numerosi sulla terra e dominatela».</w:t>
      </w:r>
    </w:p>
    <w:p w14:paraId="4FDD474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770539E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1E8B20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Disse Dio a Noè: «Questo è il segno dell’alleanza che io ho stabilito tra me e ogni carne che è sulla terra» (Gen 9,1-17). </w:t>
      </w:r>
    </w:p>
    <w:p w14:paraId="5A5B162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Finora è stato l’uomo ad offrire di sua spontanea volontà un sacrificio al Signore. Con Abramo è il Signore che chiede che gli venga offerto un sacrificio. Ad Abramo il Signore chiede il sacrificio del figlio, del suo unico figlio. Per questo </w:t>
      </w:r>
      <w:r w:rsidRPr="00D93089">
        <w:rPr>
          <w:rFonts w:ascii="Arial" w:eastAsia="Times New Roman" w:hAnsi="Arial"/>
          <w:sz w:val="24"/>
          <w:szCs w:val="24"/>
          <w:lang w:eastAsia="it-IT"/>
        </w:rPr>
        <w:lastRenderedPageBreak/>
        <w:t>sacrificio, il Signore promette ad Abramo un popolo, grande quanto le stelle del cielo e in più di benedire nella sua discendenza tutte le tribù della terra.</w:t>
      </w:r>
    </w:p>
    <w:p w14:paraId="736DC3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54EE8CE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EA05A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8B1400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52F21C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Abramo tornò dai suoi servi; insieme si misero in cammino verso Bersabea e Abramo abitò a Bersabea (Gen 22,1-19). </w:t>
      </w:r>
    </w:p>
    <w:p w14:paraId="2D475FD4"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Caso assai singolare è quanto viene narrato nel Capitolo XIV della Genesi. Troviamo un Sacerdote di nome Melchisedek, Sacerdote del Dio Altissimo che offre pane e vino.</w:t>
      </w:r>
    </w:p>
    <w:p w14:paraId="263417D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w:t>
      </w:r>
      <w:r w:rsidRPr="00D93089">
        <w:rPr>
          <w:rFonts w:ascii="Arial" w:eastAsia="Times New Roman" w:hAnsi="Arial"/>
          <w:i/>
          <w:iCs/>
          <w:spacing w:val="-6"/>
          <w:sz w:val="24"/>
          <w:szCs w:val="24"/>
          <w:lang w:eastAsia="it-IT"/>
        </w:rPr>
        <w:lastRenderedPageBreak/>
        <w:t xml:space="preserve">benedetto sia il Dio altissimo, che ti ha messo in mano i tuoi nemici». Ed egli diede a lui la decima di tutto (Gen 14,17-20). </w:t>
      </w:r>
    </w:p>
    <w:p w14:paraId="37827190"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Sappiamo che il Figlio di Dio, secondo il Salmo, sarà sacerdote al modo di Melchisedek. Quanto il Salmo profetizza viene ripreso dalla Lettera agli Ebrei, dichiarando che la Parola di Dio si è tutta compiuta in Cristo Gesù.</w:t>
      </w:r>
    </w:p>
    <w:p w14:paraId="224B63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13401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Come Melchisedek è il Re di Salem Sacerdote, così il Figlio generato da Dio è insieme Re, Messia, e Sacerdote. Da altre profezie sappiamo che è anche profeta. Ecco come la Lettera agli Ebrei sviluppa il Sacerdozio di Cristo Gesù nel suo compimento. </w:t>
      </w:r>
    </w:p>
    <w:p w14:paraId="0332540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CCF1B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056B1E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48F51C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5,1-13). </w:t>
      </w:r>
    </w:p>
    <w:p w14:paraId="7E5A06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5EBCB93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091A0FF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7E3CE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(En 6,1-20). </w:t>
      </w:r>
    </w:p>
    <w:p w14:paraId="098808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2BC67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Considerate dunque quanto sia grande costui, al quale Abramo, il patriarca, diede la decima del suo bottino. In verità anche quelli tra i figli di </w:t>
      </w:r>
      <w:r w:rsidRPr="00D93089">
        <w:rPr>
          <w:rFonts w:ascii="Arial" w:eastAsia="Times New Roman" w:hAnsi="Arial"/>
          <w:i/>
          <w:iCs/>
          <w:spacing w:val="-6"/>
          <w:sz w:val="24"/>
          <w:szCs w:val="24"/>
          <w:lang w:eastAsia="it-IT"/>
        </w:rPr>
        <w:lastRenderedPageBreak/>
        <w:t>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50CA648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7F7F136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917AB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2C14CB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Inoltre ciò non avvenne senza giuramento. Quelli infatti diventavano sacerdoti senza giuramento; costui al contrario con il giuramento di colui che gli dice: Il Signore ha giurato e non si pentirà: tu sei sacerdote per sempre.</w:t>
      </w:r>
    </w:p>
    <w:p w14:paraId="34C2408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 questo Gesù è diventato garante di un’alleanza migliore.</w:t>
      </w:r>
    </w:p>
    <w:p w14:paraId="1B325F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767622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D0A4D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punto capitale delle cose che stiamo dicendo è questo: noi abbiamo un sommo sacerdote così grande che si è assiso alla destra del trono della </w:t>
      </w:r>
      <w:r w:rsidRPr="00D93089">
        <w:rPr>
          <w:rFonts w:ascii="Arial" w:eastAsia="Times New Roman" w:hAnsi="Arial"/>
          <w:i/>
          <w:iCs/>
          <w:spacing w:val="-6"/>
          <w:sz w:val="24"/>
          <w:szCs w:val="24"/>
          <w:lang w:eastAsia="it-IT"/>
        </w:rPr>
        <w:lastRenderedPageBreak/>
        <w:t>Maestà nei cieli, ministro del santuario e della vera tenda, che il Signore, e non un uomo, ha costruito.</w:t>
      </w:r>
    </w:p>
    <w:p w14:paraId="7F4A0FA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5747D3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980776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507157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Dicendo alleanza nuova, Dio ha dichiarato antica la prima: ma, ciò che diventa antico e invecchia, è prossimo a scomparire (Eb 8,1-13). </w:t>
      </w:r>
    </w:p>
    <w:p w14:paraId="273797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AA8EDB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w:t>
      </w:r>
      <w:r w:rsidRPr="00D93089">
        <w:rPr>
          <w:rFonts w:ascii="Arial" w:eastAsia="Times New Roman" w:hAnsi="Arial"/>
          <w:i/>
          <w:iCs/>
          <w:spacing w:val="-6"/>
          <w:sz w:val="24"/>
          <w:szCs w:val="24"/>
          <w:lang w:eastAsia="it-IT"/>
        </w:rPr>
        <w:lastRenderedPageBreak/>
        <w:t>tratta soltanto di cibi, di bevande e di varie abluzioni, tutte prescrizioni carnali, valide fino al tempo in cui sarebbero state riformate.</w:t>
      </w:r>
    </w:p>
    <w:p w14:paraId="5DB42B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3FA37B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13785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1A10FC4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w:t>
      </w:r>
      <w:r w:rsidRPr="00D93089">
        <w:rPr>
          <w:rFonts w:ascii="Arial" w:eastAsia="Times New Roman" w:hAnsi="Arial"/>
          <w:i/>
          <w:iCs/>
          <w:spacing w:val="-6"/>
          <w:sz w:val="24"/>
          <w:szCs w:val="24"/>
          <w:lang w:eastAsia="it-IT"/>
        </w:rPr>
        <w:lastRenderedPageBreak/>
        <w:t>rinnova di anno in anno il ricordo dei peccati. È impossibile infatti che il sangue di tori e di capri elimini i peccati. Per questo, entrando nel mondo, Cristo dice:</w:t>
      </w:r>
    </w:p>
    <w:p w14:paraId="18ABA2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0B7416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F8F0C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2DE6383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dove c’è il perdono di queste cose, non c’è più offerta per il peccato.</w:t>
      </w:r>
    </w:p>
    <w:p w14:paraId="740686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9682F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CF027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41B43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34F6D6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Ancora un poco, infatti, un poco appena, e colui che deve venire, verrà e non tarderà. Il  mio giusto per fede vivrà; ma se cede, non porrò in lui il mio amore.</w:t>
      </w:r>
    </w:p>
    <w:p w14:paraId="7C99BD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Noi però non siamo di quelli che cedono, per la propria rovina, ma uomini di fede per la salvezza della nostra anima (Eb 10,1-39). </w:t>
      </w:r>
    </w:p>
    <w:p w14:paraId="311035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Altri esempi di offerta e di sacrifici che troviamo nel  Libro della Genesi. </w:t>
      </w:r>
    </w:p>
    <w:p w14:paraId="55E535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offrì un sacrificio sulle montagne e invitò i suoi parenti a prender cibo. Essi mangiarono e passarono la notte sulle montagne (Gen 31, 54). Israele dunque levò le tende con quanto possedeva e arrivò a Bersabea, dove offrì sacrifici al Dio di suo padre Isacco (Gen 46, 1). Allora Noè edificò un altare al Signore; prese ogni sorta di animali mondi e di uccelli mondi e offrì olocausti sull'altare (Gen 8, 20). Il Signore apparve ad Abram e gli disse: "Alla tua discendenza io darò questo paese". Allora Abram costruì in quel posto un altare al Signore che gli era apparso (Gen 12, 7). Al luogo dove prima aveva costruito l'altare: lì Abram invocò il nome del Signore (Gen 13, 4). Poi Abram si spostò con le sue tende e andò a stabilirsi alle Querce di Mamre, che sono ad Ebron, e vi costruì un altare al Signore (Gen 13, 18). </w:t>
      </w:r>
    </w:p>
    <w:p w14:paraId="5537DB9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egli costruì in quel luogo un altare e invocò il nome del Signore; lì piantò la tenda. E i servi di Isacco scavarono un pozzo (Gen 26, 25). Qui eresse un altare e lo chiamò "El, Dio d'Israele" (Gen 33, 20). Dio disse a Giacobbe: "Alzati, va’ a Betel e abita là; costruisci in quel luogo un altare al Dio che ti è apparso quando fuggivi Esaù, tuo fratello" (Gen 35, 1). Poi alziamoci e andiamo a Betel, dove io costruirò un altare al Dio che mi ha esaudito al tempo della mia angoscia e che è stato con me nel cammino che ho percorso" (Gen 35, 3). </w:t>
      </w:r>
    </w:p>
    <w:p w14:paraId="5AEF40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Qui egli costruì un altare e chiamò quel luogo "El-Betel", perché là Dio gli si era rivelato, quando sfuggiva al fratello (Gen 35, 7). Questa pietra, che io ho eretta come stele, sarà una casa di Dio; di quanto mi darai io ti offrirò la decima" (Gen 28, 22). Certo, sei partito perché soffrivi di nostalgia per la casa di tuo padre; ma perché mi hai rubato i miei dei?" (Gen 31, 30). Israele dunque levò le tende con quanto possedeva e arrivò a Bersabea, dove offrì sacrifici al Dio di suo padre Isacco (Gen 46, 1). </w:t>
      </w:r>
    </w:p>
    <w:p w14:paraId="27821EF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Dai testi riportati, risulta che solo di Melchisedek si parla di sacerdozio. Gli altri, tutti gli altri offrono a Dio i loro sacrifici. Ad Abramo è il Signore che chiede un </w:t>
      </w:r>
      <w:r w:rsidRPr="00D93089">
        <w:rPr>
          <w:rFonts w:ascii="Arial" w:eastAsia="Times New Roman" w:hAnsi="Arial"/>
          <w:sz w:val="24"/>
          <w:szCs w:val="24"/>
          <w:lang w:eastAsia="it-IT"/>
        </w:rPr>
        <w:lastRenderedPageBreak/>
        <w:t xml:space="preserve">sacrificio da offrire. Gli chiede suo figlio, il suo unico figlio, il figlio della promessa: Isacco. Abramo prontamente obbedisce. Era una prova di amore. </w:t>
      </w:r>
    </w:p>
    <w:p w14:paraId="45EAB987" w14:textId="77777777" w:rsidR="00D93089" w:rsidRPr="00D93089" w:rsidRDefault="00D93089" w:rsidP="00D93089">
      <w:pPr>
        <w:spacing w:after="120" w:line="240" w:lineRule="auto"/>
        <w:jc w:val="both"/>
        <w:rPr>
          <w:rFonts w:ascii="Arial" w:eastAsia="Times New Roman" w:hAnsi="Arial"/>
          <w:szCs w:val="20"/>
          <w:lang w:eastAsia="it-IT"/>
        </w:rPr>
      </w:pPr>
    </w:p>
    <w:p w14:paraId="58DC5B0A" w14:textId="77777777" w:rsidR="00D93089" w:rsidRPr="00D93089" w:rsidRDefault="00D93089" w:rsidP="00D93089">
      <w:pPr>
        <w:keepNext/>
        <w:spacing w:after="120" w:line="240" w:lineRule="auto"/>
        <w:jc w:val="both"/>
        <w:outlineLvl w:val="2"/>
        <w:rPr>
          <w:rFonts w:ascii="Arial" w:hAnsi="Arial"/>
          <w:b/>
          <w:bCs/>
          <w:sz w:val="28"/>
        </w:rPr>
      </w:pPr>
      <w:bookmarkStart w:id="439" w:name="_Toc62164511"/>
      <w:bookmarkStart w:id="440" w:name="_Toc180766879"/>
      <w:r w:rsidRPr="00D93089">
        <w:rPr>
          <w:rFonts w:ascii="Arial" w:hAnsi="Arial"/>
          <w:b/>
          <w:bCs/>
          <w:sz w:val="28"/>
        </w:rPr>
        <w:t>IL SACERDOTE NEL LIBRO DELL’ESODO</w:t>
      </w:r>
      <w:bookmarkEnd w:id="439"/>
      <w:bookmarkEnd w:id="440"/>
    </w:p>
    <w:p w14:paraId="189D772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Nel Libro dell’Esodo il Sacerdozio viene istituito per legge perenne ed è dato ad Aronne e ai suoi figli per sempre. L’antica Alleanza è tutta fondata sul sacerdozio alla maniera di Aronne. Abbiamo visto con il Salmo e con la Lettera agli Ebrei che la Nuova Alleanza si fonda sul Sacerdozio al modo di Melchisedek.</w:t>
      </w:r>
    </w:p>
    <w:p w14:paraId="6BF1224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Dagli stessi abiti sacerdotali, sappiamo che il sommo sacerdote portava sul suo petto, e di conseguenza sul suo cuore e dinanzi agli occhi, tutto il popolo del Signore, da presentare a Dio, ogni qualvolta entrava alla sua presenza. È come se il sacerdote e il popolo divenissero una cosa sola. Non due realtà, ma una realtà sola. Entrava il sacerdote alla presenza di Dio ed entrava nella sua persona tutto il popolo di Dio. </w:t>
      </w:r>
    </w:p>
    <w:p w14:paraId="1CBCFB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 avvicinare a te, in mezzo agli Israeliti, Aronne tuo fratello e i suoi figli con lui, perché siano miei sacerdoti: Aronne, Nadab e Abiu, Eleàzaro e Itamàr, figli di Aronne.</w:t>
      </w:r>
    </w:p>
    <w:p w14:paraId="190735C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4A70C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79E2C9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w:t>
      </w:r>
      <w:r w:rsidRPr="00D93089">
        <w:rPr>
          <w:rFonts w:ascii="Arial" w:eastAsia="Times New Roman" w:hAnsi="Arial"/>
          <w:i/>
          <w:iCs/>
          <w:spacing w:val="-6"/>
          <w:sz w:val="24"/>
          <w:szCs w:val="24"/>
          <w:lang w:eastAsia="it-IT"/>
        </w:rPr>
        <w:lastRenderedPageBreak/>
        <w:t>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6A20FA8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E3852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21C6C3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Tesserai la tunica di bisso. Farai un turbante di bisso e una cintura, lavoro di ricamo.</w:t>
      </w:r>
    </w:p>
    <w:p w14:paraId="61527D1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w:t>
      </w:r>
      <w:r w:rsidRPr="00D93089">
        <w:rPr>
          <w:rFonts w:ascii="Arial" w:eastAsia="Times New Roman" w:hAnsi="Arial"/>
          <w:i/>
          <w:iCs/>
          <w:spacing w:val="-6"/>
          <w:sz w:val="24"/>
          <w:szCs w:val="24"/>
          <w:lang w:eastAsia="it-IT"/>
        </w:rPr>
        <w:lastRenderedPageBreak/>
        <w:t xml:space="preserve">incorrano in una colpa che li farebbe morire. È una prescrizione perenne per lui e per i suoi discendenti (Es 28,1-43). </w:t>
      </w:r>
    </w:p>
    <w:p w14:paraId="3495D1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72967FD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12B27FB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64D992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09D333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066679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w:t>
      </w:r>
      <w:r w:rsidRPr="00D93089">
        <w:rPr>
          <w:rFonts w:ascii="Arial" w:eastAsia="Times New Roman" w:hAnsi="Arial"/>
          <w:i/>
          <w:iCs/>
          <w:spacing w:val="-6"/>
          <w:sz w:val="24"/>
          <w:szCs w:val="24"/>
          <w:lang w:eastAsia="it-IT"/>
        </w:rPr>
        <w:lastRenderedPageBreak/>
        <w:t>profumo gradito davanti al Signore: è un’offerta consumata dal fuoco in onore del Signore.</w:t>
      </w:r>
    </w:p>
    <w:p w14:paraId="245CD4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18577A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6EFE1E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25DB36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65BDD7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3F0A9CB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152A18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0AEC7E1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2DACD7A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5AD9B8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w:t>
      </w:r>
      <w:r w:rsidRPr="00D93089">
        <w:rPr>
          <w:rFonts w:ascii="Arial" w:eastAsia="Times New Roman" w:hAnsi="Arial"/>
          <w:i/>
          <w:iCs/>
          <w:spacing w:val="-6"/>
          <w:sz w:val="24"/>
          <w:szCs w:val="24"/>
          <w:lang w:eastAsia="it-IT"/>
        </w:rPr>
        <w:lastRenderedPageBreak/>
        <w:t>candelabro con i suoi accessori, l’altare dell’incenso, l’altare degli olocausti e tutti i suoi accessori, il bacino con il suo piedistallo. Consacrerai queste cose, che diventeranno santissime: tutto quello che verrà a contatto con esse sarà santo.</w:t>
      </w:r>
    </w:p>
    <w:p w14:paraId="6D914F2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7A9573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527790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Con porpora viola e porpora rossa e con scarlatto fecero le vesti liturgiche per officiare nel santuario. Fecero le vesti sacre di Aronne, come il Signore aveva ordinato a Mosè.</w:t>
      </w:r>
    </w:p>
    <w:p w14:paraId="4FF41BD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2DE1A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w:t>
      </w:r>
      <w:r w:rsidRPr="00D93089">
        <w:rPr>
          <w:rFonts w:ascii="Arial" w:eastAsia="Times New Roman" w:hAnsi="Arial"/>
          <w:i/>
          <w:iCs/>
          <w:spacing w:val="-6"/>
          <w:sz w:val="24"/>
          <w:szCs w:val="24"/>
          <w:lang w:eastAsia="it-IT"/>
        </w:rPr>
        <w:lastRenderedPageBreak/>
        <w:t>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7DA678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66E11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77A330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Fecero la lamina, il diadema sacro d’oro puro, e vi scrissero sopra a caratteri incisi, come un sigillo, «Sacro al Signore». Vi fissarono un cordone di porpora viola, per porre il diadema sopra il turbante, come il Signore aveva ordinato a Mosè.</w:t>
      </w:r>
    </w:p>
    <w:p w14:paraId="4A886A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Così fu finito tutto il lavoro della Dimora, della tenda del convegno. Gli Israeliti eseguirono ogni cosa come il Signore aveva ordinato a Mosè: così fecero.</w:t>
      </w:r>
    </w:p>
    <w:p w14:paraId="6E780AA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E3CAF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Gli Israeliti avevano eseguito ogni lavoro come il Signore aveva ordinato a Mosè. Mosè vide tutta l’opera e riscontrò che l’avevano eseguita come il Signore aveva ordinato. Allora Mosè li benedisse (Es 39,1-43). </w:t>
      </w:r>
    </w:p>
    <w:p w14:paraId="492E92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1AC430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37BE18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728840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Nella tenda del convegno collocò la tavola, sul lato settentrionale della Dimora, al di fuori del velo. Dispose su di essa il pane, in focacce sovrapposte, alla presenza del Signore, come il Signore aveva ordinato a Mosè.</w:t>
      </w:r>
    </w:p>
    <w:p w14:paraId="7015BE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Collocò inoltre il candelabro nella tenda del convegno, di fronte alla tavola, sul lato meridionale della Dimora, e vi preparò sopra le lampade davanti al Signore, come il Signore aveva ordinato a Mosè.</w:t>
      </w:r>
    </w:p>
    <w:p w14:paraId="0D317A5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Collocò poi l’altare d’oro nella tenda del convegno, davanti al velo, e bruciò su di esso l’incenso aromatico, come il Signore aveva ordinato a Mosè. </w:t>
      </w:r>
    </w:p>
    <w:p w14:paraId="3E2F3F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Mise infine la cortina all’ingresso della Dimora. Poi collocò l’altare degli olocausti all’ingresso della Dimora, della tenda del convegno, e offrì su di esso l’olocausto e l’offerta, come il Signore aveva ordinato a Mosè.</w:t>
      </w:r>
    </w:p>
    <w:p w14:paraId="35A9168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2D0EE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Infine eresse il recinto intorno alla Dimora e all’altare e mise la cortina alla porta del recinto. Così Mosè terminò l’opera.</w:t>
      </w:r>
    </w:p>
    <w:p w14:paraId="145AF2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la nube coprì la tenda del convegno e la gloria del Signore riempì la Dimora. Mosè non poté entrare nella tenda del convegno, perché la nube sostava su di essa e la gloria del Signore riempiva la Dimora.</w:t>
      </w:r>
    </w:p>
    <w:p w14:paraId="001238F5"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6"/>
          <w:sz w:val="24"/>
          <w:szCs w:val="24"/>
          <w:lang w:eastAsia="it-IT"/>
        </w:rPr>
        <w:t>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w:t>
      </w:r>
      <w:r w:rsidRPr="00D93089">
        <w:rPr>
          <w:rFonts w:ascii="Arial" w:eastAsia="Times New Roman" w:hAnsi="Arial"/>
          <w:i/>
          <w:iCs/>
          <w:sz w:val="24"/>
          <w:szCs w:val="24"/>
          <w:lang w:eastAsia="it-IT"/>
        </w:rPr>
        <w:t xml:space="preserve"> </w:t>
      </w:r>
    </w:p>
    <w:p w14:paraId="561FB2D2"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popolo di Dio in tutto ciò che riguarda lo spirito, l’anima, la relazione di obbedienza è posto nelle mani del sacerdote, anzi sul suo petto. È lui che deve conservare il popolo nella perfetta santità del suo Dio. È Lui che deve farlo ritornare nel momento del suo allontanamento, attraverso i sacrifici di espiazione e di purificazione dal peccato. Per lui il popolo del Signore vive e per lui muore nella sua alleanza con Dio. </w:t>
      </w:r>
    </w:p>
    <w:p w14:paraId="191BF563" w14:textId="77777777" w:rsidR="00D93089" w:rsidRPr="00D93089" w:rsidRDefault="00D93089" w:rsidP="00D93089">
      <w:pPr>
        <w:spacing w:after="120" w:line="240" w:lineRule="auto"/>
        <w:jc w:val="both"/>
        <w:rPr>
          <w:rFonts w:ascii="Arial" w:eastAsia="Times New Roman" w:hAnsi="Arial"/>
          <w:szCs w:val="20"/>
          <w:lang w:eastAsia="it-IT"/>
        </w:rPr>
      </w:pPr>
    </w:p>
    <w:p w14:paraId="60A1A8EF" w14:textId="77777777" w:rsidR="00D93089" w:rsidRPr="00D93089" w:rsidRDefault="00D93089" w:rsidP="00D93089">
      <w:pPr>
        <w:keepNext/>
        <w:spacing w:after="120" w:line="240" w:lineRule="auto"/>
        <w:jc w:val="both"/>
        <w:outlineLvl w:val="2"/>
        <w:rPr>
          <w:rFonts w:ascii="Arial" w:hAnsi="Arial"/>
          <w:b/>
          <w:bCs/>
          <w:sz w:val="28"/>
        </w:rPr>
      </w:pPr>
      <w:bookmarkStart w:id="441" w:name="_Toc62164512"/>
      <w:bookmarkStart w:id="442" w:name="_Toc180766880"/>
      <w:r w:rsidRPr="00D93089">
        <w:rPr>
          <w:rFonts w:ascii="Arial" w:hAnsi="Arial"/>
          <w:b/>
          <w:bCs/>
          <w:sz w:val="28"/>
        </w:rPr>
        <w:t>IL SACERDOTE NEL LIBRO DEL LEVITICO</w:t>
      </w:r>
      <w:bookmarkEnd w:id="441"/>
      <w:bookmarkEnd w:id="442"/>
    </w:p>
    <w:p w14:paraId="34DACE1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Nel Libro del Levitico nei primi capitoli, il Sacerdote è presentato nella sua relazione con il culto da offrire al Signore. Lui deve vigilare che per ogni peccato venga offerto a Dio il sacrificio prescritto dalla Legge. Non vi è autonomia alcuna nel sacerdote. Lui è il primo fedele alla Legge. Nel capitolo X viene invece indicato qual è il suo ministero in ordine all’insegnamento della Legge. </w:t>
      </w:r>
    </w:p>
    <w:p w14:paraId="492106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 8-11). </w:t>
      </w:r>
    </w:p>
    <w:p w14:paraId="12F3BA56"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Appare con ogni evidenza, che è il sacerdote la voce viva della Legge del Signore. Lui non è sopra la Legge, ma a sevizio della Legge. Non è dalla sua volontà, ma dalla legge del Signore. Lui non deve bere né vino né bevanda inebriante per poter essere sempre con la mente intento a dire ciò che la Legge dice e non dire ciò che la Legge non dice. Dalla sua fedeltà alla Legge è la fedeltà del popolo. Dalla sua infedeltà, tutto il popolo diviene infedele. Divenendo il popolo infedele, perde tutti i benefici derivanti dall’alleanza. È questo il motivo per cui Osea dice che la colpa dei disastri morali, spirituali, politici ed economici, </w:t>
      </w:r>
      <w:r w:rsidRPr="00D93089">
        <w:rPr>
          <w:rFonts w:ascii="Arial" w:eastAsia="Times New Roman" w:hAnsi="Arial"/>
          <w:sz w:val="24"/>
          <w:szCs w:val="24"/>
          <w:lang w:eastAsia="it-IT"/>
        </w:rPr>
        <w:lastRenderedPageBreak/>
        <w:t>familiari e sociali, è interamente del sacerdote. Per il sacerdote la sposa si mantiene fedele al suo Sposo e per lui diviene infedele. Tutto è dalla fedeltà del sacerdote al compito che gli è stato assegnato da Dio.</w:t>
      </w:r>
    </w:p>
    <w:p w14:paraId="2B403322" w14:textId="77777777" w:rsidR="00D93089" w:rsidRPr="00D93089" w:rsidRDefault="00D93089" w:rsidP="00D93089">
      <w:pPr>
        <w:spacing w:after="120" w:line="240" w:lineRule="auto"/>
        <w:jc w:val="both"/>
        <w:rPr>
          <w:rFonts w:ascii="Arial" w:eastAsia="Times New Roman" w:hAnsi="Arial"/>
          <w:szCs w:val="20"/>
          <w:lang w:eastAsia="it-IT"/>
        </w:rPr>
      </w:pPr>
    </w:p>
    <w:p w14:paraId="58F67A8A" w14:textId="77777777" w:rsidR="00D93089" w:rsidRPr="00D93089" w:rsidRDefault="00D93089" w:rsidP="00D93089">
      <w:pPr>
        <w:keepNext/>
        <w:spacing w:after="120" w:line="240" w:lineRule="auto"/>
        <w:jc w:val="both"/>
        <w:outlineLvl w:val="2"/>
        <w:rPr>
          <w:rFonts w:ascii="Arial" w:hAnsi="Arial"/>
          <w:b/>
          <w:bCs/>
          <w:sz w:val="28"/>
        </w:rPr>
      </w:pPr>
      <w:bookmarkStart w:id="443" w:name="_Toc62164513"/>
      <w:bookmarkStart w:id="444" w:name="_Toc180766881"/>
      <w:r w:rsidRPr="00D93089">
        <w:rPr>
          <w:rFonts w:ascii="Arial" w:hAnsi="Arial"/>
          <w:b/>
          <w:bCs/>
          <w:sz w:val="28"/>
        </w:rPr>
        <w:t>IL SACERDOTE IN ISAIA</w:t>
      </w:r>
      <w:bookmarkEnd w:id="443"/>
      <w:bookmarkEnd w:id="444"/>
    </w:p>
    <w:p w14:paraId="02C7DC26"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Se Isaia denuncia da un lato il fallimento del sacerdote nell’esercizio del suo ministero, giungendo a dichiarare i pastori cani muti, incapace di abbaiare, dall’altro presenta Cristo Signore, il Servo, che compie il grande sacrificio dell’espiazione. Il Servo sofferente prende su di sé tutti i peccati del mondo ed espia per essi, ottenendo il perdono e la riconciliazione. È questo il sommo della rivelazione dell’Antico Testamento. Rivelazione dell’altissimo amore del Servo per l’uomo. </w:t>
      </w:r>
    </w:p>
    <w:p w14:paraId="48555361"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Questa verità ci dice che come Cristo espia i peccati della sposa, poiché il sacerdote del Nuovo Testamento è perfettamente conformato a Cristo Sacerdote, anche Lui deve espiare i peccati della sposa di Cristo, cioè i peccati della Chiesa e dell’umanità. Come li espia? Portando non sul peccato, ma sulle spalle i peccati del mondo e offrendo per la loro espiazione ogni sua sofferenza, frutto della sua purissima obbedienza al Signore. Lui santifica per illuminazione. Purifica per espiazione. Due altissime missioni del sacerdote: illuminare per santificare, espiare per purificare. </w:t>
      </w:r>
    </w:p>
    <w:p w14:paraId="0C6C85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3A3F325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Poiché dice il Signore: «Per nulla foste venduti e sarete riscattati senza denaro».</w:t>
      </w:r>
    </w:p>
    <w:p w14:paraId="257B4FF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6B82D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Come sono belli sui monti i piedi del messaggero che annuncia la pace, del messaggero di buone notizie che annuncia la salvezza, che dice a Sion: «Regna il tuo Dio».</w:t>
      </w:r>
    </w:p>
    <w:p w14:paraId="62AC94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Una voce! Le tue sentinelle alzano la voce, insieme esultano, poiché vedono con gli occhi il ritorno del Signore a Sion. Prorompete insieme in canti di gioia, rovine di Gerusalemme, perché il Signore ha consolato il suo popolo, ha riscattato Gerusalemme.</w:t>
      </w:r>
    </w:p>
    <w:p w14:paraId="11C1C2E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w:t>
      </w:r>
      <w:r w:rsidRPr="00D93089">
        <w:rPr>
          <w:rFonts w:ascii="Arial" w:eastAsia="Times New Roman" w:hAnsi="Arial"/>
          <w:i/>
          <w:iCs/>
          <w:spacing w:val="-6"/>
          <w:sz w:val="24"/>
          <w:szCs w:val="24"/>
          <w:lang w:eastAsia="it-IT"/>
        </w:rPr>
        <w:lastRenderedPageBreak/>
        <w:t>come uno che fugge, perché davanti a voi cammina il Signore, il Dio d’Israele chiude la vostra carovana.</w:t>
      </w:r>
    </w:p>
    <w:p w14:paraId="515E367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 </w:t>
      </w:r>
    </w:p>
    <w:p w14:paraId="265B34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13F8818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Egli è stato trafitto per le nostre colpe, schiacciato per le nostre iniquità. Il castigo che ci dà salvezza si è abbattuto su di lui; per le sue piaghe noi siamo stati guariti. 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3F8E49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0A585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7902DB8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w:t>
      </w:r>
    </w:p>
    <w:p w14:paraId="7DABC2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Poiché così dice il Signore: «Agli eunuchi che osservano i miei sabati, preferiscono quello che a me piace e restano fermi nella mia alleanza, io concederò nella mia casa e dentro le mie mura un monumento e un nome </w:t>
      </w:r>
      <w:r w:rsidRPr="00D93089">
        <w:rPr>
          <w:rFonts w:ascii="Arial" w:eastAsia="Times New Roman" w:hAnsi="Arial"/>
          <w:i/>
          <w:iCs/>
          <w:spacing w:val="-6"/>
          <w:sz w:val="24"/>
          <w:szCs w:val="24"/>
          <w:lang w:eastAsia="it-IT"/>
        </w:rPr>
        <w:lastRenderedPageBreak/>
        <w:t>più prezioso che figli e figlie; darò loro un nome eterno che non sarà mai cancellato.</w:t>
      </w:r>
    </w:p>
    <w:p w14:paraId="41402C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55FD40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6FAC05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356120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A1B14D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w:t>
      </w:r>
    </w:p>
    <w:p w14:paraId="2BFC51E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w:t>
      </w:r>
    </w:p>
    <w:p w14:paraId="09DFE3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w:t>
      </w:r>
    </w:p>
    <w:p w14:paraId="6D2DC0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0F3293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24715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1C080C4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Altra verità che viene a noi dal Libro di Isaia è l’annunzio da parte del Signore che lui si prenderà sacerdoti e leviti anche dai popoli pagani. È questa una novità inaudita, dal momento che il sacerdozio in Israele era riservato solo ai figli di Aronne. La Nuova Alleanza tutto trasforma: sacerdozio, sacrifici, sacerdoti, offerte.</w:t>
      </w:r>
    </w:p>
    <w:p w14:paraId="7BCBBE34"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Quando il sacerdote della Nuova Alleanza comprenderà che lui come Cristo deve illuminare la sposa con la luce del Vangelo, perché rimanga sempre fedele al suo Sposo e quando saprà che lui dovrà sempre purificarla con la sua espiazione, poiché pienamente conformato e configurato a Cristo Signore, allora si comprenderà perché tanta infedeltà da parte della sposa. Il sacerdote non solo non illumina, ma neanche espia e purifica e la sposa si inabissa nelle sue prostituzioni.</w:t>
      </w:r>
    </w:p>
    <w:p w14:paraId="524CDCDB" w14:textId="77777777" w:rsidR="00D93089" w:rsidRPr="00D93089" w:rsidRDefault="00D93089" w:rsidP="00D93089">
      <w:pPr>
        <w:spacing w:after="120" w:line="240" w:lineRule="auto"/>
        <w:jc w:val="both"/>
        <w:rPr>
          <w:rFonts w:ascii="Arial" w:eastAsia="Times New Roman" w:hAnsi="Arial"/>
          <w:szCs w:val="20"/>
          <w:lang w:eastAsia="it-IT"/>
        </w:rPr>
      </w:pPr>
    </w:p>
    <w:p w14:paraId="69C1A316" w14:textId="77777777" w:rsidR="00D93089" w:rsidRPr="00D93089" w:rsidRDefault="00D93089" w:rsidP="00D93089">
      <w:pPr>
        <w:keepNext/>
        <w:spacing w:after="120" w:line="240" w:lineRule="auto"/>
        <w:jc w:val="both"/>
        <w:outlineLvl w:val="2"/>
        <w:rPr>
          <w:rFonts w:ascii="Arial" w:hAnsi="Arial"/>
          <w:b/>
          <w:bCs/>
          <w:sz w:val="28"/>
        </w:rPr>
      </w:pPr>
      <w:bookmarkStart w:id="445" w:name="_Toc62164514"/>
      <w:bookmarkStart w:id="446" w:name="_Toc180766882"/>
      <w:r w:rsidRPr="00D93089">
        <w:rPr>
          <w:rFonts w:ascii="Arial" w:hAnsi="Arial"/>
          <w:b/>
          <w:bCs/>
          <w:sz w:val="28"/>
        </w:rPr>
        <w:lastRenderedPageBreak/>
        <w:t>IL SACERDOTE IN GEREMIA</w:t>
      </w:r>
      <w:bookmarkEnd w:id="445"/>
      <w:bookmarkEnd w:id="446"/>
    </w:p>
    <w:p w14:paraId="449A618D"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In Geremia, il profeta che illumina la storia fatta di tenebre con la luce potente della profezia di Dio, ci dice che il sacerdote, essendo divenuto cieco, a causa dell’abbandono della Parola del Signore, ha perso assieme agli scribi, ogni senno e ogni intelligenza. Quando la Parola di Dio viene ridotta a menzogna dal Sacerdote, lui toglie la luce alla Parola, il Signore toglie a lui ogni luce, sapienza, gli toglie il senno. Diviene stolto, insipiente, uomo di tenebre. Per lui la sposa del Signore soffoca nell’idolatria e alla fine scompare annegando nel suo sangue.</w:t>
      </w:r>
    </w:p>
    <w:p w14:paraId="719D40E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Ma il Signore ha pietà della sua sposa, non vuole che persica per sempre. Nella sua grande misericordia, decide di mandare al suo popolo sacerdoti che guidino con sapienza e intelligenza. Lui manderà sacerdoti secondo il suo cuore. Questa è la grande profezia che troviamo nel Libro di Geremia. La sposa può iniziare a sperare. Verranno coloro che la illumineranno, coloro che espieranno per essa. </w:t>
      </w:r>
    </w:p>
    <w:p w14:paraId="38CFC0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150E308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5C68CBD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3B60C94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Contro i profeti. </w:t>
      </w:r>
    </w:p>
    <w:p w14:paraId="0B1772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w:t>
      </w:r>
    </w:p>
    <w:p w14:paraId="1D9B14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Perciò la loro strada sarà per loro come sentiero sdrucciolevole, saranno sospinti nelle tenebre e cadranno in esse, poiché io manderò su di loro la sventura, nell’anno del loro castigo. Oracolo del Signore.</w:t>
      </w:r>
    </w:p>
    <w:p w14:paraId="615C6B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w:t>
      </w:r>
    </w:p>
    <w:p w14:paraId="319A72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Così dice il Signore degli eserciti: «Non ascoltate le parole dei profeti che profetizzano per voi; essi vi fanno vaneggiare, vi annunciano fantasie del loro cuore, non quanto viene dalla bocca del Signore.</w:t>
      </w:r>
    </w:p>
    <w:p w14:paraId="0D2C74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coloro che disprezzano la parola del Signore, dicono: “Avrete la pace!”, e a quanti, ostinati, seguono il loro cuore: “Non vi coglierà la sventura!”.</w:t>
      </w:r>
    </w:p>
    <w:p w14:paraId="7D81801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chi ha assistito al consiglio del Signore, chi l’ha visto e ha udito la sua parola? Chi vi ha fatto attenzione e ha obbedito?</w:t>
      </w:r>
    </w:p>
    <w:p w14:paraId="6C1D19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w:t>
      </w:r>
    </w:p>
    <w:p w14:paraId="3358CD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70CC52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Che cosa ha in comune la paglia con il grano? Oracolo del Signore. La mia parola non è forse come il fuoco  – oracolo del Signore –  e come un martello che spacca la roccia?</w:t>
      </w:r>
    </w:p>
    <w:p w14:paraId="6978F11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5FC700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7067A74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La profezia di Geremia è vero annunzio di speranza. Se il Signore volesse che un popolo si perdesse, sarebbe sufficiente che lo privasse del suo sacerdote. Subito le tenebre si impadronirebbero di esso. Questo accade anche quando il popolo decide di camminare senza il sacerdote. Subito è avvolto dalle tenebre. Si immerge nell’idolatria. Consuma i suoi giorni nell’immoralità.</w:t>
      </w:r>
    </w:p>
    <w:p w14:paraId="5389B85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sacerdote è la luce di Dio in mezzo al suo popolo. Il sacerdote attinge la luce nel Signore e con essa illumina il popolo. Il popolo attinge la luce dal sacerdote e illumina la via sulla quale camminare. Dove il sacerdote non è luce, o perché lui stesso non è più luce, o perché il popolo ha deciso di camminare per le sue strade, è allora che la sposa cade dalla sua fedeltà, diviene infedele, si trasforma nella grande prostituta. Tutto è dalla luce del sacerdote. Il sacerdote è il più grande dono di Dio per l’umanità. </w:t>
      </w:r>
    </w:p>
    <w:p w14:paraId="6571E88D" w14:textId="77777777" w:rsidR="00D93089" w:rsidRPr="00D93089" w:rsidRDefault="00D93089" w:rsidP="00D93089">
      <w:pPr>
        <w:spacing w:after="120" w:line="240" w:lineRule="auto"/>
        <w:jc w:val="both"/>
        <w:rPr>
          <w:rFonts w:ascii="Arial" w:eastAsia="Times New Roman" w:hAnsi="Arial"/>
          <w:szCs w:val="20"/>
          <w:lang w:eastAsia="it-IT"/>
        </w:rPr>
      </w:pPr>
    </w:p>
    <w:p w14:paraId="5DF3483B" w14:textId="77777777" w:rsidR="00D93089" w:rsidRPr="00D93089" w:rsidRDefault="00D93089" w:rsidP="00D93089">
      <w:pPr>
        <w:keepNext/>
        <w:spacing w:after="120" w:line="240" w:lineRule="auto"/>
        <w:jc w:val="both"/>
        <w:outlineLvl w:val="2"/>
        <w:rPr>
          <w:rFonts w:ascii="Arial" w:hAnsi="Arial"/>
          <w:b/>
          <w:bCs/>
          <w:sz w:val="28"/>
        </w:rPr>
      </w:pPr>
      <w:bookmarkStart w:id="447" w:name="_Toc62164515"/>
      <w:bookmarkStart w:id="448" w:name="_Toc180766883"/>
      <w:r w:rsidRPr="00D93089">
        <w:rPr>
          <w:rFonts w:ascii="Arial" w:hAnsi="Arial"/>
          <w:b/>
          <w:bCs/>
          <w:sz w:val="28"/>
        </w:rPr>
        <w:t>IL SACERDOTE IN EZECHIELE</w:t>
      </w:r>
      <w:bookmarkEnd w:id="447"/>
      <w:bookmarkEnd w:id="448"/>
    </w:p>
    <w:p w14:paraId="5926E58F"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Ezechiele introduce una grande novità, anzi una novità inaudita. È come se il Signore volesse abolire la mediazione, ogni mediazione, per prendersi lui personalmente cura del suo gregge. Sappiamo che questa profezia si compirà pienamente in Cristo Gesù, il Mediatore unico, universale, nella grazia e nella verità, nella luce e nella giustizia, nel conforto e nella consolazione, nella liberazione dal peccato e nella creazione della vita nuova, per mezzo del suo Santo Spirito. Cristo Gesù nella sua Persona è vero Dio. Ma esercita la mediazione attraverso il suo corpo, tutto consegnato a Dio.</w:t>
      </w:r>
    </w:p>
    <w:p w14:paraId="44418EE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w:t>
      </w:r>
      <w:r w:rsidRPr="00D93089">
        <w:rPr>
          <w:rFonts w:ascii="Arial" w:eastAsia="Times New Roman" w:hAnsi="Arial"/>
          <w:i/>
          <w:iCs/>
          <w:spacing w:val="-6"/>
          <w:sz w:val="24"/>
          <w:szCs w:val="24"/>
          <w:lang w:eastAsia="it-IT"/>
        </w:rPr>
        <w:lastRenderedPageBreak/>
        <w:t>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213A8E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7438B3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540D35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w:t>
      </w:r>
      <w:r w:rsidRPr="00D93089">
        <w:rPr>
          <w:rFonts w:ascii="Arial" w:eastAsia="Times New Roman" w:hAnsi="Arial"/>
          <w:i/>
          <w:iCs/>
          <w:spacing w:val="-6"/>
          <w:sz w:val="24"/>
          <w:szCs w:val="24"/>
          <w:lang w:eastAsia="it-IT"/>
        </w:rPr>
        <w:lastRenderedPageBreak/>
        <w:t>che li tiranneggiano. Non saranno più preda delle nazioni, né li divoreranno le bestie selvatiche, ma saranno al sicuro e nessuno li spaventerà.</w:t>
      </w:r>
    </w:p>
    <w:p w14:paraId="42F95F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3D039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mie pecore, siete il gregge del mio pascolo e io sono il vostro Dio». Oracolo del Signore Dio (Ez 34,1-31). </w:t>
      </w:r>
    </w:p>
    <w:p w14:paraId="1637618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È verità. La profezia di Ezechiele si compie in Cristo e, in Lui, per Lui, con Lui, si compie attraverso quanti lui associa al suo unico e solo sacerdozio. Non vi sono più sacerdozi, ma uno solo quello di Cristo. Tutti i sacerdoti sono chiamati ad esercitare l’unico e solo sacerdozio di Cristo Signore, come suoi vicari, non come suoi sostituti. Nel suo corpo, non fuori del suo corpo. Nella sua Persona, nel suo nome, con la sua autorità, non fuori della sua Persona, del suo nome della sua autorità.</w:t>
      </w:r>
    </w:p>
    <w:p w14:paraId="65A5B04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Mentre nell’Antico Israele il sacerdote era Voce e Parola di Dio, illuminatore della sposa e purificatore di essa per l’offerta di sacrifici animali, nel Nuovo Testamento il sacerdote dovrà essere anima di Cristo, Pensiero di Cristo, Volontà di Cristo, Grazia di Cristo, Vita di Cristo, Presenza di Cristo, Luce di Cristo, Verità di Cristo, Sapienza di Cristo, Dono a Cristo per essere dono in Cristo per l’espiazione dei peccati della sposa. </w:t>
      </w:r>
    </w:p>
    <w:p w14:paraId="2068F9D3"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sacerdote di Cristo esercita il suo ministero di luce, grazia, espiazione, redenzione, nella misura in cui si conforma a Cristo. Se si separa da Cristo, eserciterà un ministero di tenebra e non di luce, di aggravamento dell’infedeltà della sposa e non di purificazione di essa. Come Cristo ha assunto la carne e l’ha fatta strumento della sua salvezza – la carne di Cristo è tutta governata dallo Spirito di Cristo –, così fino all’avvento dei nuovi cieli e della nuova terra, Cristo dovrà assumere – anche se con modalità diverse – il corpo del cristiano come strumento della sua mediazione. </w:t>
      </w:r>
    </w:p>
    <w:p w14:paraId="7644DF8D"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Questa verità oggi è assai compromessa. Spesso Cristo e il sacerdote camminano senza alcuna assunzione, se non quella compiutasi nell’ordinazione. Abbiamo la conformazione sacramentale, ma la scissione personale. Personalmente senza Cristo per esercitare il sacerdozio di Cristo. Vera contraddizione vissuta ai danni della sposa. Senza Cristo che possa oggi governare la sua sposa per la mediazione sacerdotale, la sposa è esposta ad ogni adulterio e ad ogni prostituzione. </w:t>
      </w:r>
    </w:p>
    <w:p w14:paraId="4B412480" w14:textId="77777777" w:rsidR="00D93089" w:rsidRPr="00D93089" w:rsidRDefault="00D93089" w:rsidP="00D93089">
      <w:pPr>
        <w:spacing w:after="120" w:line="240" w:lineRule="auto"/>
        <w:jc w:val="both"/>
        <w:rPr>
          <w:rFonts w:ascii="Arial" w:eastAsia="Times New Roman" w:hAnsi="Arial"/>
          <w:szCs w:val="20"/>
          <w:lang w:eastAsia="it-IT"/>
        </w:rPr>
      </w:pPr>
    </w:p>
    <w:p w14:paraId="1D221B25" w14:textId="77777777" w:rsidR="00D93089" w:rsidRPr="00D93089" w:rsidRDefault="00D93089" w:rsidP="00D93089">
      <w:pPr>
        <w:keepNext/>
        <w:spacing w:after="120" w:line="240" w:lineRule="auto"/>
        <w:jc w:val="both"/>
        <w:outlineLvl w:val="2"/>
        <w:rPr>
          <w:rFonts w:ascii="Arial" w:hAnsi="Arial"/>
          <w:b/>
          <w:bCs/>
          <w:sz w:val="28"/>
        </w:rPr>
      </w:pPr>
      <w:bookmarkStart w:id="449" w:name="_Toc62164516"/>
      <w:bookmarkStart w:id="450" w:name="_Toc180766884"/>
      <w:r w:rsidRPr="00D93089">
        <w:rPr>
          <w:rFonts w:ascii="Arial" w:hAnsi="Arial"/>
          <w:b/>
          <w:bCs/>
          <w:sz w:val="28"/>
        </w:rPr>
        <w:t>IL SACERDOTE IN MALACHIA</w:t>
      </w:r>
      <w:bookmarkEnd w:id="449"/>
      <w:bookmarkEnd w:id="450"/>
    </w:p>
    <w:p w14:paraId="4078095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Se il sacerdote non è fedele al suo Dio, il suo Dio trasforma le sue benedizioni in maledizioni. La rivelazione di Malachia è semplice, ma essenziale. Il sacerdote è messaggero del Signore degli eserciti. Se è un messaggero deve dire e fare secondo gli ordini che riceve la suo Signore. Tutti i mali del sacerdote sono mali di non mediazione, di non obbedienza, di non compimento dei comandi ricevuti.</w:t>
      </w:r>
    </w:p>
    <w:p w14:paraId="580B69E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lastRenderedPageBreak/>
        <w:t>Peccato di ieri, di oggi, di sempre. Se il Sacerdote è il messaggero del Dio vivente, mai potrà agire in modo autonomo, dal suo cuore, dai suoi sentimenti, dalla sua volontà. Lui deve solo riferire, dire, illuminare dalla Parola secondo la Parola. Se non fa questo diviene parziale, falso, uomo di menzogna. Illude il popolo, illudendo se stesso. Inganna la sposa, ingannando se stesso. La sposa vive di luce e questa luce deve attingerla dal sacerdote. Il sacerdote attinge la luce dal suo Signore e la dona.</w:t>
      </w:r>
    </w:p>
    <w:p w14:paraId="48EBBE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6E6FCD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67DE70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17157A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E008AC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5D8A2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w:t>
      </w:r>
      <w:r w:rsidRPr="00D93089">
        <w:rPr>
          <w:rFonts w:ascii="Arial" w:eastAsia="Times New Roman" w:hAnsi="Arial"/>
          <w:i/>
          <w:iCs/>
          <w:spacing w:val="-6"/>
          <w:sz w:val="24"/>
          <w:szCs w:val="24"/>
          <w:lang w:eastAsia="it-IT"/>
        </w:rPr>
        <w:lastRenderedPageBreak/>
        <w:t>veste, dice il Signore degli eserciti. Custodite dunque il vostro soffio vitale e non siate infedeli.</w:t>
      </w:r>
    </w:p>
    <w:p w14:paraId="42DA0B8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1F9EF6C"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Per il sacerdote di ieri e di sempre si devono compiere le parole con le quali Gesù chiude la sua vita pubblica nel Vangelo secondo Giovanni. Sono parole che ogni sacerdote deve fare sue dinanzi a Dio e testimoniarle dinanzi al popolo. </w:t>
      </w:r>
    </w:p>
    <w:p w14:paraId="2C62DB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6798F6F6"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Ogni sacerdote deve avere la stessa coscienza di Gesù Signore. Quanto ho detto, l’ho detto perché a me è stato detto dal Signore degli eserciti, dal Padre del Signore nostro Gesù Cristo, dallo Spirito Santo. Questo mi è stato detto e questo ho detto. Così mi è stato detto e così l’ho detto. Nulla ho aggiunto, nulla ho tolto, nulla ho modificato. Dalla fedeltà del sacerdote di Cristo Gesù è anche la fedeltà della sua sposa.</w:t>
      </w:r>
    </w:p>
    <w:p w14:paraId="7247211E" w14:textId="77777777" w:rsidR="00D93089" w:rsidRPr="00D93089" w:rsidRDefault="00D93089" w:rsidP="00D93089">
      <w:pPr>
        <w:spacing w:after="120" w:line="240" w:lineRule="auto"/>
        <w:jc w:val="both"/>
        <w:rPr>
          <w:rFonts w:ascii="Arial" w:eastAsia="Times New Roman" w:hAnsi="Arial"/>
          <w:szCs w:val="20"/>
          <w:lang w:eastAsia="it-IT"/>
        </w:rPr>
      </w:pPr>
    </w:p>
    <w:p w14:paraId="2DCE6F5D" w14:textId="77777777" w:rsidR="00D93089" w:rsidRPr="00D93089" w:rsidRDefault="00D93089" w:rsidP="00D93089">
      <w:pPr>
        <w:keepNext/>
        <w:spacing w:after="120" w:line="240" w:lineRule="auto"/>
        <w:jc w:val="both"/>
        <w:outlineLvl w:val="2"/>
        <w:rPr>
          <w:rFonts w:ascii="Arial" w:hAnsi="Arial"/>
          <w:b/>
          <w:bCs/>
          <w:sz w:val="28"/>
        </w:rPr>
      </w:pPr>
      <w:bookmarkStart w:id="451" w:name="_Toc62164517"/>
      <w:bookmarkStart w:id="452" w:name="_Toc180766885"/>
      <w:r w:rsidRPr="00D93089">
        <w:rPr>
          <w:rFonts w:ascii="Arial" w:hAnsi="Arial"/>
          <w:b/>
          <w:bCs/>
          <w:sz w:val="28"/>
        </w:rPr>
        <w:t>IL SACERDOTE IN MATTEO</w:t>
      </w:r>
      <w:bookmarkEnd w:id="451"/>
      <w:bookmarkEnd w:id="452"/>
    </w:p>
    <w:p w14:paraId="6393192D"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In Matteo l’Apostolo del Signore deve camminare nel mondo con i poteri di Cristo, per formare ogni uomo come sposa a Cristo Gesù. Lo deve formare nel corpo, nell’anima, nello spirito. Tutto l’uomo è oggetto delle sue cure, naturalmente non attraverso le vie della materia, ma quelle dello spirito. Il sacerdote non attinge dalla terra e dona agli uomini. Se attinge dalla terra, tradisce il suo ministero. Lui attinge dal cielo e dona agli uomini. Attinge dal cielo il Padre, Cristo Gesù e lo Spirito Santo  li dona agli uomini. Sono il Padre, il Figlio e lo Spirito che dovranno vivere nel cuore della sposa di Gesù Signore. Tutto il cielo avviene attraverso la Parola. Se l’Apostolo non dona la Parola, non insegna come si vive la Parola, la posa mai sarà pronta per il suo sposo.</w:t>
      </w:r>
    </w:p>
    <w:p w14:paraId="1D39BDC0"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Altra verità è per ogni sposa di Cristo Gesù. Essa non sarà giudicata dal suo Sposo sul fondamento delle opere di carità, ma in relazione alla sua qualità di sposa di Cristo. Sarà giudicata sulla fede. Se la sposa ha compiuto il suo percorso di perfetta fedeltà e ha generato nuovi figli a Cristo, sarà con Lui nei cieli e celebrerà lo sposalizio eterno con l’Agnello. Se la sua fede è morta, senza alcun frutto, non ci sarà sposalizio. Lo Sposo la lascerà fuori della sua sala nuziale per l’eternità. </w:t>
      </w:r>
    </w:p>
    <w:p w14:paraId="4B311F8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lastRenderedPageBreak/>
        <w:t xml:space="preserve">Nel Vangelo secondo Matteo il sacerdote ha una nobilissima missione da compiere: lui deve testimoniare Cristo, mostrando sempre Cristo agente ed operante nel suo corpo. Chi vede il sacerdote deve vedere Cristo. Non solo nell’attimo in cui celebra i sacramenti, ma sempre in ogni azione e parole da lui proferite e compiute. </w:t>
      </w:r>
    </w:p>
    <w:p w14:paraId="3693616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Chiamati a sé i suoi dodici discepoli, diede loro potere sugli spiriti impuri per scacciarli e guarire ogni malattia e ogni infermità.</w:t>
      </w:r>
    </w:p>
    <w:p w14:paraId="4F0C5A5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7F2EF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DD84CC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E05D41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0A57A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75390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BEBEA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483B9E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1C7EDE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4A27045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5DD44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4925C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w:t>
      </w:r>
    </w:p>
    <w:p w14:paraId="1E0580D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542D984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4375DD0"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Nel Vangelo secondo Matteo l’Apostolo della Nuova alleanza riceve quattro missioni che sono essenza di vita. Lui deve fare il corpo di Cristo: annunziando il Vangelo, battezzando nel nome del Padre e del Figlio e dello Spirito Santo quanti credono nel Vangelo, insegnando come si vive tutto il Vangelo sull’esempio di Gesù Signore, nutrendo il corpo di Cristo da lui fatto con il corpo di Cristo, cioè con l’Eucaristia, che anche lui dovrà fare: </w:t>
      </w:r>
      <w:r w:rsidRPr="00D93089">
        <w:rPr>
          <w:rFonts w:ascii="Arial" w:eastAsia="Times New Roman" w:hAnsi="Arial"/>
          <w:i/>
          <w:sz w:val="24"/>
          <w:szCs w:val="24"/>
          <w:lang w:eastAsia="it-IT"/>
        </w:rPr>
        <w:t>“Fate questo in memoria di me”.</w:t>
      </w:r>
    </w:p>
    <w:p w14:paraId="0B16F11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Se l’Apostolo omette una sola di queste missioni, il suo ministero risulterà vano. Il corpo di Cristo non viene formato e la sua opera sarà completamente sterile, rendendo sterile anche l’opera di Gesù Signore. Grande missione quella dell’Apostolo di Gesù. Essa è in tutto simile alla missione della Vergine Maria. La Vergine Maria ha dato il Corpo al Figlio del Dio Eterno, al Verbo della vita, nutrendolo con la sua stessa vita. L’Apostolo del Signore dona tutto di sé a Cristo Gesù, perché si faccia suo corpo e dal suo corpo, l’Apostolo è chiamato a  </w:t>
      </w:r>
      <w:r w:rsidRPr="00D93089">
        <w:rPr>
          <w:rFonts w:ascii="Arial" w:eastAsia="Times New Roman" w:hAnsi="Arial"/>
          <w:i/>
          <w:sz w:val="24"/>
          <w:szCs w:val="24"/>
          <w:lang w:eastAsia="it-IT"/>
        </w:rPr>
        <w:t>“formare il corpo di Cristo, nutrendo il corpo di Cristo con il corpo di Cristo, mostrando con il suo corpo come vive il corpo di Cristo”</w:t>
      </w:r>
      <w:r w:rsidRPr="00D93089">
        <w:rPr>
          <w:rFonts w:ascii="Arial" w:eastAsia="Times New Roman" w:hAnsi="Arial"/>
          <w:sz w:val="24"/>
          <w:szCs w:val="24"/>
          <w:lang w:eastAsia="it-IT"/>
        </w:rPr>
        <w:t xml:space="preserve">. </w:t>
      </w:r>
    </w:p>
    <w:p w14:paraId="0A2BFB5E" w14:textId="77777777" w:rsidR="00D93089" w:rsidRPr="00D93089" w:rsidRDefault="00D93089" w:rsidP="00D93089">
      <w:pPr>
        <w:spacing w:after="120" w:line="240" w:lineRule="auto"/>
        <w:jc w:val="both"/>
        <w:rPr>
          <w:rFonts w:ascii="Arial" w:eastAsia="Times New Roman" w:hAnsi="Arial"/>
          <w:szCs w:val="20"/>
          <w:lang w:eastAsia="it-IT"/>
        </w:rPr>
      </w:pPr>
    </w:p>
    <w:p w14:paraId="5456E9DD" w14:textId="77777777" w:rsidR="00D93089" w:rsidRPr="00D93089" w:rsidRDefault="00D93089" w:rsidP="00D93089">
      <w:pPr>
        <w:keepNext/>
        <w:spacing w:after="120" w:line="240" w:lineRule="auto"/>
        <w:jc w:val="both"/>
        <w:outlineLvl w:val="2"/>
        <w:rPr>
          <w:rFonts w:ascii="Arial" w:hAnsi="Arial"/>
          <w:b/>
          <w:bCs/>
          <w:sz w:val="28"/>
        </w:rPr>
      </w:pPr>
      <w:bookmarkStart w:id="453" w:name="_Toc62164518"/>
      <w:bookmarkStart w:id="454" w:name="_Toc180766886"/>
      <w:r w:rsidRPr="00D93089">
        <w:rPr>
          <w:rFonts w:ascii="Arial" w:hAnsi="Arial"/>
          <w:b/>
          <w:bCs/>
          <w:sz w:val="28"/>
        </w:rPr>
        <w:t>IL SACERDOTE IN GIOVANNI</w:t>
      </w:r>
      <w:bookmarkEnd w:id="453"/>
      <w:bookmarkEnd w:id="454"/>
    </w:p>
    <w:p w14:paraId="25569D4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Nel Vangelo secondo Giovanni l’Apostolo del Signore deve in tutto </w:t>
      </w:r>
      <w:r w:rsidRPr="00D93089">
        <w:rPr>
          <w:rFonts w:ascii="Arial" w:eastAsia="Times New Roman" w:hAnsi="Arial"/>
          <w:i/>
          <w:sz w:val="24"/>
          <w:szCs w:val="24"/>
          <w:lang w:eastAsia="it-IT"/>
        </w:rPr>
        <w:t>“compiere”</w:t>
      </w:r>
      <w:r w:rsidRPr="00D93089">
        <w:rPr>
          <w:rFonts w:ascii="Arial" w:eastAsia="Times New Roman" w:hAnsi="Arial"/>
          <w:sz w:val="24"/>
          <w:szCs w:val="24"/>
          <w:lang w:eastAsia="it-IT"/>
        </w:rPr>
        <w:t xml:space="preserve"> la stessa relazione di missione vissuta da Gesù verso il Padre. Come il Padre ha mandato Gesù e Gesù è vissuto per il Padre, così l’Apostolo è mandato da Gesù e deve vivere per Gesù.  Gesù è Parola e Pane di vita, l’Apostolo deve essere Parola e Pane di vita. Gesù lava i piedi ai suoi Apostoli, gli Apostoli dovranno lavarsi i piedi gli uni gli altri. Gesù è pieno di Spirito Santo e lo alita sugli Apostoli, anche gli Apostoli dovranno essere pieni di Spirito Santo e alitarlo su ogni uomo mentre dicono la Parola di Gesù e poi attraverso la celebrazione dei sacramenti. Gesù spiega il suo mistero, gli Apostoli dovranno anche loro spiegare il loro mistero.</w:t>
      </w:r>
    </w:p>
    <w:p w14:paraId="06DC660B"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Solo divenendo gli Apostoli verità e grazia di Cristo, sempre dalla Parola di Cristo, potranno “creare” il corpo di Cristo, illuminare il corpo di Cristo, fortificare il corpo di Cristo con lo Spirito Santo, santificare il corpo di Cristo con il perdono dei peccati, far crescere il corpo di Cristo in unità, vivendo di perfetta comunione gerarchica. Come Cristo è obbediente al Padre sempre, così la Chiesa, pecore e agnelli, ognuno dovrà essere obbediente a chi il Signore ha posto sopra di essi. Le pecore dovranno obbedire al loro Pastore che è Pietro. Gli agnelli dovranno obbedire alle loro pecore madri che sono gli Apostoli. Senza obbedienza il corpo di Cristo mancherà sempre della vera luce e camminerà nelle tenebre dell’errore. </w:t>
      </w:r>
    </w:p>
    <w:p w14:paraId="50435E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Dopo questi fatti, Gesù passò all’altra riva del mare di Galilea, cioè di Tiberìade, e lo seguiva una grande folla, perché vedeva i segni che </w:t>
      </w:r>
      <w:r w:rsidRPr="00D93089">
        <w:rPr>
          <w:rFonts w:ascii="Arial" w:eastAsia="Times New Roman" w:hAnsi="Arial"/>
          <w:i/>
          <w:iCs/>
          <w:spacing w:val="-6"/>
          <w:sz w:val="24"/>
          <w:szCs w:val="24"/>
          <w:lang w:eastAsia="it-IT"/>
        </w:rPr>
        <w:lastRenderedPageBreak/>
        <w:t xml:space="preserve">compiva sugli infermi. Gesù salì sul monte e là si pose a sedere con i suoi discepoli. Era vicina la Pasqua, la festa dei Giudei. </w:t>
      </w:r>
    </w:p>
    <w:p w14:paraId="4397EDA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68424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067B717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8BBE0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AA74AE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EF061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w:t>
      </w:r>
      <w:r w:rsidRPr="00D93089">
        <w:rPr>
          <w:rFonts w:ascii="Arial" w:eastAsia="Times New Roman" w:hAnsi="Arial"/>
          <w:i/>
          <w:iCs/>
          <w:spacing w:val="-6"/>
          <w:sz w:val="24"/>
          <w:szCs w:val="24"/>
          <w:lang w:eastAsia="it-IT"/>
        </w:rPr>
        <w:lastRenderedPageBreak/>
        <w:t>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6CBA6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DB5CE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2D20B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F1441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72B5A0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w:t>
      </w:r>
      <w:r w:rsidRPr="00D93089">
        <w:rPr>
          <w:rFonts w:ascii="Arial" w:eastAsia="Times New Roman" w:hAnsi="Arial"/>
          <w:i/>
          <w:iCs/>
          <w:spacing w:val="-6"/>
          <w:sz w:val="24"/>
          <w:szCs w:val="24"/>
          <w:lang w:eastAsia="it-IT"/>
        </w:rPr>
        <w:lastRenderedPageBreak/>
        <w:t>avrebbe tradito. E diceva: «Per questo vi ho detto che nessuno può venire a me, se non gli è concesso dal Padre».</w:t>
      </w:r>
    </w:p>
    <w:p w14:paraId="5529EB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444298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5FA621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19290E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ECCF7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835771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62578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w:t>
      </w:r>
      <w:r w:rsidRPr="00D93089">
        <w:rPr>
          <w:rFonts w:ascii="Arial" w:eastAsia="Times New Roman" w:hAnsi="Arial"/>
          <w:i/>
          <w:iCs/>
          <w:spacing w:val="-6"/>
          <w:sz w:val="24"/>
          <w:szCs w:val="24"/>
          <w:lang w:eastAsia="it-IT"/>
        </w:rPr>
        <w:lastRenderedPageBreak/>
        <w:t>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68BCE1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0C6E26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8BDE2D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19,19-23). </w:t>
      </w:r>
    </w:p>
    <w:p w14:paraId="27B4A63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859E1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w:t>
      </w:r>
      <w:r w:rsidRPr="00D93089">
        <w:rPr>
          <w:rFonts w:ascii="Arial" w:eastAsia="Times New Roman" w:hAnsi="Arial"/>
          <w:i/>
          <w:iCs/>
          <w:spacing w:val="-6"/>
          <w:sz w:val="24"/>
          <w:szCs w:val="24"/>
          <w:lang w:eastAsia="it-IT"/>
        </w:rPr>
        <w:lastRenderedPageBreak/>
        <w:t>la rete piena di pesci: non erano infatti lontani da terra se non un centinaio di metri.</w:t>
      </w:r>
    </w:p>
    <w:p w14:paraId="0B30A55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6442DC2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7403D7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5275BAB9"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6"/>
          <w:sz w:val="24"/>
          <w:szCs w:val="24"/>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w:t>
      </w:r>
      <w:r w:rsidRPr="00D93089">
        <w:rPr>
          <w:rFonts w:ascii="Arial" w:eastAsia="Times New Roman" w:hAnsi="Arial"/>
          <w:i/>
          <w:iCs/>
          <w:sz w:val="24"/>
          <w:szCs w:val="24"/>
          <w:lang w:eastAsia="it-IT"/>
        </w:rPr>
        <w:t xml:space="preserve"> </w:t>
      </w:r>
    </w:p>
    <w:p w14:paraId="098931F0"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Vangelo secondo Giovanni rivela una verità che mai l’Apostolo dovrà dimenticare. È il Padre che dona la sposa a Cristo Gesù. La sposa ha un suo nome particolare: le pecore. Solo Gesù è il Pastore, il Buon Pastore delle pecore del Padre. Il Padre dona le pecore a Cristo, Cristo le nutre con la sua Parola e con la sua carne, mostrandolo loro come si diviene perfette pecore del Padre. Gesù infatti è pecora del Padre nella relazione con il Padre e Lui deve dare la sua carne, il suo sangue, la sua Parola per il nutrimento delle pecore del Padre. Nei confronti delle pecore Lui è il Pastore, il Buon Pastore. Il Buon Pastore deve rigenerare, santificare, nutrire, governare, illuminare le pecore, liberandole dalla </w:t>
      </w:r>
      <w:r w:rsidRPr="00D93089">
        <w:rPr>
          <w:rFonts w:ascii="Arial" w:eastAsia="Times New Roman" w:hAnsi="Arial"/>
          <w:sz w:val="24"/>
          <w:szCs w:val="24"/>
          <w:lang w:eastAsia="it-IT"/>
        </w:rPr>
        <w:lastRenderedPageBreak/>
        <w:t>loro schiavitù del peccato e della morte per farne una offerta gradita al Padre suo. Il Buon Pastore riceve le pecore ammalate, malridotte, annerite dal fumo dell’inferno, lui le prende, le risana, le guarisce, le rigenera, le fa belle per il Padre. È quest’opera l’opera che mai potrà conoscere interruzioni.</w:t>
      </w:r>
    </w:p>
    <w:p w14:paraId="6F4D78C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Questa stessa opera deve essere compiuta dall’Apostolo del Signore. Lui deve prendere tutte le pecore date al Padre da Gesù e da Gesù date a lui e compiere la stessa opera compiuta da Gesù verso ogni pecora. Quanto Gesù ha fatto a loro, sue pecore, loro che sono pastori dinanzi alle pecore, devono farlo ad ogni pecora. Con parole assai semplici: Come Gesù è pecora dinanzi al Padre e Pastore dinanzi alle pecore del Padre, così gli Apostoli devono essere pecore dinanzi a Cristo e Buoni Pastori dinanzi alle pecore, operando e compiendo verso le pecore tutto ciò che Gesù ha compiuto verso di loro. Solo così agendo, potranno presentare vergini caste a Cristo, vere spose allo Sposo divino. È una altissima missione quella loro consegnata.</w:t>
      </w:r>
    </w:p>
    <w:p w14:paraId="0A1FA47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Per essere ancora più chiari. Tutto è dalla relazione dell’Apostolo con Cristo, come tutto è dalla relazione di Cristo con il Padre. Come Cristo è dalla volontà del Padre sempre, così l’Apostolo dovrà essere dalla volontà di Cristo sempre. Se l’Apostolo non è dal cuore di Cristo, dalla mente di Cristo, dal pensiero di Cristo, dalla volontà di Cristo, dall’amore di Cristo, dalla verità di Cristo, dalla Croce di Cristo, la sua opera sarà sterile. Manca del principio soprannaturale, che è lo Spirito Santo, per generare nuove spose a Gesù Signore. Staccato da Cristo, l’Apostolo diviene eunuco spirituale. Potrà essere eccellente per la terra, ma inutile per presentare spose al loro Sposo. </w:t>
      </w:r>
    </w:p>
    <w:p w14:paraId="7AF637C8" w14:textId="77777777" w:rsidR="00D93089" w:rsidRPr="00D93089" w:rsidRDefault="00D93089" w:rsidP="00D93089">
      <w:pPr>
        <w:spacing w:after="120" w:line="240" w:lineRule="auto"/>
        <w:jc w:val="both"/>
        <w:rPr>
          <w:rFonts w:ascii="Arial" w:eastAsia="Times New Roman" w:hAnsi="Arial"/>
          <w:szCs w:val="20"/>
          <w:lang w:eastAsia="it-IT"/>
        </w:rPr>
      </w:pPr>
    </w:p>
    <w:p w14:paraId="52C6F4D5" w14:textId="77777777" w:rsidR="00D93089" w:rsidRPr="00D93089" w:rsidRDefault="00D93089" w:rsidP="00D93089">
      <w:pPr>
        <w:keepNext/>
        <w:spacing w:after="120" w:line="240" w:lineRule="auto"/>
        <w:jc w:val="both"/>
        <w:outlineLvl w:val="2"/>
        <w:rPr>
          <w:rFonts w:ascii="Arial" w:hAnsi="Arial"/>
          <w:b/>
          <w:bCs/>
          <w:sz w:val="28"/>
        </w:rPr>
      </w:pPr>
      <w:bookmarkStart w:id="455" w:name="_Toc62164519"/>
      <w:bookmarkStart w:id="456" w:name="_Toc180766887"/>
      <w:r w:rsidRPr="00D93089">
        <w:rPr>
          <w:rFonts w:ascii="Arial" w:hAnsi="Arial"/>
          <w:b/>
          <w:bCs/>
          <w:sz w:val="28"/>
        </w:rPr>
        <w:t>IL SACERDOTE IN PAOLO</w:t>
      </w:r>
      <w:bookmarkEnd w:id="455"/>
      <w:bookmarkEnd w:id="456"/>
    </w:p>
    <w:p w14:paraId="35AB6EE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Paolo non solo genera, come vero padre, il corpo di Cristo, le comunità cristiane. Di esse è la luce, la verità, la giustizia, l’insegnamento, la correzione. Possiamo dire che Paolo vede tutto dal cuore di Cristo e secondo la verità e l’amore che sono in quel cuore lui governa le comunità. Lui è più che la luce del sole per gli uomini. Se il sole tramonta, la terra viene avvolta dalle tenebre. Se l’Apostolo lascia per un poco la comunità, anche su di essa si addensano grandi tenebre.</w:t>
      </w:r>
    </w:p>
    <w:p w14:paraId="0CCAD131"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L’Apostolo di Cristo è colui che dona vita al corpo di Cristo e anche lo mantiene in vita. È come la terra per le piante. Se la pianta viene sradicata dalla terra, subito muore. Se la comunità si sradica dall’Apostolo fisicamente, la comunità secca, muore, non produce più alcun frutto. L’apostolo è per la comunità ciò che Cristo è per gli Apostoli. Cristo è per essi la vite vera e gli Apostoli sono i tralci. Un tralcio staccato dalla vite, subito secca. Una comunità che si stacca dalla vite vera, in Cristo Gesù la vite vera del Padre, subito secca e non produce frutti.</w:t>
      </w:r>
    </w:p>
    <w:p w14:paraId="5BC7F18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L’Apostolo di Cristo diviene così colui che deve lavorare senza sosta per rimettere nella vite vera, che è l’apostolo, ogni tralcio che si è distaccato dalla sua verità e dalla sua grazia. Si badi bene! Senza l’inserimento, come tralcio vero e vivo, nell’Apostolo di Cristo Gesù, non c’è possibilità di alcun inserimento in Gesù Signore. La verità e la grazia, la luce e la giustizia dell’Apostolo devono essere verità, grazia, luce, giustizia delle pecore. Questo esige che l’Apostolo sia legato a Cristo come Cristo è legato al Padre. Per l’Apostolo a Cristo, per Cristo al </w:t>
      </w:r>
      <w:r w:rsidRPr="00D93089">
        <w:rPr>
          <w:rFonts w:ascii="Arial" w:eastAsia="Times New Roman" w:hAnsi="Arial"/>
          <w:sz w:val="24"/>
          <w:szCs w:val="24"/>
          <w:lang w:eastAsia="it-IT"/>
        </w:rPr>
        <w:lastRenderedPageBreak/>
        <w:t xml:space="preserve">Padre. Nell’Apostolo, in Cristo, nel Padre. Paolo è presenza e manifestazione di </w:t>
      </w:r>
      <w:r w:rsidRPr="00D93089">
        <w:rPr>
          <w:rFonts w:ascii="Arial" w:eastAsia="Times New Roman" w:hAnsi="Arial"/>
          <w:i/>
          <w:sz w:val="24"/>
          <w:szCs w:val="24"/>
          <w:lang w:eastAsia="it-IT"/>
        </w:rPr>
        <w:t>“Cristo vivo”</w:t>
      </w:r>
      <w:r w:rsidRPr="00D93089">
        <w:rPr>
          <w:rFonts w:ascii="Arial" w:eastAsia="Times New Roman" w:hAnsi="Arial"/>
          <w:sz w:val="24"/>
          <w:szCs w:val="24"/>
          <w:lang w:eastAsia="it-IT"/>
        </w:rPr>
        <w:t xml:space="preserve"> nella comunità di Cristo. Lui parla </w:t>
      </w:r>
      <w:r w:rsidRPr="00D93089">
        <w:rPr>
          <w:rFonts w:ascii="Arial" w:eastAsia="Times New Roman" w:hAnsi="Arial"/>
          <w:i/>
          <w:sz w:val="24"/>
          <w:szCs w:val="24"/>
          <w:lang w:eastAsia="it-IT"/>
        </w:rPr>
        <w:t xml:space="preserve">“da Cristo, per Cristo, in Cristo, con Cristo”. </w:t>
      </w:r>
    </w:p>
    <w:p w14:paraId="2089D91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635AAD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8BD5A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34EDA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31F6D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7AB69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Considerate infatti la vostra chiamata, fratelli: non ci sono fra voi molti sapienti dal punto di vista umano, né molti potenti, né molti nobili. Ma quello </w:t>
      </w:r>
      <w:r w:rsidRPr="00D93089">
        <w:rPr>
          <w:rFonts w:ascii="Arial" w:eastAsia="Times New Roman" w:hAnsi="Arial"/>
          <w:i/>
          <w:iCs/>
          <w:spacing w:val="-6"/>
          <w:sz w:val="24"/>
          <w:szCs w:val="24"/>
          <w:lang w:eastAsia="it-IT"/>
        </w:rPr>
        <w:lastRenderedPageBreak/>
        <w:t xml:space="preserve">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5F2C0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CC251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5BFE06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D106F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A9D5D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uno dice: «Io sono di Paolo», e un altro: «Io sono di Apollo», non vi dimostrate semplicemente uomini? Ma che cosa è mai Apollo? Che cosa è Paolo? Servitori, attraverso i quali siete venuti alla fede, e ciascuno </w:t>
      </w:r>
      <w:r w:rsidRPr="00D93089">
        <w:rPr>
          <w:rFonts w:ascii="Arial" w:eastAsia="Times New Roman" w:hAnsi="Arial"/>
          <w:i/>
          <w:iCs/>
          <w:spacing w:val="-6"/>
          <w:sz w:val="24"/>
          <w:szCs w:val="24"/>
          <w:lang w:eastAsia="it-IT"/>
        </w:rPr>
        <w:lastRenderedPageBreak/>
        <w:t>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225E98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37DCE5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C62C7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348EA9D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017793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7F9255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w:t>
      </w:r>
      <w:r w:rsidRPr="00D93089">
        <w:rPr>
          <w:rFonts w:ascii="Arial" w:eastAsia="Times New Roman" w:hAnsi="Arial"/>
          <w:i/>
          <w:iCs/>
          <w:spacing w:val="-6"/>
          <w:sz w:val="24"/>
          <w:szCs w:val="24"/>
          <w:lang w:eastAsia="it-IT"/>
        </w:rPr>
        <w:lastRenderedPageBreak/>
        <w:t>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BF2680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0D8C894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637AB13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4ECAD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6CA9A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w:t>
      </w:r>
      <w:r w:rsidRPr="00D93089">
        <w:rPr>
          <w:rFonts w:ascii="Arial" w:eastAsia="Times New Roman" w:hAnsi="Arial"/>
          <w:i/>
          <w:iCs/>
          <w:spacing w:val="-6"/>
          <w:sz w:val="24"/>
          <w:szCs w:val="24"/>
          <w:lang w:eastAsia="it-IT"/>
        </w:rPr>
        <w:lastRenderedPageBreak/>
        <w:t>ma se non lo faccio di mia iniziativa, è un incarico che mi è stato affidato. Qual è dunque la mia ricompensa? Quella di annunciare gratuitamente il Vangelo senza usare il diritto conferitomi dal Vangelo.</w:t>
      </w:r>
    </w:p>
    <w:p w14:paraId="158DFF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383F3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82A53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0AD53E4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31C286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w:t>
      </w:r>
      <w:r w:rsidRPr="00D93089">
        <w:rPr>
          <w:rFonts w:ascii="Arial" w:eastAsia="Times New Roman" w:hAnsi="Arial"/>
          <w:i/>
          <w:iCs/>
          <w:spacing w:val="-6"/>
          <w:sz w:val="24"/>
          <w:szCs w:val="24"/>
          <w:lang w:eastAsia="it-IT"/>
        </w:rPr>
        <w:lastRenderedPageBreak/>
        <w:t xml:space="preserve">carne umana e riconosciuto giusto nello Spirito, fu visto dagli Angeli e annunciato fra le genti, fu creduto nel mondo ed elevato nella gloria (1Tm 3,1-16). </w:t>
      </w:r>
    </w:p>
    <w:p w14:paraId="0EC006B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77CEB70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Proponendo queste cose ai fratelli, sarai un buon ministro di Cristo Gesù, nutrito dalle parole della fede e della buona dottrina che hai seguito. Evita invece le favole profane, roba da vecchie donnicciole.</w:t>
      </w:r>
    </w:p>
    <w:p w14:paraId="504F8C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6C88DF3"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Paolo insegna alle sue comunità come si diviene vere spose di Cristo, divenendo lui ogni giorno vera sposa di Cristo. La sposa è colei che si consegna tutto al suo Sposo. Paolo è l’Apostolo-Sposa che si è consegnato a Cristo, da Lui si è lasciato conquistare, ogni giorno si lascia conquistare. Lui vive per fare la volontà del suo Sposo. Vivendo per il suo Sposo, conosce il suo Sposo, allo stesso modo che Cristo Gesù vivendo per il Padre, nello Spirito Santo, conosce il Padre. Più cresce la consegna della sposa allo Sposo e più il cuore dello Sposo vive nel cuore della sposa, fino a divenire un cuore solo. Questa è la grande luce che Paolo consegna ad ogni discepolo di Gesù che aspira a divenire vera sposa del suo Signore.</w:t>
      </w:r>
    </w:p>
    <w:p w14:paraId="26FA65A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Paolo ci insegna che è la bellezza della sposa che attrae e conquista altre spose per Cristo Signore, ma è anche la fermezza della sua verità e della sua luce che impedisce che le spose di Cristo si smarriscano nella confusione e nelle tenebre del mondo. Tutto è dalla relazione dell’Apostolo con Cristo. Se l’Apostolo è vera sposa di Cristo, come vera sposa sempre si consegna al suo Sposo, le comunità da lui generate e governate, si manterranno vere spose di Cristo. Se l’Apostolo si distacca da Cristo anche di un solo pensiero, le spose se ne accorgeranno e anche esse devieranno dalla loro fedeltà e totale consegna a Gesù Signore. La </w:t>
      </w:r>
      <w:r w:rsidRPr="00D93089">
        <w:rPr>
          <w:rFonts w:ascii="Arial" w:eastAsia="Times New Roman" w:hAnsi="Arial"/>
          <w:sz w:val="24"/>
          <w:szCs w:val="24"/>
          <w:lang w:eastAsia="it-IT"/>
        </w:rPr>
        <w:lastRenderedPageBreak/>
        <w:t>vita della comunità è dalla vita dell’Apostolo. La vita dell’Apostolo deve essere dalla vita di Cristo, allo stesso modo che la vita di Cristo è dalla vita del Padre. Come Cristo abita nel seno del Padre, così l’Apostolo deve abitare nel seno di Cristo, se vuole essere vera sposa di Cristo, per attrarre a Cristo ogni sposa che il Signore gli manda. È legge eterna della vita. Sappiamo che Paolo è nel seno di Cristo e dal suo seno, che è il seno crocifisso, lui sempre opera.</w:t>
      </w:r>
    </w:p>
    <w:p w14:paraId="6F1B020C" w14:textId="77777777" w:rsidR="00D93089" w:rsidRPr="00D93089" w:rsidRDefault="00D93089" w:rsidP="00D93089">
      <w:pPr>
        <w:spacing w:after="120" w:line="240" w:lineRule="auto"/>
        <w:jc w:val="both"/>
        <w:rPr>
          <w:rFonts w:ascii="Arial" w:eastAsia="Times New Roman" w:hAnsi="Arial"/>
          <w:szCs w:val="20"/>
          <w:lang w:eastAsia="it-IT"/>
        </w:rPr>
      </w:pPr>
    </w:p>
    <w:p w14:paraId="7A2A77A6" w14:textId="77777777" w:rsidR="00D93089" w:rsidRPr="00D93089" w:rsidRDefault="00D93089" w:rsidP="00D93089">
      <w:pPr>
        <w:keepNext/>
        <w:spacing w:after="120" w:line="240" w:lineRule="auto"/>
        <w:jc w:val="both"/>
        <w:outlineLvl w:val="2"/>
        <w:rPr>
          <w:rFonts w:ascii="Arial" w:hAnsi="Arial"/>
          <w:b/>
          <w:bCs/>
          <w:sz w:val="28"/>
        </w:rPr>
      </w:pPr>
      <w:bookmarkStart w:id="457" w:name="_Toc62164520"/>
      <w:bookmarkStart w:id="458" w:name="_Toc180766888"/>
      <w:r w:rsidRPr="00D93089">
        <w:rPr>
          <w:rFonts w:ascii="Arial" w:hAnsi="Arial"/>
          <w:b/>
          <w:bCs/>
          <w:sz w:val="28"/>
        </w:rPr>
        <w:t>IL SACERDOTE IN PIETRO</w:t>
      </w:r>
      <w:bookmarkEnd w:id="457"/>
      <w:bookmarkEnd w:id="458"/>
    </w:p>
    <w:p w14:paraId="4A3D0DB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Pietro ci offre due altissime verità riguardo al sacerdote nella comunità cristiana. Prima di ogni cosa il sacerdote non solo deve vivere la sua missione di presbitero, facendo del suo ministero un servizio di purissimo amore, amore libero, gratuito, senza alcun interesse materiale, amore che si fa modello verso ogni pecora del Signore. Potrà fare questo – ed è la sublime verità di Pietro – se ogni cosa verrà vissuta nella prospettiva della vita eterna. Tutto ciò che il presbitero opera, come presbitero, serve per guadagnarsi una grande gloria nei cieli eterni. Se il ministero del presbitero perde questa dimensione, all’istante il suo cuore sarò conquistato dalle cose della terra, dai successi umani e dalla gloria mondana e il gregge di Cristo si disperderà. Guai a quel presbitero che perde il significato del suo ministero: via per il raggiungimento di Cristo nella sua gloria. Sarà lo smarrimento, la confusione, le tenebre. Oggi il presbitero, avendo perso, la verità del suo ministero – via per arrivare fino a Cristo nei cieli divini – si sta smarrendo nei meandri del mondo e tutto il gregge di Cristo va in malora. È mantenendo alta la sua vocazione che il presbitero potrà guadagnare molte spose a Gesù Signore. Lui cammina verso Cristo e anche le spose, da lui guadagnate a Cristo, cammineranno verso Cristo. Se lui cammina verso la terra, anche le spose cammineranno e guarderanno verso la terra e non più verso il cielo. La via del presbitero è la via del gregge. Si smarrisce il presbitero, tutto il gregge si smarrisce.</w:t>
      </w:r>
    </w:p>
    <w:p w14:paraId="234433C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A82E3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A6F19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w:t>
      </w:r>
      <w:r w:rsidRPr="00D93089">
        <w:rPr>
          <w:rFonts w:ascii="Arial" w:eastAsia="Times New Roman" w:hAnsi="Arial"/>
          <w:i/>
          <w:iCs/>
          <w:spacing w:val="-6"/>
          <w:sz w:val="24"/>
          <w:szCs w:val="24"/>
          <w:lang w:eastAsia="it-IT"/>
        </w:rPr>
        <w:lastRenderedPageBreak/>
        <w:t>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733A962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299EA4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462A7E8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Altra verità che viene da Pietro ci rivela che sempre il presbitero deve indicare alle pecore qual è il fondamento personale sul quale la sua fede si regge. Sappiamo che per San Paolo tutto il fondamento della sua fede poggia sull’incontro personale con Cristo, e in modo particolare sulla misericordia che il Signore gli ha usato. Questo fondamento Paolo lo rivela nella Prima Lettera a Timoteo.</w:t>
      </w:r>
    </w:p>
    <w:p w14:paraId="6743E3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Paolo, apostolo di Cristo Gesù per comando di Dio nostro salvatore e di Cristo Gesù nostra speranza, a Timòteo, vero figlio mio nella fede: grazia, misericordia e pace da Dio Padre e da Cristo Gesù Signore nostro.</w:t>
      </w:r>
    </w:p>
    <w:p w14:paraId="3271AD3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w:t>
      </w:r>
      <w:r w:rsidRPr="00D93089">
        <w:rPr>
          <w:rFonts w:ascii="Arial" w:eastAsia="Times New Roman" w:hAnsi="Arial"/>
          <w:i/>
          <w:iCs/>
          <w:spacing w:val="-6"/>
          <w:sz w:val="24"/>
          <w:szCs w:val="24"/>
          <w:lang w:eastAsia="it-IT"/>
        </w:rPr>
        <w:lastRenderedPageBreak/>
        <w:t>discorsi senza senso, pretendendo di essere dottori della Legge, mentre non capiscono né quello che dicono né ciò di cui sono tanto sicuri.</w:t>
      </w:r>
    </w:p>
    <w:p w14:paraId="4E0E31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1194A3E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E5F7C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003ECA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 Re dei secoli, incorruttibile, invisibile e unico Dio, onore e gloria nei secoli dei secoli. Amen.</w:t>
      </w:r>
    </w:p>
    <w:p w14:paraId="03E949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27C2691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Il fondamento della fede mai potrà essere esterno all’uomo, sempre deve essere interno a Lui. Deve essere un fondamento oggettivo e non soggettivo. Paolo realmente può attestare la grande misericordia del Signore verso di Lui. Ne ha fatto un suo Apostolo, mentre Lui era persecutore della Chiesa di Cristo Signore. Lui può annunziare la misericordia, può gridare ad ogni uomo di lasciarsi riconciliare con Dio. Fondamento oggettivo, mai soggettivo, reale, mai ideale, nel discepolo, mai fuori del discepolo.</w:t>
      </w:r>
    </w:p>
    <w:p w14:paraId="6846711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Pietro dona il fondamento della sua fede non nella discesa dello Spirito Santo sopra di Lui, non nel perdono ottenuto dopo il triplice rinnegamento, non nel compimento di ogni Parola di Gesù che puntualmente si è compiuta nella sua vita. Lui la fede la fonda su un triplice fondamento. La sua fede è stabilita su quanto ha visto e ha udito sul monte. Cristo Gesù da vero uomo si è trasformato in luce divina ed eterna. Mosè ed Elia, la Legge e i Profeti, hanno testimoniato per Lui, per la sua verità. Il Padre dei cieli ha fatto udire la sua voce potente che chiedeva loro l’ascolto del Figlio.</w:t>
      </w:r>
    </w:p>
    <w:p w14:paraId="716DF2FB"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Questa triplice manifestazione è oggettiva non soggettiva, esterna non interna, reale non immaginata. È obbligo di ogni sacerdote rivelare, manifestare, </w:t>
      </w:r>
      <w:r w:rsidRPr="00D93089">
        <w:rPr>
          <w:rFonts w:ascii="Arial" w:eastAsia="Times New Roman" w:hAnsi="Arial"/>
          <w:sz w:val="24"/>
          <w:szCs w:val="24"/>
          <w:lang w:eastAsia="it-IT"/>
        </w:rPr>
        <w:lastRenderedPageBreak/>
        <w:t>confessare qual è il fondamento sul quale la sua fede poggia. Se il sacerdote è senza alcun fondamento, anche la fede del suo gregge sarà senza alcun fondamento e non c’è perseveranza. Manca l’elemento di stabilità. Anche Giovanni pone il fondamento esterno come principio unico di verità per la sua missione evangelizzatrice.</w:t>
      </w:r>
    </w:p>
    <w:p w14:paraId="220F8B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9620B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516ADCC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BA5D34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Quando poi la Chiesa sta per perdere ogni fondamento di stabilità della sua fede, lo stesso Cristo Signore interviene e le dona il principio della verità sulla quale camminare. L’Apocalisse è vero fondamento della fede di tutta la Chiesa.</w:t>
      </w:r>
    </w:p>
    <w:p w14:paraId="73A742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29ED9B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31279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06BF826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7BFA4EBB"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Vergine Maria, Madre della Redenzione, fate che ogni sacerdote prenda coscienza della sua missione e la viva con la stessa obbedienza di Gesù Signore. Angeli, Santi, non permettete che un solo sacerdote si smarrisca nelle tenere di questo mondo. Non solo il gregge di Gesù, ma l’intero universo sarà avvolto da un grande buio spirituale, buio di idolatria, che diverrà un grande buio etico, buio di ogni immoralità. </w:t>
      </w:r>
    </w:p>
    <w:p w14:paraId="4CAB474E" w14:textId="77777777" w:rsidR="00D93089" w:rsidRPr="00D93089" w:rsidRDefault="00D93089" w:rsidP="00D93089">
      <w:pPr>
        <w:spacing w:after="120" w:line="240" w:lineRule="auto"/>
        <w:jc w:val="both"/>
        <w:rPr>
          <w:rFonts w:ascii="Arial" w:eastAsia="Times New Roman" w:hAnsi="Arial"/>
          <w:sz w:val="24"/>
          <w:szCs w:val="24"/>
          <w:lang w:eastAsia="it-IT"/>
        </w:rPr>
      </w:pPr>
    </w:p>
    <w:p w14:paraId="61DB606A"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59" w:name="_Toc180766889"/>
      <w:r w:rsidRPr="00D93089">
        <w:rPr>
          <w:rFonts w:ascii="Arial" w:eastAsia="Times New Roman" w:hAnsi="Arial"/>
          <w:b/>
          <w:sz w:val="28"/>
          <w:szCs w:val="14"/>
          <w:lang w:eastAsia="it-IT"/>
        </w:rPr>
        <w:t>TERZA RIFLESSIONE</w:t>
      </w:r>
      <w:bookmarkEnd w:id="459"/>
    </w:p>
    <w:p w14:paraId="380E9D9F" w14:textId="77777777" w:rsidR="00D93089" w:rsidRPr="00D93089" w:rsidRDefault="00D93089" w:rsidP="00D93089">
      <w:pPr>
        <w:keepNext/>
        <w:spacing w:after="120" w:line="240" w:lineRule="auto"/>
        <w:jc w:val="both"/>
        <w:outlineLvl w:val="2"/>
        <w:rPr>
          <w:rFonts w:ascii="Arial" w:hAnsi="Arial"/>
          <w:b/>
          <w:bCs/>
          <w:sz w:val="28"/>
        </w:rPr>
      </w:pPr>
      <w:bookmarkStart w:id="460" w:name="_Toc62163551"/>
      <w:bookmarkStart w:id="461" w:name="_Toc180766890"/>
      <w:r w:rsidRPr="00D93089">
        <w:rPr>
          <w:rFonts w:ascii="Arial" w:hAnsi="Arial"/>
          <w:b/>
          <w:bCs/>
          <w:sz w:val="28"/>
        </w:rPr>
        <w:t>LA SOSTITUZIONE DELLA RELIGIONE</w:t>
      </w:r>
      <w:bookmarkEnd w:id="460"/>
      <w:bookmarkEnd w:id="461"/>
      <w:r w:rsidRPr="00D93089">
        <w:rPr>
          <w:rFonts w:ascii="Arial" w:hAnsi="Arial"/>
          <w:b/>
          <w:bCs/>
          <w:sz w:val="28"/>
        </w:rPr>
        <w:t xml:space="preserve"> </w:t>
      </w:r>
    </w:p>
    <w:p w14:paraId="23C1B1CF"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La Scrittura Santa sempre ci rivela l’agire degli uomini: le cose secondarie sono pensate come cose necessarie, alle cose necessarie è dato il peso delle cose secondarie. La voce di Dio abbandonato per ascoltare la voce del diavolo. Alla voce del diavolo è dato il posto della voce di Dio. I pensieri degli uomini vengono elevati a pensieri di salvezza, redenzione, speranza. I pensieri di Dio invece ritenuti inutili, non efficaci, non attuali nelle contingenze storiche. Oggi forse l’uomo non ha posto al centro della storia la sua parola, o meglio le sue parole, scartando, trascurando, dichiarando non vera la Parola del suo Signore? Sappiamo che al tempo di Gesù era avvenuta la piena e totale sostituzione della religione di Dio con la religione degli uomini. se questo avviene non c’è più salvezza per alcuno.</w:t>
      </w:r>
    </w:p>
    <w:p w14:paraId="58CF0BE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oi invece dite: “Chiunque dichiara al padre o alla madre: Ciò con cui dovrei aiutarti è un’offerta a Dio, non è più tenuto a onorare suo padre”. Così avete annullato la parola di Dio con la vostra tradizione. </w:t>
      </w:r>
    </w:p>
    <w:p w14:paraId="1A0824C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Ipocriti! Bene ha profetato di voi Isaia, dicendo: Questo popolo mi onora con le labbra, ma il suo cuore è lontano da me. Invano essi mi rendono culto, insegnando dottrine che sono precetti di uomini».</w:t>
      </w:r>
    </w:p>
    <w:p w14:paraId="45780FA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lastRenderedPageBreak/>
        <w:t>Poi, riunita la folla, disse loro: «Ascoltate e comprendete bene! Non ciò che entra nella bocca rende impuro l’uomo; ciò che esce dalla bocca, questo rende impuro l’uomo!».</w:t>
      </w:r>
    </w:p>
    <w:p w14:paraId="29FC80C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6E65F9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EECF36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34272F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741183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Guai a voi, scribi e farisei ipocriti, che chiudete il regno dei cieli davanti alla gente; di fatto non entrate voi, e non lasciate entrare nemmeno quelli che vogliono entrare. </w:t>
      </w:r>
    </w:p>
    <w:p w14:paraId="474ACF7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 voi, scribi e farisei ipocriti, che percorrete il mare e la terra per fare un solo prosèlito e, quando lo è divenuto, lo rendete degno della Geènna due volte più di voi.</w:t>
      </w:r>
    </w:p>
    <w:p w14:paraId="1C051D9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w:t>
      </w:r>
      <w:r w:rsidRPr="00D93089">
        <w:rPr>
          <w:rFonts w:ascii="Arial" w:eastAsia="Times New Roman" w:hAnsi="Arial"/>
          <w:i/>
          <w:iCs/>
          <w:spacing w:val="-2"/>
          <w:sz w:val="24"/>
          <w:szCs w:val="24"/>
          <w:lang w:eastAsia="it-IT"/>
        </w:rPr>
        <w:lastRenderedPageBreak/>
        <w:t>per il tempio, giura per il tempio e per Colui che lo abita. E chi giura per il cielo, giura per il trono di Dio e per Colui che vi è assiso.</w:t>
      </w:r>
    </w:p>
    <w:p w14:paraId="0B4DB14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E97C9B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6021424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6F943E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3AE32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CE6A704"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2"/>
          <w:sz w:val="24"/>
          <w:szCs w:val="24"/>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r w:rsidRPr="00D93089">
        <w:rPr>
          <w:rFonts w:ascii="Arial" w:eastAsia="Times New Roman" w:hAnsi="Arial"/>
          <w:i/>
          <w:iCs/>
          <w:sz w:val="24"/>
          <w:szCs w:val="24"/>
          <w:lang w:eastAsia="it-IT"/>
        </w:rPr>
        <w:t xml:space="preserve">. </w:t>
      </w:r>
    </w:p>
    <w:p w14:paraId="17A22A8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Quando questo accade, non solo si pecca contro il primo Comandamento: “Io sono il Signore tuo Dio, non avrà altra Parola fuori della mia”. Si rende vana l’opera della salvezza di Dio e di Cristo Gesù. </w:t>
      </w:r>
    </w:p>
    <w:p w14:paraId="43457FD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La salvezza è nella Parola di Dio e di Cristo. San Pietro lo afferma con chiarezza: “Non è data altra Parola sotto il sole nel quale è stabilito che possiamo essere salvati”.  E Gesù: “Andate in tutto il mondo e predicata la mia Parola. Chi crederà sarà battezzato, sarà salvo. Chi non crederà sarà condannato”. </w:t>
      </w:r>
    </w:p>
    <w:p w14:paraId="5C4620F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Anche per Cristo Gesù vale quanto detto per Dio Padre, Signore, Creatore: “Non avrai altra Parola fuori del mio Vangelo”. È questa l’opera di vigilanza dei ministri della Parola: porre ogni attenzione a che questo Comandamento non venga vanificato.</w:t>
      </w:r>
    </w:p>
    <w:p w14:paraId="096A7C1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5285813" w14:textId="77777777" w:rsidR="00D93089" w:rsidRPr="00D93089" w:rsidRDefault="00D93089" w:rsidP="00D93089">
      <w:pPr>
        <w:keepNext/>
        <w:spacing w:after="120" w:line="240" w:lineRule="auto"/>
        <w:jc w:val="both"/>
        <w:outlineLvl w:val="2"/>
        <w:rPr>
          <w:rFonts w:ascii="Arial" w:hAnsi="Arial"/>
          <w:b/>
          <w:bCs/>
          <w:sz w:val="28"/>
        </w:rPr>
      </w:pPr>
      <w:bookmarkStart w:id="462" w:name="_Toc62163552"/>
      <w:bookmarkStart w:id="463" w:name="_Toc180766891"/>
      <w:r w:rsidRPr="00D93089">
        <w:rPr>
          <w:rFonts w:ascii="Arial" w:hAnsi="Arial"/>
          <w:b/>
          <w:bCs/>
          <w:sz w:val="28"/>
        </w:rPr>
        <w:t>ANCHE I CUSTODI DI DIO POSSONO CADERE NELL’ERRORE</w:t>
      </w:r>
      <w:bookmarkEnd w:id="462"/>
      <w:bookmarkEnd w:id="463"/>
    </w:p>
    <w:p w14:paraId="07C7AE31"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127246C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Anche i custodi di Dio, della sua gloria e Signoria, possono  cadere in questo errore. Esso è un errore molto sottile. L’erro può consistere anche nello spostamento temporale delle cose. Prima facciamo le nostre cose e poi quelle che riguardano il Signore. Prima costruiamo le nostre case in cui abitare, coltiviamo i nostri campi per trarre da essi il nutrimento. Fatto questo, messo a posto quando riguarda la nostra vita, subito inizieremo a trattare come si conviene le cose del Signore. A Dio sempre va dato il posto di onore. </w:t>
      </w:r>
    </w:p>
    <w:p w14:paraId="4510E906"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profeta Aggeo ci rivela che in questo errore erano caduti anche il Governatore della Giudea, Zorobabele, e il sommo sacerdote, Giosuè. Essi, non certo per cattiva coscienza e per mancanza di rispetto vero il loro Signore, avevano posticipato e rinviato la costruzione del tempio. Avevano voluto dare prima un poco di pace economica al popolo. Poi di certo avrebbero messo mano per la edificazione del tempio del loro Dio e Signore. Sono le nostre scelte operative che rivelano la verità e la perfezione della nostra fede. Ogni scelta manifesta qual è l’interesse del nostro cuore e il fulcro dei nostri pensieri. </w:t>
      </w:r>
    </w:p>
    <w:p w14:paraId="34C86AA4"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Se anche quanti sono posti in alto per governare il popolo di Dio, possono cadere nell’errore della posticipazione del tempo per le cose di Dio e di anticipazione per le cose degli uomini, è segno che la saggezza, la sapienza, l’intelligenza, la preghiera da sole non bastano. Se con grande facilità e anche con buona coscienza si può cadere nell’errore, questo deve insegnarci quanto sia necessaria, anzi urgente la profezia, cioè l’ascolto immediata della Parola del nostro Dio che ci indichi le cose da fare prima e quelle che fanno fatte dopo.</w:t>
      </w:r>
    </w:p>
    <w:p w14:paraId="07AFD8CB" w14:textId="77777777" w:rsidR="00D93089" w:rsidRPr="00D93089" w:rsidRDefault="00D93089" w:rsidP="00D93089">
      <w:pPr>
        <w:spacing w:after="120" w:line="240" w:lineRule="auto"/>
        <w:jc w:val="both"/>
        <w:rPr>
          <w:rFonts w:ascii="Arial" w:eastAsia="Times New Roman" w:hAnsi="Arial"/>
          <w:szCs w:val="20"/>
          <w:lang w:eastAsia="it-IT"/>
        </w:rPr>
      </w:pPr>
    </w:p>
    <w:p w14:paraId="001C949B" w14:textId="77777777" w:rsidR="00D93089" w:rsidRPr="00D93089" w:rsidRDefault="00D93089" w:rsidP="00D93089">
      <w:pPr>
        <w:keepNext/>
        <w:spacing w:after="120" w:line="240" w:lineRule="auto"/>
        <w:jc w:val="both"/>
        <w:outlineLvl w:val="2"/>
        <w:rPr>
          <w:rFonts w:ascii="Arial" w:hAnsi="Arial"/>
          <w:b/>
          <w:bCs/>
          <w:sz w:val="28"/>
        </w:rPr>
      </w:pPr>
      <w:bookmarkStart w:id="464" w:name="_Toc62163553"/>
      <w:bookmarkStart w:id="465" w:name="_Toc180766892"/>
      <w:r w:rsidRPr="00D93089">
        <w:rPr>
          <w:rFonts w:ascii="Arial" w:hAnsi="Arial"/>
          <w:b/>
          <w:bCs/>
          <w:sz w:val="28"/>
        </w:rPr>
        <w:t>IL SACERRDOTE MINISTRO DELLA GLORIA DEL SIGNORE</w:t>
      </w:r>
      <w:bookmarkEnd w:id="464"/>
      <w:bookmarkEnd w:id="465"/>
    </w:p>
    <w:p w14:paraId="637D9BE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Chi è stato posto dal Signore come ministro per curare la sua gloria è il Sacerdote. Egli è l’uomo per custodire la verità della Parola di Dio nel popolo e per custodire il popolo nella verità della Parola del suo Signore. Per Lui Dio resta per il popolo vero nella sua verità e Parola. Per lui il popolo rimane nella sua verità di popolo del Signore. Se il sacerdote viene meno nel suo ministero, il popolo va in rovina, perché perde sua verità che è sempre dalla verità del suo Dio e la verità del suo Dio è nella verità delle sue opere e della sua Parola rettamente comprese e insegnate. </w:t>
      </w:r>
    </w:p>
    <w:p w14:paraId="64D2E374"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È sufficiente che il sacerdote perda anche un poco della sua </w:t>
      </w:r>
      <w:r w:rsidRPr="00D93089">
        <w:rPr>
          <w:rFonts w:ascii="Arial" w:eastAsia="Times New Roman" w:hAnsi="Arial"/>
          <w:i/>
          <w:sz w:val="24"/>
          <w:lang w:eastAsia="it-IT"/>
        </w:rPr>
        <w:t>“lucidità”</w:t>
      </w:r>
      <w:r w:rsidRPr="00D93089">
        <w:rPr>
          <w:rFonts w:ascii="Arial" w:eastAsia="Times New Roman" w:hAnsi="Arial"/>
          <w:sz w:val="24"/>
          <w:lang w:eastAsia="it-IT"/>
        </w:rPr>
        <w:t xml:space="preserve"> o </w:t>
      </w:r>
      <w:r w:rsidRPr="00D93089">
        <w:rPr>
          <w:rFonts w:ascii="Arial" w:eastAsia="Times New Roman" w:hAnsi="Arial"/>
          <w:i/>
          <w:sz w:val="24"/>
          <w:lang w:eastAsia="it-IT"/>
        </w:rPr>
        <w:t>“smalto”</w:t>
      </w:r>
      <w:r w:rsidRPr="00D93089">
        <w:rPr>
          <w:rFonts w:ascii="Arial" w:eastAsia="Times New Roman" w:hAnsi="Arial"/>
          <w:sz w:val="24"/>
          <w:lang w:eastAsia="it-IT"/>
        </w:rPr>
        <w:t xml:space="preserve">, o anche </w:t>
      </w:r>
      <w:r w:rsidRPr="00D93089">
        <w:rPr>
          <w:rFonts w:ascii="Arial" w:eastAsia="Times New Roman" w:hAnsi="Arial"/>
          <w:i/>
          <w:sz w:val="24"/>
          <w:lang w:eastAsia="it-IT"/>
        </w:rPr>
        <w:t>“si arrugginisca”</w:t>
      </w:r>
      <w:r w:rsidRPr="00D93089">
        <w:rPr>
          <w:rFonts w:ascii="Arial" w:eastAsia="Times New Roman" w:hAnsi="Arial"/>
          <w:sz w:val="24"/>
          <w:lang w:eastAsia="it-IT"/>
        </w:rPr>
        <w:t xml:space="preserve"> nella relazione con il suo Dio e all’istante anche il popolo cade dalla vera relazione con il suo Signore. Possiamo ben dire che il Sacerdote è come il cuore del popolo. Se cuore muore, il popolo muore. Se il cuore riceve un infarto, tutto il corpo perde la sua capacità operativa. Se il cuore si ammala, tutto il popolo soffre gravemente nella sua azione di salvezza, secondo la più pura fede nella Parola del suo Dio. Se invece il cuore conserva la sua perfetta sanità, tutto il popolo la conserva.</w:t>
      </w:r>
    </w:p>
    <w:p w14:paraId="096CCF0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lastRenderedPageBreak/>
        <w:t>Ora offriamo alcune verità sul Sacerdozio tratte sia dall’Antico che dal Nuovo Testamento. Esse ci aiuteranno a conoscere che veramente nella vita del popolo tutto è dal sacerdote. Non solo la vita religiosa è dal sacerdote, ma tutta la vita sociale, politica, finanziaria, economica. Poiché la vita vera di un popolo è dalla vera fede nella Parola del Signore, è sufficiente che il Sacerdoti si dissoci dalla Parola, e tutto il popolo precipita nelle tenebre, che non sono solo religiose, sono universali: morali, spirituali, politiche, economiche, amministrative, sociali. Tutta la vita è nella grande sofferenza.</w:t>
      </w:r>
    </w:p>
    <w:p w14:paraId="2E4E287D"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Questi passi vengono riportati senza alcun ulteriore commento. È sufficiente una semplice lettura. Le parola parlano da se stesse. A noi è chiesto solo di leggerle con spirito di meditazione, riflessione, sana accoglienza. Questo deve anche significare che quanti sono fuori della guida del Sacerdote, sono anche fuori della Parola del loro Dio e Signore. Costoro si sono costruiti una religione personale, senza alcuna relazione con la verità contenuta nella Parola, della quale custode per ministero ricevuto è il Sacerdote. Il Sacerdote mai deve smarrire la vera relazione con il suo Dio e Signore. Ogni uomo mai deve distaccarsi dal Sacerdote del Dio vivente, se vuole essere vero nella sua umanità secondo la vera Parola del suo Signore, Creatore, Dio, Redentore. </w:t>
      </w:r>
    </w:p>
    <w:p w14:paraId="0774160F" w14:textId="77777777" w:rsidR="00D93089" w:rsidRPr="00D93089" w:rsidRDefault="00D93089" w:rsidP="00D93089">
      <w:pPr>
        <w:spacing w:after="120" w:line="240" w:lineRule="auto"/>
        <w:jc w:val="both"/>
        <w:rPr>
          <w:rFonts w:ascii="Arial" w:eastAsia="Times New Roman" w:hAnsi="Arial"/>
          <w:szCs w:val="20"/>
          <w:lang w:eastAsia="it-IT"/>
        </w:rPr>
      </w:pPr>
    </w:p>
    <w:p w14:paraId="0B7EFE57"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21F00E9F" w14:textId="77777777" w:rsidR="00D93089" w:rsidRPr="00D93089" w:rsidRDefault="00D93089" w:rsidP="00D93089">
      <w:pPr>
        <w:keepNext/>
        <w:spacing w:after="120" w:line="240" w:lineRule="auto"/>
        <w:jc w:val="both"/>
        <w:outlineLvl w:val="2"/>
        <w:rPr>
          <w:rFonts w:ascii="Arial" w:hAnsi="Arial"/>
          <w:b/>
          <w:bCs/>
          <w:sz w:val="28"/>
        </w:rPr>
      </w:pPr>
      <w:bookmarkStart w:id="466" w:name="_Toc62163555"/>
      <w:bookmarkStart w:id="467" w:name="_Toc180766893"/>
      <w:r w:rsidRPr="00D93089">
        <w:rPr>
          <w:rFonts w:ascii="Arial" w:hAnsi="Arial"/>
          <w:b/>
          <w:bCs/>
          <w:sz w:val="28"/>
        </w:rPr>
        <w:t>MECHISEDEK OFFRE PANE E VINO</w:t>
      </w:r>
      <w:bookmarkEnd w:id="466"/>
      <w:bookmarkEnd w:id="467"/>
      <w:r w:rsidRPr="00D93089">
        <w:rPr>
          <w:rFonts w:ascii="Arial" w:hAnsi="Arial"/>
          <w:b/>
          <w:bCs/>
          <w:sz w:val="28"/>
        </w:rPr>
        <w:t xml:space="preserve"> </w:t>
      </w:r>
    </w:p>
    <w:p w14:paraId="116DBA6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39942C86"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047CF23E" w14:textId="77777777" w:rsidR="00D93089" w:rsidRPr="00D93089" w:rsidRDefault="00D93089" w:rsidP="00D93089">
      <w:pPr>
        <w:keepNext/>
        <w:spacing w:after="120" w:line="240" w:lineRule="auto"/>
        <w:jc w:val="both"/>
        <w:outlineLvl w:val="2"/>
        <w:rPr>
          <w:rFonts w:ascii="Arial" w:hAnsi="Arial"/>
          <w:b/>
          <w:bCs/>
          <w:sz w:val="28"/>
        </w:rPr>
      </w:pPr>
      <w:bookmarkStart w:id="468" w:name="_Toc62163556"/>
      <w:bookmarkStart w:id="469" w:name="_Toc180766894"/>
      <w:r w:rsidRPr="00D93089">
        <w:rPr>
          <w:rFonts w:ascii="Arial" w:hAnsi="Arial"/>
          <w:b/>
          <w:bCs/>
          <w:sz w:val="28"/>
        </w:rPr>
        <w:t>ARONNE PORTA SUL SUO CUORE IL POPOLO DI DIO</w:t>
      </w:r>
      <w:bookmarkEnd w:id="468"/>
      <w:bookmarkEnd w:id="469"/>
    </w:p>
    <w:p w14:paraId="4865D4A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Fa’ avvicinare a te, in mezzo agli Israeliti, Aronne tuo fratello e i suoi figli con lui, perché siano miei sacerdoti: Aronne, Nadab e Abiu, Eleàzaro e Itamàr, figli di Aronne.</w:t>
      </w:r>
    </w:p>
    <w:p w14:paraId="059C7B0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F28FD1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Faranno l’efod con oro, porpora viola e porpora rossa, scarlatto e bisso ritorto, artisticamente lavorati. Avrà due spalline attaccate alle due estremità e in tal modo formerà un pezzo ben unito. La cintura per </w:t>
      </w:r>
      <w:r w:rsidRPr="00D93089">
        <w:rPr>
          <w:rFonts w:ascii="Arial" w:eastAsia="Times New Roman" w:hAnsi="Arial"/>
          <w:i/>
          <w:iCs/>
          <w:spacing w:val="-2"/>
          <w:sz w:val="24"/>
          <w:szCs w:val="24"/>
          <w:lang w:eastAsia="it-IT"/>
        </w:rPr>
        <w:lastRenderedPageBreak/>
        <w:t>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281EF4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0DC5A98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w:t>
      </w:r>
      <w:r w:rsidRPr="00D93089">
        <w:rPr>
          <w:rFonts w:ascii="Arial" w:eastAsia="Times New Roman" w:hAnsi="Arial"/>
          <w:i/>
          <w:iCs/>
          <w:spacing w:val="-2"/>
          <w:sz w:val="24"/>
          <w:szCs w:val="24"/>
          <w:lang w:eastAsia="it-IT"/>
        </w:rPr>
        <w:lastRenderedPageBreak/>
        <w:t>all’orlo inferiore del manto. Aronne l’indosserà nelle funzioni sacerdotali e se ne sentirà il suono quando egli entrerà nel Santo alla presenza del Signore e quando ne uscirà. Così non morirà.</w:t>
      </w:r>
    </w:p>
    <w:p w14:paraId="73044F2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(Es 28,1-38). </w:t>
      </w:r>
    </w:p>
    <w:p w14:paraId="075D0866"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1717EF53" w14:textId="77777777" w:rsidR="00D93089" w:rsidRPr="00D93089" w:rsidRDefault="00D93089" w:rsidP="00D93089">
      <w:pPr>
        <w:keepNext/>
        <w:spacing w:after="120" w:line="240" w:lineRule="auto"/>
        <w:jc w:val="both"/>
        <w:outlineLvl w:val="2"/>
        <w:rPr>
          <w:rFonts w:ascii="Arial" w:hAnsi="Arial"/>
          <w:b/>
          <w:bCs/>
          <w:sz w:val="28"/>
        </w:rPr>
      </w:pPr>
      <w:bookmarkStart w:id="470" w:name="_Toc62163557"/>
      <w:bookmarkStart w:id="471" w:name="_Toc180766895"/>
      <w:r w:rsidRPr="00D93089">
        <w:rPr>
          <w:rFonts w:ascii="Arial" w:hAnsi="Arial"/>
          <w:b/>
          <w:bCs/>
          <w:sz w:val="28"/>
        </w:rPr>
        <w:t>IL SACERDOTE L’UOMO DEL DISCERNIMENTO</w:t>
      </w:r>
      <w:bookmarkEnd w:id="470"/>
      <w:bookmarkEnd w:id="471"/>
    </w:p>
    <w:p w14:paraId="0C44F475"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2"/>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r w:rsidRPr="00D93089">
        <w:rPr>
          <w:rFonts w:ascii="Arial" w:eastAsia="Times New Roman" w:hAnsi="Arial"/>
          <w:i/>
          <w:iCs/>
          <w:sz w:val="24"/>
          <w:szCs w:val="24"/>
          <w:lang w:eastAsia="it-IT"/>
        </w:rPr>
        <w:t xml:space="preserve">. </w:t>
      </w:r>
    </w:p>
    <w:p w14:paraId="4C62F3E9" w14:textId="77777777" w:rsidR="00D93089" w:rsidRPr="00D93089" w:rsidRDefault="00D93089" w:rsidP="00D93089">
      <w:pPr>
        <w:widowControl w:val="0"/>
        <w:tabs>
          <w:tab w:val="left" w:pos="1418"/>
          <w:tab w:val="left" w:pos="2268"/>
        </w:tabs>
        <w:spacing w:after="0" w:line="240" w:lineRule="auto"/>
        <w:jc w:val="both"/>
        <w:rPr>
          <w:rFonts w:ascii="Arial" w:eastAsia="Times New Roman" w:hAnsi="Arial" w:cs="Arial"/>
          <w:b/>
          <w:color w:val="000000"/>
          <w:sz w:val="20"/>
          <w:szCs w:val="20"/>
          <w:lang w:eastAsia="it-IT"/>
        </w:rPr>
      </w:pPr>
    </w:p>
    <w:p w14:paraId="0B340F75" w14:textId="77777777" w:rsidR="00D93089" w:rsidRPr="00D93089" w:rsidRDefault="00D93089" w:rsidP="00D93089">
      <w:pPr>
        <w:keepNext/>
        <w:spacing w:after="120" w:line="240" w:lineRule="auto"/>
        <w:jc w:val="both"/>
        <w:outlineLvl w:val="2"/>
        <w:rPr>
          <w:rFonts w:ascii="Arial" w:hAnsi="Arial"/>
          <w:b/>
          <w:bCs/>
          <w:sz w:val="28"/>
        </w:rPr>
      </w:pPr>
      <w:bookmarkStart w:id="472" w:name="_Toc62163558"/>
      <w:bookmarkStart w:id="473" w:name="_Toc180766896"/>
      <w:r w:rsidRPr="00D93089">
        <w:rPr>
          <w:rFonts w:ascii="Arial" w:hAnsi="Arial"/>
          <w:b/>
          <w:bCs/>
          <w:sz w:val="28"/>
        </w:rPr>
        <w:t>LA NON VIGILANZA È CREATRICE DI IDOLATRIA</w:t>
      </w:r>
      <w:bookmarkEnd w:id="472"/>
      <w:bookmarkEnd w:id="473"/>
    </w:p>
    <w:p w14:paraId="6741BED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044097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D2AEFC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Mosè allora supplicò il Signore, suo Dio, e disse: «Perché, Signore, si accenderà la tua ira contro il tuo popolo, che hai fatto uscire dalla terra </w:t>
      </w:r>
      <w:r w:rsidRPr="00D93089">
        <w:rPr>
          <w:rFonts w:ascii="Arial" w:eastAsia="Times New Roman" w:hAnsi="Arial"/>
          <w:i/>
          <w:iCs/>
          <w:spacing w:val="-2"/>
          <w:sz w:val="24"/>
          <w:szCs w:val="24"/>
          <w:lang w:eastAsia="it-IT"/>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33D297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Il Signore si pentì del male che aveva minacciato di fare al suo popolo (Es 32,1-14). </w:t>
      </w:r>
    </w:p>
    <w:p w14:paraId="3C6D80D8"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4FF4AF8A" w14:textId="77777777" w:rsidR="00D93089" w:rsidRPr="00D93089" w:rsidRDefault="00D93089" w:rsidP="00D93089">
      <w:pPr>
        <w:keepNext/>
        <w:spacing w:after="120" w:line="240" w:lineRule="auto"/>
        <w:jc w:val="both"/>
        <w:outlineLvl w:val="2"/>
        <w:rPr>
          <w:rFonts w:ascii="Arial" w:hAnsi="Arial"/>
          <w:b/>
          <w:bCs/>
          <w:sz w:val="28"/>
        </w:rPr>
      </w:pPr>
      <w:bookmarkStart w:id="474" w:name="_Toc62163559"/>
      <w:bookmarkStart w:id="475" w:name="_Toc180766897"/>
      <w:r w:rsidRPr="00D93089">
        <w:rPr>
          <w:rFonts w:ascii="Arial" w:hAnsi="Arial"/>
          <w:b/>
          <w:bCs/>
          <w:sz w:val="28"/>
        </w:rPr>
        <w:t>LA NON FERMEZZA NELLA CORREZIONE</w:t>
      </w:r>
      <w:bookmarkEnd w:id="474"/>
      <w:bookmarkEnd w:id="475"/>
      <w:r w:rsidRPr="00D93089">
        <w:rPr>
          <w:rFonts w:ascii="Arial" w:hAnsi="Arial"/>
          <w:b/>
          <w:bCs/>
          <w:sz w:val="28"/>
        </w:rPr>
        <w:t xml:space="preserve"> </w:t>
      </w:r>
    </w:p>
    <w:p w14:paraId="78FF2F8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Ora i figli di Eli erano uomini perversi; non riconoscevano il Signore né le usanze dei sacerdoti nei confronti del popolo. Quando uno offriva il sacrificio, </w:t>
      </w:r>
      <w:bookmarkStart w:id="476" w:name="OLE_LINK3"/>
      <w:bookmarkStart w:id="477" w:name="OLE_LINK4"/>
      <w:r w:rsidRPr="00D93089">
        <w:rPr>
          <w:rFonts w:ascii="Arial" w:eastAsia="Times New Roman" w:hAnsi="Arial"/>
          <w:i/>
          <w:iCs/>
          <w:spacing w:val="-2"/>
          <w:sz w:val="24"/>
          <w:szCs w:val="24"/>
          <w:lang w:eastAsia="it-IT"/>
        </w:rPr>
        <w:t>veniva il servo del sacerdote, mentre</w:t>
      </w:r>
      <w:bookmarkEnd w:id="476"/>
      <w:bookmarkEnd w:id="477"/>
      <w:r w:rsidRPr="00D93089">
        <w:rPr>
          <w:rFonts w:ascii="Arial" w:eastAsia="Times New Roman" w:hAnsi="Arial"/>
          <w:i/>
          <w:iCs/>
          <w:spacing w:val="-2"/>
          <w:sz w:val="24"/>
          <w:szCs w:val="24"/>
          <w:lang w:eastAsia="it-IT"/>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0CE30B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12EE56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F24221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Un giorno venne un uomo di Dio da Eli e gli disse: «Così dice il Signore: Non mi sono forse rivelato alla casa di tuo padre, mentre erano in Egitto, </w:t>
      </w:r>
      <w:r w:rsidRPr="00D93089">
        <w:rPr>
          <w:rFonts w:ascii="Arial" w:eastAsia="Times New Roman" w:hAnsi="Arial"/>
          <w:i/>
          <w:iCs/>
          <w:spacing w:val="-2"/>
          <w:sz w:val="24"/>
          <w:szCs w:val="24"/>
          <w:lang w:eastAsia="it-IT"/>
        </w:rPr>
        <w:lastRenderedPageBreak/>
        <w:t xml:space="preserve">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 12-36). </w:t>
      </w:r>
    </w:p>
    <w:p w14:paraId="583CE5F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334ECFEE" w14:textId="77777777" w:rsidR="00D93089" w:rsidRPr="00D93089" w:rsidRDefault="00D93089" w:rsidP="00D93089">
      <w:pPr>
        <w:keepNext/>
        <w:spacing w:after="120" w:line="240" w:lineRule="auto"/>
        <w:jc w:val="both"/>
        <w:outlineLvl w:val="2"/>
        <w:rPr>
          <w:rFonts w:ascii="Arial" w:hAnsi="Arial"/>
          <w:b/>
          <w:bCs/>
          <w:sz w:val="28"/>
        </w:rPr>
      </w:pPr>
      <w:bookmarkStart w:id="478" w:name="_Toc62163560"/>
      <w:bookmarkStart w:id="479" w:name="_Toc180766898"/>
      <w:r w:rsidRPr="00D93089">
        <w:rPr>
          <w:rFonts w:ascii="Arial" w:hAnsi="Arial"/>
          <w:b/>
          <w:bCs/>
          <w:sz w:val="28"/>
        </w:rPr>
        <w:t>IL SACERDOTE RESPONSABILE DI OGNI MALE SOCIALE</w:t>
      </w:r>
      <w:bookmarkEnd w:id="478"/>
      <w:bookmarkEnd w:id="479"/>
    </w:p>
    <w:p w14:paraId="718BB4D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7A4FAEA"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2"/>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1,4-11).</w:t>
      </w:r>
      <w:r w:rsidRPr="00D93089">
        <w:rPr>
          <w:rFonts w:ascii="Arial" w:eastAsia="Times New Roman" w:hAnsi="Arial"/>
          <w:i/>
          <w:iCs/>
          <w:sz w:val="24"/>
          <w:szCs w:val="24"/>
          <w:lang w:eastAsia="it-IT"/>
        </w:rPr>
        <w:t xml:space="preserve"> </w:t>
      </w:r>
    </w:p>
    <w:p w14:paraId="2F3AAB04"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78BF8148" w14:textId="77777777" w:rsidR="00D93089" w:rsidRPr="00D93089" w:rsidRDefault="00D93089" w:rsidP="00D93089">
      <w:pPr>
        <w:keepNext/>
        <w:spacing w:after="120" w:line="240" w:lineRule="auto"/>
        <w:jc w:val="both"/>
        <w:outlineLvl w:val="2"/>
        <w:rPr>
          <w:rFonts w:ascii="Arial" w:hAnsi="Arial"/>
          <w:b/>
          <w:bCs/>
          <w:sz w:val="28"/>
        </w:rPr>
      </w:pPr>
      <w:bookmarkStart w:id="480" w:name="_Toc62163561"/>
      <w:bookmarkStart w:id="481" w:name="_Toc180766899"/>
      <w:r w:rsidRPr="00D93089">
        <w:rPr>
          <w:rFonts w:ascii="Arial" w:hAnsi="Arial"/>
          <w:b/>
          <w:bCs/>
          <w:sz w:val="28"/>
        </w:rPr>
        <w:lastRenderedPageBreak/>
        <w:t>GEREMIA: LA PROMESSA DI DIO</w:t>
      </w:r>
      <w:bookmarkEnd w:id="480"/>
      <w:bookmarkEnd w:id="481"/>
    </w:p>
    <w:p w14:paraId="65CF964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67C4E3A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(Ger 23,1-6).</w:t>
      </w:r>
    </w:p>
    <w:p w14:paraId="075E70E9"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4D1E5C0E" w14:textId="77777777" w:rsidR="00D93089" w:rsidRPr="00D93089" w:rsidRDefault="00D93089" w:rsidP="00D93089">
      <w:pPr>
        <w:keepNext/>
        <w:spacing w:after="120" w:line="240" w:lineRule="auto"/>
        <w:jc w:val="both"/>
        <w:outlineLvl w:val="2"/>
        <w:rPr>
          <w:rFonts w:ascii="Arial" w:hAnsi="Arial"/>
          <w:b/>
          <w:bCs/>
          <w:sz w:val="28"/>
        </w:rPr>
      </w:pPr>
      <w:bookmarkStart w:id="482" w:name="_Toc62163562"/>
      <w:bookmarkStart w:id="483" w:name="_Toc180766900"/>
      <w:r w:rsidRPr="00D93089">
        <w:rPr>
          <w:rFonts w:ascii="Arial" w:hAnsi="Arial"/>
          <w:b/>
          <w:bCs/>
          <w:sz w:val="28"/>
        </w:rPr>
        <w:t>ISAIA: LA PROMESSA DEL SIGNORE</w:t>
      </w:r>
      <w:bookmarkEnd w:id="482"/>
      <w:bookmarkEnd w:id="483"/>
    </w:p>
    <w:p w14:paraId="20BE74E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596B5E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 </w:t>
      </w:r>
    </w:p>
    <w:p w14:paraId="41CC3FEC"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53BD09A4" w14:textId="77777777" w:rsidR="00D93089" w:rsidRPr="00D93089" w:rsidRDefault="00D93089" w:rsidP="00D93089">
      <w:pPr>
        <w:keepNext/>
        <w:spacing w:after="120" w:line="240" w:lineRule="auto"/>
        <w:jc w:val="both"/>
        <w:outlineLvl w:val="2"/>
        <w:rPr>
          <w:rFonts w:ascii="Arial" w:hAnsi="Arial"/>
          <w:b/>
          <w:bCs/>
          <w:sz w:val="28"/>
        </w:rPr>
      </w:pPr>
      <w:bookmarkStart w:id="484" w:name="_Toc62163563"/>
      <w:bookmarkStart w:id="485" w:name="_Toc180766901"/>
      <w:r w:rsidRPr="00D93089">
        <w:rPr>
          <w:rFonts w:ascii="Arial" w:hAnsi="Arial"/>
          <w:b/>
          <w:bCs/>
          <w:sz w:val="28"/>
        </w:rPr>
        <w:t>EZECHIELE ESPIATORE DEL PECCATO DEL POPOLO</w:t>
      </w:r>
      <w:bookmarkEnd w:id="484"/>
      <w:bookmarkEnd w:id="485"/>
    </w:p>
    <w:p w14:paraId="1627A84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0A70760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lastRenderedPageBreak/>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176BCAA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1D4A045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3B94723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48EF6DB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24500FD8"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2E7CA491" w14:textId="77777777" w:rsidR="00D93089" w:rsidRPr="00D93089" w:rsidRDefault="00D93089" w:rsidP="00D93089">
      <w:pPr>
        <w:keepNext/>
        <w:spacing w:after="120" w:line="240" w:lineRule="auto"/>
        <w:jc w:val="both"/>
        <w:outlineLvl w:val="2"/>
        <w:rPr>
          <w:rFonts w:ascii="Arial" w:hAnsi="Arial"/>
          <w:b/>
          <w:bCs/>
          <w:sz w:val="28"/>
        </w:rPr>
      </w:pPr>
      <w:bookmarkStart w:id="486" w:name="_Toc62163564"/>
      <w:bookmarkStart w:id="487" w:name="_Toc180766902"/>
      <w:r w:rsidRPr="00D93089">
        <w:rPr>
          <w:rFonts w:ascii="Arial" w:hAnsi="Arial"/>
          <w:b/>
          <w:bCs/>
          <w:sz w:val="28"/>
        </w:rPr>
        <w:t>EZECHIELE LA PROMESSA DEL SIGNORE</w:t>
      </w:r>
      <w:bookmarkEnd w:id="486"/>
      <w:bookmarkEnd w:id="487"/>
    </w:p>
    <w:p w14:paraId="7EC2130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w:t>
      </w:r>
      <w:r w:rsidRPr="00D93089">
        <w:rPr>
          <w:rFonts w:ascii="Arial" w:eastAsia="Times New Roman" w:hAnsi="Arial"/>
          <w:i/>
          <w:iCs/>
          <w:spacing w:val="-2"/>
          <w:sz w:val="24"/>
          <w:szCs w:val="24"/>
          <w:lang w:eastAsia="it-IT"/>
        </w:rPr>
        <w:lastRenderedPageBreak/>
        <w:t>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66026B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1BB19F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1E01BE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D9C555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lastRenderedPageBreak/>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1821F2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Voi, mie pecore, siete il gregge del mio pascolo e io sono il vostro Dio». Oracolo del Signore Dio (Ez 34,1-31). </w:t>
      </w:r>
    </w:p>
    <w:p w14:paraId="17F1F87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38D55973" w14:textId="77777777" w:rsidR="00D93089" w:rsidRPr="00D93089" w:rsidRDefault="00D93089" w:rsidP="00D93089">
      <w:pPr>
        <w:keepNext/>
        <w:spacing w:after="120" w:line="240" w:lineRule="auto"/>
        <w:jc w:val="both"/>
        <w:outlineLvl w:val="2"/>
        <w:rPr>
          <w:rFonts w:ascii="Arial" w:hAnsi="Arial"/>
          <w:b/>
          <w:bCs/>
          <w:sz w:val="28"/>
        </w:rPr>
      </w:pPr>
      <w:bookmarkStart w:id="488" w:name="_Toc62163565"/>
      <w:bookmarkStart w:id="489" w:name="_Toc180766903"/>
      <w:r w:rsidRPr="00D93089">
        <w:rPr>
          <w:rFonts w:ascii="Arial" w:hAnsi="Arial"/>
          <w:b/>
          <w:bCs/>
          <w:sz w:val="28"/>
        </w:rPr>
        <w:t>MALACHIA E LA PARZIALITÀ DEL SACERDOTE</w:t>
      </w:r>
      <w:bookmarkEnd w:id="488"/>
      <w:bookmarkEnd w:id="489"/>
    </w:p>
    <w:p w14:paraId="6BD56C6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5ACFDF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0897D67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440B055E"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75D9D032" w14:textId="77777777" w:rsidR="00D93089" w:rsidRPr="00D93089" w:rsidRDefault="00D93089" w:rsidP="00D93089">
      <w:pPr>
        <w:keepNext/>
        <w:spacing w:after="120" w:line="240" w:lineRule="auto"/>
        <w:jc w:val="both"/>
        <w:outlineLvl w:val="2"/>
        <w:rPr>
          <w:rFonts w:ascii="Arial" w:hAnsi="Arial"/>
          <w:b/>
          <w:bCs/>
          <w:sz w:val="28"/>
        </w:rPr>
      </w:pPr>
      <w:bookmarkStart w:id="490" w:name="_Toc62163566"/>
      <w:bookmarkStart w:id="491" w:name="_Toc180766904"/>
      <w:r w:rsidRPr="00D93089">
        <w:rPr>
          <w:rFonts w:ascii="Arial" w:hAnsi="Arial"/>
          <w:b/>
          <w:bCs/>
          <w:sz w:val="28"/>
        </w:rPr>
        <w:t>ARONNE  E FINEÈS NEL SIRACIDE</w:t>
      </w:r>
      <w:bookmarkEnd w:id="490"/>
      <w:bookmarkEnd w:id="491"/>
    </w:p>
    <w:p w14:paraId="4015015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Egli innalzò Aronne, santo come lui, suo fratello, della tribù di Levi. Stabilì con lui un’alleanza perenne E </w:t>
      </w:r>
      <w:r w:rsidRPr="00D93089">
        <w:rPr>
          <w:rFonts w:ascii="Arial" w:eastAsia="Times New Roman" w:hAnsi="Arial"/>
          <w:i/>
          <w:iCs/>
          <w:spacing w:val="-2"/>
          <w:sz w:val="24"/>
          <w:szCs w:val="32"/>
          <w:lang w:eastAsia="it-IT"/>
        </w:rPr>
        <w:t xml:space="preserve"> lo fece sacerdote per il popolo. </w:t>
      </w:r>
      <w:r w:rsidRPr="00D93089">
        <w:rPr>
          <w:rFonts w:ascii="Arial" w:eastAsia="Times New Roman" w:hAnsi="Arial"/>
          <w:i/>
          <w:iCs/>
          <w:spacing w:val="-2"/>
          <w:sz w:val="24"/>
          <w:szCs w:val="24"/>
          <w:lang w:eastAsia="it-IT"/>
        </w:rPr>
        <w:t>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00E0D467" w14:textId="77777777" w:rsidR="00D93089" w:rsidRPr="00D93089" w:rsidRDefault="00D93089" w:rsidP="00D93089">
      <w:pPr>
        <w:spacing w:after="120" w:line="240" w:lineRule="auto"/>
        <w:ind w:left="567" w:right="567"/>
        <w:jc w:val="both"/>
        <w:rPr>
          <w:rFonts w:ascii="Arial" w:eastAsia="Times New Roman" w:hAnsi="Arial"/>
          <w:i/>
          <w:iCs/>
          <w:spacing w:val="-2"/>
          <w:sz w:val="24"/>
          <w:szCs w:val="32"/>
          <w:lang w:eastAsia="it-IT"/>
        </w:rPr>
      </w:pPr>
      <w:r w:rsidRPr="00D93089">
        <w:rPr>
          <w:rFonts w:ascii="Arial" w:eastAsia="Times New Roman" w:hAnsi="Arial"/>
          <w:i/>
          <w:iCs/>
          <w:spacing w:val="-2"/>
          <w:sz w:val="24"/>
          <w:szCs w:val="24"/>
          <w:lang w:eastAsia="it-IT"/>
        </w:rPr>
        <w:t xml:space="preserve">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w:t>
      </w:r>
      <w:r w:rsidRPr="00D93089">
        <w:rPr>
          <w:rFonts w:ascii="Arial" w:eastAsia="Times New Roman" w:hAnsi="Arial"/>
          <w:i/>
          <w:iCs/>
          <w:spacing w:val="-2"/>
          <w:sz w:val="24"/>
          <w:szCs w:val="32"/>
          <w:lang w:eastAsia="it-IT"/>
        </w:rPr>
        <w:t xml:space="preserve">secondo il numero delle tribù d’Israele. </w:t>
      </w:r>
      <w:r w:rsidRPr="00D93089">
        <w:rPr>
          <w:rFonts w:ascii="Arial" w:eastAsia="Times New Roman" w:hAnsi="Arial"/>
          <w:i/>
          <w:iCs/>
          <w:spacing w:val="-2"/>
          <w:sz w:val="24"/>
          <w:szCs w:val="24"/>
          <w:lang w:eastAsia="it-IT"/>
        </w:rPr>
        <w:t xml:space="preserve">Sopra il </w:t>
      </w:r>
      <w:r w:rsidRPr="00D93089">
        <w:rPr>
          <w:rFonts w:ascii="Arial" w:eastAsia="Times New Roman" w:hAnsi="Arial"/>
          <w:i/>
          <w:iCs/>
          <w:spacing w:val="-2"/>
          <w:sz w:val="24"/>
          <w:szCs w:val="24"/>
          <w:lang w:eastAsia="it-IT"/>
        </w:rPr>
        <w:lastRenderedPageBreak/>
        <w:t xml:space="preserve">turbante gli pose una corona d’oro con incisa l’iscrizione sacra, insegna d’onore, lavoro vigoroso, </w:t>
      </w:r>
      <w:r w:rsidRPr="00D93089">
        <w:rPr>
          <w:rFonts w:ascii="Arial" w:eastAsia="Times New Roman" w:hAnsi="Arial"/>
          <w:i/>
          <w:iCs/>
          <w:spacing w:val="-2"/>
          <w:sz w:val="24"/>
          <w:szCs w:val="32"/>
          <w:lang w:eastAsia="it-IT"/>
        </w:rPr>
        <w:t xml:space="preserve">ornamento delizioso per gli occhi. </w:t>
      </w:r>
    </w:p>
    <w:p w14:paraId="4C412193" w14:textId="77777777" w:rsidR="00D93089" w:rsidRPr="00D93089" w:rsidRDefault="00D93089" w:rsidP="00D93089">
      <w:pPr>
        <w:spacing w:after="120" w:line="240" w:lineRule="auto"/>
        <w:ind w:left="567" w:right="567"/>
        <w:jc w:val="both"/>
        <w:rPr>
          <w:rFonts w:ascii="Arial" w:eastAsia="Times New Roman" w:hAnsi="Arial"/>
          <w:i/>
          <w:iCs/>
          <w:spacing w:val="-2"/>
          <w:sz w:val="24"/>
          <w:szCs w:val="32"/>
          <w:lang w:eastAsia="it-IT"/>
        </w:rPr>
      </w:pPr>
      <w:r w:rsidRPr="00D93089">
        <w:rPr>
          <w:rFonts w:ascii="Arial" w:eastAsia="Times New Roman" w:hAnsi="Arial"/>
          <w:i/>
          <w:iCs/>
          <w:spacing w:val="-2"/>
          <w:sz w:val="24"/>
          <w:szCs w:val="24"/>
          <w:lang w:eastAsia="it-IT"/>
        </w:rPr>
        <w:t xml:space="preserve">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w:t>
      </w:r>
      <w:r w:rsidRPr="00D93089">
        <w:rPr>
          <w:rFonts w:ascii="Arial" w:eastAsia="Times New Roman" w:hAnsi="Arial"/>
          <w:i/>
          <w:iCs/>
          <w:spacing w:val="-2"/>
          <w:sz w:val="24"/>
          <w:szCs w:val="32"/>
          <w:lang w:eastAsia="it-IT"/>
        </w:rPr>
        <w:t>e perché compisse l’espiazione per il popolo.</w:t>
      </w:r>
    </w:p>
    <w:p w14:paraId="79B1DA0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3706D4E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eredità del re passa solo di figlio in figlio, l’eredità di Aronne invece passa a tutta la sua discendenza. Vi infonda Dio sapienza nel cuore, per giudicare il suo popolo con giustizia, perché non svanisca la loro prosperità e la loro gloria duri per sempre (Sir 45,6-26). </w:t>
      </w:r>
    </w:p>
    <w:p w14:paraId="1C2273F8"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70C7A098" w14:textId="77777777" w:rsidR="00D93089" w:rsidRPr="00D93089" w:rsidRDefault="00D93089" w:rsidP="00D93089">
      <w:pPr>
        <w:keepNext/>
        <w:spacing w:after="120" w:line="240" w:lineRule="auto"/>
        <w:jc w:val="both"/>
        <w:outlineLvl w:val="2"/>
        <w:rPr>
          <w:rFonts w:ascii="Arial" w:hAnsi="Arial"/>
          <w:b/>
          <w:bCs/>
          <w:sz w:val="28"/>
        </w:rPr>
      </w:pPr>
      <w:bookmarkStart w:id="492" w:name="_Toc62163567"/>
      <w:bookmarkStart w:id="493" w:name="_Toc180766905"/>
      <w:r w:rsidRPr="00D93089">
        <w:rPr>
          <w:rFonts w:ascii="Arial" w:hAnsi="Arial"/>
          <w:b/>
          <w:bCs/>
          <w:sz w:val="28"/>
        </w:rPr>
        <w:t>LA MAESTÀ DEL SACERDOTE NEL SIRACIDE</w:t>
      </w:r>
      <w:bookmarkEnd w:id="492"/>
      <w:bookmarkEnd w:id="493"/>
    </w:p>
    <w:p w14:paraId="3568ED9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w:t>
      </w:r>
      <w:r w:rsidRPr="00D93089">
        <w:rPr>
          <w:rFonts w:ascii="Arial" w:eastAsia="Times New Roman" w:hAnsi="Arial"/>
          <w:i/>
          <w:iCs/>
          <w:spacing w:val="-2"/>
          <w:sz w:val="24"/>
          <w:szCs w:val="24"/>
          <w:lang w:eastAsia="it-IT"/>
        </w:rPr>
        <w:lastRenderedPageBreak/>
        <w:t xml:space="preserve">come giglio lungo i corsi d’acqua, come germoglio del Libano nei giorni d’estate, come fuoco e incenso su un braciere, come vaso d’oro massiccio, ornato con ogni specie di pietre preziose, come ulivo che fa germogliare i frutti e come cipresso svettante tra le nuvole. </w:t>
      </w:r>
    </w:p>
    <w:p w14:paraId="156EA16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w:t>
      </w:r>
    </w:p>
    <w:p w14:paraId="5031C79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w:t>
      </w:r>
    </w:p>
    <w:p w14:paraId="20C23B3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5666FE54"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4837C9B0" w14:textId="77777777" w:rsidR="00D93089" w:rsidRPr="00D93089" w:rsidRDefault="00D93089" w:rsidP="00D93089">
      <w:pPr>
        <w:keepNext/>
        <w:spacing w:after="120" w:line="240" w:lineRule="auto"/>
        <w:jc w:val="both"/>
        <w:outlineLvl w:val="2"/>
        <w:rPr>
          <w:rFonts w:ascii="Arial" w:hAnsi="Arial"/>
          <w:b/>
          <w:bCs/>
          <w:sz w:val="28"/>
        </w:rPr>
      </w:pPr>
      <w:bookmarkStart w:id="494" w:name="_Toc62163569"/>
      <w:bookmarkStart w:id="495" w:name="_Toc180766906"/>
      <w:r w:rsidRPr="00D93089">
        <w:rPr>
          <w:rFonts w:ascii="Arial" w:hAnsi="Arial"/>
          <w:b/>
          <w:bCs/>
          <w:sz w:val="28"/>
        </w:rPr>
        <w:t>GESÙ: IL SACERDOTE NUTRE CON IL SUO CORPO E IL SUO SANGUE</w:t>
      </w:r>
      <w:bookmarkEnd w:id="494"/>
      <w:bookmarkEnd w:id="495"/>
    </w:p>
    <w:p w14:paraId="1F41315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30FA11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w:t>
      </w:r>
      <w:r w:rsidRPr="00D93089">
        <w:rPr>
          <w:rFonts w:ascii="Arial" w:eastAsia="Times New Roman" w:hAnsi="Arial"/>
          <w:i/>
          <w:iCs/>
          <w:spacing w:val="-2"/>
          <w:sz w:val="24"/>
          <w:szCs w:val="24"/>
          <w:lang w:eastAsia="it-IT"/>
        </w:rPr>
        <w:lastRenderedPageBreak/>
        <w:t>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9A4B7B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2F27D93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6C4091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99E6E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E147E0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w:t>
      </w:r>
      <w:r w:rsidRPr="00D93089">
        <w:rPr>
          <w:rFonts w:ascii="Arial" w:eastAsia="Times New Roman" w:hAnsi="Arial"/>
          <w:i/>
          <w:iCs/>
          <w:spacing w:val="-2"/>
          <w:sz w:val="24"/>
          <w:szCs w:val="24"/>
          <w:lang w:eastAsia="it-IT"/>
        </w:rPr>
        <w:lastRenderedPageBreak/>
        <w:t>di quanto egli mi ha dato, ma che lo risusciti nell’ultimo giorno. Questa infatti è la volontà del Padre mio: che chiunque vede il Figlio e crede in lui abbia la vita eterna; e io lo risusciterò nell’ultimo giorno».</w:t>
      </w:r>
    </w:p>
    <w:p w14:paraId="5333D37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64579C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25D2AB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B3DB35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9169F5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3EAF0E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w:t>
      </w:r>
      <w:r w:rsidRPr="00D93089">
        <w:rPr>
          <w:rFonts w:ascii="Arial" w:eastAsia="Times New Roman" w:hAnsi="Arial"/>
          <w:i/>
          <w:iCs/>
          <w:spacing w:val="-2"/>
          <w:sz w:val="24"/>
          <w:szCs w:val="20"/>
          <w:lang w:eastAsia="it-IT"/>
        </w:rPr>
        <w:t xml:space="preserve"> figlio di </w:t>
      </w:r>
      <w:r w:rsidRPr="00D93089">
        <w:rPr>
          <w:rFonts w:ascii="Arial" w:eastAsia="Times New Roman" w:hAnsi="Arial"/>
          <w:i/>
          <w:iCs/>
          <w:spacing w:val="-2"/>
          <w:sz w:val="24"/>
          <w:szCs w:val="20"/>
          <w:lang w:eastAsia="it-IT"/>
        </w:rPr>
        <w:lastRenderedPageBreak/>
        <w:t xml:space="preserve">Simone Iscariota: costui infatti stava per tradirlo, ed era uno dei Dodici (Gv 6,1-71). </w:t>
      </w:r>
    </w:p>
    <w:p w14:paraId="67284E71"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1056294F" w14:textId="77777777" w:rsidR="00D93089" w:rsidRPr="00D93089" w:rsidRDefault="00D93089" w:rsidP="00D93089">
      <w:pPr>
        <w:keepNext/>
        <w:spacing w:after="120" w:line="240" w:lineRule="auto"/>
        <w:jc w:val="both"/>
        <w:outlineLvl w:val="2"/>
        <w:rPr>
          <w:rFonts w:ascii="Arial" w:hAnsi="Arial"/>
          <w:b/>
          <w:bCs/>
          <w:sz w:val="28"/>
        </w:rPr>
      </w:pPr>
      <w:bookmarkStart w:id="496" w:name="_Toc62163570"/>
      <w:bookmarkStart w:id="497" w:name="_Toc180766907"/>
      <w:r w:rsidRPr="00D93089">
        <w:rPr>
          <w:rFonts w:ascii="Arial" w:hAnsi="Arial"/>
          <w:b/>
          <w:bCs/>
          <w:sz w:val="28"/>
        </w:rPr>
        <w:t>GESÙ: IL BUON PASTORE</w:t>
      </w:r>
      <w:bookmarkEnd w:id="496"/>
      <w:bookmarkEnd w:id="497"/>
    </w:p>
    <w:p w14:paraId="547B708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E98A0B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059823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4E6332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E44521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E0DA1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w:t>
      </w:r>
      <w:r w:rsidRPr="00D93089">
        <w:rPr>
          <w:rFonts w:ascii="Arial" w:eastAsia="Times New Roman" w:hAnsi="Arial"/>
          <w:i/>
          <w:iCs/>
          <w:spacing w:val="-2"/>
          <w:sz w:val="24"/>
          <w:szCs w:val="24"/>
          <w:lang w:eastAsia="it-IT"/>
        </w:rPr>
        <w:lastRenderedPageBreak/>
        <w:t>vita eterna e non andranno perdute in eterno e nessuno le strapperà dalla mia mano. Il Padre mio, che me le ha date, è più grande di tutti e nessuno può strapparle dalla mano del Padre. Io e il Padre siamo una cosa sola».</w:t>
      </w:r>
    </w:p>
    <w:p w14:paraId="7C0BF66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71F957B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5A6D03D"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6B8F7605" w14:textId="77777777" w:rsidR="00D93089" w:rsidRPr="00D93089" w:rsidRDefault="00D93089" w:rsidP="00D93089">
      <w:pPr>
        <w:keepNext/>
        <w:spacing w:after="120" w:line="240" w:lineRule="auto"/>
        <w:jc w:val="both"/>
        <w:outlineLvl w:val="2"/>
        <w:rPr>
          <w:rFonts w:ascii="Arial" w:hAnsi="Arial"/>
          <w:b/>
          <w:bCs/>
          <w:sz w:val="28"/>
        </w:rPr>
      </w:pPr>
      <w:bookmarkStart w:id="498" w:name="_Toc62163571"/>
      <w:bookmarkStart w:id="499" w:name="_Toc180766908"/>
      <w:r w:rsidRPr="00D93089">
        <w:rPr>
          <w:rFonts w:ascii="Arial" w:hAnsi="Arial"/>
          <w:b/>
          <w:bCs/>
          <w:sz w:val="28"/>
        </w:rPr>
        <w:t>GESÙ: IL SACERDOTE ORANTE</w:t>
      </w:r>
      <w:bookmarkEnd w:id="498"/>
      <w:bookmarkEnd w:id="499"/>
    </w:p>
    <w:p w14:paraId="79AF910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F5CAE0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18C808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62BBA4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Quand’ero con loro, io li custodivo nel tuo nome, quello che mi hai dato, e li ho conservati, e nessuno di loro è andato perduto, tranne il figlio </w:t>
      </w:r>
      <w:r w:rsidRPr="00D93089">
        <w:rPr>
          <w:rFonts w:ascii="Arial" w:eastAsia="Times New Roman" w:hAnsi="Arial"/>
          <w:i/>
          <w:iCs/>
          <w:spacing w:val="-2"/>
          <w:sz w:val="24"/>
          <w:szCs w:val="24"/>
          <w:lang w:eastAsia="it-IT"/>
        </w:rPr>
        <w:lastRenderedPageBreak/>
        <w:t>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695D33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CD5BF4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3F17176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3E893E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Padre, voglio che quelli che mi hai dato siano anch’essi con me dove sono io, perché contemplino la mia gloria, quella che tu mi hai dato; poiché mi hai amato prima della creazione del mondo.</w:t>
      </w:r>
    </w:p>
    <w:p w14:paraId="3C7E7FC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BF7AE3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47E30FB4" w14:textId="77777777" w:rsidR="00D93089" w:rsidRPr="00D93089" w:rsidRDefault="00D93089" w:rsidP="00D93089">
      <w:pPr>
        <w:keepNext/>
        <w:spacing w:after="120" w:line="240" w:lineRule="auto"/>
        <w:jc w:val="both"/>
        <w:outlineLvl w:val="2"/>
        <w:rPr>
          <w:rFonts w:ascii="Arial" w:hAnsi="Arial"/>
          <w:b/>
          <w:bCs/>
          <w:sz w:val="28"/>
        </w:rPr>
      </w:pPr>
      <w:bookmarkStart w:id="500" w:name="_Toc62163572"/>
      <w:bookmarkStart w:id="501" w:name="_Toc180766909"/>
      <w:r w:rsidRPr="00D93089">
        <w:rPr>
          <w:rFonts w:ascii="Arial" w:hAnsi="Arial"/>
          <w:b/>
          <w:bCs/>
          <w:sz w:val="28"/>
        </w:rPr>
        <w:t>PAOLO: IL DISCEPOLO CHE CORRE DIETRO CRISTO</w:t>
      </w:r>
      <w:bookmarkEnd w:id="500"/>
      <w:bookmarkEnd w:id="501"/>
    </w:p>
    <w:p w14:paraId="6CDE4E2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769C96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w:t>
      </w:r>
      <w:r w:rsidRPr="00D93089">
        <w:rPr>
          <w:rFonts w:ascii="Arial" w:eastAsia="Times New Roman" w:hAnsi="Arial"/>
          <w:i/>
          <w:iCs/>
          <w:spacing w:val="-2"/>
          <w:sz w:val="24"/>
          <w:szCs w:val="24"/>
          <w:lang w:eastAsia="it-IT"/>
        </w:rPr>
        <w:lastRenderedPageBreak/>
        <w:t>conoscere lui, la potenza della sua risurrezione, la comunione alle sue sofferenze, facendomi conforme alla sua morte, nella speranza di giungere alla risurrezione dai morti.</w:t>
      </w:r>
    </w:p>
    <w:p w14:paraId="2060189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19CE83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Tutti noi, che siamo perfetti, dobbiamo avere questi sentimenti; se in qualche cosa pensate diversamente, Dio vi illuminerà anche su questo. Intanto, dal punto a cui siamo arrivati, insieme procediamo.</w:t>
      </w:r>
    </w:p>
    <w:p w14:paraId="1B868E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42801B6"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5DD66461" w14:textId="77777777" w:rsidR="00D93089" w:rsidRPr="00D93089" w:rsidRDefault="00D93089" w:rsidP="00D93089">
      <w:pPr>
        <w:keepNext/>
        <w:spacing w:after="120" w:line="240" w:lineRule="auto"/>
        <w:jc w:val="both"/>
        <w:outlineLvl w:val="2"/>
        <w:rPr>
          <w:rFonts w:ascii="Arial" w:hAnsi="Arial"/>
          <w:b/>
          <w:bCs/>
          <w:sz w:val="28"/>
        </w:rPr>
      </w:pPr>
      <w:bookmarkStart w:id="502" w:name="_Toc62163573"/>
      <w:bookmarkStart w:id="503" w:name="_Toc180766910"/>
      <w:r w:rsidRPr="00D93089">
        <w:rPr>
          <w:rFonts w:ascii="Arial" w:hAnsi="Arial"/>
          <w:b/>
          <w:bCs/>
          <w:sz w:val="28"/>
        </w:rPr>
        <w:t>PAOLO:  ILCROCIFISSO CON CRISTO</w:t>
      </w:r>
      <w:bookmarkEnd w:id="502"/>
      <w:bookmarkEnd w:id="503"/>
    </w:p>
    <w:p w14:paraId="04D5BF1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1710DE1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w:t>
      </w:r>
      <w:r w:rsidRPr="00D93089">
        <w:rPr>
          <w:rFonts w:ascii="Arial" w:eastAsia="Times New Roman" w:hAnsi="Arial"/>
          <w:i/>
          <w:iCs/>
          <w:spacing w:val="-2"/>
          <w:sz w:val="24"/>
          <w:szCs w:val="24"/>
          <w:lang w:eastAsia="it-IT"/>
        </w:rPr>
        <w:lastRenderedPageBreak/>
        <w:t>La grazia del Signore nostro Gesù Cristo sia con il vostro spirito, fratelli. Amen (Gal 6,11-18).</w:t>
      </w:r>
    </w:p>
    <w:p w14:paraId="7D2551E0" w14:textId="77777777" w:rsidR="00D93089" w:rsidRPr="00D93089" w:rsidRDefault="00D93089" w:rsidP="00D93089">
      <w:pPr>
        <w:spacing w:after="120" w:line="240" w:lineRule="auto"/>
        <w:jc w:val="both"/>
        <w:rPr>
          <w:rFonts w:ascii="Arial" w:eastAsia="Times New Roman" w:hAnsi="Arial"/>
          <w:i/>
          <w:iCs/>
          <w:sz w:val="24"/>
          <w:szCs w:val="24"/>
          <w:lang w:eastAsia="it-IT"/>
        </w:rPr>
      </w:pPr>
    </w:p>
    <w:p w14:paraId="1BC2F4B0" w14:textId="77777777" w:rsidR="00D93089" w:rsidRPr="00D93089" w:rsidRDefault="00D93089" w:rsidP="00D93089">
      <w:pPr>
        <w:keepNext/>
        <w:spacing w:after="120" w:line="240" w:lineRule="auto"/>
        <w:jc w:val="both"/>
        <w:outlineLvl w:val="2"/>
        <w:rPr>
          <w:rFonts w:ascii="Arial" w:hAnsi="Arial"/>
          <w:b/>
          <w:bCs/>
          <w:sz w:val="28"/>
        </w:rPr>
      </w:pPr>
      <w:bookmarkStart w:id="504" w:name="_Toc62163574"/>
      <w:bookmarkStart w:id="505" w:name="_Toc180766911"/>
      <w:r w:rsidRPr="00D93089">
        <w:rPr>
          <w:rFonts w:ascii="Arial" w:hAnsi="Arial"/>
          <w:b/>
          <w:bCs/>
          <w:sz w:val="28"/>
        </w:rPr>
        <w:t>GESÙ OFFRE IL VERO SACRIFICIO</w:t>
      </w:r>
      <w:bookmarkEnd w:id="504"/>
      <w:bookmarkEnd w:id="505"/>
      <w:r w:rsidRPr="00D93089">
        <w:rPr>
          <w:rFonts w:ascii="Arial" w:hAnsi="Arial"/>
          <w:b/>
          <w:bCs/>
          <w:sz w:val="28"/>
        </w:rPr>
        <w:t xml:space="preserve"> </w:t>
      </w:r>
    </w:p>
    <w:p w14:paraId="2131D69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001F96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36C8E39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3D0F50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254ABB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554D533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27E51D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lastRenderedPageBreak/>
        <w:t>Prestiamo attenzione gli uni agli altri, per stimolarci a vicenda nella carità e nelle opere buone. Non disertiamo le nostre riunioni, come alcuni hanno l’abitudine di fare, ma esortiamoci a vicenda, tanto più che vedete avvicinarsi il giorno del Signore.</w:t>
      </w:r>
    </w:p>
    <w:p w14:paraId="1316EF1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71DFF9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w:t>
      </w:r>
    </w:p>
    <w:p w14:paraId="3886193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0B81C605" w14:textId="77777777" w:rsidR="00D93089" w:rsidRPr="00D93089" w:rsidRDefault="00D93089" w:rsidP="00D93089">
      <w:pPr>
        <w:keepNext/>
        <w:spacing w:after="120" w:line="240" w:lineRule="auto"/>
        <w:jc w:val="both"/>
        <w:outlineLvl w:val="2"/>
        <w:rPr>
          <w:rFonts w:ascii="Arial" w:hAnsi="Arial"/>
          <w:b/>
          <w:bCs/>
          <w:sz w:val="28"/>
        </w:rPr>
      </w:pPr>
      <w:bookmarkStart w:id="506" w:name="_Toc62163575"/>
      <w:bookmarkStart w:id="507" w:name="_Toc180766912"/>
      <w:r w:rsidRPr="00D93089">
        <w:rPr>
          <w:rFonts w:ascii="Arial" w:hAnsi="Arial"/>
          <w:b/>
          <w:bCs/>
          <w:sz w:val="28"/>
        </w:rPr>
        <w:t>PIETRO ESEMPLARITÀ GRATUITÀ</w:t>
      </w:r>
      <w:bookmarkEnd w:id="506"/>
      <w:bookmarkEnd w:id="507"/>
    </w:p>
    <w:p w14:paraId="0C96776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036F45C5" w14:textId="77777777" w:rsidR="00D93089" w:rsidRPr="00D93089" w:rsidRDefault="00D93089" w:rsidP="00D93089">
      <w:pPr>
        <w:spacing w:after="120" w:line="240" w:lineRule="auto"/>
        <w:jc w:val="both"/>
        <w:rPr>
          <w:rFonts w:ascii="Arial" w:eastAsia="Times New Roman" w:hAnsi="Arial"/>
          <w:i/>
          <w:iCs/>
          <w:sz w:val="24"/>
          <w:szCs w:val="24"/>
          <w:lang w:eastAsia="it-IT"/>
        </w:rPr>
      </w:pPr>
    </w:p>
    <w:p w14:paraId="5ED45581" w14:textId="77777777" w:rsidR="00D93089" w:rsidRPr="00D93089" w:rsidRDefault="00D93089" w:rsidP="00D93089">
      <w:pPr>
        <w:keepNext/>
        <w:spacing w:after="120" w:line="240" w:lineRule="auto"/>
        <w:jc w:val="both"/>
        <w:outlineLvl w:val="2"/>
        <w:rPr>
          <w:rFonts w:ascii="Arial" w:hAnsi="Arial"/>
          <w:b/>
          <w:bCs/>
          <w:sz w:val="28"/>
        </w:rPr>
      </w:pPr>
      <w:bookmarkStart w:id="508" w:name="_Toc62163576"/>
      <w:bookmarkStart w:id="509" w:name="_Toc180766913"/>
      <w:r w:rsidRPr="00D93089">
        <w:rPr>
          <w:rFonts w:ascii="Arial" w:hAnsi="Arial"/>
          <w:b/>
          <w:bCs/>
          <w:sz w:val="28"/>
        </w:rPr>
        <w:t>IN CONCLUSIONE</w:t>
      </w:r>
      <w:bookmarkEnd w:id="508"/>
      <w:bookmarkEnd w:id="509"/>
    </w:p>
    <w:p w14:paraId="12E125E2"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Abbiamo alquanto abbondato nel riportare alcuni testi sul sacerdote, ma solo per mettere in evidenza quanto sia grande dinanzi a Dio e al popolo il suo ministero. È dalla sua luce che il popolo attinge la luce. Se la sua luce si spegne tutto il popolo si spegne. È verità primaria, essenziale, del sacerdote: stare lui sempre </w:t>
      </w:r>
      <w:r w:rsidRPr="00D93089">
        <w:rPr>
          <w:rFonts w:ascii="Arial" w:eastAsia="Times New Roman" w:hAnsi="Arial"/>
          <w:sz w:val="24"/>
          <w:szCs w:val="24"/>
          <w:lang w:eastAsia="it-IT"/>
        </w:rPr>
        <w:lastRenderedPageBreak/>
        <w:t xml:space="preserve">collegato alla luce di Dio. Lui non è luce autonoma. È luce derivata. Lui attinge luce in Dio, dona luce al popolo. Quando lui non attinge luce, neanche dona luce. Quando perde il suo </w:t>
      </w:r>
      <w:r w:rsidRPr="00D93089">
        <w:rPr>
          <w:rFonts w:ascii="Arial" w:eastAsia="Times New Roman" w:hAnsi="Arial"/>
          <w:i/>
          <w:sz w:val="24"/>
          <w:szCs w:val="24"/>
          <w:lang w:eastAsia="it-IT"/>
        </w:rPr>
        <w:t>“smalto”</w:t>
      </w:r>
      <w:r w:rsidRPr="00D93089">
        <w:rPr>
          <w:rFonts w:ascii="Arial" w:eastAsia="Times New Roman" w:hAnsi="Arial"/>
          <w:sz w:val="24"/>
          <w:szCs w:val="24"/>
          <w:lang w:eastAsia="it-IT"/>
        </w:rPr>
        <w:t xml:space="preserve">, allora anche se è legato a Dio, manca di quella luce immediata necessaria per dare a Dio ciò che è Dio e nel tempo in cui va dato a Dio. Questo ci rivela come anche il sacerdote, il vescovo abbiano bisogno quasi sempre del profeta. </w:t>
      </w:r>
    </w:p>
    <w:p w14:paraId="627717C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Prova di questa esigenza e necessità del presbitero o del vescovo e diciamo anche del papa – nessuno è escluso – della parola del profeta del Dio vivente la troviamo nell’Apocalisse di San Giovanni Apostolo. Vi è una intera Chiesa, ben sette vescovi, sono la totalità e la globalità della Chiesa, eppure ognuno di essi era in qualche modo scivolato dalla retta fede in Cristo Gesù e aveva collocato il secondario al posto dell’essenziale o del principale e l’essenziale e il principale in secondo posto. Gesù stesso chiama il suo profeta Giovanni per comunichi loro le sue decisioni. </w:t>
      </w:r>
    </w:p>
    <w:p w14:paraId="0DD834D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510" w:name="OLE_LINK1"/>
      <w:bookmarkStart w:id="511" w:name="OLE_LINK2"/>
      <w:r w:rsidRPr="00D93089">
        <w:rPr>
          <w:rFonts w:ascii="Arial" w:eastAsia="Times New Roman" w:hAnsi="Arial"/>
          <w:i/>
          <w:iCs/>
          <w:spacing w:val="-2"/>
          <w:sz w:val="24"/>
          <w:szCs w:val="24"/>
          <w:lang w:eastAsia="it-IT"/>
        </w:rPr>
        <w:t>Tuttavia hai questo di buono: tu detesti le opere dei nicolaìti, che anch’io detesto.</w:t>
      </w:r>
      <w:bookmarkEnd w:id="510"/>
      <w:bookmarkEnd w:id="511"/>
      <w:r w:rsidRPr="00D93089">
        <w:rPr>
          <w:rFonts w:ascii="Arial" w:eastAsia="Times New Roman" w:hAnsi="Arial"/>
          <w:i/>
          <w:iCs/>
          <w:spacing w:val="-2"/>
          <w:sz w:val="24"/>
          <w:szCs w:val="24"/>
          <w:lang w:eastAsia="it-IT"/>
        </w:rPr>
        <w:t xml:space="preserve"> Chi ha orecchi, ascolti ciò che lo Spirito dice alle Chiese. Al vincitore darò da mangiare dall’albero della vita, che sta nel paradiso di Dio”.</w:t>
      </w:r>
    </w:p>
    <w:p w14:paraId="3A6FE62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1DC91D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D93089">
        <w:rPr>
          <w:rFonts w:ascii="Arial" w:eastAsia="Times New Roman" w:hAnsi="Arial"/>
          <w:i/>
          <w:iCs/>
          <w:spacing w:val="-2"/>
          <w:sz w:val="24"/>
          <w:szCs w:val="24"/>
          <w:lang w:eastAsia="it-IT"/>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35D50AF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11FEB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264B42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w:t>
      </w:r>
      <w:r w:rsidRPr="00D93089">
        <w:rPr>
          <w:rFonts w:ascii="Arial" w:eastAsia="Times New Roman" w:hAnsi="Arial"/>
          <w:i/>
          <w:iCs/>
          <w:spacing w:val="-2"/>
          <w:sz w:val="24"/>
          <w:szCs w:val="24"/>
          <w:lang w:eastAsia="it-IT"/>
        </w:rPr>
        <w:lastRenderedPageBreak/>
        <w:t>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C600C9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 </w:t>
      </w:r>
    </w:p>
    <w:p w14:paraId="0BCEECB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Forse per questa esigenza di verità piena, l’Apostoli Paolo insegna che la Chiesa è ben edificata sul fondamento degli Apostoli e dei Profeti: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1C5B303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Oggi il Signore per mezzo del profeta Aggeo ci rivela questa profonda verità. Senza la luce dei suoi profeti è facile per tutti dare al secondario il posto di ciò che è principale e collocare l’essenziale al posto di ciò che accidentale, periferico, marginale.</w:t>
      </w:r>
    </w:p>
    <w:p w14:paraId="7155C01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Vergine Maria, Madre di Dio, non permettere mai che priviamo il Signore della sua gloria per dare spazio alla nostra. Angeli, Santi, intercedete perché sempre per nostro mezzo salva a Dio la più grande gloria.</w:t>
      </w:r>
    </w:p>
    <w:p w14:paraId="01B713D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780DEB8"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512" w:name="_Toc122724221"/>
      <w:bookmarkStart w:id="513" w:name="_Toc180766914"/>
      <w:r w:rsidRPr="00D93089">
        <w:rPr>
          <w:rFonts w:ascii="Arial" w:eastAsia="Times New Roman" w:hAnsi="Arial"/>
          <w:b/>
          <w:sz w:val="28"/>
          <w:szCs w:val="14"/>
          <w:lang w:eastAsia="it-IT"/>
        </w:rPr>
        <w:t>QUARTA RIFLESSIONE</w:t>
      </w:r>
      <w:bookmarkEnd w:id="513"/>
    </w:p>
    <w:p w14:paraId="55ED1ADA"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È cosa giusta riflettere su una verità che non è solo di Zaccaria, perché verità essenziale di tutta la rivelazione. Ogni  persona che sulla terra o nei cieli esercita un qualche potere, lo esercita come vero assistente del Signore. Dio chiama una persona perché </w:t>
      </w:r>
      <w:r w:rsidRPr="00D93089">
        <w:rPr>
          <w:rFonts w:ascii="Arial" w:eastAsia="Times New Roman" w:hAnsi="Arial"/>
          <w:i/>
          <w:sz w:val="24"/>
          <w:lang w:eastAsia="it-IT"/>
        </w:rPr>
        <w:t>“lo aiuti”</w:t>
      </w:r>
      <w:r w:rsidRPr="00D93089">
        <w:rPr>
          <w:rFonts w:ascii="Arial" w:eastAsia="Times New Roman" w:hAnsi="Arial"/>
          <w:sz w:val="24"/>
          <w:lang w:eastAsia="it-IT"/>
        </w:rPr>
        <w:t xml:space="preserve"> nel governo della terra, sia in campo sacro che profano, ponendola a servizio dei suoi fratelli, sempre però secondo la sua divina ed eterna volontà. </w:t>
      </w:r>
    </w:p>
    <w:p w14:paraId="042BFE2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lastRenderedPageBreak/>
        <w:t xml:space="preserve">Questa verità è racchiusa in tre parole – assistenza, ministero, servizio – ognuna esprime e contiene una sua speciale relazione con il Signore. Già deve apparire a tutti evidente che essendo le persone assistenti anche le une delle altre, anche nell’assistenza, nel servizio, nel ministero delle une verso le altre, mai deve subentrare la volontà umana a prendere il posto del governo, ma sempre la volontà di Dio.  </w:t>
      </w:r>
    </w:p>
    <w:p w14:paraId="26C1F9A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Questo significa che se una persona che è subordinata ad un’altra persona, come assistente, ministro, servo, dovesse ricevere un ordine contrario alla volontà di Dio rivelata – Comandamenti, Legge, Statuti, Ordinamenti, Parola, Vangelo – sempre la volontà di Dio deve prevalere sulla volontà dell’uomo. Ogni assistente dell’uomo è assistente di un uomo che assiste Dio nel suo governo della terra.</w:t>
      </w:r>
    </w:p>
    <w:p w14:paraId="7A93738D"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Quando un assistente di Dio smette di essere assistente di Dio per esercitare il suo potere secondo capriccio e arbitrio personali, ogni altro assistente dell’uomo senza Dio, deve rimanere fedele all’assistenza del suo Signore e Dio. Nessun uomo ha potere di infrangere la legge di Dio. Nessun uomo può comandare ad un altro uomo, assistente di Dio, ad infrangere la Legge del suo Dio. Questa verità è annunziata da Pietro. </w:t>
      </w:r>
    </w:p>
    <w:p w14:paraId="05C4DA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6BED88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w:t>
      </w:r>
      <w:r w:rsidRPr="00D93089">
        <w:rPr>
          <w:rFonts w:ascii="Arial" w:eastAsia="Times New Roman" w:hAnsi="Arial"/>
          <w:i/>
          <w:iCs/>
          <w:spacing w:val="-6"/>
          <w:sz w:val="24"/>
          <w:szCs w:val="24"/>
          <w:lang w:eastAsia="it-IT"/>
        </w:rPr>
        <w:lastRenderedPageBreak/>
        <w:t xml:space="preserve">tutti glorificavano Dio per l’accaduto. L’uomo infatti nel quale era avvenuto questo miracolo della guarigione aveva più di quarant’anni (At 4,5-22). </w:t>
      </w:r>
    </w:p>
    <w:p w14:paraId="128DF85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Questa verità mai dovrà essere dimenticata. Tutti i mali del mondo non nascono perché un assistente superiore si è separato dal suo ministero di assistere il Signore, ma perché tutti gli assistenti a lui subordinati si sono consegnati alla volontà umana del superiore, abbandonando anche loro la verità della loro assistenza, da viversi sempre in relazione alla volontà di Dio, mai obbedendo ad un uomo che comanda di non obbedire a Dio. La verità dell’assistenza mai dovrà essere calpestata. </w:t>
      </w:r>
    </w:p>
    <w:p w14:paraId="6B7C30D6" w14:textId="77777777" w:rsidR="00D93089" w:rsidRPr="00D93089" w:rsidRDefault="00D93089" w:rsidP="00D93089">
      <w:pPr>
        <w:spacing w:after="120" w:line="240" w:lineRule="auto"/>
        <w:jc w:val="both"/>
        <w:rPr>
          <w:rFonts w:ascii="Arial" w:eastAsia="Times New Roman" w:hAnsi="Arial"/>
          <w:szCs w:val="20"/>
          <w:lang w:eastAsia="it-IT"/>
        </w:rPr>
      </w:pPr>
    </w:p>
    <w:p w14:paraId="166A73C9" w14:textId="77777777" w:rsidR="00D93089" w:rsidRPr="00D93089" w:rsidRDefault="00D93089" w:rsidP="00D93089">
      <w:pPr>
        <w:keepNext/>
        <w:spacing w:after="120" w:line="240" w:lineRule="auto"/>
        <w:jc w:val="both"/>
        <w:outlineLvl w:val="2"/>
        <w:rPr>
          <w:rFonts w:ascii="Arial" w:hAnsi="Arial"/>
          <w:b/>
          <w:bCs/>
          <w:sz w:val="28"/>
        </w:rPr>
      </w:pPr>
      <w:bookmarkStart w:id="514" w:name="_Toc62163418"/>
      <w:bookmarkStart w:id="515" w:name="_Toc180766915"/>
      <w:r w:rsidRPr="00D93089">
        <w:rPr>
          <w:rFonts w:ascii="Arial" w:hAnsi="Arial"/>
          <w:b/>
          <w:bCs/>
          <w:sz w:val="28"/>
        </w:rPr>
        <w:t>ASSISTENZA</w:t>
      </w:r>
      <w:bookmarkEnd w:id="514"/>
      <w:bookmarkEnd w:id="515"/>
    </w:p>
    <w:p w14:paraId="0CE8AB2F"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Assistere è stare presso qualcuno, per essere a sua totale disposizione, secondo le esigenze del momento. Assistere nel nostro caso è stare alla presenza di Dio notte e giorno, sempre pronti, ad ascoltare la sua voce, ad eseguire i suoi ordini, a compiere la sua volontà. Il Signore comanda e noi obbediamo, il Signore ordina e noi eseguiamo, il Signore vuole e noi lo ascoltiamo. Lui dice e noi facciamo.</w:t>
      </w:r>
    </w:p>
    <w:p w14:paraId="54FBD04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Per comprendere il significato autentico, vero, perfetto dell’assistenza, offriamo due esempi: uno tratto da Libro di Tobia. L’Angelo Raffaele dice che Lui è uno dei sette Angeli sempre pronti ad entrare alla presenza di Dio. L’altro esempio lo prendiamo dall’annunciazione. La Vergine Maria, sempre pronta ad eseguire ogni volontà del suo Dio, si dichiara sua serva: “Avvenga di me….”. Assistenza perfetta.</w:t>
      </w:r>
    </w:p>
    <w:p w14:paraId="5B7272C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0AA62E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w:t>
      </w:r>
    </w:p>
    <w:p w14:paraId="33A243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730301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55D5A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9565F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1A42D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assistete al parto delle donne ebree, osservate quando il neonato è ancora tra le due sponde del sedile per il parto: se è un maschio, lo farete morire; se è una femmina, potrà vivere" (Es 1, 16). Questi sono i nomi degli uomini che vi assisteranno. Di Ruben: Elisur, figlio di Sedeur (Nm 1, 5). Assalonne convocò Achitofel il Ghilonita, consigliere di Davide, perché venisse dalla sua città di Ghilo ad assistere mentre offriva i sacrifici. La congiura divenne potente e il popolo andava crescendo di numero intorno ad Assalonne (2Sam 15, 12). </w:t>
      </w:r>
    </w:p>
    <w:p w14:paraId="127099C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suoi ministri gli suggerirono: "Si cerchi per il re nostro signore una vergine giovinetta, che assista il re e lo curi e dorma con lui; così il re nostro signore si riscalderà" (1Re 1, 2). Come il Signore ha assistito il re mio signore, così assista Salomone e renda il suo trono più splendido di quello del re Davide mio signore" (1Re 1, 37). Agirai con bontà verso i figli di Barzillai il Galaadita, che mangeranno alla tua tavola, perché mi hanno assistito mentre fuggivo da Assalonne tuo fratello (1Re 2, 7). Poiché Dio assisteva i leviti che portavano l'arca dell'alleanza del Signore, si sacrificarono sette giovenchi e sette arieti (1Cr 15, 26). </w:t>
      </w:r>
    </w:p>
    <w:p w14:paraId="04C82A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Ti assisteranno molti operai, scalpellini e lavoratori della pietra e del legno e tecnici di ogni sorta per qualsiasi lavoro (1Cr 22, 15). L'oro, l'argento, il bronzo e il ferro non si calcolano; su, mettiti al lavoro e il Signore ti assista" (1Cr 22, 16).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In Gerusalemme aveva fatto costruire macchine, inventate da un esperto, che collocò sulle torri e sugli angoli per scagliare frecce e grandi pietre. La fama di Ozia giunse in regioni lontane; divenne potente perché fu molto assistito (2Cr 26, 15). </w:t>
      </w:r>
    </w:p>
    <w:p w14:paraId="0E1659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Li congedò in buona salute. A lui poi rivolse questo saluto: "Sta’ sano, o figlio, e fa’ buon viaggio! Il Signore del cielo assista te e Sara tua moglie e possa io vedere i vostri figli prima di morire" (Tb 10, 11). </w:t>
      </w:r>
    </w:p>
    <w:p w14:paraId="0A7285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trucidò quanti uscivano per assistere alla festa; poi, scorrendo con gli armati per la città, mise a morte un gran numero di persone (2Mac 5, 26). Si era trascinati con aspra violenza ogni mese nel giorno natalizio del re ad assistere al sacrificio; quando ricorrevano le feste dionisiache, si era costretti a sfilare coronati di edera in onore di Dioniso (2Mac 6, 7). Quando già spuntava il giorno, la cosa era compiuta, per la protezione del Signore che aveva assistito Giuda (2Mac 13, 17). Sai tu quando figliano le camozze e assisti al parto delle cerve? (Gb 39, 1). Se il giusto è figlio di Dio, egli l'assisterà, e lo libererà dalle mani dei suoi avversari (Sap 2, 18). Inviala dai cieli santi, mandala dal tuo trono glorioso, perché mi assista e mi affianchi nella mia fatica e io sappia ciò che ti è gradito (Sap 9, 10). </w:t>
      </w:r>
    </w:p>
    <w:p w14:paraId="667D427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Lo assistette contro l'avarizia dei suoi avversari e lo fece ricco (Sap 10, 11). In tutti i modi, o Signore, hai magnificato e reso glorioso il tuo popolo e non l'hai trascurato assistendolo in ogni tempo e in ogni luogo (Sap 19, 22). Il Signore concesse a Caleb una forza che l'assistette sino alla vecchiaia, perché raggiungesse le alture del paese, che la sua discendenza poté conservare in eredità (Sir 46, 9). Il Signore Dio mi assiste, per questo non resto confuso, per questo rendo la mia faccia dura come pietra, sapendo di non restare deluso (Is 50, 7). Ecco, il Signore Dio mi assiste: chi mi dichiarerà colpevole? Ecco, come una veste si logorano tutti, la tignola li divora (Is 50, 9). </w:t>
      </w:r>
    </w:p>
    <w:p w14:paraId="6E6B06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Ma chi ha assistito al consiglio del Signore, chi l'ha visto e ha udito la sua parola? Chi ha ascoltato la sua parola e vi ha obbedito? (Ger 23, 18). Se hanno assistito al mio consiglio, facciano udire le mie parole al mio popolo e li distolgano dalla loro condotta perversa e dalla malvagità delle loro azioni (Ger 23, 22). Un fiume di fuoco scendeva dinanzi a lui, mille migliaia lo servivano e diecimila miriadi lo assistevano. La corte sedette e i libri furono aperti (Dn 7, 10). Questi, soggiunse, sono i due consacrati che assistono il dominatore di tutta la terra" (Zc 4, 14). </w:t>
      </w:r>
    </w:p>
    <w:p w14:paraId="1AE5B1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Anch'essi allora risponderanno: Signore, quando mai ti abbiamo visto affamato o assetato o forestiero o nudo o malato o in carcere e non ti abbiamo assistito? (Mt 25, 44). Giovanna, moglie di Cusa, amministratore di Erode, Susanna e molte altre, che li assistevano con i loro beni (Lc 8, 3). Tutti i suoi conoscenti assistevano da lontano e così le donne che lo avevano seguito fin dalla Galilea, osservando questi avvenimenti (Lc 23, 49). Ma il sommo sacerdote Anania ordinò ai suoi assistenti di percuoterlo sulla bocca (At 23, 2).  E ordinò al centurione di tenere Paolo sotto custodia, concedendogli però una certa libertà e senza impedire a nessuno dei suoi amici di dargli assistenza (At 24, 23). </w:t>
      </w:r>
    </w:p>
    <w:p w14:paraId="78E0C46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l'aiuto di Dio mi ha assistito fino a questo giorno, e posso ancora rendere testimonianza agli umili e ai grandi. Null'altro io affermo se non quello che i profeti e Mosè dichiararono che doveva accadere (At 26, 22). Ricevetela nel Signore, come si conviene ai credenti, e assistetela in qualunque cosa abbia bisogno; anch'essa infatti ha protetto molti, e anche me stesso (Rm 16, 2). Alcuni perciò Dio li ha posti nella Chiesa in primo luogo come apostoli, in secondo luogo come profeti, in terzo luogo come maestri; poi vengono i miracoli, poi i doni di far guarigioni, i doni di assistenza, di governare, delle lingue (1Cor 12, 28).  Altrimenti se tu benedici soltanto con lo spirito, colui che assiste come non iniziato come potrebbe dire l'Amen al tuo ringraziamento, dal momento che non capisce quello che dici? (1Cor 14, 16). Nella mia prima difesa in tribunale nessuno mi ha assistito; tutti mi hanno abbandonato. Non se ne tenga conto contro di loro (2Tm 4, 16). </w:t>
      </w:r>
    </w:p>
    <w:p w14:paraId="61DC73D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Volendo fare un breve esame di coscienza: </w:t>
      </w:r>
      <w:r w:rsidRPr="00D93089">
        <w:rPr>
          <w:rFonts w:ascii="Arial" w:eastAsia="Times New Roman" w:hAnsi="Arial"/>
          <w:i/>
          <w:sz w:val="24"/>
          <w:lang w:eastAsia="it-IT"/>
        </w:rPr>
        <w:t>“Posso io affermare di essere vero assistente dell’amore di Dio Padre, della grazia di Cristo Signore, della comunione dello Spirito Santo? Quando il Signore mi chiama, rispondo con immediatezza come l’Angelo Raffaele e la Vergine Maria? Faccio passare dei secoli prima di presentarmi dinanzi al Signore?”</w:t>
      </w:r>
      <w:r w:rsidRPr="00D93089">
        <w:rPr>
          <w:rFonts w:ascii="Arial" w:eastAsia="Times New Roman" w:hAnsi="Arial"/>
          <w:sz w:val="24"/>
          <w:lang w:eastAsia="it-IT"/>
        </w:rPr>
        <w:t xml:space="preserve">.  Senza la mia assistenza necessaria, il mondo rimane privo di tutto ciò che il Signore ha deciso di fare per me attraverso me. </w:t>
      </w:r>
    </w:p>
    <w:p w14:paraId="6155152F" w14:textId="77777777" w:rsidR="00D93089" w:rsidRPr="00D93089" w:rsidRDefault="00D93089" w:rsidP="00D93089">
      <w:pPr>
        <w:spacing w:after="120" w:line="240" w:lineRule="auto"/>
        <w:jc w:val="both"/>
        <w:rPr>
          <w:rFonts w:ascii="Arial" w:eastAsia="Times New Roman" w:hAnsi="Arial"/>
          <w:szCs w:val="20"/>
          <w:lang w:eastAsia="it-IT"/>
        </w:rPr>
      </w:pPr>
    </w:p>
    <w:p w14:paraId="181AA59C" w14:textId="77777777" w:rsidR="00D93089" w:rsidRPr="00D93089" w:rsidRDefault="00D93089" w:rsidP="00D93089">
      <w:pPr>
        <w:keepNext/>
        <w:spacing w:after="120" w:line="240" w:lineRule="auto"/>
        <w:jc w:val="both"/>
        <w:outlineLvl w:val="2"/>
        <w:rPr>
          <w:rFonts w:ascii="Arial" w:hAnsi="Arial"/>
          <w:b/>
          <w:bCs/>
          <w:sz w:val="28"/>
        </w:rPr>
      </w:pPr>
      <w:bookmarkStart w:id="516" w:name="_Toc62163419"/>
      <w:bookmarkStart w:id="517" w:name="_Toc180766916"/>
      <w:r w:rsidRPr="00D93089">
        <w:rPr>
          <w:rFonts w:ascii="Arial" w:hAnsi="Arial"/>
          <w:b/>
          <w:bCs/>
          <w:sz w:val="28"/>
        </w:rPr>
        <w:t>MINISTRI</w:t>
      </w:r>
      <w:bookmarkEnd w:id="516"/>
      <w:bookmarkEnd w:id="517"/>
    </w:p>
    <w:p w14:paraId="51501CF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ministero è un compito ben preciso già assegnato o direttamente da Dio, o dalla Legge, o dalla natura, o da chi è preposto ad esercitare un’autorità superiore. Il ministro è legato allo svolgimento di quanto gli è stato assegnato. Se esce dai confini del suo ministero per fare altre cose, Lui è omissivo. Per lui il governo </w:t>
      </w:r>
      <w:r w:rsidRPr="00D93089">
        <w:rPr>
          <w:rFonts w:ascii="Arial" w:eastAsia="Times New Roman" w:hAnsi="Arial"/>
          <w:sz w:val="24"/>
          <w:lang w:eastAsia="it-IT"/>
        </w:rPr>
        <w:lastRenderedPageBreak/>
        <w:t>viene meno ad una funzione necessaria, essenziale, primaria nel servizio degli uomini.</w:t>
      </w:r>
    </w:p>
    <w:p w14:paraId="09746B5B"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Per comprenderci: io presbitero, sono stato consacrato per esercitare la carità, la misericordia del dono della grazia e della Parola, secondo il comandamento ricevuto da Cristo Signore, che mi ha eletto a suo ministro. Se lascio il ministero della grazia e della Parola, per dedicarmi ad altro, io non sono più ministro di Cristo Gesù. Vengo meno al servizio che mi è stato affidato. Sono responsabile per l’eternità di omissione.</w:t>
      </w:r>
    </w:p>
    <w:p w14:paraId="52472EF1"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Per la mia omissione moltissime anime si perderanno. Non posso giustificare la mia omissione, dicendo al Signore: </w:t>
      </w:r>
      <w:r w:rsidRPr="00D93089">
        <w:rPr>
          <w:rFonts w:ascii="Arial" w:eastAsia="Times New Roman" w:hAnsi="Arial"/>
          <w:i/>
          <w:sz w:val="24"/>
          <w:lang w:eastAsia="it-IT"/>
        </w:rPr>
        <w:t>“Io ho fatto mille altre cose buone”</w:t>
      </w:r>
      <w:r w:rsidRPr="00D93089">
        <w:rPr>
          <w:rFonts w:ascii="Arial" w:eastAsia="Times New Roman" w:hAnsi="Arial"/>
          <w:sz w:val="24"/>
          <w:lang w:eastAsia="it-IT"/>
        </w:rPr>
        <w:t xml:space="preserve">. Il Signore mi risponderà: </w:t>
      </w:r>
      <w:r w:rsidRPr="00D93089">
        <w:rPr>
          <w:rFonts w:ascii="Arial" w:eastAsia="Times New Roman" w:hAnsi="Arial"/>
          <w:i/>
          <w:sz w:val="24"/>
          <w:lang w:eastAsia="it-IT"/>
        </w:rPr>
        <w:t>“Io non ti avevo consacrato per altre cose. Ti avevo consacrato per nutrire le mie pecore di grazia, verità, luce, santità”</w:t>
      </w:r>
      <w:r w:rsidRPr="00D93089">
        <w:rPr>
          <w:rFonts w:ascii="Arial" w:eastAsia="Times New Roman" w:hAnsi="Arial"/>
          <w:sz w:val="24"/>
          <w:lang w:eastAsia="it-IT"/>
        </w:rPr>
        <w:t xml:space="preserve">. È questa la verità del ministero: “Rimanere noi nei limiti tracciati da colui che ci ha assunti”. Siamo dalla sua volontà. </w:t>
      </w:r>
    </w:p>
    <w:p w14:paraId="0FE0A5D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Appunto al terzo giorno - era il giorno natalizio del faraone - egli fece un banchetto a tutti i suoi ministri e allora sollevò la testa del capo dei coppieri e la testa del capo dei panettieri in mezzo ai suoi ministri (Gen 40, 20). La cosa piacque al faraone e a tutti i suoi ministri (Gen 41, 37). Il faraone disse ai ministri: "Potremo trovare un uomo come questo, in cui sia lo spirito di Dio?" (Gen 41, 38). Intanto nella casa del faraone si era diffusa la voce: "Sono venuti i fratelli di Giuseppe!" e questo fece piacere al faraone e ai suoi ministri (Gen 45, 16). </w:t>
      </w:r>
    </w:p>
    <w:p w14:paraId="3846541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Giuseppe andò dunque a seppellire suo padre e con lui andarono tutti i ministri del faraone, gli anziani della sua casa, tutti gli anziani del paese d'Egitto (Gen 50, 7). Dissero loro: "Il Signore proceda contro di voi e giudichi; perché ci avete resi odiosi agli occhi del faraone e agli occhi dei suoi ministri, mettendo loro in mano la spada per ucciderci!" (Es 5, 21). il Nilo comincerà a pullulare di rane; esse usciranno, ti entreranno in casa, nella camera dove dormi e sul tuo letto, nella casa dei tuoi ministri e tra il tuo popolo, nei tuoi forni e nelle tue madie (Es 7, 28). Contro di te e contro tutti i tuoi ministri usciranno le rane" (Es 7, 29). </w:t>
      </w:r>
    </w:p>
    <w:p w14:paraId="7D13BD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disse al faraone: "Fammi l'onore di comandarmi per quando io devo pregare in favore tuo e dei tuoi ministri e del tuo popolo, per liberare dalle rane te e le tue case, in modo che ne rimangano soltanto nel Nilo" (Es 8, 5). Se tu non lasci partire il mio popolo, ecco manderò su di te, sui tuoi ministri, sul tuo popolo e sulle tue case i mosconi: le case degli Egiziani saranno piene di mosconi e anche il suolo sul quale essi si trovano (Es 8, 17). Così fece il Signore: una massa imponente di mosconi entrò nella casa del faraone, nella casa dei suoi ministri e in tutto il paese d'Egitto; la regione era devastata a causa dei mosconi (Es 8, 20). </w:t>
      </w:r>
    </w:p>
    <w:p w14:paraId="79571A1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Rispose Mosè: "Ecco, uscirò dalla tua presenza e pregherò il Signore; domani i mosconi si ritireranno dal faraone, dai suoi ministri e dal suo popolo. Però il faraone cessi di burlarsi di noi, non lasciando partire il popolo, perché possa sacrificare al Signore!" (Es 8, 25). Il Signore agì secondo la parola di Mosè e allontanò i mosconi dal faraone, dai suoi </w:t>
      </w:r>
      <w:r w:rsidRPr="00D93089">
        <w:rPr>
          <w:rFonts w:ascii="Arial" w:eastAsia="Times New Roman" w:hAnsi="Arial"/>
          <w:i/>
          <w:iCs/>
          <w:spacing w:val="-6"/>
          <w:sz w:val="24"/>
          <w:szCs w:val="24"/>
          <w:lang w:eastAsia="it-IT"/>
        </w:rPr>
        <w:lastRenderedPageBreak/>
        <w:t xml:space="preserve">ministri e dal suo popolo: non ne restò neppure uno (Es 8, 27). Perché questa volta io mando tutti i miei flagelli contro di te, contro i tuoi ministri e contro il tuo popolo, perché tu sappia che nessuno è come me su tutta la terra (Es 9, 14). Chi tra i ministri del faraone temeva il Signore fece ricoverare nella casa i suoi schiavi e il suo bestiame (Es 9, 20). </w:t>
      </w:r>
    </w:p>
    <w:p w14:paraId="1D9021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quanto a te e ai tuoi ministri, io so che ancora non temerete il Signore Dio" (Es 9, 30). Il faraone vide che la pioggia era cessata, come anche la grandine e i tuoni, e allora continuò a peccare e si ostinò, insieme con i suoi ministri (Es 9, 34). Allora il Signore disse a Mosè: "Va’ dal faraone, perché io ho reso irremovibile il suo cuore e il cuore dei suoi ministri, per operare questi miei prodigi in mezzo a loro (Es 10, 1). Riempiranno le tue case, le case di tutti i tuoi ministri e le case di tutti gli Egiziani, cosa che non videro i tuoi padri, né i padri dei tuoi padri, da quando furono su questo suolo fino ad oggi!". Poi voltarono le spalle e uscirono dalla presenza del faraone (Es 10, 6). I ministri del faraone gli dissero: "Fino a quando costui resterà tra noi come una trappola? Lascia partire questa gente perché serva il Signore suo Dio! Non sai ancora che l'Egitto va in rovina?" (Es 10, 7). </w:t>
      </w:r>
    </w:p>
    <w:p w14:paraId="3D5464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il Signore fece sì che il popolo trovasse favore agli occhi degli Egiziani. Inoltre Mosè era un uomo assai considerato nel paese d'Egitto, agli occhi dei ministri del faraone e del popolo (Es 11, 3). Si alzò il faraone nella notte e con lui i suoi ministri e tutti gli Egiziani; un grande grido scoppiò in Egitto, perché non c'era casa dove non ci fosse un morto! (Es 12, 30). Quando fu riferito al re d'Egitto che il popolo era fuggito, il cuore del faraone e dei suoi ministri si rivolse contro il popolo. Dissero: "Che abbiamo fatto, lasciando partire Israele, così che più non ci serva!" (Es 14, 5). Ma Balaam rispose e disse ai ministri di Balak: "Quand'anche Balak mi desse la sua casa piena d'argento e oro, non potrei trasgredire l'ordine del Signore, mio Dio, per fare cosa piccola o grande (Nm 22, 18). </w:t>
      </w:r>
    </w:p>
    <w:p w14:paraId="69B2B1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convocò tutto Israele e disse loro: "Voi avete visto quanto il Signore ha fatto sotto i vostri occhi, nel paese d'Egitto, al faraone, a tutti i suoi ministri e a tutto il suo paese (Dt 29, 1). Per tutti i segni e prodigi che il Signore lo aveva mandato a compiere nel paese di Egitto, contro il faraone, contro i suoi ministri e contro tutto il suo paese (Dt 34, 11). Si farà pure consegnare i vostri campi, le vostre vigne, i vostri oliveti più belli e li regalerà ai suoi ministri (1Sam 8, 14). Sulle vostre sementi e sulle vostre vigne prenderà le decime e le darà ai suoi consiglieri e ai suoi ministri (1Sam 8, 15). Comandi il signor nostro ai ministri che gli stanno intorno e noi cercheremo un uomo abile a suonare la cetra. Quando il sovrumano spirito cattivo ti investirà, quegli metterà mano alla cetra e ti sentirai meglio" (1Sam 16, 16). </w:t>
      </w:r>
    </w:p>
    <w:p w14:paraId="0743C3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Saul rispose ai ministri: "Ebbene cercatemi un uomo che suoni bene e fatelo venire da me" (1Sam 16, 17). Davide riusciva in tutti gli incarichi che Saul gli affidava, così che Saul lo pose al comando dei guerrieri ed era gradito a tutto il popolo e anche ai ministri di Saul (1Sam 18, 5). Quindi Saul ordinò ai suoi ministri: "Dite di nascosto a Davide: Ecco, tu piaci al re </w:t>
      </w:r>
      <w:r w:rsidRPr="00D93089">
        <w:rPr>
          <w:rFonts w:ascii="Arial" w:eastAsia="Times New Roman" w:hAnsi="Arial"/>
          <w:i/>
          <w:iCs/>
          <w:spacing w:val="-6"/>
          <w:sz w:val="24"/>
          <w:szCs w:val="24"/>
          <w:lang w:eastAsia="it-IT"/>
        </w:rPr>
        <w:lastRenderedPageBreak/>
        <w:t xml:space="preserve">e i suoi ministri ti amano. Su, dunque, diventa genero del re" (1Sam 18, 22). I ministri di Saul sussurrarono all'orecchio di Davide queste parole e Davide rispose: "Vi pare piccola cosa divenir genero del re? Io sono povero e uomo di bassa condizione" (1Sam 18, 23). I ministri di Saul gli riferirono: "Davide ha risposto in questo modo" (1Sam 18, 24). </w:t>
      </w:r>
    </w:p>
    <w:p w14:paraId="4DAEAE4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ministri di lui riferirono a Davide queste parole e piacque a Davide tale condizione per diventare genero del re. Non erano ancora passati i giorni fissati (1Sam 18, 26). I capi dei Filistei facevano sortite, ma Davide, ogni volta che uscivano, riportava successi maggiori di tutti i ministri di Saul e in tal modo si acquistò grande fama (1Sam 18, 30). Saul comunicò a Giònata suo figlio e ai suoi ministri di aver deciso di uccidere Davide. Ma Giònata figlio di Saul nutriva grande affetto per Davide (1Sam 19, 1). Ma era là in quel giorno uno dei ministri di Saul, trattenuto presso il Signore, di nome Doeg, Idumeo, capo dei pastori di Saul (1Sam 21, 8). </w:t>
      </w:r>
    </w:p>
    <w:p w14:paraId="4161CC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ministri di Achis gli dissero: "Non è costui Davide, il re del paese? Non cantavano in coro in onore di lui: Ha ucciso Saul i suoi mille e Davide i suoi diecimila?" (1Sam 21, 12). Achis disse ai ministri: "Ecco, vedete anche voi che è un pazzo. Perché lo avete condotto da me? Non ho abbastanza pazzi io perché mi conduciate anche costui per fare il folle davanti a me? Dovrebbe entrare in casa mia un uomo simile?" (1Sam 21, 15). Saul venne a sapere che era stato avvistato Davide con gli uomini che erano con lui. Saul era seduto in Gàbaa, sotto il tamarisco sull'altura, con la lancia in mano e i ministri intorno (1Sam 22, 6). </w:t>
      </w:r>
    </w:p>
    <w:p w14:paraId="5FF93A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Saul disse allora ai ministri che gli stavano intorno: "Ascoltate, voi Beniaminiti, voi tutti che siete qui. Forse il figlio di Iesse darà a tutti voi campi e vigne, vi farà capi di migliaia e capi di centinaia (1Sam 22, 7). Rispose Doeg l'Idumeo, che stava con i ministri di Saul: "Ho visto il figlio di Iesse quando venne a Nob da Achimelech figlio di Achitub (1Sam 22, 9). Achimelech rispose al re: "E chi è come Davide tra tutti i ministri del re? E' fedele, è genero del re, capo della tua guardia e onorato in casa tua (1Sam 22, 14).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w:t>
      </w:r>
    </w:p>
    <w:p w14:paraId="773E26D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Saul disse ai suoi ministri: "Cercatemi una negromante, perché voglio andare a consultarla". I suoi ministri gli risposero: "Vi è una negromante nella città di Endor" (1Sam 28, 7). Abner figlio di Ner e i ministri di Is-Baal, figlio di Saul, si mossero da Macanàim verso Gàbaon (2Sam 2, 12).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w:t>
      </w:r>
    </w:p>
    <w:p w14:paraId="2664C68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Benaia, figlio di Ioiada, era capo dei Cretei e dei Peletei e i figli di Davide erano ministri (2Sam 8, 18). Davide disse: "Io voglio usare a Canun figlio </w:t>
      </w:r>
      <w:r w:rsidRPr="00D93089">
        <w:rPr>
          <w:rFonts w:ascii="Arial" w:eastAsia="Times New Roman" w:hAnsi="Arial"/>
          <w:i/>
          <w:iCs/>
          <w:spacing w:val="-6"/>
          <w:sz w:val="24"/>
          <w:szCs w:val="24"/>
          <w:lang w:eastAsia="it-IT"/>
        </w:rPr>
        <w:lastRenderedPageBreak/>
        <w:t xml:space="preserve">di Nacas la benevolenza che suo padre usò a me". Davide mandò alcuni suoi ministri a fargli le condoglianze per suo padre. Ma quando i ministri di Davide furono giunti nel paese degli Ammoniti (2Sam 10, 2). i capi degli Ammoniti dissero a Canun, loro signore: "Credi tu che Davide ti abbia mandato consolatori per onorare tuo padre? Non ha piuttosto mandato da te i suoi ministri per esplorare la città, per spiarla e distruggerla?" (2Sam 10, 3). Allora Canun prese i ministri di Davide, fece loro radere la metà della barba e tagliare le vesti a metà fino alle natiche, poi li lasciò andare (2Sam 10, 4). </w:t>
      </w:r>
    </w:p>
    <w:p w14:paraId="0321A4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Ma Davide si accorse che i suoi ministri bisbigliavano fra di loro, comprese che il bambino era morto e disse ai suoi ministri: "E' morto il bambino?". Quelli risposero: "E' morto" (2Sam 12, 19). I suoi ministri gli dissero: "Che fai? Per il bambino ancora vivo hai digiunato e pianto e, ora che è morto, ti alzi e mangi!" (2Sam 12, 21). Andò dunque Assalonne dal re e disse: "Ecco il tuo servo ha i tosatori presso di sé. Venga dunque anche il re con i suoi ministri a casa del tuo servo!" (2Sam 13, 24). Allora il re si alzò, si stracciò le vesti e si gettò per terra; tutti i suoi ministri che gli stavano intorno, stracciarono le loro vesti (2Sam 13, 31). Come ebbe finito di parlare, ecco giungere i figli del re, i quali alzarono grida e piansero; anche il re e tutti i suoi ministri fecero un gran pianto (2Sam 13, 36). </w:t>
      </w:r>
    </w:p>
    <w:p w14:paraId="3CADD2F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(2Sam 15, 14). I ministri del re gli dissero: "Tutto secondo ciò che preferirà il re mio signore; ecco, noi siamo i tuoi ministri" (2Sam 15, 15). Tutti i ministri del re camminavano al suo fianco e tutti i Cretei e tutti i Peletei e Ittai con tutti quelli di Gat, seicento uomini venuti da Gat al suo seguito, sfilavano davanti al re (2Sam 15, 18). E gettava sassi contro Davide e contro tutti i ministri del re Davide, mentre tutto il popolo e tutti i prodi stavano alla destra e alla sinistra del re (2Sam 16, 6). Poi Davide disse ad Abisai e a tutti i suoi ministri: "Ecco, il figlio uscito dalle mie viscere cerca di togliermi la vita: Quanto più ora questo Beniaminita! Lasciate che maledica, poiché glielo ha ordinato il Signore (2Sam 16, 11). </w:t>
      </w:r>
    </w:p>
    <w:p w14:paraId="738276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Così piegò il cuore di tutti gli uomini di Giuda, come se fosse stato il cuore di un sol uomo; essi mandarono a dire al re: "Ritorna tu e tutti i tuoi ministri" (2Sam 19, 15). Davide entrò nella reggia a Gerusalemme. Il re prese le dieci concubine che aveva lasciate a custodia della reggia e le </w:t>
      </w:r>
      <w:r w:rsidRPr="00D93089">
        <w:rPr>
          <w:rFonts w:ascii="Arial" w:eastAsia="Times New Roman" w:hAnsi="Arial"/>
          <w:i/>
          <w:iCs/>
          <w:spacing w:val="-6"/>
          <w:sz w:val="24"/>
          <w:szCs w:val="24"/>
          <w:lang w:eastAsia="it-IT"/>
        </w:rPr>
        <w:lastRenderedPageBreak/>
        <w:t xml:space="preserve">mise in un domicilio sorvegliato; egli somministrava loro gli alimenti, ma non si accostava loro; rimasero così recluse fino al giorno della loro morte, in stato di vedovanza perenne (2Sam 20, 3). </w:t>
      </w:r>
    </w:p>
    <w:p w14:paraId="6F0C66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Seraià era scriba; Zadok ed Ebiatàr erano sacerdoti e anche Ira lo Iairita era ministro di Davide (2Sam 20, 25). Ma Abisai, figlio di Zeruia, venne in aiuto al re, colpì il Filisteo e lo uccise. Allora i ministri di Davide gli giurarono: "Tu non uscirai più con noi a combattere e non spegnerai la lampada d'Israele" (2Sam 21, 17). Questi quattro erano nati a Rafa, in Gat. Essi perirono per mano di Davide e per mano dei suoi ministri (2Sam 21, 22). Araunà guardò e vide il re e i suoi ministri dirigersi verso di lui. Araunà uscì e si prostrò davanti al re con la faccia a terra (2Sam 24, 20). I suoi ministri gli suggerirono: "Si cerchi per il re nostro signore una vergine giovinetta, che assista il re e lo curi e dorma con lui; così il re nostro signore si riscalderà" (1Re 1, 2). </w:t>
      </w:r>
    </w:p>
    <w:p w14:paraId="49B8DF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Proprio il re mio signore ha ordinato ciò? Perché non hai indicato ai tuoi ministri chi siederà sul trono del re mio signore?" (1Re 1, 27). E i ministri del re sono andati a felicitarsi con il re Davide dicendo: Il tuo Dio renda il nome di Salomone più celebre del tuo e renda il suo trono più splendido del tuo! Il re si è prostrato sul letto (1Re 1, 47). Chiram, re di Tiro, mandò i suoi ministri da Salomone, perché aveva sentito che era stato consacrato re al posto di suo padre; ora Chiram era sempre stato amico di Davide (1Re 5, 15). Ma degli Israeliti, Salomone non assoggettò nessuno alla schiavitù: erano suoi guerrieri, suoi ministri, suoi ufficiali, suoi scudieri, capi dei suoi carri e dei suoi cavalieri (1Re 9, 22). I cibi della sua tavola, gli alloggi dei suoi dignitari, l'attività dei suoi ministri, le loro divise, i suoi coppieri e gli olocausti che egli offriva nel tempio del Signore, rimase senza fiato (1Re 10, 5). </w:t>
      </w:r>
    </w:p>
    <w:p w14:paraId="5454EEE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Beati i tuoi uomini, beati questi tuoi ministri che stanno sempre davanti a te e ascoltano la tua saggezza! (1Re 10, 8). Asa prese tutto l'argento e l'oro depositato nei tesori del tempio e nei tesori della reggia, li consegnò ai suoi ministri, che li portarono per ordine del re Asa a Ben-Adad, figlio di Tab-Rimmon, figlio di Chezion, re d'Aram, che risiedeva in Damasco, con la proposta (1Re 15, 18). I suoi ministri gli dissero: "Ecco, abbiamo sentito che i re di Israele sono re clementi. Indossiamo sacchi ai fianchi e mettiamoci corde sulla testa e usciamo incontro al re di Israele. Forse ti lascerà in vita" (1Re 20, 31). Giòsafat disse: "Non c'è qui un profeta del Signore, per mezzo del quale possiamo consultare il Signore?". Rispose uno dei ministri del re di Israele: "C'è qui Eliseo, figlio di Safat, che versava l'acqua sulle mani di Elia" (2Re 3, 11). Portò la lettera al re di Israele, nella quale si diceva: "Ebbene, insieme con questa lettera ho mandato da te Naaman, mio ministro, perché tu lo curi dalla lebbra" (2Re 5, 6). </w:t>
      </w:r>
    </w:p>
    <w:p w14:paraId="595DB5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i ministri del re Ezechia andarono da Isaia (2Re 19, 5). Egli comandò al sacerdote Chelkia, ad Achikam figlio di Safan, ad Acbor figlio di Michea, allo scriba Safan e ad Asaia ministro del re (2Re 22, 12). Ioiachìn re di Giuda si presentò con sua madre, i suoi ministri, i suoi capi e i suoi eunuchi, al re di Babilonia; questi, nell'anno ottavo del suo regno, lo fece prigioniero </w:t>
      </w:r>
      <w:r w:rsidRPr="00D93089">
        <w:rPr>
          <w:rFonts w:ascii="Arial" w:eastAsia="Times New Roman" w:hAnsi="Arial"/>
          <w:i/>
          <w:iCs/>
          <w:spacing w:val="-6"/>
          <w:sz w:val="24"/>
          <w:szCs w:val="24"/>
          <w:lang w:eastAsia="it-IT"/>
        </w:rPr>
        <w:lastRenderedPageBreak/>
        <w:t xml:space="preserve">(2Re 24, 12). Allora Davide disse: "Nessuno, se non i leviti, porti l'arca di Dio, perché Dio li ha scelti come portatori dell'arca e come suoi ministri per sempre" (1Cr 15, 2). </w:t>
      </w:r>
    </w:p>
    <w:p w14:paraId="7B027E8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stabilì che alcuni leviti stessero davanti all'arca del Signore come ministri per celebrare, ringraziare e lodare il Signore, Dio di Israele (1Cr 16, 4). Davide disse: "Userò benevolenza con Canun figlio di Nacas, perché anche suo padre è stato benevolo con me". Davide mandò messaggeri per consolarlo della morte di suo padre. I ministri di Davide andarono nella regione degli Ammoniti da Canun per consolarlo (1Cr 19, 2). Ma i capi degli Ammoniti dissero a Canun: "Forse Davide intende onorare tuo padre ai tuoi occhi mandandoti consolatori? Questi suoi ministri non sono venuti forse da te per spiare, per informarsi e per esplorare la regione?" (1Cr 19, 3). Canun allora prese i ministri di Davide, li fece radere, tagliò a metà le loro vesti fino alle natiche e li rimandò (1Cr 19, 4). </w:t>
      </w:r>
    </w:p>
    <w:p w14:paraId="29BCFC8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Alle pecore Iaziu l'Agareno. Tutti costoro erano amministratori dei beni del re Davide (1Cr 27, 31).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I cibi della sua tavola, gli alloggi dei suoi servitori, l'attività dei suoi ministri e le loro divise, i suoi coppieri e le loro vesti, gli olocausti che egli offriva nel tempio, ne rimase incantata (2Cr 9, 4). Beati i tuoi uomini e beati questi tuoi ministri, che stanno sempre alla tua presenza e ascoltano la tua sapienza! (2Cr 9, 7). Geroboamo figlio di Nebàt, ministro di Salomone figlio di Davide, è sorto e si è ribellato contro il suo padrone (2Cr 13, 6). </w:t>
      </w:r>
    </w:p>
    <w:p w14:paraId="523087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furono partiti, lasciandolo gravemente malato, i suoi ministri ordirono una congiura contro di lui per vendicare il figlio del sacerdote Ioiadà e lo uccisero nel suo letto. Così egli morì e lo seppellirono nella città di Davide, ma non nei sepolcri dei re (2Cr 24, 25). Figli miei, non siate negligenti perché il Signore ha scelto voi per stare alla sua presenza, per servirlo, per essere suoi ministri e per offrirgli incenso" (2Cr 29, 11). In seguito Sennàcherib, re d'Assiria, mandò i suoi ministri a Gerusalemme, mentre egli con tutte le forze assaliva Lachis, per dire a Ezechia re di Giuda e a tutti quelli di Giuda che erano in Gerusalemme (2Cr 32, 9). Parlarono ancora i suoi ministri contro il Signore Dio e contro Ezechia suo servo (2Cr 32, 16). I suoi ministri ordirono una congiura contro di lui e l'uccisero nella reggia (2Cr 33, 24). </w:t>
      </w:r>
    </w:p>
    <w:p w14:paraId="2AD2FB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comandò a Chelkia, ad Achikam figlio di Safàn, ad Abdon figlio di Mica, allo scriba Safàn e ad Asaia ministro del re (2Cr 34, 20).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Allora Achikar prese a cuore la mia causa e potei così ritornare a Ninive. Al tempo di Sennàcherib re degli Assiri, Achikar era stato gran coppiere, ministro della giustizia, </w:t>
      </w:r>
      <w:r w:rsidRPr="00D93089">
        <w:rPr>
          <w:rFonts w:ascii="Arial" w:eastAsia="Times New Roman" w:hAnsi="Arial"/>
          <w:i/>
          <w:iCs/>
          <w:spacing w:val="-6"/>
          <w:sz w:val="24"/>
          <w:szCs w:val="24"/>
          <w:lang w:eastAsia="it-IT"/>
        </w:rPr>
        <w:lastRenderedPageBreak/>
        <w:t xml:space="preserve">amministratore e sovrintendente della contabilità e Assarhaddon l'aveva mantenuto in carica. Egli era mio nipote e uno della mia parentela (Tb 1, 22). </w:t>
      </w:r>
    </w:p>
    <w:p w14:paraId="7AFCBD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Radunò tutti i suoi ministri e i suoi dignitari, tenne con loro consiglio segreto ed espose compiutamente con la sua parola tutta la perfidia di quelle regioni (Gdt 2, 2). Ioakìm sommo sacerdote e tutti gli altri sacerdoti che stavano davanti al Signore e tutti i ministri del culto divino, con i fianchi cinti di sacco, offrivano l'olocausto perenne, i sacrifici votivi e le offerte volontarie del popolo (Gdt 4, 14). Allora il ferro dei miei soldati e la numerosa schiera dei miei ministri trapasserà i tuoi fianchi e tu cadrai fra i loro cadaveri, quando io tornerò a vederti (Gdt 6, 6). Piacque questo discorso ad Oloferne e a tutti i suoi ministri e diede ordine che si facesse come avevano proposto (Gdt 7, 16).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L'anno terzo del suo regno fece un banchetto a tutti i suoi principi e ai suoi ministri. I capi dell'esercito di Persia e di Media, i nobili e i governatori delle province furono riuniti alla sua presenza (Est 1, 3). </w:t>
      </w:r>
    </w:p>
    <w:p w14:paraId="4CEDABE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il re fece un gran banchetto a tutti i principi e ai ministri, che fu il banchetto di Ester; concesse un giorno di riposo alle province e fece doni con munificenza regale (Est 2, 18). Tutti i ministri del re, che stavano alla porta del re, piegavano il ginocchio e si prostravano davanti ad Amàn, perché così aveva ordinato il re a suo riguardo. Ma Mardocheo non piegava il ginocchio né si prostrava (Est 3, 2). I ministri del re che stavano alla porta del re dissero a Mardocheo: "Perché trasgredisci l'ordine del re?" (Est 3, 3). Se così piace al re, si ordini che esso sia distrutto; io farò passare diecimila talenti d'argento in mano agli amministratori del re, perché siano versati nel tesoro reale (Est 3, 9).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54E7E93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Amàn parlò loro della magnificenza delle sue ricchezze, del gran numero dei suoi figli, di quanto il re aveva fatto per renderlo grande e come l'aveva innalzato sopra i capi e i ministri del re (Est 5, 11). Il re si tolse l'anello che aveva fatto ritirare ad Amàn e lo diede a Mardocheo. Ester affidò a Mardocheo l'amministrazione della casa che era stata di Amàn (Est 8, 2). "Giònata tuo fratello lo tratteniamo a causa del denaro che doveva all'erario del re per gli affari che amministrava (1Mac 13, 15). Ma un certo Simone della tribù di Bilga, nominato sovrintendente del tempio, venne a trovarsi in contrasto con il sommo sacerdote intorno all'amministrazione della città (2Mac 3, 4). Benedite il Signore, voi tutte, sue schiere, suoi ministri, che fate il suo volere (Sal 102, 21). Fai dei venti i tuoi messaggeri, delle fiamme guizzanti i tuoi ministri (Sal 103, 4). </w:t>
      </w:r>
    </w:p>
    <w:p w14:paraId="5FEB0DA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Felice l'uomo pietoso che dà in prestito, amministra i suoi beni con giustizia (Sal 111, 5). Mandò segni e prodigi in mezzo a te, Egitto, contro il faraone e tutti i suoi ministri (Sal 134, 9). Il favore del re è per il ministro intelligente, il suo sdegno è per chi lo disonora (Pr 14, 35). Se un principe dà ascolto alle menzogne, tutti i suoi ministri sono malvagi (Pr 29, 12). Poiché, pur essendo ministri del suo regno, non avete governato rettamente, né avete osservato la legge né vi siete comportati secondo il volere di Dio (Sap 6, 4). Ama con tutta la forza chi ti ha creato e non trascurare i suoi ministri (Sir 7, 30). </w:t>
      </w:r>
    </w:p>
    <w:p w14:paraId="57782A6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Quale il governatore del popolo, tali i suoi ministri; quale il capo di una città, tali tutti gli abitanti (Sir 10, 2). Così dice il Signore, Dio degli eserciti: "Rècati da questo ministro, presso Sebnà, il maggiordomo (Is 22, 15). Così andarono i ministri del re Ezechia da Isaia (Is 37, 5). Disse loro Isaia: "Riferite al vostro padrone: Dice il Signore: Non temere per le parole che hai udite e con le quali i ministri del re di Assiria mi hanno ingiuriato (Is 37, 6).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w:t>
      </w:r>
    </w:p>
    <w:p w14:paraId="380027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sarete chiamati sacerdoti del Signore, ministri del nostro Dio sarete detti. Vi godrete i beni delle nazioni, trarrete vanto dalle loro ricchezze (Is 61,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790306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 dirai: Ascolta la parola del Signore, o re di Giuda che siedi sul trono di Davide, tu, i tuoi ministri e il tuo popolo, che entrano per queste porte (Ger 22, 2). Se osserverete lealmente quest'ordine, entreranno ancora per le porte di questa casa i re che siederanno sul trono di Davide, montati su carri e cavalli, essi, i loro ministri e il loro popolo (Ger 22, 4). Anche al faraone re d'Egitto, ai suoi ministri, ai suoi nobili e a tutto il suo popolo (Ger 25, 19). Il re e tutti i suoi ministri non tremarono né si strapparono le vesti all'udire tutte quelle cose (Ger 36, 24). Io punirò lui, la sua discendenza e i suoi ministri per le loro iniquità e manderò su di loro, sugli abitanti di Gerusalemme e sugli uomini di Giuda, tutto il male che ho minacciato, senza che mi abbiano dato ascolto" (Ger 36, 31). </w:t>
      </w:r>
    </w:p>
    <w:p w14:paraId="041CB3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né lui né i suoi ministri né il popolo del paese ascoltarono le parole che il Signore aveva pronunziate per mezzo del profeta Geremia (Ger 37, 2). Geremia poi disse al re Sedecìa: "Quale colpa ho commesso contro di te, i tuoi ministri e contro questo popolo, perché mi abbiate messo in prigione? </w:t>
      </w:r>
      <w:r w:rsidRPr="00D93089">
        <w:rPr>
          <w:rFonts w:ascii="Arial" w:eastAsia="Times New Roman" w:hAnsi="Arial"/>
          <w:i/>
          <w:iCs/>
          <w:spacing w:val="-6"/>
          <w:sz w:val="24"/>
          <w:szCs w:val="24"/>
          <w:lang w:eastAsia="it-IT"/>
        </w:rPr>
        <w:lastRenderedPageBreak/>
        <w:t xml:space="preserve">(Ger 37, 18). Li consegnerò in potere di coloro che attentano alla loro vita, in potere di Nabucodònosor re di Babilonia e in potere dei suoi ministri. Ma dopo esso sarà abitato come in passato". Parola del Signore (Ger 46, 26). Esso sarà la parte sacra del paese, sarà per i sacerdoti ministri del santuario, che si avvicinano per servire il Signore: questo luogo servirà per le loro case e come luogo sacro per il santuario (Ez 45, 4). </w:t>
      </w:r>
    </w:p>
    <w:p w14:paraId="5C16FB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 richiesta di Daniele, il re fece amministratori della provincia di Babilonia, Sadrach, Mesach e Abdenego. Daniele rimase alla corte del re (Dn 2, 49). Allora il re Nabucodònosor rimase stupito e alzatosi in fretta si rivolse ai suoi ministri: "Non abbiamo noi gettato tre uomini legati in mezzo al fuoco?". "Certo, o re", risposero (Dn 3, 91).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78BFBF2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quel tempo tornò in me la conoscenza e con la gloria del regno mi fu restituita la mia maestà e il mio splendore: i miei ministri e i miei prìncipi mi ricercarono e io fui ristabilito nel mio regno e mi fu concesso un potere anche più grande (Dn 4, 33). Perciò tanto i governatori che i sàtrapi cercavano il modo di trovar qualche pretesto contro Daniele nell'amministrazione del regno (Dn 6, 4).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w:t>
      </w:r>
    </w:p>
    <w:p w14:paraId="6F15247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verità vi dico: gli affiderà l'amministrazione di tutti i suoi beni (Mt 24, 47). Come ce li hanno trasmessi coloro che ne furono testimoni fin da principio e divennero ministri della parola (Lc 1, 2). Giovanna, moglie di Cusa, amministratore di Erode, Susanna e molte altre, che li assistevano con i loro beni (Lc 8, 3). Il Signore rispose: "Qual è dunque l'amministratore fedele e saggio, che il Signore porrà a capo della sua servitù, per distribuire a tempo debito la razione di cibo? (Lc 12, 42). Diceva anche ai discepoli: "C'era un uomo ricco che aveva un amministratore, e questi fu accusato dinanzi a lui di sperperare i suoi averi (Lc 16, 1). Lo chiamò e gli disse: Che è questo che sento dire di te? Rendi conto della tua amministrazione, perché non puoi più essere amministratore (Lc 16, 2). L'amministratore disse tra sé: Che farò ora che il mio padrone mi toglie l'amministrazione? Zappare, non ho forza, mendicare, mi vergogno (Lc 16, 3). So io che cosa fare perché, quando sarò stato allontanato dall'amministrazione, ci sia qualcuno che mi accolga in casa sua (Lc 16, 4). </w:t>
      </w:r>
    </w:p>
    <w:p w14:paraId="1923E4D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padrone lodò quell'amministratore disonesto, perché aveva agito con scaltrezza. I figli di questo mondo, infatti, verso i loro pari sono più scaltri </w:t>
      </w:r>
      <w:r w:rsidRPr="00D93089">
        <w:rPr>
          <w:rFonts w:ascii="Arial" w:eastAsia="Times New Roman" w:hAnsi="Arial"/>
          <w:i/>
          <w:iCs/>
          <w:spacing w:val="-6"/>
          <w:sz w:val="24"/>
          <w:szCs w:val="24"/>
          <w:lang w:eastAsia="it-IT"/>
        </w:rPr>
        <w:lastRenderedPageBreak/>
        <w:t xml:space="preserve">dei figli della luce (Lc 16, 8). E lo liberò da tutte le sue afflizioni e gli diede grazia e saggezza davanti al faraone re d'Egitto, il quale lo nominò amministratore dell'Egitto e di tutta la sua casa (At 7, 10). Disse allora Paolo: "Giovanni ha amministrato un battesimo di penitenza, dicendo al popolo di credere in colui che sarebbe venuto dopo di lui, cioè in Gesù" (At 19, 4). Su, alzati e rimettiti in piedi; ti sono apparso infatti per costituirti ministro e testimone di quelle cose che hai visto e di quelle per cui ti apparirò ancora (At 26, 16). Di essere un ministro di Gesù Cristo tra i pagani, esercitando l'ufficio sacro del vangelo di Dio perché i pagani divengano una oblazione gradita, santificata dallo Spirito Santo (Rm 15, 16). Ma che cosa è mai Apollo? Cosa è Paolo? Ministri attraverso i quali siete venuti alla fede e ciascuno secondo che il Signore gli ha concesso (1Cor 3, 5). </w:t>
      </w:r>
    </w:p>
    <w:p w14:paraId="110E9AD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Ognuno ci consideri come ministri di Cristo e amministratori dei misteri di Dio (1Cor 4, 1). Ora, quanto si richiede negli amministratori è che ognuno risulti fedele (1Cor 4, 2). Che ci ha resi ministri adatti di una Nuova Alleanza, non della lettera ma dello Spirito; perché la lettera uccide, lo Spirito dà vita (2Cor 3, 6). Ma in ogni cosa ci presentiamo come ministri di Dio, con molta fermezza nelle tribolazioni, nelle necessità, nelle angosce (2Cor 6, 4). Con ciò intendiamo evitare che qualcuno possa biasimarci per questa abbondanza che viene da noi amministrata (2Cor 8, 20). Colui che somministra il seme al seminatore e il pane per il nutrimento, somministrerà e moltiplicherà anche la vostra semente e farà crescere i frutti della vostra giustizia (2Cor 9, 10). </w:t>
      </w:r>
    </w:p>
    <w:p w14:paraId="7858082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è perciò gran cosa se anche i suoi ministri si mascherano da ministri di giustizia; ma la loro fine sarà secondo le loro opere (2Cor 11, 15). Sono ministri di Cristo? Sto per dire una pazzia, io lo sono più di loro: molto di più nelle fatiche, molto di più nelle prigionie, infinitamente di più nelle percosse, spesso in pericolo di morte (2Cor 11, 23). Se pertanto noi che cerchiamo la giustificazione in Cristo siamo trovati peccatori come gli altri, forse Cristo è ministro del peccato? Impossibile! (Gal 2, 17). Ma dipende da tutori e amministratori, fino al termine stabilito dal padre (Gal 4, 2). Del quale sono divenuto ministro per il dono della grazia di Dio a me concessa in virtù dell'efficacia della sua potenza (Ef 3, 7). </w:t>
      </w:r>
    </w:p>
    <w:p w14:paraId="643E4B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Desidero che anche voi sappiate come sto e ciò che faccio; di tutto vi informerà Tìchico, fratello carissimo e fedele ministro nel Signore (Ef 6, 21).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Di essa sono diventato ministro, secondo la missione affidatami da Dio presso di voi: di realizzare la sua parola (Col 1, 25). Tutto quanto mi riguarda ve lo riferirà Tìchico, il caro fratello e ministro fedele, mio compagno nel servizio del Signore (Col 4, 7). Proponendo queste cose ai fratelli sarai un buon ministro di Cristo Gesù, nutrito come sei dalle parole della fede e della buona dottrina che hai seguito (1Tm 4, 6). </w:t>
      </w:r>
    </w:p>
    <w:p w14:paraId="44E0DE3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Il vescovo infatti, come amministratore di Dio, dev'essere irreprensibile: non arrogante, non iracondo, non dedito al vino, non violento, non avido di guadagno disonesto (Tt 1, 7). E mentre degli angeli dice: E' lui che fa i suoi angeli come venti, e i suoi ministri come fiamma di fuoco (Eb 1, 7). Ministro del santuario e della vera tenda che ha costruito il Signore, e non un uomo (Eb 8, 2). E fu loro rivelato che non per se stessi, ma per voi, erano ministri di quelle cose che ora vi sono state annunziate da coloro che vi hanno predicato il vangelo nello Spirito Santo mandato dal cielo; cose nelle quali gli angeli desiderano fissare lo sguardo (1Pt 1, 12). Ciascuno viva secondo la grazia ricevuta, mettendola a servizio degli altri, come buoni amministratori di una multiforme grazia di Dio (1Pt 4, 10). </w:t>
      </w:r>
    </w:p>
    <w:p w14:paraId="01BA4F6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Anche per il ministero vale la legge annunziata circa la verità dell’assistenza. Quando vi è un conflitto tra il comando del ministro superiore e il comando di Dio, il ministro inferiore deve sempre scegliere il comando del Signore, non però attraverso la ribellione o la disobbedienza ostile e nervosa, ma dicendo semplicemente che il comando ricevuto non si confà con gli obblighi derivanti dal ministero assunto.</w:t>
      </w:r>
    </w:p>
    <w:p w14:paraId="638517AE" w14:textId="77777777" w:rsidR="00D93089" w:rsidRPr="00D93089" w:rsidRDefault="00D93089" w:rsidP="00D93089">
      <w:pPr>
        <w:spacing w:after="120" w:line="240" w:lineRule="auto"/>
        <w:jc w:val="both"/>
        <w:rPr>
          <w:rFonts w:ascii="Arial" w:eastAsia="Times New Roman" w:hAnsi="Arial"/>
          <w:szCs w:val="20"/>
          <w:lang w:eastAsia="it-IT"/>
        </w:rPr>
      </w:pPr>
    </w:p>
    <w:p w14:paraId="03EA5252" w14:textId="77777777" w:rsidR="00D93089" w:rsidRPr="00D93089" w:rsidRDefault="00D93089" w:rsidP="00D93089">
      <w:pPr>
        <w:keepNext/>
        <w:spacing w:after="120" w:line="240" w:lineRule="auto"/>
        <w:jc w:val="both"/>
        <w:outlineLvl w:val="2"/>
        <w:rPr>
          <w:rFonts w:ascii="Arial" w:hAnsi="Arial"/>
          <w:b/>
          <w:bCs/>
          <w:sz w:val="28"/>
        </w:rPr>
      </w:pPr>
      <w:bookmarkStart w:id="518" w:name="_Toc62163420"/>
      <w:bookmarkStart w:id="519" w:name="_Toc180766917"/>
      <w:r w:rsidRPr="00D93089">
        <w:rPr>
          <w:rFonts w:ascii="Arial" w:hAnsi="Arial"/>
          <w:b/>
          <w:bCs/>
          <w:sz w:val="28"/>
        </w:rPr>
        <w:t>SERVO</w:t>
      </w:r>
      <w:bookmarkEnd w:id="518"/>
      <w:bookmarkEnd w:id="519"/>
    </w:p>
    <w:p w14:paraId="4F64D1AE"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w:t>
      </w:r>
      <w:r w:rsidRPr="00D93089">
        <w:rPr>
          <w:rFonts w:ascii="Arial" w:eastAsia="Times New Roman" w:hAnsi="Arial"/>
          <w:i/>
          <w:sz w:val="24"/>
          <w:lang w:eastAsia="it-IT"/>
        </w:rPr>
        <w:t xml:space="preserve">“servo” </w:t>
      </w:r>
      <w:r w:rsidRPr="00D93089">
        <w:rPr>
          <w:rFonts w:ascii="Arial" w:eastAsia="Times New Roman" w:hAnsi="Arial"/>
          <w:sz w:val="24"/>
          <w:lang w:eastAsia="it-IT"/>
        </w:rPr>
        <w:t>si riveste di due particolari: può essere preposto ad un ministero specifico, determinato, particolare, oppure può essere sempre dipendente dalla volontà del suo Padrone. Il padrone comanda e lui esegue. Giorno per giorno o anche momento per momento riceve gli ordini e lui fedelmente li esegue. Comunque è sempre dalla volontà del suo signore, mai dalla propria. Se è dalla propria, non è più servo.</w:t>
      </w:r>
    </w:p>
    <w:p w14:paraId="69CCDB65"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Altra verità essenziale che caratterizza il </w:t>
      </w:r>
      <w:r w:rsidRPr="00D93089">
        <w:rPr>
          <w:rFonts w:ascii="Arial" w:eastAsia="Times New Roman" w:hAnsi="Arial"/>
          <w:i/>
          <w:sz w:val="24"/>
          <w:lang w:eastAsia="it-IT"/>
        </w:rPr>
        <w:t>“servo”</w:t>
      </w:r>
      <w:r w:rsidRPr="00D93089">
        <w:rPr>
          <w:rFonts w:ascii="Arial" w:eastAsia="Times New Roman" w:hAnsi="Arial"/>
          <w:sz w:val="24"/>
          <w:lang w:eastAsia="it-IT"/>
        </w:rPr>
        <w:t xml:space="preserve"> è circa la modalità della sua obbedienza. Nella realizzazione della volontà del suo signore, lui deve mettere anima, spirito, corpo, volontà, forza, intelligenza, accortezza, diligenza, ogni altra virtù. Un servo che manca di virtù, mai potrà essere vero servo. Il servizio va esercitato con tutto se stessi, con ogni componente della propria persona. È legge primaria del servizio.</w:t>
      </w:r>
    </w:p>
    <w:p w14:paraId="7309B41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Quanto il Signore comanda circa l’osservanza della Legge, con tutto il cuore, tutta l’anima, tutte le forze, vale per ogni servizio che ci viene comandato. Un servizio fatto senza amore, senza diligenza, senza cuore, svogliatamente, senza alcun interesse, di certo non è servizio secondo Dio. Chi si lascia governare dal vizio non serve secondo la divina volontà. Questa legge è universale, immortale, eterna.</w:t>
      </w:r>
    </w:p>
    <w:p w14:paraId="564DCC1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019C49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3BF92D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Dio disse: "Ci siano luci nel firmamento del cielo, per distinguere il giorno dalla notte; servano da segni per le stagioni, per i giorni e per gli anni (Gen 1, 14). E servano da luci nel firmamento del cielo per illuminare la terra". E così avvenne (Gen 1, 15). Quanto si muove e ha vita vi servirà di cibo: vi do tutto questo, come già le verdi erbe (Gen 9, 3). Si dissero l'un l'altro: "Venite, facciamoci mattoni e cuociamoli al fuoco". Il mattone servì loro da pietra e il bitume da cemento (Gen 11, 3). </w:t>
      </w:r>
    </w:p>
    <w:p w14:paraId="47707D3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Piombò sopra di essi di notte, lui con i suoi servi, li sconfisse e proseguì l'inseguimento fino a Coba, a settentrione di Damasco (Gen 14, 15). Per me niente, se non quello che i servi hanno mangiato; quanto a ciò che spetta agli uomini che sono venuti con me, Escol, Aner e Mamre, essi stessi si prendano la loro parte" (Gen 14, 24). Ma la nazione che essi avranno servito, la giudicherò io: dopo, essi usciranno con grandi ricchezze (Gen 15, 14). Dicendo: "Mio signore, se ho trovato grazia ai tuoi occhi, non passar oltre senza fermarti dal tuo servo (Gen 18, 3). </w:t>
      </w:r>
    </w:p>
    <w:p w14:paraId="4181C1F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Permettete che vada a prendere un boccone di pane e rinfrancatevi il cuore; dopo, potrete proseguire, perché è ben per questo che voi siete passati dal vostro servo". Quelli dissero: "Fa’ pure come hai detto" (Gen 18, 5). All'armento corse lui stesso, Abramo, prese un vitello tenero e buono e lo diede al servo, che si affrettò a prepararlo (Gen 18, 7). E disse: "Miei signori, venite in casa del vostro servo: vi passerete la notte, vi laverete i piedi e poi, domattina, per tempo, ve ne andrete per la vostra strada". Quelli risposero: "No, passeremo la notte sulla piazza" (Gen 19, 2). Vedi, il tuo servo ha trovato grazia ai tuoi occhi e tu hai usato una grande misericordia verso di me salvandomi la vita, ma io non riuscirò a fuggire sul monte, senza che la sciagura mi raggiunga e io muoia (Gen 19, 19). </w:t>
      </w:r>
    </w:p>
    <w:p w14:paraId="29FADF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Abimelech si alzò di mattina presto e chiamò tutti i suoi servi, ai quali riferì tutte queste cose, e quegli uomini si impaurirono molto (Gen 20, 8). Abramo pregò Dio e Dio guarì Abimelech, sua moglie e le sue serve, sì che poterono ancora partorire (Gen 20, 17). Ma Abramo rimproverò Abimelech a causa di un pozzo d'acqua, che i servi di Abimelech avevano usurpato (Gen 21, 25). Abramo si alzò di buon mattino, sellò l'asino, prese con sé due servi e il figlio Isacco, spaccò la legna per l'olocausto e si mise in viaggio verso il luogo che Dio gli aveva indicato (Gen 22, 3). Allora Abramo disse ai suoi servi: "Fermatevi qui con l'asino; io e il ragazzo andremo fin lassù, ci prostreremo e poi ritorneremo da voi" (Gen 22, 5). Abramo tornò dai suoi servi; insieme si misero in cammino verso Bersabea e Abramo abitò a Bersabea (Gen 22, 19). </w:t>
      </w:r>
    </w:p>
    <w:p w14:paraId="1863932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Allora Abramo disse al suo servo, il più anziano della sua casa, che aveva potere su tutti i suoi beni: "Metti la mano sotto la mia coscia (Gen 24, 2). Gli disse il servo: "Se la donna non mi vuol seguire in questo paese, dovrò forse ricondurre tuo figlio al paese da cui tu sei uscito?" (Gen 24, 5). Il servo mise la mano sotto la coscia di Abramo, suo padrone, e gli prestò giuramento riguardo a questa cosa (Gen 24, 9). Il servo prese dieci cammelli del suo padrone e, portando ogni sorta di cose preziose del suo padrone, si mise in viaggio e andò nel Paese dei due fiumi, alla città di Nacor (Gen 24, 10). Ebbene, la ragazza alla quale dirò: Abbassa l'anfora e lasciami bere, e che risponderà: Bevi, anche ai tuoi cammelli darò da bere, sia quella che tu hai destinata al tuo servo Isacco; da questo riconoscerò che tu hai usato benevolenza al mio padrone" (Gen 24, 14). </w:t>
      </w:r>
    </w:p>
    <w:p w14:paraId="3F1094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servo allora le corse incontro e disse: "Fammi bere un po’ d'acqua dalla tua anfora" (Gen 24, 17). E disse: "Io sono un servo di Abramo (Gen 24, 34). Quando il servo di Abramo udì le loro parole, si prostrò a terra davanti al Signore (Gen 24, 52). Poi il servo tirò fuori oggetti d'argento e oggetti d'oro e vesti e li diede a Rebecca; doni preziosi diede anche al fratello e alla madre di lei (Gen 24, 53). Allora essi lasciarono partire Rebecca con la nutrice, insieme con il servo di Abramo e i suoi uomini (Gen 24, 59). Così Rebecca e le sue ancelle si alzarono, montarono sui cammelli e seguirono quell'uomo. Il servo prese con sé Rebecca e partì (Gen 24, 61). E disse al servo: "Chi è quell'uomo che viene attraverso la campagna incontro a noi?". Il servo rispose: "E' il mio padrone". Allora essa prese il velo e si coprì (Gen 24, 65). </w:t>
      </w:r>
    </w:p>
    <w:p w14:paraId="7A27B7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servo raccontò ad Isacco tutte le cose che aveva fatte (Gen 24, 66). Il Signore le rispose: "Due nazioni sono nel tuo seno e due popoli dal tuo grembo si disperderanno; un popolo sarà più forte dell'altro e il maggiore servirà il più piccolo" (Gen 25, 23). Rispose Esaù: "Ecco sto morendo: a che mi serve allora la primogenitura?" (Gen 25, 32). Tutti i pozzi che avevano scavati i servi di suo padre ai tempi del padre Abramo, i Filistei li avevano turati riempiendoli di terra (Gen 26, 15). Isacco tornò a scavare i pozzi d'acqua, che avevano scavati i servi di suo padre, Abramo, e che i Filistei avevano turati dopo la morte di Abramo, e li chiamò come li aveva chiamati suo padre (Gen 26, 18). I servi di Isacco scavarono poi nella valle e vi trovarono un pozzo di acqua viva (Gen 26, 19). E in quella notte gli apparve il Signore e disse: "Io sono il Dio di Abramo, tuo padre; non temere perché io sono con te. Ti benedirò e moltiplicherò la tua discendenza per amore di Abramo, mio servo" (Gen 26, 24). </w:t>
      </w:r>
    </w:p>
    <w:p w14:paraId="60BD98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egli costruì in quel luogo un altare e invocò il nome del Signore; lì piantò la tenda. E i servi di Isacco scavarono un pozzo (Gen 26, 25). Proprio in quel giorno arrivarono i servi di Isacco e lo informarono a proposito del pozzo che avevano scavato e gli dissero: "Abbiamo trovato l'acqua" (Gen 26, 32). Allora disse: "Porgimi da mangiare della selvaggina del mio figlio, perché io ti benedica". Gliene servì ed egli mangiò, gli portò il vino ed egli bevve (Gen 27, 25). Ti servano i popoli e si prostrino davanti a te le genti. Sii il signore dei tuoi fratelli e si prostrino davanti a te i figli di tua madre. Chi ti maledice sia maledetto e chi ti benedice sia benedetto!" </w:t>
      </w:r>
      <w:r w:rsidRPr="00D93089">
        <w:rPr>
          <w:rFonts w:ascii="Arial" w:eastAsia="Times New Roman" w:hAnsi="Arial"/>
          <w:i/>
          <w:iCs/>
          <w:spacing w:val="-6"/>
          <w:sz w:val="24"/>
          <w:szCs w:val="24"/>
          <w:lang w:eastAsia="it-IT"/>
        </w:rPr>
        <w:lastRenderedPageBreak/>
        <w:t xml:space="preserve">(Gen 27, 29). Isacco rispose e disse a Esaù: "Ecco, io l'ho costituito tuo signore e gli ho dato come servi tutti i suoi fratelli; l'ho provveduto di frumento e di mosto; per te che cosa mai potrò fare, figlio mio?" (Gen 27, 37). </w:t>
      </w:r>
    </w:p>
    <w:p w14:paraId="648D52C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Vivrai della tua spada e servirai tuo fratello; ma poi, quando ti riscuoterai, spezzerai il suo giogo dal tuo collo" (Gen 27, 40). Poi Labano disse a Giacobbe: "Poiché sei mio parente, mi dovrai forse servire gratuitamente? Indicami quale deve essere il tuo salario" (Gen 29, 15). Perciò Giacobbe amava Rachele. Disse dunque: "Io ti servirò sette anni per Rachele, tua figlia minore" (Gen 29, 18). Così Giacobbe servì sette anni per Rachele: gli sembrarono pochi giorni tanto era il suo amore per lei (Gen 29, 20). Quando fu mattina... ecco era Lia! Allora Giacobbe disse a Labano: "Che mi hai fatto? Non è forse per Rachele che sono stato al tuo servizio? Perché mi hai ingannato?" (Gen 29, 25). </w:t>
      </w:r>
    </w:p>
    <w:p w14:paraId="1CACA9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Finisci questa settimana nuziale, poi ti darò anche quest'altra per il servizio che tu presterai presso di me per altri sette anni" (Gen 29, 27). Egli si unì anche a Rachele e amò Rachele più di Lia. Fu ancora al servizio di lui per altri sette anni (Gen 29, 30). Allora essa rispose: "Ecco la mia serva Bila: unisciti a lei, così che partorisca sulle mie ginocchia e abbia anch'io una mia prole per mezzo di lei" (Gen 30, 3). Dammi le mogli, per le quali ti ho servito, e i miei bambini perché possa partire: tu conosci il servizio che ti ho prestato" (Gen 30, 26). Gli rispose: "Tu stesso sai come ti ho servito e quanti sono diventati i tuoi averi per opera mia (Gen 30, 29). </w:t>
      </w:r>
    </w:p>
    <w:p w14:paraId="26DE49F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stesse sapete che io ho servito vostro padre con tutte le forze (Gen 31, 6). Vent'anni sono stato in casa tua: ho servito quattordici anni per le tue due figlie e sei anni per il tuo gregge e tu hai cambiato il mio salario dieci volte (Gen 31, 41). Diede loro questo comando: "Direte al mio signore Esaù: Dice il tuo servo Giacobbe: Sono stato forestiero presso Labano e vi sono restato fino ad ora (Gen 32, 5).  Io sono indegno di tutta la benevolenza e di tutta la fedeltà che hai usato verso il tuo servo. Con il mio bastone soltanto avevo passato questo Giordano e ora sono divenuto tale da formare due accampamenti (Gen 32, 11). Egli affidò ai suoi servi i singoli branchi separatamente e disse loro: "Passate davanti a me e lasciate un certo spazio tra un branco e l'altro" (Gen 32, 17). </w:t>
      </w:r>
    </w:p>
    <w:p w14:paraId="38C948D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direte: Anche il tuo servo Giacobbe ci segue". Pensava infatti: "Lo placherò con il dono che mi precede e in seguito mi presenterò a lui; forse mi accoglierà con benevolenza" (Gen 32, 21). Alzati gli occhi, vide le donne e i fanciulli e disse: "Chi sono questi con te?". Rispose: "Sono i figli di cui Dio ha favorito il tuo servo" (Gen 33, 5). Il mio signore passi prima del suo servo, mentre io mi sposterò a tutto mio agio, al passo di questo bestiame che mi precede e al passo dei fanciulli, finché arriverò presso il mio signore a Seir" (Gen 33, 14). Così Giuseppe trovò grazia agli occhi di lui e divenne suo servitore personale; anzi quegli lo nominò suo maggiordomo e gli diede in mano tutti i suoi averi (Gen 39, 4). </w:t>
      </w:r>
    </w:p>
    <w:p w14:paraId="1CFB9F4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gli disse le stesse cose: "Quel servo ebreo, che tu ci hai condotto in casa, mi si è accostato per scherzare con me (Gen 39, 17). Quando il </w:t>
      </w:r>
      <w:r w:rsidRPr="00D93089">
        <w:rPr>
          <w:rFonts w:ascii="Arial" w:eastAsia="Times New Roman" w:hAnsi="Arial"/>
          <w:i/>
          <w:iCs/>
          <w:spacing w:val="-6"/>
          <w:sz w:val="24"/>
          <w:szCs w:val="24"/>
          <w:lang w:eastAsia="it-IT"/>
        </w:rPr>
        <w:lastRenderedPageBreak/>
        <w:t xml:space="preserve">padrone udì le parole di sua moglie che gli parlava: "Proprio così mi ha fatto il tuo servo!", si accese d'ira (Gen 39, 19). Il comandante delle guardie assegnò loro Giuseppe, perché li servisse. Così essi restarono nel carcere per un certo tempo (Gen 40, 4). Il faraone si era adirato contro i suoi servi e li aveva messi in carcere nella casa del capo delle guardie, me e il capo dei panettieri (Gen 41, 10). Questi viveri serviranno al paese di riserva per i sette anni di carestia che verranno nel paese d'Egitto; così il paese non sarà distrutto dalla carestia" (Gen 41, 36). </w:t>
      </w:r>
    </w:p>
    <w:p w14:paraId="7C1AD5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risposero: "No, signore mio; i tuoi servi sono venuti per acquistare viveri (Gen 42, 10). Noi siamo tutti figli di un solo uomo. Noi siamo sinceri. I tuoi servi non sono spie!" (Gen 42, 11). Allora essi dissero: "Dodici sono i tuoi servi, siamo fratelli, figli di un solo uomo, nel paese di Canaan; ecco il più giovane è ora presso nostro padre e uno non c'è più" (Gen 42, 13). Risposero: "Il tuo servo, nostro padre, sta bene, è ancora vivo" e si inginocchiarono prostrandosi (Gen 43, 28). Fu servito per lui a parte, per loro a parte e per i commensali egiziani a parte, perché gli Egiziani non possono prender cibo con gli Ebrei: ciò sarebbe per loro un abominio (Gen 43, 32). Quelli gli dissero: "Perché il mio signore dice queste cose? Lungi dai tuoi servi il fare una tale cosa! (Gen 44, 7). </w:t>
      </w:r>
    </w:p>
    <w:p w14:paraId="2C7DF78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Quello dei tuoi servi, presso il quale si troverà, sarà messo a morte e anche noi diventeremo schiavi del mio signore" (Gen 44, 9). Giuda disse: "Che diremo al mio signore? Come parlare? Come giustificarci? Dio ha scoperto la colpa dei tuoi servi... Eccoci schiavi del mio signore, noi e colui che è stato trovato in possesso della coppa" (Gen 44, 16). Allora Giuda gli si fece innanzi e disse: "Mio signore, sia permesso al tuo servo di far sentire una parola agli orecchi del mio signore; non si accenda la tua ira contro il tuo servo, perché il faraone è come te! (Gen 44, 18). Il mio signore aveva interrogato i suoi servi: Avete un padre o un fratello? (Gen 44, 19). </w:t>
      </w:r>
    </w:p>
    <w:p w14:paraId="778ECAE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 avevi detto ai tuoi servi: Conducetelo qui da me, perché lo possa vedere con i miei occhi (Gen 44, 21). Ma tu avevi soggiunto ai tuoi servi: Se il vostro fratello minore non verrà qui con voi, non potrete più venire alla mia presenza (Gen 44, 23). Quando dunque eravamo ritornati dal tuo servo, mio padre, gli riferimmo le parole del mio signore (Gen 44, 24). Allora il tuo servo, mio padre, ci disse: Voi sapete che due figli mi aveva procreato mia moglie (Gen 44, 27). Ora, quando io arriverò dal tuo servo, mio padre, e il giovinetto non sarà con noi, mentre la vita dell'uno è legata alla vita dell'altro (Gen 44, 30). Appena egli avrà visto che il giovinetto non è con noi, morirà e i tuoi servi avranno fatto scendere con dolore negli inferi la canizie del tuo servo, nostro padre (Gen 44, 31). </w:t>
      </w:r>
    </w:p>
    <w:p w14:paraId="3C0A718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il tuo servo si è reso garante del giovinetto presso mio padre: Se non te lo ricondurrò, sarò colpevole verso mio padre per tutta la vita (Gen 44, 32). Ora, lascia che il tuo servo rimanga invece del giovinetto come schiavo del mio signore e il giovinetto torni lassù con i suoi fratelli! (Gen 44, 33). Voi risponderete: Gente dedita al bestiame sono stati i tuoi servi, dalla nostra fanciullezza fino ad ora, noi e i nostri padri. Questo perché possiate risiedere nel paese di Gosen". Perché tutti i pastori di greggi sono </w:t>
      </w:r>
      <w:r w:rsidRPr="00D93089">
        <w:rPr>
          <w:rFonts w:ascii="Arial" w:eastAsia="Times New Roman" w:hAnsi="Arial"/>
          <w:i/>
          <w:iCs/>
          <w:spacing w:val="-6"/>
          <w:sz w:val="24"/>
          <w:szCs w:val="24"/>
          <w:lang w:eastAsia="it-IT"/>
        </w:rPr>
        <w:lastRenderedPageBreak/>
        <w:t xml:space="preserve">un abominio per gli Egiziani (Gen 46, 34). Il faraone disse ai suoi fratelli: "Qual è il vostro mestiere?". Essi risposero al faraone: "Pastori di greggi sono i tuoi servi, noi e i nostri padri" (Gen 47, 3). </w:t>
      </w:r>
    </w:p>
    <w:p w14:paraId="77B24D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dissero al faraone: "Siamo venuti per soggiornare come forestieri nel paese perché non c'è più pascolo per il gregge dei tuoi servi; infatti è grave la carestia nel paese di Canaan. E ora lascia che i tuoi servi risiedano nel paese di Gosen!" (Gen 47, 4). Perché dovremmo perire sotto i tuoi occhi, noi e la nostra terra? Acquista noi e la nostra terra in cambio di pane e diventeremo servi del faraone noi con la nostra terra; ma dacci di che seminare, così che possiamo vivere e non morire e il suolo non diventi un deserto!" (Gen 47, 19). Gli risposero: "Ci hai salvato la vita! Ci sia solo concesso di trovar grazia agli occhi del mio signore e saremo servi del faraone!" (Gen 47, 25). E li benedisse in quel giorno: "Di voi si servirà Israele per benedire, dicendo: Dio ti renda come Efraim e come Manasse!". Così pose Efraim prima di Manasse (Gen 48, 20). </w:t>
      </w:r>
    </w:p>
    <w:p w14:paraId="0E4262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Direte a Giuseppe: Perdona il delitto dei tuoi fratelli e il loro peccato, perché ti hanno fatto del male! Perdona dunque il delitto dei servi del Dio di tuo padre!". Giuseppe pianse quando gli si parlò così (Gen 50, 17). Se voi avevate pensato del male contro di me, Dio ha pensato di farlo servire a un bene, per compiere quello che oggi si avvera: far vivere un popolo numeroso (Gen 50, 20). Rispose: "Io sarò con te. Eccoti il segno che io ti ho mandato: quando tu avrai fatto uscire il popolo dall'Egitto, servirete Dio su questo monte" (Es 3, 12). Mosè disse al Signore: "Mio Signore, io non sono un buon parlatore; non lo sono mai stato prima e neppure da quando tu hai cominciato a parlare al tuo servo, ma sono impacciato di bocca e di lingua" (Es 4, 10). </w:t>
      </w:r>
    </w:p>
    <w:p w14:paraId="23C142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ti avevo detto: lascia partire il mio figlio perché mi serva! Ma tu hai rifiutato di lasciarlo partire. Ecco io faccio morire il tuo figlio primogenito!" (Es 4, 23). Allora gli scribi degli Israeliti vennero dal faraone a reclamare, dicendo: "Perché tratti così i tuoi servi? (Es 5, 15). Paglia non vien data ai tuoi servi, ma i mattoni - ci si dice - fateli! Ed ecco i tuoi servi sono bastonati e la colpa è del tuo popolo!".(Es 5, 16). Mosè e Aronne vennero dunque dal faraone ed eseguirono quanto il Signore aveva loro comandato: Aronne gettò il bastone davanti al faraone e davanti ai suoi servi ed esso divenne un serpente (Es 7, 10). Gli riferirai: Il Signore, il Dio degli Ebrei, mi ha inviato a dirti: Lascia partire il mio popolo, perché possa servirmi nel deserto; ma tu finora non hai obbedito (Es 7, 16). Mosè e Aronne eseguirono quanto aveva ordinato il Signore: Aronne alzò il bastone e percosse le acque che erano nel Nilo sotto gli occhi del faraone e dei suoi servi. Tutte le acque che erano nel Nilo si mutarono in sangue (Es 7, 20). </w:t>
      </w:r>
    </w:p>
    <w:p w14:paraId="4820A98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il Signore disse a Mosè: "Va’ a riferire al faraone: Dice il Signore: Lascia andare il mio popolo perché mi possa servire! (Es 7, 26). Le rane si ritireranno da te e dalle tue case, dai tuoi servitori e dal tuo popolo: ne rimarranno soltanto nel Nilo" (Es 8, 7). Poi il Signore disse a Mosè: "Alzati di buon mattino e presentati al faraone quando andrà alle acque; gli riferirai: Dice il Signore: Lascia partire il mio popolo, perché mi possa </w:t>
      </w:r>
      <w:r w:rsidRPr="00D93089">
        <w:rPr>
          <w:rFonts w:ascii="Arial" w:eastAsia="Times New Roman" w:hAnsi="Arial"/>
          <w:i/>
          <w:iCs/>
          <w:spacing w:val="-6"/>
          <w:sz w:val="24"/>
          <w:szCs w:val="24"/>
          <w:lang w:eastAsia="it-IT"/>
        </w:rPr>
        <w:lastRenderedPageBreak/>
        <w:t xml:space="preserve">servire! (Es 8, 16). Allora il Signore si rivolse a Mosè: "Va’ a riferire al faraone: Dice il Signore, il Dio degli Ebrei: Lascia partire il mio popolo, perché mi possa servire! (Es 9, 1). </w:t>
      </w:r>
    </w:p>
    <w:p w14:paraId="28154E8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I ministri del faraone gli dissero: "Fino a quando costui resterà tra noi come una trappola? Lascia partire questa gente perché serva il Signore suo Dio! Non sai ancora che l'Egitto va in rovina?" (Es 10, 7). Mosè e Aronne furono richiamati presso il faraone, che disse loro: "Andate, servite il Signore, vostro Dio! Ma chi sono quelli che devono partire?" (Es 10, 8). </w:t>
      </w:r>
    </w:p>
    <w:p w14:paraId="547275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non va! Partite voi uomini e servite il Signore, se davvero voi cercate questo!". Li allontanarono dal faraone (Es 10, 11). Allora il faraone convocò Mosè e disse: "Partite, servite il Signore! Solo rimanga il vostro bestiame minuto e grosso! Anche i vostri bambini potranno partire con voi" (Es 10, 24). Anche il nostro bestiame partirà con noi: neppure un'unghia ne resterà qui. Perché da esso noi dobbiamo prelevare le vittime per servire il Signore, nostro Dio, e noi non sapremo come servire il Signore finché non saremo arrivati in quel luogo" (Es 10, 26). Tutti questi tuoi servi scenderanno a me e si prostreranno davanti a me, dicendo: Esci tu e tutto il popolo che ti segue! Dopo, io uscirò!". Mosè acceso di collera, si allontanò dal faraone (Es 11, 8). Il faraone convocò Mosè e Aronne nella notte e disse: "Alzatevi e abbandonate il mio popolo, voi e gli Israeliti! Andate a servire il Signore come avete detto (Es 12, 31). </w:t>
      </w:r>
    </w:p>
    <w:p w14:paraId="461BFF0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disse al popolo: "Ricordati di questo giorno, nel quale siete usciti dall'Egitto, dalla condizione servile, perché con mano potente il Signore vi ha fatti uscire di là: non si mangi ciò che è lievitato (Es 13, 3). Quando tuo figlio domani ti chiederà: Che significa ciò?, tu gli risponderai: Con braccio potente il Signore ci ha fatti uscire dall'Egitto, dalla condizione servile (Es 13, 14). Quando fu riferito al re d'Egitto che il popolo era fuggito, il cuore del faraone e dei suoi ministri si rivolse contro il popolo. Dissero: "Che abbiamo fatto, lasciando partire Israele, così che più non ci serva!" (Es 14, 5): Non ti dicevamo in Egitto: Lasciaci stare e serviremo gli Egiziani, perché è meglio per noi servire l'Egitto che morire nel deserto?" (Es 14, 12). </w:t>
      </w:r>
    </w:p>
    <w:p w14:paraId="3B134C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Israele vide la mano potente con la quale il Signore aveva agito contro l'Egitto e il popolo temette il Signore e credette in lui e nel suo servo Mosè (Es 14, 31). Non ti prostrerai davanti a loro e non li servirai. Perché io, il Signore, sono il tuo Dio, un Dio geloso, che punisce la colpa dei padri nei figli fino alla terza e alla quarta generazione, per coloro che mi odiano (Es 20, 5). Quando tu avrai acquistato uno schiavo ebreo, egli ti servirà per sei anni e nel settimo potrà andarsene libero, senza riscatto (Es 21, 2). Tu non ti prostrerai davanti ai loro dei e non li servirai; tu non ti comporterai secondo le loro opere, ma dovrai demolire e dovrai frantumare le loro stele </w:t>
      </w:r>
      <w:r w:rsidRPr="00D93089">
        <w:rPr>
          <w:rFonts w:ascii="Arial" w:eastAsia="Times New Roman" w:hAnsi="Arial"/>
          <w:i/>
          <w:iCs/>
          <w:spacing w:val="-6"/>
          <w:sz w:val="24"/>
          <w:szCs w:val="24"/>
          <w:lang w:eastAsia="it-IT"/>
        </w:rPr>
        <w:lastRenderedPageBreak/>
        <w:t xml:space="preserve">(Es 23, 24). Voi servirete al Signore, vostro Dio. Egli benedirà il tuo pane e la tua acqua. Terrò lontana da te la malattia (Es 23, 25). </w:t>
      </w:r>
    </w:p>
    <w:p w14:paraId="6E694F6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Essi non abiteranno più nel tuo paese, altrimenti ti farebbero peccare contro di me, perché tu serviresti i loro dei e ciò diventerebbe una trappola per te" (Es 23, 33). Gli anelli saranno contigui alla cornice e serviranno a inserire le stanghe destinate a trasportare la tavola (Es 25, 27). Rivestirai d'oro le assi, farai in oro i loro anelli, che serviranno per inserire le traverse, e rivestirai d'oro anche le traverse (Es 26, 29). Tutti gli arredi della Dimora per tutti i suoi servizi e tutti i picchetti come anche i picchetti del recinto saranno di rame (Es 27, 19). Mangeranno così ciò che sarà servito per fare la espiazione, nel corso della loro investitura e consacrazione. Nessun estraneo ne deve mangiare, perché sono cose sante (Es 29, 33). </w:t>
      </w:r>
    </w:p>
    <w:p w14:paraId="59187B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Farai anche due anelli d'oro al di sotto del bordo, sui due fianchi, ponendoli cioè sui due lati opposti: serviranno per inserire le stanghe destinate a trasportarlo (Es 30, 4). Prenderai il denaro di questo riscatto ricevuto dagli Israeliti e lo impiegherai per il servizio della tenda del convegno. Esso sarà per gli Israeliti come un memoriale davanti al Signore per il riscatto delle vostre vite" (Es 30, 16). Ricòrdati di Abramo, di Isacco, di Israele, tuoi servi, ai quali hai giurato per te stesso e hai detto: Renderò la vostra posterità numerosa come le stelle del cielo e tutto questo paese, di cui ho parlato, lo darò ai tuoi discendenti, che lo possederanno per sempre" (Es 32, 13). Rivestì d'oro le assi, fece in oro i loro anelli, che servivano per inserire le traverse, e rivestì d'oro anche le traverse (Es 36, 34). </w:t>
      </w:r>
    </w:p>
    <w:p w14:paraId="1B4EC5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anelli erano fissati alla cornice e servivano per inserire le stanghe destinate a trasportare la tavola (Es 37, 14). Fece anche due anelli d'oro sotto l'orlo, sui due fianchi, cioè sui due lati opposti; servivano per inserire le stanghe destinate a trasportarlo (Es 37, 27). Introdusse le stanghe negli anelli sui lati dell'altare: servivano a trasportarlo. Fece l'altare di tavole, vuoto all'interno (Es 38, 7). Fece la conca di rame e il suo piedestallo di rame, impiegandovi gli specchi delle donne, che nei tempi stabiliti venivano a prestar servizio all'ingresso della tenda del convegno (Es 38, 8). Cento talenti di argento servirono a fondere le basi del santuario e le basi del velo: cento basi per cento talenti, cioè un talento per ogni base (Es 38, 27). </w:t>
      </w:r>
    </w:p>
    <w:p w14:paraId="3801EE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tendaggi del recinto, le sue colonne, le sue basi e la cortina per la porta del recinto, le sue corde, i suoi picchetti e tutti gli arredi del servizio della Dimora, per la tenda del convegno (Es 39, 40). Ma il vaso di terra, che sarà servito a cuocerla, sarà spezzato; che se è stata cotta in un vaso di rame, questo sarà strofinato bene e sciacquato con acqua (Lv 6, 21). Il grasso di una bestia che è morta naturalmente o il grasso d'una bestia sbranata potrà servire per qualunque altro uso; ma non ne mangerete affatto (Lv 7, 24). Ogni cibo che serve di nutrimento, sul quale cada quell'acqua, sarà immondo; ogni bevanda di cui si fa uso, qualunque sia il vaso che la contiene, sarà immonda (Lv 11, 34). </w:t>
      </w:r>
    </w:p>
    <w:p w14:paraId="3D2FA1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giurerete il falso servendovi del mio nome; perché profaneresti il nome del tuo Dio. Io sono il Signore (Lv 19, 12). Non opprimerai il tuo prossimo, </w:t>
      </w:r>
      <w:r w:rsidRPr="00D93089">
        <w:rPr>
          <w:rFonts w:ascii="Arial" w:eastAsia="Times New Roman" w:hAnsi="Arial"/>
          <w:i/>
          <w:iCs/>
          <w:spacing w:val="-6"/>
          <w:sz w:val="24"/>
          <w:szCs w:val="24"/>
          <w:lang w:eastAsia="it-IT"/>
        </w:rPr>
        <w:lastRenderedPageBreak/>
        <w:t xml:space="preserve">né lo spoglierai di ciò che è suo; il salario del bracciante al tuo servizio non resti la notte presso di te fino al mattino dopo (Lv 19, 13). Il primo giorno sarà per voi santa convocazione; non farete in esso alcun lavoro servile (Lv 23, 7). Per sette giorni offrirete al Signore sacrifici consumati dal fuoco. Il settimo giorno vi sarà la santa convocazione: non farete alcun lavoro servile" (Lv 23, 8). In quel medesimo giorno dovrete indire una festa e avrete la santa convocazione. Non farete alcun lavoro servile. E' una legge perenne, di generazione in generazione, in tutti i luoghi dove abiterete (Lv 23, 21). </w:t>
      </w:r>
    </w:p>
    <w:p w14:paraId="675ED53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farete alcun lavoro servile e offrirete sacrifici consumati dal fuoco in onore del Signore" (Lv 23, 25).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Ciò che la terra produrrà durante il suo riposo servirà di nutrimento a te, al tuo schiavo, alla tua schiava, al tuo bracciante e al forestiero che è presso di te (Lv 25, 6). Anche al tuo bestiame e agli animali che sono nel tuo paese servirà di nutrimento quanto essa produrrà (Lv 25, 7). Sia presso di te come un bracciante, come un inquilino. Ti servirà fino all'anno del giubileo (Lv 25, 40). </w:t>
      </w:r>
    </w:p>
    <w:p w14:paraId="3C2785F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Poiché essi sono miei servi, che io ho fatto uscire dal paese d'Egitto; non debbono essere venduti come si vendono gli schiavi (Lv 25, 42). Li potrete lasciare in eredità ai vostri figli dopo di voi, come loro proprietà; vi potrete servire sempre di loro come di schiavi; ma quanto ai vostri fratelli, gli Israeliti, ognuno nei riguardi dell'altro, non lo tratterai con asprezza (Lv 25, 46). Resterà presso di lui come un bracciante preso a servizio anno per anno; il padrone non dovrà trattarlo con asprezza sotto i suoi occhi (Lv 25, 53). Poiché gli Israeliti sono miei servi; miei servi, che ho fatto uscire dal paese d'Egitto. Io sono il Signore vostro Dio" (Lv 25, 55). </w:t>
      </w:r>
    </w:p>
    <w:p w14:paraId="534B11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incarica tu stesso i leviti del servizio della Dimora della testimonianza, di tutti i suoi accessori e di quanto le appartiene. Essi porteranno la Dimora e tutti i suoi accessori, vi presteranno servizio e staranno accampati attorno alla Dimora (Nm 1, 50). "Fa’ avvicinare la tribù dei leviti e presentala al sacerdote Aronne, perché sia al suo servizio (Nm 3, 6). Essi custodiranno quanto è affidato a lui e a tutta la comunità davanti alla tenda del convegno e presteranno servizio alla Dimora (Nm 3, 7). Avranno in custodia tutti gli arredi della tenda del convegno e di quanto è affidato agli Israeliti e presteranno servizio alla Dimora (Nm 3, 8). </w:t>
      </w:r>
    </w:p>
    <w:p w14:paraId="01E83B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Questo è il servizio che i figli di Keat dovranno fare nella tenda del convegno e che riguarda le cose santissime (Nm 4, 4). Poi prenderanno un drappo di porpora viola, con cui copriranno il candelabro della luce, le sue lampade, i suoi smoccolatoi, i suoi portacenere e tutti i vasi per l'olio destinati al suo servizio (Nm 4, 9). Prenderanno tutti gli arredi che si usano per il servizio nel santuario, li metteranno in un drappo di porpora viola, li avvolgeranno in una coperta di pelli di tasso e li metteranno sopra la </w:t>
      </w:r>
      <w:r w:rsidRPr="00D93089">
        <w:rPr>
          <w:rFonts w:ascii="Arial" w:eastAsia="Times New Roman" w:hAnsi="Arial"/>
          <w:i/>
          <w:iCs/>
          <w:spacing w:val="-6"/>
          <w:sz w:val="24"/>
          <w:szCs w:val="24"/>
          <w:lang w:eastAsia="it-IT"/>
        </w:rPr>
        <w:lastRenderedPageBreak/>
        <w:t xml:space="preserve">portantina (Nm 4, 12). Vi metteranno sopra tutti gli arredi che si usano nel suo servizio, i bracieri, le forchette, le pale, i vasi per l'aspersione, tutti gli accessori dell'altare e vi stenderanno sopra una coperta di pelli di tasso, poi porranno le stanghe all'altare (Nm 4, 14). Ma fate questo per loro, perché vivano e non muoiano quando si accostano al luogo santissimo: Aronne e i suoi figli vengano e assegnino a ciascuno di essi il proprio servizio e il proprio incarico (Nm 4, 19). </w:t>
      </w:r>
    </w:p>
    <w:p w14:paraId="452D00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Farai il censimento dall'età di trent'anni fino all'età di cinquant'anni di quanti fanno parte di una schiera e prestano servizio nella tenda del convegno (Nm 4, 23). Questo è il servizio delle famiglie dei Ghersoniti, quel che dovranno fare e quello che dovranno portare (Nm 4, 24). I tendaggi del recinto con la cortina all'ingresso del recinto, i tendaggi che stanno intorno alla Dimora e all'altare; le loro corde e tutti gli arredi necessari al loro impianto; faranno tutto il servizio che si riferisce a queste cose (Nm 4, 26). Tutto il servizio dei figli dei Ghersoniti sarà sotto gli ordini di Aronne e dei suoi figli per quanto dovranno portare e per quanto dovranno fare; voi affiderete alla loro custodia quanto dovranno portare (Nm 4, 27). </w:t>
      </w:r>
    </w:p>
    <w:p w14:paraId="6A67559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Tale è il servizio delle famiglie dei figli dei Ghersoniti nella tenda del convegno; la loro sorveglianza sarà affidata a Itamar, figlio del sacerdote Aronne (Nm 4, 28). Farai il censimento, dall'età di trent'anni fino all'età di cinquant'anni, di quanti fanno parte di una schiera e prestano servizio nella tenda del convegno (Nm 4, 30). Ciò è quanto è affidato alla loro custodia e quello che dovranno portare come loro servizio nella tenda del convegno: le assi della Dimora, le sue stanghe, le sue colonne, le sue basi (Nm 4, 31). Tale è il servizio delle famiglie dei figli di Merari, tutto il loro servizio nella tenda del convegno, sotto gli ordini di Itamar, figlio del sacerdote Aronne" (Nm 4, 33). </w:t>
      </w:r>
    </w:p>
    <w:p w14:paraId="194AE6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 quanti dall'età di trent'anni fino all'età di cinquant'anni potevano far parte di una schiera e prestar servizio nella tenda del convegno (Nm 4, 35). Questi appartengono alle famiglie dei Keatiti dei quali si fece il censimento: quanti prestavano servizio nella tenda del convegno; Mosè e Aronne ne fecero il censimento secondo l'ordine che il Signore aveva dato per mezzo di Mosè (Nm 4, 37). Dall'età di trent'anni fino all'età di cinquant'anni, quanti potevano far parte di una schiera e prestar servizio nella tenda del convegno (Nm 4, 39). Questi appartengono alle famiglie dei figli di Gherson, di cui si fece il censimento: quanti prestavano servizio nella tenda del convegno; Mosè e Aronne ne fecero il censimento secondo l'ordine del Signore (Nm 4, 41). Dall'età di trent'anni fino all'età di cinquant'anni, quanti potevano far parte di una schiera e prestar servizio nella tenda del convegno (Nm 4, 43). </w:t>
      </w:r>
    </w:p>
    <w:p w14:paraId="697417D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Dall'età di trent'anni fino all'età di cinquant'anni, quanti potevano far parte di una schiera e prestar servizio e portare pesi nella tenda del convegno (Nm 4, 47). Ne fu fatto il censimento secondo l'ordine che il Signore aveva dato per mezzo di Mosè, assegnando a ciascuno il servizio che doveva fare e ciò che doveva portare. Così ne fu fatto il censimento come il Signore aveva ordinato a Mosè (Nm 4, 49). "Prendili da loro per impiegarli </w:t>
      </w:r>
      <w:r w:rsidRPr="00D93089">
        <w:rPr>
          <w:rFonts w:ascii="Arial" w:eastAsia="Times New Roman" w:hAnsi="Arial"/>
          <w:i/>
          <w:iCs/>
          <w:spacing w:val="-6"/>
          <w:sz w:val="24"/>
          <w:szCs w:val="24"/>
          <w:lang w:eastAsia="it-IT"/>
        </w:rPr>
        <w:lastRenderedPageBreak/>
        <w:t xml:space="preserve">al servizio della tenda del convegno e assegnali ai leviti; a ciascuno secondo il suo servizio" (Nm 7, 5). Diede due carri e quattro buoi ai figli di Gherson, secondo il loro servizio (Nm 7, 7). Diede quattro carri e otto buoi ai figli di Merari, secondo il loro servizio, sotto la sorveglianza di Itamar, figlio del sacerdote Aronne (Nm 7, 8). Ma ai figli di Keat non ne diede, perché avevano il servizio degli oggetti sacri e dovevano portarli sulle spalle (Nm 7, 9). </w:t>
      </w:r>
    </w:p>
    <w:p w14:paraId="25C434D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Aronne presenterà i leviti come offerta da farsi con il rito di agitazione davanti al Signore da parte degli Israeliti ed essi faranno il servizio del Signore (Nm 8, 11). Dopo, i leviti verranno a fare il servizio nella tenda del convegno; tu li purificherai e li presenterai come un'offerta fatta con la rituale agitazione (Nm 8, 15).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732C78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Dopo, i leviti vennero a fare il servizio nella tenda del convegno alla presenza di Aronne e dei suoi figli. Come il Signore aveva ordinato a Mosè per i leviti, così si fece per loro (Nm 8, 22). "Questo riguarda i leviti: da venticinque anni in su il levita entrerà a formare la squadra per il servizio nella tenda del convegno (Nm 8, 24). Dall'età di cinquant'anni si ritirerà dalla squadra del servizio e non servirà più (Nm 8, 25). Aiuterà i suoi fratelli nella tenda del convegno sorvegliando ciò che è affidato alla loro custodia; ma non farà più servizio. Così farai per i leviti, per quel che riguarda i loro uffici" (Nm 8, 26). "Fatti due trombe d'argento; le farai lavorate a martello e ti serviranno per convocare la comunità e per levare l'accampamento (Nm 10, 2). </w:t>
      </w:r>
    </w:p>
    <w:p w14:paraId="0C1955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disse al Signore: "Perché hai trattato così male il tuo servo? Perché non ho trovato grazia ai tuoi occhi, tanto che tu mi hai messo addosso il carico di tutto questo popolo? (Nm 11, 11). Allora Giosuè, figlio di Nun, che dalla sua giovinezza era al servizio di Mosè, disse: "Mosè, signor mio, impediscili!" (Nm 11, 28). Non così per il mio servo Mosè: egli è l'uomo di fiducia in tutta la mia casa (Nm 12, 7). Bocca a bocca parlo con lui, in visione e non con enigmi ed egli guarda l'immagine del Signore. Perché non avete temuto di parlare contro il mio servo Mosè ?" (Nm 12, 8).  Ma il mio servo Caleb che è stato animato da un altro spirito e mi ha seguito fedelmente io lo introdurrò nel paese dove è andato; la sua stirpe lo possiederà (Nm 14, 24). </w:t>
      </w:r>
    </w:p>
    <w:p w14:paraId="42E5496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forse poco per voi che il Dio d'Israele vi abbia segregati dalla comunità d'Israele e vi abbia fatti avvicinare a sé per prestare servizio nella Dimora del Signore e per tenervi davanti alla comunità, esercitando per essa il vostro ministero? (Nm 16, 9).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Anche i tuoi fratelli, la tribù di Levi, la tribù di tuo padre, </w:t>
      </w:r>
      <w:r w:rsidRPr="00D93089">
        <w:rPr>
          <w:rFonts w:ascii="Arial" w:eastAsia="Times New Roman" w:hAnsi="Arial"/>
          <w:i/>
          <w:iCs/>
          <w:spacing w:val="-6"/>
          <w:sz w:val="24"/>
          <w:szCs w:val="24"/>
          <w:lang w:eastAsia="it-IT"/>
        </w:rPr>
        <w:lastRenderedPageBreak/>
        <w:t>farai accostare a te, perché ti siano accanto e ti servano quando tu e i tuoi figli con te sarete davanti alla tenda della testimonianza (Nm 18, 2).</w:t>
      </w:r>
    </w:p>
    <w:p w14:paraId="713D0A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Essi staranno al tuo servizio e al servizio di tutta la tenda; soltanto non si accosteranno agli arredi del santuario né all'altare, perché non moriate gli uni e gli altri (Nm 18, 3). Essi saranno accanto a te e saranno addetti alla custodia della tenda del convegno per tutto il servizio della tenda e nessun estraneo si accosterà a voi (Nm 18, 4). Quanto a me, ecco, io ho preso i vostri fratelli, i leviti, tra gli Israeliti; dati al Signore, essi sono rimessi in dono a voi per prestare servizio nella tenda del convegno (Nm 18, 6). Ai figli di Levi io dò in possesso tutte le decime in Israele per il servizio che fanno, il servizio della tenda del convegno (Nm 18, 21). </w:t>
      </w:r>
    </w:p>
    <w:p w14:paraId="4DCD3D5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il servizio nella tenda del convegno lo faranno soltanto i leviti; essi porteranno il peso della loro responsabilità; sarà una legge perenne, di generazione in generazione; non possiederanno nulla tra gli Israeliti (Nm 18, 23). Lo potrete mangiare in qualunque luogo, voi e le vostre famiglie, perché è il vostro salario in cambio del vostro servizio nella tenda del convegno (Nm 18, 31). Ma l'ira di Dio si accese perché egli era andato; l'angelo del Signore si pose sulla strada per ostacolarlo. Egli cavalcava l'asina e aveva con sé due servitori (Nm 22, 22). La terra spalancò la bocca e li inghiottì insieme con Core, quando quella gente perì e il fuoco divorò duecentocinquanta uomini, che servirono d'esempio (Nm 26, 10). </w:t>
      </w:r>
    </w:p>
    <w:p w14:paraId="55B6383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primo giorno si terrà una sacra adunanza; non farete alcun lavoro servile (Nm 28, 18). Il settimo giorno terrete una sacra adunanza; non farete alcun lavoro servile (Nm 28, 25). Il giorno delle primizie, quando presenterete al Signore una oblazione nuova, alla vostra festa delle settimane, terrete una sacra adunanza; non farete alcun lavoro servile (Nm 28, 26). Il settimo mese, il primo giorno del mese terrete una sacra adunanza; non farete alcun lavoro servile; sarà per voi il giorno dell'acclamazione con le trombe (Nm 29, 1). Il quindici del settimo mese terrete una sacra adunanza; non farete alcun lavoro servile e celebrerete una festa per il Signore per sette giorni (Nm 29, 12). L'ottavo giorno terrete una solenne adunanza; non farete alcun lavoro servile (Nm 29, 35). </w:t>
      </w:r>
    </w:p>
    <w:p w14:paraId="4A98B1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tuoi servi hanno fatto il computo dei soldati che erano sotto i nostri ordini e non ne manca neppure uno (Nm 31, 49). Terre che il Signore ha sconfitte alla presenza della comunità d'Israele, sono terre da bestiame e i tuoi servi hanno appunto il bestiame" (Nm 32, 4). Aggiunsero: "Se abbiamo trovato grazia ai tuoi occhi, sia concesso ai tuoi servi il possesso di questo paese: non ci far passare il Giordano" (Nm 32, 5). I figli di Gad e i figli di Ruben dissero a Mosè: "I tuoi servi faranno quello che il mio signore comanda (Nm 32, 25). Ma i tuoi servi, tutti armati per la guerra, andranno a combattere davanti al Signore, come dice il mio signore" (Nm 32, 27). I figli di Gad e i figli di Ruben risposero: "Faremo come il Signore ha ordinato ai tuoi servi (Nm 32, 31). Essi avranno le città per abitarvi e il contado servirà per il loro bestiame, per i loro beni e per tutti i loro animali (Nm 35, 3). </w:t>
      </w:r>
    </w:p>
    <w:p w14:paraId="5ED812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Queste città vi serviranno di asilo contro il vendicatore del sangue, perché l'omicida non sia messo a morte prima di comparire in giudizio dinanzi alla </w:t>
      </w:r>
      <w:r w:rsidRPr="00D93089">
        <w:rPr>
          <w:rFonts w:ascii="Arial" w:eastAsia="Times New Roman" w:hAnsi="Arial"/>
          <w:i/>
          <w:iCs/>
          <w:spacing w:val="-6"/>
          <w:sz w:val="24"/>
          <w:szCs w:val="24"/>
          <w:lang w:eastAsia="it-IT"/>
        </w:rPr>
        <w:lastRenderedPageBreak/>
        <w:t xml:space="preserve">comunità (Nm 35, 12). Queste sei città serviranno di rifugio agli Israeliti, al forestiero e all'ospite che soggiornerà in mezzo a voi, perché vi si rifugi chiunque abbia ucciso qualcuno involontariamente (Nm 35, 15). Queste vi servano come norme di diritto, di generazione in generazione, in tutti i luoghi dove abiterete (Nm 35, 29). Ma vi entrerà Giosuè, figlio di Nun, che sta al tuo servizio; incoraggialo, perché egli metterà Israele in possesso di questo paese (Dt 1, 38). Ai Rubeniti e ai Gaditi diedi da Gàlaad fino al torrente Arnon, fino alla metà del torrente che serve di confine e fino al torrente Iabbok, frontiera degli Ammoniti (Dt 3, 16). Signore Dio, tu hai cominciato a mostrare al tuo servo la tua grandezza e la tua mano potente; quale altro Dio, infatti, in cielo o sulla terra, può fare opere e prodigi come i tuoi? (Dt 3, 24). </w:t>
      </w:r>
    </w:p>
    <w:p w14:paraId="22384B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alzando gli occhi al cielo e vedendo il sole, la luna, le stelle, tutto l'esercito del cielo, tu non sia trascinato a prostrarti davanti a quelle cose e a servirle; cose che il Signore tuo Dio ha abbandonato in sorte a tutti i popoli che sono sotto tutti i cieli (Dt 4, 19). Là servirete a dei fatti da mano d'uomo, dei di legno e di pietra, i quali non vedono, non mangiano, non odorano (Dt 4, 28). Perché servissero di asilo all'omicida che avesse ucciso il suo prossimo involontariamente, senza averlo odiato prima, perché potesse aver salva la vita fuggendo in una di quelle città (Dt 4, 42). Io sono il Signore, tuo Dio, che ti ho fatto uscire dal paese di Egitto, dalla condizione servile (Dt 5, 6). Non ti prostrerai davanti a quelle cose e non le servirai. Perché io il Signore tuo Dio sono un Dio geloso, che punisce la colpa dei padri nei figli fino alla terza e alla quarta generazione per quanti mi odiano (Dt 5, 9). </w:t>
      </w:r>
    </w:p>
    <w:p w14:paraId="64B8D0C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Guardati dal dimenticare il Signore, che ti ha fatto uscire dal paese d'Egitto, dalla condizione servile (Dt 6, 12). Temerai il Signore Dio tuo, lo servirai e giurerai per il suo nome (Dt 6, 13). Perché allontanerebbero i tuoi figli dal seguire me, per farli servire a dei stranieri, e l'ira del Signore si accenderebbe contro di voi e ben presto vi distruggerebbe (Dt 7, 4). Ma perché il Signore vi ama e perché ha voluto mantenere il giuramento fatto ai vostri padri, il Signore vi ha fatti uscire con mano potente e vi ha riscattati liberandovi dalla condizione servile, dalla mano del faraone, re di Egitto (Dt 7, 8). Sterminerai dunque tutti i popoli che il Signore Dio tuo sta per consegnare a te; il tuo occhio non li compianga; non servire i loro dei, perché ciò è una trappola per te (Dt 7, 16). il tuo cuore non si inorgoglisca in modo da dimenticare il Signore tuo Dio che ti ha fatto uscire dal paese d'Egitto, dalla condizione servile (Dt 8, 14). </w:t>
      </w:r>
    </w:p>
    <w:p w14:paraId="212E0B8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tu dimenticherai il Signore tuo Dio e seguirai altri dei e li servirai e ti prostrerai davanti a loro, io attesto oggi contro di voi che certo perirete! (Dt 8, 19). Ricordati dei tuoi servi Abramo, Isacco e Giacobbe; non guardare alla caparbietà di questo popolo e alla sua malvagità e al suo peccato (Dt 9, 27). In quel tempo il Signore prescelse la tribù di Levi per portare l'arca dell'alleanza del Signore, per stare davanti al Signore al suo servizio e per benedire nel nome di lui, come ha fatto fino ad oggi (Dt 10, 8).  Ora, Israele, che cosa ti chiede il Signore tuo Dio, se non che tu tema il Signore tuo Dio, </w:t>
      </w:r>
      <w:r w:rsidRPr="00D93089">
        <w:rPr>
          <w:rFonts w:ascii="Arial" w:eastAsia="Times New Roman" w:hAnsi="Arial"/>
          <w:i/>
          <w:iCs/>
          <w:spacing w:val="-6"/>
          <w:sz w:val="24"/>
          <w:szCs w:val="24"/>
          <w:lang w:eastAsia="it-IT"/>
        </w:rPr>
        <w:lastRenderedPageBreak/>
        <w:t xml:space="preserve">che tu cammini per tutte le sue vie, che tu l'ami e serva il Signore tuo Dio con tutto il cuore e con tutta l'anima (Dt 10, 12). </w:t>
      </w:r>
    </w:p>
    <w:p w14:paraId="7E7C29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Temi il Signore tuo Dio, a lui servi, restagli fedele e giura nel suo nome (Dt 10, 20). Se obbedirete diligentemente ai comandi che oggi vi dò, amando il Signore vostro Dio e servendolo con tutto il cuore e con tutta l'anima (Dt 11, 13). State in guardia perché il vostro cuore non si lasci sedurre e voi vi allontaniate, servendo dèi stranieri o prostrandovi davanti a loro (Dt 11, 16). Distruggerete completamente tutti i luoghi, dove le nazioni che state per scacciare servono i loro dei: sugli alti monti, sui colli e sotto ogni albero verde (Dt 12, 2). Guardati bene dal lasciarti ingannare seguendo il loro esempio, dopo che saranno state distrutte davanti a te, e dal cercare i loro dei, dicendo: Queste nazioni come servivano i loro dei? Voglio fare così anch'io (Dt 12, 30). Seguirete il Signore vostro Dio, temerete lui, osserverete i suoi comandi, obbedirete alla sua voce, lo servirete e gli resterete fedeli (Dt 13, 5). </w:t>
      </w:r>
    </w:p>
    <w:p w14:paraId="7C626A8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Qualora il tuo fratello, figlio di tuo padre o figlio di tua madre, o il figlio o la figlia o la moglie che riposa sul tuo petto o l'amico che è come te stesso, t'istighi in segreto, dicendo: Andiamo, serviamo altri dei, dei che né tu né i tuoi padri avete conosciuti (Dt 13, 7). Lapidalo e muoia, perché ha cercato di trascinarti lontano dal Signore tuo Dio che ti ha fatto uscire dal paese di Egitto, dalla condizione servile (Dt 13, 11). </w:t>
      </w:r>
    </w:p>
    <w:p w14:paraId="669DA4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Che uomini iniqui sono usciti in mezzo a te e hanno sedotto gli abitanti della loro città dicendo: Andiamo, serviamo altri dei, che voi non avete mai conosciuti (Dt 13, 14). Se un tuo fratello ebreo o una ebrea si vende a te, ti servirà per sei anni, ma il settimo lo manderai via da te libero (Dt 15, 12). Non ti sia grave lasciarlo andare libero, perché ti ha servito sei anni e un mercenario ti sarebbe costato il doppio; così il Signore tuo Dio ti benedirà in quanto farai (Dt 15, 18). E che vada e serva altri dei e si prostri davanti a loro, davanti al sole o alla luna o a tutto l'esercito del cielo, contro il mio comando (Dt 17, 3).  L'uomo che si comporterà con presunzione e non obbedirà al sacerdote che sta là per servire il Signore tuo Dio o al giudice, quell'uomo dovrà morire; così toglierai il male da Israele (Dt 17, 12). </w:t>
      </w:r>
    </w:p>
    <w:p w14:paraId="48C3160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il Signore tuo Dio l'ha scelto fra tutte le tue tribù, affinché attenda al servizio del nome del Signore, lui e i suoi figli sempre (Dt 18, 5). E farà il servizio nel nome del Signore tuo Dio, come tutti i suoi fratelli leviti che stanno là davanti al Signore (Dt 18, 7). Se accetta la pace e ti apre le sue porte, tutto il popolo che vi si troverà ti sarà tributario e ti servirà (Dt 20, 11). Si avvicineranno poi i sacerdoti, figli di Levi, poiché il Signore tuo Dio li ha scelti per servirlo e per dare la benedizione nel nome del Signore e la loro parola dovrà decidere ogni controversia e ogni caso di lesione (Dt 21, 5). </w:t>
      </w:r>
      <w:r w:rsidRPr="00D93089">
        <w:rPr>
          <w:rFonts w:ascii="Arial" w:eastAsia="Times New Roman" w:hAnsi="Arial"/>
          <w:i/>
          <w:iCs/>
          <w:spacing w:val="-6"/>
          <w:sz w:val="24"/>
          <w:szCs w:val="24"/>
          <w:lang w:eastAsia="it-IT"/>
        </w:rPr>
        <w:lastRenderedPageBreak/>
        <w:t xml:space="preserve">E se non devierai né a destra né a sinistra da alcuna delle cose che oggi vi comando, per seguire altri dèi e servirli (Dt 28, 14). </w:t>
      </w:r>
    </w:p>
    <w:p w14:paraId="7F31DA1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deporterà te e il re, che ti sarai costituito, in una nazione che né tu né i padri tuoi avete conosciuto; là servirai di stranieri, dei di legno e di pietra (Dt 28, 36). Non avendo servito il Signore tuo Dio con gioia e di buon cuore in mezzo all'abbondanza di ogni cosa (Dt 28, 47). Il Signore ti disperderà fra tutti i popoli, da un'estremità fino all'altra; là servirai altri dei, che né tu, né i tuoi padri avete conosciuti, dei di legno e di pietra (Dt 28, 64). Non vi sia tra voi uomo o donna o famiglia o tribù che volga oggi il cuore lungi dal Signore nostro Dio, per andare a servire gli dei di quelle nazioni. Non vi sia tra di voi radice alcuna che produca veleno e assenzio (Dt 29, 17). Perché sono andati a servire altri dei e si sono prostrati dinanzi a loro: dei che essi non avevano conosciuti e che Egli non aveva dato loro in sorte (Dt 29, 25). </w:t>
      </w:r>
    </w:p>
    <w:p w14:paraId="3687CD3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il tuo cuore si volge indietro e se tu non ascolti e ti lasci trascinare a prostrarti davanti ad altri dei e a servirli (Dt 30, 17).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Perché il Signore farà giustizia al suo popolo e dei suoi servi avrà compassione; quando vedrà che ogni forza è svanita e non è rimasto né schiavo, né libero (Dt 32, 36). Esultate, o nazioni, per il suo popolo, perché Egli vendicherà il sangue dei suoi servi; volgerà la vendetta contro i suoi avversari e purificherà la sua terra e il suo popolo" (Dt 32, 43). </w:t>
      </w:r>
    </w:p>
    <w:p w14:paraId="12D8876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servo del Signore, morì in quel luogo, nel paese di Moab, secondo l'ordine del Signore (Dt 34, 5). Dopo la morte di Mosè, servo del Signore, il Signore disse a Giosuè, figlio di Nun, servo di Mosè (Gs 1, 1). Mosè  mio servo è  morto; orsù, attraversa questo Giordano tu e tutto questo popolo, verso il paese che io dò loro, agli Israeliti (Gs 1, 2). Solo sii forte e molto coraggioso, cercando di agire secondo tutta la legge che ti ha prescritta Mosè, mio servo. Non deviare da essa ne' a destra ne' a sinistra, perché  tu abbia successo in qualunque tua impresa (Gs 1, 7).  "Ricordatevi di ciò che vi ha ordinato Mosè, servo del Signore: Il Signore Dio vostro vi concede riposo e vi d  questo paese (Gs 1, 13).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17CE6A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Rispose: "No, io sono il capo dell'esercito del Signore. Giungo proprio ora". Allora Giosuè cadde con la faccia a terra, si prostrò e gli disse: "Che dice il mio signore al suo servo?" (Gs 5, 14). Secondo quanto aveva ordinato Mosè, servo del Signore, agli Israeliti, come è scritto nel libro della legge di Mosè, un altare di pietre intatte, non toccate dal ferro; vi si sacrificarono sopra olocausti e si offrirono sacrifici di comunione (Gs 8, 31). Tutto Israele, i suoi anziani, i suoi scribi, tutti i suoi giudici, forestieri e cittadini stavano in </w:t>
      </w:r>
      <w:r w:rsidRPr="00D93089">
        <w:rPr>
          <w:rFonts w:ascii="Arial" w:eastAsia="Times New Roman" w:hAnsi="Arial"/>
          <w:i/>
          <w:iCs/>
          <w:spacing w:val="-6"/>
          <w:sz w:val="24"/>
          <w:szCs w:val="24"/>
          <w:lang w:eastAsia="it-IT"/>
        </w:rPr>
        <w:lastRenderedPageBreak/>
        <w:t xml:space="preserve">piedi da una parte e dall'altra dell'arca, di fronte ai sacerdoti leviti, che portavano l'arca dell'alleanza del Signore, una metà verso il monte Garizìm e l'altra metà verso il monte Ebal, come aveva prima prescritto Mosè, servo del Signore, per benedire il popolo di Israele (Gs 8, 33). </w:t>
      </w:r>
    </w:p>
    <w:p w14:paraId="64CF2D8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Risposero a Giosuè: "Noi siamo tuoi servi!" e Giosuè chiese loro: "Chi siete e da dove venite?" (Gs 9, 8). Gli risposero: "I tuoi servi vengono da un paese molto lontano, a causa del nome del Signore Dio tuo, poiché abbiamo udito della sua fama, di quanto ha fatto in Egitto (Gs 9, 9). Ci dissero allora i nostri vecchi e tutti gli abitanti del nostro paese: Rifornitevi di provviste per la strada, andate loro incontro e dite loro: Noi siamo servi vostri, stringete dunque un'alleanza con noi (Gs 9, 11).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w:t>
      </w:r>
    </w:p>
    <w:p w14:paraId="7B12A6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gli uomini di Gàbaon mandarono a dire a Giosuè, all'accampamento di Gàlgala: "Non privare del tuo aiuto i tuoi servi. Vieni presto da noi; salvaci e aiutaci, perché si sono alleati contro di noi tutti i re degli Amorrei, che abitano sulle montagne" (Gs 10, 6). Giosuè prese tutti quei re e le oro città, passandoli a fil di spada; li votò allo sterminio, come aveva comandato Mosè, servo del Signore (Gs 11, 12). Come aveva comandato il Signore a Mosè  suo servo, Mosè  ordinò a Giosuè e Giosuè così fece: non trascurò nulla di quanto aveva comandato il Signore a Mosè (Gs 11, 15).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  aveva data loro oltre il Giordano, ad oriente, come aveva concesso loro Mosè, servo del Signore (Gs 13, 8). </w:t>
      </w:r>
    </w:p>
    <w:p w14:paraId="157D07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Avevo quarant'anni quando Mosè, servo del Signore, mi inviò da Kades-Barnea a esplorare il paese e io gliene riferii come pensavo (Gs 14, 7). Io sono ancora oggi come quando Mosè  mi inviò: come il mio vigore allora, così il mio vigore ora, sia per la battaglia, sia per ogni altro servizio (Gs 14, 11). Asdod, le città del suo territorio e i suoi villaggi; Gaza, le città del suo territorio e i suoi villaggi fino al torrente d'Egitto e al Mar Mediterraneo, che serve di confine (Gs 15, 47). Infatti non vi è parte per i leviti in mezzo a voi, perché il sacerdozio del Signore è la loro eredità, e Gad, Ruben e metà della tribù di Manàsse hanno già ricevuta la loro eredità oltre il Giordano, ad oriente, come ha concesso loro Mosè, servo del Signore" (Gs 18, 7). </w:t>
      </w:r>
    </w:p>
    <w:p w14:paraId="789B51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Giordano serviva di confine dal lato orientale. Questo il possedimento dei figli di Beniamino, secondo le loro famiglie, con i suoi confini da tutti i lati (Gs 18, 20). Perché l'omicida che avrà ucciso qualcuno per errore o per inavvertenza, vi si possa rifugiare; vi serviranno di rifugio contro il vendicatore del sangue (Gs 20, 3). E disse loro: "Voi avete osservato quanto Mosè, servo del Signore, vi aveva ordinato e avete obbedito alla mia voce, in tutto quello che io vi ho comandato (Gs 22, 2). Ora che il </w:t>
      </w:r>
      <w:r w:rsidRPr="00D93089">
        <w:rPr>
          <w:rFonts w:ascii="Arial" w:eastAsia="Times New Roman" w:hAnsi="Arial"/>
          <w:i/>
          <w:iCs/>
          <w:spacing w:val="-6"/>
          <w:sz w:val="24"/>
          <w:szCs w:val="24"/>
          <w:lang w:eastAsia="it-IT"/>
        </w:rPr>
        <w:lastRenderedPageBreak/>
        <w:t xml:space="preserve">Signore vostro Dio ha dato tranquillità ai vostri fratelli, come aveva loro promesso, tornate e andate alle vostre tende, nel paese che vi appartiene, e che Mosè, servo del Signore, vi ha assegnato oltre il Giordano (Gs 22, 4). </w:t>
      </w:r>
    </w:p>
    <w:p w14:paraId="798A19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Senza mischiarvi con queste nazioni che rimangono fra di voi; non pronunciate neppure il nome dei loro dei, non ne fate uso nei giuramenti; non li servite e non vi prostrate davanti a loro (Gs 23, 7). </w:t>
      </w:r>
    </w:p>
    <w:p w14:paraId="41F42A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trasgredite l'alleanza che il Signore vostro Dio vi ha imposta, e andate a servire altri dei e vi prostrate davanti a loro, l'ira del Signore si accenderà contro di voi e voi perirete presto, scomparendo dal buon paese che egli vi ha dato" (Gs 23, 16). Giosuè disse a tutto il popolo: "Dice il Signore, Dio d'Israele: I vostri padri, come Terach padre di Abramo e padre di Nacor, abitarono dai tempi antichi oltre il fiume e servirono altri dei (Gs 24, 2). Temete dunque il Signore e servitelo con integrità e fedeltà; eliminate gli dei che i vostri padri servirono oltre il fiume e in Egitto e servite il Signore (Gs 24, 14). </w:t>
      </w:r>
    </w:p>
    <w:p w14:paraId="4F043E3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vi dispiace di servire il Signore, scegliete oggi chi volete servire: se gli dei che i vostri padri servirono oltre il fiume oppure gli dei degli Amorrei, nel paese dei quali abitate. Quanto a me e alla mia casa, vogliamo servire il Signore" (Gs 24, 15). Allora il popolo rispose e disse: "Lungi da noi l'abbandonare il Signore per servire altri dei! (Gs 24, 16).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Il Signore ha scacciato dinanzi a noi tutti questi popoli e gli Amorrei che abitavano il paese. Perciò anche noi vogliamo servire il Signore, perché Egli è il nostro Dio" (Gs 24, 18). Giosuè disse al popolo: "Voi non potrete servire il Signore, perché è un Dio santo, è un Dio geloso; Egli non perdonerà le vostre trasgressioni e i vostri peccati (Gs 24, 19). </w:t>
      </w:r>
    </w:p>
    <w:p w14:paraId="70D4CE8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abbandonerete il Signore e servirete dèi stranieri, Egli vi si volterà contro e, dopo avervi fatto tanto bene, vi farà del male e vi consumerà" (Gs 24, 20). Il popolo disse a Giosuè: "No! Noi serviremo il Signore" (Gs 24, 21). Allora Giosuè disse al popolo: "Voi siete testimoni contro voi stessi, che vi siete scelto il Signore per servirlo!". Risposero: "Siamo testimoni!" (Gs 24, 22). Il popolo rispose a Giosuè: "Noi serviremo il Signore nostro Dio e obbediremo alla sua voce!" (Gs 24, 24). Giosuè disse a tutto il popolo: "Ecco questa pietra sarà una testimonianza per noi; perché essa </w:t>
      </w:r>
      <w:r w:rsidRPr="00D93089">
        <w:rPr>
          <w:rFonts w:ascii="Arial" w:eastAsia="Times New Roman" w:hAnsi="Arial"/>
          <w:i/>
          <w:iCs/>
          <w:spacing w:val="-6"/>
          <w:sz w:val="24"/>
          <w:szCs w:val="24"/>
          <w:lang w:eastAsia="it-IT"/>
        </w:rPr>
        <w:lastRenderedPageBreak/>
        <w:t xml:space="preserve">ha udito tutte le parole che il Signore ci ha dette; essa servirà quindi da testimonio contro di voi, perché non rinneghiate il vostro Dio" (Gs 24, 27). </w:t>
      </w:r>
    </w:p>
    <w:p w14:paraId="2F04E4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Dopo queste cose, Giosuè figlio di Nun, servo del Signore, morì a centodieci anni (Gs 24, 29). Israele servì il Signore per tutta la vita di Giosuè e tutta la vita degli anziani che sopravvissero a Giosuè e che conoscevano tutte le opere che il Signore aveva compiute per Israele (Gs 24, 31). Il popolo servì il Signore durante tutta la vita degli anziani che sopravvissero a Giosuè e che avevano visto tutte le grandi opere, che il Signore aveva fatte in favore d'Israele (Gdc 2, 7). Poi Giosuè, figlio di Nun, servo del Signore, morì a centodieci anni (Gdc 2, 8). Gli Israeliti fecero ciò che è male agli occhi del Signore e servirono i Baal (Gdc 2, 11). Abbandonarono il Signore e servirono Baal e Astarte (Gdc 2, 13). </w:t>
      </w:r>
    </w:p>
    <w:p w14:paraId="69D1C22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quando il giudice moriva, tornavano a corrompersi più dei loro padri, seguendo altri dei per servirli e prostrarsi davanti a loro, non desistendo dalle loro pratiche e dalla loro condotta ostinata (Gdc 2, 19). Queste nazioni servirono a mettere Israele alla prova per vedere se Israele avrebbe obbedito ai comandi, che il Signore aveva dati ai loro padri per mezzo di Mosè (Gdc 3, 4). Presero in mogli le figlie di essi, maritarono le proprie figlie con i loro figli e servirono i loro dei (Gdc 3, 6). Gli Israeliti fecero ciò che è male agli occhi del Signore; dimenticarono il Signore loro Dio e servirono i Baal e le Asere (Gdc 3, 7). </w:t>
      </w:r>
    </w:p>
    <w:p w14:paraId="2F1269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l'ira del Signore si accese contro Israele e li mise nelle mani di Cusan-Risatàim, re del Paese dei due fiumi; gli Israeliti furono servi di Cusan-Risatàim per otto anni (Gdc 3, 8). Quando fu uscito, vennero i servi, i quali guardarono e videro che i battenti del piano di sopra erano sprangati; dissero: "Certo attende ai suoi bisogni nel camerino della stanza fresca" (Gdc 3, 24). Il Signore mandò loro un profeta che disse: "Dice il Signore, Dio d'Israele: Io vi ho fatti uscire dall'Egitto e vi ho fatti uscire dalla condizione servile (Gdc 6, 8). Allora Gedeone prese dieci uomini fra i suoi servitori e fece come il Signore gli aveva ordinato; ma temendo di farlo di giorno, per paura dei suoi parenti e della gente della città, lo fece di notte (Gdc 6, 27). Ma se hai paura di farlo, scendivi con Pura tuo servo (Gdc 7, 10). </w:t>
      </w:r>
    </w:p>
    <w:p w14:paraId="705B90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udrai quello che dicono; dopo, prenderai vigore per piombare sul campo". Egli scese con Pura suo servo fino agli avamposti dell'accampamento (Gdc 7, 11). Gaal, figlio di Ebed, disse: "Chi è Abimelech e chi è Sichem, perché dobbiamo servirlo? Non dovrebbero piuttosto il figlio di Ierub-Baal e Zebul, suo luogotenente, servire gli uomini di Camor, capostipite di Sichem? Perché dovremmo servirlo noi? (Gdc 9, 28). Allora Zebul gli disse: "Dov'è ora la spavalderia di quando dicevi: Chi è Abimelech, perché dobbiamo servirlo? Non è questo il popolo che disprezzavi? Ora esci in campo e combatti contro di lui!" (Gdc 9, 38). 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03CC851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Allora gli Israeliti gridarono al Signore: "Abbiamo peccato contro di te, perché abbiamo abbandonato il nostro Dio e abbiamo servito i Baal" (Gdc 10, 10). Eppure, mi avete abbandonato e avete servito altri dei; perciò io non vi salverò più (Gdc 10, 13). Eliminarono gli dei stranieri e servirono il Signore, il quale non tollerò più a lungo la tribolazione di Israele (Gdc 10, 16). Poi ebbe gran sete e invocò il Signore dicendo: "Tu hai concesso questa grande vittoria mediante il tuo servo; ora dovrò morir di sete e cader nelle mani dei non circoncisi?" (Gdc 15, 18). Quelli dunque, presi con sé gli oggetti che Mica aveva fatti e il sacerdote che aveva al suo servizio, giunsero a Lais, a un popolo che se ne stava tranquillo e sicuro; lo passarono a fil di spada e diedero la città alle fiamme (Gdc 18, 27). </w:t>
      </w:r>
    </w:p>
    <w:p w14:paraId="581B9D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Suo marito si mosse e andò da lei per convincerla a tornare. Aveva preso con sé il suo servo e due asini. Ella lo condusse in casa di suo padre; quando il padre della giovane lo vide, gli andò incontro con gioia (Gdc 19, 3). 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Ma quell'uomo non volle passare la notte in quel luogo; si alzò, partì e giunse di fronte a Iebus, cioè Gerusalemme, con i suoi due asini sellati, con la sua concubina e il servo (Gdc 19, 10). Quando furono vicino a Iebus, il giorno era di molto calato e il servo disse al suo padrone: "Vieni, deviamo il cammino verso questa città dei Gebusei e passiamovi la notte" (Gdc 19, 11). </w:t>
      </w:r>
    </w:p>
    <w:p w14:paraId="36741E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Aggiunse al suo servo: "Vieni, raggiungiamo uno di quei luoghi e passeremo la notte a Gàbaa o a Rama" (Gdc 19, 13). Eppure abbiamo paglia e foraggio per i nostri asini e anche pane e vino per me, per la tua serva e per il giovane che è con i tuoi servi; non ci manca nulla" (Gdc 19, 19). E Pincas, figlio di Eleazaro, figlio di Aronne, prestava servizio davanti a essa in quel tempo - e dissero: "Devo continuare ancora a uscire in battaglia contro Beniamino mio fratello o devo cessare?". Il Signore rispose: "Andate, perché domani ve li metterò nelle mani" (Gdc 20, 28). Booz disse al suo servo, incaricato di sorvegliare i mietitori: "Di chi è questa giovane?" (Rt 2, 5). Il servo incaricato di sorvegliare i mietitori rispose: "E' una giovane moabita, quella che è tornata con Noemi dalla campagna di Moab (Rt 2, 6). </w:t>
      </w:r>
    </w:p>
    <w:p w14:paraId="1FC485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Essa gli disse: "Possa io trovar grazia ai tuoi occhi, o mio signore! Poiché tu mi hai consolata e hai parlato al cuore della tua serva, benché io non sia neppure come una delle tue schiave" (Rt 2, 13). Poi si alzò per tornare a spigolare e Booz diede quest'ordine ai suoi servi: "Lasciatela spigolare anche fra i covoni e non le fate affronto (Rt 2, 15). Rut, la Moabita, disse: "Mi ha anche detto: Rimani insieme ai miei servi, finché abbiano finito tutta la mia mietitura" (Rt 2, 21). Le disse: "Chi sei?". Rispose: "Sono Rut, tua serva; stendi il lembo del tuo mantello sulla tua serva, perché tu hai il diritto di riscatto" (Rt 3, 9). Non considerare la tua serva una donna iniqua, poiché finora mi ha fatto parlare l'eccesso del mio dolore e della mia amarezza" (1Sam 1, 16). Essa replicò: "Possa la tua serva trovare grazia ai tuoi </w:t>
      </w:r>
      <w:r w:rsidRPr="00D93089">
        <w:rPr>
          <w:rFonts w:ascii="Arial" w:eastAsia="Times New Roman" w:hAnsi="Arial"/>
          <w:i/>
          <w:iCs/>
          <w:spacing w:val="-6"/>
          <w:sz w:val="24"/>
          <w:szCs w:val="24"/>
          <w:lang w:eastAsia="it-IT"/>
        </w:rPr>
        <w:lastRenderedPageBreak/>
        <w:t xml:space="preserve">occhi". Poi la donna se ne andò per la sua via e il suo volto non fu più come prima (1Sam 1, 18). </w:t>
      </w:r>
    </w:p>
    <w:p w14:paraId="5136D3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Elkana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Inoltre prima che fosse bruciato il grasso, veniva il servo del sacerdote e diceva a chi offriva il sacrificio: "Dammi la carne da arrostire per il sacerdote, perché non vuole avere da te carne cotta, ma cruda" (1Sam 2, 15). </w:t>
      </w:r>
    </w:p>
    <w:p w14:paraId="3F4AF4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Samuele prestava servizio davanti al Signore per quanto lo poteva un fanciullo e andava cinto di efod di lino (1Sam 2, 18). Eli era molto vecchio e gli veniva all'orecchio quanto i suoi figli facevano a tutto Israele e come essi si univano alle donne che prestavano servizio all'ingresso della tenda del convegno (1Sam 2, 22). Dopo, farò sorgere al mio servizio un sacerdote fedele che agirà secondo il mio cuore e il mio desiderio. Io gli darò una casa stabile e camminerà alla mia presenza, come mio consacrato per sempre (1Sam 2, 35). </w:t>
      </w:r>
    </w:p>
    <w:p w14:paraId="3992085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giovane Samuele continuava a servire il Signore sotto la guida di Eli. La parola del Signore era rara in quei giorni, le visioni non erano frequenti (1Sam 3, 1).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325612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Subito gli Israeliti eliminarono i Baal e le Astarti e servirono solo il Signore (1Sam 7, 4). Ora le asine di Kis, padre di Saul, si smarrirono e Kis disse al figlio Saul: "Su, prendi con te uno dei servi e parti subito in cerca delle asine" (1Sam 9, 3). Ma il servo rispondendo a Saul soggiunse: "Guarda: mi son trovato in mano un quarto di siclo d'argento. Dallo all'uomo di Dio e ci indicherà la nostra via" (1Sam 9, 8). Disse dunque Saul al servo: "Hai detto bene; su, andiamo" e si diressero alla città dove era l'uomo di Dio (1Sam 9, 10). Ma Samuele prese Saul e il suo servo e li fece entrare nella sala e assegnò loro il posto a capo degli invitati che erano una trentina (1Sam 9, 22). Quando furono scesi alla periferia della città, Samuele disse a Saul: "Ordina al servo che ci oltrepassi e vada avanti" e il servo passò oltre. "Tu fermati un momento, perché io ti faccia intendere la parola di Dio" (1Sam 9, 27). Lo zio di Saul chiese poi a lui e al suo servo: "Dove siete andati?". Rispose: "A cercare le asine e, vedendo che non c'erano, ci siamo recati da Samuele" (1Sam 10, 14). Essi gridarono al Signore: Abbiamo peccato, perché abbiamo abbandonato il Signore e abbiamo servito i Baal e le Astarti! Ma ora liberaci dalle mani dei nostri nemici e </w:t>
      </w:r>
      <w:r w:rsidRPr="00D93089">
        <w:rPr>
          <w:rFonts w:ascii="Arial" w:eastAsia="Times New Roman" w:hAnsi="Arial"/>
          <w:i/>
          <w:iCs/>
          <w:spacing w:val="-6"/>
          <w:sz w:val="24"/>
          <w:szCs w:val="24"/>
          <w:lang w:eastAsia="it-IT"/>
        </w:rPr>
        <w:lastRenderedPageBreak/>
        <w:t xml:space="preserve">serviremo te (1Sam 12, 10). Dunque se temerete il Signore, se lo servirete e ascolterete la sua voce e non sarete ribelli alla parola del Signore, voi e il re che regna su di voi vivrete con il Signore vostro Dio (1Sam 12, 14). </w:t>
      </w:r>
    </w:p>
    <w:p w14:paraId="2B0BA5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Tutto il popolo perciò disse a Samuele: "Prega il Signore tuo Dio per noi tuoi servi che non abbiamo a morire, poiché abbiamo aggiunto a tutti i nostri errori il peccato di aver chiesto per noi un re" (1Sam 12, 19). Samuele rispose al popolo: "Non temete: voi avete fatto tutto questo male, ma almeno in seguito non allontanatevi dal Signore, anzi servite lui, il Signore, con tutto il cuore (1Sam 12, 20). Vogliate soltanto temere il Signore e servirlo fedelmente con tutto il cuore, perché dovete ben riconoscere le grandi cose che ha operato con voi (1Sam 12, 24). Allora i servi di Saul gli dissero: "Vedi, un cattivo spirito sovrumano ti turba (1Sam 16, 15). </w:t>
      </w:r>
    </w:p>
    <w:p w14:paraId="78D9C57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si fermò davanti alle schiere d'Israele e gridò loro: "Perché siete usciti e vi siete schierati a battaglia? Non sono io Filisteo e voi servi di Saul? Scegliete un uomo tra di voi che scenda contro di me (1Sam 17, 8). Davide disse a Saul: "Nessuno si perda d'animo a causa di costui. Il tuo servo andrà a combattere con questo Filisteo" (1Sam 17, 32). Ma Davide disse a Saul: "Il tuo servo custodiva il gregge di suo padre e veniva talvolta un leone o un orso a portar via una pecora dal gregge (1Sam 17, 34). Il tuo servo ha abbattuto il leone e l'orso. Codesto Filisteo non circonciso farà la stessa fine di quelli, perché ha insultato le schiere del Dio vivente" (1Sam 17, 36). Poi prese in mano il suo bastone, si scelse cinque ciottoli lisci dal torrente e li pose nel suo sacco da pastore che gli serviva da bisaccia; prese ancora in mano la fionda e mosse verso il Filisteo (1Sam 17, 40). </w:t>
      </w:r>
    </w:p>
    <w:p w14:paraId="55786F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Saul gli chiese: "Di chi sei figlio, giovane?". Rispose Davide: "Di Iesse il Betlemmita, tuo servo" (1Sam 17, 58). Giònata parlò difatti a Saul suo padre in favore di Davide e gli disse: "Non si renda colpevole il re contro il suo servo Davide, che non ha peccato contro di te, che anzi ti ha reso un servizio molto grande (1Sam 19, 4). Se dirà: Va bene, allora il tuo servo può stare in pace. Se invece andrà in collera, sii certo che è stato deciso il peggio da parte sua (1Sam 20, 7). Mostra la tua bontà verso il tuo servo, perché hai voluto legare a te il tuo servo con un patto del Signore: se ho qualche colpa, uccidimi tu; ma per qual motivo dovresti condurmi da tuo padre?" (1Sam 20, 8). Perché voi tutti siate d'accordo contro di me? Nessuno mi avverte dell'alleanza di mio figlio con il figlio di Iesse, nessuno di voi si interessa di me e nessuno mi confida che mio figlio ha sollevato il mio servo contro di me per ordire insidie, come avviene oggi" (1Sam 22, 8). </w:t>
      </w:r>
    </w:p>
    <w:p w14:paraId="086D4B8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forse oggi la prima volta che consulto Dio per lui? Lungi da me! Non getti il re questa colpa sul suo servo né su tutta la casa di mio padre, poiché il tuo servo non sapeva di questa faccenda cosa alcuna, né piccola né grande" (1Sam 22, 15). Davide disse: "Signore, Dio d'Israele, il tuo servo ha sentito dire che Saul cerca di venire contro Keila e di distruggere la città per causa mia (1Sam 23, 10). Mi metteranno nelle sue mani i cittadini di Keila? Scenderà Saul, come ha saputo il tuo servo? Signore, Dio d'Israele, </w:t>
      </w:r>
      <w:r w:rsidRPr="00D93089">
        <w:rPr>
          <w:rFonts w:ascii="Arial" w:eastAsia="Times New Roman" w:hAnsi="Arial"/>
          <w:i/>
          <w:iCs/>
          <w:spacing w:val="-6"/>
          <w:sz w:val="24"/>
          <w:szCs w:val="24"/>
          <w:lang w:eastAsia="it-IT"/>
        </w:rPr>
        <w:lastRenderedPageBreak/>
        <w:t xml:space="preserve">fallo sapere al tuo servo". Il Signore rispose: "Scenderà" (1Sam 23, 11). Interroga i tuoi uomini e ti informeranno. Questi giovani trovino grazia ai tuoi occhi, perché siamo giunti in un giorno lieto. D , ti prego, quanto puoi dare ai tuoi servi e al tuo figlio Davide" (1Sam 25, 8). </w:t>
      </w:r>
    </w:p>
    <w:p w14:paraId="63F63A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Nabal rispose ai servi di Davide: "Chi è Davide e chi è il figlio di Iesse? Oggi sono troppi i servi che scappano dai loro padroni (1Sam 25, 10). Ma Abigail, la moglie di Nabal, fu avvertita da uno dei servi, che le disse: "Ecco Davide ha inviato messaggeri dal deserto per salutare il nostro padrone, ma egli ha inveito contro di essi (1Sam 25, 14). Poi disse ai servi: "Precedetemi, io vi seguirò". Ma non disse nulla al marito Nabal (1Sam 25, 19). Quando Davide sentì che Nabal era morto, esclamò: "Benedetto il Signore che ha fatto giustizia dell'ingiuria che ho ricevuto da Nabal; ha trattenuto il suo servo dal male e ha rivolto sul capo di Nabal la sua iniquità" (1Sam 25, 39). I servi di Davide andarono a Carmel e le dissero: "Davide ci ha mandati a prenderti perché tu sia sua moglie" (1Sam 25, 40). </w:t>
      </w:r>
    </w:p>
    <w:p w14:paraId="782A5CA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Essa si alzò, si prostrò con la faccia a terra e disse: "Ecco, la tua schiava sarà come una schiava per lavare i piedi ai servi del mio signore" (1Sam 25, 41). Aggiunse: "Perché il mio signore perseguita il suo servo? Che ho fatto? Che male si trova in me? (1Sam 26, 18).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Davide disse ad Achis: "Se ho trovato grazia ai tuoi occhi, mi sia concesso un luogo in una città del tuo territorio dove io possa abitare. Perché dovrà stare il tuo servo presso di te nella tua città reale?" (1Sam 27, 5). </w:t>
      </w:r>
    </w:p>
    <w:p w14:paraId="0C313C1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Achis faceva conto su Davide, pensando: "Certo si è attirato l'odio del suo popolo, di Israele e così sarà per sempre mio servo" (1Sam 27, 12). Davide rispose ad Achis: "Tu sai già quello che farà il tuo servo". Achis disse: "Bene! Ti faccio per sempre mia guardia del corpo" (1Sam 28, 2).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57DB653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rifiutava e diceva: "Non mangio". Ma i suoi servi insieme alla donna lo costrinsero e accettò di mangiare. Si alzò da terra e sedette sul letto (1Sam 28, 23). Mise tutto davanti a Saul e ai suoi servi. Essi mangiarono, poi si alzarono e partirono quella stessa notte (1Sam 28, 25). I capi dei Filistei domandarono: "Che cosa fanno questi Ebrei?". Achis rispose ai capi dei Filistei: "Non è forse costui Davide servo di Saul re d'Israele? E' stato con me un anno o due e non ho trovato in lui nulla da ridire dal giorno della sua venuta fino ad oggi" (1Sam 29, 3). Rispose Davide ad Achis: "Che cosa ho fatto e che cosa hai trovato nel tuo servo, da quando sono venuto alla tua presenza fino ad oggi, perché io non possa venire a combattere contro </w:t>
      </w:r>
      <w:r w:rsidRPr="00D93089">
        <w:rPr>
          <w:rFonts w:ascii="Arial" w:eastAsia="Times New Roman" w:hAnsi="Arial"/>
          <w:i/>
          <w:iCs/>
          <w:spacing w:val="-6"/>
          <w:sz w:val="24"/>
          <w:szCs w:val="24"/>
          <w:lang w:eastAsia="it-IT"/>
        </w:rPr>
        <w:lastRenderedPageBreak/>
        <w:t xml:space="preserve">i nemici del re mio signore?" (1Sam 29, 8). Alzatevi dunque domani mattina tu e i servi del tuo signore che sono venuti con te. Alzatevi presto e allo spuntar del giorno partite" (1Sam 29, 10). </w:t>
      </w:r>
    </w:p>
    <w:p w14:paraId="16C702E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i servi di Davide avevano colpito e ucciso trecentosessanta uomini tra i Beniaminiti e la gente di Abner (2Sam 2, 31). Ora mettetevi al lavoro, perché il Signore ha detto e confermato a Davide: Per mezzo di Davide mio servo libererò Israele mio popolo dalle mani dei Filistei e dalle mani di tutti i suoi nemici" (2Sam 3, 18). Abner venne dunque a Davide in Ebron con venti uomini e Davide fece servire un banchetto ad Abner e ai suoi uomini (2Sam 3, 20). Ma Davide che tornava per benedire la sua famiglia, uscì incontro a Mikal figlia di Saul e gli disse: "Bell'onore si è fatto oggi il re di Israele a mostrarsi scoperto davanti agli occhi delle serve dei suoi servi, come si scoprirebbe un uomo da nulla!" (2Sam 6, 20). Anzi mi abbasserò anche più di così e mi renderò vile ai tuoi occhi, ma presso quelle serve di cui tu parli, proprio presso di loro, io sarò onorato!" (2Sam 6, 22). </w:t>
      </w:r>
    </w:p>
    <w:p w14:paraId="6BC6AD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"Va’ e riferisci al mio servo Davide: Dice il Signore: Forse tu mi costruirai una casa, perché io vi abiti? (2Sam 7, 5). Ora dunque riferirai al mio servo Davide: Così dice il Signore degli eserciti: Io ti presi dai pascoli, mentre seguivi il gregge, perché tu fossi il capo d'Israele mio popolo (2Sam 7, 8). E questo è parso ancora poca cosa ai tuoi occhi, mio Signore: tu hai parlato anche della casa del tuo servo per un lontano avvenire: e questa è una legge per dell'uomo, Signore Dio! (2Sam 7, 19). Che potrebbe dirti di più Davide? Tu conosci il tuo servo, Signore Dio! (2Sam 7, 20). Per amore della tua parola e secondo il tuo cuore, hai compiuto tutte queste grandi cose, manifestandole al tuo servo (2Sam 7, 21). Ora, Signore, la parola che hai pronunciata riguardo al tuo servo e alla tua casa, confermala per sempre e fa’ come hai detto (2Sam 7, 25). </w:t>
      </w:r>
    </w:p>
    <w:p w14:paraId="4003D50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Ora, Signore, tu sei Dio, le tue parole sono verità e hai promesso questo bene al tuo servo (2Sam 7, 28).  Dègnati dunque di benedire ora la casa del tuo servo, perché sussista sempre dinanzi a te! Poiché tu, Signore, hai parlato e per la tua benedizione la casa del tuo servo sarà benedetta per sempre!" (2Sam 7, 29). Davide tolse ai servitori di Adad-Ezer i loro scudi d'oro e li portò a Gerusalemme (2Sam 8, 7). </w:t>
      </w:r>
    </w:p>
    <w:p w14:paraId="6E1004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vi era un servo della casa di Saul, chiamato Ziba, che fu fatto venire presso Davide. Il re gli chiese: "Sei tu Ziba?". Quegli rispose: "Sì" (2Sam 9, 2). "Ecco il tuo servo!". Davide gli disse: "Non temere, perché voglio trattarti con bontà per amore di Giònata tuo padre e ti restituisco tutti i campi di Saul tuo avo e tu mangerai sempre alla mia tavola" (2Sam 9, 7). Merib-Baal si prostrò e disse: "Che cos'è il tuo servo, perché tu prenda in considerazione un cane morto come sono io?" (2Sam 9, 8). Allora il re chiamò Ziba servo di Saul e gli disse: "Quanto apparteneva a Saul e a tutta </w:t>
      </w:r>
      <w:r w:rsidRPr="00D93089">
        <w:rPr>
          <w:rFonts w:ascii="Arial" w:eastAsia="Times New Roman" w:hAnsi="Arial"/>
          <w:i/>
          <w:iCs/>
          <w:spacing w:val="-6"/>
          <w:sz w:val="24"/>
          <w:szCs w:val="24"/>
          <w:lang w:eastAsia="it-IT"/>
        </w:rPr>
        <w:lastRenderedPageBreak/>
        <w:t xml:space="preserve">la sua casa, io lo dò al figlio del tuo Signore (2Sam 9, 9). Ziba disse al re: "Il tuo servo farà quanto il re mio signore ordina al suo servo". Merib-Baal dunque mangiava alla tavola di Davide come uno dei figli del re (2Sam 9, 11). </w:t>
      </w:r>
    </w:p>
    <w:p w14:paraId="7796BF1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Merib-Baal aveva un figlioletto chiamato Mica; tutti quelli che stavano in casa di Ziba erano al servizio di Merib-Baal (2Sam 9, 12). L'anno dopo, al tempo in cui i re sogliono andare in guerra, Davide mandò Ioab con i suoi servitori e con tutto Israele a devastare il paese degli Ammoniti; posero l'assedio a Rabba mentre Davide rimaneva a Gerusalemme (2Sam 11, 1). Ma Uria dormì alla porta della reggia con tutti i servi del suo signore e non scese a casa sua (2Sam 11, 9). Davide lo invitò a mangiare e a bere con sé e lo fece ubriacare; la sera Uria uscì per andarsene a dormire sul suo giaciglio con i servi del suo signore e non scese a casa sua (2Sam 11, 13). Chi ha ucciso Abimelech figlio di Ierub-Baal? Non fu forse una donna che gli gettò addosso un pezzo di macina dalle mura, così che egli morì a Tebez? Perché vi siete avvicinati così alle mura? tu digli allora: Anche il tuo servo Uria l'Hittita è morto" (2Sam 11, 21).  </w:t>
      </w:r>
    </w:p>
    <w:p w14:paraId="6D2EA40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gli arcieri tirarono sulla tua gente dall'alto delle mura e parecchi della gente del re perirono. Anche il tuo servo Uria l'Hittita è morto" (2Sam 11, 24). Anzi, chiamato il giovane che lo serviva, gli disse: "Cacciami fuori costei e sprangale dietro il battente" (2Sam 13, 17). Essa indossava una tunica con le maniche, perché così vestivano, da molto tempo, le figlie del re ancora vergini. Il servo di Amnon dunque la mise fuori e le sprangò il battente dietro (2Sam 13, 18). Andò dunque Assalonne dal re e disse: "Ecco il tuo servo ha i tosatori presso di sé. Venga dunque anche il re con i suoi ministri a casa del tuo servo!" (2Sam 13, 24). </w:t>
      </w:r>
    </w:p>
    <w:p w14:paraId="3158BC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Diede quest'ordine ai servi: "Badate, quando Amnon avrà il cuore riscaldato dal vino e io vi dirò: Colpite Amnon!, voi allora uccidetelo e non abbiate paura. Non ve lo comando io? Fatevi coraggio e comportatevi da forti!" (2Sam 13, 28). I servi di Assalonne fecero ad Amnon come Assalonne aveva comandato. Allora tutti i figli del re si alzarono, montarono ciascuno sul suo mulo e fuggirono (2Sam 13, 29). Allora Ionadàb disse al re: "Ecco i figli del re arrivano; la cosa sta come il tuo servo ha detto" (2Sam 13, 35).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343BA7C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dare alla cosa un altro aspetto, il tuo servo Ioab ha agito così; ma il mio signore ha la saggezza di un angelo di Dio e sa quanto avviene sulla terra" (2Sam 14, 20). Ioab si gettò con la faccia a terra, si prostrò, benedisse il re e disse: "Oggi il tuo servo sa di aver trovato grazia ai tuoi occhi, re mio signore, poiché il re ha fatto quello che il suo servo gli ha chiesto" (2Sam 14, 22). Allora Assalonne disse ai suoi servi: "Vedete, il campo di Ioab è vicino al mio e vi è l'orzo; andate ed appiccatevi il fuoco!". I servi di Assalonne appiccarono il fuoco al campo (2Sam 14, 30). Allora </w:t>
      </w:r>
      <w:r w:rsidRPr="00D93089">
        <w:rPr>
          <w:rFonts w:ascii="Arial" w:eastAsia="Times New Roman" w:hAnsi="Arial"/>
          <w:i/>
          <w:iCs/>
          <w:spacing w:val="-6"/>
          <w:sz w:val="24"/>
          <w:szCs w:val="24"/>
          <w:lang w:eastAsia="it-IT"/>
        </w:rPr>
        <w:lastRenderedPageBreak/>
        <w:t xml:space="preserve">Ioab si alzò, andò a casa di Assalonne e gli disse: "Perché i tuoi servi hanno dato fuoco al mio campo?" (2Sam 14, 31). </w:t>
      </w:r>
    </w:p>
    <w:p w14:paraId="6F9FD7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Perché durante la sua dimora a Ghesur, in Aram, il tuo servo ha fatto questo voto: Se il Signore mi riconduce a Gerusalemme, io servirò il Signore!" (2Sam 15, 8). Ma Ittai rispose al re: "Per la vita del Signore e la tua, o re mio signore, in qualunque luogo sarà il re mio signore, per morire o per vivere, là sarà anche il tuo servo" (2Sam 15, 21). Ma se torni in città e dici ad Assalonne: Io sarò tuo servo, o re; come sono stato servo di tuo padre prima, così sarò ora tuo servo, tu dissiperai in mio favore i consigli di Achitofel (2Sam 15, 34). </w:t>
      </w:r>
    </w:p>
    <w:p w14:paraId="622D807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Davide aveva di poco superato la cima del monte, quando ecco Ziba, servo di Merib-Baal, gli si fece incontro con un paio di asini sellati e carichi di duecento pani, cento grappoli di uva secca, cento frutti d'estate e un otre di vino (2Sam 16, 1). Il re disse a Ziba: "Che vuoi fare di queste cose?". Ziba rispose: "Gli asini serviranno di cavalcatura alla reggia, i pani e i frutti d'estate sono per sfamare i giovani, il vino per dissetare quelli che saranno stanchi nel deserto" (2Sam 16, 2). E poi di chi sarò schiavo? Non lo sarò forse di suo figlio? Come ho servito tuo padre, così servirò te" (2Sam 16, 19).  I servi di Assalonne vennero in casa della donna e chiesero: "Dove sono Achimaaz e Giònata?". La donna rispose loro: "Hanno passato il serbatoio dell'acqua". Quelli si misero a cercarli, ma, non riuscendo a trovarli, tornarono a Gerusalemme (2Sam 17, 20). La gente d'Israele fu in quel luogo sconfitta dai servi di Davide; la strage fu grande: in quel giorno caddero ventimila uomini (2Sam 18, 7). </w:t>
      </w:r>
    </w:p>
    <w:p w14:paraId="06A7203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Assalonne s'imbatté nei servi di Davide. Assalonne cavalcava il mulo; il mulo entrò sotto i rami di un grande terebinto e la testa di Assalonne rimase impigliata nel terebinto e così egli restò sospeso fra cielo e terra; mentre il mulo che era sotto di lui passava oltre (2Sam 18, 9). Il re disse: "Il giovane Assalonne sta bene?". Achimaàz rispose: "Quando Ioab mandava il servo del re e me tuo servo, io vidi un gran tumulto, ma non so di che cosa si trattasse" (2Sam 18, 29). Aveva con sé mille uomini di Beniamino. Ziba, il servo della casa di Saul, i suoi quindici figli con lui e i suoi venti servi si erano precipitati al Giordano prima del re (2Sam 19, 18). E avevano servito per far passare la famiglia del re e per fare quanto a lui sarebbe piaciuto. Intanto Simei, figlio di Ghera, si gettò ai piedi del re nel momento in cui passava il Giordano (2Sam 19, 19). </w:t>
      </w:r>
    </w:p>
    <w:p w14:paraId="548AB7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disse al re: "Il mio signore non tenga conto della mia colpa! Non ricordarti di quanto il tuo servo ha commesso quando il re mio signore è uscito da Gerusalemme; il re non lo conservi nella sua mente! (2Sam 19, 20). Perché il tuo servo riconosce di aver peccato ed ecco, oggi, primo di tutta la casa di Giuseppe, sono sceso incontro al re mio signore" (2Sam 19, 21). Egli rispose: "Re, mio signore, il mio servo mi ha ingannato! Il tuo servo </w:t>
      </w:r>
      <w:r w:rsidRPr="00D93089">
        <w:rPr>
          <w:rFonts w:ascii="Arial" w:eastAsia="Times New Roman" w:hAnsi="Arial"/>
          <w:i/>
          <w:iCs/>
          <w:spacing w:val="-6"/>
          <w:sz w:val="24"/>
          <w:szCs w:val="24"/>
          <w:lang w:eastAsia="it-IT"/>
        </w:rPr>
        <w:lastRenderedPageBreak/>
        <w:t xml:space="preserve">aveva detto: Io mi farò sellare l'asino, monterò e andrò con il re, perché il tuo servo è zoppo (2Sam 19, 27). Ma egli ha calunniato il tuo servo presso il re mio signore. Però il re mio signore è come un angelo di Dio; fa’ dunque ciò che sembrerà bene ai tuoi occhi (2Sam 19, 28). </w:t>
      </w:r>
    </w:p>
    <w:p w14:paraId="689CE0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tutti quelli della casa di mio padre non avevano meritato dal re mio signore altro che la morte; ma tu avevi posto il tuo servo fra quelli che mangiano alla tua tavola. E che diritto avrei ancora di implorare presso il re?" (2Sam 19, 29). 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Solo per poco tempo il tuo servo verrà con il re oltre il Giordano; perché il re dovrebbe darmi una tale ricompensa? (2Sam 19, 37). Lascia che il tuo servo torni indietro e che io possa morire nella mia città presso la tomba di mio padre e di mia madre. Ecco qui mio figlio, il tuo servo Chimam; venga lui con il re mio signore; fa’ per lui quello che ti piacerà" (2Sam 19, 38). </w:t>
      </w:r>
    </w:p>
    <w:p w14:paraId="6550637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Davide disse ad Abisai: "Seba figlio di Bicri ci farà ora più male di Assalonne; prendi i servi del tuo signore e inseguilo, perché non trovi fortezze e ci sfugga" (2Sam 20, 6). Tu mi liberi dalle contese del popolo; mi poni a capo di nazioni; un popolo non conosciuto mi serve (2Sam 22, 44). Ma dopo che Davide ebbe fatto il censimento del popolo, provò rimorso in cuore e disse al Signore: "Ho peccato molto per quanto ho fatto; ma ora, Signore, perdona l'iniquità del tuo servo, poiché io ho commesso una grande stoltezza" (2Sam 24, 10). Poi Araunà disse: "Perché il re mio signore viene dal suo servo?". Davide rispose: "Per acquistare da te quest'aia e innalzarvi un altare al Signore, perché il flagello cessi di colpire il popolo" (2Sam 24, 21). </w:t>
      </w:r>
    </w:p>
    <w:p w14:paraId="58043BD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Araunà disse a Davide: "Il re mio signore prenda e offra quanto gli piacerà! Ecco i buoi per l'olocausto; le trebbie e gli arnesi dei buoi serviranno da legna (2Sam 24, 22). La giovane era molto bella; essa curava il re e lo serviva, ma il re non si unì a lei (1Re 1, 4). Adonia un giorno immolò pecore e buoi e vitelli grassi sulla pietra Zochelet, che è vicina alla fonte di Roghèl. Invitò tutti i suoi fratelli, figli del re, e tutti gli uomini di Giuda al servizio del re (1Re 1, 9). Betsabea si presentò nella camera del re, che era molto vecchio, e Abisag la Sunammita lo serviva (1Re 1, 15).  Ha immolato molti buoi, vitelli grassi e pecore, ha invitato tutti i figli del re, il sacerdote Ebiatàr e Ioab capo dell'esercito, ma non ha invitato Salomone tuo servitore (1Re 1, 19). Ma non ha invitato me tuo servitore, né il sacerdote Zadok, né Benaia figlio di Ioiada, né Salomone tuo servitore (1Re 1, 26). </w:t>
      </w:r>
    </w:p>
    <w:p w14:paraId="3577C99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Fu riferito a Salomone: "Sappi che Adonia, avendo paura del re Salomone, ha afferrato i corni dell'altare dicendo: Mi giuri oggi il re Salomone che non farà morire di spada il suo servitore" (1Re 1, 51). Simei disse al re: "L'ordine è giusto! Come ha detto il re mio signore, così farà il tuo servo". Simei dimorò in Gerusalemme per molto tempo (1Re 2, 38). Salomone disse: "Tu hai trattato il tuo servo Davide mio padre con grande benevolenza, </w:t>
      </w:r>
      <w:r w:rsidRPr="00D93089">
        <w:rPr>
          <w:rFonts w:ascii="Arial" w:eastAsia="Times New Roman" w:hAnsi="Arial"/>
          <w:i/>
          <w:iCs/>
          <w:spacing w:val="-6"/>
          <w:sz w:val="24"/>
          <w:szCs w:val="24"/>
          <w:lang w:eastAsia="it-IT"/>
        </w:rPr>
        <w:lastRenderedPageBreak/>
        <w:t xml:space="preserve">perché egli aveva camminato davanti a te con fedeltà, con giustizia e con cuore retto verso di te. Tu gli hai conservato questa grande benevolenza e gli hai dato un figlio che sedesse sul suo trono, come avviene oggi (1Re 3, 6). Ora, Signore mio Dio, tu hai fatto regnare il tuo servo al posto di Davide mio padre. Ebbene io sono un ragazzo; non so come regolarmi (1Re 3, 7). Il tuo servo è in mezzo al tuo popolo che ti sei scelto, popolo così numeroso che non si può calcolare né contare (1Re 3, 8). </w:t>
      </w:r>
    </w:p>
    <w:p w14:paraId="4F7DB20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Concedi al tuo servo un cuore docile perché sappia rendere giustizia al tuo popolo e sappia distinguere il bene dal male, perché chi potrebbe governare questo tuo popolo così numeroso?" (1Re 3, 9). Salomone si svegliò; ecco, era stato un sogno. Andò in Gerusalemme; davanti all'arca dell'alleanza del Signore offrì olocausti, compì sacrifici di comunione e diede un banchetto per tutti i suoi servi (1Re 3, 15). Salomone esercitava l'egemonia su tutti i regni, dal fiume alla regione dei Filistei e al confine con l'Egitto. Gli portavano tributi e servirono Salomone finché visse (1Re 5, 1). Quei prefetti, ognuno per il suo mese, provvedevano quanto serviva al re Salomone e a quelli che erano ammessi alla sua tavola; non facevano mancare nulla (1Re 5, 7). Ordina, dunque, che si taglino per me cedri del Libano; i miei servi saranno con i tuoi servi; io ti darò come salario per i tuoi servi quanto fisserai. Tu sai bene, infatti, che fra di noi nessuno è capace di tagliare il legname come sanno fare quelli di Sidone" (1Re 5, 20). </w:t>
      </w:r>
    </w:p>
    <w:p w14:paraId="24244A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miei servi lo caleranno dal Libano al mare; io lo metterò in mare su zattere fino al punto che mi indicherai. Là lo scaricherò e tu lo prenderai. Quanto a provvedere al mantenimento della mia famiglia, tu soddisferai il mio desiderio" (1Re 5, 23). E i sacerdoti non poterono rimanervi per compiere il servizio a causa della nube, perché la gloria del Signore riempiva il tempio (1Re 8, 11). Disse: "Signore, Dio di Israele, non c'è un Dio come te, né lassù nei cieli né quaggiù sulla terra! Tu mantieni l'alleanza e la misericordia con i tuoi servi che camminano davanti a te con tutto il cuore (1Re 8, 23). Tu hai mantenuto nei riguardi del tuo servo Davide mio padre quanto gli avevi promesso; quanto avevi detto con la bocca l'hai adempiuto con potenza, come appare oggi (1Re 8, 24). Ora, Signore Dio di Israele, mantieni al tuo servo Davide mio padre quanto gli hai promesso dicendo: Non ti mancherà un discendente che stia davanti a me e sieda sul trono di Israele, purché i tuoi figli veglino sulla loro condotta camminando davanti a me come vi hai camminato tu.(1Re 8, 25). </w:t>
      </w:r>
    </w:p>
    <w:p w14:paraId="1F4830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Tu ascoltalo dal cielo, intervieni e fa’ giustizia con i tuoi servi; condanna l'empio, facendogli ricadere sul capo la sua condotta, e dichiara giusto l'innocente rendendogli quanto merita la sua innocenza (1Re 8, 32). </w:t>
      </w:r>
    </w:p>
    <w:p w14:paraId="2F6C52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Tu ascolta dal cielo e perdona il peccato dei tuoi servi e di Israele tuo popolo, ai quali indicherai la strada buona su cui camminare, e concedi la pioggia alla terra che hai dato in eredità al tuo popolo (1Re 8, 36). Siano attenti i tuoi occhi alla preghiera del tuo servo e del tuo popolo Israele e ascoltali in quanto ti chiedono (1Re 8, 52). Perché tu li hai separati da tutti i popoli del paese come tua proprietà secondo quanto avevi dichiarato per mezzo di Mosè tuo servo, mentre facevi uscire, o Signore, i nostri padri dall'Egitto" (1Re 8, 53). Benedetto il Signore, che ha concesso tranquillità a Israele suo popolo, secondo la sua parola. Non è venuta meno neppure una delle parole buone che aveva pronunziate per mezzo di Mosè suo servo (1Re 8, 56). </w:t>
      </w:r>
    </w:p>
    <w:p w14:paraId="699F84F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Queste parole, usate da me per supplicare il Signore, siano presenti davanti al Signore nostro Dio, giorno e notte, perché renda giustizia al suo servo e a Israele suo popolo secondo le necessità di ogni giorno (1Re 8, 59). Nel giorno ottavo congedò il popolo. I convenuti, salutato il re, tornarono alle loro case, contenti e con la gioia nel cuore per tutto il bene concesso dal Signore a Davide suo servo e a Israele suo popolo (1Re 8, 66). Ma se voi e i vostri figli vi allontanerete da me, se non osserverete i comandi e i decreti che io vi ho dati, se andrete a servire altri dei e a prostrarvi davanti ad essi (1Re 9, 6). 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27BD85E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Chiram inviò sulle navi i suoi servi, marinai che conoscevano il mare, insieme con i servi di Salomone (1Re 9, 27). Il re Salomone diede alla regina di Saba quanto essa desiderava e aveva domandato, oltre quanto le aveva dato con mano regale. Quindi essa tornò nel suo paese con i suoi servi (1Re 10, 13). Ma non gli strapperò tutto il regno; una tribù la darò a tuo figlio per amore di Davide mio servo e per amore di Gerusalemme, città da me eletta" (1Re 11, 13). Adad con alcuni Idumei a servizio del padre fuggì in Egitto. Allora Adad era giovinetto (1Re 11, 17). Anche Geroboamo, figlio dell'efraimita Nebat, di Zereda - sua madre, una vedova, si chiamava Zeruia -, mentre era al servizio di Salomone, insorse contro il re (1Re 11, 26). </w:t>
      </w:r>
    </w:p>
    <w:p w14:paraId="2CC7886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lui rimarrà una tribù a causa di Davide mio servo e a causa di Gerusalemme, città da me scelta fra tutte le tribù di Israele (1Re 11, 32). Non gli toglierò il regno di mano, perché l'ho stabilito capo per tutti i giorni della sua vita a causa di Davide, mio servo da me scelto, il quale ha osservato i miei comandi e i miei decreti (1Re 11, 34). A suo figlio lascerò una tribù perché a causa di Davide mio servo ci sia sempre una lampada dinanzi a me in Gerusalemme, città che mi sono scelta per porvi il mio nome (1Re 11, 36).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7DC981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Tuo padre ci ha imposto un pesante giogo; ora tu alleggerisci la dura schiavitù di tuo padre e il giogo pesante che quegli ci ha imposto e noi ti serviremo" (1Re 12, 4). Il re Roboamo si consigliò con gli anziani, che erano stati al servizio di Salomone suo padre durante la sua vita, domandando: "Che cosa mi consigliate di rispondere a questo popolo?" (1Re 12, 6). Gli dissero: "Se oggi ti mostrerai arrendevole verso questo popolo, se darai loro soddisfazione, se dirai loro parole gentili, essi saranno tuoi servi per sempre" (1Re 12, 7). Ma egli trascurò il consiglio che gli anziani gli avevano dato e si consultò con giovani che erano cresciuti con lui ed erano al suo servizio (1Re 12, 8). Ho strappato il regno dalla casa di Davide e l'ho consegnato a te. Ma tu non ti sei comportato come il mio servo Davide, che osservò i miei comandi e mi seguì con tutto il cuore, facendo solo quanto è giusto davanti ai miei occhi (1Re 14, 8). </w:t>
      </w:r>
    </w:p>
    <w:p w14:paraId="36737B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Lo seppellirono e tutto Israele ne fece il lamento, secondo la parola del Signore comunicata per mezzo del suo servo, il profeta Achia (1Re 14, 18). Appena divenuto re, egli distrusse tutta la famiglia di Geroboamo: non lasciò vivo nessuno di quella stirpe, ma la distrusse tutta, secondo la parola del Signore pronunziata per mezzo del suo servo Achia di Silo (1Re 15, 29).  Non gli bastò imitare il peccato di Geroboamo figlio di Nebat; ma prese anche in moglie Gezabele figlia di Et-Baal, re di quelli di Sidone, e si mise a servire Baal e a prostrarsi davanti a lui (1Re 16, 31). Quegli disse: "Che male ho fatto perché tu consegni il tuo servo ad Acab perché egli mi uccida? (1Re 18, 9). Appena sarò partito da te, lo spirito del Signore ti porterà in un luogo a me ignoto. Se io vado a riferirlo ad Acab egli, non trovandoti, mi ucciderà; ora il tuo servo teme il Signore fin dalla sua giovinezza (1Re 18, 12). </w:t>
      </w:r>
    </w:p>
    <w:p w14:paraId="07561E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 momento dell'offerta si avvicinò il profeta Elia e disse: "Signore, Dio di Abramo, di Isacco e di Giacobbe, oggi si sappia che tu sei Dio in Israele e che io sono tuo servo e che ho fatto tutte queste cose per tuo comando (1Re 18, 36). Allontanatosi da lui, Eliseo prese un paio di buoi e li uccise; con gli attrezzi per arare ne fece cuocere la carne e la diede alla gente, perché la mangiasse. Quindi si alzò e seguì Elia, entrando al suo servizio (1Re 19, 21). Domani, dunque, a quest'ora, manderò i miei servi che perquisiranno la tua casa e le case dei tuoi servi; essi prenderanno e asporteranno quanto sarà prezioso ai loro occhi" (1Re 20, 6). </w:t>
      </w:r>
    </w:p>
    <w:p w14:paraId="0DCF24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disse ai messaggeri di Ben-Adad: "Dite al re vostro signore: Quanto hai imposto prima al tuo servo lo farò, ma la nuova richiesta non posso soddisfarla". I messaggeri andarono a riferire la risposta (1Re 20, 9). Ma i servi del re di Aram dissero a lui: "Il loro Dio è un Dio dei monti; per questo ci sono stati superiori; forse se li attaccassimo in pianura, saremmo superiori a loro (1Re 20, 23). Si legarono sacchi ai fianchi e corde sulla testa, quindi si presentarono al re di Israele e dissero: "Il tuo servo Ben-Adad dice: Su, lasciami in vita!". Quegli domandò: "E' ancora vivo? Egli è mio fratello!" (1Re 20, 32). </w:t>
      </w:r>
    </w:p>
    <w:p w14:paraId="5EC53D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passò il re, gli gridò: "Il tuo servo era nel cuore della battaglia, quando un uomo si staccò e mi portò un individuo dicendomi: Fa’ la </w:t>
      </w:r>
      <w:r w:rsidRPr="00D93089">
        <w:rPr>
          <w:rFonts w:ascii="Arial" w:eastAsia="Times New Roman" w:hAnsi="Arial"/>
          <w:i/>
          <w:iCs/>
          <w:spacing w:val="-6"/>
          <w:sz w:val="24"/>
          <w:szCs w:val="24"/>
          <w:lang w:eastAsia="it-IT"/>
        </w:rPr>
        <w:lastRenderedPageBreak/>
        <w:t xml:space="preserve">guardia a quest'uomo! Se ti scappa, la tua vita pagherà per la sua oppure dovrai sborsare un talento d'argento (1Re 20, 39). Mentre il tuo servo era occupato qua e là, quegli scomparve". Il re di Israele disse a lui: "La tua condanna è giusta; l'hai proferita tu stesso!" (1Re 20, 40). Allora Acazia, figlio di Acab, disse a Giòsafat: "I miei servi si uniscano ai tuoi per costituire gli equipaggi delle navi". Ma Giòsafat non accettò (1Re 22, 50). Il re mandò ancora un terzo comandante con i suoi cinquanta uomini. Questo terzo comandante di una cinquantina andò, si inginocchiò davanti ad Elia e supplicò: "Uomo di Dio, valgano qualche cosa ai tuoi occhi la mia vita e la vita di questi tuoi cinquanta servi (2Re 1, 13). Gli dissero: "Ecco, fra i tuoi servi ci sono cinquanta uomini di valore; vadano a cercare il tuo padrone nel caso che lo spirito del Signore l'avesse preso e gettato su qualche monte o in qualche valle". Egli disse: "Non mandateli!" (2Re 2, 16). </w:t>
      </w:r>
    </w:p>
    <w:p w14:paraId="4FC89E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Una donna, moglie di uno dei profeti, gridò a Eliseo: "Mio marito, tuo servo, è morto; tu sai che il tuo servo temeva il Signore. Ora è venuto il suo creditore per prendersi come schiavi i due miei figli" (2Re 4, 1). Eliseo le disse: "Che posso fare io per te? Dimmi che cosa hai in casa". Quella rispose: "In casa la tua serva non ha altro che un orcio di olio" (2Re 4, 2). Egli disse a Giezi suo servo: "Chiama questa Sunammita". La chiamò ed essa si presentò a lui (2Re 4, 12). Eliseo disse al suo servo: "Dille tu: Ecco hai avuto per noi tutta questa premura; che cosa possiamo fare per te? C'è forse bisogno di intervenire in tuo favore presso il re oppure presso il capo dell'esercito?". Essa rispose: "Io sto in mezzo al mio popolo" (2Re 4, 13). </w:t>
      </w:r>
    </w:p>
    <w:p w14:paraId="5E753BF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disse: "L'anno prossimo, in questa stessa stagione, tu terrai in braccio un figlio". Essa rispose: "No, mio signore, uomo di Dio, non mentire con la tua serva" (2Re 4, 16). Egli disse al padre: "La mia testa, la mia testa!". Il padre ordinò a un servo: "Portalo dalla mamma" (2Re 4, 19). Chiamò il marito e gli disse: "Su, mandami uno dei servi e un'asina; voglio correre dall'uomo di Dio; tornerò subito" (2Re 4, 22). Fece sellare l'asina e disse al proprio servo: "Conducimi, cammina, non fermarmi durante il tragitto, a meno che non te l'ordini io" (2Re 4, 24). Si incamminò; giunse dall'uomo di Dio sul monte Carmelo. Quando l'uomo di Dio la vide da lontano, disse a Giezi suo servo: "Ecco la Sunammita! (2Re 4, 25). </w:t>
      </w:r>
    </w:p>
    <w:p w14:paraId="528B28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Eliseo tornò in Gàlgala. Nella regione imperversava la carestia. Mentre i figli dei profeti stavano seduti davanti a lui, egli disse al suo servo: "Metti la pentola grande e cuoci una minestra per i figli dei profeti" (2Re 4, 38). Ma colui che serviva disse: "Come posso mettere questo davanti a cento persone?". Quegli replicò: "Dallo da mangiare alla gente. Poiché così dice il Signore: Ne mangeranno e ne avanzerà anche" (2Re 4, 43). Ora bande aramee in una razzia avevano rapito dal paese di Israele una giovinetta, che era finita al servizio della moglie di Naaman (2Re 5, 2). Gli si avvicinarono i suoi servi e gli dissero: "Se il profeta ti avesse ingiunto una cosa gravosa, non l'avresti forse eseguita? Tanto più ora che ti ha detto: bagnati e sarai guarito" (2Re 5, 13). Tornò con tutto il seguito dall'uomo di Dio; entrò e si presentò a lui dicendo: "Ebbene, ora so che non c'è Dio su tutta la terra se non in Israele". Ora accetta un dono dal tuo servo" (2Re 5, </w:t>
      </w:r>
      <w:r w:rsidRPr="00D93089">
        <w:rPr>
          <w:rFonts w:ascii="Arial" w:eastAsia="Times New Roman" w:hAnsi="Arial"/>
          <w:i/>
          <w:iCs/>
          <w:spacing w:val="-6"/>
          <w:sz w:val="24"/>
          <w:szCs w:val="24"/>
          <w:lang w:eastAsia="it-IT"/>
        </w:rPr>
        <w:lastRenderedPageBreak/>
        <w:t xml:space="preserve">15). Allora Naaman disse: "Se è no, almeno sia permesso al tuo servo di caricare qui tanta terra quanta ne portano due muli, perché il tuo servo non intende compiere più un olocausto o un sacrificio ad altri dei, ma solo al Signore (2Re 5, 17). </w:t>
      </w:r>
    </w:p>
    <w:p w14:paraId="3F9173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Giezi, servo dell'uomo di Dio Eliseo, disse fra sé: "Ecco, il mio signore è stato tanto generoso con questo Naaman arameo da non prendere quanto egli aveva portato; per la vita del Signore, gli correrò dietro e prenderò qualche cosa da lui" (2Re 5, 20). Poi egli andò a presentarsi al suo padrone. Eliseo gli domandò: "Giezi, da dove vieni?". Rispose: "Il tuo servo non è andato in nessun luogo" (2Re 5, 25). Uno disse: "Degnati di venire anche tu con i tuoi servi". Egli rispose: "Ci verrò" (2Re 6, 3). </w:t>
      </w:r>
    </w:p>
    <w:p w14:paraId="4A0ED3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giorno dopo, l'uomo di Dio, alzatosi di buon mattino, uscì. Ecco, un esercito circondava la città con cavalli e carri. Il suo servo disse: "Ohimè, mio signore, come faremo?" (2Re 6, 15). Eliseo pregò così: "Signore, apri i suoi occhi; egli veda". Il Signore aprì gli occhi del servo, che vide. Ecco, il monte era pieno di cavalli e di carri di fuoco intorno a Eliseo (2Re 6, 17). Il re stava parlando con Giezi, servo dell'uomo di Dio, e diceva: "Narrami tutte le meraviglie compiute da Eliseo" (2Re 8, 4). </w:t>
      </w:r>
    </w:p>
    <w:p w14:paraId="35C30C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Cazael disse: "Ma che sono io tuo servo? Un cane potrebbe attuare questa grande predizione?". Eliseo rispose: "Il Signore mi ha mostrato che tu diventerai re di Aram" (2Re 8, 13) Il Signore, però, non volle distruggere Giuda a causa di Davide suo servo, secondo la promessa fattagli di lasciargli sempre una lampada per lui e per i suoi figli (2Re 8, 19). Tu demolirai la casa di Acab tuo signore; io vendicherò il sangue dei miei servi i profeti e il sangue di tutti i servi del Signore sparso da Gezabele (2Re 9, 7). Tornati, riferirono il fatto a Ieu, che disse: "Si è avverata così la parola che il Signore aveva detta per mezzo del suo servo Elia il Tisbita: Nel campo di Izreel i cani divoreranno la carne di Gezabele (2Re 9, 36). Il maggiordomo, il prefetto della città, gli anziani e i tutori mandarono a Ieu questo messaggio: "Noi siamo tuoi servi; noi faremo quanto ci ordinerai. Non nomineremo un re; fa’ quanto ti piace" (2Re 10, 5). Constatate come neppure una parola che il Signore ha annunziato per mezzo del suo servo Elia, sia venuta meno; il Signore ha attuato quanto aveva predetto per mezzo di Elia, suo servo" (2Re 10, 10). Ieu radunò tutto il popolo e gli disse: "Acab ha servito Baal un poco; Ieu lo servirà molto (2Re 10, 18). Diede loro le seguenti disposizioni: "Questo farete: un terzo di quelli che fra di voi iniziano il servizio di sabato per fare la guardia alla reggia (2Re 11, 5). </w:t>
      </w:r>
    </w:p>
    <w:p w14:paraId="16CD5E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capi di centinaia fecero quanto aveva disposto il sacerdote Ioiada. Ognuno prese i suoi uomini, quelli che entravano in servizio e quelli che smontavano il sabato, e andarono dal sacerdote Ioiada (2Re 11, 9). Egli ristabilì i confini di Israele dall'ingresso di Camat fino al mare dell'Araba secondo la parola del Signore Dio di Israele, pronunziata per mezzo del </w:t>
      </w:r>
      <w:r w:rsidRPr="00D93089">
        <w:rPr>
          <w:rFonts w:ascii="Arial" w:eastAsia="Times New Roman" w:hAnsi="Arial"/>
          <w:i/>
          <w:iCs/>
          <w:spacing w:val="-6"/>
          <w:sz w:val="24"/>
          <w:szCs w:val="24"/>
          <w:lang w:eastAsia="it-IT"/>
        </w:rPr>
        <w:lastRenderedPageBreak/>
        <w:t xml:space="preserve">suo servo il profeta Giona figlio di Amittài, di Gat-Chefer (2Re 14, 25). Acaz mandò messaggeri a Tiglat-Pilèser re di Assiria, per dirgli: "Io sono tuo servo e tuo figlio; vieni, liberami dalla mano del re di Aram e dalla mano del re di Israele, che sono insorti contro di me" (2Re 16, 7). Avevano servito gli idoli, dei quali il Signore aveva detto: "Non farete una cosa simile!" (2Re 17, 12). </w:t>
      </w:r>
    </w:p>
    <w:p w14:paraId="5FAC16F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Temevano il Signore e servivano i loro dei secondo gli usi delle popolazioni, dalle quali provenivano i deportati (2Re 17, 33). Il Signore aveva concluso con loro un'alleanza e aveva loro ordinato: "Non venerate altri dei, non prostratevi davanti a loro, non serviteli e non sacrificate a loro (2Re 17, 35). Così quelle genti temevano il Signore e servivano i loro idoli; i loro figli e nipoti continuano a fare oggi come hanno fatto i loro padri (2Re 17, 41). </w:t>
      </w:r>
    </w:p>
    <w:p w14:paraId="67F9273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Ciò accadde perché quelli non avevano ascoltato la voce del Signore loro Dio e ne avevano trasgredito l'alleanza e non avevano ascoltato né messo in pratica quanto aveva loro comandato Mosè, servo di Dio (2Re 18, 12). Come potresti fare retrocedere uno solo dei più piccoli servi del mio signore? Eppure tu confidi nell'Egitto per i carri e i cavalieri  (2Re 18, 24). Eliakim figlio di Chelkia, Sebna e Ioach risposero al gran coppiere: "Parla, ti prego, ai tuoi servi in aramaico, perché noi lo comprendiamo; non parlare in ebraico, mentre il popolo che è sulle mura ascolta" (2Re 18, 26). Disse loro Isaia: "Riferite al vostro padrone: Dice il Signore: Non temere le cose che hai udite e con le quali i servitori del re d'Assiria mi hanno ingiuriato (2Re 19, 6). Questo ti serva come segno: si mangi quest'anno il frutto dei semi caduti, nell'anno prossimo ciò che nasce da sé, nel terzo anno semineranno e mieteranno, pianteranno vigne e ne mangeranno il frutto (2Re 19, 29). </w:t>
      </w:r>
    </w:p>
    <w:p w14:paraId="5C6258F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Proteggerò questa città per salvarla, per amore di me e di Davide mio servo" (2Re 19, 34). Aggiungerò alla durata della tua vita quindici anni. Libererò te e questa città dalla mano del re d'Assiria; proteggerò questa città per amore di me e di Davide mio servo" (2Re 20, 6). Ricostruì le alture demolite dal padre Ezechia, eresse altari a Baal, innalzò un palo sacro, come l'aveva fatto Acab, re di Israele. Si prostrò davanti a tutta la milizia del cielo e la servì (2Re 21, 3). Non sopporterò più che il piede degli Israeliti vada errando lontano dal paese che io ho dato ai loro padri, purché procurino di eseguire quanto ho comandato loro e tutta la legge, che ha imposto loro il mio servo Mosè" (2Re 21, 8). </w:t>
      </w:r>
    </w:p>
    <w:p w14:paraId="43FD1D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il Signore disse per mezzo dei suoi servi i profeti (2Re 21, 10). Camminò su tutte le strade su cui aveva camminato il padre e servì gli idoli </w:t>
      </w:r>
      <w:r w:rsidRPr="00D93089">
        <w:rPr>
          <w:rFonts w:ascii="Arial" w:eastAsia="Times New Roman" w:hAnsi="Arial"/>
          <w:i/>
          <w:iCs/>
          <w:spacing w:val="-6"/>
          <w:sz w:val="24"/>
          <w:szCs w:val="24"/>
          <w:lang w:eastAsia="it-IT"/>
        </w:rPr>
        <w:lastRenderedPageBreak/>
        <w:t xml:space="preserve">che suo padre aveva servito e si prostrò davanti ad essi (2Re 21, 21). Lo scriba Safan quindi andò dal re e gli riferì: "I tuoi servitori hanno versato il denaro trovato nel tempio e l'hanno consegnato agli esecutori dei lavori, addetti al tempio" (2Re 22, 9). Il Signore mandò contro di lui bande armate di Caldei, di Aramei, di Moabiti e di Ammoniti; le mandò in Giuda per annientarlo, secondo la parola che il Signore aveva pronunziata per mezzo dei suoi servi, i profeti (2Re 24, 2). Essi presero anche le caldaie, le palette, i coltelli, le coppe e tutte le suppellettili di bronzo che servivano al culto (2Re 25, 14). Godolia giurò a loro e ai loro uomini: "Non temete da parte degli ufficiali dei Caldei; rimanete nel paese e servite il re di Babilonia; sarà per il vostro meglio" (2Re 25, 24). </w:t>
      </w:r>
    </w:p>
    <w:p w14:paraId="60687D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Erano vasai e abitavano a Netàim e a Ghederà; abitavano là con il re, al suo servizio (1Cr 4, 23). Essi esercitarono l'ufficio di cantori davanti alla Dimora della tenda del convegno finché Salomone non costruì il tempio in Gerusalemme. Nel servizio si attenevano alla regola fissata per loro (1Cr 6, 17). I loro colleghi leviti, erano addetti a ogni servizio della Dimora nel tempio (1Cr 6, 33). Aronne e i suoi figli presentavano le offerte sull'altare dell'olocausto e sull'altare dell'incenso, curavano tutto il servizio nel Santo dei santi e compivano il sacrificio espiatorio per Israele secondo quanto aveva comandato Mosè, servo di Dio (1Cr 6, 34). </w:t>
      </w:r>
    </w:p>
    <w:p w14:paraId="239F55B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loro fratelli, capi dei loro casati, erano millesettecento sessanta, uomini abili in ogni lavoro per il servizio del tempio (1Cr 9, 13). Sallùm figlio di Kore, figlio di Ebiasàf, figlio di Korach, e i suoi fratelli, i Korachiti, della casa di suo padre, attendevano al servizio liturgico; erano custodi della soglia della tenda; i loro padri custodivano l'ingresso nell'accampamento del Signore (1Cr 9, 19). Dei figli di Beniamino, fratelli di Saul: tremila, perché in massima parte essi rimasero al servizio della casa di Saul (1Cr 12, 30). Stirpe di Israele suo servo, figli di Giacobbe, suoi eletti (1Cr 16, 13). "Va’ a riferire a Davide mio servo: Dice il Signore: Tu non mi costruirai la casa per la mia dimora (1Cr 17, 4). </w:t>
      </w:r>
    </w:p>
    <w:p w14:paraId="32A85F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riferirai al mio servo Davide: Dice il Signore degli eserciti: Io ti ho preso dal pascolo, mentre seguivi il gregge, per costituirti principe sul mio popolo Israele (1Cr 17, 7). E, quasi fosse poco ciò per i tuoi occhi, o Dio, ora parli della casa del tuo servo nel lontano avvenire; mi hai fatto contemplare come una successione di uomini in ascesa, Signore Dio! (1Cr 17, 17). Come può pretendere Davide di aggiungere qualcosa alla tua gloria? Tu conosci il tuo servo (1Cr 17, 18). Signore, per amore del tuo servo e secondo il tuo cuore hai compiuto quest'opera straordinaria per manifestare tutte le tue meraviglie (1Cr 17, 19). Ora, Signore, la parola che hai pronunciata sul tuo servo e sulla sua famiglia resti sempre verace; fa’ come hai detto (1Cr 17, 23). </w:t>
      </w:r>
    </w:p>
    <w:p w14:paraId="005F65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Sia saldo e sia sempre magnificato il tuo nome! Si possa dire: Il Signore degli eserciti è Dio per Israele! La casa di Davide tuo servo sarà stabile davanti a te (1Cr 17, 24). Tu, Dio mio, hai rivelato al tuo servo l'intenzione di costruirgli una casa, per questo il tuo servo ha trovato l'ardire di pregare alla tua presenza (1Cr 17, 25). Ora tu, Signore, sei Dio; tu hai promesso al </w:t>
      </w:r>
      <w:r w:rsidRPr="00D93089">
        <w:rPr>
          <w:rFonts w:ascii="Arial" w:eastAsia="Times New Roman" w:hAnsi="Arial"/>
          <w:i/>
          <w:iCs/>
          <w:spacing w:val="-6"/>
          <w:sz w:val="24"/>
          <w:szCs w:val="24"/>
          <w:lang w:eastAsia="it-IT"/>
        </w:rPr>
        <w:lastRenderedPageBreak/>
        <w:t xml:space="preserve">tuo servo tanto bene (1Cr 17, 26). Pertanto ti piaccia di benedire la casa del tuo servo perché sussista per sempre davanti a te, poiché quanto tu benedici è sempre benedetto" (1Cr 17, 27). Davide disse a Dio: "Facendo una cosa simile, ho peccato gravemente. Perdona, ti prego, l'iniquità del tuo servo, perché ho commesso una vera follia" (1Cr 21, 8). </w:t>
      </w:r>
    </w:p>
    <w:p w14:paraId="66CE5C7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Figli di Amram: Aronne e Mosè. Aronne fu scelto per consacrare le cose sacrosante, egli e i suoi figli, per sempre, perché offrisse incenso davanti al Signore, lo servisse e benedicesse in suo nome per sempre (1Cr 23, 13). Questi sono i figli di Levi secondo i loro casati, i capifamiglia secondo il censimento, contati nominalmente, uno per uno, incaricati dei lavori per il servizio del tempio, dai venti anni in su (1Cr 23, 24). Anche i leviti non avranno più da trasportare la Dimora e tutti i suoi oggetti per il suo servizio" (1Cr 23, 26). Dipendevano dai figli di Aronne per il servizio del tempio; presiedevano ai cortili, alle stanze, alla purificazione di ogni cosa sacra e all'attività per il servizio del tempio (1Cr 23, 28). </w:t>
      </w:r>
    </w:p>
    <w:p w14:paraId="15BE67E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Pensavano anche al servizio della tenda del convegno e al servizio del santuario e stavano agli ordini dei figli di Aronne, loro fratelli, per il servizio del tempio (1Cr 23, 32). Davide, insieme con Zadòk dei figli di Eleàzaro e con Achimelech dei figli di Itamar, li divise in classi secondo il loro servizio (1Cr 24, 3). Questi furono i turni per il loro servizio; a turno entravano nel tempio secondo la regola stabilita dal loro antenato Aronne, come gli aveva ordinato il Signore, Dio di Israele (1Cr 24, 19). Quindi Davide, insieme con i capi dell'esercito, separò per il servizio i figli di Asaf, di Eman e di Idutun, che eseguivano la musica sacra con cetre, arpe e cembali. Il numero di questi uomini incaricati di tale attività fu (1Cr 25, 1). </w:t>
      </w:r>
    </w:p>
    <w:p w14:paraId="44A3BD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Tutti costoro, sotto la direzione del padre, cioè di Asaf, di Idutun e di Eman, cantavano nel tempio con cembali, arpe e cetre, per il servizio del tempio, agli ordini del re.(1Cr 25, 6). Per i loro turni di servizio furono sorteggiati i piccoli come i grandi, i maestri come i discepoli (1Cr 25, 8). Tutti costoro erano discendenti di Obed-Edom. Essi e i figli e i fratelli, uomini valorosi, erano adattissimi per il servizio. Per Obed-Edom: sessantadue in tutto (1Cr 26, 8). Queste classi di portieri, cioè i capigruppo, avevano l'incarico, come i loro fratelli, di servire nel tempio (1Cr 26, 12). Fra i discendenti di Ebron: Casabià e i suoi fratelli, uomini valorosi, in numero di millesettecento, erano addetti alla sorveglianza di Israele, dalla Transgiordania all'occidente, riguardo a ogni cosa relativa al culto del Signore e al servizio del re (1Cr 26, 30). </w:t>
      </w:r>
    </w:p>
    <w:p w14:paraId="5897F91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 figli di Israele, secondo il loro numero, i capi dei casati, i capi di migliaia e di centinaia, i loro ufficiali al servizio del re, secondo le loro classi, delle quali una entrava e l'altra usciva, ogni mese, per tutti i mesi dell'anno. Ogni classe comprendeva ventiquattromila individui (1Cr 27, 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Tu, Salomone figlio mio, riconosci il Dio di tuo padre, servilo con cuore perfetto e con animo </w:t>
      </w:r>
      <w:r w:rsidRPr="00D93089">
        <w:rPr>
          <w:rFonts w:ascii="Arial" w:eastAsia="Times New Roman" w:hAnsi="Arial"/>
          <w:i/>
          <w:iCs/>
          <w:spacing w:val="-6"/>
          <w:sz w:val="24"/>
          <w:szCs w:val="24"/>
          <w:lang w:eastAsia="it-IT"/>
        </w:rPr>
        <w:lastRenderedPageBreak/>
        <w:t xml:space="preserve">volenteroso, perché il Signore scruta i cuori e penetra ogni intimo pensiero; se lo ricercherai, ti si farà trovare; se invece l'abbandonerai, egli ti rigetterà per sempre (1Cr 28, 9). </w:t>
      </w:r>
    </w:p>
    <w:p w14:paraId="593C5DC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Alle classi dei sacerdoti e dei leviti e a tutta l'attività per il servizio del tempio e a tutti gli arredi usati nel tempio (1Cr 28, 13). Ecco le classi dei sacerdoti e dei leviti per ogni servizio nel tempio. Presso di te, per ogni lavoro, ci sono esperti in qualsiasi attività e ci sono capi e tutto il popolo, pronti a tutti i tuoi ordini" (1Cr 28, 21). Poi Salomone e tutto Israele con lui si recarono all'altura di Gàbaon, perché là si trovava la tenda del convegno di Dio, eretta da Mosè, servo di Dio, nel deserto (2Cr 1, 3). Fece anche dieci recipienti per la purificazione ponendone cinque a destra e cinque a sinistra; in essi si lavava quanto si adoperava per l'olocausto. La vasca serviva alle abluzioni dei sacerdoti (2Cr 4, 6). </w:t>
      </w:r>
    </w:p>
    <w:p w14:paraId="7BE71E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sacerdoti non riuscivano a rimanervi per il loro servizio a causa della nube, perché la gloria del Signore aveva riempito il tempio di Dio (2Cr 5, 14). Disse: "Signore, Dio di Israele, non c'è Dio simile a te in cielo e sulla terra. Tu mantieni l'alleanza e la misericordia verso i tuoi servi che camminano davanti a te con tutto il cuore (2Cr 6, 14). Tu hai mantenuto, nei riguardi del tuo servo Davide mio padre, quanto gli avevi promesso; quanto avevi pronunziato con la bocca l'hai adempiuto con potenza, come appare oggi (2Cr 6, 15).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6C8BA6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Signore Dio di Israele, si adempia la parola che tu hai rivolta al tuo servo Davide! (2Cr 6, 17).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Tu ascoltalo dal cielo, intervieni e fa’ giustizia fra i tuoi servi; condanna l'empio, facendogli ricadere sul capo la sua condotta, e dichiara giusto l'innocente, rendendogli quanto merita la sua innocenza (2Cr 6, 23). </w:t>
      </w:r>
    </w:p>
    <w:p w14:paraId="4483D9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 ascolta dal cielo e perdona il peccato dei tuoi servi e del tuo popolo Israele, ai quali indicherai la strada buona su cui camminare, e concedi la pioggia alla terra, che hai dato in eredità al tuo popolo (2Cr 6, 27). Signore Dio, non rigettare il tuo consacrato; ricordati i favori fatti a Davide tuo servo" (2Cr 6, 42).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Ma se voi devierete e abbandonerete i decreti e i comandi, </w:t>
      </w:r>
      <w:r w:rsidRPr="00D93089">
        <w:rPr>
          <w:rFonts w:ascii="Arial" w:eastAsia="Times New Roman" w:hAnsi="Arial"/>
          <w:i/>
          <w:iCs/>
          <w:spacing w:val="-6"/>
          <w:sz w:val="24"/>
          <w:szCs w:val="24"/>
          <w:lang w:eastAsia="it-IT"/>
        </w:rPr>
        <w:lastRenderedPageBreak/>
        <w:t xml:space="preserve">che io ho posto innanzi a voi e andrete a servire dèi stranieri e a prostrarvi a loro (2Cr 7, 19).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11394F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 cibi della sua tavola, gli alloggi dei suoi servitori, l'attività dei suoi ministri e le loro divise, i suoi coppieri e le loro vesti, gli olocausti che egli offriva nel tempio, ne rimase incantata (2Cr 9, 4). "Tuo padre ha reso pesante il nostro giogo, ora tu alleggerisci la dura schiavitù di tuo padre e il giogo gravoso, che quegli ci ha imposto, e noi ti serviremo" (2Cr 10, 4). Il re Roboamo si consigliò con gli anziani, che erano stati al servizio di Salomone suo padre durante la sua vita e domandò: "Che mi consigliate di rispondere a questo popolo?" (2Cr 10, 6). Ma quegli trascurò il consiglio datogli dagli anziani e si consultò con i giovani, che erano cresciuti con lui ed erano al suo servizio (2Cr 10, 8). </w:t>
      </w:r>
    </w:p>
    <w:p w14:paraId="5EB20C8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Quanto a noi, il Signore è nostro Dio; non l'abbiamo abbandonato. I sacerdoti, che prestano servizio al Signore, sono figli di Aronne e leviti sono gli addetti alle funzioni (2Cr 13, 10). Tutti costoro erano al servizio del re, oltre quelli che il re aveva stabiliti nelle fortezze in tutto Giuda (2Cr 17, 19). Mentre faceva giustizia della casa di Acab, Ieu trovò i capi di Giuda e i nipoti di Acazia, suoi servi, e li uccise (2Cr 22, 8). Questo è ciò che dovrete fare: un terzo fra quelli di voi che prendono servizio il sabato, sacerdoti e leviti, monterà la guardia alle porte (2Cr 23, 4). Nessuno entri nel tempio, se non i sacerdoti e i leviti di servizio; costoro vi entreranno, perché essi sono santificati; tutto il popolo osserverà l'ordine del Signore (2Cr 23, 6). </w:t>
      </w:r>
    </w:p>
    <w:p w14:paraId="6F9703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leviti e tutti quelli di Giuda fecero quanto aveva comandato il sacerdote Ioiadà. Ognuno prese i suoi uomini, quelli che entravano in servizio di sabato come quelli che smontavano di sabato, perché il sacerdote Ioiadà non aveva licenziato le classi uscenti (2Cr 23, 8). Allora il re convocò Ioiadà loro capo e gli disse: "Perché non hai richiesto dai leviti che portassero da Giuda e da Gerusalemme la tassa prescritta da Mosè servo del Signore e fissata dall'assemblea di Israele per la tenda della testimonianza? (2Cr 24, 6). Quindi fecero un proclama in Giuda e in Gerusalemme perché si portasse al Signore la tassa imposta da Mosè servo di Dio a Israele nel deserto (2Cr 24, 9). </w:t>
      </w:r>
    </w:p>
    <w:p w14:paraId="0F5C5D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(2Cr 24, 14). Lo seppellirono nella città di Davide con i re, perché aveva agito bene in Israele per il servizio del Signore e per il suo tempio (2Cr 24, 16). Figli miei, non siate negligenti perché il Signore ha scelto voi per stare alla sua presenza, per servirlo, per </w:t>
      </w:r>
      <w:r w:rsidRPr="00D93089">
        <w:rPr>
          <w:rFonts w:ascii="Arial" w:eastAsia="Times New Roman" w:hAnsi="Arial"/>
          <w:i/>
          <w:iCs/>
          <w:spacing w:val="-6"/>
          <w:sz w:val="24"/>
          <w:szCs w:val="24"/>
          <w:lang w:eastAsia="it-IT"/>
        </w:rPr>
        <w:lastRenderedPageBreak/>
        <w:t xml:space="preserve">essere suoi ministri e per offrirgli incenso" (2Cr 29, 11).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Ora non siate di dura cervice come i vostri padri, date la mano al Signore, venite nel santuario che egli ha santificato per sempre. Servite il Signore vostro Dio e si allontanerà da voi la sua ira ardente (2Cr 30, 8). </w:t>
      </w:r>
    </w:p>
    <w:p w14:paraId="6576A49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Oltre ai maschi registrati dai tre anni in su; questi entravano ogni giorno nel tempio per il loro servizio, secondo le loro funzioni e secondo le loro classi (2Cr 31, 16). Quanto aveva intrapreso per il servizio del tempio, per la legge e per i comandi, lo fece cercando il suo Dio con tutto il cuore; per questo ebbe successo. (2Cr 31, 21). Parlarono ancora i suoi ministri contro il Signore Dio e contro Ezechia suo servo (2Cr 32, 16). </w:t>
      </w:r>
    </w:p>
    <w:p w14:paraId="1395B6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Ricostruì le alture demolite da suo padre Ezechia, eresse altari ai Baal, piantò pali sacri, si prostrò davanti a tutta la milizia del cielo e la servì (2Cr 33, 3). Restaurò l'altare del Signore e vi offrì sacrifici di comunione e di lode e comandò a Giuda di servire il Signore, Dio di Israele (2Cr 33, 16). Egli fece ciò che è male agli occhi del Signore, come l'aveva fatto Manàsse suo padre. Amòn offrì sacrifici a tutti gli idoli eretti da Manàsse suo padre e li servì (2Cr 33, 22). Safàn portò il libro dal re; egli inoltre riferì al re: "Quanto è stato ordinato, i tuoi servitori lo eseguiscono (2Cr 34, 16). Giosia rimosse tutti gli abomini da tutti i territori appartenenti agli Israeliti; costrinse quanti si trovavano in Israele a servire il Signore loro Dio. Finché egli visse non desistettero dal seguire il Signore, Dio dei loro padri (2Cr 34, 33). </w:t>
      </w:r>
    </w:p>
    <w:p w14:paraId="719112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re ristabilì i sacerdoti nei loro uffici e li incoraggiò al servizio del tempio (2Cr 35, 2).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Così tutto fu pronto per il servizio; i sacerdoti si misero al loro posto, così anche i leviti secondo le loro classi, secondo il comando del re (2Cr 35, 10). Così in quel giorno fu disposto tutto il servizio del Signore per celebrare la pasqua e per offrire gli olocausti sull'altare del Signore, secondo l'ordine del re Giosia (2Cr 35, 16). </w:t>
      </w:r>
    </w:p>
    <w:p w14:paraId="6576496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Figli dei servi di Salomone: Figli di Sotai, figli di Assoferet, figli di Peruda (Esd 2, 55). Totale degli oblati e dei figli dei servi di Salomone: trecento novantadue (Esd 2, 58). Questa è la copia della lettera che gli mandarono. Al re Artaserse i tuoi servi, uomini della regione d'Oltrefiume (Esd 4, 11). Essi hanno risposto: Noi siamo servitori del Dio del cielo e della terra e ricostruiamo il tempio che fu costruito una volta, or sono molti anni. Un grande re d'Israele lo ha costruito e lo ha portato a termine (Esd 5, 11). </w:t>
      </w:r>
      <w:r w:rsidRPr="00D93089">
        <w:rPr>
          <w:rFonts w:ascii="Arial" w:eastAsia="Times New Roman" w:hAnsi="Arial"/>
          <w:i/>
          <w:iCs/>
          <w:spacing w:val="-6"/>
          <w:sz w:val="24"/>
          <w:szCs w:val="24"/>
          <w:lang w:eastAsia="it-IT"/>
        </w:rPr>
        <w:lastRenderedPageBreak/>
        <w:t xml:space="preserve">Inoltre stabilirono i sacerdoti divisi secondo le loro classi e i leviti secondo i loro turni per il servizio di Dio a Gerusalemme, come è scritto nel libro di Mosè (Esd 6, 18). Degli oblati, che Davide e i principi avevano assegnato al servizio dei leviti: duecentoventi oblati. Furono registrati per nome (Esd 8, 20). </w:t>
      </w:r>
    </w:p>
    <w:p w14:paraId="05EA4BE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Che tu avevi dato per mezzo dei tuoi servi, i profeti, dicendo: Il paese di cui voi andate a prendere il possesso è un paese immondo, per l'immondezza dei popoli indigeni, per le nefandezze di cui l'hanno colmato da un capo all'altro con le loro impurità (Esd 9, 11).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Ci siamo comportati male con te e non abbiamo osservato i comandi, le leggi e le decisioni che tu hai dato a Mosè tuo servo (Ne 1, 7). </w:t>
      </w:r>
    </w:p>
    <w:p w14:paraId="086DEC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Ricordati della parola che hai affidato a Mosè tuo servo: Se sarete infedeli, io vi disperderò fra i popoli (Ne 1, 8). Ora questi sono tuoi servi e tuo popolo; tu li hai redenti con grande potenza e con mano forte (Ne 1, 10). Signore, siano i tuoi orecchi attenti alla preghiera del tuo servo e alla preghiera dei tuoi servi, che desiderano temere il tuo nome; concedi oggi buon successo al tuo servo e fagli trovare benevolenza davanti a questo uomo". Io allora ero coppiere del re (Ne 1, 11). E poi risposi al re: "Se piace al re e se il tuo servo ha trovato grazia ai suoi occhi, mandami in Giudea, nella città dove sono i sepolcri dei miei padri, perché io possa ricostruirla" (Ne 2, 5). Allora io risposi loro: "Il Dio del cielo ci darà successo. Noi, suoi servi, ci metteremo a costruire; ma voi non avete né parte né diritto né ricordo in Gerusalemme" (Ne 2, 20). </w:t>
      </w:r>
    </w:p>
    <w:p w14:paraId="7C1D7E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poi, i miei fratelli, i miei servi e gli uomini di guardia che mi seguivano, non ci togliemmo mai le vesti; ognuno teneva l'arma a portata di mano (Ne 4, 17). Anch'io, i miei fratelli e i miei servi abbiamo dato loro in prestito denaro e grano. Ebbene, condoniamo loro questo debito! (Ne 5, 10). I governatori che mi avevano preceduto, avevano gravato il popolo, ricevendone pane e vino, oltre a quaranta sicli d'argento; perfino i loro servi angariavano il popolo, ma io non ho fatto così, poiché ho avuto timore di Dio (Ne 5, 15). Allora Sanballàt mi mandò a dire la stessa cosa la quinta volta per mezzo del suo servo che aveva in mano una lettera aperta (Ne 6, 5). Discendenti dei servi di Salomone: figli di Sotai, figli di Soferet, figli di Perida (Ne 7, 57). </w:t>
      </w:r>
    </w:p>
    <w:p w14:paraId="129BB21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Totale degli oblati e dei discendenti dei servi di Salomone: trecento novantadue (Ne 7, 60). Hai operato segni e prodigi contro il faraone, contro tutti i suoi servi, contro tutto il popolo del suo paese, perché sapevi che essi avevano trattato i nostri padri con durezza; ti sei fatto un nome fino ad oggi (Ne 9, 10). Hai fatto loro conoscere il tuo santo sabato e hai dato loro comandi, decreti e una legge per mezzo di Mosè tuo servo (Ne 9, 14). Essi mentre godevano del loro regno, del grande benessere che tu largivi loro e del paese vasto e fertile che tu avevi messo a loro disposizione, non ti </w:t>
      </w:r>
      <w:r w:rsidRPr="00D93089">
        <w:rPr>
          <w:rFonts w:ascii="Arial" w:eastAsia="Times New Roman" w:hAnsi="Arial"/>
          <w:i/>
          <w:iCs/>
          <w:spacing w:val="-6"/>
          <w:sz w:val="24"/>
          <w:szCs w:val="24"/>
          <w:lang w:eastAsia="it-IT"/>
        </w:rPr>
        <w:lastRenderedPageBreak/>
        <w:t xml:space="preserve">hanno servito e non hanno abbandonato le loro azioni malvage (Ne 9, 35).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7A0B6A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Ci siamo anche imposto per legge di dare ogni anno il terzo di un siclo per il servizio della casa del nostro Dio (Ne 10, 33). Come anche i primogeniti dei nostri figli e del nostro bestiame, secondo quanto sta scritto nella legge, e i primi parti del nostro bestiame grosso e minuto, per presentarli nella casa del nostro Dio ai sacerdoti che prestano servizio nella casa del nostro Dio (Ne 10, 37).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w:t>
      </w:r>
    </w:p>
    <w:p w14:paraId="23029EE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 capi della provincia che si sono stabiliti a Gerusalemme, mentre nelle città di Giuda ognuno si è stabilito nella sua proprietà, nella sua città: Israeliti, sacerdoti, leviti, oblati e i discendenti dei servi di Salomone (Ne 11, 3). "Sabbetai e Iozabad, preposti al servizio esterno del tempio, fra i capi dei leviti (Ne 11, 16). "Il capo dei leviti a Gerusalemme era Uzzi figlio di Bani, figlio di Casabia, figlio di Mattania, figlio di Mica, dei figli di Asaf, che erano i cantori addetti al servizio del tempio (Ne 11, 22). Bakbukia e Unni, loro fratelli, stavano di fronte a loro secondo i loro turni di servizio (Ne 12, 9).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3696C01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Questi osservavano ciò che si riferiva al servizio del loro Dio e alle purificazioni; come facevano, dal canto loro, i cantori e i portieri, secondo l'ordine di Davide e di Salomone suo figlio (Ne 12, 45). Seppi anche che le porzioni dovute ai leviti non erano state date e che i leviti e i cantori, incaricati del servizio, erano fuggiti ognuno al suo paese (Ne 13, 10). Ricordati per questo di me, Dio mio, e non cancellare le opere di pietà che ho fatte per la casa del mio Dio e per il suo servizio! (Ne 13, 14). Non appena le porte di Gerusalemme cominciarono a essere nell'ombra della sera, prima del sabato, io ordinai che le porte fossero chiuse e che non si riaprissero fino dopo il sabato; collocai alcuni miei servi alle porte, perché nessun carico entrasse in città durante il sabato (Ne 13, 19). </w:t>
      </w:r>
    </w:p>
    <w:p w14:paraId="5053E0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li purificai da ogni consuetudine straniera e ristabilii i servizi dei sacerdoti e dei leviti, assegnando a ciascuno il suo lavoro (Ne 13, 30). Nello stesso giorno capitò a Sara figlia di Raguele, abitante di Ecbàtana, nella Media, di sentire insulti da parte di una serva di suo padre (Tb 3, 7). Bisogna sapere che essa era stata data in moglie a sette uomini e che Asmodeo, il cattivo demonio, glieli aveva uccisi, prima che potessero unirsi con lei come si fa con le mogli. A lei appunto disse la serva: "Sei proprio tu </w:t>
      </w:r>
      <w:r w:rsidRPr="00D93089">
        <w:rPr>
          <w:rFonts w:ascii="Arial" w:eastAsia="Times New Roman" w:hAnsi="Arial"/>
          <w:i/>
          <w:iCs/>
          <w:spacing w:val="-6"/>
          <w:sz w:val="24"/>
          <w:szCs w:val="24"/>
          <w:lang w:eastAsia="it-IT"/>
        </w:rPr>
        <w:lastRenderedPageBreak/>
        <w:t xml:space="preserve">che uccidi i tuoi mariti. Ecco, sei già stata data a sette mariti e neppure di uno hai potuto godere (Tb 3, 8). Non rimandare la paga di chi lavora per te, ma a lui consegnala subito; se così avrai servito Dio, ti sarà data la ricompensa. Poni attenzione, o figlio, in quanto fai e sii ben educato in ogni tuo comportamento (Tb 4, 14). Ed egli: "Che ti serve la famiglia e la tribù? Cerchi una famiglia e una tribù o un mercenario che accompagni tuo figlio nel viaggio?". L'altro gli disse: "Voglio sapere con verità di chi tu sei figlio e il tuo vero nome" (Tb 5, 12). </w:t>
      </w:r>
    </w:p>
    <w:p w14:paraId="3CD317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fiele invece serve per spalmarlo sugli occhi di uno affetto da albugine; si soffia su quelle macchie e gli occhi guariscono" (Tb 6, 9). Ma Raguele si alzò; chiamò i servi e andò con loro a scavare una fossa. Diceva infatti: "Caso mai sia morto, non abbiamo a diventare oggetto di scherno e di ribrezzo" (Tb 8, 10). E le disse: "Manda in camera una delle serve a vedere se è vivo; così, se è morto, lo seppelliremo senza che nessuno lo sappia" (Tb 8, 12). Mandarono avanti la serva, accesero la lampada e aprirono la porta; essa entrò e li trovò che dormivano insieme, immersi in un sonno profondo (Tb 8, 13). La serva uscì e riferì loro che era vivo e che non era successo nulla di male (Tb 8, 14). </w:t>
      </w:r>
    </w:p>
    <w:p w14:paraId="093910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ordinò ai servi di riempire la fossa prima che si facesse giorno (Tb 8, 18). "Fratello Azaria, prendi con te quattro servi e due cammelli e mettiti in viaggio per Rage (Tb 9, 2). Partì dunque Raffaele per Rage di Media con quattro servi e due cammelli. Alloggiarono da Gabael. Raffaele gli presentò il documento e insieme lo informò che Tobia, figlio di Tobi, aveva preso moglie e lo invitava alle nozze. Gabael andò subito a prendere i sacchetti, ancora con i loro sigilli e li contò in sua presenza; poi li caricarono sui cammelli (Tb 9, 5). Allora Raguele, alzatosi, consegnò a Tobia la sposa Sara con metà dei suoi beni, servi e serve, buoi e pecore, asini e cammelli, vesti, denaro e masserizie (Tb 10, 10). </w:t>
      </w:r>
    </w:p>
    <w:p w14:paraId="6D2B41F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figli, vi comando: servite Dio nella verità e fate ciò che a lui piace. Anche ai vostri figli insegnate l'obbligo di fare la giustizia e l'elemosina, di ricordarsi di Dio, di benedire il suo nome sempre, nella verità e con tutte le forze (Tb 14, 8). Anche le nostre città e quanti vi abitano, ecco sono tuoi servi, vieni e trattale come ti piacerà" (Gdt 3, 4).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2F8E3A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Saremo noi suoi servi a spazzarli via come un sol uomo, perché non potranno sostenere l'impeto dei nostri cavalli (Gdt 6, 3). I miei servi ora ti esporranno sulla montagna e ti porranno in una delle città sul percorso (Gdt 6, 7). Allora Oloferne diede ordine ai suoi servi, che erano di turno nella sua tenda, di prendere Achior, di esporlo vicino a Betulia e di </w:t>
      </w:r>
      <w:r w:rsidRPr="00D93089">
        <w:rPr>
          <w:rFonts w:ascii="Arial" w:eastAsia="Times New Roman" w:hAnsi="Arial"/>
          <w:i/>
          <w:iCs/>
          <w:spacing w:val="-6"/>
          <w:sz w:val="24"/>
          <w:szCs w:val="24"/>
          <w:lang w:eastAsia="it-IT"/>
        </w:rPr>
        <w:lastRenderedPageBreak/>
        <w:t xml:space="preserve">abbandonarlo nelle mani degli Israeliti (Gdt 6, 10). I suoi servi lo presero e lo condussero fuori dell'accampamento in aperta campagna, lo menarono dal mezzo della pianura verso la montagna e si trovarono presso le fonti che erano sotto Betulia (Gdt 6, 11). </w:t>
      </w:r>
    </w:p>
    <w:p w14:paraId="7E6D13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quel giorno effettivamente ogni uomo valido fra loro si pose in marcia. Il loro esercito si componeva di centosettantamila fanti e dodicimila cavalieri, senza contare gli addetti ai servizi e molti altri uomini che erano a piedi con loro, in numero ingente (Gdt 7, 2). Per questo hai consegnato alla morte i loro capi e al sangue quel loro giaciglio, macchiato del loro inganno, ripagato con l'inganno; hai abbattuto i servi con i loro capi e i capi sui loro troni (Gdt 9, 3).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w:t>
      </w:r>
    </w:p>
    <w:p w14:paraId="39857E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Oloferne le rivolse la parola: "Sta’ tranquilla, o donna, il tuo cuore non abbia timore, perché io non ho mai fatto male ad alcun uomo che abbia accettato di servire Nabucodònosor, re di tutta la terra (Gdt 11, 1). Nessuno ti può fare un torto, ma ti useranno ogni riguardo, come si fa con i servi del mio signore, il re Nabucodònosor" (Gdt 11, 4). Giuditta gli rispose: "Degnati di accogliere le parole della tua serva e possa la tua schiava parlare alla tua presenza. Io non dirò il falso al mio signore in questa notte (Gdt 11, 5). Certo, se vorrai seguire le parole della tua serva, Dio agirà magnificamente con te e il mio signore non fallirà nei suoi progetti (Gdt 11, 6).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515347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Per questo, io tua serva, conscia di tutte queste cose, sono fuggita da loro e Dio mi ha indirizzata a compiere con te un'impresa che farà stupire la terra ovunque ne giungerà la fama (Gdt 11, 16). La tua serva è religiosa e serve notte e giorno al Dio del cielo. Ora io intendo restare con te, mio signore, ma uscirà la tua serva di notte nella valle; io pregherò il mio Dio ed egli mi rivelerà quando essi avranno commesso i loro peccati (Gdt 11, 17). Le parole di lei piacquero a Oloferne e ai suoi servi, i quali tutti ammirarono la sua sapienza e dissero (Gdt 11, 20). </w:t>
      </w:r>
    </w:p>
    <w:p w14:paraId="02E7E0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disse Giuditta: "Io non toccherò questi cibi, perché non ne venga qualche contaminazione, ma mi saranno serviti quelli che ho portato con me" (Gdt 12, 2). Ma Giuditta rispose: "Per la tua vita, mio signore, ti </w:t>
      </w:r>
      <w:r w:rsidRPr="00D93089">
        <w:rPr>
          <w:rFonts w:ascii="Arial" w:eastAsia="Times New Roman" w:hAnsi="Arial"/>
          <w:i/>
          <w:iCs/>
          <w:spacing w:val="-6"/>
          <w:sz w:val="24"/>
          <w:szCs w:val="24"/>
          <w:lang w:eastAsia="it-IT"/>
        </w:rPr>
        <w:lastRenderedPageBreak/>
        <w:t xml:space="preserve">assicuro che io, tua serva, non finirò le riserve che ho con me, prima che il Signore abbia compiuto per mano mia quello che ha stabilito" (Gdt 12, 4). Così i servi di Oloferne la condussero alla tenda ed essa riposò fino a mezzanotte; poi si alzò all'ora della veglia del mattino (Gdt 12, 5). Essa fece dire ad Oloferne: "Comandi il mio signore che lascino uscire la tua serva per la preghiera" (Gdt 12, 6). Ed ecco, al quarto giorno, Oloferne fece preparare un rinfresco riservato ai suoi servi, senza invitare a mensa alcuno dei suoi ufficiali (Gdt 12, 10). Quando si fece buio, i suoi servi si affrettarono a ritirarsi. Bagoa chiuse dal di fuori la tenda e allontanò le guardie dalla vista del suo signore e ognuno andò al proprio giaciglio; in realtà erano tutti fiaccati, perché il bere era stato eccessivo (Gdt 13, 1). </w:t>
      </w:r>
    </w:p>
    <w:p w14:paraId="149439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Era un Giudeo che abitava nella città di Susa, uomo grande, che prestava servizio alla corte del re (Est 1, 1 b). Il settimo giorno, il re che aveva il cuore allegro per il vino, ordinò a Meumàn, a Bizzetà, a Carbonà, a Bigtà, ad Abagtà, a Zetàr e a Carcàs, i sette eunuchi che servivano alla presenza del re Assuero (Est 1, 10). Allora quelli che stavano al servizio del re dissero: "Si cerchino per il re fanciulle vergini e d'aspetto avvenente (Est 2, 2). In ogni provincia, dovunque giungevano l'ordine del re e il suo editto, ci fu gran desolazione fra i Giudei: digiuno, pianto, lutto e a molti servirono di letto il sacco e la cenere (Est 4, 3). Allora Ester chiamò Atàch, uno degli eunuchi che il re aveva messo al suo servizio, e lo incaricò di andare da Mardocheo per domandare che cosa era avvenuto e perché si comportava così (Est 4, 5). </w:t>
      </w:r>
    </w:p>
    <w:p w14:paraId="156E82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tua serva da quando ha cambiato condizione fino ad oggi, non ha gioito di nulla, se non di te, Signore, Dio di Abramo (Est 4, 17 y). La tua serva non ha mangiato alla tavola di Amàn né ha onorato il banchetto del re né bevuto il vino delle libazioni (Est 4, 17 x). Allora il re chiese: "Che si è fatto per dare a Mardocheo onore e grandezza in premio di questo?". I giovani che servivano il re risposero: "Non s'è fatto nulla per lui" (Est 6, 3). I giovani servi del re gli risposero: "Ecco c'è Amàn nell'atrio". Il re disse: "Entri!" (Est 6, 5). Anche molti Israeliti accettarono di servirlo e sacrificarono agli idoli e profanarono il sabato (1Mac 1, 43). </w:t>
      </w:r>
    </w:p>
    <w:p w14:paraId="4BA360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Noi siamo stati lieti di servire tuo padre e di comportarci secondo i suoi comandi e di obbedire ai suoi editti (1Mac 6, 23). Oltre a ciò i cinquemila sicli che venivano prelevati dall'ammontare delle entrate annuali del tempio sono anche condonati perché appartengono ai sacerdoti che vi prestano servizio (1Mac 10, 42). Gli inviò vasi d'oro e un servizio da tavola con la facoltà di bere in quei vasi, di vestire la porpora e portare la fibbia d'oro (1Mac 11, 58). </w:t>
      </w:r>
    </w:p>
    <w:p w14:paraId="55A7B0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figlio di Abùbo, che covava il tradimento, li ricevette nella cittadella, chiamata Dok, che egli aveva costruita, e servì loro un gran banchetto, nascondendo ivi degli armati (1Mac 16, 15). Quando Simone e i figli furono </w:t>
      </w:r>
      <w:r w:rsidRPr="00D93089">
        <w:rPr>
          <w:rFonts w:ascii="Arial" w:eastAsia="Times New Roman" w:hAnsi="Arial"/>
          <w:i/>
          <w:iCs/>
          <w:spacing w:val="-6"/>
          <w:sz w:val="24"/>
          <w:szCs w:val="24"/>
          <w:lang w:eastAsia="it-IT"/>
        </w:rPr>
        <w:lastRenderedPageBreak/>
        <w:t xml:space="preserve">inebriati, Tolomeo e i suoi uomini si alzarono, impugnarono le armi, si scagliarono contro Simone nella sala del banchetto e trucidarono lui, i due figli e alcuni suoi servi (1Mac 16, 16). Dio voglia concedervi i suoi benefici e ricordarsi della sua alleanza con Abramo, Isacco e Giacobbe suoi servi fedeli (2Mac 1, 2). al punto che Selèuco, re dell'Asia, provvedeva con le proprie entrate a tutte le spese riguardanti il servizio dei sacrifici (2Mac 3, 3). E gli riferì che il tesoro di Gerusalemme era colmo di ricchezze immense tanto che l'ammontare del capitale era incalcolabile e non serviva per le spese dei sacrifici; era quindi ben possibile ridurre tutto in potere del re (2Mac 3, 6). </w:t>
      </w:r>
    </w:p>
    <w:p w14:paraId="1D30D4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Così il denaro destinato al sacrificio a Ercole da parte del mandante, servì, grazie ai portatori, per la costruzione delle triremi (2Mac 4, 20). "Il Signore Dio ci vede dall'alto e in tutta verità ci dà conforto, precisamente come dichiarò Mosè nel canto della protesta: Egli si muoverà a compassione dei suoi servi" (2Mac 7, 6). Se per nostro castigo e correzione il Signore vivente si adira per breve tempo con noi, presto si volgerà di nuovo verso i suoi servi (2Mac 7, 33). </w:t>
      </w:r>
    </w:p>
    <w:p w14:paraId="755FB5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Compiute queste cose, alzarono insieme preghiere al Signore misericordioso, scongiurandolo di riconciliarsi pienamente con i suoi servi (2Mac 8, 29). Possedeva settemila pecore e tremila cammelli, cinquecento paia di buoi e cinquecento asine, e molto numerosa era la sua servitù. Quest'uomo era il più grande fra tutti i figli d'oriente (Gb 1, 3). Il Signore disse a satana: "Hai posto attenzione al mio servo Giobbe? 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Ecco, dei suoi servi egli non si fida e ai suoi angeli imputa difetti (Gb 4, 18). Chiamo il mio servo ed egli non risponde, devo supplicarlo con la mia bocca (Gb 19, 16). </w:t>
      </w:r>
    </w:p>
    <w:p w14:paraId="73C3D0B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Chi è l'Onnipotente, perché dobbiamo servirlo? E che ci giova pregarlo?" (Gb 21, 15). La mia cetra serve per lamenti e il mio flauto per la voce di chi piange (Gb 30, 31). Il bufalo si lascerà piegare a servirti o a passar la notte presso la tua greppia? (Gb 39, 9). Stipulerà forse con te un'alleanza, perché tu lo prenda come servo per sempre? (Gb 40, 28). Dopo che il Signore aveva rivolto queste parole a Giobbe, disse a Elifaz il Temanita: "La mia ira si è accesa contro di te e contro i tuoi due amici, perché non avete detto di me cose rette come il mio servo Giobbe /Gb 42, 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w:t>
      </w:r>
    </w:p>
    <w:p w14:paraId="3A2AB9D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Al maestro del coro. Di Davide, servo del Signore, che rivolse al Signore le parole di questo canto, quando il Signore lo liberò dal potere di tutti i suoi nemici (Sal 17, 1). Mi hai scampato dal popolo in rivolta, mi hai posto a capo delle nazioni. Un popolo che non conoscevo mi ha servito (Sal 17, 44). Anche il tuo servo in essi è istruito, per chi li osserva è grande il profitto (Sal 18, 12). Anche dall'orgoglio salva il tuo servo perché su di me non abbia potere; allora sarò irreprensibile, sarò puro dal grande peccato (Sal 18, 14). lo servirà la mia discendenza. Si parlerà del Signore alla generazione che viene (Sal 21, 31). Non nascondermi il tuo volto, non respingere con ira il tuo servo. Sei tu il mio aiuto, non lasciarmi, non abbandonarmi, Dio della mia salvezza (Sal 26, 9). </w:t>
      </w:r>
    </w:p>
    <w:p w14:paraId="14288A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 detesti chi serve idoli falsi, ma io ho fede nel Signore (Sal 30, 7). Fa’ splendere il tuo volto sul tuo servo, salvami per la tua misericordia (Sal 30, 17). Il Signore riscatta la vita dei suoi servi, chi in lui si rifugia non sarà condannato (Sal 33, 23). Esulti e gioisca chi ama il mio diritto, dica sempre: "Grande è il Signore che vuole la pace del suo servo" (Sal 34, 27). Al maestro del coro. Di Davide servo del Signore (Sal 35, 1). Non nascondere il volto al tuo servo, sono in pericolo: presto, rispondimi (Sal 68, 18). La stirpe dei suoi servi ne sarà erede, e chi ama il suo nome vi porrà dimora (Sal 68, 37).  A lui tutti i re si prostreranno, lo serviranno tutte le nazioni (Sal 71, 11). Egli scelse Davide suo servo e lo trasse dagli ovili delle pecore (Sal 77, 70). </w:t>
      </w:r>
    </w:p>
    <w:p w14:paraId="725D0E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Hanno abbandonato i cadaveri dei tuoi servi in pasto agli uccelli del cielo, la carne dei tuoi fedeli agli animali selvaggi (Sal 78, 2). Perché i popoli dovrebbero dire: "Dov'è il loro Dio?". Si conosca tra i popoli, sotto i nostri occhi, la vendetta per il sangue dei tuoi servi (Sal 78, 10). Custodiscimi perché sono fedele; tu, Dio mio, salva il tuo servo, che in te spera (Sal 85, 2). Rallegra la vita del tuo servo, perché a te, Signore, innalzo l'anima mia (Sal 85, 4).  Volgiti a me e abbi misericordia: dona al tuo servo la tua forza, salva il figlio della tua ancella (Sal 85, 16). Ho stretto un'alleanza con il mio eletto, ho giurato a Davide mio servo (Sal 88, 4). Ho trovato Davide, mio servo, con il mio santo olio l'ho consacrato (Sal 88, 21). </w:t>
      </w:r>
    </w:p>
    <w:p w14:paraId="7708D8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Hai rotto l'alleanza con il tuo servo, hai profanato nel fango la sua corona (Sal 88, 40). Ricorda, Signore, l'oltraggio dei tuoi servi: porto nel cuore le ingiurie di molti popoli (Sal 88, 51). Volgiti, Signore; fino a quando? Muoviti a pietà dei tuoi servi (Sal 89, 13). Si manifesti ai tuoi servi la tua opera e la tua gloria ai loro figli (Sal 89, 16). Acclamate al Signore, voi tutti della terra, servite il Signore nella gioia, presentatevi a lui con esultanza (Sal 99, 2). I miei occhi sono rivolti ai fedeli del paese perché restino a me vicino: chi cammina per la via integra sarà mio servitore (Sal 100, 6). Poiché ai tuoi servi sono care le sue pietre e li muove a pietà la sua rovina (Sal 101, 15). Quando si aduneranno insieme i popoli e i regni per servire il Signore (Sal 101, 23). </w:t>
      </w:r>
    </w:p>
    <w:p w14:paraId="2954E5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figli dei tuoi servi avranno una dimora, resterà salda davanti a te la loro discendenza (Sal 101, 29). Fai crescere il fieno per gli armenti e l'erba al servizio dell'uomo, perché tragga alimento dalla terra (Sal 103, 14). Voi </w:t>
      </w:r>
      <w:r w:rsidRPr="00D93089">
        <w:rPr>
          <w:rFonts w:ascii="Arial" w:eastAsia="Times New Roman" w:hAnsi="Arial"/>
          <w:i/>
          <w:iCs/>
          <w:spacing w:val="-6"/>
          <w:sz w:val="24"/>
          <w:szCs w:val="24"/>
          <w:lang w:eastAsia="it-IT"/>
        </w:rPr>
        <w:lastRenderedPageBreak/>
        <w:t xml:space="preserve">stirpe di Abramo, suo servo, figli di Giacobbe, suo eletto (Sal 104, 6). Mutò il loro cuore e odiarono il suo popolo, contro i suoi servi agirono con inganno (Sal 104, 25). Mandò Mosè suo servo e Aronne che si era scelto (Sal 104, 26). Perché ricordò la sua parola santa data ad Abramo suo servo (Sal 104, 42). Maledicano essi, ma tu benedicimi; insorgano quelli e arrossiscano, ma il tuo servo sia nella gioia (Sal 108, 28). </w:t>
      </w:r>
    </w:p>
    <w:p w14:paraId="38FCFDC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Alleluia. Lodate, servi del Signore, lodate il nome del Signore (Sal 112, 1). Sì, io sono il tuo servo, Signore, io sono tuo servo, figlio della tua ancella; hai spezzato le mie catene (Sal 115, 16). Sii buono con il tuo servo e avrò vita, custodirò la tua parola (Sal 118, 17). Siedono i potenti, mi calunniano, ma il tuo servo medita i tuoi decreti (Sal 118, 23). Con il tuo servo sii fedele alla parola che hai data, perché ti si tema (Sal 118, 38). Ricorda la promessa fatta al tuo servo, con la quale mi hai dato speranza (Sal 118, 49). Hai fatto il bene al tuo servo, Signore, secondo la tua parola (Sal 118, 65). Mi consoli la tua grazia, secondo la tua promessa al tuo servo (Sal 118, 76). Quanti saranno i giorni del tuo servo? Quando farai giustizia dei miei persecutori? (Sal 118, 84). Per tuo decreto tutto sussiste fino ad oggi, perché ogni cosa è al tuo servizio (Sal 118, 91). </w:t>
      </w:r>
    </w:p>
    <w:p w14:paraId="5CA0E8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Assicura il bene al tuo servo; non mi opprimano i superbi (Sal 118, 122). Agisci con il tuo servo secondo il tuo amore e insegnami i tuoi comandamenti (Sal 118, 124). Io sono tuo servo, fammi comprendere e conoscerò i tuoi insegnamenti (Sal 118, 125). Fa’ risplendere il volto sul tuo servo e insegnami i tuoi comandamenti (Sal 118, 135). Purissima è la tua parola, il tuo servo la predilige (Sal 118, 140). Come pecora smarrita vado errando; cerca il tuo servo, perché non ho dimenticato i tuoi comandamenti (Sal 118, 176). Ecco, come gli occhi dei servi alla mano dei loro padroni; come gli occhi della schiava, alla mano della sua padrona, così i nostri occhi sono rivolti al Signore nostro Dio, finché abbia pietà di noi (Sal 122, 2). Per amore di Davide tuo servo non respingere il volto del tuo consacrato (Sal 131, 10). </w:t>
      </w:r>
    </w:p>
    <w:p w14:paraId="23F9DB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Canto delle ascensioni. Ecco, benedite il Signore, voi tutti, servi del Signore; voi che state nella casa del Signore durante le notti (Sal 133, 1). Alleluia. Lodate il nome del Signore, lodatelo, servi del Signore (Sal 134, 1). Il Signore guida il suo popolo, si muove a pietà dei suoi servi (Sal 134, 14). In eredità a Israele suo servo: perché eterna è la sua misericordia (Sal 135, 22). Non chiamare in giudizio il tuo servo: nessun vivente davanti a te è giusto (Sal 142, 2). Per la tua fedeltà disperdi i miei nemici, fa’ perire chi mi opprime, poiché io sono tuo servo (Sal 142, 12). A te, che dai vittoria al tuo consacrato, che liberi Davide tuo servo. Salvami dalla spada iniqua (Sal 143, 10). Il salario del giusto serve per la vita, il guadagno dell'empio è per i vizi (Pr 10, 16). Non serve la ricchezza nel giorno della collera, ma la giustizia libera dalla morte (Pr 11, 4). </w:t>
      </w:r>
    </w:p>
    <w:p w14:paraId="436A775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che serve il denaro in mano allo stolto? Forse a comprar la sapienza, se egli non ha senno? (Pr 17, 16). Allo stolto non conviene una vita agiata, ancor meno a un servo comandare ai prìncipi (Pr 19, 10). Il malvagio serve da riscatto per il giusto e il perfido per gli uomini retti (Pr 21, 18). Chi semina </w:t>
      </w:r>
      <w:r w:rsidRPr="00D93089">
        <w:rPr>
          <w:rFonts w:ascii="Arial" w:eastAsia="Times New Roman" w:hAnsi="Arial"/>
          <w:i/>
          <w:iCs/>
          <w:spacing w:val="-6"/>
          <w:sz w:val="24"/>
          <w:szCs w:val="24"/>
          <w:lang w:eastAsia="it-IT"/>
        </w:rPr>
        <w:lastRenderedPageBreak/>
        <w:t xml:space="preserve">l'ingiustizia raccoglie la miseria e il bastone a servizio della sua collera svanirà (Pr 22, 8). Hai visto un uomo sollecito nel lavoro? Egli si sistemerà al servizio del re, non resterà al servizio di persone oscure (Pr 22, 29). Ancora: non fare attenzione a tutte le dicerie che si fanno, per non sentir che il tuo servo ha detto male di te (Qo 7, 21). </w:t>
      </w:r>
    </w:p>
    <w:p w14:paraId="6670262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discendenza numerosa degli empi non servirà a nulla; e dalle sue bastarde propaggini non metterà profonde radici né si consoliderà su una base sicura (Sap 4, 3). Si spezzeranno i ramoscelli ancora teneri; il loro frutto sarà inutile, non maturo da mangiare, e a nulla servirà (Sap 4, 5). Perché io sono tuo servo e figlio della tua ancella, uomo debole e di vita breve, incapace di comprendere la giustizia e le leggi (Sap 9, 5). Entro nell'anima di un servo del Signore e si oppose con prodigi e con segni a terribili re (Sap 10, 16). Ciò che era servito a punire i loro nemici, nel bisogno fu per loro un beneficio (Sap 11, 5). </w:t>
      </w:r>
    </w:p>
    <w:p w14:paraId="7773B9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(Sap 15, 7). Per questo anche allora, adattandosi a tutto, serviva alla tua liberalità che tutti alimenta, secondo il desiderio di chi era nel bisogno (Sap 16, 25). Perché un uomo incensurabile si affrettò a difenderli: prese le armi del suo ministero, la preghiera e il sacrificio espiatorio dell'incenso; si oppose alla collera e mise fine alla sciagura, mostrando che era tuo servitore (Sap 18, 21). Figlio, se ti presenti per servire il Signore, prepàrati alla tentazione (Sir 2, 1). Chi teme il Signore rispetta il padre e serve come padroni i genitori (Sir 3, 7). </w:t>
      </w:r>
    </w:p>
    <w:p w14:paraId="2DA6D4B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Ami l'anima tua un servo saggio e non ricusargli la libertà (Sir 7, 21). Non disdegnare i discorsi dei saggi, medita piuttosto le loro massime, perché da essi imparerai la dottrina e potrai essere a servizio dei grandi (Sir 8, 8). Uomini liberi serviranno un servo sapiente; un uomo intelligente non mormora per questo (Sir 10, 25). A un uomo gretto non conviene la ricchezza, a che servono gli averi a un uomo avaro? (Sir 14, 3). Che è l'uomo? E a che può servire? Qual è il suo bene e qual è il suo male? (Sir 18, 7). Sapienza nascosta e tesoro invisibile: a che servono l'una e l'altro? (Sir 20, 30). Felice chi vive con una moglie assennata, colui che non pecca con la sua lingua, chi non deve servire a uno indegno di lui (Sir 25, 8). </w:t>
      </w:r>
    </w:p>
    <w:p w14:paraId="743BA3E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Indispensabili alla vita sono l'acqua, il pane, il vestito e una casa che serva da riparo (Sir 29, 21). A che serve all'idolo l'offerta di frutti? Esso non mangia né sente il profumo; così è il perseguitato dal Signore (Sir 30, 19). Fa’ lavorare il tuo servo, e potrai trovare riposo, lasciagli libere le mani e cercherà la libertà (Sir 33, 26). Ascolta, Signore, la preghiera dei tuoi servi, secondo la benedizione di Aronne sul tuo popolo (Sir 36, 16). I fratelli e un aiuto servono nell'afflizione, ma più ancora salverà la carità (Sir 40, 24). Figli, custodite l'istruzione in pace; ma sapienza nascosta e tesoro invisibile, l'una e l'altro a che servono? (Sir 41, 14). Il popolo supplicava il Signore altissimo in preghiera davanti al Misericordioso, finché fosse </w:t>
      </w:r>
      <w:r w:rsidRPr="00D93089">
        <w:rPr>
          <w:rFonts w:ascii="Arial" w:eastAsia="Times New Roman" w:hAnsi="Arial"/>
          <w:i/>
          <w:iCs/>
          <w:spacing w:val="-6"/>
          <w:sz w:val="24"/>
          <w:szCs w:val="24"/>
          <w:lang w:eastAsia="it-IT"/>
        </w:rPr>
        <w:lastRenderedPageBreak/>
        <w:t xml:space="preserve">compiuto il servizio del Signore e terminasse la funzione liturgica (Sir 50, 19). </w:t>
      </w:r>
    </w:p>
    <w:p w14:paraId="2F0CE2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tutti i monti, che erano vangati con la vanga, non si passerà più per paura delle spine e dei rovi. Serviranno da pascolo per armenti e da luogo battuto dal gregge (Is 7, 25). Il Signore si rivelerà agli Egiziani e gli Egiziani riconosceranno in quel giorno il Signore, lo serviranno con sacrifici e offerte, faranno voti al Signore e li adempiranno (Is 19, 21). In quel giorno ci sarà una strada dall'Egitto verso l'Assiria; l'Assiro andrà in Egitto e l'Egiziano in Assiria; gli Egiziani serviranno il Signore insieme con gli Assiri (Is 19, 23). Il Signore poi disse: "Come il mio servo Isaia è andato spoglio e scalzo per tre anni, come segno e simbolo per l'Egitto e per l'Etiopia (Is 20, 3). In quel giorno chiamerò il mio servo Eliakìm, figlio di Chelkia (Is 22, 20). </w:t>
      </w:r>
    </w:p>
    <w:p w14:paraId="1C6526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Eliakìm, Sebnà e Ioach risposero al gran coppiere: "Parla ai tuoi servi in aramaico, poiché noi lo comprendiamo; non parlare in ebraico alla portata degli orecchi del popolo che è sulle mura" (Is 36, 11). Questo ti serva da segno: si mangerà quest'anno ciò che nascerà dai semi caduti, nell'anno prossimo quanto crescerà da sé, ma nel terzo anno seminerete e mieterete, pianterete vigne e ne mangerete il frutto (Is 37, 30). Io proteggerò questa città e la salverò, per riguardo a me stesso e al mio servo Davide (Is 37, 35). Ma tu, Israele mio servo, tu Giacobbe, che ho scelto, discendente di Abramo mio amico (Is 41, 8). Sei tu che io ho preso dall'estremità della terra e ho chiamato dalle regioni più lontane e ti ho detto: "Mio servo tu sei ti ho scelto, non ti ho rigettato" (Is 41, 9). </w:t>
      </w:r>
    </w:p>
    <w:p w14:paraId="6F8831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il mio servo che io sostengo, il mio eletto di cui mi compiaccio. Ho posto il mio spirito su di lui; egli porterà il diritto alle nazioni (Is 42, 1). Chi è cieco, se non il mio servo? Chi è sordo come colui al quale io mandavo araldi? Chi è cieco come il mio privilegiato? Chi è sordo come il servo del Signore? (Is 42, 19). Voi siete i miei testimoni - oracolo del Signore - miei servi, che io mi sono scelto perché mi conosciate e crediate in me e comprendiate che sono io. Prima di me non fu formato alcun dio né dopo ce ne sarà (Is 43, 10). Ora ascolta, Giacobbe mio servo, Israele da me eletto (Is 44, 1). Così dice il Signore che ti ha fatto, che ti ha formato dal seno materno e ti aiuta: "Non temere, Giacobbe mio servo, Iesurùn da me eletto (Is 44, 2). </w:t>
      </w:r>
    </w:p>
    <w:p w14:paraId="56DDFAB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Ricorda tali cose, o Giacobbe, o Israele, poiché sei mio servo. Io ti ho formato, mio servo sei tu; Israele, non sarai dimenticato da me (Is 44, 21). Confermo la parola dei suoi servi, compio i disegni dei suoi messaggeri. Io dico a Gerusalemme: Sarai abitata, e alle città di Giuda: Sarete riedificate e ne restaurerò le rovine (Is 44, 26). Per amore di Giacobbe mio servo e di Israele mio eletto io ti ho chiamato per nome, ti ho dato un titolo sebbene tu non mi conosca (Is 45, 4). Uscite da Babilonia, fuggite dai Caldei; annunziatelo con voce di gioia, diffondetelo, fatelo giungere fino all'estremità della terra. Dite: "Il Signore ha riscattato il suo servo Giacobbe" (Is 48, 20). Mi ha detto: "Mio servo tu sei, Israele, sul quale manifesterò la mia gloria" (Is 49, 3). </w:t>
      </w:r>
    </w:p>
    <w:p w14:paraId="1CE92F8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Ora disse il Signore che mi ha plasmato suo servo dal seno materno per ricondurre a lui Giacobbe e a lui riunire Israele, - poiché ero stato stimato dal Signore e Dio era stato la mia forza – (Is 49, 5). Mi disse: "E' troppo poco che tu sia mio servo per restaurare le tribù di Giacobbe e ricondurre i superstiti di Israele. Ma io ti renderò luce delle nazioni perché porti la mia salvezza fino all'estremità della terra" (Is 49, 6).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Chi tra di voi teme il Signore, ascolti la voce del suo servo! Colui che cammina nelle tenebre, senza avere luce, speri nel nome del Signore, si appoggi al suo Dio (Is 50, 10). </w:t>
      </w:r>
    </w:p>
    <w:p w14:paraId="38D031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il mio servo avrà successo, sarà onorato, esaltato e molto innalzato (Is 52, 13). Dopo il suo intimo tormento vedrà la luce e si sazierà della sua conoscenza; il giusto mio servo giustificherà molti, egli si addosserà la loro iniquità.(Is 53, 11). Nessun'arma affilata contro di te avrà successo, farai condannare ogni lingua che si alzerà contro di te in giudizio. Questa è la sorte dei servi del Signore, quanto spetta a loro da parte mia. Oracolo del Signore (Is 54, 17). Gli stranieri, che hanno aderito al Signore per servirlo e per amare il nome del Signore, e per essere suoi servi, quanti si guardano dal profanare il sabato e restano fermi nella mia alleanza (Is 56, 6). Le loro tele non servono per vesti, essi non si possono coprire con i loro manufatti; le loro opere sono opere inique, il frutto di oppressioni è nelle loro mani (Is 59, 6). </w:t>
      </w:r>
    </w:p>
    <w:p w14:paraId="260B63D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Tutti i greggi di Kedàr si raduneranno da te, i montoni dei Nabatei saranno a tuo servizio, saliranno come offerta gradita sul mio altare; renderò splendido il tempio della mia gloria (Is 60, 7). Stranieri ricostruiranno le tue mura, i loro re saranno al tuo servizio, perché nella mia ira ti ho colpito, ma nella mia benevolenza ho avuto pietà di te (Is 60, 10). Perché il popolo e il regno che non vorranno servirti periranno e le nazioni saranno tutte sterminate (Is 60, 12). Allora si ricordarono dei giorni antichi, di Mosè suo servo. Dov'è colui che fece uscire dall'acqua del Nilo il pastore del suo gregge? Dov'è colui che gli pose nell'intimo il suo santo spirito (Is 63, 11). </w:t>
      </w:r>
    </w:p>
    <w:p w14:paraId="1E0318B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cosa.(Is 65, 8). Io farò uscire una discendenza da Giacobbe, da Giuda un erede dei miei monti. I miei eletti ne saranno i padroni e i miei servi vi abiteranno (Is 65, 9). Pertanto, così dice il Signore Dio: "Ecco, i miei servi mangeranno e voi avrete fame; ecco, i miei servi berranno e voi avrete sete; ecco, i miei servi gioiranno e voi resterete delusi (Is 65, 13). </w:t>
      </w:r>
    </w:p>
    <w:p w14:paraId="77D7C88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 miei servi giubileranno per la gioia del cuore, voi griderete per il dolore del cuore, urlerete per la tortura dello spirito (Is 65, 14). Lascerete il vostro nome come imprecazione fra i miei eletti: Così ti faccia morire il </w:t>
      </w:r>
      <w:r w:rsidRPr="00D93089">
        <w:rPr>
          <w:rFonts w:ascii="Arial" w:eastAsia="Times New Roman" w:hAnsi="Arial"/>
          <w:i/>
          <w:iCs/>
          <w:spacing w:val="-6"/>
          <w:sz w:val="24"/>
          <w:szCs w:val="24"/>
          <w:lang w:eastAsia="it-IT"/>
        </w:rPr>
        <w:lastRenderedPageBreak/>
        <w:t xml:space="preserve">Signore Dio. Ma i miei servi saranno chiamati con un altro nome (Is 65, 15). Voi lo vedrete e gioirà il vostro cuore, le vostre ossa saranno rigogliose come erba fresca. La mano del Signore si farà manifesta ai suoi servi, ma si sdegnerà contro i suoi nemici (Is 66, 14). Israele è forse uno schiavo, o un servo nato in casa? Perché allora è diventato una preda? (Ger 2, 14). Poiché già da tempo hai infranto il tuo giogo, hai spezzato i tuoi legami e hai detto: Non ti servirò! Infatti sopra ogni colle elevato e sotto ogni albero verde ti sei prostituita (Ger 2, 20). </w:t>
      </w:r>
    </w:p>
    <w:p w14:paraId="2C347E5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se diranno: "Perché il Signore nostro Dio ci fa tutte queste cose?", tu risponderai: "Come voi avete abbandonato il Signore e avete servito divinità straniere nel vostro paese, così servirete gli stranieri in un paese non vostro" (Ger 5, 19). da quando i loro padri uscirono dal paese d'Egitto fino ad oggi. Io inviai a voi tutti i miei servitori, i profeti, con premura e sempre (Ger 7, 25). Esse saranno sparse in onore del sole, della luna e di tutta la milizia del cielo che essi amarono, servirono, seguirono, consultarono e adorarono. Non saranno più raccolte né sepolte, ma rimarranno come letame sulla terra (Ger 8, 2). Sono ritornati alle iniquità dei loro primi padri che avevano rifiutato di ascoltare le mie parole, anch'essi hanno seguito altri dei per servirli. La casa di Israele e la casa di Giuda hanno violato l'alleanza che io avevo concluso con i loro padri (Ger 11, 10). </w:t>
      </w:r>
    </w:p>
    <w:p w14:paraId="74DEC7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Questo popolo malvagio, che rifiuta di ascoltare le mie parole, che si comporta secondo la caparbietà del suo cuore e segue altri dei per servirli e per adorarli, diventerà come questa cintura, che non è più buona a nulla (Ger 13, 10). I ricchi mandano i loro servi in cerca d'acqua; essi si recano ai pozzi, ma non ve la trovano e tornano con i recipienti vuoti. Sono delusi e confusi e si coprono il capo.(Ger 14, 3). Forse, Signore, non ti ho servito del mio meglio, non mi sono rivolto a te con preghiere per il mio nemico, nel tempo della sventura e nel tempo dell'angoscia? (Ger 15, 11). Tu allora risponderai loro: Perché i vostri padri mi abbandonarono - parola del Signore - seguirono altri dei, li servirono e li adorarono, mentre abbandonarono me e non osservarono la mia legge (Ger 16, 11). </w:t>
      </w:r>
    </w:p>
    <w:p w14:paraId="21A251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vi scaccerò da questo paese verso un paese che né voi né i vostri padri avete conosciuto e là servirete divinità straniere giorno e notte, poiché io non vi userò più misericordia (Ger 16, 13). E risponderanno: Perché essi hanno abbandonato l'alleanza del Signore, loro Dio, hanno adorato altri dei e li hanno serviti" (Ger 22, 9). Il Signore vi ha inviato con assidua premura tutti i suoi servi, i profeti, ma voi non avete ascoltato e non avete prestato orecchio per ascoltare (Ger 25, 4). Non seguite altri dei per servirli e adorarli e non provocatemi con le opere delle vostre mani e io non vi farò del male (Ger 25, 6). E se non ascolterete le parole dei profeti miei servi che ho inviato a voi con costante premura, ma che voi non avete ascoltato (Ger 26, 5). Ora ho consegnato tutte quelle regioni in potere di Nabucodònosor re di Babilonia, mio servo; a lui ho consegnato perfino le bestie selvatiche perché lo servano (Ger 27, 6). </w:t>
      </w:r>
    </w:p>
    <w:p w14:paraId="6B21E2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Perché non hanno ascoltato le mie parole - dice il Signore - quando mandavo loro i miei servi, i profeti, con continua premura, eppure essi non hanno ascoltato. Oracolo del Signore (Ger 29, 19). Essi serviranno il Signore loro Dio e Davide loro re, che io susciterò loro (Ger 30, 9). Tu, poi, non temere, Giacobbe, mio servo. Oracolo del Signore. Non abbatterti, Israele, poiché io libererò te dal paese lontano, la tua discendenza dal paese del suo esilio. Giacobbe ritornerà e godrà la pace, vivrà tranquillo e nessuno lo molesterà.(Ger 30, 10). Così sarà rotta anche la mia alleanza con Davide mio servo, in modo che non abbia un figlio che regni sul suo trono, e quella con i leviti sacerdoti che mi servono (Ger 33, 21). </w:t>
      </w:r>
    </w:p>
    <w:p w14:paraId="0E08B7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Come non si può contare la milizia del cielo né numerare la sabbia del mare, così io moltiplicherò la discendenza di Davide, mio servo, e i leviti che mi servono" (Ger 33, 22). in tal caso potrò rigettare la discendenza di Giacobbe e di Davide mio servo, così da non prendere più dai loro posteri coloro che governeranno sulla discendenza di Abramo, di Isacco e di Giacobbe. Poiché io cambierò la loro sorte e avrò pietà di loro" (Ger 33, 26). "Così dice il Signore, Dio di Israele: Io ho concluso un'alleanza con i vostri padri, quando li ho fatti uscire dal paese d'Egitto, da una condizione servile, dicendo (Ger 34, 13). Al compiersi di sette anni rimanderà ognuno il suo fratello ebreo che si sarà venduto a te; egli ti servirà sei anni, quindi lo rimanderai libero disimpegnato da te; ma i vostri padri non mi ascoltarono e non prestarono orecchio (Ger 34, 14). </w:t>
      </w:r>
    </w:p>
    <w:p w14:paraId="7F81634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Li condussi nel tempio del Signore, nella stanza dei figli di Canàn figlio di Iegdalia, uomo di Dio, la quale si trova vicino alla stanza dei capi, sopra la stanza di Maasia figlio di Sallum, custode di servizio alla soglia (Ger 35, 4).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Ma, quando fu alla porta di Beniamino, dove era un incaricato del servizio di guardia chiamato Ieria figlio di Selemia, figlio di Anania, costui arrestò il profeta Geremia dicendo: "Tu passi ai Caldei!" (Ger 37, 13). Quindi dirai loro: Dice il Signore degli eserciti, Dio di Israele: Ecco, io manderò a prendere Nabucodònosor re di Babilonia, mio servo; egli porrà il trono su queste pietre che hai sotterrate e stenderà il baldacchino sopra di esse (Ger 43, 10). </w:t>
      </w:r>
    </w:p>
    <w:p w14:paraId="21CAB9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Eppure, io vi avevo premurosamente inviato tutti i miei servi, i profeti, con l'incarico di dirvi: Non fate questa cosa abominevole che io ho in odio! (Ger 44, 4). "Ma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Nel quinto mese, il dieci del mese, essendo l'anno decimonono del regno di Nabucodònosor </w:t>
      </w:r>
      <w:r w:rsidRPr="00D93089">
        <w:rPr>
          <w:rFonts w:ascii="Arial" w:eastAsia="Times New Roman" w:hAnsi="Arial"/>
          <w:i/>
          <w:iCs/>
          <w:spacing w:val="-6"/>
          <w:sz w:val="24"/>
          <w:szCs w:val="24"/>
          <w:lang w:eastAsia="it-IT"/>
        </w:rPr>
        <w:lastRenderedPageBreak/>
        <w:t xml:space="preserve">re di Babilonia, Nabuzaradàn, capo delle guardie, che prestava servizio alla presenza del re di Babilonia, entrò a Gerusalemme (Ger 52, 12). </w:t>
      </w:r>
    </w:p>
    <w:p w14:paraId="793AE5D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Essi presero ancora le caldaie, le palette, i coltelli, i bacini per l'aspersione, le coppe e tutti gli arredi di bronzo che servivano al culto (Ger 52, 18). Mani di donne, già inclini a pietà, hanno cotto i loro bambini, che sono serviti loro di cibo nel disastro della figlia del mio popolo (Lam 4, 10). Pregate perché il Signore ci dia forza e illumini i nostri occhi e si possa vivere all'ombra di Nabucodònosor, re di Babilonia, e all'ombra del figlio Baldassàr e servirli per molti anni e trovar grazia ai loro occhi (Bar 1, 12). Così, come oggi costatiamo, ci son venuti addosso tanti mali insieme con la maledizione che il Signore aveva minacciata per mezzo di Mosè suo servo, quando fece uscire i nostri padri dall'Egitto per concederci un paese in cui scorre latte e miele (Bar 1, 20). Ma ciascuno di noi ha seguito le perverse inclinazioni del suo cuore, ha servito dèi stranieri e ha fatto ciò che è male agli occhi del Signore nostro Dio (Bar 1, 22). Ma perché tu hai mandato sopra di noi la tua collera e il tuo sdegno, come avevi dichiarato per mezzo dei tuoi servi i profeti (Bar 2, 20). "Ecco, dice il Signore: Curvate le spalle, servite il re di Babilonia e dimorerete nella terra da me data ai vostri padri (Bar 2, 21). </w:t>
      </w:r>
    </w:p>
    <w:p w14:paraId="638F9B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non darete ascolto alla voce del Signore che comanda di servire il re di Babilonia (Bar 2, 22). Noi non abbiamo dato ascolto alla tua voce di servire il re di Babilonia, perciò tu hai eseguito la minaccia, fatta per mezzo dei tuoi servi i profeti, che le ossa dei nostri re e dei nostri padri sarebbero rimosse dalla loro tomba (Bar 2, 24). Come avevi detto per mezzo del tuo servo Mosè, quando gli ordinasti di scrivere la tua legge davanti agli Israeliti, dicendo (Bar 2, 28). Egli ha scrutato tutta la via della sapienza e ne ha fatto dono a Giacobbe suo servo, a Israele suo diletto (Bar 3, 37).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w:t>
      </w:r>
    </w:p>
    <w:p w14:paraId="1746D1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sole, la luna, le stelle, essendo lucenti e destinati a servire a uno scopo obbediscono volentieri (Bar 6, 59). Anche quand'era intatto, non serviva a niente: ora, dopo che il fuoco lo ha divorato, l'ha bruciato, ci si ricaverà forse qualcosa? (Ez 15, 5). Con i tuoi splendidi gioielli d'oro e d'argento, che io ti avevo dati, facesti immagini umane e te ne servisti per peccare (Ez 16, 17).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12CE39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 lino ricamato d'Egitto era la tua vela che ti servisse d'insegna; di giacinto scarlatto delle isole di Elisà era il tuo padiglione (Ez 27, 7). Così dice il Signore Dio; "Quando avrò radunato gli Israeliti di mezzo ai popoli fra i </w:t>
      </w:r>
      <w:r w:rsidRPr="00D93089">
        <w:rPr>
          <w:rFonts w:ascii="Arial" w:eastAsia="Times New Roman" w:hAnsi="Arial"/>
          <w:i/>
          <w:iCs/>
          <w:spacing w:val="-6"/>
          <w:sz w:val="24"/>
          <w:szCs w:val="24"/>
          <w:lang w:eastAsia="it-IT"/>
        </w:rPr>
        <w:lastRenderedPageBreak/>
        <w:t xml:space="preserve">quali sono dispersi, io manifesterò in essi la mia santità davanti alle genti: abiteranno il paese che diedi al mio servo Giacobbe (Ez 28, 25). Susciterò per loro un pastore che le pascerà, Davide mio servo. Egli le condurrà al pascolo, sarà il loro pastore (Ez 34, 23). io, il Signore, sarò il loro Dio e Davide mio servo sarà principe in mezzo a loro: io, il Signore, ho parlato (Ez 34, 24).  Il mio servo Davide sarà su di loro e non vi sarà che un unico pastore per tutti; seguiranno i miei comandamenti, osserveranno le mie leggi e le metteranno in pratica (Ez 37, 24). </w:t>
      </w:r>
    </w:p>
    <w:p w14:paraId="0C7598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Abiteranno nella terra che ho dato al mio servo Giacobbe. In quella terra su cui abitarono i loro padri, abiteranno essi, i loro figli e i figli dei loro figli, attraverso i secoli; Davide mio servo sarà loro re per sempre (Ez 37, 25). Così dice il Signore Dio: Non sei tu quegli di cui parlai nei tempi antichi per mezzo dei miei servi, i profeti d'Israele, i quali, in quei tempi e per molti anni, profetizzarono che io ti avrei mandato contro di loro? (Ez 38, 17). Mentre la stanza che guarda a settentrione è per i sacerdoti che hanno cura dell'altare: sono essi i figli di Zadòk che, tra i figli di Levi, si avvicinano al Signore per il suo servizio" (Ez 40, 46). 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166900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Ai sacerdoti leviti della stirpe di Zadòk, che si avvicineranno a me per servirmi, tu darai - parola del Signore Dio - un giovenco per l'espiazione (Ez 43, 19). Serviranno nel mio santuario come guardie delle porte del tempio e come servi del tempio; sgozzeranno gli olocausti e le vittime del popolo e staranno davanti ad esso pronti al suo servizio (Ez 44, 11). Poiché l'hanno servito davanti ai suoi idoli e sono stati per la gente d'Israele occasione di peccato, perciò io ho alzato la mano su di loro - parola del Signore Dio - ed essi sconteranno la loro iniquità (Ez 44, 12). Non si avvicineranno più a me per servirmi come sacerdoti e toccare tutte le mie cose sante e santissime, ma sconteranno la vergogna degli abomini che hanno compiuti (Ez 44, 13). </w:t>
      </w:r>
    </w:p>
    <w:p w14:paraId="553AB0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Affido loro la custodia del tempio e ogni suo servizio e qualunque cosa da compiere in esso (Ez 44, 14). I sacerdoti leviti figli di Zadòk, che hanno osservato le prescrizioni del mio santuario quando gli Israeliti si erano allontanati da me, si avvicineranno a me per servirmi e staranno davanti a me per offrirmi il grasso e il sangue. Parola del Signore Dio (Ez 44, 15). Essi entreranno nel mio santuario e si avvicineranno alla mia tavola per servirmi e custodiranno le mie prescrizioni (Ez 44, 16). E quando egli rientrerà nel luogo santo, nell'atrio interno per servire nel santuario, offrirà il suo sacrificio espiatorio. Parola del Signore Dio (Ez 44, 27). </w:t>
      </w:r>
    </w:p>
    <w:p w14:paraId="47819E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Esso sarà la parte sacra del paese, sarà per i sacerdoti ministri del santuario, che si avvicinano per servire il Signore: questo luogo servirà per le loro case e come luogo sacro per il santuario (Ez 45, 4). Uno spazio di venticinquemila cubiti di lunghezza per diecimila di larghezza sarà il possesso dei leviti che servono nel tempio, con città dove abitare (Ez 45, </w:t>
      </w:r>
      <w:r w:rsidRPr="00D93089">
        <w:rPr>
          <w:rFonts w:ascii="Arial" w:eastAsia="Times New Roman" w:hAnsi="Arial"/>
          <w:i/>
          <w:iCs/>
          <w:spacing w:val="-6"/>
          <w:sz w:val="24"/>
          <w:szCs w:val="24"/>
          <w:lang w:eastAsia="it-IT"/>
        </w:rPr>
        <w:lastRenderedPageBreak/>
        <w:t xml:space="preserve">5). Se invece egli farà sulla sua eredità un dono a uno dei suoi servi, il dono apparterrà al servo fino all'anno dell'affrancamento, poi ritornerà al principe: ma la sua eredità resterà ai suoi figli (Ez 46, 17). Egli mi disse: "Queste sono le cucine dove i servi del tempio cuoceranno i sacrifici del popolo" (Ez 46, 24). Lungo il fiume, su una riva e sull'altra, crescerà ogni sorta di alberi da frutto, le cui fronde non appassiranno: i loro frutti non cesseranno e ogni mese matureranno, perché le loro acque sgorgano dal santuario. I loro frutti serviranno come cibo e le foglie come medicina" (Ez 47, 12). Rimarrà accanto alla parte sacra un terreno lungo diecimila cubiti a oriente e diecimila a occidente, i cui prodotti saranno il cibo per coloro che prestano servizio nella città (Ez 48, 18). </w:t>
      </w:r>
    </w:p>
    <w:p w14:paraId="529DCC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re assegnò loro una razione giornaliera di vivande e di vino della sua tavola; dovevano esser educati per tre anni, al termine dei quali sarebbero entrati al servizio del re (Dn 1, 5). Poi si confrontino, alla tua presenza, le nostre facce con quelle dei giovani che mangiano le vivande del re; quindi deciderai di fare con noi tuoi servi come avrai constatato" (Dn 1, 13). Il re parlò con loro, ma fra tutti non si trovò nessuno pari a Daniele, Anania, Misaele e Azaria, i quali rimasero al servizio del re (Dn 1, 19). I caldei risposero al re: "Re, vivi per sempre. Racconta il sogno ai tuoi servi e noi te ne daremo la spiegazione" (Dn 2, 4). Essi replicarono: "Esponga il re il sogno ai suoi servi e noi ne daremo la spiegazione" (Dn 2, 7). Ora, ci sono alcuni Giudei, ai quali hai affidato gli affari della provincia di Babilonia, cioè Sadrach, Mesach e Abdenego, che non ti obbediscono, re: non servono i tuoi dei e non adorano la statua d'oro che tu hai fatto innalzare" (Dn 3, 12). </w:t>
      </w:r>
    </w:p>
    <w:p w14:paraId="0ABE5EB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Nabucodònosor disse loro: "E' vero, Sadrach, Mesach e Abdenego, che voi non servite i miei dei e non adorate la statua d'oro che io ho fatto innalzare? (Dn 3, 14). Sappi però che il nostro Dio, che serviamo, può liberarci dalla fornace con il fuoco acceso e dalla tua mano, o re (Dn 3, 17). Ma anche se non ci liberasse, sappi, o re, che noi non serviremo mai i tuoi dei e non adoreremo la statua d'oro che tu hai eretto" (Dn 3, 18). Ora non osiamo aprire la bocca: disonore e disprezzo sono toccati ai tuoi servi, ai tuoi adoratori (Dn 3, 33). Non ritirare da noi la tua misericordia, per amore di Abramo tuo amico, di Isacco tuo servo, d'Israele tuo santo (Dn 3, 35). Siano invece confusi quanti fanno il male ai tuoi servi, siano coperti di vergogna con tutta la loro potenza; e sia infranta la loro forza! (Dn 3, 44). </w:t>
      </w:r>
    </w:p>
    <w:p w14:paraId="4444BC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servi del re, che li avevano gettati dentro, non cessarono di aumentare il fuoco nella fornace, con bitume, stoppa, pece e sarmenti (Dn 3, 46). Benedite, o servi del Signore, il Signore, lodatelo ed esaltatelo nei secoli (Dn 3, 85). Allora Nabucodònosor si accostò alla bocca della fornace con il fuoco acceso e prese a dire: "Sadrach, Mesach, Abdenego, servi del Dio altissimo, uscite, venite fuori". Allora Sadrach, Mesach e Abdenego uscirono dal fuoco (Dn 3, 93).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Allora il re ordinò che si prendesse </w:t>
      </w:r>
      <w:r w:rsidRPr="00D93089">
        <w:rPr>
          <w:rFonts w:ascii="Arial" w:eastAsia="Times New Roman" w:hAnsi="Arial"/>
          <w:i/>
          <w:iCs/>
          <w:spacing w:val="-6"/>
          <w:sz w:val="24"/>
          <w:szCs w:val="24"/>
          <w:lang w:eastAsia="it-IT"/>
        </w:rPr>
        <w:lastRenderedPageBreak/>
        <w:t xml:space="preserve">Daniele e si gettasse nella fossa dei leoni. Il re, rivolto a Daniele, gli disse: "Quel Dio, che tu servi con perseveranza, ti possa salvare!" (Dn 6, 17). </w:t>
      </w:r>
    </w:p>
    <w:p w14:paraId="1C114C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fu vicino, chiamò: "Daniele, servo del Dio vivente, il tuo Dio che tu servi con perseveranza ti ha potuto salvare dai leoni?" (Dn 6, 21). Un fiume di fuoco scendeva dinanzi a lui, mille migliaia lo servivano e diecimila miriadi lo assistevano. La corte sedette e i libri furono aperti (Dn 7, 10).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w:t>
      </w:r>
    </w:p>
    <w:p w14:paraId="5EA9359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Tutto Israele ha trasgredito la tua legge, s'è allontanato per non ascoltare la tua voce; così si è riversata su di noi l'esecrazione scritta nella legge di Mosè, servo di Dio, perché abbiamo peccato contro di lui (Dn 9, 11). Ora ascolta, Dio nostro, la preghiera del tuo servo e le sue suppliche e per amor tuo, o Signore, fa’ risplendere il tuo volto sopra il tuo santuario, che è desolato (Dn 9, 17). Come potrebbe questo servo del mio signore parlare con il mio signore, dal momento che non è rimasto in me alcun vigore e mi manca anche il respiro?" (Dn 10, 17). I servi di casa, all'udire tale rumore in giardino, si precipitarono dalla porta laterale per vedere che cosa stava accadendo (Dn 13, 26). </w:t>
      </w:r>
    </w:p>
    <w:p w14:paraId="1C7A836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gli anziani ebbero fatto il loro racconto, i servi si sentirono molto confusi, perché mai era stata detta una simile cosa di Susanna (Dn 13, 27). Daniele ordinò ai servi del re di portare un po’ di cenere e la sparsero su tutto il pavimento del tempio alla presenza soltanto del re; poi uscirono, chiusero la porta, la sigillarono con l'anello del re e se ne andarono (Dn 14, 14). Giacobbe fuggì nella regione di Aram, Israele prestò servizio per una donna e per una moglie fece il guardiano di bestiame (Os 12, 13). In verità, il Signore non fa cosa alcuna senza aver rivelato il suo consiglio ai suoi servitori, i profeti (Am 3, 7). Allora io darò ai popoli un labbro puro perché invochino tutti il nome del Signore e lo servano tutti sotto lo stesso giogo (Sof 3, 9). </w:t>
      </w:r>
    </w:p>
    <w:p w14:paraId="230EF4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quel giorno - oracolo del Signore degli eserciti - io ti prenderò, Zorobabele figlio di Sealtièl mio servo, dice il Signore, e ti porrò come un sigillo, perché io ti ho eletto, dice il Signore degli eserciti" (Ag 2, 23).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Ascolta dunque, Giosuè sommo sacerdote, tu e i tuoi compagni che </w:t>
      </w:r>
      <w:r w:rsidRPr="00D93089">
        <w:rPr>
          <w:rFonts w:ascii="Arial" w:eastAsia="Times New Roman" w:hAnsi="Arial"/>
          <w:i/>
          <w:iCs/>
          <w:spacing w:val="-6"/>
          <w:sz w:val="24"/>
          <w:szCs w:val="24"/>
          <w:lang w:eastAsia="it-IT"/>
        </w:rPr>
        <w:lastRenderedPageBreak/>
        <w:t xml:space="preserve">siedono davanti a te, poiché essi servono da presagio: ecco, io manderò il mio servo Germoglio (Zc 3, 8). </w:t>
      </w:r>
    </w:p>
    <w:p w14:paraId="0FCDAC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Avete affermato: "E inutile servire Dio: che vantaggio 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w:t>
      </w:r>
    </w:p>
    <w:p w14:paraId="6055E2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allora vi convertirete e vedrete la differenza fra il giusto e l'empio, fra chi serve Dio e chi non lo serve (Ml 3, 18). Tenete a mente la legge del mio servo Mosè, al quale ordinai sull'Oreb, statuti e norme per tutto Israele (Ml 3, 22). Allora il diavolo lo lasciò ed ecco angeli gli si accostarono e lo servivano (Mt 4, 11). Voi siete il sale della terra; ma se il sale perdesse il sapore, con che cosa lo si potrà render salato? A null'altro serve che ad essere gettato via e calpestato dagli uomini (Mt 5, 13). Nessuno può servire a due padroni: o odierà l'uno e amerà l'altro, o preferirà l'uno e disprezzerà l'altro: non potete servire a Dio e a mammona (Mt 6, 24). Poi Gesù gli disse: "Guardati dal dirlo a qualcuno, ma va’ a mostrarti al sacerdote e presenta l'offerta prescritta da Mosè, e ciò serva come testimonianza per loro" (Mt 8, 4). </w:t>
      </w:r>
    </w:p>
    <w:p w14:paraId="59DD2F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"Signore, il mio servo giace in casa paralizzato e soffre terribilmente" (Mt 8, 6). Ma il centurione riprese: "Signore, io non son degno che tu entri sotto il mio tetto, dì soltanto una parola e il mio servo sarà guarito (Mt 8, 8). Perché anch'io, che sono un subalterno, ho soldati sotto di me e dico a uno: Va', ed egli va; e a un altro; Vieni, ed egli viene, e al mio servo: Fa' questo, ed egli lo fa" (Mt 8, 9). E Gesù disse al centurione: "Va’, e sia fatto secondo la tua fede". In quell'istante il servo guarì (Mt 8, 13). Le toccò la mano e la febbre scomparve; poi essa si alzò e si mise a servirlo (Mt 8, 15). Un discepolo non è da più del maestro, né un servo da più del suo padrone (Mt 10, 24). È sufficiente per il discepolo essere come il suo maestro e per il servo come il suo padrone. Se hanno chiamato Beelzebùl il padrone di casa, quanto più i suoi familiari! (Mt 10, 25). Ecco il mio servo che io ho scelto; il mio prediletto, nel quale mi sono compiaciuto. Porrò il mio spirito sopra di lui e annunzierà la giustizia alle genti (Mt 12, 18). </w:t>
      </w:r>
    </w:p>
    <w:p w14:paraId="156FF27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i servi andarono dal padrone di casa e gli dissero: Padrone, non hai seminato del buon seme nel tuo campo? Da dove viene dunque la zizzania? (Mt 13, 27). Ed egli rispose loro: Un nemico ha fatto questo. E i servi gli dissero: Vuoi dunque che andiamo a raccoglierla? (Mt 13, 28). A questo proposito, il regno dei cieli è simile a un re che volle fare i conti con i suoi servi (Mt 18, 23). Allora quel servo, gettatosi a terra, lo supplicava: Signore, abbi pazienza con me e ti restituirò ogni cosa (Mt 18, 26). Impietositosi del servo, il padrone lo lasciò andare e gli condonò il debito (Mt 18, 27). Appena uscito, quel servo trovò un altro servo come lui che gli </w:t>
      </w:r>
      <w:r w:rsidRPr="00D93089">
        <w:rPr>
          <w:rFonts w:ascii="Arial" w:eastAsia="Times New Roman" w:hAnsi="Arial"/>
          <w:i/>
          <w:iCs/>
          <w:spacing w:val="-6"/>
          <w:sz w:val="24"/>
          <w:szCs w:val="24"/>
          <w:lang w:eastAsia="it-IT"/>
        </w:rPr>
        <w:lastRenderedPageBreak/>
        <w:t xml:space="preserve">doveva cento denari e, afferratolo, lo soffocava e diceva: Paga quel che devi! (Mt 18, 28). </w:t>
      </w:r>
    </w:p>
    <w:p w14:paraId="02B5584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Visto quel che accadeva, gli altri servi furono addolorati e andarono a riferire al loro padrone tutto l'accaduto (Mt 18, 31). Allora il padrone fece chiamare quell'uomo e gli disse: Servo malvagio, io ti ho condonato tutto il debito perché mi hai pregato (Mt 18, 32). Non così dovrà essere tra voi; ma colui che vorrà diventare grande tra voi, si farà vostro servo (Mt 20, 26). Appunto come il Figlio dell'uomo, che non è venuto per essere servito, ma per servire e dare la sua vita in riscatto per molti" (Mt 20, 28). Quando fu il tempo dei frutti, mandò i suoi servi da quei vignaioli a ritirare il raccolto (Mt 21, 34). Ma quei vignaioli presero i servi e uno lo bastonarono, l'altro lo uccisero, l'altro lo lapidarono (Mt 21, 35). </w:t>
      </w:r>
    </w:p>
    <w:p w14:paraId="0207A9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 nuovo mandò altri servi più numerosi dei primi, ma quelli si comportarono nello stesso modo (Mt 21, 36). Egli mandò i suoi servi a chiamare gli invitati alle nozze, ma questi non vollero venire (Mt 22, 3). Di nuovo mandò altri servi a dire: Ecco ho preparato il mio pranzo; i miei buoi e i miei animali ingrassati sono già macellati e tutto è pronto; venite alle nozze (Mt 22, 4). Altri presero i suoi servi, li insultarono e li uccisero (Mt 22, 6). Poi disse ai suoi servi: Il banchetto nuziale è pronto, ma gli invitati non ne erano degni (Mt 22, 8). Usciti nelle strade, quei servi raccolsero quanti ne trovarono, buoni e cattivi, e la sala si riempì di commensali (Mt 22, 10). Allora il re ordinò ai servi: Legatelo mani e piedi e gettatelo fuori nelle tenebre; là sarà pianto e stridore di denti (Mt 22, 13). Il più grande tra voi sia vostro servo (Mt 23, 11). </w:t>
      </w:r>
    </w:p>
    <w:p w14:paraId="7AEE3A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Qual è dunque il servo fidato e prudente che il padrone ha preposto ai suoi domestici con l'incarico di dar loro il cibo al tempo dovuto? (Mt 24, 45). Beato quel servo che il padrone al suo ritorno troverà ad agire così! (Mt 24, 46). Ma se questo servo malvagio dicesse in cuor suo: Il mio padrone tarda a venire (Mt 24, 48). Arriverà il padrone quando il servo non se l'aspetta e nell'ora che non sa (Mt 24, 50). Avverrà come di un uomo che, partendo per un viaggio, chiamò i suoi servi e consegnò loro i suoi beni (Mt 25, 14). Dopo molto tempo il padrone di quei servi tornò, e volle regolare i conti con loro (Mt 25, 19). Bene, servo buono e fedele, gli disse il suo padrone, sei stato fedele nel poco, ti darò autorità su molto; prendi parte alla gioia del tuo padrone (Mt 25, 21). </w:t>
      </w:r>
    </w:p>
    <w:p w14:paraId="204A608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Bene, servo buono e fedele, gli rispose il padrone, sei stato fedele nel poco, ti darò autorità su molto; prendi parte alla gioia del tuo padrone (Mt 25, 23). Il padrone gli rispose: Servo malvagio e infingardo, sapevi che mieto dove non ho seminato e raccolgo dove non ho sparso (Mt 25, 26). E il servo fannullone gettatelo fuori nelle tenebre; là sarà pianto e stridore di denti (Mt 25, 30). Ed ecco, uno di quelli che erano con Gesù, messa mano alla spada, la estrasse e colpì il servo del sommo sacerdote staccandogli un orecchio (Mt 26, 51). Pietro intanto lo aveva seguito da lontano fino al palazzo del sommo sacerdote; ed entrato anche lui, si pose a sedere tra i servi, per vedere la conclusione (Mt 26, 58). </w:t>
      </w:r>
    </w:p>
    <w:p w14:paraId="606718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Pietro intanto se ne stava seduto fuori, nel cortile. Una serva gli si avvicinò e disse: "Anche tu eri con Gesù, il Galileo!" (Mt 26, 69). Mentre usciva verso l'atrio, lo vide un'altra serva e disse ai presenti: Costui era con Gesù, il Nazareno (Mt 26, 71). C'erano anche là molte donne che stavano a osservare da lontano; esse avevano seguito Gesù dalla Galilea per servirlo (Mt 27, 55). E vi rimase quaranta giorni, tentato da satana; stava con le fiere e gli angeli lo servivano (Mc 1, 13). Egli, accostatosi, la sollevò prendendola per mano; la febbre la lasciò ed essa si mise a servirli (Mc 1, 31). Allora, sedutosi, chiamò i Dodici e disse loro: "Se uno vuol essere il primo, sia l'ultimo di tutti e il servo di tutti" (Mc 9, 35). </w:t>
      </w:r>
    </w:p>
    <w:p w14:paraId="6E299C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Fra voi però non è così; ma chi vuol essere grande tra voi si farà vostro servitore (Mc 10, 43). E chi vuol essere il primo tra voi sarà il servo di tutti (Mc 10, 44). Il Figlio dell'uomo infatti non è venuto per essere servito, ma per servire e dare la propria vita in riscatto per molti" (Mc 10, 45). A suo tempo inviò un servo a ritirare da quei vignaioli i frutti della vigna. (Mc 12, 2). Inviò loro di nuovo un altro servo: anche quello lo picchiarono sulla testa e lo coprirono di insulti (Mc 12, 4). E' come uno che è partito per un viaggio dopo aver lasciato la propria casa e dato il potere ai servi, a ciascuno il suo compito, e ha ordinato al portiere di vigilare (Mc 13, 34). Uno dei presenti, estratta la spada, colpì il servo del sommo sacerdote e gli recise l'orecchio (Mc 14, 47). Pietro lo aveva seguito da lontano, fin dentro il cortile del sommo sacerdote; e se ne stava seduto tra i servi, scaldandosi al fuoco (Mc 14, 54). </w:t>
      </w:r>
    </w:p>
    <w:p w14:paraId="4D595E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alcuni cominciarono a sputargli addosso, a coprirgli il volto, a schiaffeggiarlo e a dirgli: "Indovina". I servi intanto lo percuotevano (Mc 14, 65). Mentre Pietro era giù nel cortile, venne una serva del sommo sacerdote (Mc 14, 66). E la serva, vedendolo, ricominciò a dire ai presenti: "Costui è di quelli" (Mc 14, 69). Che lo seguivano e servivano quando era ancora in Galilea, e molte altre che erano salite con lui a Gerusalemme (Mc 15, 41). Secondo l'usanza del servizio sacerdotale, gli toccò in sorte di entrare nel tempio per fare l'offerta dell'incenso (Lc 1, 9). Compiuti i giorni del suo servizio, tornò a casa (Lc 1, 23). Allora Maria disse: "Eccomi, sono la serva del Signore, avvenga di me quello che hai detto". E l'angelo partì da lei (Lc 1, 38). </w:t>
      </w:r>
    </w:p>
    <w:p w14:paraId="788D89A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ha guardato l'umiltà della sua serva. D'ora in poi tutte le generazioni mi chiameranno beata (Lc 1, 48). Ha soccorso Israele, suo servo, ricordandosi della sua misericordia (Lc 1, 54). E ha suscitato per noi una salvezza potente nella casa di Davide, suo servo (Lc 1, 69). Di concederci, liberati dalle mani dei nemici, di servirlo senza timore,(Lc 1, 74). "Ora lascia, o Signore, che il tuo servo vada in pace secondo la tua parola (Lc 2, 29). Era poi rimasta vedova e ora aveva ottantaquattro anni. Non si allontanava mai dal tempio, servendo Dio notte e giorno con digiuni e preghiere (Lc 2, 37). Chinatosi su di lei, intimò alla febbre, e la febbre la lasciò. Levatasi all'istante, la donna cominciò a servirli (Lc 4, 39). </w:t>
      </w:r>
    </w:p>
    <w:p w14:paraId="68E6FF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ingiunse di non dirlo a nessuno: "Va’, mostrati al sacerdote e fa’ l'offerta per la tua purificazione, come ha ordinato Mosè, perché serva di </w:t>
      </w:r>
      <w:r w:rsidRPr="00D93089">
        <w:rPr>
          <w:rFonts w:ascii="Arial" w:eastAsia="Times New Roman" w:hAnsi="Arial"/>
          <w:i/>
          <w:iCs/>
          <w:spacing w:val="-6"/>
          <w:sz w:val="24"/>
          <w:szCs w:val="24"/>
          <w:lang w:eastAsia="it-IT"/>
        </w:rPr>
        <w:lastRenderedPageBreak/>
        <w:t xml:space="preserve">testimonianza per essi" (Lc 5, 14).  Il servo di un centurione era ammalato e stava per morire. Il centurione l'aveva molto caro (Lc 7, 2). Perciò, avendo udito parlare di Gesù, gli mandò alcuni anziani dei Giudei a pregarlo di venire e di salvare il suo servo (Lc 7, 3). Per questo non mi sono neanche ritenuto degno di venire da te, ma comanda con una parola e il mio servo sarà guarito (Lc 7, 7). Anch'io infatti sono uomo sottoposto a un'autorità, e ho sotto di me dei soldati; e dico all'uno: Va’ ed egli va, e a un altro: Vieni, ed egli viene, e al mio servo: Fa’ questo, ed egli lo fa" (Lc 7, 8). </w:t>
      </w:r>
    </w:p>
    <w:p w14:paraId="00F5C1F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gli inviati, quando tornarono a casa, trovarono il servo guarito (Lc 7, 10). Marta invece era tutta presa dai molti servizi. Pertanto, fattasi avanti, disse: "Signore, non ti curi che mia sorella mi ha lasciata sola a servire? Dille dunque che mi aiuti" (Lc 10, 40). Beati quei servi che il padrone al suo ritorno troverà ancora svegli; in verità vi dico, si cingerà le sue vesti, li farà mettere a tavola e passerà a servirli (Lc 12, 37). Il Signore rispose: "Qual è dunque l'amministratore fedele e saggio, che il Signore porrà a capo della sua servitù, per distribuire a tempo debito la razione di cibo? (Lc 12, 42). Beato quel servo che il padrone, arrivando, troverà al suo lavoro (Lc 12, 43). </w:t>
      </w:r>
    </w:p>
    <w:p w14:paraId="6F1E7B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quel servo dicesse in cuor suo: Il padrone tarda a venire, e cominciasse a percuotere i servi e le serve, a mangiare, a bere e a ubriacarsi (Lc 12, 45). Il padrone di quel servo arriverà nel giorno in cui meno se l'aspetta e in un'ora che non sa, e lo punirà con rigore, assegnandogli il posto fra gli infedeli (Lc 12, 46). Il servo che, conoscendo la volontà del padrone, non avrà disposto o agito secondo la sua volontà, riceverà molte percosse (Lc 12, 47). All'ora della cena, mandò il suo servo a dire agli invitati: Venite, è pronto (Lc 14, 17). Al suo ritorno il servo riferì tutto questo al padrone. Allora il padrone di casa, irritato, disse al servo: Esci subito per le piazze e per le vie della città e conduci qui poveri, storpi, ciechi e zoppi (Lc 14, 21). </w:t>
      </w:r>
    </w:p>
    <w:p w14:paraId="7F7CFF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servo disse: Signore, è stato fatto come hai ordinato, ma c'è ancora posto (Lc 14, 22). Il padrone allora disse al servo: Esci per le strade e lungo le siepi, spingili a entrare, perché la mia casa si riempia (Lc 14, 23). Non serve né per la terra né per il concime e così lo buttano via. Chi ha orecchi per intendere, intenda" (Lc 14, 35). Allora andò e si mise a servizio di uno degli abitanti di quella regione, che lo mandò nei campi a pascolare i porci (Lc 15, 15). Ma il padre disse ai servi: Presto, portate qui il vestito più bello e rivestitelo, mettetegli l'anello al dito e i calzari ai piedi (Lc 15, 22). Chiamò un servo e gli domandò che cosa fosse tutto ciò (Lc 15, 26). </w:t>
      </w:r>
    </w:p>
    <w:p w14:paraId="7968D6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servo gli rispose: E' tornato tuo fratello e il padre ha fatto ammazzare il vitello grasso, perché lo ha riavuto sano e salvo (Lc 15, 27). Ma lui rispose a suo padre: Ecco, io ti servo da tanti anni e non ho mai trasgredito un tuo comando, e tu non mi hai dato mai un capretto per far festa con i miei amici (Lc 15, 29). Nessun servo può servire a due padroni: o odierà l'uno e amerà l'altro oppure si affezionerà all'uno e disprezzerà l'altro. Non potete servire a Dio e a mammona" (Lc 16, 13). Chi di voi, se ha un servo ad </w:t>
      </w:r>
      <w:r w:rsidRPr="00D93089">
        <w:rPr>
          <w:rFonts w:ascii="Arial" w:eastAsia="Times New Roman" w:hAnsi="Arial"/>
          <w:i/>
          <w:iCs/>
          <w:spacing w:val="-6"/>
          <w:sz w:val="24"/>
          <w:szCs w:val="24"/>
          <w:lang w:eastAsia="it-IT"/>
        </w:rPr>
        <w:lastRenderedPageBreak/>
        <w:t xml:space="preserve">arare o a pascolare il gregge, gli dirà quando rientra dal campo: Vieni subito e mettiti a tavola? (Lc 17, 7). Non gli dirà piuttosto: Preparami da mangiare, rimboccati la veste e servimi, finché io abbia mangiato e bevuto, e dopo mangerai e berrai anche tu? (Lc 17, 8). </w:t>
      </w:r>
    </w:p>
    <w:p w14:paraId="45EF55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Si riterrà obbligato verso il suo servo, perché ha eseguito gli ordini ricevuti? (Lc 17, 9). Così anche voi, quando avrete fatto tutto quello che vi è stato ordinato, dite: Siamo servi inutili. Abbiamo fatto quanto dovevamo fare" (Lc 17, 10). Chiamati dieci servi, consegnò loro dieci mine, dicendo: Impiegatele fino al mio ritorno (Lc 19, 13). Quando fu di ritorno, dopo aver ottenuto il titolo di re, fece chiamare i servi ai quali aveva consegnato il denaro, per vedere quanto ciascuno avesse guadagnato (Lc 19, 15). Gli disse: Bene, bravo servitore; poiché ti sei mostrato fedele nel poco, ricevi il potere sopra dieci città (Lc 19, 17). Gli rispose: Dalle tue stesse parole ti giudico, servo malvagio! Sapevi che sono un uomo severo, che prendo quello che non ho messo in deposito e mieto quello che non ho seminato (Lc 19, 22). </w:t>
      </w:r>
    </w:p>
    <w:p w14:paraId="09A44F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Per voi però non sia così; ma chi è il più grande tra voi diventi come il più piccolo e chi governa come colui che serve (Lc 22, 26). Infatti chi è più grande, chi sta a tavola o chi serve? Non è forse colui che sta a tavola? Eppure io sto in mezzo a voi come colui che serve (Lc 22, 27). E uno di loro colpì il servo del sommo sacerdote e gli staccò l'orecchio destro (Lc 22, 50). </w:t>
      </w:r>
    </w:p>
    <w:p w14:paraId="7F7E86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Vedutolo seduto presso la fiamma, una serva fissandolo disse: "Anche questi era con lui" (Lc 22, 56). La madre dice ai servi: "Fate quello che vi dirà" (Gv 2, 5). E come ebbe assaggiato l'acqua diventata vino, il maestro di tavola, che non sapeva di dove venisse (ma lo sapevano i servi che avevano attinto l'acqua), chiamò lo sposo (Gv 2, 9). E gli disse: "Tutti servono da principio il vino buono e, quando sono un po’ brilli, quello meno buono; tu invece hai conservato fino ad ora il vino buono" (Gv 2, 10). Proprio mentre scendeva, gli vennero incontro i servi a dirgli: "Tuo figlio vive!" (Gv 4, 51). E qui gli fecero una cena: Marta serviva e Lazzaro era uno dei commensali (Gv 12, 2). Se uno mi vuol servire mi segua, e dove sono io, là sarà anche il mio servo. Se uno mi serve, il Padre lo onorerà (Gv 12, 26). In verità, in verità vi dico: un servo non è più grande del suo padrone, né un apostolo è più grande di chi lo ha mandato (Gv 13, 16). Non vi chiamo più servi, perché il servo non sa quello che fa il suo padrone; ma vi ho chiamati amici, perché tutto ciò che ho udito dal Padre l'ho fatto conoscere a voi (Gv 15, 15). </w:t>
      </w:r>
    </w:p>
    <w:p w14:paraId="34047B4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Ricordatevi della parola che vi ho detto: Un servo non è più grande del suo padrone. Se hanno perseguitato me, perseguiteranno anche voi; se hanno osservato la mia parola, osserveranno anche la vostra (Gv 15, 20). Allora Simon Pietro, che aveva una spada, la trasse fuori e colpì il servo del </w:t>
      </w:r>
      <w:r w:rsidRPr="00D93089">
        <w:rPr>
          <w:rFonts w:ascii="Arial" w:eastAsia="Times New Roman" w:hAnsi="Arial"/>
          <w:i/>
          <w:iCs/>
          <w:spacing w:val="-6"/>
          <w:sz w:val="24"/>
          <w:szCs w:val="24"/>
          <w:lang w:eastAsia="it-IT"/>
        </w:rPr>
        <w:lastRenderedPageBreak/>
        <w:t xml:space="preserve">sommo sacerdote e gli tagliò l'orecchio destro. Quel servo si chiamava Malco (Gv 18, 10). Intanto i servi e le guardie avevano acceso un fuoco, perché faceva freddo, e si scaldavano; anche Pietro stava con loro e si scaldava (Gv 18, 18). Ma uno dei servi del sommo sacerdote, parente di quello a cui Pietro aveva tagliato l'orecchio, disse: "Non ti ho forse visto con lui nel giardino?" (Gv 18, 26). Rispose Gesù: "Il mio regno non è di questo mondo; se il mio regno fosse di questo mondo, i miei servitori avrebbero combattuto perché non fossi consegnato ai Giudei; ma il mio regno non è di quaggiù" (Gv 18, 36). </w:t>
      </w:r>
    </w:p>
    <w:p w14:paraId="2AFADC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anche sui miei servi e sulle mie serve in quei giorni effonderò il mio Spirito ed essi profeteranno (At 2, 18). Il Dio di Abramo, di Isacco e di Giacobbe, il Dio dei nostri padri ha glorificato il suo servo Gesù, che voi avete consegnato e rinnegato di fronte a Pilato, mentre egli aveva deciso di liberarlo (At 3, 13). Dio, dopo aver risuscitato il suo servo, l'ha mandato prima di tutto a voi per portarvi la benedizione e perché ciascuno si converta dalle sue iniquità" (At 3, 26). 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w:t>
      </w:r>
    </w:p>
    <w:p w14:paraId="74F2249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Ed ora, Signore, volgi lo sguardo alle loro minacce e concedi ai tuoi servi di annunziare con tutta franchezza la tua parola (At 4, 29). Stendi la mano perché si compiano guarigioni, miracoli e prodigi nel nome del tuo santo servo Gesù" (At 4, 30). Allora i Dodici convocarono il gruppo dei discepoli e dissero: "Non è giusto che noi trascuriamo la parola di Dio per il servizio delle mense (At 6, 2). Quando l'angelo che gli parlava se ne fu andato, Cornelio chiamò due dei suoi servitori e un pio soldato fra i suoi attendenti e (At 10, 7). Essa seguiva Paolo e noi gridando: "Questi uomini sono servi del Dio Altissimo e vi annunziano la via della salvezza" (At 16, 17). </w:t>
      </w:r>
    </w:p>
    <w:p w14:paraId="08733D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Né dalle mani dell'uomo si lascia servire come se avesse bisogno di qualche cosa, essendo lui che dà a tutti la vita e il respiro e ogni cosa (At 17, 25). Ho servito il Signore con tutta umiltà, tra le lacrime e tra le prove che mi hanno procurato le insidie dei Giudei (At 20, 19). Non ritengo tuttavia la mia vita meritevole di nulla, purché conduca a termine la mia corsa e il servizio che mi fu affidato dal Signore Gesù, di rendere testimonianza al messaggio della grazia di Dio.(At 20, 24). E che le nostre dodici tribù sperano di vedere compiuta, servendo Dio notte e giorno con perseveranza. Di questa speranza, o re, sono ora incolpato dai Giudei! (At 26, 7). Mi è apparso infatti questa notte un angelo del Dio al quale appartengo e che servo (At 27, 23). </w:t>
      </w:r>
    </w:p>
    <w:p w14:paraId="47FCE7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Paolo, servo di Cristo Gesù, apostolo per vocazione, prescelto per annunziare il vangelo di Dio (Rm 1, 1). Dio lo ha prestabilito a servire come strumento di espiazione per mezzo della fede, nel suo sangue, al fine di manifestare la sua giustizia, dopo la tolleranza usata verso i peccati passati (Rm 3, 25). Non sapete voi che, se vi mettete a servizio di qualcuno come schiavi per obbedirgli, siete schiavi di colui al quale servite: sia del peccato </w:t>
      </w:r>
      <w:r w:rsidRPr="00D93089">
        <w:rPr>
          <w:rFonts w:ascii="Arial" w:eastAsia="Times New Roman" w:hAnsi="Arial"/>
          <w:i/>
          <w:iCs/>
          <w:spacing w:val="-6"/>
          <w:sz w:val="24"/>
          <w:szCs w:val="24"/>
          <w:lang w:eastAsia="it-IT"/>
        </w:rPr>
        <w:lastRenderedPageBreak/>
        <w:t xml:space="preserve">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4C43D1F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invece, liberati dal peccato e fatti servi di Dio, voi raccogliete il frutto che vi porta alla santificazione e come destino avete la vita eterna (Rm 6, 22). Ora però siamo stati liberati dalla legge, essendo morti a ciò che ci teneva prigionieri, per servire nel regime nuovo dello Spirito e non nel regime vecchio della lettera (Rm 7, 6). E io sono morto; la legge, che doveva servire per la vita, è divenuta per me motivo di morte (Rm 7, 10). Ciò che è bene è allora diventato morte per me? No davvero! E' invece il peccato: esso per rivelarsi peccato mi ha dato la morte servendosi di ciò che è bene, perché il peccato apparisse oltre misura peccaminoso per mezzo del comandamento (Rm 7, 13). </w:t>
      </w:r>
    </w:p>
    <w:p w14:paraId="60DAD7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Siano rese grazie a Dio per mezzo di Gesù Cristo nostro Signore! Io dunque, con la mente, servo la legge di Dio, con la carne invece la legge del peccato (Rm 7, 25). E Davide dice: Diventi la lor mensa un laccio, un tranello e un inciampo e serva loro di giusto castigo! (Rm 11, 9). Non siate pigri nello zelo; siate invece ferventi nello spirito, servite il Signore (Rm 12, 11). Poiché essa è al servizio di Dio per il tuo bene. Ma se fai il male, allora temi, perché non invano essa porta la spada; è infatti al servizio di Dio per la giusta condanna di chi opera il male (Rm 13, 4). Chi sei tu per giudicare un servo che non è tuo? Stia in piedi o cada, ciò riguarda il suo padrone; ma starà in piedi, perché il Signore ha il potere di farcelo stare (Rm 14, 4). </w:t>
      </w:r>
    </w:p>
    <w:p w14:paraId="46773F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Chi serve il Cristo in queste cose, è bene accetto a Dio e stimato dagli uomini (Rm 14, 18). Dico infatti che Cristo si è fatto servitore dei circoncisi in favore della veracità di Dio, per compiere le promesse dei padri (Rm 15, 8). Per il momento vado a Gerusalemme, a rendere un servizio a quella comunità (Rm 15, 25). L'hanno voluto perché sono ad essi debitori: infatti, avendo i pagani partecipato ai loro beni spirituali, sono in debito di rendere un servizio sacro nelle loro necessità materiali (Rm 15, 27). Perché io sia liberato dagli infedeli della Giudea e il mio servizio a Gerusalemme torni gradito a quella comunità (Rm 15, 31). Costoro, infatti, non servono Cristo nostro Signore, ma il proprio ventre e con un parlare solenne e lusinghiero ingannano il cuore dei semplici (Rm 16, 18). </w:t>
      </w:r>
    </w:p>
    <w:p w14:paraId="67C20D5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il non credente vuol separarsi, si separi; in queste circostanze il fratello o la sorella non sono soggetti a servitù; Dio vi ha chiamati alla pace! (1Cor 7, 15). E chi mai presta servizio militare a proprie spese? Chi pianta una vigna senza mangiarne il frutto? O chi fa pascolare un gregge senza cibarsi del latte del gregge? (1Cor 9, 7). Se gli altri hanno tale diritto su di voi, non l'avremmo noi di più? Noi però non abbiamo voluto servirci di questo diritto, ma tutto sopportiamo per non recare intralcio al vangelo di Cristo (1Cor 9, 12). Infatti, pur essendo libero da tutti, mi sono fatto servo di tutti per guadagnarne il maggior numero (1Cor 9, 19). Una </w:t>
      </w:r>
      <w:r w:rsidRPr="00D93089">
        <w:rPr>
          <w:rFonts w:ascii="Arial" w:eastAsia="Times New Roman" w:hAnsi="Arial"/>
          <w:i/>
          <w:iCs/>
          <w:spacing w:val="-6"/>
          <w:sz w:val="24"/>
          <w:szCs w:val="24"/>
          <w:lang w:eastAsia="it-IT"/>
        </w:rPr>
        <w:lastRenderedPageBreak/>
        <w:t xml:space="preserve">raccomandazione ancora, o fratelli: conoscete la famiglia di Stefana, che è primizia dell'Acaia; hanno dedicato se stessi a servizio dei fedeli (1Cor 16, 15). </w:t>
      </w:r>
    </w:p>
    <w:p w14:paraId="1A87421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Noi infatti non predichiamo noi stessi, ma Cristo Gesù Signore; quanto a noi, siamo i vostri servitori per amore di Gesù (2Cor 4, 5).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A causa della bella prova di questo servizio essi ringrazieranno Dio per la vostra obbedienza e accettazione del vangelo di Cristo, e per la generosità della vostra comunione con loro e con tutti (2Cor 9, 13). </w:t>
      </w:r>
    </w:p>
    <w:p w14:paraId="520015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Ho spogliato altre Chiese accettando da loro il necessario per vivere, allo scopo di servire voi (2Cor 11, 8). In realtà sopportate chi vi riduce in servitù, chi vi divora, chi vi sfrutta, chi è arrogante, chi vi colpisce in faccia (2Cor 11, 20). Infatti, è forse il favore degli uomini che intendo guadagnarmi, o non piuttosto quello di Dio? Oppure cerco di piacere agli uomini? Se ancora io piacessi agli uomini, non sarei più servitore di Cristo! (Gal 1, 10). Ora invece che avete conosciuto Dio, anzi da lui siete stati conosciuti, come potete rivolgervi di nuovo a quei deboli e miserabili elementi, ai quali di nuovo come un tempo volete servire? (Gal 4, 9). </w:t>
      </w:r>
    </w:p>
    <w:p w14:paraId="683818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infatti, fratelli, siete stati chiamati a libertà. Purché questa libertà non divenga un pretesto per vivere secondo la carne, ma mediante la carità siate a servizio gli uni degli altri (Gal 5, 13). Nessuna parola cattiva esca più dalla vostra bocca; ma piuttosto, parole buone che possano servire per la necessaria edificazione, giovando a quelli che ascoltano (Ef 4, 29). E non servendo per essere visti, come per piacere agli uomini, ma come servi di Cristo, compiendo la volontà di Dio di cuore (Ef 6, 6). Prestando servizio di buona voglia come al Signore e non come a uomini (Ef 6, 7). Paolo e Timoteo, servi di Cristo Gesù, a tutti i santi in Cristo Gesù che sono a Filippi, con i vescovi e i diaconi (Fil 1, 1). </w:t>
      </w:r>
    </w:p>
    <w:p w14:paraId="4B160A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So infatti che tutto questo servirà alla mia salvezza, grazie alla vostra preghiera e all'aiuto dello Spirito di Gesù Cristo (Fil 1, 19). Ma spogliò se stesso, assumendo la condizione di servo e divenendo simile agli uomini; apparso in forma umana (Fil 2, 7). Ma voi conoscete la buona prova da lui data, poiché ha servito il vangelo con me, come un figlio serve il padre (Fil 2, 22). Perché ha rasentato la morte per la causa di Cristo, rischiando la vita, per sostituirvi nel servizio presso di me (Fil 2, 30). Queste cose hanno una parvenza di sapienza, con la loro affettata religiosità e umiltà e austerità riguardo al corpo, ma in realtà non servono che per soddisfare la carne (Col 2, 23). Voi, servi, siate docili in tutto con i vostri padroni terreni; non servendo solo quando vi vedono, come si fa per piacere agli uomini, ma con cuore semplice e nel timore del Signore (Col 3, 22(, Sapendo che quale ricompensa riceverete dal Signore l'eredità. Servite a Cristo Signore (Col 3, 24). </w:t>
      </w:r>
    </w:p>
    <w:p w14:paraId="278FFA9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Voi, padroni, date ai vostri servi ciò che è giusto ed equo, sapendo che anche voi avete un padrone in cielo (Col 4, 1). Tutto quanto mi riguarda ve lo riferirà Tìchico, il caro fratello e ministro fedele, mio compagno nel servizio del Signore (Col 4, 7). Vi saluta Epafra, servo di Cristo Gesù, che è dei vostri, il quale non cessa di lottare per voi nelle sue preghiere, perché siate saldi, perfetti e aderenti a tutti i voleri di Dio (Col 4, 12). Sono loro infatti a parlare di noi, dicendo come noi siamo venuti in mezzo a voi e come vi siete convertiti a Dio, allontanandovi dagli idoli, per servire al Dio vivo e vero (1Ts 1, 9). Questo saluto è di mia mano, di Paolo; ciò serve come segno di autenticazione per ogni lettera; io scrivo così (2Ts 3, 17). </w:t>
      </w:r>
    </w:p>
    <w:p w14:paraId="598E5C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a non badare più a favole e a genealogie interminabili, che servono più a vane discussioni che al disegno divino manifestato nella fede (1Tm 1, 4). Perciò siano prima sottoposti a una prova e poi, se trovati irreprensibili, siano ammessi al loro servizio (1Tm 3, 10). Coloro infatti che avranno ben servito, si acquisteranno un grado onorifico e una grande sicurezza nella fede in Cristo Gesù (1Tm 3, 13). Quelli poi che hanno padroni credenti, non manchino loro di riguardo perché sono fratelli, ma li servano ancora meglio, proprio perché sono credenti e amati coloro che ricevono i loro servizi. Questo devi insegnare e raccomandare (1Tm 6, 2). Ringrazio Dio, che io servo con coscienza pura come i miei antenati, ricordandomi sempre di te nelle mie preghiere, notte e giorno (2Tm 1, 3). </w:t>
      </w:r>
    </w:p>
    <w:p w14:paraId="458684E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conceda il Signore di trovare misericordia presso Dio in quel giorno. E quanti servizi egli ha reso in Efeso, lo sai meglio di me (2Tm 1, 18). Nessuno però, quando presta servizio militare, s'intralcia nelle faccende della vita comune, se vuol piacere a colui che l'ha arruolato (2Tm 2, 4). Un servo del Signore non dev'essere litigioso, ma mite con tutti, atto a insegnare, paziente nelle offese subite (2Tm 2, 24). Paolo, servo di Dio, apostolo di Gesù Cristo per chiamare alla fede gli eletti di Dio e per far conoscere la verità che conduce alla pietà (Tt 1, 1). Avrei voluto trattenerlo presso di me perché mi servisse in vece tua nelle catene che porto per il Vangelo (Fm 1, 13). </w:t>
      </w:r>
    </w:p>
    <w:p w14:paraId="54A4AD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sono essi tutti spiriti incaricati di un ministero, inviati per servire coloro che devono ereditare la salvezza? (Eb 1, 14). In verità Mosè fu fedele in tutta la casa di lui come servitore, per rendere testimonianza di ciò che doveva essere annunziato più tardi (Eb 3, 5). Dio infatti non è ingiusto da dimenticare il vostro lavoro e la carità che avete dimostrato verso il suo nome, con i servizi che avete reso e rendete tuttora ai santi (Eb 6, 10). Questi però attendono a un servizio che è una copia e un'ombra delle realtà celesti, secondo quanto fu detto da Dio a Mosè, quando stava per costruire la Tenda: Guarda, disse, farai ogni cosa secondo il modello che ti è stato mostrato sul monte (Eb 8, 5). quanto più il sangue di Cristo, il quale con uno Spirito eterno offrì se stesso senza macchia a Dio, purificherà la nostra coscienza dalla opere morte, per servire il Dio vivente? (Eb 9, 14). </w:t>
      </w:r>
    </w:p>
    <w:p w14:paraId="4CAA0B1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Noi abbiamo un altare del quale non hanno alcun diritto di mangiare quelli che sono al servizio del Tabernacolo (Eb 13, 10). Giacomo, servo di Dio e </w:t>
      </w:r>
      <w:r w:rsidRPr="00D93089">
        <w:rPr>
          <w:rFonts w:ascii="Arial" w:eastAsia="Times New Roman" w:hAnsi="Arial"/>
          <w:i/>
          <w:iCs/>
          <w:spacing w:val="-6"/>
          <w:sz w:val="24"/>
          <w:szCs w:val="24"/>
          <w:lang w:eastAsia="it-IT"/>
        </w:rPr>
        <w:lastRenderedPageBreak/>
        <w:t xml:space="preserve">del Signore Gesù Cristo, alle dodici tribù disperse nel mondo, salute (Gc 1, 1). Comportatevi come uomini liberi, non servendovi della libertà come di un velo per coprire la malizia, ma come servitori di Dio (1Pt 2, 16). Per non servire più alle passioni umane ma alla volontà di Dio, nel tempo che gli rimane in questa vita mortale (1Pt 4, 2). Ciascuno viva secondo la grazia ricevuta, mettendola a servizio degli altri, come buoni amministratori di una multiforme grazia di Dio (1Pt 4, 10). Simon Pietro, servo e apostolo di Gesù Cristo, a coloro che hanno ricevuto in sorte con noi la stessa preziosa fede per la giustizia del nostro Dio e salvatore Gesù Cristo (2Pt 1, 1). </w:t>
      </w:r>
    </w:p>
    <w:p w14:paraId="327967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Giuda, servo di Gesù Cristo, fratello di Giacomo, agli eletti che vivono nell'amore di Dio Padre e sono stati preservati per Gesù Cristo (Gd 1, 1). Costoro invece bestemmiano tutto ciò che ignorano; tutto ciò che essi conoscono per mezzo dei sensi, come animali senza ragione, questo serve a loro rovina (Gd 1, 10). Rivelazione di Gesù Cristo che Dio gli diede per render noto ai suoi servi le cose che devono presto accadere, e che egli manifestò inviando il suo angelo al suo servo Giovanni (Ap 1, 1). Conosco le tue opere, la carità, la fede, il servizio e la costanza e so che le tue ultime opere sono migliori delle prime (Ap 2, 19). </w:t>
      </w:r>
    </w:p>
    <w:p w14:paraId="768364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ho da rimproverarti che lasci fare a Gezabele, la donna che si spaccia per profetessa e insegna e seduce i miei servi inducendoli a darsi alla fornicazione e a mangiare carni immolate agli idoli (Ap 2, 20). Allora venne data a ciascuno di essi una veste candida e fu detto loro di pazientare ancora un poco, finché fosse completo il numero dei loro compagni di servizio e dei loro fratelli che dovevano essere uccisi come loro (Ap 6, 11). "Non devastate né la terra, né il mare, né le piante, finché non abbiamo impresso il sigillo del nostro Dio sulla fronte dei suoi servi" (Ap 7, 3). Per questo stanno davanti al trono di Dio e gli prestano servizio giorno e notte nel suo santuario; e Colui che siede sul trono stenderà la sua tenda sopra di loro (Ap 7, 15). </w:t>
      </w:r>
    </w:p>
    <w:p w14:paraId="29A6D6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Nei giorni in cui il settimo angelo farà udire la sua voce e suonerà la tromba, allora si compirà il mistero di Dio come egli ha annunziato ai suoi servi, i profeti" (Ap 10, 7). Le genti fremettero, ma è giunta l'ora della tua ira, il tempo di giudicare i morti, di dare la ricompensa ai tuoi servi, ai profeti e ai santi e a quanti temono il tuo nome, piccoli e grandi, e di annientare coloro che distruggono la terra" (Ap 11, 18). Cantavano il cantico di Mosè, servo di Dio, e il cantico dell'Agnello: "Grandi e mirabili sono le tue opere, o Signore Dio onnipotente; giuste e veraci le tue vie, o Re delle genti! (Ap 15, 3).  Perché veri e giusti sono i suoi giudizi, egli ha condannato la grande meretrice che corrompeva la terra con la sua prostituzione, vendicando su di lei il sangue dei suoi servi!" (Ap 19, 2). </w:t>
      </w:r>
    </w:p>
    <w:p w14:paraId="007864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Partì dal trono una voce che diceva: "Lodate il nostro Dio, voi tutti, suoi servi, voi che lo temete, piccoli e grandi!" (Ap 19, 5). Allora mi prostrai ai suoi piedi per adorarlo, ma egli mi disse: "Non farlo! Io sono servo come te e i tuoi fratelli, che custodiscono la testimonianza di Gesù. E' Dio che devi adorare". La testimonianza di Gesù è lo spirito di profezia (Ap 19, 10). In mezzo alla piazza della città e da una parte e dall'altra del fiume si trova </w:t>
      </w:r>
      <w:r w:rsidRPr="00D93089">
        <w:rPr>
          <w:rFonts w:ascii="Arial" w:eastAsia="Times New Roman" w:hAnsi="Arial"/>
          <w:i/>
          <w:iCs/>
          <w:spacing w:val="-6"/>
          <w:sz w:val="24"/>
          <w:szCs w:val="24"/>
          <w:lang w:eastAsia="it-IT"/>
        </w:rPr>
        <w:lastRenderedPageBreak/>
        <w:t xml:space="preserve">un albero di vita che dà dodici raccolti e produce frutti ogni mese; le foglie dell'albero servono a guarire le nazioni (Ap 22, 2). E non vi sarà più maledizione. Il trono di Dio e dell'Agnello sarà in mezzo a lei e i suoi servi lo adoreranno (Ap 22, 3). </w:t>
      </w:r>
    </w:p>
    <w:p w14:paraId="25C586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mi disse: "Queste parole sono certe e veraci. Il Signore, il Dio che ispira i profeti, ha mandato il suo angelo per mostrare ai suoi servi ciò che deve accadere tra breve (Ap 22, 6). Ma egli mi disse: "Guardati dal farlo! Io sono un servo di Dio come te e i tuoi fratelli, i profeti, e come coloro che custodiscono le parole di questo libro. E' Dio che devi adorare" (Ap 22, 9). </w:t>
      </w:r>
    </w:p>
    <w:p w14:paraId="25C0473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Anche circa il servizio un breve esame di coscienza di certo ci aiuterà ad entrare nella sua verità: </w:t>
      </w:r>
      <w:r w:rsidRPr="00D93089">
        <w:rPr>
          <w:rFonts w:ascii="Arial" w:eastAsia="Times New Roman" w:hAnsi="Arial"/>
          <w:i/>
          <w:sz w:val="24"/>
          <w:lang w:eastAsia="it-IT"/>
        </w:rPr>
        <w:t>“Esercito il mio servizio con diligenza, attenzione, professionalità, aggiornamento costante, oppure mi lascio governare da ogni vizio? So che solo il servizio dalle virtù è servizio a Dio, mentre il servizio dal vizio è servizio a Satana?”</w:t>
      </w:r>
      <w:r w:rsidRPr="00D93089">
        <w:rPr>
          <w:rFonts w:ascii="Arial" w:eastAsia="Times New Roman" w:hAnsi="Arial"/>
          <w:sz w:val="24"/>
          <w:lang w:eastAsia="it-IT"/>
        </w:rPr>
        <w:t>. È sufficiente rispondere a queste due sole domande per sapere di chi si è servi.</w:t>
      </w:r>
    </w:p>
    <w:p w14:paraId="5C7925D7" w14:textId="77777777" w:rsidR="00D93089" w:rsidRPr="00D93089" w:rsidRDefault="00D93089" w:rsidP="00D93089">
      <w:pPr>
        <w:spacing w:after="120" w:line="240" w:lineRule="auto"/>
        <w:jc w:val="both"/>
        <w:rPr>
          <w:rFonts w:ascii="Arial" w:eastAsia="Times New Roman" w:hAnsi="Arial"/>
          <w:szCs w:val="20"/>
          <w:lang w:eastAsia="it-IT"/>
        </w:rPr>
      </w:pPr>
    </w:p>
    <w:p w14:paraId="2EADA048" w14:textId="77777777" w:rsidR="00D93089" w:rsidRPr="00D93089" w:rsidRDefault="00D93089" w:rsidP="00D93089">
      <w:pPr>
        <w:keepNext/>
        <w:spacing w:after="120" w:line="240" w:lineRule="auto"/>
        <w:jc w:val="both"/>
        <w:outlineLvl w:val="2"/>
        <w:rPr>
          <w:rFonts w:ascii="Arial" w:hAnsi="Arial"/>
          <w:b/>
          <w:bCs/>
          <w:sz w:val="28"/>
        </w:rPr>
      </w:pPr>
      <w:bookmarkStart w:id="520" w:name="_Toc62163421"/>
      <w:bookmarkStart w:id="521" w:name="_Toc180766918"/>
      <w:r w:rsidRPr="00D93089">
        <w:rPr>
          <w:rFonts w:ascii="Arial" w:hAnsi="Arial"/>
          <w:b/>
          <w:bCs/>
          <w:sz w:val="28"/>
        </w:rPr>
        <w:t>IL VERO SERVIZIO È DALLA SAPIENZA</w:t>
      </w:r>
      <w:bookmarkEnd w:id="520"/>
      <w:bookmarkEnd w:id="521"/>
    </w:p>
    <w:p w14:paraId="55EAACFE"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Leggendo l’Antico Testamento, sappiamo che Dio in tutte le sue opere è assistito dalla Sapienza Eterna, che è sempre in Lui, con Lui, per Lui. Leggendo invece il Nuovo Testamento Sappiamo che Dio nella sua opera è assistito dal Figlio Eterno, costituito da Lui Mediatore Universale nella creazione e nella redenzione, e dallo Spirito Santo, che è la Comunione Eterna di amore e di verità tra il Padre e il Figlio.</w:t>
      </w:r>
    </w:p>
    <w:p w14:paraId="26FB670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I brani che seguono sia dell’Antico che del Nuovo Testamento servono per farci prendere coscienza che se il Padre è assistito dal Figlio e dallo Spirito Santo, nessuno di noi potrà mai fare le opere del Padre, se non diveniamo con Cristo un solo corpo, una sola vita, e non ci poniamo perennemente sotto la tenda della verità e della luce, della forza e della sapienza che sono frutti che sempre, senza alcuna interruzione, deve produrre in noi lo Spirito Santo. Fuori di Cristo e dello Spirito di Dio, nessuna assistenza potrà essere vissuta. Mai saremo veri servi di Dio. Mancano i suoi “Assistenti”. Dio mai potrà fare una sola opera con noi, se presso di noi, in noi, non abitano Cristo e lo Spirito.</w:t>
      </w:r>
    </w:p>
    <w:p w14:paraId="15ABB6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w:t>
      </w:r>
    </w:p>
    <w:p w14:paraId="778B19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w:t>
      </w:r>
      <w:r w:rsidRPr="00D93089">
        <w:rPr>
          <w:rFonts w:ascii="Arial" w:eastAsia="Times New Roman" w:hAnsi="Arial"/>
          <w:i/>
          <w:iCs/>
          <w:spacing w:val="-6"/>
          <w:sz w:val="24"/>
          <w:szCs w:val="24"/>
          <w:lang w:eastAsia="it-IT"/>
        </w:rPr>
        <w:lastRenderedPageBreak/>
        <w:t>possiedo scienza e riflessione. Temere il Signore è odiare il male: io detesto la superbia e l’arroganza, la cattiva condotta e la bocca perversa.</w:t>
      </w:r>
    </w:p>
    <w:p w14:paraId="2E57A4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73526F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C97EC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B6193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9545B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 9,1-6). </w:t>
      </w:r>
    </w:p>
    <w:p w14:paraId="144B0E0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w:t>
      </w:r>
      <w:r w:rsidRPr="00D93089">
        <w:rPr>
          <w:rFonts w:ascii="Arial" w:eastAsia="Times New Roman" w:hAnsi="Arial"/>
          <w:i/>
          <w:iCs/>
          <w:spacing w:val="-6"/>
          <w:sz w:val="24"/>
          <w:szCs w:val="24"/>
          <w:lang w:eastAsia="it-IT"/>
        </w:rPr>
        <w:lastRenderedPageBreak/>
        <w:t>dell’universo mi diede un ordine, colui che mi ha creato mi fece piantare la tenda e mi disse: “Fissa la tenda in Giacobbe e prendi eredità in Israele”.</w:t>
      </w:r>
    </w:p>
    <w:p w14:paraId="1E659EF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3B8F8E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w:t>
      </w:r>
    </w:p>
    <w:p w14:paraId="0D5C422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27630C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DE9B39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99AAB6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w:t>
      </w:r>
      <w:r w:rsidRPr="00D93089">
        <w:rPr>
          <w:rFonts w:ascii="Arial" w:eastAsia="Times New Roman" w:hAnsi="Arial"/>
          <w:i/>
          <w:iCs/>
          <w:spacing w:val="-6"/>
          <w:sz w:val="24"/>
          <w:szCs w:val="16"/>
          <w:lang w:eastAsia="it-IT"/>
        </w:rPr>
        <w:t xml:space="preserve"> </w:t>
      </w:r>
      <w:r w:rsidRPr="00D93089">
        <w:rPr>
          <w:rFonts w:ascii="Arial" w:eastAsia="Times New Roman" w:hAnsi="Arial"/>
          <w:i/>
          <w:iCs/>
          <w:spacing w:val="-6"/>
          <w:sz w:val="24"/>
          <w:szCs w:val="24"/>
          <w:lang w:eastAsia="it-IT"/>
        </w:rPr>
        <w:t xml:space="preserve">Riverserò ancora l’insegnamento come profezia, lo lascerò alle generazioni future. Vedete che non ho faticato solo per me, ma per tutti quelli che la cercano (Sir 24,1-34). </w:t>
      </w:r>
    </w:p>
    <w:p w14:paraId="2DAE4D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w:t>
      </w:r>
      <w:r w:rsidRPr="00D93089">
        <w:rPr>
          <w:rFonts w:ascii="Arial" w:eastAsia="Times New Roman" w:hAnsi="Arial"/>
          <w:i/>
          <w:iCs/>
          <w:spacing w:val="-6"/>
          <w:sz w:val="24"/>
          <w:szCs w:val="24"/>
          <w:lang w:eastAsia="it-IT"/>
        </w:rPr>
        <w:lastRenderedPageBreak/>
        <w:t>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2D4CC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8AFD02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Paolo, apostolo di Cristo Gesù per volontà di Dio, ai santi che sono a Èfeso credenti in Cristo Gesù: grazia a voi e pace da Dio, Padre nostro, e dal Signore Gesù Cristo.</w:t>
      </w:r>
    </w:p>
    <w:p w14:paraId="5BD1BBB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81A46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lui, mediante il suo sangue, abbiamo la redenzione, il perdono delle colpe, secondo la ricchezza della sua grazia.</w:t>
      </w:r>
    </w:p>
    <w:p w14:paraId="430A98E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897DE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5503F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w:t>
      </w:r>
      <w:r w:rsidRPr="00D93089">
        <w:rPr>
          <w:rFonts w:ascii="Arial" w:eastAsia="Times New Roman" w:hAnsi="Arial"/>
          <w:i/>
          <w:iCs/>
          <w:spacing w:val="-6"/>
          <w:sz w:val="24"/>
          <w:szCs w:val="24"/>
          <w:lang w:eastAsia="it-IT"/>
        </w:rPr>
        <w:lastRenderedPageBreak/>
        <w:t>racchiude la sua eredità fra i santi e qual è la straordinaria grandezza della sua potenza verso di noi, che crediamo, secondo l’efficacia della sua forza e del suo vigore.</w:t>
      </w:r>
    </w:p>
    <w:p w14:paraId="32A3F8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1,1-29).</w:t>
      </w:r>
    </w:p>
    <w:p w14:paraId="579115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3EA30B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A5ABF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66BE3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40EC59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w:t>
      </w:r>
      <w:r w:rsidRPr="00D93089">
        <w:rPr>
          <w:rFonts w:ascii="Arial" w:eastAsia="Times New Roman" w:hAnsi="Arial"/>
          <w:i/>
          <w:iCs/>
          <w:spacing w:val="-6"/>
          <w:sz w:val="24"/>
          <w:szCs w:val="24"/>
          <w:lang w:eastAsia="it-IT"/>
        </w:rPr>
        <w:lastRenderedPageBreak/>
        <w:t xml:space="preserve">lui anche voi venite edificati insieme per diventare abitazione di Dio per mezzo dello Spirito (Ef 2,1-22). </w:t>
      </w:r>
    </w:p>
    <w:p w14:paraId="75BE88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98CFF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Uno degli anziani mi disse: «Non piangere; ha vinto il leone della tribù di Giuda, il Germoglio di Davide, e aprirà il libro e i suoi sette sigilli».</w:t>
      </w:r>
    </w:p>
    <w:p w14:paraId="213972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3F1471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A411A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vidi, e udii voci di molti angeli attorno al trono e agli esseri viventi e agli anziani. Il loro numero era miriadi di miriadi e migliaia di migliaia e dicevano a gran voce:</w:t>
      </w:r>
    </w:p>
    <w:p w14:paraId="3EB364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«L’Agnello, che è stato immolato, è degno di ricevere potenza e ricchezza, sapienza e forza, onore, gloria e benedizione».</w:t>
      </w:r>
    </w:p>
    <w:p w14:paraId="031E5B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Tutte le creature nel cielo e sulla terra, sotto terra e nel mare, e tutti gli esseri che vi si trovavano, udii che dicevano:</w:t>
      </w:r>
    </w:p>
    <w:p w14:paraId="3EAF69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Colui che siede sul trono e all’Agnello lode, onore, gloria e potenza, nei secoli dei secoli».</w:t>
      </w:r>
    </w:p>
    <w:p w14:paraId="6A776CF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i quattro esseri viventi dicevano: «Amen». E gli anziani si prostrarono in adorazione (Ap 5,1-14).</w:t>
      </w:r>
    </w:p>
    <w:p w14:paraId="029C4E9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4180EC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w:t>
      </w:r>
    </w:p>
    <w:p w14:paraId="09F0451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197B20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1395067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5724DF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3C99C31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1DED83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D19CE6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20F712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1573A5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09587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38750A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92E3C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4DC1FA8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5B54EB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379A4A8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529FAC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686870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Ero un ragazzo di nobile indole, ebbi in sorte un’anima buona o piuttosto, essendo buono, ero entrato in un corpo senza macchia. Sapendo che non </w:t>
      </w:r>
      <w:r w:rsidRPr="00D93089">
        <w:rPr>
          <w:rFonts w:ascii="Arial" w:eastAsia="Times New Roman" w:hAnsi="Arial"/>
          <w:i/>
          <w:iCs/>
          <w:spacing w:val="-6"/>
          <w:sz w:val="24"/>
          <w:szCs w:val="24"/>
          <w:lang w:eastAsia="it-IT"/>
        </w:rPr>
        <w:lastRenderedPageBreak/>
        <w:t xml:space="preserve">avrei ottenuto la sapienza in altro modo, se Dio non me l’avesse concessa – ed è già segno di saggezza sapere da chi viene tale dono – mi rivolsi al Signore e lo pregai, dicendo con tutto il mio cuore (Sap 8,1-21). </w:t>
      </w:r>
    </w:p>
    <w:p w14:paraId="11F7C0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68A5E88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FD78A6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w:t>
      </w:r>
    </w:p>
    <w:p w14:paraId="4AE513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124CC5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Gli assistenti del Signore nell’Antico Testamento erano: sacerdoti, re, scribi, giudici, anziani del popolo.  Nel Nuovo Testamento sono apostoli, presbiteri, diaconi, profeti, dottori, maestri, evangelisti, ogni battezzato e ogni cresimato. Nessuno potrà assistere il Signore se non è in Cristo e non vive sotto la tenda di verità, luce, sapienza dello Spirito Santo. Dio nulla fa senza Cristo Signore e il suo Santo Spirito. </w:t>
      </w:r>
    </w:p>
    <w:p w14:paraId="0BC04BF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Nel primo racconto, o Teòfilo, ho trattato di tutto quello che Gesù fece e insegnò dagli inizi fino al giorno in cui fu assunto in cielo, dopo aver dato disposizioni agli apostoli che si era scelti per mezzo dello Spirito Santo.</w:t>
      </w:r>
    </w:p>
    <w:p w14:paraId="6B2E66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si mostrò a essi vivo, dopo la sua passione, con molte prove, durante quaranta giorni, apparendo loro e parlando delle cose riguardanti il regno </w:t>
      </w:r>
      <w:r w:rsidRPr="00D93089">
        <w:rPr>
          <w:rFonts w:ascii="Arial" w:eastAsia="Times New Roman" w:hAnsi="Arial"/>
          <w:i/>
          <w:iCs/>
          <w:spacing w:val="-6"/>
          <w:sz w:val="24"/>
          <w:szCs w:val="24"/>
          <w:lang w:eastAsia="it-IT"/>
        </w:rPr>
        <w:lastRenderedPageBreak/>
        <w:t>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6E0D99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w:t>
      </w:r>
    </w:p>
    <w:p w14:paraId="1AD0280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E9B6C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B97B4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5FB02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w:t>
      </w:r>
      <w:r w:rsidRPr="00D93089">
        <w:rPr>
          <w:rFonts w:ascii="Arial" w:eastAsia="Times New Roman" w:hAnsi="Arial"/>
          <w:i/>
          <w:iCs/>
          <w:spacing w:val="-6"/>
          <w:sz w:val="24"/>
          <w:szCs w:val="24"/>
          <w:lang w:eastAsia="it-IT"/>
        </w:rPr>
        <w:lastRenderedPageBreak/>
        <w:t>cura le une delle altre. Quindi se un membro soffre, tutte le membra soffrono insieme; e se un membro è onorato, tutte le membra gioiscono con lui.</w:t>
      </w:r>
    </w:p>
    <w:p w14:paraId="7996F9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FE557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C646D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ciascuno di noi, tuttavia, è stata data la grazia secondo la misura del dono di Cristo. Per questo è detto: Asceso in alto, ha portato con sé prigionieri,  ha distribuito doni agli uomini.</w:t>
      </w:r>
    </w:p>
    <w:p w14:paraId="03D6AC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cosa significa che ascese, se non che prima era disceso quaggiù sulla terra? Colui che discese è lo stesso che anche ascese al di sopra di tutti i cieli, per essere pienezza di tutte le cose.</w:t>
      </w:r>
    </w:p>
    <w:p w14:paraId="5D93F5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043A33F" w14:textId="77777777" w:rsidR="00D93089" w:rsidRPr="00D93089" w:rsidRDefault="00D93089" w:rsidP="00D93089">
      <w:pPr>
        <w:spacing w:after="120" w:line="240" w:lineRule="auto"/>
        <w:jc w:val="both"/>
        <w:rPr>
          <w:rFonts w:ascii="Arial" w:eastAsia="Times New Roman" w:hAnsi="Arial"/>
          <w:szCs w:val="20"/>
          <w:lang w:eastAsia="it-IT"/>
        </w:rPr>
      </w:pPr>
    </w:p>
    <w:p w14:paraId="0DDA555F" w14:textId="77777777" w:rsidR="00D93089" w:rsidRPr="00D93089" w:rsidRDefault="00D93089" w:rsidP="00D93089">
      <w:pPr>
        <w:keepNext/>
        <w:spacing w:after="120" w:line="240" w:lineRule="auto"/>
        <w:jc w:val="both"/>
        <w:outlineLvl w:val="2"/>
        <w:rPr>
          <w:rFonts w:ascii="Arial" w:hAnsi="Arial"/>
          <w:b/>
          <w:bCs/>
          <w:sz w:val="28"/>
        </w:rPr>
      </w:pPr>
      <w:bookmarkStart w:id="522" w:name="_Toc62163422"/>
      <w:bookmarkStart w:id="523" w:name="_Toc180766919"/>
      <w:r w:rsidRPr="00D93089">
        <w:rPr>
          <w:rFonts w:ascii="Arial" w:hAnsi="Arial"/>
          <w:b/>
          <w:bCs/>
          <w:sz w:val="28"/>
        </w:rPr>
        <w:t>LAMENTO DI DIO E DI CRISTO GESÙ CONTRO I CATTIVI ASSISTENTI</w:t>
      </w:r>
      <w:bookmarkEnd w:id="522"/>
      <w:bookmarkEnd w:id="523"/>
    </w:p>
    <w:p w14:paraId="0C09DACE" w14:textId="77777777" w:rsidR="00D93089" w:rsidRPr="00D93089" w:rsidRDefault="00D93089" w:rsidP="00D93089">
      <w:pPr>
        <w:spacing w:after="120" w:line="240" w:lineRule="auto"/>
        <w:jc w:val="both"/>
        <w:rPr>
          <w:rFonts w:ascii="Arial" w:eastAsia="Times New Roman" w:hAnsi="Arial"/>
          <w:szCs w:val="20"/>
          <w:lang w:eastAsia="it-IT"/>
        </w:rPr>
      </w:pPr>
      <w:r w:rsidRPr="00D93089">
        <w:rPr>
          <w:rFonts w:ascii="Arial" w:eastAsia="Times New Roman" w:hAnsi="Arial"/>
          <w:sz w:val="24"/>
          <w:lang w:eastAsia="it-IT"/>
        </w:rPr>
        <w:t xml:space="preserve">Sappiamo che è stato a causa dei cattivi assistenti di Dio – sacerdoti, scribi, re, giudici – che il popolo del Signore è andato in rovina, cadendo nell’orrendo peccato dell’idolatria e dell’immoralità universale. È bene ora leggere alcuni di questi lamenti. Ci aiuterà a sapere quali sono i disastri da noi provocati, qualora </w:t>
      </w:r>
      <w:r w:rsidRPr="00D93089">
        <w:rPr>
          <w:rFonts w:ascii="Arial" w:eastAsia="Times New Roman" w:hAnsi="Arial"/>
          <w:sz w:val="24"/>
          <w:lang w:eastAsia="it-IT"/>
        </w:rPr>
        <w:lastRenderedPageBreak/>
        <w:t>anche noi smettessimo di essere assistenti di Dio, in Cristo Gesù e nella tenda dello Spirito Santo.</w:t>
      </w:r>
      <w:r w:rsidRPr="00D93089">
        <w:rPr>
          <w:rFonts w:ascii="Arial" w:eastAsia="Times New Roman" w:hAnsi="Arial"/>
          <w:szCs w:val="20"/>
          <w:lang w:eastAsia="it-IT"/>
        </w:rPr>
        <w:t xml:space="preserve"> </w:t>
      </w:r>
    </w:p>
    <w:p w14:paraId="711BDA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49F9C3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A38031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Susciterò per loro un pastore che le pascerà, il mio servo Davide. Egli le condurrà al pascolo, sarà il loro pastore. Io, il Signore, sarò il loro Dio, e il </w:t>
      </w:r>
      <w:r w:rsidRPr="00D93089">
        <w:rPr>
          <w:rFonts w:ascii="Arial" w:eastAsia="Times New Roman" w:hAnsi="Arial"/>
          <w:i/>
          <w:iCs/>
          <w:spacing w:val="-6"/>
          <w:sz w:val="24"/>
          <w:szCs w:val="24"/>
          <w:lang w:eastAsia="it-IT"/>
        </w:rPr>
        <w:lastRenderedPageBreak/>
        <w:t>mio servo Davide sarà principe in mezzo a loro: io, il Signore, ho parlato. Stringerò con loro un’alleanza di pace e farò sparire dal paese le bestie nocive. Abiteranno tranquilli anche nel deserto e riposeranno nelle selve.</w:t>
      </w:r>
    </w:p>
    <w:p w14:paraId="21DBED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D3677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DA555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mie pecore, siete il gregge del mio pascolo e io sono il vostro Dio». Oracolo del Signore Dio (Ez 34,1-31). </w:t>
      </w:r>
    </w:p>
    <w:p w14:paraId="4AC1E21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B0B43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4A1B1A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0CCF1F4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00F0ABB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w:t>
      </w:r>
      <w:r w:rsidRPr="00D93089">
        <w:rPr>
          <w:rFonts w:ascii="Arial" w:eastAsia="Times New Roman" w:hAnsi="Arial"/>
          <w:i/>
          <w:iCs/>
          <w:spacing w:val="-6"/>
          <w:sz w:val="24"/>
          <w:szCs w:val="24"/>
          <w:lang w:eastAsia="it-IT"/>
        </w:rPr>
        <w:lastRenderedPageBreak/>
        <w:t xml:space="preserve">banchetti, dei primi seggi nelle sinagoghe, dei saluti nelle piazze, come anche di essere chiamati “rabbì” dalla gente. </w:t>
      </w:r>
    </w:p>
    <w:p w14:paraId="2BF722D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2FFF9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chiudete il regno dei cieli davanti alla gente; di fatto non entrate voi, e non lasciate entrare nemmeno quelli che vogliono entrare.</w:t>
      </w:r>
      <w:r w:rsidRPr="00D93089">
        <w:rPr>
          <w:rFonts w:ascii="Arial" w:eastAsia="Times New Roman" w:hAnsi="Arial"/>
          <w:i/>
          <w:iCs/>
          <w:spacing w:val="-6"/>
          <w:sz w:val="24"/>
          <w:szCs w:val="32"/>
          <w:lang w:eastAsia="it-IT"/>
        </w:rPr>
        <w:t xml:space="preserve"> </w:t>
      </w:r>
    </w:p>
    <w:p w14:paraId="710366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percorrete il mare e la terra per fare un solo prosèlito e, quando lo è divenuto, lo rendete degno della Geènna due volte più di voi.</w:t>
      </w:r>
    </w:p>
    <w:p w14:paraId="2A7A19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9380E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69668A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333A3F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CAB0F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98E8C4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w:t>
      </w:r>
      <w:r w:rsidRPr="00D93089">
        <w:rPr>
          <w:rFonts w:ascii="Arial" w:eastAsia="Times New Roman" w:hAnsi="Arial"/>
          <w:i/>
          <w:iCs/>
          <w:spacing w:val="-6"/>
          <w:sz w:val="24"/>
          <w:szCs w:val="24"/>
          <w:lang w:eastAsia="it-IT"/>
        </w:rPr>
        <w:lastRenderedPageBreak/>
        <w:t>innocente versato sulla terra, dal sangue di Abele il giusto fino al sangue di Zaccaria, figlio di Barachia, che avete ucciso tra il santuario e l’altare. In verità io vi dico: tutte queste cose ricadranno su questa generazione.</w:t>
      </w:r>
    </w:p>
    <w:p w14:paraId="5CA94F5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654E57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61F3D68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627AD4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1D3C3CE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w:t>
      </w:r>
    </w:p>
    <w:p w14:paraId="2AF8E2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290AA38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In quest’ultimo lamento – ultimo solo per citazione, mentre in verità è uno dei primi lamenti del Signore contro i suoi sacerdoti – il suo assistente sacerdote è </w:t>
      </w:r>
      <w:r w:rsidRPr="00D93089">
        <w:rPr>
          <w:rFonts w:ascii="Arial" w:eastAsia="Times New Roman" w:hAnsi="Arial"/>
          <w:sz w:val="24"/>
          <w:lang w:eastAsia="it-IT"/>
        </w:rPr>
        <w:lastRenderedPageBreak/>
        <w:t>dichiarato responsabile di tutti i disastri non solo morali, ma anche sociali, essendo questi ultimi il frutto dell’abbandono di Dio e la caduta del popolo nell’idolatria. Il sacerdote a questo è chiamato: a mostrare in mezzo a popolo il volto radioso del vero ed unico Dio.</w:t>
      </w:r>
    </w:p>
    <w:p w14:paraId="18306C8E"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Quando il sacerdote diviene ministro del re, a suo servizio, alle sue dipendenze, o a servizio di se stesso, il popolo perde l’immagine visibile del suo Dio e sempre si consegnerà agli idoli. Sappiamo che dall’idolatria vengono fuori tutti i mali del mondo. Un popolo idolatra è capace di qualsiasi delitto o misfatto. L’assistente di Dio può portare il paradiso sulla terra o l’inferno. Tutto è dal suo servizio. </w:t>
      </w:r>
    </w:p>
    <w:p w14:paraId="14C13664"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La Madre di Gesù, perfettissima Assistente nel nostro Dio, ci aiuti ad assistere anche noi il Signore imitandone l’esempio. Angeli, Santi, ci strappino da ogni assistenza da noi prestata a Satana e ci facciano assistere il nostro Dio in Cristo e nello Spirito. </w:t>
      </w:r>
    </w:p>
    <w:p w14:paraId="535053A6" w14:textId="77777777" w:rsidR="00D93089" w:rsidRPr="00D93089" w:rsidRDefault="00D93089" w:rsidP="00D93089">
      <w:pPr>
        <w:spacing w:after="120" w:line="240" w:lineRule="auto"/>
        <w:jc w:val="both"/>
        <w:rPr>
          <w:rFonts w:ascii="Arial" w:eastAsia="Times New Roman" w:hAnsi="Arial"/>
          <w:sz w:val="24"/>
          <w:lang w:eastAsia="it-IT"/>
        </w:rPr>
      </w:pPr>
    </w:p>
    <w:p w14:paraId="4BA5DF6C"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524" w:name="_Toc180766920"/>
      <w:r w:rsidRPr="00D93089">
        <w:rPr>
          <w:rFonts w:ascii="Arial" w:eastAsia="Times New Roman" w:hAnsi="Arial"/>
          <w:b/>
          <w:sz w:val="40"/>
          <w:szCs w:val="20"/>
          <w:lang w:eastAsia="it-IT"/>
        </w:rPr>
        <w:t>CONCLUSIONE</w:t>
      </w:r>
      <w:bookmarkEnd w:id="524"/>
    </w:p>
    <w:p w14:paraId="3578FD17"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7D922070"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525" w:name="_Toc180766921"/>
      <w:r w:rsidRPr="00D93089">
        <w:rPr>
          <w:rFonts w:ascii="Arial" w:eastAsia="Times New Roman" w:hAnsi="Arial"/>
          <w:b/>
          <w:sz w:val="28"/>
          <w:szCs w:val="14"/>
          <w:lang w:eastAsia="it-IT"/>
        </w:rPr>
        <w:t>LA CHIESA È E IN ETERNO DEVE ESSERE POSTOLICA</w:t>
      </w:r>
      <w:bookmarkEnd w:id="525"/>
    </w:p>
    <w:p w14:paraId="69F354A8" w14:textId="77777777" w:rsidR="00D93089" w:rsidRPr="00D93089" w:rsidRDefault="00D93089" w:rsidP="00D93089">
      <w:pPr>
        <w:spacing w:after="120" w:line="240" w:lineRule="auto"/>
        <w:jc w:val="both"/>
        <w:rPr>
          <w:rFonts w:ascii="Arial" w:eastAsia="Times New Roman" w:hAnsi="Arial"/>
          <w:spacing w:val="-4"/>
          <w:sz w:val="24"/>
          <w:szCs w:val="24"/>
          <w:lang w:eastAsia="it-IT"/>
        </w:rPr>
      </w:pPr>
      <w:r w:rsidRPr="00D93089">
        <w:rPr>
          <w:rFonts w:ascii="Arial" w:eastAsia="Times New Roman" w:hAnsi="Arial"/>
          <w:spacing w:val="-4"/>
          <w:sz w:val="24"/>
          <w:szCs w:val="24"/>
          <w:lang w:eastAsia="it-IT"/>
        </w:rPr>
        <w:t xml:space="preserve">Chiediamoci: perché la Chiesa è e in eterno deve rimanere apostolica? La risposta la troviamo nell’allegoria della vite vera e dei tralci. La vita dal Padre è vita donata al Figlio per generazione eterna. La vita di Cristo, la sua verità, la sua grazia, la sua misericordia, il suo perdono, la sua carità, da Cristo Gesù sono dati agli Apostoli per generazione nello Spirito Santo.  Gli Apostoli nello Spirito Santo generano i Vescovi e i Presbiteri. Generano i Diaconi, i Cresimati, i Battezzati. I Presbiteri nello Spirito Santo generano i Battezzati e li aggregano al corpo di Cristo. Anche i Diaconi generano i Battezzati e li aggregano al corpo di Cristo. In Dio la vita è sempre discendente. Anche nel copro di Cristo la vita è discendente. Diviene ascendente, solo se rimane in eterno vita discendente, </w:t>
      </w:r>
    </w:p>
    <w:p w14:paraId="3703A77E"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23D6D49"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9963B33"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369D7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linfa della grazia, della verità, della luce, della vita, della giustizia, del perdono, della misericordia, della pace, della giustizia, della carità, dell’amore, di ogni dono divino dal Padre che è la fonte, la sorgente eterna, per lo Spirito Santo dal Padre si riversa interamente sul suo Verbo Eterno. Per il mistero della sua morte e della sua risurrezione, sempre operante lo Spirito Santo, si riversano sugli Apostoli in misura della loro obbedienza alla Parola. Dagli Apostoli si riversano nel mondo, sempre per opera dello Spirito Santo e sempre in misura della loro obbedienza alla Parola di Cristo Gesù e ad ogni mozione dello Spirito Santo.</w:t>
      </w:r>
    </w:p>
    <w:p w14:paraId="0E79C6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modo speciale partecipano della missione apostolica i presbiteri. Con il Sacramento dell’Ordine Sacro vengono consacrati sacerdoti in Cristo Gesù e ad essi viene data la missione di generare altri membri del corpo di Cristo con l’annuncio della Parola e con il Sacramento del Battesimo. Viene anche data la potestà di santificare, governare, insegnare. Per essi il popolo del Signore dovrà essere condotto alle sorgenti eterne delle acque della vita. </w:t>
      </w:r>
    </w:p>
    <w:p w14:paraId="70C91F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Essi però non possono generare altri Presbiteri. Possono però imporre le mani su quanti il Vescovo ha imposto le mani, non però come atto puramente liturgico, ma come vero conferimento dello Spirito Santo. Con il Vescovo sono una sola fonte, non due fonti e mai possono essere fonti senza il Vescovo. La stessa cosa vale per il sacramento della cresima. Possono con il Vescovo invocare lo Spirito Santo e possono anche aiutarlo nella crismazione. Al Presbitero non è stata conferita la potestà di generare altri Presbiteri e né in modo ordinario la potestà di creare altri testimoni di Cristo per ministero ordinario nella Chiesa. </w:t>
      </w:r>
    </w:p>
    <w:p w14:paraId="6ED28306"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0"/>
          <w:lang w:eastAsia="it-IT"/>
        </w:rPr>
        <w:t xml:space="preserve">Per questo motivo la Chiesa del Dio vivente è Apostolica, perché senza gli Apostoli non esiste né il dono della </w:t>
      </w:r>
      <w:r w:rsidRPr="00D93089">
        <w:rPr>
          <w:rFonts w:ascii="Arial" w:eastAsia="Times New Roman" w:hAnsi="Arial"/>
          <w:sz w:val="24"/>
          <w:szCs w:val="24"/>
          <w:lang w:eastAsia="it-IT"/>
        </w:rPr>
        <w:t xml:space="preserve">verità attraverso la predicazione della purissima Parola di Dio e né il dono di generare altri Apostoli, altri Presbiteri, altri Diaconi, altri Cresimati. Neanche esiste, senza gli Apostoli, il dono di fare l’Eucaristia e di perdonare i peccati. </w:t>
      </w:r>
    </w:p>
    <w:p w14:paraId="1CF96B6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Una Chiesa senza il dono di generare, di vivificare, di perdonare, di nutrire, di conservare e di condurre nella verità di certo non è la Chiesa di Gesù Signore.</w:t>
      </w:r>
    </w:p>
    <w:p w14:paraId="279A0963"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O la Chiesa è Apostolica o non è la Chiesa di Cristo Gesù.</w:t>
      </w:r>
    </w:p>
    <w:p w14:paraId="5B66F2E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Gesù ha consegnato se stesso? Agli Apostoli.</w:t>
      </w:r>
    </w:p>
    <w:p w14:paraId="178277B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Gesù ha donato il suo Santo Spirito? Agli Apostoli.</w:t>
      </w:r>
    </w:p>
    <w:p w14:paraId="0338815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ha consegnato la sua Parola? Agli Apostoli.</w:t>
      </w:r>
    </w:p>
    <w:p w14:paraId="29C71E8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ha consegnato l’Eucaristia? Agli Apostoli?</w:t>
      </w:r>
    </w:p>
    <w:p w14:paraId="56EC04A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lastRenderedPageBreak/>
        <w:t>A chi ha consegnato la missione di evangelizzare, di battezzare, di insegnare quanto Lui ha comandato? Agli Apostoli.</w:t>
      </w:r>
    </w:p>
    <w:p w14:paraId="377B6E0F"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l’Apostolo Paolo ha consegnato tutto il mistero del Padre, di Cristo Gesù, dello Spirito Santo, consegnando se stesso come modello? A Timoteo e a Tito, da Lui consacrati Vescovi e suoi successori.</w:t>
      </w:r>
    </w:p>
    <w:p w14:paraId="153A04CD"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La Chiesa è Apostolica perché come Cristo Gesù è la vite vera e gli Apostoli i suoi tralci, così in Cristo per opera dello Spirito Santo, gli Apostoli sono costituiti vite vera e i presbiteri sono i tralci. Dalla vite vera che è Cristo, agli Apostoli. Dalla vita vera che sono gli Apostoli, sempre però in Cristo e nello Spirito Santo. per Cristo e per lo Spirito Santo, con Cristo e con lo Spirito Santo, vite vera sono costituiti i presbiteri, ma non con la pienezza del Sacerdozio, della Regalità, della Profezia di Cristo Signore.</w:t>
      </w:r>
    </w:p>
    <w:p w14:paraId="6DD6EDA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Ecco ancora alcune ulteriori riflessioni che potranno aiutarci a conoscere ancora meglio perché la Chiesa è Apostolica. È Apostolica se vive da vero corpo di Cristo. Il corpo di Cristo è gerarchico ma nello stesso tempo è purissima comunione, comunione che è però sempre da essere animata dallo Spirito Santo. Chi vive nello Spirito Santo sa cosa è la gerarchia perché sa qual è la sua verità Chi non vive nello Spirito Santo non sa cosa è la gerarchia apostolica perché non conosce la sua verità.</w:t>
      </w:r>
    </w:p>
    <w:p w14:paraId="69684748" w14:textId="77777777" w:rsidR="00D93089" w:rsidRPr="00D93089" w:rsidRDefault="00D93089" w:rsidP="00D93089">
      <w:pPr>
        <w:spacing w:after="120" w:line="240" w:lineRule="auto"/>
        <w:jc w:val="both"/>
        <w:rPr>
          <w:rFonts w:ascii="Arial" w:eastAsia="Times New Roman" w:hAnsi="Arial"/>
          <w:sz w:val="24"/>
          <w:szCs w:val="24"/>
          <w:lang w:eastAsia="it-IT"/>
        </w:rPr>
      </w:pPr>
    </w:p>
    <w:p w14:paraId="60837BBB" w14:textId="77777777" w:rsidR="00D93089" w:rsidRPr="00D93089" w:rsidRDefault="00D93089" w:rsidP="00D93089">
      <w:pPr>
        <w:keepNext/>
        <w:spacing w:after="120" w:line="240" w:lineRule="auto"/>
        <w:jc w:val="both"/>
        <w:outlineLvl w:val="2"/>
        <w:rPr>
          <w:rFonts w:ascii="Arial" w:hAnsi="Arial"/>
          <w:b/>
          <w:bCs/>
          <w:sz w:val="28"/>
        </w:rPr>
      </w:pPr>
      <w:bookmarkStart w:id="526" w:name="_Toc180766922"/>
      <w:r w:rsidRPr="00D93089">
        <w:rPr>
          <w:rFonts w:ascii="Arial" w:hAnsi="Arial"/>
          <w:b/>
          <w:bCs/>
          <w:sz w:val="28"/>
        </w:rPr>
        <w:t>PERCHÉ STESSERO CON LUI E PER MANDARLI A PREDICARE</w:t>
      </w:r>
      <w:bookmarkEnd w:id="526"/>
    </w:p>
    <w:p w14:paraId="2F2EA853"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È giusto commentare questo brano del Vangelo, servendomi di alcune immagini della vita quotidiana. Iniziamo da Gesù. Lui è eternamente immerso nel cuore del Padre. Può parlarci del cuore del Padre perché lo conosce, non per studio, non per meditazione, non per riflessione fatta da altri, ma perché Lui abita in esso: </w:t>
      </w:r>
    </w:p>
    <w:p w14:paraId="2BFC4781" w14:textId="77777777" w:rsidR="00D93089" w:rsidRPr="00D93089" w:rsidRDefault="00D93089" w:rsidP="00D93089">
      <w:pPr>
        <w:spacing w:after="120" w:line="240" w:lineRule="auto"/>
        <w:ind w:left="567" w:right="567"/>
        <w:jc w:val="both"/>
        <w:rPr>
          <w:rFonts w:ascii="Arial" w:hAnsi="Arial" w:cs="Arial"/>
          <w:i/>
          <w:iCs/>
          <w:color w:val="000000"/>
          <w:spacing w:val="-4"/>
          <w:sz w:val="24"/>
          <w:szCs w:val="24"/>
        </w:rPr>
      </w:pPr>
      <w:r w:rsidRPr="00D93089">
        <w:rPr>
          <w:rFonts w:ascii="Arial" w:hAnsi="Arial" w:cs="Arial"/>
          <w:i/>
          <w:iCs/>
          <w:color w:val="000000"/>
          <w:spacing w:val="-4"/>
          <w:sz w:val="24"/>
          <w:szCs w:val="24"/>
        </w:rPr>
        <w:t xml:space="preserve">“Dio nessuno lo ha mai visto. Il Figlio Unigenito che è nel seno del Padre, Lui lo ha rivelato” (Gv 1,18). </w:t>
      </w:r>
    </w:p>
    <w:p w14:paraId="084FE10E"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Gesù può parlare del Padre secondo purezza di verità attinta dallo Spirito Santo, perché lo Spirito Santo dimora nel suo cuore, nella sua mente, governa i suoi pensieri e i suoi sentimenti, dirige sempre la sua volontà. Impregnato del Padre – parlo per immagini – parla del Padre e dal Padre. Immerso nello Spirito Santo, parla nello Spirito Santo, dallo Spirito Santo. La sua Parola è purissima luce con la quale illumina il mondo. I discepoli di Gesù devono andare domani per il mondo a dare compimento alla missione del loro Maestro e Signore. Come Cristo Gesù mostrava il Padre e lo Spirito Santo, così loro devono mostrare Cristo al vivo. Come lo mostreranno? Dimorando con Cristo, rimanendo in Cristo, nel suo cuore, vivendo con Lui, stando con Lui allo stesso modo che il ferro sta con il fuoco immergendosi nel fuoco. Senza questa perenne e ininterrotta immersione in Cristo, non c’è vera conoscenza di Gesù Signore e senza vera conoscenza mai vi potrà essere vera testimonianza, vera missione evangelizzatrice. Anche se viviamo la missione, essa sarà assai povera di frutti perché parleremo di un Salvatore e Redentore che non ha né salato e né redento la nostra vita. Invece da veri redenti e salvati vivremo una vera missione di salvezza.</w:t>
      </w:r>
    </w:p>
    <w:p w14:paraId="7B798A9B"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lastRenderedPageBreak/>
        <w:t>Quanto è avvenuto con Cristo Gesù deve avvenire tra un Successore degli Apostoli e i presbiteri. L’Apostolo deve conformarsi in tutto a Gesù Signore. Deve mostrare Lui al vivo. I presbiteri, vedendo Cristo Gesù nel loro Vescovo, impareranno da Lui, vivendo con Lui, a conoscere il vero Cristo e a servirlo da trasformati in Lui. È questa la via per manifestare al mondo Cristo Gesù con le parole e con la vita. Ma questo ancora non basta. Occorre che anche tra il presbitero e i fedeli laici si compie lo stesso mistero. Il presbitero mostra ai fedeli laici Cristo al vivo, questi conoscono Cristo nel loro presbitero, si conformano a Cristo, vedendo il loro presbitero e poi da trasformati in Cristo evangelizzano il mondo con la parola e con il mostrare ad esso Cristo al vivo, Cristo nella loro persona. Ecco cosa oggi manca perché vi sia vera formazione alla missione evangelizzatrice. Si forma per dottrina. Non si forma per visione. Si dice Cristo, ma spesso non si mostra Cristo. Dire Cristo senza mostrare Cristo è una stupenda favola. Dire e mostrare Cristo è purissima verità. Dire Cristo mostrando Cristo attesta che la Parola è vera e che può trasformare anche chi l’accoglie in Cristo vivente. Gesù non solo parla del Padre. Del Padre Lui è perfetta manifestazione, visione, storia, vita. Quanto opera Cristo Gesù deve essere operato da ogni suo Apostolo. Quanto è operato da ogni suo Apostolo deve essere operato da ogni presbitero. Quanto è operato da ogni presbitero dovrà essere operato da ogni fedele laico. Come la Parola sempre discende dall’alto, così la visione di Cristo dovrà scendere sempre dall’alto. Potrà anche salire dal basso, cioè dal fedele laico, al presbitero, all’Apostolo, ma perché l’Apostolo la faccia sua vita e dalla sua vita cominci a discendere la testimonianza vera di Cristo, testimonianza per visione ad ogni altro uomo. Regola missionaria perfetta. Metodologia sempre da seguire. Modalità universale e perenne.</w:t>
      </w:r>
    </w:p>
    <w:p w14:paraId="00C7692E" w14:textId="77777777" w:rsidR="00D93089" w:rsidRPr="00D93089" w:rsidRDefault="00D93089" w:rsidP="00D93089">
      <w:pPr>
        <w:spacing w:after="120" w:line="240" w:lineRule="auto"/>
        <w:ind w:left="567" w:right="567"/>
        <w:jc w:val="both"/>
        <w:rPr>
          <w:rFonts w:ascii="Arial" w:hAnsi="Arial" w:cs="Arial"/>
          <w:i/>
          <w:iCs/>
          <w:color w:val="000000"/>
          <w:spacing w:val="-2"/>
          <w:sz w:val="24"/>
          <w:szCs w:val="24"/>
        </w:rPr>
      </w:pPr>
      <w:r w:rsidRPr="00D93089">
        <w:rPr>
          <w:rFonts w:ascii="Arial" w:hAnsi="Arial" w:cs="Arial"/>
          <w:i/>
          <w:iCs/>
          <w:color w:val="000000"/>
          <w:spacing w:val="-2"/>
          <w:sz w:val="24"/>
          <w:szCs w:val="24"/>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p>
    <w:p w14:paraId="7D1AA967"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Ogni discepolo di Gesù è chiamato a imitare Gesù Signore. Come Gesù era quotidiana visibilità del Padre così ogni discepolo deve essere quotidiana visibilità di Gesù Signore. A chi spetta per primo mostrare Cristo al vivo nel suo corpo, nel suo cuore, nella sua anima, in ogni suo pensiero e azione? Questo obbligo è prima di ogni altro dell’Apostolo del Signore, poi dei presbiteri, infine di ogni fedele laico. Se gli Apostoli vengono meno in questo loro obbligo, la missione dei loro presbiteri si affievolirà, si smarrirà, alla fine si perderà. Vale anche per i presbiteri. Se essi vengono meno a questo obbligo, anche la fede dei fedeli laici affidati alle loro cure pastorali ben presto si affievolirà, si smarrirà, si perderà. La forza del fedele laico è sempre poca nella testimonianza, se la sua manifestazione al vivo di Cristo Gesù non diviene vita nell’Apostolo del Signore e nei suoi presbiteri. Il fedele laico deve sempre attingere Cristo al vivo dal presbitero. il Presbitero deve attingere Cristo al vivo dall’Apostolo del Signore. Se questo non avviene, la forza evangelizzatrice del fedele laico, anche del più </w:t>
      </w:r>
      <w:r w:rsidRPr="00D93089">
        <w:rPr>
          <w:rFonts w:ascii="Arial" w:hAnsi="Arial" w:cs="Arial"/>
          <w:color w:val="000000"/>
          <w:sz w:val="24"/>
          <w:szCs w:val="24"/>
        </w:rPr>
        <w:lastRenderedPageBreak/>
        <w:t>santo, si esaurisce nella sua persona, difficilmente coinvolgerà tutto il popolo del Signore. Un presbitero può anche ricevere la visione di Cristo al vivo da un fedele laico, ma se Lui non diviene manifestazione di Cristo al vivo, nulla avviene nel popolo di Dio. Se poi è lui stesso che cade dalla sua missione, allora può anche distruggere tutta l’opera del laicato con la sua missione di falsità e menzogna.</w:t>
      </w:r>
    </w:p>
    <w:p w14:paraId="02E1CE42" w14:textId="77777777" w:rsidR="00D93089" w:rsidRPr="00D93089" w:rsidRDefault="00D93089" w:rsidP="00D93089">
      <w:pPr>
        <w:spacing w:after="120" w:line="240" w:lineRule="auto"/>
        <w:jc w:val="both"/>
        <w:rPr>
          <w:rFonts w:ascii="Arial" w:hAnsi="Arial" w:cs="Arial"/>
          <w:color w:val="000000"/>
          <w:sz w:val="24"/>
          <w:szCs w:val="24"/>
        </w:rPr>
      </w:pPr>
    </w:p>
    <w:p w14:paraId="2BB25FF7" w14:textId="77777777" w:rsidR="00D93089" w:rsidRPr="00D93089" w:rsidRDefault="00D93089" w:rsidP="00D93089">
      <w:pPr>
        <w:keepNext/>
        <w:spacing w:after="120" w:line="240" w:lineRule="auto"/>
        <w:jc w:val="both"/>
        <w:outlineLvl w:val="2"/>
        <w:rPr>
          <w:rFonts w:ascii="Arial" w:hAnsi="Arial"/>
          <w:b/>
          <w:bCs/>
          <w:sz w:val="28"/>
        </w:rPr>
      </w:pPr>
      <w:bookmarkStart w:id="527" w:name="_Toc180766923"/>
      <w:r w:rsidRPr="00D93089">
        <w:rPr>
          <w:rFonts w:ascii="Arial" w:hAnsi="Arial"/>
          <w:b/>
          <w:bCs/>
          <w:sz w:val="28"/>
        </w:rPr>
        <w:t>L’ASCOLTO RIGUARDA LA PAROLA DI CRISTO.</w:t>
      </w:r>
      <w:bookmarkEnd w:id="527"/>
      <w:r w:rsidRPr="00D93089">
        <w:rPr>
          <w:rFonts w:ascii="Arial" w:hAnsi="Arial"/>
          <w:b/>
          <w:bCs/>
          <w:sz w:val="28"/>
        </w:rPr>
        <w:t xml:space="preserve"> </w:t>
      </w:r>
    </w:p>
    <w:p w14:paraId="75186417" w14:textId="77777777" w:rsidR="00D93089" w:rsidRPr="00D93089" w:rsidRDefault="00D93089" w:rsidP="00D93089">
      <w:pPr>
        <w:spacing w:after="120" w:line="240" w:lineRule="auto"/>
        <w:jc w:val="both"/>
        <w:rPr>
          <w:rFonts w:ascii="Arial" w:hAnsi="Arial" w:cs="Arial"/>
          <w:i/>
          <w:iCs/>
          <w:color w:val="000000"/>
          <w:sz w:val="24"/>
          <w:szCs w:val="24"/>
        </w:rPr>
      </w:pPr>
      <w:r w:rsidRPr="00D93089">
        <w:rPr>
          <w:rFonts w:ascii="Arial" w:hAnsi="Arial" w:cs="Arial"/>
          <w:color w:val="000000"/>
          <w:sz w:val="24"/>
          <w:szCs w:val="24"/>
        </w:rPr>
        <w:t>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 “Gesù si avvicinò e disse loro: «A me è stato dato ogni potere in cielo e sulla terra.</w:t>
      </w:r>
    </w:p>
    <w:p w14:paraId="43C4C3A3"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Andate dunque e fate discepoli tutti i popoli, battezzandoli nel nome del Padre e del Figlio e dello Spirito Santo, insegnando loro a osservare tutto ciò che vi ho comandato. Ed ecco, io sono con voi tutti i giorni, fino alla fine del mondo»” (Mt 28,18-20). </w:t>
      </w:r>
    </w:p>
    <w:p w14:paraId="6E9212AA"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4E2E46A"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3F619CA3"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w:t>
      </w:r>
      <w:r w:rsidRPr="00D93089">
        <w:rPr>
          <w:rFonts w:ascii="Arial" w:hAnsi="Arial" w:cs="Arial"/>
          <w:i/>
          <w:iCs/>
          <w:color w:val="000000"/>
          <w:spacing w:val="-6"/>
          <w:sz w:val="24"/>
          <w:szCs w:val="24"/>
        </w:rPr>
        <w:lastRenderedPageBreak/>
        <w:t xml:space="preserve">verità viene verso la luce, perché appaia chiaramente che le sue opere sono state fatte in Dio»” (Gv 3,16-21). </w:t>
      </w:r>
    </w:p>
    <w:p w14:paraId="1EC2E2DF"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35864DB1"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w:t>
      </w:r>
    </w:p>
    <w:p w14:paraId="7C5F607B"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72053F13"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 </w:t>
      </w:r>
    </w:p>
    <w:p w14:paraId="4E51A76D" w14:textId="77777777" w:rsidR="00D93089" w:rsidRPr="00D93089" w:rsidRDefault="00D93089" w:rsidP="00D93089">
      <w:pPr>
        <w:spacing w:after="120" w:line="240" w:lineRule="auto"/>
        <w:jc w:val="both"/>
        <w:rPr>
          <w:rFonts w:ascii="Arial" w:hAnsi="Arial" w:cs="Arial"/>
          <w:color w:val="000000"/>
          <w:sz w:val="24"/>
          <w:szCs w:val="24"/>
        </w:rPr>
      </w:pPr>
    </w:p>
    <w:p w14:paraId="2D90CD40" w14:textId="77777777" w:rsidR="00D93089" w:rsidRPr="00D93089" w:rsidRDefault="00D93089" w:rsidP="00D93089">
      <w:pPr>
        <w:keepNext/>
        <w:spacing w:after="120" w:line="240" w:lineRule="auto"/>
        <w:jc w:val="both"/>
        <w:outlineLvl w:val="2"/>
        <w:rPr>
          <w:rFonts w:ascii="Arial" w:hAnsi="Arial"/>
          <w:b/>
          <w:bCs/>
          <w:sz w:val="28"/>
        </w:rPr>
      </w:pPr>
      <w:bookmarkStart w:id="528" w:name="_Toc180766924"/>
      <w:r w:rsidRPr="00D93089">
        <w:rPr>
          <w:rFonts w:ascii="Arial" w:hAnsi="Arial"/>
          <w:b/>
          <w:bCs/>
          <w:sz w:val="28"/>
        </w:rPr>
        <w:lastRenderedPageBreak/>
        <w:t>TUTTO OGGI È VOLONTÀ DI DIO.</w:t>
      </w:r>
      <w:bookmarkEnd w:id="528"/>
      <w:r w:rsidRPr="00D93089">
        <w:rPr>
          <w:rFonts w:ascii="Arial" w:hAnsi="Arial"/>
          <w:b/>
          <w:bCs/>
          <w:sz w:val="28"/>
        </w:rPr>
        <w:t xml:space="preserve"> </w:t>
      </w:r>
    </w:p>
    <w:p w14:paraId="271EE31F"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La vera obbedienza si compie in due movimenti essenziali. Il primo parte dall’alto verso il basso. Il secondo parte dal basso verso l’altro. Il primo movimento è del Padre. Il secondo movimento è dell’uomo. Nel primo movimento è il Padre che dona la Parola dell’obbedienza. Nel secondo movimento è l’uomo che chiede al Padre la Parola dell’obbedienza. Al primo movimento dall’alto, sempre deve corrispondere il secondo dal basso. I due movimento devono divenire un solo. </w:t>
      </w:r>
    </w:p>
    <w:p w14:paraId="66FBF20D"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Il movimento dal basso verso l’alto manifesta al Padre la nostra volontà di essere dalla sua volontà. Si chiede che ce la manifesti, perché sappiamo che è in essa che la vita va portata, se si vuole dare ad essa perfezione piena. Fuori della divina volontà non c’è vita eterna. Né per il cristiano è sufficiente possedere la sapienza nelle sue molteplici virtù o divine qualità. Potremmo anche con la sapienza agire dal nostro cuore e non dalla volontà del Padre. Neanche lo Spirito Santo basta. Non è sufficiente. Potremmo sostituirlo con il nostro cuore. </w:t>
      </w:r>
    </w:p>
    <w:p w14:paraId="6A81DC19"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Anche la mozione dello Spirito Santo potremmo viverla dal nostro cuore, dal nostro desiderio, dalla nostra sensibilità o insensibilità spirituale. Il rischio che si introduca la carne nelle cose del Padre è più che facile, anzi quasi normale. Avviene senza che ce ne accorgiamo.  Se l’uomo esclude il movimento dal basso, a poco a poco si distaccherà anche dal movimento discendente. Dio dona la sua volontà, l’uomo deve chiederla. Dio sempre la dona. L’uomo sempre la deve chiedere con preghiera assidua. La richiesta del dono è necessaria. </w:t>
      </w:r>
    </w:p>
    <w:p w14:paraId="12E5A332"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O chiediamo senza interruzione a Dio che ci manifesti il suo volere perché noi vi obbediamo con somma fedeltà, oppure la carne a poco a poco prende il posto di Dio. Noi pensiamo di obbedire a Dio, mentre siamo schiavi della carne. La carne è disobbedienza.  Gesù mai ha permesso che questo accadesse, neanche in un solo miracolo, in una sola relazione, in una sola parola. Tutto in Lui è stato purissima obbedienza alla volontà del Padre suo. Nulla mai è stato dalla sua carne, dalla sua mente, dal suo cuore, dalla sua carità. </w:t>
      </w:r>
    </w:p>
    <w:p w14:paraId="0EB26F29"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Allora sarebbe giusto che ci chiedessimo: quanto in me viene dalla carne e quanto viene dalla volontà del Padre? Quanto dalla mozione del mio cuore e quanto dal cuore del Padre per vera mozione dello Spirito Santo? Quanta obbedienza è al mio cuore e alla mia volontà?</w:t>
      </w:r>
    </w:p>
    <w:p w14:paraId="6E5F41FF"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Quanto della Parola adatto alla mia mente, al mio cuore, ai miei desideri e quanto invece è in me vera obbedienza allo Spirito di verità che aleggia in essa? Non occorre rispondere per sapere chi ci governa; se la carne o il Padre. La risposta la conosciamo già. È sufficiente che esaminiamo quante volte al giorno chiediamo al Padre con viva fede e vera volontà che si compia il suo volere nella nostra vita. Se la preghiera è assente, è la carne che ci conduce e non il  Padre, non lo Spirito. Senza preghiera, governa il peccato.</w:t>
      </w:r>
    </w:p>
    <w:p w14:paraId="5773C620"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Sappiamo che Gesù di notte si ritirava in luogo solitari, deserti, senza la presenza di nessun altro e lì si immergeva nella volontà del Padre. Quando ritornava in mezzo agli uomini, obbediva al Padre non agli uomini. Seguiva lo Spirito, non il proprio cuore. Oggi tutto si dice che è volontà di Dio. Ogni trasgressione dei comandamenti è volontà di Dio. Ogni violazione della Legge eterna volontà di Dio. Ogni disordine morale è volontà di Dio. La stessa idolatria è volontà di Dio. </w:t>
      </w:r>
      <w:r w:rsidRPr="00D93089">
        <w:rPr>
          <w:rFonts w:ascii="Arial" w:hAnsi="Arial" w:cs="Arial"/>
          <w:color w:val="000000"/>
          <w:sz w:val="24"/>
          <w:szCs w:val="24"/>
        </w:rPr>
        <w:lastRenderedPageBreak/>
        <w:t xml:space="preserve">Nulla più diciamo dalla carne, dal peccato, dal male.  Oggi è questo il linguaggio usato dalla falsità per ingannare i semplici: è volontà di Dio. Ma cosa è volontà di Dio? La nostra volontà, la nostra cane, il nostro peccato, la trasgressione di ogni legge divina ed eterna, l’uscita dal Vangelo, l’uscita dalla rivelazione. </w:t>
      </w:r>
    </w:p>
    <w:p w14:paraId="0F84A872"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Si dice che è volontà di Dio seguire ogni tendenza sessuale. È volontà di Dio che ognuno si faccia la sua religione. È volontà di Dio che non vi siano più regole eterne da Lui stabilite. È volontà di Dio togliere Cristo dalla storia. Tutto il male è volontà di Dio. È volontà di Dio ridurre la religione a solo filantropia senza alcuna dimensione soprannaturale, eterna. È volontà di Dio che si passi il rullo compressore nella sua creazione e ogni cosa sia privata della sua verità posta in essa da Dio. Ogni male è dignità della persona umana. Ogni caos spirituale, morale, antropologico, spirituale è volontà di Dio. Questo dice oggi la carne e a questa schiavitù tutti ci stiamo condannando. Questo avviene perché nessuno chiede più a Dio di darci la sua Santa volontà. Gesù invece passando la notte in orazione.</w:t>
      </w:r>
    </w:p>
    <w:p w14:paraId="6F3EE9B0" w14:textId="77777777" w:rsidR="00D93089" w:rsidRPr="00D93089" w:rsidRDefault="00D93089" w:rsidP="00D93089">
      <w:pPr>
        <w:spacing w:after="120" w:line="240" w:lineRule="auto"/>
        <w:jc w:val="both"/>
        <w:rPr>
          <w:rFonts w:ascii="Arial" w:hAnsi="Arial" w:cs="Arial"/>
          <w:color w:val="000000"/>
          <w:sz w:val="24"/>
          <w:szCs w:val="24"/>
        </w:rPr>
      </w:pPr>
    </w:p>
    <w:p w14:paraId="5B9801B1" w14:textId="77777777" w:rsidR="00D93089" w:rsidRPr="00D93089" w:rsidRDefault="00D93089" w:rsidP="00D93089">
      <w:pPr>
        <w:keepNext/>
        <w:spacing w:after="120" w:line="240" w:lineRule="auto"/>
        <w:jc w:val="both"/>
        <w:outlineLvl w:val="2"/>
        <w:rPr>
          <w:rFonts w:ascii="Arial" w:hAnsi="Arial"/>
          <w:b/>
          <w:bCs/>
          <w:sz w:val="28"/>
        </w:rPr>
      </w:pPr>
      <w:bookmarkStart w:id="529" w:name="_Toc180766925"/>
      <w:r w:rsidRPr="00D93089">
        <w:rPr>
          <w:rFonts w:ascii="Arial" w:hAnsi="Arial"/>
          <w:b/>
          <w:bCs/>
          <w:sz w:val="28"/>
        </w:rPr>
        <w:t>VERSO UNA NUOVA TERZA ALLEANZA?</w:t>
      </w:r>
      <w:bookmarkEnd w:id="529"/>
    </w:p>
    <w:p w14:paraId="7185CDC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w:t>
      </w:r>
    </w:p>
    <w:p w14:paraId="353403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w:t>
      </w:r>
      <w:r w:rsidRPr="00D93089">
        <w:rPr>
          <w:rFonts w:ascii="Arial" w:eastAsia="Times New Roman" w:hAnsi="Arial" w:cs="Arial"/>
          <w:sz w:val="24"/>
          <w:szCs w:val="24"/>
          <w:lang w:eastAsia="it-IT"/>
        </w:rPr>
        <w:lastRenderedPageBreak/>
        <w:t>Se il principio è velenoso, anche i suoi frutti sono velenosi. È verità che mai dovrà essere dimenticata.</w:t>
      </w:r>
    </w:p>
    <w:p w14:paraId="276575D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A679A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397F90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w:t>
      </w:r>
      <w:r w:rsidRPr="00D93089">
        <w:rPr>
          <w:rFonts w:ascii="Arial" w:eastAsia="Times New Roman" w:hAnsi="Arial" w:cs="Arial"/>
          <w:sz w:val="24"/>
          <w:szCs w:val="24"/>
          <w:lang w:eastAsia="it-IT"/>
        </w:rPr>
        <w:lastRenderedPageBreak/>
        <w:t>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283884A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1B4543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4B280C0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A631946" w14:textId="77777777" w:rsidR="00D93089" w:rsidRPr="00D93089" w:rsidRDefault="00D93089" w:rsidP="00D93089">
      <w:pPr>
        <w:keepNext/>
        <w:spacing w:after="120" w:line="240" w:lineRule="auto"/>
        <w:jc w:val="both"/>
        <w:outlineLvl w:val="2"/>
        <w:rPr>
          <w:rFonts w:ascii="Arial" w:hAnsi="Arial"/>
          <w:b/>
          <w:bCs/>
          <w:sz w:val="28"/>
        </w:rPr>
      </w:pPr>
      <w:bookmarkStart w:id="530" w:name="_Toc180766926"/>
      <w:r w:rsidRPr="00D93089">
        <w:rPr>
          <w:rFonts w:ascii="Arial" w:hAnsi="Arial"/>
          <w:b/>
          <w:bCs/>
          <w:sz w:val="28"/>
        </w:rPr>
        <w:lastRenderedPageBreak/>
        <w:t>SIAMO COLLABORATORI DI DIO E VOI SIETE CAMPO DI DIO</w:t>
      </w:r>
      <w:bookmarkEnd w:id="530"/>
    </w:p>
    <w:p w14:paraId="26CD88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L’Apostolo Paolo fa una differenza sostanziale tra gli Apostoli – Cefa, Barnaba, lo stesso Paolo – e la comunità cristiana edificata nel nome di Gesù. Gli Apostoli nella comunità hanno il posto di Dio, il posto di Cristo, il posto dello Spirito Santo. Di Dio sono collaboratori. La comunità è vista dall’Apostolo Paolo come il campo di Dio che essi devono ben coltivare. Questo termine – Collaboratore – appartiene solo al linguaggio Paolino. Non esiste altrove, né nel Nuovo Testamento e neanche nell’Antico: </w:t>
      </w:r>
    </w:p>
    <w:p w14:paraId="35F5543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perché nella fede voi siete già saldi (2Cor 1, 24). E poiché siamo suoi collaboratori, vi esortiamo a non accogliere invano la grazia di Dio (2Cor 6, 1). Quale intesa tra Cristo e Beliar, o quale collaborazione tra un fedele e un infedele? (2Cor 6, 15). Quanto a Tito, egli è mio compagno e collaboratore presso di voi; quanto ai nostri fratelli, essi sono delegati delle Chiese e gloria di Cristo (2Cor 8, 23). 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3, 2). Paolo, prigioniero di Cristo Gesù, e il fratello Timòteo al nostro caro collaboratore Filèmone (Fm 1, 1). Con Marco, Aristarco, Dema e Luca, miei collaboratori (Fm 1, 24). </w:t>
      </w:r>
    </w:p>
    <w:p w14:paraId="1FAD9D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si può evincere dai testi citati, per L’Apostolo Paolo Lui è collaboratore di Dio. Delle persone sono suoi collaboratori nella missione di annunciare il Vangelo. Altri sono detti pure collaboratori di Dio. Ogni membro del corpo di Cristo è chiamato a collaborare con ogni altro membro nella retta edificazione del corpo di Cristo. Questo significa che ci sono diversi gradi di collaborazione. Una verità va gridata a piena voce: senza la collaborazione con gli Apostoli viene meno la collaborazione con Dio, o viene vissuta non in modo perfettamente corretto. Nessuna comunità può essere acefala. Ma neanche nessun Apostolo può essere acefalo. Sopra ogni Apostolo vi è Cristo, il Padre e lo Spirito Santo. Sopra ogni membro della comunità vi è un Apostolo. Nessun membro della comunità può sottrarre la sua collaborazione con l’Apostolo del Signore e quanti dagli Apostoli del Signore sono costituiti presbiteri e posti a capo della comunità. </w:t>
      </w:r>
      <w:r w:rsidRPr="00D93089">
        <w:rPr>
          <w:rFonts w:ascii="Arial" w:eastAsia="Times New Roman" w:hAnsi="Arial" w:cs="Arial"/>
          <w:sz w:val="24"/>
          <w:szCs w:val="24"/>
          <w:lang w:eastAsia="it-IT"/>
        </w:rPr>
        <w:lastRenderedPageBreak/>
        <w:t xml:space="preserve">Ma tutti, comunità, apostoli e presbiteri, formano il solo corpo di Cristo. Ecco cosa insegnava Sant’Agostino: </w:t>
      </w:r>
      <w:r w:rsidRPr="00D93089">
        <w:rPr>
          <w:rFonts w:ascii="Arial" w:eastAsia="Times New Roman" w:hAnsi="Arial" w:cs="Arial"/>
          <w:sz w:val="24"/>
          <w:szCs w:val="24"/>
          <w:lang w:val="la-Latn" w:eastAsia="it-IT"/>
        </w:rPr>
        <w:t>“Vobis sum episcopus, vobiscum sum christianus”</w:t>
      </w:r>
      <w:r w:rsidRPr="00D93089">
        <w:rPr>
          <w:rFonts w:ascii="Arial" w:eastAsia="Times New Roman" w:hAnsi="Arial" w:cs="Arial"/>
          <w:sz w:val="24"/>
          <w:szCs w:val="24"/>
          <w:lang w:eastAsia="it-IT"/>
        </w:rPr>
        <w:t>. È verità mai da dimenticare, sempre da ricordare.</w:t>
      </w:r>
    </w:p>
    <w:p w14:paraId="626EBCF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1,1-9).</w:t>
      </w:r>
    </w:p>
    <w:p w14:paraId="4D54F1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Ora è giusto che ci si chieda: come va vissuta la collaborazione? Essa va vissuta allo stesso modo che ogni membro del corpo umano collabora con ogni altro membro del corpo umano. Ogni membro deve svolgere la missione secondo la più pura volontà dello Spirito Santo. È lo Spirito che elargisce doni, carismi, missioni, vocazioni, ministeri, mansioni. Ogni membro collabora con gli altri membri portando al sommo dello sviluppo quanto lo Spirito Santo gli ha elargito. Dona questo frutto del suo impegno ad ogni membro del corpo. Questo significa che la collaborazione non è solo ascendente, dal basso verso l’alto, ma è anche discendente, dall’alto verso il basso. È anche orizzontale, di tutti con tutti. Collaborare non significa che uno è padrone e gli altri sono sudditi. Significa che senza collaborazione non c’è vera edificazione del corpo di Cristo. Significa altresì che ognuno deve mettere a servizio del corpo di Cristo Signore l’energia propria. Cosa è l’energia propria? È la potenza di parole e opere con la quale lui è stato arricchito dallo Spirito Santo. Potenza che sempre va portata al sommo dello sviluppo. </w:t>
      </w:r>
    </w:p>
    <w:p w14:paraId="4EBDDEC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51924E7" w14:textId="77777777" w:rsidR="00D93089" w:rsidRPr="00D93089" w:rsidRDefault="00D93089" w:rsidP="00D93089">
      <w:pPr>
        <w:keepNext/>
        <w:spacing w:after="120" w:line="240" w:lineRule="auto"/>
        <w:jc w:val="both"/>
        <w:outlineLvl w:val="2"/>
        <w:rPr>
          <w:rFonts w:ascii="Arial" w:hAnsi="Arial"/>
          <w:b/>
          <w:bCs/>
          <w:sz w:val="28"/>
        </w:rPr>
      </w:pPr>
      <w:bookmarkStart w:id="531" w:name="_Toc180766927"/>
      <w:r w:rsidRPr="00D93089">
        <w:rPr>
          <w:rFonts w:ascii="Arial" w:hAnsi="Arial"/>
          <w:b/>
          <w:bCs/>
          <w:sz w:val="28"/>
        </w:rPr>
        <w:t>COSTUI HA INIZIATO A COSTRUIRE</w:t>
      </w:r>
      <w:bookmarkEnd w:id="531"/>
    </w:p>
    <w:p w14:paraId="10A9A83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Gesù, purissima luce di verità eterna fattasi carne nel seno della Vergine Maria, mai ha ingannato un solo uomo e mai lo ingannerà. Lui pone le condizioni o le leggi da osservare per quanti vogliono seguirlo. Chi non vuole osservare queste condizioni o queste leggi non potrà seguirlo. Lo rinnegherà. Lo abbandonerà. La tradirà. Tornerà nel mondo da Lui lasciato. Ecco le sue condizioni:</w:t>
      </w:r>
    </w:p>
    <w:p w14:paraId="57A7B201"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“Se uno viene a me e non mi ama più di quanto ami suo padre, la madre, la moglie, i figli, i fratelli, le sorelle e perfino la propria vita, non può essere mio discepolo. Colui che non porta la propria croce e non viene dietro a me, non può essere mio discepolo. Così chiunque di voi non rinuncia a tutti i suoi averi, non può essere mio discepolo”. </w:t>
      </w:r>
    </w:p>
    <w:p w14:paraId="5764B0A5" w14:textId="77777777" w:rsidR="00D93089" w:rsidRPr="00D93089" w:rsidRDefault="00D93089" w:rsidP="00D93089">
      <w:pPr>
        <w:spacing w:after="120"/>
        <w:jc w:val="both"/>
        <w:rPr>
          <w:rFonts w:ascii="Arial" w:hAnsi="Arial" w:cs="Arial"/>
          <w:sz w:val="24"/>
          <w:szCs w:val="24"/>
        </w:rPr>
      </w:pPr>
      <w:r w:rsidRPr="00D93089">
        <w:rPr>
          <w:rFonts w:ascii="Arial" w:hAnsi="Arial" w:cs="Arial"/>
          <w:sz w:val="24"/>
          <w:szCs w:val="24"/>
        </w:rPr>
        <w:t xml:space="preserve">Queste stesse condizioni così sono formulate dall’Evangelista Matteo: </w:t>
      </w:r>
    </w:p>
    <w:p w14:paraId="4CD99371"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lastRenderedPageBreak/>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p>
    <w:p w14:paraId="51FA264C"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(Mt 16,24-26).</w:t>
      </w:r>
    </w:p>
    <w:p w14:paraId="049C200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iCs/>
          <w:sz w:val="24"/>
          <w:szCs w:val="24"/>
        </w:rPr>
        <w:t xml:space="preserve"> </w:t>
      </w:r>
      <w:r w:rsidRPr="00D93089">
        <w:rPr>
          <w:rFonts w:ascii="Arial" w:hAnsi="Arial" w:cs="Arial"/>
          <w:sz w:val="24"/>
          <w:szCs w:val="24"/>
        </w:rPr>
        <w:t>Non solo Gesù pone le condizioni, chiede a ogni uomo prima di decidersi di seguirlo, di valutare se veramente vuole andare dietro Cristo Gesù, seguendolo sino alla fine dei suoi giorni. Se non ha questa volontà decisa e ferma, che neanche inizi la sequela. Senza una forte e decisa volontà non si può andare dietro Cristo Signore. Alla prima tentazione di cade. Si viene meno nella fede in Lui. Da Lui ci si allontana. Come si segue Gesù? Ascoltando e obbedendo ad ogni sua Parola. Se non crediamo che la sua Parola è la sola di vita eterna per noi, alla prima sua Parola che ci chiede il rinnegamento dei nostri pensieri, cadiamo. Facciamo come quei Giudei che hanno seguito Cristo Gesù perché avevano mangiato i pani e si erano saziati. Quando Gesù chiese loro di credere nel mistero del suo corpo o della sua carne data da mangiare e del suo sangue dato per essere bevuto, carne e sangue di vita eterna, lo lasciarono e se ne tornarono ciascuno alle loro case:</w:t>
      </w:r>
    </w:p>
    <w:p w14:paraId="748688E2"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6,59-69).  </w:t>
      </w:r>
    </w:p>
    <w:p w14:paraId="683E311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Si va dietro Cristo Gesù ascoltando ogni sua Parola. Qualsiasi Parola lui dica, è verità.</w:t>
      </w:r>
    </w:p>
    <w:p w14:paraId="34EE749C"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6"/>
          <w:sz w:val="24"/>
          <w:szCs w:val="24"/>
        </w:rPr>
        <w:t xml:space="preserve">Una folla numerosa andava con lui. Egli si voltò e disse loro: </w:t>
      </w:r>
      <w:bookmarkStart w:id="532" w:name="_Hlk133066939"/>
      <w:r w:rsidRPr="00D93089">
        <w:rPr>
          <w:rFonts w:ascii="Arial" w:hAnsi="Arial" w:cs="Arial"/>
          <w:i/>
          <w:iCs/>
          <w:spacing w:val="-6"/>
          <w:sz w:val="24"/>
          <w:szCs w:val="24"/>
        </w:rPr>
        <w:t xml:space="preserve">«Se uno viene a me e non mi ama più di quanto ami suo padre, la madre, la moglie, i figli, i fratelli, le sorelle e perfino la propria vita, non può essere mio discepolo. Colui che non porta la propria croce e non viene dietro a me, non può essere mio discepolo. </w:t>
      </w:r>
      <w:bookmarkEnd w:id="532"/>
      <w:r w:rsidRPr="00D93089">
        <w:rPr>
          <w:rFonts w:ascii="Arial" w:hAnsi="Arial" w:cs="Arial"/>
          <w:i/>
          <w:iCs/>
          <w:spacing w:val="-6"/>
          <w:sz w:val="24"/>
          <w:szCs w:val="24"/>
        </w:rPr>
        <w:t>Chi di voi, volendo costruire una torre, non siede prima a calcolare la spesa e a vedere se ha i mezzi per portarla a termine? Per evitare che, se getta le fondamenta e non è in grado di finire il lavoro, tutti coloro che vedono comincino a deriderlo, dicendo: “</w:t>
      </w:r>
      <w:bookmarkStart w:id="533" w:name="_Hlk132995562"/>
      <w:r w:rsidRPr="00D93089">
        <w:rPr>
          <w:rFonts w:ascii="Arial" w:hAnsi="Arial" w:cs="Arial"/>
          <w:i/>
          <w:iCs/>
          <w:spacing w:val="-6"/>
          <w:sz w:val="24"/>
          <w:szCs w:val="24"/>
        </w:rPr>
        <w:t>Costui ha iniziato a costruire, ma non è stato capace di finire il lavoro</w:t>
      </w:r>
      <w:bookmarkEnd w:id="533"/>
      <w:r w:rsidRPr="00D93089">
        <w:rPr>
          <w:rFonts w:ascii="Arial" w:hAnsi="Arial" w:cs="Arial"/>
          <w:i/>
          <w:iCs/>
          <w:spacing w:val="-6"/>
          <w:sz w:val="24"/>
          <w:szCs w:val="24"/>
        </w:rPr>
        <w:t xml:space="preserve">”. Oppure quale re, partendo in guerra contro un altro re, non siede prima a esaminare se può affrontare con diecimila uomini chi gli viene incontro con ventimila? Se no, mentre l’altro è ancora lontano, gli manda dei messaggeri per chiedere pace. </w:t>
      </w:r>
      <w:bookmarkStart w:id="534" w:name="_Hlk133066979"/>
      <w:r w:rsidRPr="00D93089">
        <w:rPr>
          <w:rFonts w:ascii="Arial" w:hAnsi="Arial" w:cs="Arial"/>
          <w:i/>
          <w:iCs/>
          <w:spacing w:val="-6"/>
          <w:sz w:val="24"/>
          <w:szCs w:val="24"/>
        </w:rPr>
        <w:t>Così chiunque di voi non rinuncia a tutti i suoi averi, non può essere mio discepolo</w:t>
      </w:r>
      <w:bookmarkEnd w:id="534"/>
      <w:r w:rsidRPr="00D93089">
        <w:rPr>
          <w:rFonts w:ascii="Arial" w:hAnsi="Arial" w:cs="Arial"/>
          <w:i/>
          <w:iCs/>
          <w:spacing w:val="-6"/>
          <w:sz w:val="24"/>
          <w:szCs w:val="24"/>
        </w:rPr>
        <w:t>. Buona cosa è il sale, ma se anche il sale perde il sapore, con che cosa verrà salato? Non serve né per la terra né per il concime e così lo buttano via. Chi ha orecchi per ascoltare, ascolti». (Lc 14,25-35).</w:t>
      </w:r>
    </w:p>
    <w:p w14:paraId="3AFC470F" w14:textId="77777777" w:rsidR="00D93089" w:rsidRPr="00D93089" w:rsidRDefault="00D93089" w:rsidP="00D93089">
      <w:pPr>
        <w:spacing w:after="120" w:line="240" w:lineRule="auto"/>
        <w:jc w:val="both"/>
        <w:rPr>
          <w:rFonts w:ascii="Arial" w:hAnsi="Arial" w:cs="Arial"/>
          <w:iCs/>
          <w:sz w:val="24"/>
          <w:szCs w:val="24"/>
        </w:rPr>
      </w:pPr>
      <w:r w:rsidRPr="00D93089">
        <w:rPr>
          <w:rFonts w:ascii="Arial" w:hAnsi="Arial" w:cs="Arial"/>
          <w:iCs/>
          <w:sz w:val="24"/>
          <w:szCs w:val="24"/>
        </w:rPr>
        <w:t xml:space="preserve">La ragione o la sapienza per scegliere di seguire Cristo Signore è una sola: la sua Parola è verità eterna, è verità che si compie sulla terra e nei cieli, nel tempo e nell’eternità. Oggi moltissimi discepoli hanno perso la fede nella Parola di Gesù. Invece che credere e annunciare la Parola di Gesù, credono nella loro parola, che è di falsità e di menzogna, questa parola di falsità e di menzogna annunciano come purissima verità. Così la Parola di Gesù è dichiarata falsa. La loro è proclamata e annunciata come verità di Dio. Non vi è inganno più grande di questo. È questa oggi la Chiesa dal basso: la Chiesa fondata sul pensiero dell’uomo e sulla sua parola. È la Chiesa che benedice il peccato e legalizza come bene quanto dalla Parola di Gesù è dichiarato male. Questa Chiesa è fonte e sorgente del più grande tradimento perpetrato ai danni dell’umanità. Anziché liberare dalla schiavitù del peccato, questa Chiesa, attraverso i suoi figli, legalizza il peccato e anche la morte eterna per ogni uomo. Non vi è tradimento più grande di questo. Essa che è via di liberazione e di vita mai si deve trasformare in via di peccato e di morte. La Madre della Redenzione ci liberi da un così grande inganno.   </w:t>
      </w:r>
    </w:p>
    <w:p w14:paraId="7B3EE1BD" w14:textId="77777777" w:rsidR="00D93089" w:rsidRPr="00D93089" w:rsidRDefault="00D93089" w:rsidP="00D93089">
      <w:pPr>
        <w:spacing w:after="120" w:line="240" w:lineRule="auto"/>
        <w:jc w:val="both"/>
        <w:rPr>
          <w:rFonts w:ascii="Arial" w:eastAsia="Times New Roman" w:hAnsi="Arial" w:cs="Arial"/>
          <w:sz w:val="24"/>
          <w:szCs w:val="20"/>
          <w:lang w:eastAsia="it-IT"/>
        </w:rPr>
      </w:pPr>
      <w:r w:rsidRPr="00D93089">
        <w:rPr>
          <w:rFonts w:ascii="Arial" w:eastAsia="Times New Roman" w:hAnsi="Arial" w:cs="Arial"/>
          <w:sz w:val="24"/>
          <w:szCs w:val="20"/>
          <w:lang w:eastAsia="it-IT"/>
        </w:rPr>
        <w:t xml:space="preserve">Che lo Spirito Santo scenda Lui con tutta la sua divina onnipotenza e sradichi dai cuori ogni pensiero che è vera distruzione della Verità della Chiesa, che è una, santa, cattolica, apostolica. Angeli e Santi vengono in soccorso della cera Chiesa di Gesù Signore, nostro unico e solo Redentore e Salatore. </w:t>
      </w:r>
    </w:p>
    <w:p w14:paraId="366700F4" w14:textId="77777777" w:rsidR="00D93089" w:rsidRPr="00D93089" w:rsidRDefault="00D93089" w:rsidP="00D93089">
      <w:pPr>
        <w:spacing w:after="120" w:line="240" w:lineRule="auto"/>
        <w:jc w:val="both"/>
        <w:rPr>
          <w:rFonts w:ascii="Arial" w:eastAsia="Times New Roman" w:hAnsi="Arial" w:cs="Arial"/>
          <w:b/>
          <w:sz w:val="40"/>
          <w:szCs w:val="20"/>
          <w:lang w:eastAsia="it-IT"/>
        </w:rPr>
      </w:pPr>
    </w:p>
    <w:p w14:paraId="289C5CB2"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535" w:name="_Toc180766928"/>
      <w:r w:rsidRPr="00D93089">
        <w:rPr>
          <w:rFonts w:ascii="Arial" w:eastAsia="Times New Roman" w:hAnsi="Arial"/>
          <w:b/>
          <w:sz w:val="40"/>
          <w:szCs w:val="20"/>
          <w:lang w:eastAsia="it-IT"/>
        </w:rPr>
        <w:t>INDICE</w:t>
      </w:r>
      <w:bookmarkEnd w:id="512"/>
      <w:bookmarkEnd w:id="535"/>
    </w:p>
    <w:p w14:paraId="7E7E0BE9" w14:textId="77777777" w:rsidR="008A2F17" w:rsidRDefault="00D93089" w:rsidP="00D93089">
      <w:pPr>
        <w:spacing w:after="120" w:line="240" w:lineRule="auto"/>
        <w:jc w:val="both"/>
        <w:rPr>
          <w:noProof/>
        </w:rPr>
      </w:pPr>
      <w:r w:rsidRPr="00D93089">
        <w:rPr>
          <w:rFonts w:ascii="Arial" w:eastAsia="Times New Roman" w:hAnsi="Arial"/>
          <w:b/>
          <w:szCs w:val="20"/>
          <w:lang w:eastAsia="it-IT"/>
        </w:rPr>
        <w:cr/>
      </w:r>
      <w:r w:rsidRPr="00D93089">
        <w:rPr>
          <w:rFonts w:ascii="Arial" w:eastAsia="Times New Roman" w:hAnsi="Arial"/>
          <w:b/>
          <w:szCs w:val="20"/>
          <w:lang w:eastAsia="it-IT"/>
        </w:rPr>
        <w:fldChar w:fldCharType="begin"/>
      </w:r>
      <w:r w:rsidRPr="00D93089">
        <w:rPr>
          <w:rFonts w:ascii="Arial" w:eastAsia="Times New Roman" w:hAnsi="Arial"/>
          <w:b/>
          <w:szCs w:val="20"/>
          <w:lang w:eastAsia="it-IT"/>
        </w:rPr>
        <w:instrText xml:space="preserve"> TOC \o "1-3" \h \z \u </w:instrText>
      </w:r>
      <w:r w:rsidRPr="00D93089">
        <w:rPr>
          <w:rFonts w:ascii="Arial" w:eastAsia="Times New Roman" w:hAnsi="Arial"/>
          <w:b/>
          <w:szCs w:val="20"/>
          <w:lang w:eastAsia="it-IT"/>
        </w:rPr>
        <w:fldChar w:fldCharType="separate"/>
      </w:r>
    </w:p>
    <w:p w14:paraId="449BF22A" w14:textId="0B0463FD"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683" w:history="1">
        <w:r w:rsidRPr="007471E4">
          <w:rPr>
            <w:rStyle w:val="Collegamentoipertestuale"/>
            <w:rFonts w:ascii="Arial" w:hAnsi="Arial"/>
            <w:noProof/>
            <w:lang w:val="la-Latn"/>
          </w:rPr>
          <w:t>CUR CREDO IN APOSTÓLICAM ECCLÉSIAM</w:t>
        </w:r>
        <w:r>
          <w:rPr>
            <w:noProof/>
            <w:webHidden/>
          </w:rPr>
          <w:tab/>
        </w:r>
        <w:r>
          <w:rPr>
            <w:noProof/>
            <w:webHidden/>
          </w:rPr>
          <w:fldChar w:fldCharType="begin"/>
        </w:r>
        <w:r>
          <w:rPr>
            <w:noProof/>
            <w:webHidden/>
          </w:rPr>
          <w:instrText xml:space="preserve"> PAGEREF _Toc180766683 \h </w:instrText>
        </w:r>
        <w:r>
          <w:rPr>
            <w:noProof/>
            <w:webHidden/>
          </w:rPr>
        </w:r>
        <w:r>
          <w:rPr>
            <w:noProof/>
            <w:webHidden/>
          </w:rPr>
          <w:fldChar w:fldCharType="separate"/>
        </w:r>
        <w:r>
          <w:rPr>
            <w:noProof/>
            <w:webHidden/>
          </w:rPr>
          <w:t>1</w:t>
        </w:r>
        <w:r>
          <w:rPr>
            <w:noProof/>
            <w:webHidden/>
          </w:rPr>
          <w:fldChar w:fldCharType="end"/>
        </w:r>
      </w:hyperlink>
    </w:p>
    <w:p w14:paraId="2DA60D4D" w14:textId="08C718D6"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684" w:history="1">
        <w:r w:rsidRPr="007471E4">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_Toc180766684 \h </w:instrText>
        </w:r>
        <w:r>
          <w:rPr>
            <w:noProof/>
            <w:webHidden/>
          </w:rPr>
        </w:r>
        <w:r>
          <w:rPr>
            <w:noProof/>
            <w:webHidden/>
          </w:rPr>
          <w:fldChar w:fldCharType="separate"/>
        </w:r>
        <w:r>
          <w:rPr>
            <w:noProof/>
            <w:webHidden/>
          </w:rPr>
          <w:t>1</w:t>
        </w:r>
        <w:r>
          <w:rPr>
            <w:noProof/>
            <w:webHidden/>
          </w:rPr>
          <w:fldChar w:fldCharType="end"/>
        </w:r>
      </w:hyperlink>
    </w:p>
    <w:p w14:paraId="565906DB" w14:textId="2D9E68FB"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85" w:history="1">
        <w:r w:rsidRPr="007471E4">
          <w:rPr>
            <w:rStyle w:val="Collegamentoipertestuale"/>
            <w:rFonts w:ascii="Arial" w:hAnsi="Arial"/>
            <w:b/>
            <w:bCs/>
            <w:noProof/>
          </w:rPr>
          <w:t>CHIAMATI ALL’UNITÀ</w:t>
        </w:r>
        <w:r>
          <w:rPr>
            <w:noProof/>
            <w:webHidden/>
          </w:rPr>
          <w:tab/>
        </w:r>
        <w:r>
          <w:rPr>
            <w:noProof/>
            <w:webHidden/>
          </w:rPr>
          <w:fldChar w:fldCharType="begin"/>
        </w:r>
        <w:r>
          <w:rPr>
            <w:noProof/>
            <w:webHidden/>
          </w:rPr>
          <w:instrText xml:space="preserve"> PAGEREF _Toc180766685 \h </w:instrText>
        </w:r>
        <w:r>
          <w:rPr>
            <w:noProof/>
            <w:webHidden/>
          </w:rPr>
        </w:r>
        <w:r>
          <w:rPr>
            <w:noProof/>
            <w:webHidden/>
          </w:rPr>
          <w:fldChar w:fldCharType="separate"/>
        </w:r>
        <w:r>
          <w:rPr>
            <w:noProof/>
            <w:webHidden/>
          </w:rPr>
          <w:t>30</w:t>
        </w:r>
        <w:r>
          <w:rPr>
            <w:noProof/>
            <w:webHidden/>
          </w:rPr>
          <w:fldChar w:fldCharType="end"/>
        </w:r>
      </w:hyperlink>
    </w:p>
    <w:p w14:paraId="3068EF21" w14:textId="59606B0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86" w:history="1">
        <w:r w:rsidRPr="007471E4">
          <w:rPr>
            <w:rStyle w:val="Collegamentoipertestuale"/>
            <w:rFonts w:ascii="Arial" w:hAnsi="Arial"/>
            <w:b/>
            <w:bCs/>
            <w:noProof/>
          </w:rPr>
          <w:t>CHIAMATI ALLA PACE</w:t>
        </w:r>
        <w:r>
          <w:rPr>
            <w:noProof/>
            <w:webHidden/>
          </w:rPr>
          <w:tab/>
        </w:r>
        <w:r>
          <w:rPr>
            <w:noProof/>
            <w:webHidden/>
          </w:rPr>
          <w:fldChar w:fldCharType="begin"/>
        </w:r>
        <w:r>
          <w:rPr>
            <w:noProof/>
            <w:webHidden/>
          </w:rPr>
          <w:instrText xml:space="preserve"> PAGEREF _Toc180766686 \h </w:instrText>
        </w:r>
        <w:r>
          <w:rPr>
            <w:noProof/>
            <w:webHidden/>
          </w:rPr>
        </w:r>
        <w:r>
          <w:rPr>
            <w:noProof/>
            <w:webHidden/>
          </w:rPr>
          <w:fldChar w:fldCharType="separate"/>
        </w:r>
        <w:r>
          <w:rPr>
            <w:noProof/>
            <w:webHidden/>
          </w:rPr>
          <w:t>32</w:t>
        </w:r>
        <w:r>
          <w:rPr>
            <w:noProof/>
            <w:webHidden/>
          </w:rPr>
          <w:fldChar w:fldCharType="end"/>
        </w:r>
      </w:hyperlink>
    </w:p>
    <w:p w14:paraId="44AA8A39" w14:textId="13BC022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87" w:history="1">
        <w:r w:rsidRPr="007471E4">
          <w:rPr>
            <w:rStyle w:val="Collegamentoipertestuale"/>
            <w:rFonts w:ascii="Arial" w:hAnsi="Arial"/>
            <w:b/>
            <w:bCs/>
            <w:noProof/>
          </w:rPr>
          <w:t>CHIAMATI ALLA CONVERSIONE</w:t>
        </w:r>
        <w:r>
          <w:rPr>
            <w:noProof/>
            <w:webHidden/>
          </w:rPr>
          <w:tab/>
        </w:r>
        <w:r>
          <w:rPr>
            <w:noProof/>
            <w:webHidden/>
          </w:rPr>
          <w:fldChar w:fldCharType="begin"/>
        </w:r>
        <w:r>
          <w:rPr>
            <w:noProof/>
            <w:webHidden/>
          </w:rPr>
          <w:instrText xml:space="preserve"> PAGEREF _Toc180766687 \h </w:instrText>
        </w:r>
        <w:r>
          <w:rPr>
            <w:noProof/>
            <w:webHidden/>
          </w:rPr>
        </w:r>
        <w:r>
          <w:rPr>
            <w:noProof/>
            <w:webHidden/>
          </w:rPr>
          <w:fldChar w:fldCharType="separate"/>
        </w:r>
        <w:r>
          <w:rPr>
            <w:noProof/>
            <w:webHidden/>
          </w:rPr>
          <w:t>34</w:t>
        </w:r>
        <w:r>
          <w:rPr>
            <w:noProof/>
            <w:webHidden/>
          </w:rPr>
          <w:fldChar w:fldCharType="end"/>
        </w:r>
      </w:hyperlink>
    </w:p>
    <w:p w14:paraId="5D858040" w14:textId="4E1F560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88" w:history="1">
        <w:r w:rsidRPr="007471E4">
          <w:rPr>
            <w:rStyle w:val="Collegamentoipertestuale"/>
            <w:rFonts w:ascii="Arial" w:hAnsi="Arial"/>
            <w:b/>
            <w:bCs/>
            <w:noProof/>
          </w:rPr>
          <w:t>CONVERTIRSI ALLA PROPRIA VOCAZIONE</w:t>
        </w:r>
        <w:r>
          <w:rPr>
            <w:noProof/>
            <w:webHidden/>
          </w:rPr>
          <w:tab/>
        </w:r>
        <w:r>
          <w:rPr>
            <w:noProof/>
            <w:webHidden/>
          </w:rPr>
          <w:fldChar w:fldCharType="begin"/>
        </w:r>
        <w:r>
          <w:rPr>
            <w:noProof/>
            <w:webHidden/>
          </w:rPr>
          <w:instrText xml:space="preserve"> PAGEREF _Toc180766688 \h </w:instrText>
        </w:r>
        <w:r>
          <w:rPr>
            <w:noProof/>
            <w:webHidden/>
          </w:rPr>
        </w:r>
        <w:r>
          <w:rPr>
            <w:noProof/>
            <w:webHidden/>
          </w:rPr>
          <w:fldChar w:fldCharType="separate"/>
        </w:r>
        <w:r>
          <w:rPr>
            <w:noProof/>
            <w:webHidden/>
          </w:rPr>
          <w:t>37</w:t>
        </w:r>
        <w:r>
          <w:rPr>
            <w:noProof/>
            <w:webHidden/>
          </w:rPr>
          <w:fldChar w:fldCharType="end"/>
        </w:r>
      </w:hyperlink>
    </w:p>
    <w:p w14:paraId="65960565" w14:textId="23D6F9D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89" w:history="1">
        <w:r w:rsidRPr="007471E4">
          <w:rPr>
            <w:rStyle w:val="Collegamentoipertestuale"/>
            <w:rFonts w:ascii="Arial" w:hAnsi="Arial"/>
            <w:b/>
            <w:bCs/>
            <w:noProof/>
          </w:rPr>
          <w:t>CONVERTIRSI ALLA SANTITÀ</w:t>
        </w:r>
        <w:r>
          <w:rPr>
            <w:noProof/>
            <w:webHidden/>
          </w:rPr>
          <w:tab/>
        </w:r>
        <w:r>
          <w:rPr>
            <w:noProof/>
            <w:webHidden/>
          </w:rPr>
          <w:fldChar w:fldCharType="begin"/>
        </w:r>
        <w:r>
          <w:rPr>
            <w:noProof/>
            <w:webHidden/>
          </w:rPr>
          <w:instrText xml:space="preserve"> PAGEREF _Toc180766689 \h </w:instrText>
        </w:r>
        <w:r>
          <w:rPr>
            <w:noProof/>
            <w:webHidden/>
          </w:rPr>
        </w:r>
        <w:r>
          <w:rPr>
            <w:noProof/>
            <w:webHidden/>
          </w:rPr>
          <w:fldChar w:fldCharType="separate"/>
        </w:r>
        <w:r>
          <w:rPr>
            <w:noProof/>
            <w:webHidden/>
          </w:rPr>
          <w:t>39</w:t>
        </w:r>
        <w:r>
          <w:rPr>
            <w:noProof/>
            <w:webHidden/>
          </w:rPr>
          <w:fldChar w:fldCharType="end"/>
        </w:r>
      </w:hyperlink>
    </w:p>
    <w:p w14:paraId="4759CDFB" w14:textId="22C5A44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0" w:history="1">
        <w:r w:rsidRPr="007471E4">
          <w:rPr>
            <w:rStyle w:val="Collegamentoipertestuale"/>
            <w:rFonts w:ascii="Arial" w:hAnsi="Arial"/>
            <w:b/>
            <w:bCs/>
            <w:noProof/>
          </w:rPr>
          <w:t>CHIAMATI ALLA COMUNIONE</w:t>
        </w:r>
        <w:r>
          <w:rPr>
            <w:noProof/>
            <w:webHidden/>
          </w:rPr>
          <w:tab/>
        </w:r>
        <w:r>
          <w:rPr>
            <w:noProof/>
            <w:webHidden/>
          </w:rPr>
          <w:fldChar w:fldCharType="begin"/>
        </w:r>
        <w:r>
          <w:rPr>
            <w:noProof/>
            <w:webHidden/>
          </w:rPr>
          <w:instrText xml:space="preserve"> PAGEREF _Toc180766690 \h </w:instrText>
        </w:r>
        <w:r>
          <w:rPr>
            <w:noProof/>
            <w:webHidden/>
          </w:rPr>
        </w:r>
        <w:r>
          <w:rPr>
            <w:noProof/>
            <w:webHidden/>
          </w:rPr>
          <w:fldChar w:fldCharType="separate"/>
        </w:r>
        <w:r>
          <w:rPr>
            <w:noProof/>
            <w:webHidden/>
          </w:rPr>
          <w:t>43</w:t>
        </w:r>
        <w:r>
          <w:rPr>
            <w:noProof/>
            <w:webHidden/>
          </w:rPr>
          <w:fldChar w:fldCharType="end"/>
        </w:r>
      </w:hyperlink>
    </w:p>
    <w:p w14:paraId="5B3FEB4D" w14:textId="5D73D92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1" w:history="1">
        <w:r w:rsidRPr="007471E4">
          <w:rPr>
            <w:rStyle w:val="Collegamentoipertestuale"/>
            <w:rFonts w:ascii="Arial" w:hAnsi="Arial"/>
            <w:b/>
            <w:bCs/>
            <w:noProof/>
          </w:rPr>
          <w:t>CHIAMATI AD ESSERE VERI CRISTIANI</w:t>
        </w:r>
        <w:r>
          <w:rPr>
            <w:noProof/>
            <w:webHidden/>
          </w:rPr>
          <w:tab/>
        </w:r>
        <w:r>
          <w:rPr>
            <w:noProof/>
            <w:webHidden/>
          </w:rPr>
          <w:fldChar w:fldCharType="begin"/>
        </w:r>
        <w:r>
          <w:rPr>
            <w:noProof/>
            <w:webHidden/>
          </w:rPr>
          <w:instrText xml:space="preserve"> PAGEREF _Toc180766691 \h </w:instrText>
        </w:r>
        <w:r>
          <w:rPr>
            <w:noProof/>
            <w:webHidden/>
          </w:rPr>
        </w:r>
        <w:r>
          <w:rPr>
            <w:noProof/>
            <w:webHidden/>
          </w:rPr>
          <w:fldChar w:fldCharType="separate"/>
        </w:r>
        <w:r>
          <w:rPr>
            <w:noProof/>
            <w:webHidden/>
          </w:rPr>
          <w:t>45</w:t>
        </w:r>
        <w:r>
          <w:rPr>
            <w:noProof/>
            <w:webHidden/>
          </w:rPr>
          <w:fldChar w:fldCharType="end"/>
        </w:r>
      </w:hyperlink>
    </w:p>
    <w:p w14:paraId="3E32D000" w14:textId="1368B8C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2" w:history="1">
        <w:r w:rsidRPr="007471E4">
          <w:rPr>
            <w:rStyle w:val="Collegamentoipertestuale"/>
            <w:rFonts w:ascii="Arial" w:hAnsi="Arial"/>
            <w:b/>
            <w:bCs/>
            <w:noProof/>
          </w:rPr>
          <w:t>CHIAMATI ALLA VERA ECCLESIALITÀ</w:t>
        </w:r>
        <w:r>
          <w:rPr>
            <w:noProof/>
            <w:webHidden/>
          </w:rPr>
          <w:tab/>
        </w:r>
        <w:r>
          <w:rPr>
            <w:noProof/>
            <w:webHidden/>
          </w:rPr>
          <w:fldChar w:fldCharType="begin"/>
        </w:r>
        <w:r>
          <w:rPr>
            <w:noProof/>
            <w:webHidden/>
          </w:rPr>
          <w:instrText xml:space="preserve"> PAGEREF _Toc180766692 \h </w:instrText>
        </w:r>
        <w:r>
          <w:rPr>
            <w:noProof/>
            <w:webHidden/>
          </w:rPr>
        </w:r>
        <w:r>
          <w:rPr>
            <w:noProof/>
            <w:webHidden/>
          </w:rPr>
          <w:fldChar w:fldCharType="separate"/>
        </w:r>
        <w:r>
          <w:rPr>
            <w:noProof/>
            <w:webHidden/>
          </w:rPr>
          <w:t>48</w:t>
        </w:r>
        <w:r>
          <w:rPr>
            <w:noProof/>
            <w:webHidden/>
          </w:rPr>
          <w:fldChar w:fldCharType="end"/>
        </w:r>
      </w:hyperlink>
    </w:p>
    <w:p w14:paraId="3E626079" w14:textId="598741B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3" w:history="1">
        <w:r w:rsidRPr="007471E4">
          <w:rPr>
            <w:rStyle w:val="Collegamentoipertestuale"/>
            <w:rFonts w:ascii="Arial" w:hAnsi="Arial"/>
            <w:b/>
            <w:bCs/>
            <w:noProof/>
          </w:rPr>
          <w:t>MISSIONE CRISTIANA</w:t>
        </w:r>
        <w:r>
          <w:rPr>
            <w:noProof/>
            <w:webHidden/>
          </w:rPr>
          <w:tab/>
        </w:r>
        <w:r>
          <w:rPr>
            <w:noProof/>
            <w:webHidden/>
          </w:rPr>
          <w:fldChar w:fldCharType="begin"/>
        </w:r>
        <w:r>
          <w:rPr>
            <w:noProof/>
            <w:webHidden/>
          </w:rPr>
          <w:instrText xml:space="preserve"> PAGEREF _Toc180766693 \h </w:instrText>
        </w:r>
        <w:r>
          <w:rPr>
            <w:noProof/>
            <w:webHidden/>
          </w:rPr>
        </w:r>
        <w:r>
          <w:rPr>
            <w:noProof/>
            <w:webHidden/>
          </w:rPr>
          <w:fldChar w:fldCharType="separate"/>
        </w:r>
        <w:r>
          <w:rPr>
            <w:noProof/>
            <w:webHidden/>
          </w:rPr>
          <w:t>49</w:t>
        </w:r>
        <w:r>
          <w:rPr>
            <w:noProof/>
            <w:webHidden/>
          </w:rPr>
          <w:fldChar w:fldCharType="end"/>
        </w:r>
      </w:hyperlink>
    </w:p>
    <w:p w14:paraId="5F1BDEF1" w14:textId="70171981"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4" w:history="1">
        <w:r w:rsidRPr="007471E4">
          <w:rPr>
            <w:rStyle w:val="Collegamentoipertestuale"/>
            <w:rFonts w:ascii="Arial" w:hAnsi="Arial"/>
            <w:b/>
            <w:bCs/>
            <w:noProof/>
          </w:rPr>
          <w:t>FEDELTÀ ALLA MISSIONE</w:t>
        </w:r>
        <w:r>
          <w:rPr>
            <w:noProof/>
            <w:webHidden/>
          </w:rPr>
          <w:tab/>
        </w:r>
        <w:r>
          <w:rPr>
            <w:noProof/>
            <w:webHidden/>
          </w:rPr>
          <w:fldChar w:fldCharType="begin"/>
        </w:r>
        <w:r>
          <w:rPr>
            <w:noProof/>
            <w:webHidden/>
          </w:rPr>
          <w:instrText xml:space="preserve"> PAGEREF _Toc180766694 \h </w:instrText>
        </w:r>
        <w:r>
          <w:rPr>
            <w:noProof/>
            <w:webHidden/>
          </w:rPr>
        </w:r>
        <w:r>
          <w:rPr>
            <w:noProof/>
            <w:webHidden/>
          </w:rPr>
          <w:fldChar w:fldCharType="separate"/>
        </w:r>
        <w:r>
          <w:rPr>
            <w:noProof/>
            <w:webHidden/>
          </w:rPr>
          <w:t>54</w:t>
        </w:r>
        <w:r>
          <w:rPr>
            <w:noProof/>
            <w:webHidden/>
          </w:rPr>
          <w:fldChar w:fldCharType="end"/>
        </w:r>
      </w:hyperlink>
    </w:p>
    <w:p w14:paraId="4B44AD59" w14:textId="03E0A79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5" w:history="1">
        <w:r w:rsidRPr="007471E4">
          <w:rPr>
            <w:rStyle w:val="Collegamentoipertestuale"/>
            <w:rFonts w:ascii="Arial" w:hAnsi="Arial"/>
            <w:b/>
            <w:bCs/>
            <w:noProof/>
          </w:rPr>
          <w:t>MISSIONE DI LUCE E DI VERITÀ</w:t>
        </w:r>
        <w:r>
          <w:rPr>
            <w:noProof/>
            <w:webHidden/>
          </w:rPr>
          <w:tab/>
        </w:r>
        <w:r>
          <w:rPr>
            <w:noProof/>
            <w:webHidden/>
          </w:rPr>
          <w:fldChar w:fldCharType="begin"/>
        </w:r>
        <w:r>
          <w:rPr>
            <w:noProof/>
            <w:webHidden/>
          </w:rPr>
          <w:instrText xml:space="preserve"> PAGEREF _Toc180766695 \h </w:instrText>
        </w:r>
        <w:r>
          <w:rPr>
            <w:noProof/>
            <w:webHidden/>
          </w:rPr>
        </w:r>
        <w:r>
          <w:rPr>
            <w:noProof/>
            <w:webHidden/>
          </w:rPr>
          <w:fldChar w:fldCharType="separate"/>
        </w:r>
        <w:r>
          <w:rPr>
            <w:noProof/>
            <w:webHidden/>
          </w:rPr>
          <w:t>55</w:t>
        </w:r>
        <w:r>
          <w:rPr>
            <w:noProof/>
            <w:webHidden/>
          </w:rPr>
          <w:fldChar w:fldCharType="end"/>
        </w:r>
      </w:hyperlink>
    </w:p>
    <w:p w14:paraId="24BB1B75" w14:textId="65744ED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6" w:history="1">
        <w:r w:rsidRPr="007471E4">
          <w:rPr>
            <w:rStyle w:val="Collegamentoipertestuale"/>
            <w:rFonts w:ascii="Arial" w:hAnsi="Arial"/>
            <w:b/>
            <w:bCs/>
            <w:noProof/>
          </w:rPr>
          <w:t>LA MISSIONE DEL PRESBITERO</w:t>
        </w:r>
        <w:r>
          <w:rPr>
            <w:noProof/>
            <w:webHidden/>
          </w:rPr>
          <w:tab/>
        </w:r>
        <w:r>
          <w:rPr>
            <w:noProof/>
            <w:webHidden/>
          </w:rPr>
          <w:fldChar w:fldCharType="begin"/>
        </w:r>
        <w:r>
          <w:rPr>
            <w:noProof/>
            <w:webHidden/>
          </w:rPr>
          <w:instrText xml:space="preserve"> PAGEREF _Toc180766696 \h </w:instrText>
        </w:r>
        <w:r>
          <w:rPr>
            <w:noProof/>
            <w:webHidden/>
          </w:rPr>
        </w:r>
        <w:r>
          <w:rPr>
            <w:noProof/>
            <w:webHidden/>
          </w:rPr>
          <w:fldChar w:fldCharType="separate"/>
        </w:r>
        <w:r>
          <w:rPr>
            <w:noProof/>
            <w:webHidden/>
          </w:rPr>
          <w:t>56</w:t>
        </w:r>
        <w:r>
          <w:rPr>
            <w:noProof/>
            <w:webHidden/>
          </w:rPr>
          <w:fldChar w:fldCharType="end"/>
        </w:r>
      </w:hyperlink>
    </w:p>
    <w:p w14:paraId="39190F1A" w14:textId="084F0B0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7" w:history="1">
        <w:r w:rsidRPr="007471E4">
          <w:rPr>
            <w:rStyle w:val="Collegamentoipertestuale"/>
            <w:rFonts w:ascii="Arial" w:hAnsi="Arial"/>
            <w:b/>
            <w:bCs/>
            <w:noProof/>
          </w:rPr>
          <w:t>SERVIZIO A CRISTO GESÙ</w:t>
        </w:r>
        <w:r>
          <w:rPr>
            <w:noProof/>
            <w:webHidden/>
          </w:rPr>
          <w:tab/>
        </w:r>
        <w:r>
          <w:rPr>
            <w:noProof/>
            <w:webHidden/>
          </w:rPr>
          <w:fldChar w:fldCharType="begin"/>
        </w:r>
        <w:r>
          <w:rPr>
            <w:noProof/>
            <w:webHidden/>
          </w:rPr>
          <w:instrText xml:space="preserve"> PAGEREF _Toc180766697 \h </w:instrText>
        </w:r>
        <w:r>
          <w:rPr>
            <w:noProof/>
            <w:webHidden/>
          </w:rPr>
        </w:r>
        <w:r>
          <w:rPr>
            <w:noProof/>
            <w:webHidden/>
          </w:rPr>
          <w:fldChar w:fldCharType="separate"/>
        </w:r>
        <w:r>
          <w:rPr>
            <w:noProof/>
            <w:webHidden/>
          </w:rPr>
          <w:t>57</w:t>
        </w:r>
        <w:r>
          <w:rPr>
            <w:noProof/>
            <w:webHidden/>
          </w:rPr>
          <w:fldChar w:fldCharType="end"/>
        </w:r>
      </w:hyperlink>
    </w:p>
    <w:p w14:paraId="116529BF" w14:textId="4941AFBB"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8" w:history="1">
        <w:r w:rsidRPr="007471E4">
          <w:rPr>
            <w:rStyle w:val="Collegamentoipertestuale"/>
            <w:rFonts w:ascii="Arial" w:hAnsi="Arial"/>
            <w:b/>
            <w:bCs/>
            <w:noProof/>
          </w:rPr>
          <w:t>MISSIONE E SPIRITO SANTO</w:t>
        </w:r>
        <w:r>
          <w:rPr>
            <w:noProof/>
            <w:webHidden/>
          </w:rPr>
          <w:tab/>
        </w:r>
        <w:r>
          <w:rPr>
            <w:noProof/>
            <w:webHidden/>
          </w:rPr>
          <w:fldChar w:fldCharType="begin"/>
        </w:r>
        <w:r>
          <w:rPr>
            <w:noProof/>
            <w:webHidden/>
          </w:rPr>
          <w:instrText xml:space="preserve"> PAGEREF _Toc180766698 \h </w:instrText>
        </w:r>
        <w:r>
          <w:rPr>
            <w:noProof/>
            <w:webHidden/>
          </w:rPr>
        </w:r>
        <w:r>
          <w:rPr>
            <w:noProof/>
            <w:webHidden/>
          </w:rPr>
          <w:fldChar w:fldCharType="separate"/>
        </w:r>
        <w:r>
          <w:rPr>
            <w:noProof/>
            <w:webHidden/>
          </w:rPr>
          <w:t>58</w:t>
        </w:r>
        <w:r>
          <w:rPr>
            <w:noProof/>
            <w:webHidden/>
          </w:rPr>
          <w:fldChar w:fldCharType="end"/>
        </w:r>
      </w:hyperlink>
    </w:p>
    <w:p w14:paraId="70FF3AEF" w14:textId="737CDE3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99" w:history="1">
        <w:r w:rsidRPr="007471E4">
          <w:rPr>
            <w:rStyle w:val="Collegamentoipertestuale"/>
            <w:rFonts w:ascii="Arial" w:hAnsi="Arial"/>
            <w:b/>
            <w:bCs/>
            <w:noProof/>
          </w:rPr>
          <w:t>PROMESSA A GESÙ</w:t>
        </w:r>
        <w:r>
          <w:rPr>
            <w:noProof/>
            <w:webHidden/>
          </w:rPr>
          <w:tab/>
        </w:r>
        <w:r>
          <w:rPr>
            <w:noProof/>
            <w:webHidden/>
          </w:rPr>
          <w:fldChar w:fldCharType="begin"/>
        </w:r>
        <w:r>
          <w:rPr>
            <w:noProof/>
            <w:webHidden/>
          </w:rPr>
          <w:instrText xml:space="preserve"> PAGEREF _Toc180766699 \h </w:instrText>
        </w:r>
        <w:r>
          <w:rPr>
            <w:noProof/>
            <w:webHidden/>
          </w:rPr>
        </w:r>
        <w:r>
          <w:rPr>
            <w:noProof/>
            <w:webHidden/>
          </w:rPr>
          <w:fldChar w:fldCharType="separate"/>
        </w:r>
        <w:r>
          <w:rPr>
            <w:noProof/>
            <w:webHidden/>
          </w:rPr>
          <w:t>60</w:t>
        </w:r>
        <w:r>
          <w:rPr>
            <w:noProof/>
            <w:webHidden/>
          </w:rPr>
          <w:fldChar w:fldCharType="end"/>
        </w:r>
      </w:hyperlink>
    </w:p>
    <w:p w14:paraId="0A84C5A9" w14:textId="0EF88880"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00" w:history="1">
        <w:r w:rsidRPr="007471E4">
          <w:rPr>
            <w:rStyle w:val="Collegamentoipertestuale"/>
            <w:rFonts w:ascii="Arial" w:hAnsi="Arial"/>
            <w:b/>
            <w:noProof/>
          </w:rPr>
          <w:t>NEL CENACOLO PRIMA DELLA MORTE</w:t>
        </w:r>
        <w:r>
          <w:rPr>
            <w:noProof/>
            <w:webHidden/>
          </w:rPr>
          <w:tab/>
        </w:r>
        <w:r>
          <w:rPr>
            <w:noProof/>
            <w:webHidden/>
          </w:rPr>
          <w:fldChar w:fldCharType="begin"/>
        </w:r>
        <w:r>
          <w:rPr>
            <w:noProof/>
            <w:webHidden/>
          </w:rPr>
          <w:instrText xml:space="preserve"> PAGEREF _Toc180766700 \h </w:instrText>
        </w:r>
        <w:r>
          <w:rPr>
            <w:noProof/>
            <w:webHidden/>
          </w:rPr>
        </w:r>
        <w:r>
          <w:rPr>
            <w:noProof/>
            <w:webHidden/>
          </w:rPr>
          <w:fldChar w:fldCharType="separate"/>
        </w:r>
        <w:r>
          <w:rPr>
            <w:noProof/>
            <w:webHidden/>
          </w:rPr>
          <w:t>61</w:t>
        </w:r>
        <w:r>
          <w:rPr>
            <w:noProof/>
            <w:webHidden/>
          </w:rPr>
          <w:fldChar w:fldCharType="end"/>
        </w:r>
      </w:hyperlink>
    </w:p>
    <w:p w14:paraId="229F87FD" w14:textId="6DAB15F0"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01" w:history="1">
        <w:r w:rsidRPr="007471E4">
          <w:rPr>
            <w:rStyle w:val="Collegamentoipertestuale"/>
            <w:rFonts w:ascii="Arial" w:hAnsi="Arial"/>
            <w:b/>
            <w:noProof/>
          </w:rPr>
          <w:t>DOPO LA RISURREZIONE</w:t>
        </w:r>
        <w:r>
          <w:rPr>
            <w:noProof/>
            <w:webHidden/>
          </w:rPr>
          <w:tab/>
        </w:r>
        <w:r>
          <w:rPr>
            <w:noProof/>
            <w:webHidden/>
          </w:rPr>
          <w:fldChar w:fldCharType="begin"/>
        </w:r>
        <w:r>
          <w:rPr>
            <w:noProof/>
            <w:webHidden/>
          </w:rPr>
          <w:instrText xml:space="preserve"> PAGEREF _Toc180766701 \h </w:instrText>
        </w:r>
        <w:r>
          <w:rPr>
            <w:noProof/>
            <w:webHidden/>
          </w:rPr>
        </w:r>
        <w:r>
          <w:rPr>
            <w:noProof/>
            <w:webHidden/>
          </w:rPr>
          <w:fldChar w:fldCharType="separate"/>
        </w:r>
        <w:r>
          <w:rPr>
            <w:noProof/>
            <w:webHidden/>
          </w:rPr>
          <w:t>71</w:t>
        </w:r>
        <w:r>
          <w:rPr>
            <w:noProof/>
            <w:webHidden/>
          </w:rPr>
          <w:fldChar w:fldCharType="end"/>
        </w:r>
      </w:hyperlink>
    </w:p>
    <w:p w14:paraId="5D30B319" w14:textId="6035DAFA"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702" w:history="1">
        <w:r w:rsidRPr="007471E4">
          <w:rPr>
            <w:rStyle w:val="Collegamentoipertestuale"/>
            <w:rFonts w:ascii="Arial" w:hAnsi="Arial"/>
            <w:noProof/>
          </w:rPr>
          <w:t>LETTERA AI ROMANI CAPITOLI XII-XIII- XIV</w:t>
        </w:r>
        <w:r>
          <w:rPr>
            <w:noProof/>
            <w:webHidden/>
          </w:rPr>
          <w:tab/>
        </w:r>
        <w:r>
          <w:rPr>
            <w:noProof/>
            <w:webHidden/>
          </w:rPr>
          <w:fldChar w:fldCharType="begin"/>
        </w:r>
        <w:r>
          <w:rPr>
            <w:noProof/>
            <w:webHidden/>
          </w:rPr>
          <w:instrText xml:space="preserve"> PAGEREF _Toc180766702 \h </w:instrText>
        </w:r>
        <w:r>
          <w:rPr>
            <w:noProof/>
            <w:webHidden/>
          </w:rPr>
        </w:r>
        <w:r>
          <w:rPr>
            <w:noProof/>
            <w:webHidden/>
          </w:rPr>
          <w:fldChar w:fldCharType="separate"/>
        </w:r>
        <w:r>
          <w:rPr>
            <w:noProof/>
            <w:webHidden/>
          </w:rPr>
          <w:t>79</w:t>
        </w:r>
        <w:r>
          <w:rPr>
            <w:noProof/>
            <w:webHidden/>
          </w:rPr>
          <w:fldChar w:fldCharType="end"/>
        </w:r>
      </w:hyperlink>
    </w:p>
    <w:p w14:paraId="3053BD25" w14:textId="014FCEDE"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03" w:history="1">
        <w:r w:rsidRPr="007471E4">
          <w:rPr>
            <w:rStyle w:val="Collegamentoipertestuale"/>
            <w:rFonts w:ascii="Arial" w:hAnsi="Arial"/>
            <w:b/>
            <w:noProof/>
          </w:rPr>
          <w:t>CAPITOLO XII</w:t>
        </w:r>
        <w:r>
          <w:rPr>
            <w:noProof/>
            <w:webHidden/>
          </w:rPr>
          <w:tab/>
        </w:r>
        <w:r>
          <w:rPr>
            <w:noProof/>
            <w:webHidden/>
          </w:rPr>
          <w:fldChar w:fldCharType="begin"/>
        </w:r>
        <w:r>
          <w:rPr>
            <w:noProof/>
            <w:webHidden/>
          </w:rPr>
          <w:instrText xml:space="preserve"> PAGEREF _Toc180766703 \h </w:instrText>
        </w:r>
        <w:r>
          <w:rPr>
            <w:noProof/>
            <w:webHidden/>
          </w:rPr>
        </w:r>
        <w:r>
          <w:rPr>
            <w:noProof/>
            <w:webHidden/>
          </w:rPr>
          <w:fldChar w:fldCharType="separate"/>
        </w:r>
        <w:r>
          <w:rPr>
            <w:noProof/>
            <w:webHidden/>
          </w:rPr>
          <w:t>80</w:t>
        </w:r>
        <w:r>
          <w:rPr>
            <w:noProof/>
            <w:webHidden/>
          </w:rPr>
          <w:fldChar w:fldCharType="end"/>
        </w:r>
      </w:hyperlink>
    </w:p>
    <w:p w14:paraId="178BFFF9" w14:textId="47ACBBC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04" w:history="1">
        <w:r w:rsidRPr="007471E4">
          <w:rPr>
            <w:rStyle w:val="Collegamentoipertestuale"/>
            <w:rFonts w:ascii="Arial" w:hAnsi="Arial"/>
            <w:b/>
            <w:bCs/>
            <w:noProof/>
          </w:rPr>
          <w:t>BREVE INTRODUZIONE</w:t>
        </w:r>
        <w:r>
          <w:rPr>
            <w:noProof/>
            <w:webHidden/>
          </w:rPr>
          <w:tab/>
        </w:r>
        <w:r>
          <w:rPr>
            <w:noProof/>
            <w:webHidden/>
          </w:rPr>
          <w:fldChar w:fldCharType="begin"/>
        </w:r>
        <w:r>
          <w:rPr>
            <w:noProof/>
            <w:webHidden/>
          </w:rPr>
          <w:instrText xml:space="preserve"> PAGEREF _Toc180766704 \h </w:instrText>
        </w:r>
        <w:r>
          <w:rPr>
            <w:noProof/>
            <w:webHidden/>
          </w:rPr>
        </w:r>
        <w:r>
          <w:rPr>
            <w:noProof/>
            <w:webHidden/>
          </w:rPr>
          <w:fldChar w:fldCharType="separate"/>
        </w:r>
        <w:r>
          <w:rPr>
            <w:noProof/>
            <w:webHidden/>
          </w:rPr>
          <w:t>80</w:t>
        </w:r>
        <w:r>
          <w:rPr>
            <w:noProof/>
            <w:webHidden/>
          </w:rPr>
          <w:fldChar w:fldCharType="end"/>
        </w:r>
      </w:hyperlink>
    </w:p>
    <w:p w14:paraId="70E7AA87" w14:textId="4A7EAC3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05" w:history="1">
        <w:r w:rsidRPr="007471E4">
          <w:rPr>
            <w:rStyle w:val="Collegamentoipertestuale"/>
            <w:rFonts w:ascii="Arial" w:hAnsi="Arial"/>
            <w:b/>
            <w:bCs/>
            <w:noProof/>
          </w:rPr>
          <w:t>CARISMA E MINISTERI</w:t>
        </w:r>
        <w:r>
          <w:rPr>
            <w:noProof/>
            <w:webHidden/>
          </w:rPr>
          <w:tab/>
        </w:r>
        <w:r>
          <w:rPr>
            <w:noProof/>
            <w:webHidden/>
          </w:rPr>
          <w:fldChar w:fldCharType="begin"/>
        </w:r>
        <w:r>
          <w:rPr>
            <w:noProof/>
            <w:webHidden/>
          </w:rPr>
          <w:instrText xml:space="preserve"> PAGEREF _Toc180766705 \h </w:instrText>
        </w:r>
        <w:r>
          <w:rPr>
            <w:noProof/>
            <w:webHidden/>
          </w:rPr>
        </w:r>
        <w:r>
          <w:rPr>
            <w:noProof/>
            <w:webHidden/>
          </w:rPr>
          <w:fldChar w:fldCharType="separate"/>
        </w:r>
        <w:r>
          <w:rPr>
            <w:noProof/>
            <w:webHidden/>
          </w:rPr>
          <w:t>81</w:t>
        </w:r>
        <w:r>
          <w:rPr>
            <w:noProof/>
            <w:webHidden/>
          </w:rPr>
          <w:fldChar w:fldCharType="end"/>
        </w:r>
      </w:hyperlink>
    </w:p>
    <w:p w14:paraId="0285EA4B" w14:textId="7CF3B7F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06" w:history="1">
        <w:r w:rsidRPr="007471E4">
          <w:rPr>
            <w:rStyle w:val="Collegamentoipertestuale"/>
            <w:rFonts w:ascii="Arial" w:hAnsi="Arial"/>
            <w:b/>
            <w:bCs/>
            <w:noProof/>
          </w:rPr>
          <w:t>REGOLE DI VITA CRISTIANA</w:t>
        </w:r>
        <w:r>
          <w:rPr>
            <w:noProof/>
            <w:webHidden/>
          </w:rPr>
          <w:tab/>
        </w:r>
        <w:r>
          <w:rPr>
            <w:noProof/>
            <w:webHidden/>
          </w:rPr>
          <w:fldChar w:fldCharType="begin"/>
        </w:r>
        <w:r>
          <w:rPr>
            <w:noProof/>
            <w:webHidden/>
          </w:rPr>
          <w:instrText xml:space="preserve"> PAGEREF _Toc180766706 \h </w:instrText>
        </w:r>
        <w:r>
          <w:rPr>
            <w:noProof/>
            <w:webHidden/>
          </w:rPr>
        </w:r>
        <w:r>
          <w:rPr>
            <w:noProof/>
            <w:webHidden/>
          </w:rPr>
          <w:fldChar w:fldCharType="separate"/>
        </w:r>
        <w:r>
          <w:rPr>
            <w:noProof/>
            <w:webHidden/>
          </w:rPr>
          <w:t>165</w:t>
        </w:r>
        <w:r>
          <w:rPr>
            <w:noProof/>
            <w:webHidden/>
          </w:rPr>
          <w:fldChar w:fldCharType="end"/>
        </w:r>
      </w:hyperlink>
    </w:p>
    <w:p w14:paraId="6679EC6D" w14:textId="2919EB6B"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07" w:history="1">
        <w:r w:rsidRPr="007471E4">
          <w:rPr>
            <w:rStyle w:val="Collegamentoipertestuale"/>
            <w:rFonts w:ascii="Arial" w:hAnsi="Arial"/>
            <w:b/>
            <w:bCs/>
            <w:noProof/>
          </w:rPr>
          <w:t>DIECI BREVI RIFLESSIONI FINALI</w:t>
        </w:r>
        <w:r>
          <w:rPr>
            <w:noProof/>
            <w:webHidden/>
          </w:rPr>
          <w:tab/>
        </w:r>
        <w:r>
          <w:rPr>
            <w:noProof/>
            <w:webHidden/>
          </w:rPr>
          <w:fldChar w:fldCharType="begin"/>
        </w:r>
        <w:r>
          <w:rPr>
            <w:noProof/>
            <w:webHidden/>
          </w:rPr>
          <w:instrText xml:space="preserve"> PAGEREF _Toc180766707 \h </w:instrText>
        </w:r>
        <w:r>
          <w:rPr>
            <w:noProof/>
            <w:webHidden/>
          </w:rPr>
        </w:r>
        <w:r>
          <w:rPr>
            <w:noProof/>
            <w:webHidden/>
          </w:rPr>
          <w:fldChar w:fldCharType="separate"/>
        </w:r>
        <w:r>
          <w:rPr>
            <w:noProof/>
            <w:webHidden/>
          </w:rPr>
          <w:t>235</w:t>
        </w:r>
        <w:r>
          <w:rPr>
            <w:noProof/>
            <w:webHidden/>
          </w:rPr>
          <w:fldChar w:fldCharType="end"/>
        </w:r>
      </w:hyperlink>
    </w:p>
    <w:p w14:paraId="6E6FFFBE" w14:textId="31DDFBD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08" w:history="1">
        <w:r w:rsidRPr="007471E4">
          <w:rPr>
            <w:rStyle w:val="Collegamentoipertestuale"/>
            <w:rFonts w:ascii="Arial" w:hAnsi="Arial"/>
            <w:b/>
            <w:bCs/>
            <w:noProof/>
          </w:rPr>
          <w:t>NOTA TEOLOGICA SUL CAPITOLO XII</w:t>
        </w:r>
        <w:r>
          <w:rPr>
            <w:noProof/>
            <w:webHidden/>
          </w:rPr>
          <w:tab/>
        </w:r>
        <w:r>
          <w:rPr>
            <w:noProof/>
            <w:webHidden/>
          </w:rPr>
          <w:fldChar w:fldCharType="begin"/>
        </w:r>
        <w:r>
          <w:rPr>
            <w:noProof/>
            <w:webHidden/>
          </w:rPr>
          <w:instrText xml:space="preserve"> PAGEREF _Toc180766708 \h </w:instrText>
        </w:r>
        <w:r>
          <w:rPr>
            <w:noProof/>
            <w:webHidden/>
          </w:rPr>
        </w:r>
        <w:r>
          <w:rPr>
            <w:noProof/>
            <w:webHidden/>
          </w:rPr>
          <w:fldChar w:fldCharType="separate"/>
        </w:r>
        <w:r>
          <w:rPr>
            <w:noProof/>
            <w:webHidden/>
          </w:rPr>
          <w:t>243</w:t>
        </w:r>
        <w:r>
          <w:rPr>
            <w:noProof/>
            <w:webHidden/>
          </w:rPr>
          <w:fldChar w:fldCharType="end"/>
        </w:r>
      </w:hyperlink>
    </w:p>
    <w:p w14:paraId="59B30D50" w14:textId="74B916FB"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09" w:history="1">
        <w:r w:rsidRPr="007471E4">
          <w:rPr>
            <w:rStyle w:val="Collegamentoipertestuale"/>
            <w:rFonts w:ascii="Arial" w:hAnsi="Arial"/>
            <w:b/>
            <w:noProof/>
          </w:rPr>
          <w:t>CAPITOLO XIII</w:t>
        </w:r>
        <w:r>
          <w:rPr>
            <w:noProof/>
            <w:webHidden/>
          </w:rPr>
          <w:tab/>
        </w:r>
        <w:r>
          <w:rPr>
            <w:noProof/>
            <w:webHidden/>
          </w:rPr>
          <w:fldChar w:fldCharType="begin"/>
        </w:r>
        <w:r>
          <w:rPr>
            <w:noProof/>
            <w:webHidden/>
          </w:rPr>
          <w:instrText xml:space="preserve"> PAGEREF _Toc180766709 \h </w:instrText>
        </w:r>
        <w:r>
          <w:rPr>
            <w:noProof/>
            <w:webHidden/>
          </w:rPr>
        </w:r>
        <w:r>
          <w:rPr>
            <w:noProof/>
            <w:webHidden/>
          </w:rPr>
          <w:fldChar w:fldCharType="separate"/>
        </w:r>
        <w:r>
          <w:rPr>
            <w:noProof/>
            <w:webHidden/>
          </w:rPr>
          <w:t>245</w:t>
        </w:r>
        <w:r>
          <w:rPr>
            <w:noProof/>
            <w:webHidden/>
          </w:rPr>
          <w:fldChar w:fldCharType="end"/>
        </w:r>
      </w:hyperlink>
    </w:p>
    <w:p w14:paraId="4512A87A" w14:textId="73C4A22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10" w:history="1">
        <w:r w:rsidRPr="007471E4">
          <w:rPr>
            <w:rStyle w:val="Collegamentoipertestuale"/>
            <w:rFonts w:ascii="Arial" w:hAnsi="Arial"/>
            <w:b/>
            <w:bCs/>
            <w:noProof/>
          </w:rPr>
          <w:t>BREVE INTRODUZIONE</w:t>
        </w:r>
        <w:r>
          <w:rPr>
            <w:noProof/>
            <w:webHidden/>
          </w:rPr>
          <w:tab/>
        </w:r>
        <w:r>
          <w:rPr>
            <w:noProof/>
            <w:webHidden/>
          </w:rPr>
          <w:fldChar w:fldCharType="begin"/>
        </w:r>
        <w:r>
          <w:rPr>
            <w:noProof/>
            <w:webHidden/>
          </w:rPr>
          <w:instrText xml:space="preserve"> PAGEREF _Toc180766710 \h </w:instrText>
        </w:r>
        <w:r>
          <w:rPr>
            <w:noProof/>
            <w:webHidden/>
          </w:rPr>
        </w:r>
        <w:r>
          <w:rPr>
            <w:noProof/>
            <w:webHidden/>
          </w:rPr>
          <w:fldChar w:fldCharType="separate"/>
        </w:r>
        <w:r>
          <w:rPr>
            <w:noProof/>
            <w:webHidden/>
          </w:rPr>
          <w:t>245</w:t>
        </w:r>
        <w:r>
          <w:rPr>
            <w:noProof/>
            <w:webHidden/>
          </w:rPr>
          <w:fldChar w:fldCharType="end"/>
        </w:r>
      </w:hyperlink>
    </w:p>
    <w:p w14:paraId="77D6382B" w14:textId="3AEE8BA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11" w:history="1">
        <w:r w:rsidRPr="007471E4">
          <w:rPr>
            <w:rStyle w:val="Collegamentoipertestuale"/>
            <w:rFonts w:ascii="Arial" w:hAnsi="Arial"/>
            <w:b/>
            <w:bCs/>
            <w:noProof/>
          </w:rPr>
          <w:t>DOVERI VERSO L’AUTORITÀ CIVILE</w:t>
        </w:r>
        <w:r>
          <w:rPr>
            <w:noProof/>
            <w:webHidden/>
          </w:rPr>
          <w:tab/>
        </w:r>
        <w:r>
          <w:rPr>
            <w:noProof/>
            <w:webHidden/>
          </w:rPr>
          <w:fldChar w:fldCharType="begin"/>
        </w:r>
        <w:r>
          <w:rPr>
            <w:noProof/>
            <w:webHidden/>
          </w:rPr>
          <w:instrText xml:space="preserve"> PAGEREF _Toc180766711 \h </w:instrText>
        </w:r>
        <w:r>
          <w:rPr>
            <w:noProof/>
            <w:webHidden/>
          </w:rPr>
        </w:r>
        <w:r>
          <w:rPr>
            <w:noProof/>
            <w:webHidden/>
          </w:rPr>
          <w:fldChar w:fldCharType="separate"/>
        </w:r>
        <w:r>
          <w:rPr>
            <w:noProof/>
            <w:webHidden/>
          </w:rPr>
          <w:t>246</w:t>
        </w:r>
        <w:r>
          <w:rPr>
            <w:noProof/>
            <w:webHidden/>
          </w:rPr>
          <w:fldChar w:fldCharType="end"/>
        </w:r>
      </w:hyperlink>
    </w:p>
    <w:p w14:paraId="7035C061" w14:textId="3F3D044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12" w:history="1">
        <w:r w:rsidRPr="007471E4">
          <w:rPr>
            <w:rStyle w:val="Collegamentoipertestuale"/>
            <w:rFonts w:ascii="Arial" w:hAnsi="Arial"/>
            <w:b/>
            <w:bCs/>
            <w:noProof/>
          </w:rPr>
          <w:t>VIVERE NELLA LUCE</w:t>
        </w:r>
        <w:r>
          <w:rPr>
            <w:noProof/>
            <w:webHidden/>
          </w:rPr>
          <w:tab/>
        </w:r>
        <w:r>
          <w:rPr>
            <w:noProof/>
            <w:webHidden/>
          </w:rPr>
          <w:fldChar w:fldCharType="begin"/>
        </w:r>
        <w:r>
          <w:rPr>
            <w:noProof/>
            <w:webHidden/>
          </w:rPr>
          <w:instrText xml:space="preserve"> PAGEREF _Toc180766712 \h </w:instrText>
        </w:r>
        <w:r>
          <w:rPr>
            <w:noProof/>
            <w:webHidden/>
          </w:rPr>
        </w:r>
        <w:r>
          <w:rPr>
            <w:noProof/>
            <w:webHidden/>
          </w:rPr>
          <w:fldChar w:fldCharType="separate"/>
        </w:r>
        <w:r>
          <w:rPr>
            <w:noProof/>
            <w:webHidden/>
          </w:rPr>
          <w:t>278</w:t>
        </w:r>
        <w:r>
          <w:rPr>
            <w:noProof/>
            <w:webHidden/>
          </w:rPr>
          <w:fldChar w:fldCharType="end"/>
        </w:r>
      </w:hyperlink>
    </w:p>
    <w:p w14:paraId="592245B1" w14:textId="48AA1C2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13" w:history="1">
        <w:r w:rsidRPr="007471E4">
          <w:rPr>
            <w:rStyle w:val="Collegamentoipertestuale"/>
            <w:rFonts w:ascii="Arial" w:hAnsi="Arial"/>
            <w:b/>
            <w:bCs/>
            <w:noProof/>
          </w:rPr>
          <w:t>DIECI BREVI RIFLESSIONI FINALI</w:t>
        </w:r>
        <w:r>
          <w:rPr>
            <w:noProof/>
            <w:webHidden/>
          </w:rPr>
          <w:tab/>
        </w:r>
        <w:r>
          <w:rPr>
            <w:noProof/>
            <w:webHidden/>
          </w:rPr>
          <w:fldChar w:fldCharType="begin"/>
        </w:r>
        <w:r>
          <w:rPr>
            <w:noProof/>
            <w:webHidden/>
          </w:rPr>
          <w:instrText xml:space="preserve"> PAGEREF _Toc180766713 \h </w:instrText>
        </w:r>
        <w:r>
          <w:rPr>
            <w:noProof/>
            <w:webHidden/>
          </w:rPr>
        </w:r>
        <w:r>
          <w:rPr>
            <w:noProof/>
            <w:webHidden/>
          </w:rPr>
          <w:fldChar w:fldCharType="separate"/>
        </w:r>
        <w:r>
          <w:rPr>
            <w:noProof/>
            <w:webHidden/>
          </w:rPr>
          <w:t>298</w:t>
        </w:r>
        <w:r>
          <w:rPr>
            <w:noProof/>
            <w:webHidden/>
          </w:rPr>
          <w:fldChar w:fldCharType="end"/>
        </w:r>
      </w:hyperlink>
    </w:p>
    <w:p w14:paraId="12D88C44" w14:textId="4C92E249"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14" w:history="1">
        <w:r w:rsidRPr="007471E4">
          <w:rPr>
            <w:rStyle w:val="Collegamentoipertestuale"/>
            <w:rFonts w:ascii="Arial" w:hAnsi="Arial"/>
            <w:b/>
            <w:noProof/>
          </w:rPr>
          <w:t>CAPITOLO XIV</w:t>
        </w:r>
        <w:r>
          <w:rPr>
            <w:noProof/>
            <w:webHidden/>
          </w:rPr>
          <w:tab/>
        </w:r>
        <w:r>
          <w:rPr>
            <w:noProof/>
            <w:webHidden/>
          </w:rPr>
          <w:fldChar w:fldCharType="begin"/>
        </w:r>
        <w:r>
          <w:rPr>
            <w:noProof/>
            <w:webHidden/>
          </w:rPr>
          <w:instrText xml:space="preserve"> PAGEREF _Toc180766714 \h </w:instrText>
        </w:r>
        <w:r>
          <w:rPr>
            <w:noProof/>
            <w:webHidden/>
          </w:rPr>
        </w:r>
        <w:r>
          <w:rPr>
            <w:noProof/>
            <w:webHidden/>
          </w:rPr>
          <w:fldChar w:fldCharType="separate"/>
        </w:r>
        <w:r>
          <w:rPr>
            <w:noProof/>
            <w:webHidden/>
          </w:rPr>
          <w:t>309</w:t>
        </w:r>
        <w:r>
          <w:rPr>
            <w:noProof/>
            <w:webHidden/>
          </w:rPr>
          <w:fldChar w:fldCharType="end"/>
        </w:r>
      </w:hyperlink>
    </w:p>
    <w:p w14:paraId="1889D4F0" w14:textId="73916B71"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15" w:history="1">
        <w:r w:rsidRPr="007471E4">
          <w:rPr>
            <w:rStyle w:val="Collegamentoipertestuale"/>
            <w:rFonts w:ascii="Arial" w:hAnsi="Arial"/>
            <w:b/>
            <w:bCs/>
            <w:noProof/>
          </w:rPr>
          <w:t>BREVE INTRODUZIONE</w:t>
        </w:r>
        <w:r>
          <w:rPr>
            <w:noProof/>
            <w:webHidden/>
          </w:rPr>
          <w:tab/>
        </w:r>
        <w:r>
          <w:rPr>
            <w:noProof/>
            <w:webHidden/>
          </w:rPr>
          <w:fldChar w:fldCharType="begin"/>
        </w:r>
        <w:r>
          <w:rPr>
            <w:noProof/>
            <w:webHidden/>
          </w:rPr>
          <w:instrText xml:space="preserve"> PAGEREF _Toc180766715 \h </w:instrText>
        </w:r>
        <w:r>
          <w:rPr>
            <w:noProof/>
            <w:webHidden/>
          </w:rPr>
        </w:r>
        <w:r>
          <w:rPr>
            <w:noProof/>
            <w:webHidden/>
          </w:rPr>
          <w:fldChar w:fldCharType="separate"/>
        </w:r>
        <w:r>
          <w:rPr>
            <w:noProof/>
            <w:webHidden/>
          </w:rPr>
          <w:t>309</w:t>
        </w:r>
        <w:r>
          <w:rPr>
            <w:noProof/>
            <w:webHidden/>
          </w:rPr>
          <w:fldChar w:fldCharType="end"/>
        </w:r>
      </w:hyperlink>
    </w:p>
    <w:p w14:paraId="7ABAB28E" w14:textId="1A90ED61"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16" w:history="1">
        <w:r w:rsidRPr="007471E4">
          <w:rPr>
            <w:rStyle w:val="Collegamentoipertestuale"/>
            <w:rFonts w:ascii="Arial" w:hAnsi="Arial"/>
            <w:b/>
            <w:bCs/>
            <w:noProof/>
          </w:rPr>
          <w:t>NON GIUDICARE GLI ALTRI</w:t>
        </w:r>
        <w:r>
          <w:rPr>
            <w:noProof/>
            <w:webHidden/>
          </w:rPr>
          <w:tab/>
        </w:r>
        <w:r>
          <w:rPr>
            <w:noProof/>
            <w:webHidden/>
          </w:rPr>
          <w:fldChar w:fldCharType="begin"/>
        </w:r>
        <w:r>
          <w:rPr>
            <w:noProof/>
            <w:webHidden/>
          </w:rPr>
          <w:instrText xml:space="preserve"> PAGEREF _Toc180766716 \h </w:instrText>
        </w:r>
        <w:r>
          <w:rPr>
            <w:noProof/>
            <w:webHidden/>
          </w:rPr>
        </w:r>
        <w:r>
          <w:rPr>
            <w:noProof/>
            <w:webHidden/>
          </w:rPr>
          <w:fldChar w:fldCharType="separate"/>
        </w:r>
        <w:r>
          <w:rPr>
            <w:noProof/>
            <w:webHidden/>
          </w:rPr>
          <w:t>311</w:t>
        </w:r>
        <w:r>
          <w:rPr>
            <w:noProof/>
            <w:webHidden/>
          </w:rPr>
          <w:fldChar w:fldCharType="end"/>
        </w:r>
      </w:hyperlink>
    </w:p>
    <w:p w14:paraId="6760FAB4" w14:textId="7312F48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17" w:history="1">
        <w:r w:rsidRPr="007471E4">
          <w:rPr>
            <w:rStyle w:val="Collegamentoipertestuale"/>
            <w:rFonts w:ascii="Arial" w:hAnsi="Arial"/>
            <w:b/>
            <w:bCs/>
            <w:noProof/>
          </w:rPr>
          <w:t>NON TURBARE LA FEDE DEI FRATELLI</w:t>
        </w:r>
        <w:r>
          <w:rPr>
            <w:noProof/>
            <w:webHidden/>
          </w:rPr>
          <w:tab/>
        </w:r>
        <w:r>
          <w:rPr>
            <w:noProof/>
            <w:webHidden/>
          </w:rPr>
          <w:fldChar w:fldCharType="begin"/>
        </w:r>
        <w:r>
          <w:rPr>
            <w:noProof/>
            <w:webHidden/>
          </w:rPr>
          <w:instrText xml:space="preserve"> PAGEREF _Toc180766717 \h </w:instrText>
        </w:r>
        <w:r>
          <w:rPr>
            <w:noProof/>
            <w:webHidden/>
          </w:rPr>
        </w:r>
        <w:r>
          <w:rPr>
            <w:noProof/>
            <w:webHidden/>
          </w:rPr>
          <w:fldChar w:fldCharType="separate"/>
        </w:r>
        <w:r>
          <w:rPr>
            <w:noProof/>
            <w:webHidden/>
          </w:rPr>
          <w:t>351</w:t>
        </w:r>
        <w:r>
          <w:rPr>
            <w:noProof/>
            <w:webHidden/>
          </w:rPr>
          <w:fldChar w:fldCharType="end"/>
        </w:r>
      </w:hyperlink>
    </w:p>
    <w:p w14:paraId="0E7EB4D1" w14:textId="632432D6"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18" w:history="1">
        <w:r w:rsidRPr="007471E4">
          <w:rPr>
            <w:rStyle w:val="Collegamentoipertestuale"/>
            <w:rFonts w:ascii="Arial" w:hAnsi="Arial"/>
            <w:b/>
            <w:noProof/>
          </w:rPr>
          <w:t>NECESSARIA PUNTUALIZZAZIONE SU:</w:t>
        </w:r>
        <w:r>
          <w:rPr>
            <w:noProof/>
            <w:webHidden/>
          </w:rPr>
          <w:tab/>
        </w:r>
        <w:r>
          <w:rPr>
            <w:noProof/>
            <w:webHidden/>
          </w:rPr>
          <w:fldChar w:fldCharType="begin"/>
        </w:r>
        <w:r>
          <w:rPr>
            <w:noProof/>
            <w:webHidden/>
          </w:rPr>
          <w:instrText xml:space="preserve"> PAGEREF _Toc180766718 \h </w:instrText>
        </w:r>
        <w:r>
          <w:rPr>
            <w:noProof/>
            <w:webHidden/>
          </w:rPr>
        </w:r>
        <w:r>
          <w:rPr>
            <w:noProof/>
            <w:webHidden/>
          </w:rPr>
          <w:fldChar w:fldCharType="separate"/>
        </w:r>
        <w:r>
          <w:rPr>
            <w:noProof/>
            <w:webHidden/>
          </w:rPr>
          <w:t>377</w:t>
        </w:r>
        <w:r>
          <w:rPr>
            <w:noProof/>
            <w:webHidden/>
          </w:rPr>
          <w:fldChar w:fldCharType="end"/>
        </w:r>
      </w:hyperlink>
    </w:p>
    <w:p w14:paraId="2DEB7F35" w14:textId="1E56900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19" w:history="1">
        <w:r w:rsidRPr="007471E4">
          <w:rPr>
            <w:rStyle w:val="Collegamentoipertestuale"/>
            <w:rFonts w:ascii="Arial" w:hAnsi="Arial"/>
            <w:b/>
            <w:bCs/>
            <w:noProof/>
          </w:rPr>
          <w:t>TUTTO CIÒ CHE NON VIENE DALLA COSCIENZA È PECCATO</w:t>
        </w:r>
        <w:r>
          <w:rPr>
            <w:noProof/>
            <w:webHidden/>
          </w:rPr>
          <w:tab/>
        </w:r>
        <w:r>
          <w:rPr>
            <w:noProof/>
            <w:webHidden/>
          </w:rPr>
          <w:fldChar w:fldCharType="begin"/>
        </w:r>
        <w:r>
          <w:rPr>
            <w:noProof/>
            <w:webHidden/>
          </w:rPr>
          <w:instrText xml:space="preserve"> PAGEREF _Toc180766719 \h </w:instrText>
        </w:r>
        <w:r>
          <w:rPr>
            <w:noProof/>
            <w:webHidden/>
          </w:rPr>
        </w:r>
        <w:r>
          <w:rPr>
            <w:noProof/>
            <w:webHidden/>
          </w:rPr>
          <w:fldChar w:fldCharType="separate"/>
        </w:r>
        <w:r>
          <w:rPr>
            <w:noProof/>
            <w:webHidden/>
          </w:rPr>
          <w:t>377</w:t>
        </w:r>
        <w:r>
          <w:rPr>
            <w:noProof/>
            <w:webHidden/>
          </w:rPr>
          <w:fldChar w:fldCharType="end"/>
        </w:r>
      </w:hyperlink>
    </w:p>
    <w:p w14:paraId="3E7BE075" w14:textId="15BA3DA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20" w:history="1">
        <w:r w:rsidRPr="007471E4">
          <w:rPr>
            <w:rStyle w:val="Collegamentoipertestuale"/>
            <w:rFonts w:ascii="Arial" w:hAnsi="Arial"/>
            <w:b/>
            <w:bCs/>
            <w:noProof/>
          </w:rPr>
          <w:t>DIECI BREVI RIFLESSIONI FINALI</w:t>
        </w:r>
        <w:r>
          <w:rPr>
            <w:noProof/>
            <w:webHidden/>
          </w:rPr>
          <w:tab/>
        </w:r>
        <w:r>
          <w:rPr>
            <w:noProof/>
            <w:webHidden/>
          </w:rPr>
          <w:fldChar w:fldCharType="begin"/>
        </w:r>
        <w:r>
          <w:rPr>
            <w:noProof/>
            <w:webHidden/>
          </w:rPr>
          <w:instrText xml:space="preserve"> PAGEREF _Toc180766720 \h </w:instrText>
        </w:r>
        <w:r>
          <w:rPr>
            <w:noProof/>
            <w:webHidden/>
          </w:rPr>
        </w:r>
        <w:r>
          <w:rPr>
            <w:noProof/>
            <w:webHidden/>
          </w:rPr>
          <w:fldChar w:fldCharType="separate"/>
        </w:r>
        <w:r>
          <w:rPr>
            <w:noProof/>
            <w:webHidden/>
          </w:rPr>
          <w:t>386</w:t>
        </w:r>
        <w:r>
          <w:rPr>
            <w:noProof/>
            <w:webHidden/>
          </w:rPr>
          <w:fldChar w:fldCharType="end"/>
        </w:r>
      </w:hyperlink>
    </w:p>
    <w:p w14:paraId="315EB7EE" w14:textId="0987DB8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21" w:history="1">
        <w:r w:rsidRPr="007471E4">
          <w:rPr>
            <w:rStyle w:val="Collegamentoipertestuale"/>
            <w:rFonts w:ascii="Arial" w:hAnsi="Arial"/>
            <w:b/>
            <w:bCs/>
            <w:noProof/>
          </w:rPr>
          <w:t>NOTA TEOLOGICA SUL DECIMO QUARTO CAPITOLO</w:t>
        </w:r>
        <w:r>
          <w:rPr>
            <w:noProof/>
            <w:webHidden/>
          </w:rPr>
          <w:tab/>
        </w:r>
        <w:r>
          <w:rPr>
            <w:noProof/>
            <w:webHidden/>
          </w:rPr>
          <w:fldChar w:fldCharType="begin"/>
        </w:r>
        <w:r>
          <w:rPr>
            <w:noProof/>
            <w:webHidden/>
          </w:rPr>
          <w:instrText xml:space="preserve"> PAGEREF _Toc180766721 \h </w:instrText>
        </w:r>
        <w:r>
          <w:rPr>
            <w:noProof/>
            <w:webHidden/>
          </w:rPr>
        </w:r>
        <w:r>
          <w:rPr>
            <w:noProof/>
            <w:webHidden/>
          </w:rPr>
          <w:fldChar w:fldCharType="separate"/>
        </w:r>
        <w:r>
          <w:rPr>
            <w:noProof/>
            <w:webHidden/>
          </w:rPr>
          <w:t>396</w:t>
        </w:r>
        <w:r>
          <w:rPr>
            <w:noProof/>
            <w:webHidden/>
          </w:rPr>
          <w:fldChar w:fldCharType="end"/>
        </w:r>
      </w:hyperlink>
    </w:p>
    <w:p w14:paraId="19C2ED9F" w14:textId="5B47816D"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722" w:history="1">
        <w:r w:rsidRPr="007471E4">
          <w:rPr>
            <w:rStyle w:val="Collegamentoipertestuale"/>
            <w:rFonts w:ascii="Arial" w:hAnsi="Arial"/>
            <w:noProof/>
          </w:rPr>
          <w:t>PRIMA LETTERA AI CORINZI CAPITOLI XII-XIII</w:t>
        </w:r>
        <w:r>
          <w:rPr>
            <w:noProof/>
            <w:webHidden/>
          </w:rPr>
          <w:tab/>
        </w:r>
        <w:r>
          <w:rPr>
            <w:noProof/>
            <w:webHidden/>
          </w:rPr>
          <w:fldChar w:fldCharType="begin"/>
        </w:r>
        <w:r>
          <w:rPr>
            <w:noProof/>
            <w:webHidden/>
          </w:rPr>
          <w:instrText xml:space="preserve"> PAGEREF _Toc180766722 \h </w:instrText>
        </w:r>
        <w:r>
          <w:rPr>
            <w:noProof/>
            <w:webHidden/>
          </w:rPr>
        </w:r>
        <w:r>
          <w:rPr>
            <w:noProof/>
            <w:webHidden/>
          </w:rPr>
          <w:fldChar w:fldCharType="separate"/>
        </w:r>
        <w:r>
          <w:rPr>
            <w:noProof/>
            <w:webHidden/>
          </w:rPr>
          <w:t>397</w:t>
        </w:r>
        <w:r>
          <w:rPr>
            <w:noProof/>
            <w:webHidden/>
          </w:rPr>
          <w:fldChar w:fldCharType="end"/>
        </w:r>
      </w:hyperlink>
    </w:p>
    <w:p w14:paraId="66229D2A" w14:textId="369B1CC0"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23" w:history="1">
        <w:r w:rsidRPr="007471E4">
          <w:rPr>
            <w:rStyle w:val="Collegamentoipertestuale"/>
            <w:rFonts w:ascii="Arial" w:hAnsi="Arial"/>
            <w:b/>
            <w:noProof/>
          </w:rPr>
          <w:t>CAPITOLO XII</w:t>
        </w:r>
        <w:r>
          <w:rPr>
            <w:noProof/>
            <w:webHidden/>
          </w:rPr>
          <w:tab/>
        </w:r>
        <w:r>
          <w:rPr>
            <w:noProof/>
            <w:webHidden/>
          </w:rPr>
          <w:fldChar w:fldCharType="begin"/>
        </w:r>
        <w:r>
          <w:rPr>
            <w:noProof/>
            <w:webHidden/>
          </w:rPr>
          <w:instrText xml:space="preserve"> PAGEREF _Toc180766723 \h </w:instrText>
        </w:r>
        <w:r>
          <w:rPr>
            <w:noProof/>
            <w:webHidden/>
          </w:rPr>
        </w:r>
        <w:r>
          <w:rPr>
            <w:noProof/>
            <w:webHidden/>
          </w:rPr>
          <w:fldChar w:fldCharType="separate"/>
        </w:r>
        <w:r>
          <w:rPr>
            <w:noProof/>
            <w:webHidden/>
          </w:rPr>
          <w:t>397</w:t>
        </w:r>
        <w:r>
          <w:rPr>
            <w:noProof/>
            <w:webHidden/>
          </w:rPr>
          <w:fldChar w:fldCharType="end"/>
        </w:r>
      </w:hyperlink>
    </w:p>
    <w:p w14:paraId="58F43B22" w14:textId="5C07B9F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24" w:history="1">
        <w:r w:rsidRPr="007471E4">
          <w:rPr>
            <w:rStyle w:val="Collegamentoipertestuale"/>
            <w:rFonts w:ascii="Arial" w:hAnsi="Arial"/>
            <w:b/>
            <w:bCs/>
            <w:noProof/>
          </w:rPr>
          <w:t>I DONI SPIRITUALI</w:t>
        </w:r>
        <w:r>
          <w:rPr>
            <w:noProof/>
            <w:webHidden/>
          </w:rPr>
          <w:tab/>
        </w:r>
        <w:r>
          <w:rPr>
            <w:noProof/>
            <w:webHidden/>
          </w:rPr>
          <w:fldChar w:fldCharType="begin"/>
        </w:r>
        <w:r>
          <w:rPr>
            <w:noProof/>
            <w:webHidden/>
          </w:rPr>
          <w:instrText xml:space="preserve"> PAGEREF _Toc180766724 \h </w:instrText>
        </w:r>
        <w:r>
          <w:rPr>
            <w:noProof/>
            <w:webHidden/>
          </w:rPr>
        </w:r>
        <w:r>
          <w:rPr>
            <w:noProof/>
            <w:webHidden/>
          </w:rPr>
          <w:fldChar w:fldCharType="separate"/>
        </w:r>
        <w:r>
          <w:rPr>
            <w:noProof/>
            <w:webHidden/>
          </w:rPr>
          <w:t>397</w:t>
        </w:r>
        <w:r>
          <w:rPr>
            <w:noProof/>
            <w:webHidden/>
          </w:rPr>
          <w:fldChar w:fldCharType="end"/>
        </w:r>
      </w:hyperlink>
    </w:p>
    <w:p w14:paraId="2C8D7041" w14:textId="5634090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25" w:history="1">
        <w:r w:rsidRPr="007471E4">
          <w:rPr>
            <w:rStyle w:val="Collegamentoipertestuale"/>
            <w:rFonts w:ascii="Arial" w:hAnsi="Arial"/>
            <w:b/>
            <w:bCs/>
            <w:noProof/>
          </w:rPr>
          <w:t>IL CORPO E LE MEMBRA</w:t>
        </w:r>
        <w:r>
          <w:rPr>
            <w:noProof/>
            <w:webHidden/>
          </w:rPr>
          <w:tab/>
        </w:r>
        <w:r>
          <w:rPr>
            <w:noProof/>
            <w:webHidden/>
          </w:rPr>
          <w:fldChar w:fldCharType="begin"/>
        </w:r>
        <w:r>
          <w:rPr>
            <w:noProof/>
            <w:webHidden/>
          </w:rPr>
          <w:instrText xml:space="preserve"> PAGEREF _Toc180766725 \h </w:instrText>
        </w:r>
        <w:r>
          <w:rPr>
            <w:noProof/>
            <w:webHidden/>
          </w:rPr>
        </w:r>
        <w:r>
          <w:rPr>
            <w:noProof/>
            <w:webHidden/>
          </w:rPr>
          <w:fldChar w:fldCharType="separate"/>
        </w:r>
        <w:r>
          <w:rPr>
            <w:noProof/>
            <w:webHidden/>
          </w:rPr>
          <w:t>409</w:t>
        </w:r>
        <w:r>
          <w:rPr>
            <w:noProof/>
            <w:webHidden/>
          </w:rPr>
          <w:fldChar w:fldCharType="end"/>
        </w:r>
      </w:hyperlink>
    </w:p>
    <w:p w14:paraId="49182C7A" w14:textId="138765EB"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26" w:history="1">
        <w:r w:rsidRPr="007471E4">
          <w:rPr>
            <w:rStyle w:val="Collegamentoipertestuale"/>
            <w:rFonts w:ascii="Arial" w:hAnsi="Arial"/>
            <w:b/>
            <w:bCs/>
            <w:noProof/>
          </w:rPr>
          <w:t>GESÙ CRISTO, E QUESTI CROCIFISSO</w:t>
        </w:r>
        <w:r>
          <w:rPr>
            <w:noProof/>
            <w:webHidden/>
          </w:rPr>
          <w:tab/>
        </w:r>
        <w:r>
          <w:rPr>
            <w:noProof/>
            <w:webHidden/>
          </w:rPr>
          <w:fldChar w:fldCharType="begin"/>
        </w:r>
        <w:r>
          <w:rPr>
            <w:noProof/>
            <w:webHidden/>
          </w:rPr>
          <w:instrText xml:space="preserve"> PAGEREF _Toc180766726 \h </w:instrText>
        </w:r>
        <w:r>
          <w:rPr>
            <w:noProof/>
            <w:webHidden/>
          </w:rPr>
        </w:r>
        <w:r>
          <w:rPr>
            <w:noProof/>
            <w:webHidden/>
          </w:rPr>
          <w:fldChar w:fldCharType="separate"/>
        </w:r>
        <w:r>
          <w:rPr>
            <w:noProof/>
            <w:webHidden/>
          </w:rPr>
          <w:t>424</w:t>
        </w:r>
        <w:r>
          <w:rPr>
            <w:noProof/>
            <w:webHidden/>
          </w:rPr>
          <w:fldChar w:fldCharType="end"/>
        </w:r>
      </w:hyperlink>
    </w:p>
    <w:p w14:paraId="3F6F2D5F" w14:textId="49BDD719"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27" w:history="1">
        <w:r w:rsidRPr="007471E4">
          <w:rPr>
            <w:rStyle w:val="Collegamentoipertestuale"/>
            <w:rFonts w:ascii="Arial" w:hAnsi="Arial"/>
            <w:b/>
            <w:noProof/>
          </w:rPr>
          <w:t>CAPITOLO XIII</w:t>
        </w:r>
        <w:r>
          <w:rPr>
            <w:noProof/>
            <w:webHidden/>
          </w:rPr>
          <w:tab/>
        </w:r>
        <w:r>
          <w:rPr>
            <w:noProof/>
            <w:webHidden/>
          </w:rPr>
          <w:fldChar w:fldCharType="begin"/>
        </w:r>
        <w:r>
          <w:rPr>
            <w:noProof/>
            <w:webHidden/>
          </w:rPr>
          <w:instrText xml:space="preserve"> PAGEREF _Toc180766727 \h </w:instrText>
        </w:r>
        <w:r>
          <w:rPr>
            <w:noProof/>
            <w:webHidden/>
          </w:rPr>
        </w:r>
        <w:r>
          <w:rPr>
            <w:noProof/>
            <w:webHidden/>
          </w:rPr>
          <w:fldChar w:fldCharType="separate"/>
        </w:r>
        <w:r>
          <w:rPr>
            <w:noProof/>
            <w:webHidden/>
          </w:rPr>
          <w:t>430</w:t>
        </w:r>
        <w:r>
          <w:rPr>
            <w:noProof/>
            <w:webHidden/>
          </w:rPr>
          <w:fldChar w:fldCharType="end"/>
        </w:r>
      </w:hyperlink>
    </w:p>
    <w:p w14:paraId="272C6251" w14:textId="1424875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28" w:history="1">
        <w:r w:rsidRPr="007471E4">
          <w:rPr>
            <w:rStyle w:val="Collegamentoipertestuale"/>
            <w:rFonts w:ascii="Arial" w:hAnsi="Arial"/>
            <w:b/>
            <w:bCs/>
            <w:noProof/>
          </w:rPr>
          <w:t>INNO ALLA CARITÀ</w:t>
        </w:r>
        <w:r>
          <w:rPr>
            <w:noProof/>
            <w:webHidden/>
          </w:rPr>
          <w:tab/>
        </w:r>
        <w:r>
          <w:rPr>
            <w:noProof/>
            <w:webHidden/>
          </w:rPr>
          <w:fldChar w:fldCharType="begin"/>
        </w:r>
        <w:r>
          <w:rPr>
            <w:noProof/>
            <w:webHidden/>
          </w:rPr>
          <w:instrText xml:space="preserve"> PAGEREF _Toc180766728 \h </w:instrText>
        </w:r>
        <w:r>
          <w:rPr>
            <w:noProof/>
            <w:webHidden/>
          </w:rPr>
        </w:r>
        <w:r>
          <w:rPr>
            <w:noProof/>
            <w:webHidden/>
          </w:rPr>
          <w:fldChar w:fldCharType="separate"/>
        </w:r>
        <w:r>
          <w:rPr>
            <w:noProof/>
            <w:webHidden/>
          </w:rPr>
          <w:t>430</w:t>
        </w:r>
        <w:r>
          <w:rPr>
            <w:noProof/>
            <w:webHidden/>
          </w:rPr>
          <w:fldChar w:fldCharType="end"/>
        </w:r>
      </w:hyperlink>
    </w:p>
    <w:p w14:paraId="6CC477DE" w14:textId="03A3FC3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29" w:history="1">
        <w:r w:rsidRPr="007471E4">
          <w:rPr>
            <w:rStyle w:val="Collegamentoipertestuale"/>
            <w:rFonts w:ascii="Arial" w:hAnsi="Arial"/>
            <w:b/>
            <w:bCs/>
            <w:noProof/>
          </w:rPr>
          <w:t>GESÙ CRISTO, E QUESTI CROCIFISSO</w:t>
        </w:r>
        <w:r>
          <w:rPr>
            <w:noProof/>
            <w:webHidden/>
          </w:rPr>
          <w:tab/>
        </w:r>
        <w:r>
          <w:rPr>
            <w:noProof/>
            <w:webHidden/>
          </w:rPr>
          <w:fldChar w:fldCharType="begin"/>
        </w:r>
        <w:r>
          <w:rPr>
            <w:noProof/>
            <w:webHidden/>
          </w:rPr>
          <w:instrText xml:space="preserve"> PAGEREF _Toc180766729 \h </w:instrText>
        </w:r>
        <w:r>
          <w:rPr>
            <w:noProof/>
            <w:webHidden/>
          </w:rPr>
        </w:r>
        <w:r>
          <w:rPr>
            <w:noProof/>
            <w:webHidden/>
          </w:rPr>
          <w:fldChar w:fldCharType="separate"/>
        </w:r>
        <w:r>
          <w:rPr>
            <w:noProof/>
            <w:webHidden/>
          </w:rPr>
          <w:t>451</w:t>
        </w:r>
        <w:r>
          <w:rPr>
            <w:noProof/>
            <w:webHidden/>
          </w:rPr>
          <w:fldChar w:fldCharType="end"/>
        </w:r>
      </w:hyperlink>
    </w:p>
    <w:p w14:paraId="48377390" w14:textId="3D9B76C5"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730" w:history="1">
        <w:r w:rsidRPr="007471E4">
          <w:rPr>
            <w:rStyle w:val="Collegamentoipertestuale"/>
            <w:rFonts w:ascii="Arial" w:hAnsi="Arial"/>
            <w:noProof/>
          </w:rPr>
          <w:t>LETTERA GLI EFESINI CAPITOLI II III IV</w:t>
        </w:r>
        <w:r>
          <w:rPr>
            <w:noProof/>
            <w:webHidden/>
          </w:rPr>
          <w:tab/>
        </w:r>
        <w:r>
          <w:rPr>
            <w:noProof/>
            <w:webHidden/>
          </w:rPr>
          <w:fldChar w:fldCharType="begin"/>
        </w:r>
        <w:r>
          <w:rPr>
            <w:noProof/>
            <w:webHidden/>
          </w:rPr>
          <w:instrText xml:space="preserve"> PAGEREF _Toc180766730 \h </w:instrText>
        </w:r>
        <w:r>
          <w:rPr>
            <w:noProof/>
            <w:webHidden/>
          </w:rPr>
        </w:r>
        <w:r>
          <w:rPr>
            <w:noProof/>
            <w:webHidden/>
          </w:rPr>
          <w:fldChar w:fldCharType="separate"/>
        </w:r>
        <w:r>
          <w:rPr>
            <w:noProof/>
            <w:webHidden/>
          </w:rPr>
          <w:t>457</w:t>
        </w:r>
        <w:r>
          <w:rPr>
            <w:noProof/>
            <w:webHidden/>
          </w:rPr>
          <w:fldChar w:fldCharType="end"/>
        </w:r>
      </w:hyperlink>
    </w:p>
    <w:p w14:paraId="12593528" w14:textId="65E87690"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31" w:history="1">
        <w:r w:rsidRPr="007471E4">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_Toc180766731 \h </w:instrText>
        </w:r>
        <w:r>
          <w:rPr>
            <w:noProof/>
            <w:webHidden/>
          </w:rPr>
        </w:r>
        <w:r>
          <w:rPr>
            <w:noProof/>
            <w:webHidden/>
          </w:rPr>
          <w:fldChar w:fldCharType="separate"/>
        </w:r>
        <w:r>
          <w:rPr>
            <w:noProof/>
            <w:webHidden/>
          </w:rPr>
          <w:t>457</w:t>
        </w:r>
        <w:r>
          <w:rPr>
            <w:noProof/>
            <w:webHidden/>
          </w:rPr>
          <w:fldChar w:fldCharType="end"/>
        </w:r>
      </w:hyperlink>
    </w:p>
    <w:p w14:paraId="0358EAD8" w14:textId="236D068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32" w:history="1">
        <w:r w:rsidRPr="007471E4">
          <w:rPr>
            <w:rStyle w:val="Collegamentoipertestuale"/>
            <w:rFonts w:ascii="Arial" w:hAnsi="Arial"/>
            <w:b/>
            <w:bCs/>
            <w:noProof/>
          </w:rPr>
          <w:t>GRATUITÀ DELLA SALVEZZA</w:t>
        </w:r>
        <w:r>
          <w:rPr>
            <w:noProof/>
            <w:webHidden/>
          </w:rPr>
          <w:tab/>
        </w:r>
        <w:r>
          <w:rPr>
            <w:noProof/>
            <w:webHidden/>
          </w:rPr>
          <w:fldChar w:fldCharType="begin"/>
        </w:r>
        <w:r>
          <w:rPr>
            <w:noProof/>
            <w:webHidden/>
          </w:rPr>
          <w:instrText xml:space="preserve"> PAGEREF _Toc180766732 \h </w:instrText>
        </w:r>
        <w:r>
          <w:rPr>
            <w:noProof/>
            <w:webHidden/>
          </w:rPr>
        </w:r>
        <w:r>
          <w:rPr>
            <w:noProof/>
            <w:webHidden/>
          </w:rPr>
          <w:fldChar w:fldCharType="separate"/>
        </w:r>
        <w:r>
          <w:rPr>
            <w:noProof/>
            <w:webHidden/>
          </w:rPr>
          <w:t>457</w:t>
        </w:r>
        <w:r>
          <w:rPr>
            <w:noProof/>
            <w:webHidden/>
          </w:rPr>
          <w:fldChar w:fldCharType="end"/>
        </w:r>
      </w:hyperlink>
    </w:p>
    <w:p w14:paraId="05361380" w14:textId="1279012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33" w:history="1">
        <w:r w:rsidRPr="007471E4">
          <w:rPr>
            <w:rStyle w:val="Collegamentoipertestuale"/>
            <w:rFonts w:ascii="Arial" w:hAnsi="Arial"/>
            <w:b/>
            <w:bCs/>
            <w:noProof/>
          </w:rPr>
          <w:t>GIUDEI E PAGANI UNITI IN CRISTO</w:t>
        </w:r>
        <w:r>
          <w:rPr>
            <w:noProof/>
            <w:webHidden/>
          </w:rPr>
          <w:tab/>
        </w:r>
        <w:r>
          <w:rPr>
            <w:noProof/>
            <w:webHidden/>
          </w:rPr>
          <w:fldChar w:fldCharType="begin"/>
        </w:r>
        <w:r>
          <w:rPr>
            <w:noProof/>
            <w:webHidden/>
          </w:rPr>
          <w:instrText xml:space="preserve"> PAGEREF _Toc180766733 \h </w:instrText>
        </w:r>
        <w:r>
          <w:rPr>
            <w:noProof/>
            <w:webHidden/>
          </w:rPr>
        </w:r>
        <w:r>
          <w:rPr>
            <w:noProof/>
            <w:webHidden/>
          </w:rPr>
          <w:fldChar w:fldCharType="separate"/>
        </w:r>
        <w:r>
          <w:rPr>
            <w:noProof/>
            <w:webHidden/>
          </w:rPr>
          <w:t>469</w:t>
        </w:r>
        <w:r>
          <w:rPr>
            <w:noProof/>
            <w:webHidden/>
          </w:rPr>
          <w:fldChar w:fldCharType="end"/>
        </w:r>
      </w:hyperlink>
    </w:p>
    <w:p w14:paraId="0696BD5E" w14:textId="47A95D3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34" w:history="1">
        <w:r w:rsidRPr="007471E4">
          <w:rPr>
            <w:rStyle w:val="Collegamentoipertestuale"/>
            <w:rFonts w:ascii="Arial" w:hAnsi="Arial"/>
            <w:b/>
            <w:bCs/>
            <w:noProof/>
          </w:rPr>
          <w:t>PER OPERA DI GESÙ CRISTO</w:t>
        </w:r>
        <w:r>
          <w:rPr>
            <w:noProof/>
            <w:webHidden/>
          </w:rPr>
          <w:tab/>
        </w:r>
        <w:r>
          <w:rPr>
            <w:noProof/>
            <w:webHidden/>
          </w:rPr>
          <w:fldChar w:fldCharType="begin"/>
        </w:r>
        <w:r>
          <w:rPr>
            <w:noProof/>
            <w:webHidden/>
          </w:rPr>
          <w:instrText xml:space="preserve"> PAGEREF _Toc180766734 \h </w:instrText>
        </w:r>
        <w:r>
          <w:rPr>
            <w:noProof/>
            <w:webHidden/>
          </w:rPr>
        </w:r>
        <w:r>
          <w:rPr>
            <w:noProof/>
            <w:webHidden/>
          </w:rPr>
          <w:fldChar w:fldCharType="separate"/>
        </w:r>
        <w:r>
          <w:rPr>
            <w:noProof/>
            <w:webHidden/>
          </w:rPr>
          <w:t>486</w:t>
        </w:r>
        <w:r>
          <w:rPr>
            <w:noProof/>
            <w:webHidden/>
          </w:rPr>
          <w:fldChar w:fldCharType="end"/>
        </w:r>
      </w:hyperlink>
    </w:p>
    <w:p w14:paraId="5FEB6489" w14:textId="13B69B36"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735" w:history="1">
        <w:r w:rsidRPr="007471E4">
          <w:rPr>
            <w:rStyle w:val="Collegamentoipertestuale"/>
            <w:rFonts w:ascii="Arial" w:hAnsi="Arial"/>
            <w:noProof/>
          </w:rPr>
          <w:t>PAOLO MINISTRO DEL MISTERO DI Cristo</w:t>
        </w:r>
        <w:r>
          <w:rPr>
            <w:noProof/>
            <w:webHidden/>
          </w:rPr>
          <w:tab/>
        </w:r>
        <w:r>
          <w:rPr>
            <w:noProof/>
            <w:webHidden/>
          </w:rPr>
          <w:fldChar w:fldCharType="begin"/>
        </w:r>
        <w:r>
          <w:rPr>
            <w:noProof/>
            <w:webHidden/>
          </w:rPr>
          <w:instrText xml:space="preserve"> PAGEREF _Toc180766735 \h </w:instrText>
        </w:r>
        <w:r>
          <w:rPr>
            <w:noProof/>
            <w:webHidden/>
          </w:rPr>
        </w:r>
        <w:r>
          <w:rPr>
            <w:noProof/>
            <w:webHidden/>
          </w:rPr>
          <w:fldChar w:fldCharType="separate"/>
        </w:r>
        <w:r>
          <w:rPr>
            <w:noProof/>
            <w:webHidden/>
          </w:rPr>
          <w:t>493</w:t>
        </w:r>
        <w:r>
          <w:rPr>
            <w:noProof/>
            <w:webHidden/>
          </w:rPr>
          <w:fldChar w:fldCharType="end"/>
        </w:r>
      </w:hyperlink>
    </w:p>
    <w:p w14:paraId="647CCE1C" w14:textId="0D2BAA6A"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36" w:history="1">
        <w:r w:rsidRPr="007471E4">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_Toc180766736 \h </w:instrText>
        </w:r>
        <w:r>
          <w:rPr>
            <w:noProof/>
            <w:webHidden/>
          </w:rPr>
        </w:r>
        <w:r>
          <w:rPr>
            <w:noProof/>
            <w:webHidden/>
          </w:rPr>
          <w:fldChar w:fldCharType="separate"/>
        </w:r>
        <w:r>
          <w:rPr>
            <w:noProof/>
            <w:webHidden/>
          </w:rPr>
          <w:t>493</w:t>
        </w:r>
        <w:r>
          <w:rPr>
            <w:noProof/>
            <w:webHidden/>
          </w:rPr>
          <w:fldChar w:fldCharType="end"/>
        </w:r>
      </w:hyperlink>
    </w:p>
    <w:p w14:paraId="22FBE90E" w14:textId="2F09BE0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37" w:history="1">
        <w:r w:rsidRPr="007471E4">
          <w:rPr>
            <w:rStyle w:val="Collegamentoipertestuale"/>
            <w:rFonts w:ascii="Arial" w:hAnsi="Arial"/>
            <w:b/>
            <w:bCs/>
            <w:noProof/>
          </w:rPr>
          <w:t>PREGHIERA DI PAOLO</w:t>
        </w:r>
        <w:r>
          <w:rPr>
            <w:noProof/>
            <w:webHidden/>
          </w:rPr>
          <w:tab/>
        </w:r>
        <w:r>
          <w:rPr>
            <w:noProof/>
            <w:webHidden/>
          </w:rPr>
          <w:fldChar w:fldCharType="begin"/>
        </w:r>
        <w:r>
          <w:rPr>
            <w:noProof/>
            <w:webHidden/>
          </w:rPr>
          <w:instrText xml:space="preserve"> PAGEREF _Toc180766737 \h </w:instrText>
        </w:r>
        <w:r>
          <w:rPr>
            <w:noProof/>
            <w:webHidden/>
          </w:rPr>
        </w:r>
        <w:r>
          <w:rPr>
            <w:noProof/>
            <w:webHidden/>
          </w:rPr>
          <w:fldChar w:fldCharType="separate"/>
        </w:r>
        <w:r>
          <w:rPr>
            <w:noProof/>
            <w:webHidden/>
          </w:rPr>
          <w:t>513</w:t>
        </w:r>
        <w:r>
          <w:rPr>
            <w:noProof/>
            <w:webHidden/>
          </w:rPr>
          <w:fldChar w:fldCharType="end"/>
        </w:r>
      </w:hyperlink>
    </w:p>
    <w:p w14:paraId="3528929B" w14:textId="15385C2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38" w:history="1">
        <w:r w:rsidRPr="007471E4">
          <w:rPr>
            <w:rStyle w:val="Collegamentoipertestuale"/>
            <w:rFonts w:ascii="Arial" w:hAnsi="Arial"/>
            <w:b/>
            <w:bCs/>
            <w:noProof/>
          </w:rPr>
          <w:t>PER OPERA DI GESÙ CRISTO</w:t>
        </w:r>
        <w:r>
          <w:rPr>
            <w:noProof/>
            <w:webHidden/>
          </w:rPr>
          <w:tab/>
        </w:r>
        <w:r>
          <w:rPr>
            <w:noProof/>
            <w:webHidden/>
          </w:rPr>
          <w:fldChar w:fldCharType="begin"/>
        </w:r>
        <w:r>
          <w:rPr>
            <w:noProof/>
            <w:webHidden/>
          </w:rPr>
          <w:instrText xml:space="preserve"> PAGEREF _Toc180766738 \h </w:instrText>
        </w:r>
        <w:r>
          <w:rPr>
            <w:noProof/>
            <w:webHidden/>
          </w:rPr>
        </w:r>
        <w:r>
          <w:rPr>
            <w:noProof/>
            <w:webHidden/>
          </w:rPr>
          <w:fldChar w:fldCharType="separate"/>
        </w:r>
        <w:r>
          <w:rPr>
            <w:noProof/>
            <w:webHidden/>
          </w:rPr>
          <w:t>523</w:t>
        </w:r>
        <w:r>
          <w:rPr>
            <w:noProof/>
            <w:webHidden/>
          </w:rPr>
          <w:fldChar w:fldCharType="end"/>
        </w:r>
      </w:hyperlink>
    </w:p>
    <w:p w14:paraId="708D19F3" w14:textId="27C63F09"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39" w:history="1">
        <w:r w:rsidRPr="007471E4">
          <w:rPr>
            <w:rStyle w:val="Collegamentoipertestuale"/>
            <w:rFonts w:ascii="Arial" w:hAnsi="Arial"/>
            <w:b/>
            <w:noProof/>
          </w:rPr>
          <w:t>CAPITOLO IV</w:t>
        </w:r>
        <w:r>
          <w:rPr>
            <w:noProof/>
            <w:webHidden/>
          </w:rPr>
          <w:tab/>
        </w:r>
        <w:r>
          <w:rPr>
            <w:noProof/>
            <w:webHidden/>
          </w:rPr>
          <w:fldChar w:fldCharType="begin"/>
        </w:r>
        <w:r>
          <w:rPr>
            <w:noProof/>
            <w:webHidden/>
          </w:rPr>
          <w:instrText xml:space="preserve"> PAGEREF _Toc180766739 \h </w:instrText>
        </w:r>
        <w:r>
          <w:rPr>
            <w:noProof/>
            <w:webHidden/>
          </w:rPr>
        </w:r>
        <w:r>
          <w:rPr>
            <w:noProof/>
            <w:webHidden/>
          </w:rPr>
          <w:fldChar w:fldCharType="separate"/>
        </w:r>
        <w:r>
          <w:rPr>
            <w:noProof/>
            <w:webHidden/>
          </w:rPr>
          <w:t>533</w:t>
        </w:r>
        <w:r>
          <w:rPr>
            <w:noProof/>
            <w:webHidden/>
          </w:rPr>
          <w:fldChar w:fldCharType="end"/>
        </w:r>
      </w:hyperlink>
    </w:p>
    <w:p w14:paraId="702970B7" w14:textId="3B24357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40" w:history="1">
        <w:r w:rsidRPr="007471E4">
          <w:rPr>
            <w:rStyle w:val="Collegamentoipertestuale"/>
            <w:rFonts w:ascii="Arial" w:hAnsi="Arial"/>
            <w:b/>
            <w:bCs/>
            <w:noProof/>
          </w:rPr>
          <w:t>APPELLO ALL’UNITÀ</w:t>
        </w:r>
        <w:r>
          <w:rPr>
            <w:noProof/>
            <w:webHidden/>
          </w:rPr>
          <w:tab/>
        </w:r>
        <w:r>
          <w:rPr>
            <w:noProof/>
            <w:webHidden/>
          </w:rPr>
          <w:fldChar w:fldCharType="begin"/>
        </w:r>
        <w:r>
          <w:rPr>
            <w:noProof/>
            <w:webHidden/>
          </w:rPr>
          <w:instrText xml:space="preserve"> PAGEREF _Toc180766740 \h </w:instrText>
        </w:r>
        <w:r>
          <w:rPr>
            <w:noProof/>
            <w:webHidden/>
          </w:rPr>
        </w:r>
        <w:r>
          <w:rPr>
            <w:noProof/>
            <w:webHidden/>
          </w:rPr>
          <w:fldChar w:fldCharType="separate"/>
        </w:r>
        <w:r>
          <w:rPr>
            <w:noProof/>
            <w:webHidden/>
          </w:rPr>
          <w:t>533</w:t>
        </w:r>
        <w:r>
          <w:rPr>
            <w:noProof/>
            <w:webHidden/>
          </w:rPr>
          <w:fldChar w:fldCharType="end"/>
        </w:r>
      </w:hyperlink>
    </w:p>
    <w:p w14:paraId="00D61CFD" w14:textId="7FD702E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41" w:history="1">
        <w:r w:rsidRPr="007471E4">
          <w:rPr>
            <w:rStyle w:val="Collegamentoipertestuale"/>
            <w:rFonts w:ascii="Arial" w:hAnsi="Arial"/>
            <w:b/>
            <w:bCs/>
            <w:noProof/>
          </w:rPr>
          <w:t>PER OPERA DI GESÙ CRISTO</w:t>
        </w:r>
        <w:r>
          <w:rPr>
            <w:noProof/>
            <w:webHidden/>
          </w:rPr>
          <w:tab/>
        </w:r>
        <w:r>
          <w:rPr>
            <w:noProof/>
            <w:webHidden/>
          </w:rPr>
          <w:fldChar w:fldCharType="begin"/>
        </w:r>
        <w:r>
          <w:rPr>
            <w:noProof/>
            <w:webHidden/>
          </w:rPr>
          <w:instrText xml:space="preserve"> PAGEREF _Toc180766741 \h </w:instrText>
        </w:r>
        <w:r>
          <w:rPr>
            <w:noProof/>
            <w:webHidden/>
          </w:rPr>
        </w:r>
        <w:r>
          <w:rPr>
            <w:noProof/>
            <w:webHidden/>
          </w:rPr>
          <w:fldChar w:fldCharType="separate"/>
        </w:r>
        <w:r>
          <w:rPr>
            <w:noProof/>
            <w:webHidden/>
          </w:rPr>
          <w:t>580</w:t>
        </w:r>
        <w:r>
          <w:rPr>
            <w:noProof/>
            <w:webHidden/>
          </w:rPr>
          <w:fldChar w:fldCharType="end"/>
        </w:r>
      </w:hyperlink>
    </w:p>
    <w:p w14:paraId="3122B6CE" w14:textId="3017E8CE"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742" w:history="1">
        <w:r w:rsidRPr="007471E4">
          <w:rPr>
            <w:rStyle w:val="Collegamentoipertestuale"/>
            <w:rFonts w:ascii="Arial" w:hAnsi="Arial"/>
            <w:noProof/>
          </w:rPr>
          <w:t>VERITÀ MADRE DI OGNI VERITÀ DELLA CHIESA</w:t>
        </w:r>
        <w:r>
          <w:rPr>
            <w:noProof/>
            <w:webHidden/>
          </w:rPr>
          <w:tab/>
        </w:r>
        <w:r>
          <w:rPr>
            <w:noProof/>
            <w:webHidden/>
          </w:rPr>
          <w:fldChar w:fldCharType="begin"/>
        </w:r>
        <w:r>
          <w:rPr>
            <w:noProof/>
            <w:webHidden/>
          </w:rPr>
          <w:instrText xml:space="preserve"> PAGEREF _Toc180766742 \h </w:instrText>
        </w:r>
        <w:r>
          <w:rPr>
            <w:noProof/>
            <w:webHidden/>
          </w:rPr>
        </w:r>
        <w:r>
          <w:rPr>
            <w:noProof/>
            <w:webHidden/>
          </w:rPr>
          <w:fldChar w:fldCharType="separate"/>
        </w:r>
        <w:r>
          <w:rPr>
            <w:noProof/>
            <w:webHidden/>
          </w:rPr>
          <w:t>590</w:t>
        </w:r>
        <w:r>
          <w:rPr>
            <w:noProof/>
            <w:webHidden/>
          </w:rPr>
          <w:fldChar w:fldCharType="end"/>
        </w:r>
      </w:hyperlink>
    </w:p>
    <w:p w14:paraId="1BCBCCB7" w14:textId="6700926D"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43" w:history="1">
        <w:r w:rsidRPr="007471E4">
          <w:rPr>
            <w:rStyle w:val="Collegamentoipertestuale"/>
            <w:rFonts w:ascii="Arial" w:hAnsi="Arial"/>
            <w:b/>
            <w:noProof/>
          </w:rPr>
          <w:t>ESSERE CHIESA:RIUNITI NEL MIO NOME</w:t>
        </w:r>
        <w:r>
          <w:rPr>
            <w:noProof/>
            <w:webHidden/>
          </w:rPr>
          <w:tab/>
        </w:r>
        <w:r>
          <w:rPr>
            <w:noProof/>
            <w:webHidden/>
          </w:rPr>
          <w:fldChar w:fldCharType="begin"/>
        </w:r>
        <w:r>
          <w:rPr>
            <w:noProof/>
            <w:webHidden/>
          </w:rPr>
          <w:instrText xml:space="preserve"> PAGEREF _Toc180766743 \h </w:instrText>
        </w:r>
        <w:r>
          <w:rPr>
            <w:noProof/>
            <w:webHidden/>
          </w:rPr>
        </w:r>
        <w:r>
          <w:rPr>
            <w:noProof/>
            <w:webHidden/>
          </w:rPr>
          <w:fldChar w:fldCharType="separate"/>
        </w:r>
        <w:r>
          <w:rPr>
            <w:noProof/>
            <w:webHidden/>
          </w:rPr>
          <w:t>590</w:t>
        </w:r>
        <w:r>
          <w:rPr>
            <w:noProof/>
            <w:webHidden/>
          </w:rPr>
          <w:fldChar w:fldCharType="end"/>
        </w:r>
      </w:hyperlink>
    </w:p>
    <w:p w14:paraId="74793938" w14:textId="41A13075"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44" w:history="1">
        <w:r w:rsidRPr="007471E4">
          <w:rPr>
            <w:rStyle w:val="Collegamentoipertestuale"/>
            <w:rFonts w:ascii="Arial" w:hAnsi="Arial"/>
            <w:b/>
            <w:noProof/>
          </w:rPr>
          <w:t>ESSERE CHIESA: CON IL SACERDOTE DI CRISTO GESÙ</w:t>
        </w:r>
        <w:r>
          <w:rPr>
            <w:noProof/>
            <w:webHidden/>
          </w:rPr>
          <w:tab/>
        </w:r>
        <w:r>
          <w:rPr>
            <w:noProof/>
            <w:webHidden/>
          </w:rPr>
          <w:fldChar w:fldCharType="begin"/>
        </w:r>
        <w:r>
          <w:rPr>
            <w:noProof/>
            <w:webHidden/>
          </w:rPr>
          <w:instrText xml:space="preserve"> PAGEREF _Toc180766744 \h </w:instrText>
        </w:r>
        <w:r>
          <w:rPr>
            <w:noProof/>
            <w:webHidden/>
          </w:rPr>
        </w:r>
        <w:r>
          <w:rPr>
            <w:noProof/>
            <w:webHidden/>
          </w:rPr>
          <w:fldChar w:fldCharType="separate"/>
        </w:r>
        <w:r>
          <w:rPr>
            <w:noProof/>
            <w:webHidden/>
          </w:rPr>
          <w:t>594</w:t>
        </w:r>
        <w:r>
          <w:rPr>
            <w:noProof/>
            <w:webHidden/>
          </w:rPr>
          <w:fldChar w:fldCharType="end"/>
        </w:r>
      </w:hyperlink>
    </w:p>
    <w:p w14:paraId="69950C65" w14:textId="76F4EC08"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45" w:history="1">
        <w:r w:rsidRPr="007471E4">
          <w:rPr>
            <w:rStyle w:val="Collegamentoipertestuale"/>
            <w:rFonts w:ascii="Arial" w:hAnsi="Arial"/>
            <w:b/>
            <w:noProof/>
          </w:rPr>
          <w:t>ESSERE CHIESA: LA VERA TRADIZIONE</w:t>
        </w:r>
        <w:r>
          <w:rPr>
            <w:noProof/>
            <w:webHidden/>
          </w:rPr>
          <w:tab/>
        </w:r>
        <w:r>
          <w:rPr>
            <w:noProof/>
            <w:webHidden/>
          </w:rPr>
          <w:fldChar w:fldCharType="begin"/>
        </w:r>
        <w:r>
          <w:rPr>
            <w:noProof/>
            <w:webHidden/>
          </w:rPr>
          <w:instrText xml:space="preserve"> PAGEREF _Toc180766745 \h </w:instrText>
        </w:r>
        <w:r>
          <w:rPr>
            <w:noProof/>
            <w:webHidden/>
          </w:rPr>
        </w:r>
        <w:r>
          <w:rPr>
            <w:noProof/>
            <w:webHidden/>
          </w:rPr>
          <w:fldChar w:fldCharType="separate"/>
        </w:r>
        <w:r>
          <w:rPr>
            <w:noProof/>
            <w:webHidden/>
          </w:rPr>
          <w:t>606</w:t>
        </w:r>
        <w:r>
          <w:rPr>
            <w:noProof/>
            <w:webHidden/>
          </w:rPr>
          <w:fldChar w:fldCharType="end"/>
        </w:r>
      </w:hyperlink>
    </w:p>
    <w:p w14:paraId="16096845" w14:textId="026C511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46" w:history="1">
        <w:r w:rsidRPr="007471E4">
          <w:rPr>
            <w:rStyle w:val="Collegamentoipertestuale"/>
            <w:rFonts w:ascii="Arial" w:hAnsi="Arial"/>
            <w:b/>
            <w:bCs/>
            <w:noProof/>
          </w:rPr>
          <w:t>PRINCÌPI DI ORDINE UNIVERSALE</w:t>
        </w:r>
        <w:r>
          <w:rPr>
            <w:noProof/>
            <w:webHidden/>
          </w:rPr>
          <w:tab/>
        </w:r>
        <w:r>
          <w:rPr>
            <w:noProof/>
            <w:webHidden/>
          </w:rPr>
          <w:fldChar w:fldCharType="begin"/>
        </w:r>
        <w:r>
          <w:rPr>
            <w:noProof/>
            <w:webHidden/>
          </w:rPr>
          <w:instrText xml:space="preserve"> PAGEREF _Toc180766746 \h </w:instrText>
        </w:r>
        <w:r>
          <w:rPr>
            <w:noProof/>
            <w:webHidden/>
          </w:rPr>
        </w:r>
        <w:r>
          <w:rPr>
            <w:noProof/>
            <w:webHidden/>
          </w:rPr>
          <w:fldChar w:fldCharType="separate"/>
        </w:r>
        <w:r>
          <w:rPr>
            <w:noProof/>
            <w:webHidden/>
          </w:rPr>
          <w:t>606</w:t>
        </w:r>
        <w:r>
          <w:rPr>
            <w:noProof/>
            <w:webHidden/>
          </w:rPr>
          <w:fldChar w:fldCharType="end"/>
        </w:r>
      </w:hyperlink>
    </w:p>
    <w:p w14:paraId="01F1CFEC" w14:textId="22C361B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47" w:history="1">
        <w:r w:rsidRPr="007471E4">
          <w:rPr>
            <w:rStyle w:val="Collegamentoipertestuale"/>
            <w:rFonts w:ascii="Arial" w:hAnsi="Arial"/>
            <w:b/>
            <w:bCs/>
            <w:noProof/>
            <w:lang w:val="la-Latn"/>
          </w:rPr>
          <w:t>TRADITIO VITAE CHRISTI</w:t>
        </w:r>
        <w:r>
          <w:rPr>
            <w:noProof/>
            <w:webHidden/>
          </w:rPr>
          <w:tab/>
        </w:r>
        <w:r>
          <w:rPr>
            <w:noProof/>
            <w:webHidden/>
          </w:rPr>
          <w:fldChar w:fldCharType="begin"/>
        </w:r>
        <w:r>
          <w:rPr>
            <w:noProof/>
            <w:webHidden/>
          </w:rPr>
          <w:instrText xml:space="preserve"> PAGEREF _Toc180766747 \h </w:instrText>
        </w:r>
        <w:r>
          <w:rPr>
            <w:noProof/>
            <w:webHidden/>
          </w:rPr>
        </w:r>
        <w:r>
          <w:rPr>
            <w:noProof/>
            <w:webHidden/>
          </w:rPr>
          <w:fldChar w:fldCharType="separate"/>
        </w:r>
        <w:r>
          <w:rPr>
            <w:noProof/>
            <w:webHidden/>
          </w:rPr>
          <w:t>611</w:t>
        </w:r>
        <w:r>
          <w:rPr>
            <w:noProof/>
            <w:webHidden/>
          </w:rPr>
          <w:fldChar w:fldCharType="end"/>
        </w:r>
      </w:hyperlink>
    </w:p>
    <w:p w14:paraId="34C254B2" w14:textId="0D4D02F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48" w:history="1">
        <w:r w:rsidRPr="007471E4">
          <w:rPr>
            <w:rStyle w:val="Collegamentoipertestuale"/>
            <w:rFonts w:ascii="Arial" w:hAnsi="Arial"/>
            <w:b/>
            <w:bCs/>
            <w:noProof/>
            <w:lang w:val="la-Latn"/>
          </w:rPr>
          <w:t>TRADITIO VITAE PAULI</w:t>
        </w:r>
        <w:r>
          <w:rPr>
            <w:noProof/>
            <w:webHidden/>
          </w:rPr>
          <w:tab/>
        </w:r>
        <w:r>
          <w:rPr>
            <w:noProof/>
            <w:webHidden/>
          </w:rPr>
          <w:fldChar w:fldCharType="begin"/>
        </w:r>
        <w:r>
          <w:rPr>
            <w:noProof/>
            <w:webHidden/>
          </w:rPr>
          <w:instrText xml:space="preserve"> PAGEREF _Toc180766748 \h </w:instrText>
        </w:r>
        <w:r>
          <w:rPr>
            <w:noProof/>
            <w:webHidden/>
          </w:rPr>
        </w:r>
        <w:r>
          <w:rPr>
            <w:noProof/>
            <w:webHidden/>
          </w:rPr>
          <w:fldChar w:fldCharType="separate"/>
        </w:r>
        <w:r>
          <w:rPr>
            <w:noProof/>
            <w:webHidden/>
          </w:rPr>
          <w:t>613</w:t>
        </w:r>
        <w:r>
          <w:rPr>
            <w:noProof/>
            <w:webHidden/>
          </w:rPr>
          <w:fldChar w:fldCharType="end"/>
        </w:r>
      </w:hyperlink>
    </w:p>
    <w:p w14:paraId="1E3800D8" w14:textId="789B509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49" w:history="1">
        <w:r w:rsidRPr="007471E4">
          <w:rPr>
            <w:rStyle w:val="Collegamentoipertestuale"/>
            <w:rFonts w:ascii="Arial" w:hAnsi="Arial"/>
            <w:b/>
            <w:bCs/>
            <w:noProof/>
            <w:lang w:val="la-Latn"/>
          </w:rPr>
          <w:t>TRADITIO SANAE DOCTRINAE</w:t>
        </w:r>
        <w:r>
          <w:rPr>
            <w:noProof/>
            <w:webHidden/>
          </w:rPr>
          <w:tab/>
        </w:r>
        <w:r>
          <w:rPr>
            <w:noProof/>
            <w:webHidden/>
          </w:rPr>
          <w:fldChar w:fldCharType="begin"/>
        </w:r>
        <w:r>
          <w:rPr>
            <w:noProof/>
            <w:webHidden/>
          </w:rPr>
          <w:instrText xml:space="preserve"> PAGEREF _Toc180766749 \h </w:instrText>
        </w:r>
        <w:r>
          <w:rPr>
            <w:noProof/>
            <w:webHidden/>
          </w:rPr>
        </w:r>
        <w:r>
          <w:rPr>
            <w:noProof/>
            <w:webHidden/>
          </w:rPr>
          <w:fldChar w:fldCharType="separate"/>
        </w:r>
        <w:r>
          <w:rPr>
            <w:noProof/>
            <w:webHidden/>
          </w:rPr>
          <w:t>613</w:t>
        </w:r>
        <w:r>
          <w:rPr>
            <w:noProof/>
            <w:webHidden/>
          </w:rPr>
          <w:fldChar w:fldCharType="end"/>
        </w:r>
      </w:hyperlink>
    </w:p>
    <w:p w14:paraId="65851038" w14:textId="703DAF6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0" w:history="1">
        <w:r w:rsidRPr="007471E4">
          <w:rPr>
            <w:rStyle w:val="Collegamentoipertestuale"/>
            <w:rFonts w:ascii="Arial" w:hAnsi="Arial"/>
            <w:b/>
            <w:bCs/>
            <w:noProof/>
            <w:lang w:val="la-Latn"/>
          </w:rPr>
          <w:t>TRADITIO EVANGELII</w:t>
        </w:r>
        <w:r w:rsidRPr="007471E4">
          <w:rPr>
            <w:rStyle w:val="Collegamentoipertestuale"/>
            <w:rFonts w:ascii="Arial" w:hAnsi="Arial"/>
            <w:b/>
            <w:bCs/>
            <w:noProof/>
          </w:rPr>
          <w:t xml:space="preserve"> O </w:t>
        </w:r>
        <w:r w:rsidRPr="007471E4">
          <w:rPr>
            <w:rStyle w:val="Collegamentoipertestuale"/>
            <w:rFonts w:ascii="Arial" w:hAnsi="Arial"/>
            <w:b/>
            <w:bCs/>
            <w:noProof/>
            <w:lang w:val="la-Latn"/>
          </w:rPr>
          <w:t>TRADITIO VITAE</w:t>
        </w:r>
        <w:r>
          <w:rPr>
            <w:noProof/>
            <w:webHidden/>
          </w:rPr>
          <w:tab/>
        </w:r>
        <w:r>
          <w:rPr>
            <w:noProof/>
            <w:webHidden/>
          </w:rPr>
          <w:fldChar w:fldCharType="begin"/>
        </w:r>
        <w:r>
          <w:rPr>
            <w:noProof/>
            <w:webHidden/>
          </w:rPr>
          <w:instrText xml:space="preserve"> PAGEREF _Toc180766750 \h </w:instrText>
        </w:r>
        <w:r>
          <w:rPr>
            <w:noProof/>
            <w:webHidden/>
          </w:rPr>
        </w:r>
        <w:r>
          <w:rPr>
            <w:noProof/>
            <w:webHidden/>
          </w:rPr>
          <w:fldChar w:fldCharType="separate"/>
        </w:r>
        <w:r>
          <w:rPr>
            <w:noProof/>
            <w:webHidden/>
          </w:rPr>
          <w:t>614</w:t>
        </w:r>
        <w:r>
          <w:rPr>
            <w:noProof/>
            <w:webHidden/>
          </w:rPr>
          <w:fldChar w:fldCharType="end"/>
        </w:r>
      </w:hyperlink>
    </w:p>
    <w:p w14:paraId="3CCC2590" w14:textId="2A397921"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1" w:history="1">
        <w:r w:rsidRPr="007471E4">
          <w:rPr>
            <w:rStyle w:val="Collegamentoipertestuale"/>
            <w:rFonts w:ascii="Arial" w:hAnsi="Arial"/>
            <w:b/>
            <w:bCs/>
            <w:noProof/>
            <w:lang w:val="la-Latn"/>
          </w:rPr>
          <w:t>TRADITIO VOLUNTATIS MISSIONIS</w:t>
        </w:r>
        <w:r>
          <w:rPr>
            <w:noProof/>
            <w:webHidden/>
          </w:rPr>
          <w:tab/>
        </w:r>
        <w:r>
          <w:rPr>
            <w:noProof/>
            <w:webHidden/>
          </w:rPr>
          <w:fldChar w:fldCharType="begin"/>
        </w:r>
        <w:r>
          <w:rPr>
            <w:noProof/>
            <w:webHidden/>
          </w:rPr>
          <w:instrText xml:space="preserve"> PAGEREF _Toc180766751 \h </w:instrText>
        </w:r>
        <w:r>
          <w:rPr>
            <w:noProof/>
            <w:webHidden/>
          </w:rPr>
        </w:r>
        <w:r>
          <w:rPr>
            <w:noProof/>
            <w:webHidden/>
          </w:rPr>
          <w:fldChar w:fldCharType="separate"/>
        </w:r>
        <w:r>
          <w:rPr>
            <w:noProof/>
            <w:webHidden/>
          </w:rPr>
          <w:t>614</w:t>
        </w:r>
        <w:r>
          <w:rPr>
            <w:noProof/>
            <w:webHidden/>
          </w:rPr>
          <w:fldChar w:fldCharType="end"/>
        </w:r>
      </w:hyperlink>
    </w:p>
    <w:p w14:paraId="7EC9CA65" w14:textId="027087B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2" w:history="1">
        <w:r w:rsidRPr="007471E4">
          <w:rPr>
            <w:rStyle w:val="Collegamentoipertestuale"/>
            <w:rFonts w:ascii="Arial" w:hAnsi="Arial"/>
            <w:b/>
            <w:bCs/>
            <w:noProof/>
            <w:lang w:val="la-Latn"/>
          </w:rPr>
          <w:t>TRADITIO FIDEI O TRADITIO VERITATIS</w:t>
        </w:r>
        <w:r>
          <w:rPr>
            <w:noProof/>
            <w:webHidden/>
          </w:rPr>
          <w:tab/>
        </w:r>
        <w:r>
          <w:rPr>
            <w:noProof/>
            <w:webHidden/>
          </w:rPr>
          <w:fldChar w:fldCharType="begin"/>
        </w:r>
        <w:r>
          <w:rPr>
            <w:noProof/>
            <w:webHidden/>
          </w:rPr>
          <w:instrText xml:space="preserve"> PAGEREF _Toc180766752 \h </w:instrText>
        </w:r>
        <w:r>
          <w:rPr>
            <w:noProof/>
            <w:webHidden/>
          </w:rPr>
        </w:r>
        <w:r>
          <w:rPr>
            <w:noProof/>
            <w:webHidden/>
          </w:rPr>
          <w:fldChar w:fldCharType="separate"/>
        </w:r>
        <w:r>
          <w:rPr>
            <w:noProof/>
            <w:webHidden/>
          </w:rPr>
          <w:t>615</w:t>
        </w:r>
        <w:r>
          <w:rPr>
            <w:noProof/>
            <w:webHidden/>
          </w:rPr>
          <w:fldChar w:fldCharType="end"/>
        </w:r>
      </w:hyperlink>
    </w:p>
    <w:p w14:paraId="1E6670AA" w14:textId="27A28E2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3" w:history="1">
        <w:r w:rsidRPr="007471E4">
          <w:rPr>
            <w:rStyle w:val="Collegamentoipertestuale"/>
            <w:rFonts w:ascii="Arial" w:hAnsi="Arial"/>
            <w:b/>
            <w:bCs/>
            <w:noProof/>
            <w:lang w:val="la-Latn"/>
          </w:rPr>
          <w:t>TRADITIO CORDIS</w:t>
        </w:r>
        <w:r>
          <w:rPr>
            <w:noProof/>
            <w:webHidden/>
          </w:rPr>
          <w:tab/>
        </w:r>
        <w:r>
          <w:rPr>
            <w:noProof/>
            <w:webHidden/>
          </w:rPr>
          <w:fldChar w:fldCharType="begin"/>
        </w:r>
        <w:r>
          <w:rPr>
            <w:noProof/>
            <w:webHidden/>
          </w:rPr>
          <w:instrText xml:space="preserve"> PAGEREF _Toc180766753 \h </w:instrText>
        </w:r>
        <w:r>
          <w:rPr>
            <w:noProof/>
            <w:webHidden/>
          </w:rPr>
        </w:r>
        <w:r>
          <w:rPr>
            <w:noProof/>
            <w:webHidden/>
          </w:rPr>
          <w:fldChar w:fldCharType="separate"/>
        </w:r>
        <w:r>
          <w:rPr>
            <w:noProof/>
            <w:webHidden/>
          </w:rPr>
          <w:t>615</w:t>
        </w:r>
        <w:r>
          <w:rPr>
            <w:noProof/>
            <w:webHidden/>
          </w:rPr>
          <w:fldChar w:fldCharType="end"/>
        </w:r>
      </w:hyperlink>
    </w:p>
    <w:p w14:paraId="5AFCF9DB" w14:textId="4B68E8F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4" w:history="1">
        <w:r w:rsidRPr="007471E4">
          <w:rPr>
            <w:rStyle w:val="Collegamentoipertestuale"/>
            <w:rFonts w:ascii="Arial" w:hAnsi="Arial"/>
            <w:b/>
            <w:bCs/>
            <w:noProof/>
            <w:lang w:val="la-Latn"/>
          </w:rPr>
          <w:t>TRADITIO AMORIS SALUTIS</w:t>
        </w:r>
        <w:r>
          <w:rPr>
            <w:noProof/>
            <w:webHidden/>
          </w:rPr>
          <w:tab/>
        </w:r>
        <w:r>
          <w:rPr>
            <w:noProof/>
            <w:webHidden/>
          </w:rPr>
          <w:fldChar w:fldCharType="begin"/>
        </w:r>
        <w:r>
          <w:rPr>
            <w:noProof/>
            <w:webHidden/>
          </w:rPr>
          <w:instrText xml:space="preserve"> PAGEREF _Toc180766754 \h </w:instrText>
        </w:r>
        <w:r>
          <w:rPr>
            <w:noProof/>
            <w:webHidden/>
          </w:rPr>
        </w:r>
        <w:r>
          <w:rPr>
            <w:noProof/>
            <w:webHidden/>
          </w:rPr>
          <w:fldChar w:fldCharType="separate"/>
        </w:r>
        <w:r>
          <w:rPr>
            <w:noProof/>
            <w:webHidden/>
          </w:rPr>
          <w:t>616</w:t>
        </w:r>
        <w:r>
          <w:rPr>
            <w:noProof/>
            <w:webHidden/>
          </w:rPr>
          <w:fldChar w:fldCharType="end"/>
        </w:r>
      </w:hyperlink>
    </w:p>
    <w:p w14:paraId="360A2711" w14:textId="4EA40C6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5" w:history="1">
        <w:r w:rsidRPr="007471E4">
          <w:rPr>
            <w:rStyle w:val="Collegamentoipertestuale"/>
            <w:rFonts w:ascii="Arial" w:hAnsi="Arial"/>
            <w:b/>
            <w:bCs/>
            <w:noProof/>
            <w:lang w:val="la-Latn"/>
          </w:rPr>
          <w:t>TRADITIO MARTIYRII</w:t>
        </w:r>
        <w:r>
          <w:rPr>
            <w:noProof/>
            <w:webHidden/>
          </w:rPr>
          <w:tab/>
        </w:r>
        <w:r>
          <w:rPr>
            <w:noProof/>
            <w:webHidden/>
          </w:rPr>
          <w:fldChar w:fldCharType="begin"/>
        </w:r>
        <w:r>
          <w:rPr>
            <w:noProof/>
            <w:webHidden/>
          </w:rPr>
          <w:instrText xml:space="preserve"> PAGEREF _Toc180766755 \h </w:instrText>
        </w:r>
        <w:r>
          <w:rPr>
            <w:noProof/>
            <w:webHidden/>
          </w:rPr>
        </w:r>
        <w:r>
          <w:rPr>
            <w:noProof/>
            <w:webHidden/>
          </w:rPr>
          <w:fldChar w:fldCharType="separate"/>
        </w:r>
        <w:r>
          <w:rPr>
            <w:noProof/>
            <w:webHidden/>
          </w:rPr>
          <w:t>616</w:t>
        </w:r>
        <w:r>
          <w:rPr>
            <w:noProof/>
            <w:webHidden/>
          </w:rPr>
          <w:fldChar w:fldCharType="end"/>
        </w:r>
      </w:hyperlink>
    </w:p>
    <w:p w14:paraId="3E898F38" w14:textId="13412F7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6" w:history="1">
        <w:r w:rsidRPr="007471E4">
          <w:rPr>
            <w:rStyle w:val="Collegamentoipertestuale"/>
            <w:rFonts w:ascii="Arial" w:hAnsi="Arial"/>
            <w:b/>
            <w:bCs/>
            <w:noProof/>
            <w:lang w:val="la-Latn"/>
          </w:rPr>
          <w:t>TRADITIO CRUCIS</w:t>
        </w:r>
        <w:r>
          <w:rPr>
            <w:noProof/>
            <w:webHidden/>
          </w:rPr>
          <w:tab/>
        </w:r>
        <w:r>
          <w:rPr>
            <w:noProof/>
            <w:webHidden/>
          </w:rPr>
          <w:fldChar w:fldCharType="begin"/>
        </w:r>
        <w:r>
          <w:rPr>
            <w:noProof/>
            <w:webHidden/>
          </w:rPr>
          <w:instrText xml:space="preserve"> PAGEREF _Toc180766756 \h </w:instrText>
        </w:r>
        <w:r>
          <w:rPr>
            <w:noProof/>
            <w:webHidden/>
          </w:rPr>
        </w:r>
        <w:r>
          <w:rPr>
            <w:noProof/>
            <w:webHidden/>
          </w:rPr>
          <w:fldChar w:fldCharType="separate"/>
        </w:r>
        <w:r>
          <w:rPr>
            <w:noProof/>
            <w:webHidden/>
          </w:rPr>
          <w:t>616</w:t>
        </w:r>
        <w:r>
          <w:rPr>
            <w:noProof/>
            <w:webHidden/>
          </w:rPr>
          <w:fldChar w:fldCharType="end"/>
        </w:r>
      </w:hyperlink>
    </w:p>
    <w:p w14:paraId="3E481B3B" w14:textId="4943A2A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7" w:history="1">
        <w:r w:rsidRPr="007471E4">
          <w:rPr>
            <w:rStyle w:val="Collegamentoipertestuale"/>
            <w:rFonts w:ascii="Arial" w:hAnsi="Arial"/>
            <w:b/>
            <w:bCs/>
            <w:noProof/>
            <w:lang w:val="la-Latn"/>
          </w:rPr>
          <w:t>TRADITIO DOLORIS REDEMPTIONIS</w:t>
        </w:r>
        <w:r>
          <w:rPr>
            <w:noProof/>
            <w:webHidden/>
          </w:rPr>
          <w:tab/>
        </w:r>
        <w:r>
          <w:rPr>
            <w:noProof/>
            <w:webHidden/>
          </w:rPr>
          <w:fldChar w:fldCharType="begin"/>
        </w:r>
        <w:r>
          <w:rPr>
            <w:noProof/>
            <w:webHidden/>
          </w:rPr>
          <w:instrText xml:space="preserve"> PAGEREF _Toc180766757 \h </w:instrText>
        </w:r>
        <w:r>
          <w:rPr>
            <w:noProof/>
            <w:webHidden/>
          </w:rPr>
        </w:r>
        <w:r>
          <w:rPr>
            <w:noProof/>
            <w:webHidden/>
          </w:rPr>
          <w:fldChar w:fldCharType="separate"/>
        </w:r>
        <w:r>
          <w:rPr>
            <w:noProof/>
            <w:webHidden/>
          </w:rPr>
          <w:t>617</w:t>
        </w:r>
        <w:r>
          <w:rPr>
            <w:noProof/>
            <w:webHidden/>
          </w:rPr>
          <w:fldChar w:fldCharType="end"/>
        </w:r>
      </w:hyperlink>
    </w:p>
    <w:p w14:paraId="6F496FA3" w14:textId="023F0CB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8" w:history="1">
        <w:r w:rsidRPr="007471E4">
          <w:rPr>
            <w:rStyle w:val="Collegamentoipertestuale"/>
            <w:rFonts w:ascii="Arial" w:hAnsi="Arial"/>
            <w:b/>
            <w:bCs/>
            <w:noProof/>
            <w:lang w:val="la-Latn"/>
          </w:rPr>
          <w:t>TRADITIO CONSOLATIONIS DOMINI</w:t>
        </w:r>
        <w:r>
          <w:rPr>
            <w:noProof/>
            <w:webHidden/>
          </w:rPr>
          <w:tab/>
        </w:r>
        <w:r>
          <w:rPr>
            <w:noProof/>
            <w:webHidden/>
          </w:rPr>
          <w:fldChar w:fldCharType="begin"/>
        </w:r>
        <w:r>
          <w:rPr>
            <w:noProof/>
            <w:webHidden/>
          </w:rPr>
          <w:instrText xml:space="preserve"> PAGEREF _Toc180766758 \h </w:instrText>
        </w:r>
        <w:r>
          <w:rPr>
            <w:noProof/>
            <w:webHidden/>
          </w:rPr>
        </w:r>
        <w:r>
          <w:rPr>
            <w:noProof/>
            <w:webHidden/>
          </w:rPr>
          <w:fldChar w:fldCharType="separate"/>
        </w:r>
        <w:r>
          <w:rPr>
            <w:noProof/>
            <w:webHidden/>
          </w:rPr>
          <w:t>617</w:t>
        </w:r>
        <w:r>
          <w:rPr>
            <w:noProof/>
            <w:webHidden/>
          </w:rPr>
          <w:fldChar w:fldCharType="end"/>
        </w:r>
      </w:hyperlink>
    </w:p>
    <w:p w14:paraId="6F4CABCF" w14:textId="2F437B7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59" w:history="1">
        <w:r w:rsidRPr="007471E4">
          <w:rPr>
            <w:rStyle w:val="Collegamentoipertestuale"/>
            <w:rFonts w:ascii="Arial" w:hAnsi="Arial"/>
            <w:b/>
            <w:bCs/>
            <w:noProof/>
            <w:lang w:val="la-Latn"/>
          </w:rPr>
          <w:t>TRADITIO NOVISSIMA</w:t>
        </w:r>
        <w:r>
          <w:rPr>
            <w:noProof/>
            <w:webHidden/>
          </w:rPr>
          <w:tab/>
        </w:r>
        <w:r>
          <w:rPr>
            <w:noProof/>
            <w:webHidden/>
          </w:rPr>
          <w:fldChar w:fldCharType="begin"/>
        </w:r>
        <w:r>
          <w:rPr>
            <w:noProof/>
            <w:webHidden/>
          </w:rPr>
          <w:instrText xml:space="preserve"> PAGEREF _Toc180766759 \h </w:instrText>
        </w:r>
        <w:r>
          <w:rPr>
            <w:noProof/>
            <w:webHidden/>
          </w:rPr>
        </w:r>
        <w:r>
          <w:rPr>
            <w:noProof/>
            <w:webHidden/>
          </w:rPr>
          <w:fldChar w:fldCharType="separate"/>
        </w:r>
        <w:r>
          <w:rPr>
            <w:noProof/>
            <w:webHidden/>
          </w:rPr>
          <w:t>618</w:t>
        </w:r>
        <w:r>
          <w:rPr>
            <w:noProof/>
            <w:webHidden/>
          </w:rPr>
          <w:fldChar w:fldCharType="end"/>
        </w:r>
      </w:hyperlink>
    </w:p>
    <w:p w14:paraId="6B681E1B" w14:textId="2992315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60" w:history="1">
        <w:r w:rsidRPr="007471E4">
          <w:rPr>
            <w:rStyle w:val="Collegamentoipertestuale"/>
            <w:rFonts w:ascii="Arial" w:hAnsi="Arial"/>
            <w:b/>
            <w:bCs/>
            <w:noProof/>
            <w:lang w:val="la-Latn"/>
          </w:rPr>
          <w:t>TRADITIO VITAE EPISCOPI</w:t>
        </w:r>
        <w:r>
          <w:rPr>
            <w:noProof/>
            <w:webHidden/>
          </w:rPr>
          <w:tab/>
        </w:r>
        <w:r>
          <w:rPr>
            <w:noProof/>
            <w:webHidden/>
          </w:rPr>
          <w:fldChar w:fldCharType="begin"/>
        </w:r>
        <w:r>
          <w:rPr>
            <w:noProof/>
            <w:webHidden/>
          </w:rPr>
          <w:instrText xml:space="preserve"> PAGEREF _Toc180766760 \h </w:instrText>
        </w:r>
        <w:r>
          <w:rPr>
            <w:noProof/>
            <w:webHidden/>
          </w:rPr>
        </w:r>
        <w:r>
          <w:rPr>
            <w:noProof/>
            <w:webHidden/>
          </w:rPr>
          <w:fldChar w:fldCharType="separate"/>
        </w:r>
        <w:r>
          <w:rPr>
            <w:noProof/>
            <w:webHidden/>
          </w:rPr>
          <w:t>620</w:t>
        </w:r>
        <w:r>
          <w:rPr>
            <w:noProof/>
            <w:webHidden/>
          </w:rPr>
          <w:fldChar w:fldCharType="end"/>
        </w:r>
      </w:hyperlink>
    </w:p>
    <w:p w14:paraId="1457E008" w14:textId="16C0B38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61" w:history="1">
        <w:r w:rsidRPr="007471E4">
          <w:rPr>
            <w:rStyle w:val="Collegamentoipertestuale"/>
            <w:rFonts w:ascii="Arial" w:hAnsi="Arial"/>
            <w:b/>
            <w:bCs/>
            <w:noProof/>
            <w:lang w:val="la-Latn"/>
          </w:rPr>
          <w:t>TRADITIO VITAE CHRISTIANI</w:t>
        </w:r>
        <w:r>
          <w:rPr>
            <w:noProof/>
            <w:webHidden/>
          </w:rPr>
          <w:tab/>
        </w:r>
        <w:r>
          <w:rPr>
            <w:noProof/>
            <w:webHidden/>
          </w:rPr>
          <w:fldChar w:fldCharType="begin"/>
        </w:r>
        <w:r>
          <w:rPr>
            <w:noProof/>
            <w:webHidden/>
          </w:rPr>
          <w:instrText xml:space="preserve"> PAGEREF _Toc180766761 \h </w:instrText>
        </w:r>
        <w:r>
          <w:rPr>
            <w:noProof/>
            <w:webHidden/>
          </w:rPr>
        </w:r>
        <w:r>
          <w:rPr>
            <w:noProof/>
            <w:webHidden/>
          </w:rPr>
          <w:fldChar w:fldCharType="separate"/>
        </w:r>
        <w:r>
          <w:rPr>
            <w:noProof/>
            <w:webHidden/>
          </w:rPr>
          <w:t>622</w:t>
        </w:r>
        <w:r>
          <w:rPr>
            <w:noProof/>
            <w:webHidden/>
          </w:rPr>
          <w:fldChar w:fldCharType="end"/>
        </w:r>
      </w:hyperlink>
    </w:p>
    <w:p w14:paraId="0A3A4DE1" w14:textId="44F779EC"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62" w:history="1">
        <w:r w:rsidRPr="007471E4">
          <w:rPr>
            <w:rStyle w:val="Collegamentoipertestuale"/>
            <w:rFonts w:ascii="Arial" w:hAnsi="Arial"/>
            <w:b/>
            <w:noProof/>
          </w:rPr>
          <w:t>ESSERE CHIESA: LA DIVINA PAROLA</w:t>
        </w:r>
        <w:r>
          <w:rPr>
            <w:noProof/>
            <w:webHidden/>
          </w:rPr>
          <w:tab/>
        </w:r>
        <w:r>
          <w:rPr>
            <w:noProof/>
            <w:webHidden/>
          </w:rPr>
          <w:fldChar w:fldCharType="begin"/>
        </w:r>
        <w:r>
          <w:rPr>
            <w:noProof/>
            <w:webHidden/>
          </w:rPr>
          <w:instrText xml:space="preserve"> PAGEREF _Toc180766762 \h </w:instrText>
        </w:r>
        <w:r>
          <w:rPr>
            <w:noProof/>
            <w:webHidden/>
          </w:rPr>
        </w:r>
        <w:r>
          <w:rPr>
            <w:noProof/>
            <w:webHidden/>
          </w:rPr>
          <w:fldChar w:fldCharType="separate"/>
        </w:r>
        <w:r>
          <w:rPr>
            <w:noProof/>
            <w:webHidden/>
          </w:rPr>
          <w:t>625</w:t>
        </w:r>
        <w:r>
          <w:rPr>
            <w:noProof/>
            <w:webHidden/>
          </w:rPr>
          <w:fldChar w:fldCharType="end"/>
        </w:r>
      </w:hyperlink>
    </w:p>
    <w:p w14:paraId="79CA6256" w14:textId="2193AE1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63" w:history="1">
        <w:r w:rsidRPr="007471E4">
          <w:rPr>
            <w:rStyle w:val="Collegamentoipertestuale"/>
            <w:rFonts w:ascii="Arial" w:hAnsi="Arial"/>
            <w:b/>
            <w:bCs/>
            <w:noProof/>
            <w:lang w:val="la-Latn"/>
          </w:rPr>
          <w:t>SERMO TUUS VERITAS EST</w:t>
        </w:r>
        <w:r>
          <w:rPr>
            <w:noProof/>
            <w:webHidden/>
          </w:rPr>
          <w:tab/>
        </w:r>
        <w:r>
          <w:rPr>
            <w:noProof/>
            <w:webHidden/>
          </w:rPr>
          <w:fldChar w:fldCharType="begin"/>
        </w:r>
        <w:r>
          <w:rPr>
            <w:noProof/>
            <w:webHidden/>
          </w:rPr>
          <w:instrText xml:space="preserve"> PAGEREF _Toc180766763 \h </w:instrText>
        </w:r>
        <w:r>
          <w:rPr>
            <w:noProof/>
            <w:webHidden/>
          </w:rPr>
        </w:r>
        <w:r>
          <w:rPr>
            <w:noProof/>
            <w:webHidden/>
          </w:rPr>
          <w:fldChar w:fldCharType="separate"/>
        </w:r>
        <w:r>
          <w:rPr>
            <w:noProof/>
            <w:webHidden/>
          </w:rPr>
          <w:t>625</w:t>
        </w:r>
        <w:r>
          <w:rPr>
            <w:noProof/>
            <w:webHidden/>
          </w:rPr>
          <w:fldChar w:fldCharType="end"/>
        </w:r>
      </w:hyperlink>
    </w:p>
    <w:p w14:paraId="642B86E2" w14:textId="1F77990B"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64" w:history="1">
        <w:r w:rsidRPr="007471E4">
          <w:rPr>
            <w:rStyle w:val="Collegamentoipertestuale"/>
            <w:rFonts w:ascii="Arial" w:hAnsi="Arial"/>
            <w:b/>
            <w:bCs/>
            <w:noProof/>
          </w:rPr>
          <w:t>PREMESSA</w:t>
        </w:r>
        <w:r>
          <w:rPr>
            <w:noProof/>
            <w:webHidden/>
          </w:rPr>
          <w:tab/>
        </w:r>
        <w:r>
          <w:rPr>
            <w:noProof/>
            <w:webHidden/>
          </w:rPr>
          <w:fldChar w:fldCharType="begin"/>
        </w:r>
        <w:r>
          <w:rPr>
            <w:noProof/>
            <w:webHidden/>
          </w:rPr>
          <w:instrText xml:space="preserve"> PAGEREF _Toc180766764 \h </w:instrText>
        </w:r>
        <w:r>
          <w:rPr>
            <w:noProof/>
            <w:webHidden/>
          </w:rPr>
        </w:r>
        <w:r>
          <w:rPr>
            <w:noProof/>
            <w:webHidden/>
          </w:rPr>
          <w:fldChar w:fldCharType="separate"/>
        </w:r>
        <w:r>
          <w:rPr>
            <w:noProof/>
            <w:webHidden/>
          </w:rPr>
          <w:t>626</w:t>
        </w:r>
        <w:r>
          <w:rPr>
            <w:noProof/>
            <w:webHidden/>
          </w:rPr>
          <w:fldChar w:fldCharType="end"/>
        </w:r>
      </w:hyperlink>
    </w:p>
    <w:p w14:paraId="74E27FDD" w14:textId="4295CE8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65" w:history="1">
        <w:r w:rsidRPr="007471E4">
          <w:rPr>
            <w:rStyle w:val="Collegamentoipertestuale"/>
            <w:rFonts w:ascii="Arial" w:hAnsi="Arial"/>
            <w:b/>
            <w:bCs/>
            <w:noProof/>
          </w:rPr>
          <w:t>IN PRINCIPIO È LA PAROLA</w:t>
        </w:r>
        <w:r>
          <w:rPr>
            <w:noProof/>
            <w:webHidden/>
          </w:rPr>
          <w:tab/>
        </w:r>
        <w:r>
          <w:rPr>
            <w:noProof/>
            <w:webHidden/>
          </w:rPr>
          <w:fldChar w:fldCharType="begin"/>
        </w:r>
        <w:r>
          <w:rPr>
            <w:noProof/>
            <w:webHidden/>
          </w:rPr>
          <w:instrText xml:space="preserve"> PAGEREF _Toc180766765 \h </w:instrText>
        </w:r>
        <w:r>
          <w:rPr>
            <w:noProof/>
            <w:webHidden/>
          </w:rPr>
        </w:r>
        <w:r>
          <w:rPr>
            <w:noProof/>
            <w:webHidden/>
          </w:rPr>
          <w:fldChar w:fldCharType="separate"/>
        </w:r>
        <w:r>
          <w:rPr>
            <w:noProof/>
            <w:webHidden/>
          </w:rPr>
          <w:t>631</w:t>
        </w:r>
        <w:r>
          <w:rPr>
            <w:noProof/>
            <w:webHidden/>
          </w:rPr>
          <w:fldChar w:fldCharType="end"/>
        </w:r>
      </w:hyperlink>
    </w:p>
    <w:p w14:paraId="3050337A" w14:textId="60DA937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66" w:history="1">
        <w:r w:rsidRPr="007471E4">
          <w:rPr>
            <w:rStyle w:val="Collegamentoipertestuale"/>
            <w:rFonts w:ascii="Arial" w:hAnsi="Arial"/>
            <w:b/>
            <w:bCs/>
            <w:noProof/>
          </w:rPr>
          <w:t>LA PAROLA È ONNIPOTENTE E CREATRICE</w:t>
        </w:r>
        <w:r>
          <w:rPr>
            <w:noProof/>
            <w:webHidden/>
          </w:rPr>
          <w:tab/>
        </w:r>
        <w:r>
          <w:rPr>
            <w:noProof/>
            <w:webHidden/>
          </w:rPr>
          <w:fldChar w:fldCharType="begin"/>
        </w:r>
        <w:r>
          <w:rPr>
            <w:noProof/>
            <w:webHidden/>
          </w:rPr>
          <w:instrText xml:space="preserve"> PAGEREF _Toc180766766 \h </w:instrText>
        </w:r>
        <w:r>
          <w:rPr>
            <w:noProof/>
            <w:webHidden/>
          </w:rPr>
        </w:r>
        <w:r>
          <w:rPr>
            <w:noProof/>
            <w:webHidden/>
          </w:rPr>
          <w:fldChar w:fldCharType="separate"/>
        </w:r>
        <w:r>
          <w:rPr>
            <w:noProof/>
            <w:webHidden/>
          </w:rPr>
          <w:t>635</w:t>
        </w:r>
        <w:r>
          <w:rPr>
            <w:noProof/>
            <w:webHidden/>
          </w:rPr>
          <w:fldChar w:fldCharType="end"/>
        </w:r>
      </w:hyperlink>
    </w:p>
    <w:p w14:paraId="0FD3A245" w14:textId="609895B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67" w:history="1">
        <w:r w:rsidRPr="007471E4">
          <w:rPr>
            <w:rStyle w:val="Collegamentoipertestuale"/>
            <w:rFonts w:ascii="Arial" w:hAnsi="Arial"/>
            <w:b/>
            <w:bCs/>
            <w:noProof/>
          </w:rPr>
          <w:t>LA PAROLA È RIVELATRICE</w:t>
        </w:r>
        <w:r>
          <w:rPr>
            <w:noProof/>
            <w:webHidden/>
          </w:rPr>
          <w:tab/>
        </w:r>
        <w:r>
          <w:rPr>
            <w:noProof/>
            <w:webHidden/>
          </w:rPr>
          <w:fldChar w:fldCharType="begin"/>
        </w:r>
        <w:r>
          <w:rPr>
            <w:noProof/>
            <w:webHidden/>
          </w:rPr>
          <w:instrText xml:space="preserve"> PAGEREF _Toc180766767 \h </w:instrText>
        </w:r>
        <w:r>
          <w:rPr>
            <w:noProof/>
            <w:webHidden/>
          </w:rPr>
        </w:r>
        <w:r>
          <w:rPr>
            <w:noProof/>
            <w:webHidden/>
          </w:rPr>
          <w:fldChar w:fldCharType="separate"/>
        </w:r>
        <w:r>
          <w:rPr>
            <w:noProof/>
            <w:webHidden/>
          </w:rPr>
          <w:t>637</w:t>
        </w:r>
        <w:r>
          <w:rPr>
            <w:noProof/>
            <w:webHidden/>
          </w:rPr>
          <w:fldChar w:fldCharType="end"/>
        </w:r>
      </w:hyperlink>
    </w:p>
    <w:p w14:paraId="4504E777" w14:textId="1954C63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68" w:history="1">
        <w:r w:rsidRPr="007471E4">
          <w:rPr>
            <w:rStyle w:val="Collegamentoipertestuale"/>
            <w:rFonts w:ascii="Arial" w:hAnsi="Arial"/>
            <w:b/>
            <w:bCs/>
            <w:noProof/>
          </w:rPr>
          <w:t>LA PAROLA È PROMESSA DI SALVEZZA</w:t>
        </w:r>
        <w:r>
          <w:rPr>
            <w:noProof/>
            <w:webHidden/>
          </w:rPr>
          <w:tab/>
        </w:r>
        <w:r>
          <w:rPr>
            <w:noProof/>
            <w:webHidden/>
          </w:rPr>
          <w:fldChar w:fldCharType="begin"/>
        </w:r>
        <w:r>
          <w:rPr>
            <w:noProof/>
            <w:webHidden/>
          </w:rPr>
          <w:instrText xml:space="preserve"> PAGEREF _Toc180766768 \h </w:instrText>
        </w:r>
        <w:r>
          <w:rPr>
            <w:noProof/>
            <w:webHidden/>
          </w:rPr>
        </w:r>
        <w:r>
          <w:rPr>
            <w:noProof/>
            <w:webHidden/>
          </w:rPr>
          <w:fldChar w:fldCharType="separate"/>
        </w:r>
        <w:r>
          <w:rPr>
            <w:noProof/>
            <w:webHidden/>
          </w:rPr>
          <w:t>640</w:t>
        </w:r>
        <w:r>
          <w:rPr>
            <w:noProof/>
            <w:webHidden/>
          </w:rPr>
          <w:fldChar w:fldCharType="end"/>
        </w:r>
      </w:hyperlink>
    </w:p>
    <w:p w14:paraId="6830951F" w14:textId="4F8BE7D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69" w:history="1">
        <w:r w:rsidRPr="007471E4">
          <w:rPr>
            <w:rStyle w:val="Collegamentoipertestuale"/>
            <w:rFonts w:ascii="Arial" w:hAnsi="Arial"/>
            <w:b/>
            <w:bCs/>
            <w:noProof/>
          </w:rPr>
          <w:t>LA PAROLA È LUCE DI REDENZIONE</w:t>
        </w:r>
        <w:r>
          <w:rPr>
            <w:noProof/>
            <w:webHidden/>
          </w:rPr>
          <w:tab/>
        </w:r>
        <w:r>
          <w:rPr>
            <w:noProof/>
            <w:webHidden/>
          </w:rPr>
          <w:fldChar w:fldCharType="begin"/>
        </w:r>
        <w:r>
          <w:rPr>
            <w:noProof/>
            <w:webHidden/>
          </w:rPr>
          <w:instrText xml:space="preserve"> PAGEREF _Toc180766769 \h </w:instrText>
        </w:r>
        <w:r>
          <w:rPr>
            <w:noProof/>
            <w:webHidden/>
          </w:rPr>
        </w:r>
        <w:r>
          <w:rPr>
            <w:noProof/>
            <w:webHidden/>
          </w:rPr>
          <w:fldChar w:fldCharType="separate"/>
        </w:r>
        <w:r>
          <w:rPr>
            <w:noProof/>
            <w:webHidden/>
          </w:rPr>
          <w:t>645</w:t>
        </w:r>
        <w:r>
          <w:rPr>
            <w:noProof/>
            <w:webHidden/>
          </w:rPr>
          <w:fldChar w:fldCharType="end"/>
        </w:r>
      </w:hyperlink>
    </w:p>
    <w:p w14:paraId="2AD5BEBF" w14:textId="526B077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0" w:history="1">
        <w:r w:rsidRPr="007471E4">
          <w:rPr>
            <w:rStyle w:val="Collegamentoipertestuale"/>
            <w:rFonts w:ascii="Arial" w:hAnsi="Arial"/>
            <w:b/>
            <w:bCs/>
            <w:noProof/>
          </w:rPr>
          <w:t>LA PAROLA È FORZA DI SANTIFICAZIONE</w:t>
        </w:r>
        <w:r>
          <w:rPr>
            <w:noProof/>
            <w:webHidden/>
          </w:rPr>
          <w:tab/>
        </w:r>
        <w:r>
          <w:rPr>
            <w:noProof/>
            <w:webHidden/>
          </w:rPr>
          <w:fldChar w:fldCharType="begin"/>
        </w:r>
        <w:r>
          <w:rPr>
            <w:noProof/>
            <w:webHidden/>
          </w:rPr>
          <w:instrText xml:space="preserve"> PAGEREF _Toc180766770 \h </w:instrText>
        </w:r>
        <w:r>
          <w:rPr>
            <w:noProof/>
            <w:webHidden/>
          </w:rPr>
        </w:r>
        <w:r>
          <w:rPr>
            <w:noProof/>
            <w:webHidden/>
          </w:rPr>
          <w:fldChar w:fldCharType="separate"/>
        </w:r>
        <w:r>
          <w:rPr>
            <w:noProof/>
            <w:webHidden/>
          </w:rPr>
          <w:t>646</w:t>
        </w:r>
        <w:r>
          <w:rPr>
            <w:noProof/>
            <w:webHidden/>
          </w:rPr>
          <w:fldChar w:fldCharType="end"/>
        </w:r>
      </w:hyperlink>
    </w:p>
    <w:p w14:paraId="65038239" w14:textId="7DAE9AE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1" w:history="1">
        <w:r w:rsidRPr="007471E4">
          <w:rPr>
            <w:rStyle w:val="Collegamentoipertestuale"/>
            <w:rFonts w:ascii="Arial" w:hAnsi="Arial"/>
            <w:b/>
            <w:bCs/>
            <w:noProof/>
          </w:rPr>
          <w:t>LA PAROLA È ANNUNCIATA</w:t>
        </w:r>
        <w:r>
          <w:rPr>
            <w:noProof/>
            <w:webHidden/>
          </w:rPr>
          <w:tab/>
        </w:r>
        <w:r>
          <w:rPr>
            <w:noProof/>
            <w:webHidden/>
          </w:rPr>
          <w:fldChar w:fldCharType="begin"/>
        </w:r>
        <w:r>
          <w:rPr>
            <w:noProof/>
            <w:webHidden/>
          </w:rPr>
          <w:instrText xml:space="preserve"> PAGEREF _Toc180766771 \h </w:instrText>
        </w:r>
        <w:r>
          <w:rPr>
            <w:noProof/>
            <w:webHidden/>
          </w:rPr>
        </w:r>
        <w:r>
          <w:rPr>
            <w:noProof/>
            <w:webHidden/>
          </w:rPr>
          <w:fldChar w:fldCharType="separate"/>
        </w:r>
        <w:r>
          <w:rPr>
            <w:noProof/>
            <w:webHidden/>
          </w:rPr>
          <w:t>649</w:t>
        </w:r>
        <w:r>
          <w:rPr>
            <w:noProof/>
            <w:webHidden/>
          </w:rPr>
          <w:fldChar w:fldCharType="end"/>
        </w:r>
      </w:hyperlink>
    </w:p>
    <w:p w14:paraId="52A7A091" w14:textId="7537261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2" w:history="1">
        <w:r w:rsidRPr="007471E4">
          <w:rPr>
            <w:rStyle w:val="Collegamentoipertestuale"/>
            <w:rFonts w:ascii="Arial" w:hAnsi="Arial"/>
            <w:b/>
            <w:bCs/>
            <w:noProof/>
          </w:rPr>
          <w:t>LA PAROLA È INSEGNATA</w:t>
        </w:r>
        <w:r>
          <w:rPr>
            <w:noProof/>
            <w:webHidden/>
          </w:rPr>
          <w:tab/>
        </w:r>
        <w:r>
          <w:rPr>
            <w:noProof/>
            <w:webHidden/>
          </w:rPr>
          <w:fldChar w:fldCharType="begin"/>
        </w:r>
        <w:r>
          <w:rPr>
            <w:noProof/>
            <w:webHidden/>
          </w:rPr>
          <w:instrText xml:space="preserve"> PAGEREF _Toc180766772 \h </w:instrText>
        </w:r>
        <w:r>
          <w:rPr>
            <w:noProof/>
            <w:webHidden/>
          </w:rPr>
        </w:r>
        <w:r>
          <w:rPr>
            <w:noProof/>
            <w:webHidden/>
          </w:rPr>
          <w:fldChar w:fldCharType="separate"/>
        </w:r>
        <w:r>
          <w:rPr>
            <w:noProof/>
            <w:webHidden/>
          </w:rPr>
          <w:t>658</w:t>
        </w:r>
        <w:r>
          <w:rPr>
            <w:noProof/>
            <w:webHidden/>
          </w:rPr>
          <w:fldChar w:fldCharType="end"/>
        </w:r>
      </w:hyperlink>
    </w:p>
    <w:p w14:paraId="03C7CF0B" w14:textId="406E091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3" w:history="1">
        <w:r w:rsidRPr="007471E4">
          <w:rPr>
            <w:rStyle w:val="Collegamentoipertestuale"/>
            <w:rFonts w:ascii="Arial" w:hAnsi="Arial"/>
            <w:b/>
            <w:bCs/>
            <w:noProof/>
          </w:rPr>
          <w:t>LA PAROLA È SACRAMENTO</w:t>
        </w:r>
        <w:r>
          <w:rPr>
            <w:noProof/>
            <w:webHidden/>
          </w:rPr>
          <w:tab/>
        </w:r>
        <w:r>
          <w:rPr>
            <w:noProof/>
            <w:webHidden/>
          </w:rPr>
          <w:fldChar w:fldCharType="begin"/>
        </w:r>
        <w:r>
          <w:rPr>
            <w:noProof/>
            <w:webHidden/>
          </w:rPr>
          <w:instrText xml:space="preserve"> PAGEREF _Toc180766773 \h </w:instrText>
        </w:r>
        <w:r>
          <w:rPr>
            <w:noProof/>
            <w:webHidden/>
          </w:rPr>
        </w:r>
        <w:r>
          <w:rPr>
            <w:noProof/>
            <w:webHidden/>
          </w:rPr>
          <w:fldChar w:fldCharType="separate"/>
        </w:r>
        <w:r>
          <w:rPr>
            <w:noProof/>
            <w:webHidden/>
          </w:rPr>
          <w:t>662</w:t>
        </w:r>
        <w:r>
          <w:rPr>
            <w:noProof/>
            <w:webHidden/>
          </w:rPr>
          <w:fldChar w:fldCharType="end"/>
        </w:r>
      </w:hyperlink>
    </w:p>
    <w:p w14:paraId="235E8FD8" w14:textId="6CB5C67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4" w:history="1">
        <w:r w:rsidRPr="007471E4">
          <w:rPr>
            <w:rStyle w:val="Collegamentoipertestuale"/>
            <w:rFonts w:ascii="Arial" w:hAnsi="Arial"/>
            <w:b/>
            <w:bCs/>
            <w:noProof/>
          </w:rPr>
          <w:t>LA PAROLA È DIO</w:t>
        </w:r>
        <w:r>
          <w:rPr>
            <w:noProof/>
            <w:webHidden/>
          </w:rPr>
          <w:tab/>
        </w:r>
        <w:r>
          <w:rPr>
            <w:noProof/>
            <w:webHidden/>
          </w:rPr>
          <w:fldChar w:fldCharType="begin"/>
        </w:r>
        <w:r>
          <w:rPr>
            <w:noProof/>
            <w:webHidden/>
          </w:rPr>
          <w:instrText xml:space="preserve"> PAGEREF _Toc180766774 \h </w:instrText>
        </w:r>
        <w:r>
          <w:rPr>
            <w:noProof/>
            <w:webHidden/>
          </w:rPr>
        </w:r>
        <w:r>
          <w:rPr>
            <w:noProof/>
            <w:webHidden/>
          </w:rPr>
          <w:fldChar w:fldCharType="separate"/>
        </w:r>
        <w:r>
          <w:rPr>
            <w:noProof/>
            <w:webHidden/>
          </w:rPr>
          <w:t>665</w:t>
        </w:r>
        <w:r>
          <w:rPr>
            <w:noProof/>
            <w:webHidden/>
          </w:rPr>
          <w:fldChar w:fldCharType="end"/>
        </w:r>
      </w:hyperlink>
    </w:p>
    <w:p w14:paraId="7DC129CE" w14:textId="24FF259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5" w:history="1">
        <w:r w:rsidRPr="007471E4">
          <w:rPr>
            <w:rStyle w:val="Collegamentoipertestuale"/>
            <w:rFonts w:ascii="Arial" w:hAnsi="Arial"/>
            <w:b/>
            <w:bCs/>
            <w:noProof/>
          </w:rPr>
          <w:t>LA PAROLA È CRISTO GESÙ</w:t>
        </w:r>
        <w:r>
          <w:rPr>
            <w:noProof/>
            <w:webHidden/>
          </w:rPr>
          <w:tab/>
        </w:r>
        <w:r>
          <w:rPr>
            <w:noProof/>
            <w:webHidden/>
          </w:rPr>
          <w:fldChar w:fldCharType="begin"/>
        </w:r>
        <w:r>
          <w:rPr>
            <w:noProof/>
            <w:webHidden/>
          </w:rPr>
          <w:instrText xml:space="preserve"> PAGEREF _Toc180766775 \h </w:instrText>
        </w:r>
        <w:r>
          <w:rPr>
            <w:noProof/>
            <w:webHidden/>
          </w:rPr>
        </w:r>
        <w:r>
          <w:rPr>
            <w:noProof/>
            <w:webHidden/>
          </w:rPr>
          <w:fldChar w:fldCharType="separate"/>
        </w:r>
        <w:r>
          <w:rPr>
            <w:noProof/>
            <w:webHidden/>
          </w:rPr>
          <w:t>678</w:t>
        </w:r>
        <w:r>
          <w:rPr>
            <w:noProof/>
            <w:webHidden/>
          </w:rPr>
          <w:fldChar w:fldCharType="end"/>
        </w:r>
      </w:hyperlink>
    </w:p>
    <w:p w14:paraId="766DC9F4" w14:textId="75F7031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6" w:history="1">
        <w:r w:rsidRPr="007471E4">
          <w:rPr>
            <w:rStyle w:val="Collegamentoipertestuale"/>
            <w:rFonts w:ascii="Arial" w:hAnsi="Arial"/>
            <w:b/>
            <w:bCs/>
            <w:noProof/>
          </w:rPr>
          <w:t>LA PAROLA È LO SPIRITO SANTO</w:t>
        </w:r>
        <w:r>
          <w:rPr>
            <w:noProof/>
            <w:webHidden/>
          </w:rPr>
          <w:tab/>
        </w:r>
        <w:r>
          <w:rPr>
            <w:noProof/>
            <w:webHidden/>
          </w:rPr>
          <w:fldChar w:fldCharType="begin"/>
        </w:r>
        <w:r>
          <w:rPr>
            <w:noProof/>
            <w:webHidden/>
          </w:rPr>
          <w:instrText xml:space="preserve"> PAGEREF _Toc180766776 \h </w:instrText>
        </w:r>
        <w:r>
          <w:rPr>
            <w:noProof/>
            <w:webHidden/>
          </w:rPr>
        </w:r>
        <w:r>
          <w:rPr>
            <w:noProof/>
            <w:webHidden/>
          </w:rPr>
          <w:fldChar w:fldCharType="separate"/>
        </w:r>
        <w:r>
          <w:rPr>
            <w:noProof/>
            <w:webHidden/>
          </w:rPr>
          <w:t>685</w:t>
        </w:r>
        <w:r>
          <w:rPr>
            <w:noProof/>
            <w:webHidden/>
          </w:rPr>
          <w:fldChar w:fldCharType="end"/>
        </w:r>
      </w:hyperlink>
    </w:p>
    <w:p w14:paraId="6CE99B3C" w14:textId="0CFCC6C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7" w:history="1">
        <w:r w:rsidRPr="007471E4">
          <w:rPr>
            <w:rStyle w:val="Collegamentoipertestuale"/>
            <w:rFonts w:ascii="Arial" w:hAnsi="Arial"/>
            <w:b/>
            <w:bCs/>
            <w:noProof/>
          </w:rPr>
          <w:t>LA PAROLA SONO GLI APOSTOLI</w:t>
        </w:r>
        <w:r>
          <w:rPr>
            <w:noProof/>
            <w:webHidden/>
          </w:rPr>
          <w:tab/>
        </w:r>
        <w:r>
          <w:rPr>
            <w:noProof/>
            <w:webHidden/>
          </w:rPr>
          <w:fldChar w:fldCharType="begin"/>
        </w:r>
        <w:r>
          <w:rPr>
            <w:noProof/>
            <w:webHidden/>
          </w:rPr>
          <w:instrText xml:space="preserve"> PAGEREF _Toc180766777 \h </w:instrText>
        </w:r>
        <w:r>
          <w:rPr>
            <w:noProof/>
            <w:webHidden/>
          </w:rPr>
        </w:r>
        <w:r>
          <w:rPr>
            <w:noProof/>
            <w:webHidden/>
          </w:rPr>
          <w:fldChar w:fldCharType="separate"/>
        </w:r>
        <w:r>
          <w:rPr>
            <w:noProof/>
            <w:webHidden/>
          </w:rPr>
          <w:t>687</w:t>
        </w:r>
        <w:r>
          <w:rPr>
            <w:noProof/>
            <w:webHidden/>
          </w:rPr>
          <w:fldChar w:fldCharType="end"/>
        </w:r>
      </w:hyperlink>
    </w:p>
    <w:p w14:paraId="58F547E7" w14:textId="3880B041"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8" w:history="1">
        <w:r w:rsidRPr="007471E4">
          <w:rPr>
            <w:rStyle w:val="Collegamentoipertestuale"/>
            <w:rFonts w:ascii="Arial" w:hAnsi="Arial"/>
            <w:b/>
            <w:bCs/>
            <w:noProof/>
          </w:rPr>
          <w:t>LA PAROLA È PIETRO</w:t>
        </w:r>
        <w:r>
          <w:rPr>
            <w:noProof/>
            <w:webHidden/>
          </w:rPr>
          <w:tab/>
        </w:r>
        <w:r>
          <w:rPr>
            <w:noProof/>
            <w:webHidden/>
          </w:rPr>
          <w:fldChar w:fldCharType="begin"/>
        </w:r>
        <w:r>
          <w:rPr>
            <w:noProof/>
            <w:webHidden/>
          </w:rPr>
          <w:instrText xml:space="preserve"> PAGEREF _Toc180766778 \h </w:instrText>
        </w:r>
        <w:r>
          <w:rPr>
            <w:noProof/>
            <w:webHidden/>
          </w:rPr>
        </w:r>
        <w:r>
          <w:rPr>
            <w:noProof/>
            <w:webHidden/>
          </w:rPr>
          <w:fldChar w:fldCharType="separate"/>
        </w:r>
        <w:r>
          <w:rPr>
            <w:noProof/>
            <w:webHidden/>
          </w:rPr>
          <w:t>710</w:t>
        </w:r>
        <w:r>
          <w:rPr>
            <w:noProof/>
            <w:webHidden/>
          </w:rPr>
          <w:fldChar w:fldCharType="end"/>
        </w:r>
      </w:hyperlink>
    </w:p>
    <w:p w14:paraId="54D4538A" w14:textId="309B4D5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79" w:history="1">
        <w:r w:rsidRPr="007471E4">
          <w:rPr>
            <w:rStyle w:val="Collegamentoipertestuale"/>
            <w:rFonts w:ascii="Arial" w:hAnsi="Arial"/>
            <w:b/>
            <w:bCs/>
            <w:noProof/>
          </w:rPr>
          <w:t>LA PAROLA È IL PRESBITERO DELLA CHIESA</w:t>
        </w:r>
        <w:r>
          <w:rPr>
            <w:noProof/>
            <w:webHidden/>
          </w:rPr>
          <w:tab/>
        </w:r>
        <w:r>
          <w:rPr>
            <w:noProof/>
            <w:webHidden/>
          </w:rPr>
          <w:fldChar w:fldCharType="begin"/>
        </w:r>
        <w:r>
          <w:rPr>
            <w:noProof/>
            <w:webHidden/>
          </w:rPr>
          <w:instrText xml:space="preserve"> PAGEREF _Toc180766779 \h </w:instrText>
        </w:r>
        <w:r>
          <w:rPr>
            <w:noProof/>
            <w:webHidden/>
          </w:rPr>
        </w:r>
        <w:r>
          <w:rPr>
            <w:noProof/>
            <w:webHidden/>
          </w:rPr>
          <w:fldChar w:fldCharType="separate"/>
        </w:r>
        <w:r>
          <w:rPr>
            <w:noProof/>
            <w:webHidden/>
          </w:rPr>
          <w:t>713</w:t>
        </w:r>
        <w:r>
          <w:rPr>
            <w:noProof/>
            <w:webHidden/>
          </w:rPr>
          <w:fldChar w:fldCharType="end"/>
        </w:r>
      </w:hyperlink>
    </w:p>
    <w:p w14:paraId="7095C12D" w14:textId="3C61170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0" w:history="1">
        <w:r w:rsidRPr="007471E4">
          <w:rPr>
            <w:rStyle w:val="Collegamentoipertestuale"/>
            <w:rFonts w:ascii="Arial" w:hAnsi="Arial"/>
            <w:b/>
            <w:bCs/>
            <w:noProof/>
          </w:rPr>
          <w:t>LA PAROLA SONO I DIACONI</w:t>
        </w:r>
        <w:r>
          <w:rPr>
            <w:noProof/>
            <w:webHidden/>
          </w:rPr>
          <w:tab/>
        </w:r>
        <w:r>
          <w:rPr>
            <w:noProof/>
            <w:webHidden/>
          </w:rPr>
          <w:fldChar w:fldCharType="begin"/>
        </w:r>
        <w:r>
          <w:rPr>
            <w:noProof/>
            <w:webHidden/>
          </w:rPr>
          <w:instrText xml:space="preserve"> PAGEREF _Toc180766780 \h </w:instrText>
        </w:r>
        <w:r>
          <w:rPr>
            <w:noProof/>
            <w:webHidden/>
          </w:rPr>
        </w:r>
        <w:r>
          <w:rPr>
            <w:noProof/>
            <w:webHidden/>
          </w:rPr>
          <w:fldChar w:fldCharType="separate"/>
        </w:r>
        <w:r>
          <w:rPr>
            <w:noProof/>
            <w:webHidden/>
          </w:rPr>
          <w:t>716</w:t>
        </w:r>
        <w:r>
          <w:rPr>
            <w:noProof/>
            <w:webHidden/>
          </w:rPr>
          <w:fldChar w:fldCharType="end"/>
        </w:r>
      </w:hyperlink>
    </w:p>
    <w:p w14:paraId="3C20D8B4" w14:textId="21942D5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1" w:history="1">
        <w:r w:rsidRPr="007471E4">
          <w:rPr>
            <w:rStyle w:val="Collegamentoipertestuale"/>
            <w:rFonts w:ascii="Arial" w:hAnsi="Arial"/>
            <w:b/>
            <w:bCs/>
            <w:noProof/>
          </w:rPr>
          <w:t>LA PAROLA SONO I CRESIMATI</w:t>
        </w:r>
        <w:r>
          <w:rPr>
            <w:noProof/>
            <w:webHidden/>
          </w:rPr>
          <w:tab/>
        </w:r>
        <w:r>
          <w:rPr>
            <w:noProof/>
            <w:webHidden/>
          </w:rPr>
          <w:fldChar w:fldCharType="begin"/>
        </w:r>
        <w:r>
          <w:rPr>
            <w:noProof/>
            <w:webHidden/>
          </w:rPr>
          <w:instrText xml:space="preserve"> PAGEREF _Toc180766781 \h </w:instrText>
        </w:r>
        <w:r>
          <w:rPr>
            <w:noProof/>
            <w:webHidden/>
          </w:rPr>
        </w:r>
        <w:r>
          <w:rPr>
            <w:noProof/>
            <w:webHidden/>
          </w:rPr>
          <w:fldChar w:fldCharType="separate"/>
        </w:r>
        <w:r>
          <w:rPr>
            <w:noProof/>
            <w:webHidden/>
          </w:rPr>
          <w:t>722</w:t>
        </w:r>
        <w:r>
          <w:rPr>
            <w:noProof/>
            <w:webHidden/>
          </w:rPr>
          <w:fldChar w:fldCharType="end"/>
        </w:r>
      </w:hyperlink>
    </w:p>
    <w:p w14:paraId="532646E2" w14:textId="435F492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2" w:history="1">
        <w:r w:rsidRPr="007471E4">
          <w:rPr>
            <w:rStyle w:val="Collegamentoipertestuale"/>
            <w:rFonts w:ascii="Arial" w:hAnsi="Arial"/>
            <w:b/>
            <w:bCs/>
            <w:noProof/>
          </w:rPr>
          <w:t>LA PAROLA SONO I BATTEZZATI</w:t>
        </w:r>
        <w:r>
          <w:rPr>
            <w:noProof/>
            <w:webHidden/>
          </w:rPr>
          <w:tab/>
        </w:r>
        <w:r>
          <w:rPr>
            <w:noProof/>
            <w:webHidden/>
          </w:rPr>
          <w:fldChar w:fldCharType="begin"/>
        </w:r>
        <w:r>
          <w:rPr>
            <w:noProof/>
            <w:webHidden/>
          </w:rPr>
          <w:instrText xml:space="preserve"> PAGEREF _Toc180766782 \h </w:instrText>
        </w:r>
        <w:r>
          <w:rPr>
            <w:noProof/>
            <w:webHidden/>
          </w:rPr>
        </w:r>
        <w:r>
          <w:rPr>
            <w:noProof/>
            <w:webHidden/>
          </w:rPr>
          <w:fldChar w:fldCharType="separate"/>
        </w:r>
        <w:r>
          <w:rPr>
            <w:noProof/>
            <w:webHidden/>
          </w:rPr>
          <w:t>729</w:t>
        </w:r>
        <w:r>
          <w:rPr>
            <w:noProof/>
            <w:webHidden/>
          </w:rPr>
          <w:fldChar w:fldCharType="end"/>
        </w:r>
      </w:hyperlink>
    </w:p>
    <w:p w14:paraId="7E7A2F9A" w14:textId="7B31A22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3" w:history="1">
        <w:r w:rsidRPr="007471E4">
          <w:rPr>
            <w:rStyle w:val="Collegamentoipertestuale"/>
            <w:rFonts w:ascii="Arial" w:hAnsi="Arial"/>
            <w:b/>
            <w:bCs/>
            <w:noProof/>
          </w:rPr>
          <w:t>LA PAROLA È DATA PER ESSERE DATA</w:t>
        </w:r>
        <w:r>
          <w:rPr>
            <w:noProof/>
            <w:webHidden/>
          </w:rPr>
          <w:tab/>
        </w:r>
        <w:r>
          <w:rPr>
            <w:noProof/>
            <w:webHidden/>
          </w:rPr>
          <w:fldChar w:fldCharType="begin"/>
        </w:r>
        <w:r>
          <w:rPr>
            <w:noProof/>
            <w:webHidden/>
          </w:rPr>
          <w:instrText xml:space="preserve"> PAGEREF _Toc180766783 \h </w:instrText>
        </w:r>
        <w:r>
          <w:rPr>
            <w:noProof/>
            <w:webHidden/>
          </w:rPr>
        </w:r>
        <w:r>
          <w:rPr>
            <w:noProof/>
            <w:webHidden/>
          </w:rPr>
          <w:fldChar w:fldCharType="separate"/>
        </w:r>
        <w:r>
          <w:rPr>
            <w:noProof/>
            <w:webHidden/>
          </w:rPr>
          <w:t>734</w:t>
        </w:r>
        <w:r>
          <w:rPr>
            <w:noProof/>
            <w:webHidden/>
          </w:rPr>
          <w:fldChar w:fldCharType="end"/>
        </w:r>
      </w:hyperlink>
    </w:p>
    <w:p w14:paraId="30812F8A" w14:textId="1EA2CE2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4" w:history="1">
        <w:r w:rsidRPr="007471E4">
          <w:rPr>
            <w:rStyle w:val="Collegamentoipertestuale"/>
            <w:rFonts w:ascii="Arial" w:hAnsi="Arial"/>
            <w:b/>
            <w:bCs/>
            <w:noProof/>
          </w:rPr>
          <w:t>LE MODALITÀ PER IL DONO DELLA PAROLA</w:t>
        </w:r>
        <w:r>
          <w:rPr>
            <w:noProof/>
            <w:webHidden/>
          </w:rPr>
          <w:tab/>
        </w:r>
        <w:r>
          <w:rPr>
            <w:noProof/>
            <w:webHidden/>
          </w:rPr>
          <w:fldChar w:fldCharType="begin"/>
        </w:r>
        <w:r>
          <w:rPr>
            <w:noProof/>
            <w:webHidden/>
          </w:rPr>
          <w:instrText xml:space="preserve"> PAGEREF _Toc180766784 \h </w:instrText>
        </w:r>
        <w:r>
          <w:rPr>
            <w:noProof/>
            <w:webHidden/>
          </w:rPr>
        </w:r>
        <w:r>
          <w:rPr>
            <w:noProof/>
            <w:webHidden/>
          </w:rPr>
          <w:fldChar w:fldCharType="separate"/>
        </w:r>
        <w:r>
          <w:rPr>
            <w:noProof/>
            <w:webHidden/>
          </w:rPr>
          <w:t>740</w:t>
        </w:r>
        <w:r>
          <w:rPr>
            <w:noProof/>
            <w:webHidden/>
          </w:rPr>
          <w:fldChar w:fldCharType="end"/>
        </w:r>
      </w:hyperlink>
    </w:p>
    <w:p w14:paraId="6709A011" w14:textId="6B43654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5" w:history="1">
        <w:r w:rsidRPr="007471E4">
          <w:rPr>
            <w:rStyle w:val="Collegamentoipertestuale"/>
            <w:rFonts w:ascii="Arial" w:hAnsi="Arial"/>
            <w:b/>
            <w:bCs/>
            <w:noProof/>
          </w:rPr>
          <w:t>IL FINE DEL DONO DELLA PAROLA</w:t>
        </w:r>
        <w:r>
          <w:rPr>
            <w:noProof/>
            <w:webHidden/>
          </w:rPr>
          <w:tab/>
        </w:r>
        <w:r>
          <w:rPr>
            <w:noProof/>
            <w:webHidden/>
          </w:rPr>
          <w:fldChar w:fldCharType="begin"/>
        </w:r>
        <w:r>
          <w:rPr>
            <w:noProof/>
            <w:webHidden/>
          </w:rPr>
          <w:instrText xml:space="preserve"> PAGEREF _Toc180766785 \h </w:instrText>
        </w:r>
        <w:r>
          <w:rPr>
            <w:noProof/>
            <w:webHidden/>
          </w:rPr>
        </w:r>
        <w:r>
          <w:rPr>
            <w:noProof/>
            <w:webHidden/>
          </w:rPr>
          <w:fldChar w:fldCharType="separate"/>
        </w:r>
        <w:r>
          <w:rPr>
            <w:noProof/>
            <w:webHidden/>
          </w:rPr>
          <w:t>751</w:t>
        </w:r>
        <w:r>
          <w:rPr>
            <w:noProof/>
            <w:webHidden/>
          </w:rPr>
          <w:fldChar w:fldCharType="end"/>
        </w:r>
      </w:hyperlink>
    </w:p>
    <w:p w14:paraId="774E8B55" w14:textId="4DF8A71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6" w:history="1">
        <w:r w:rsidRPr="007471E4">
          <w:rPr>
            <w:rStyle w:val="Collegamentoipertestuale"/>
            <w:rFonts w:ascii="Arial" w:hAnsi="Arial"/>
            <w:b/>
            <w:bCs/>
            <w:noProof/>
          </w:rPr>
          <w:t>I FRUTTI DELLA PAROLA</w:t>
        </w:r>
        <w:r>
          <w:rPr>
            <w:noProof/>
            <w:webHidden/>
          </w:rPr>
          <w:tab/>
        </w:r>
        <w:r>
          <w:rPr>
            <w:noProof/>
            <w:webHidden/>
          </w:rPr>
          <w:fldChar w:fldCharType="begin"/>
        </w:r>
        <w:r>
          <w:rPr>
            <w:noProof/>
            <w:webHidden/>
          </w:rPr>
          <w:instrText xml:space="preserve"> PAGEREF _Toc180766786 \h </w:instrText>
        </w:r>
        <w:r>
          <w:rPr>
            <w:noProof/>
            <w:webHidden/>
          </w:rPr>
        </w:r>
        <w:r>
          <w:rPr>
            <w:noProof/>
            <w:webHidden/>
          </w:rPr>
          <w:fldChar w:fldCharType="separate"/>
        </w:r>
        <w:r>
          <w:rPr>
            <w:noProof/>
            <w:webHidden/>
          </w:rPr>
          <w:t>761</w:t>
        </w:r>
        <w:r>
          <w:rPr>
            <w:noProof/>
            <w:webHidden/>
          </w:rPr>
          <w:fldChar w:fldCharType="end"/>
        </w:r>
      </w:hyperlink>
    </w:p>
    <w:p w14:paraId="1B442FF2" w14:textId="5F53171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7" w:history="1">
        <w:r w:rsidRPr="007471E4">
          <w:rPr>
            <w:rStyle w:val="Collegamentoipertestuale"/>
            <w:rFonts w:ascii="Arial" w:hAnsi="Arial"/>
            <w:b/>
            <w:bCs/>
            <w:noProof/>
          </w:rPr>
          <w:t>CHIESA E PAROLA</w:t>
        </w:r>
        <w:r>
          <w:rPr>
            <w:noProof/>
            <w:webHidden/>
          </w:rPr>
          <w:tab/>
        </w:r>
        <w:r>
          <w:rPr>
            <w:noProof/>
            <w:webHidden/>
          </w:rPr>
          <w:fldChar w:fldCharType="begin"/>
        </w:r>
        <w:r>
          <w:rPr>
            <w:noProof/>
            <w:webHidden/>
          </w:rPr>
          <w:instrText xml:space="preserve"> PAGEREF _Toc180766787 \h </w:instrText>
        </w:r>
        <w:r>
          <w:rPr>
            <w:noProof/>
            <w:webHidden/>
          </w:rPr>
        </w:r>
        <w:r>
          <w:rPr>
            <w:noProof/>
            <w:webHidden/>
          </w:rPr>
          <w:fldChar w:fldCharType="separate"/>
        </w:r>
        <w:r>
          <w:rPr>
            <w:noProof/>
            <w:webHidden/>
          </w:rPr>
          <w:t>772</w:t>
        </w:r>
        <w:r>
          <w:rPr>
            <w:noProof/>
            <w:webHidden/>
          </w:rPr>
          <w:fldChar w:fldCharType="end"/>
        </w:r>
      </w:hyperlink>
    </w:p>
    <w:p w14:paraId="21F01854" w14:textId="5FEF2A1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8" w:history="1">
        <w:r w:rsidRPr="007471E4">
          <w:rPr>
            <w:rStyle w:val="Collegamentoipertestuale"/>
            <w:rFonts w:ascii="Arial" w:hAnsi="Arial"/>
            <w:b/>
            <w:bCs/>
            <w:noProof/>
          </w:rPr>
          <w:t>LA PAROLA GENERA LA CHIESA</w:t>
        </w:r>
        <w:r>
          <w:rPr>
            <w:noProof/>
            <w:webHidden/>
          </w:rPr>
          <w:tab/>
        </w:r>
        <w:r>
          <w:rPr>
            <w:noProof/>
            <w:webHidden/>
          </w:rPr>
          <w:fldChar w:fldCharType="begin"/>
        </w:r>
        <w:r>
          <w:rPr>
            <w:noProof/>
            <w:webHidden/>
          </w:rPr>
          <w:instrText xml:space="preserve"> PAGEREF _Toc180766788 \h </w:instrText>
        </w:r>
        <w:r>
          <w:rPr>
            <w:noProof/>
            <w:webHidden/>
          </w:rPr>
        </w:r>
        <w:r>
          <w:rPr>
            <w:noProof/>
            <w:webHidden/>
          </w:rPr>
          <w:fldChar w:fldCharType="separate"/>
        </w:r>
        <w:r>
          <w:rPr>
            <w:noProof/>
            <w:webHidden/>
          </w:rPr>
          <w:t>784</w:t>
        </w:r>
        <w:r>
          <w:rPr>
            <w:noProof/>
            <w:webHidden/>
          </w:rPr>
          <w:fldChar w:fldCharType="end"/>
        </w:r>
      </w:hyperlink>
    </w:p>
    <w:p w14:paraId="12E217F3" w14:textId="771698F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89" w:history="1">
        <w:r w:rsidRPr="007471E4">
          <w:rPr>
            <w:rStyle w:val="Collegamentoipertestuale"/>
            <w:rFonts w:ascii="Arial" w:hAnsi="Arial"/>
            <w:b/>
            <w:bCs/>
            <w:noProof/>
          </w:rPr>
          <w:t>LA CHIESA GENERA LA PAROLA</w:t>
        </w:r>
        <w:r>
          <w:rPr>
            <w:noProof/>
            <w:webHidden/>
          </w:rPr>
          <w:tab/>
        </w:r>
        <w:r>
          <w:rPr>
            <w:noProof/>
            <w:webHidden/>
          </w:rPr>
          <w:fldChar w:fldCharType="begin"/>
        </w:r>
        <w:r>
          <w:rPr>
            <w:noProof/>
            <w:webHidden/>
          </w:rPr>
          <w:instrText xml:space="preserve"> PAGEREF _Toc180766789 \h </w:instrText>
        </w:r>
        <w:r>
          <w:rPr>
            <w:noProof/>
            <w:webHidden/>
          </w:rPr>
        </w:r>
        <w:r>
          <w:rPr>
            <w:noProof/>
            <w:webHidden/>
          </w:rPr>
          <w:fldChar w:fldCharType="separate"/>
        </w:r>
        <w:r>
          <w:rPr>
            <w:noProof/>
            <w:webHidden/>
          </w:rPr>
          <w:t>790</w:t>
        </w:r>
        <w:r>
          <w:rPr>
            <w:noProof/>
            <w:webHidden/>
          </w:rPr>
          <w:fldChar w:fldCharType="end"/>
        </w:r>
      </w:hyperlink>
    </w:p>
    <w:p w14:paraId="06BD790E" w14:textId="59738F3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90" w:history="1">
        <w:r w:rsidRPr="007471E4">
          <w:rPr>
            <w:rStyle w:val="Collegamentoipertestuale"/>
            <w:rFonts w:ascii="Arial" w:hAnsi="Arial"/>
            <w:b/>
            <w:bCs/>
            <w:noProof/>
          </w:rPr>
          <w:t>CHIAMATI DALLA PARLA</w:t>
        </w:r>
        <w:r>
          <w:rPr>
            <w:noProof/>
            <w:webHidden/>
          </w:rPr>
          <w:tab/>
        </w:r>
        <w:r>
          <w:rPr>
            <w:noProof/>
            <w:webHidden/>
          </w:rPr>
          <w:fldChar w:fldCharType="begin"/>
        </w:r>
        <w:r>
          <w:rPr>
            <w:noProof/>
            <w:webHidden/>
          </w:rPr>
          <w:instrText xml:space="preserve"> PAGEREF _Toc180766790 \h </w:instrText>
        </w:r>
        <w:r>
          <w:rPr>
            <w:noProof/>
            <w:webHidden/>
          </w:rPr>
        </w:r>
        <w:r>
          <w:rPr>
            <w:noProof/>
            <w:webHidden/>
          </w:rPr>
          <w:fldChar w:fldCharType="separate"/>
        </w:r>
        <w:r>
          <w:rPr>
            <w:noProof/>
            <w:webHidden/>
          </w:rPr>
          <w:t>803</w:t>
        </w:r>
        <w:r>
          <w:rPr>
            <w:noProof/>
            <w:webHidden/>
          </w:rPr>
          <w:fldChar w:fldCharType="end"/>
        </w:r>
      </w:hyperlink>
    </w:p>
    <w:p w14:paraId="2DD9D545" w14:textId="43130E5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91" w:history="1">
        <w:r w:rsidRPr="007471E4">
          <w:rPr>
            <w:rStyle w:val="Collegamentoipertestuale"/>
            <w:rFonts w:ascii="Arial" w:hAnsi="Arial"/>
            <w:b/>
            <w:bCs/>
            <w:noProof/>
          </w:rPr>
          <w:t>PER DARE LA PAROLA</w:t>
        </w:r>
        <w:r>
          <w:rPr>
            <w:noProof/>
            <w:webHidden/>
          </w:rPr>
          <w:tab/>
        </w:r>
        <w:r>
          <w:rPr>
            <w:noProof/>
            <w:webHidden/>
          </w:rPr>
          <w:fldChar w:fldCharType="begin"/>
        </w:r>
        <w:r>
          <w:rPr>
            <w:noProof/>
            <w:webHidden/>
          </w:rPr>
          <w:instrText xml:space="preserve"> PAGEREF _Toc180766791 \h </w:instrText>
        </w:r>
        <w:r>
          <w:rPr>
            <w:noProof/>
            <w:webHidden/>
          </w:rPr>
        </w:r>
        <w:r>
          <w:rPr>
            <w:noProof/>
            <w:webHidden/>
          </w:rPr>
          <w:fldChar w:fldCharType="separate"/>
        </w:r>
        <w:r>
          <w:rPr>
            <w:noProof/>
            <w:webHidden/>
          </w:rPr>
          <w:t>810</w:t>
        </w:r>
        <w:r>
          <w:rPr>
            <w:noProof/>
            <w:webHidden/>
          </w:rPr>
          <w:fldChar w:fldCharType="end"/>
        </w:r>
      </w:hyperlink>
    </w:p>
    <w:p w14:paraId="18D780F9" w14:textId="1842271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92" w:history="1">
        <w:r w:rsidRPr="007471E4">
          <w:rPr>
            <w:rStyle w:val="Collegamentoipertestuale"/>
            <w:rFonts w:ascii="Arial" w:hAnsi="Arial"/>
            <w:b/>
            <w:bCs/>
            <w:noProof/>
          </w:rPr>
          <w:t>DIVENENDO PAROLA</w:t>
        </w:r>
        <w:r>
          <w:rPr>
            <w:noProof/>
            <w:webHidden/>
          </w:rPr>
          <w:tab/>
        </w:r>
        <w:r>
          <w:rPr>
            <w:noProof/>
            <w:webHidden/>
          </w:rPr>
          <w:fldChar w:fldCharType="begin"/>
        </w:r>
        <w:r>
          <w:rPr>
            <w:noProof/>
            <w:webHidden/>
          </w:rPr>
          <w:instrText xml:space="preserve"> PAGEREF _Toc180766792 \h </w:instrText>
        </w:r>
        <w:r>
          <w:rPr>
            <w:noProof/>
            <w:webHidden/>
          </w:rPr>
        </w:r>
        <w:r>
          <w:rPr>
            <w:noProof/>
            <w:webHidden/>
          </w:rPr>
          <w:fldChar w:fldCharType="separate"/>
        </w:r>
        <w:r>
          <w:rPr>
            <w:noProof/>
            <w:webHidden/>
          </w:rPr>
          <w:t>821</w:t>
        </w:r>
        <w:r>
          <w:rPr>
            <w:noProof/>
            <w:webHidden/>
          </w:rPr>
          <w:fldChar w:fldCharType="end"/>
        </w:r>
      </w:hyperlink>
    </w:p>
    <w:p w14:paraId="1E7BA02F" w14:textId="45B953F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93" w:history="1">
        <w:r w:rsidRPr="007471E4">
          <w:rPr>
            <w:rStyle w:val="Collegamentoipertestuale"/>
            <w:rFonts w:ascii="Arial" w:hAnsi="Arial"/>
            <w:b/>
            <w:bCs/>
            <w:noProof/>
          </w:rPr>
          <w:t>IL CRISTIANO È PAROLA DI DIO</w:t>
        </w:r>
        <w:r>
          <w:rPr>
            <w:noProof/>
            <w:webHidden/>
          </w:rPr>
          <w:tab/>
        </w:r>
        <w:r>
          <w:rPr>
            <w:noProof/>
            <w:webHidden/>
          </w:rPr>
          <w:fldChar w:fldCharType="begin"/>
        </w:r>
        <w:r>
          <w:rPr>
            <w:noProof/>
            <w:webHidden/>
          </w:rPr>
          <w:instrText xml:space="preserve"> PAGEREF _Toc180766793 \h </w:instrText>
        </w:r>
        <w:r>
          <w:rPr>
            <w:noProof/>
            <w:webHidden/>
          </w:rPr>
        </w:r>
        <w:r>
          <w:rPr>
            <w:noProof/>
            <w:webHidden/>
          </w:rPr>
          <w:fldChar w:fldCharType="separate"/>
        </w:r>
        <w:r>
          <w:rPr>
            <w:noProof/>
            <w:webHidden/>
          </w:rPr>
          <w:t>841</w:t>
        </w:r>
        <w:r>
          <w:rPr>
            <w:noProof/>
            <w:webHidden/>
          </w:rPr>
          <w:fldChar w:fldCharType="end"/>
        </w:r>
      </w:hyperlink>
    </w:p>
    <w:p w14:paraId="07BCE8BE" w14:textId="42C9CB9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94" w:history="1">
        <w:r w:rsidRPr="007471E4">
          <w:rPr>
            <w:rStyle w:val="Collegamentoipertestuale"/>
            <w:rFonts w:ascii="Arial" w:hAnsi="Arial"/>
            <w:b/>
            <w:bCs/>
            <w:noProof/>
          </w:rPr>
          <w:t>LO SPECIFICO DI OGNI MANIFESTAZIONE E AZIONE DELLO SPIRITO SANTO.</w:t>
        </w:r>
        <w:r>
          <w:rPr>
            <w:noProof/>
            <w:webHidden/>
          </w:rPr>
          <w:tab/>
        </w:r>
        <w:r>
          <w:rPr>
            <w:noProof/>
            <w:webHidden/>
          </w:rPr>
          <w:fldChar w:fldCharType="begin"/>
        </w:r>
        <w:r>
          <w:rPr>
            <w:noProof/>
            <w:webHidden/>
          </w:rPr>
          <w:instrText xml:space="preserve"> PAGEREF _Toc180766794 \h </w:instrText>
        </w:r>
        <w:r>
          <w:rPr>
            <w:noProof/>
            <w:webHidden/>
          </w:rPr>
        </w:r>
        <w:r>
          <w:rPr>
            <w:noProof/>
            <w:webHidden/>
          </w:rPr>
          <w:fldChar w:fldCharType="separate"/>
        </w:r>
        <w:r>
          <w:rPr>
            <w:noProof/>
            <w:webHidden/>
          </w:rPr>
          <w:t>841</w:t>
        </w:r>
        <w:r>
          <w:rPr>
            <w:noProof/>
            <w:webHidden/>
          </w:rPr>
          <w:fldChar w:fldCharType="end"/>
        </w:r>
      </w:hyperlink>
    </w:p>
    <w:p w14:paraId="7539874E" w14:textId="57686DFF"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795" w:history="1">
        <w:r w:rsidRPr="007471E4">
          <w:rPr>
            <w:rStyle w:val="Collegamentoipertestuale"/>
            <w:rFonts w:ascii="Arial" w:hAnsi="Arial"/>
            <w:b/>
            <w:noProof/>
          </w:rPr>
          <w:t>ESSERE CHIESA: APPENDICE PRIMA</w:t>
        </w:r>
        <w:r>
          <w:rPr>
            <w:noProof/>
            <w:webHidden/>
          </w:rPr>
          <w:tab/>
        </w:r>
        <w:r>
          <w:rPr>
            <w:noProof/>
            <w:webHidden/>
          </w:rPr>
          <w:fldChar w:fldCharType="begin"/>
        </w:r>
        <w:r>
          <w:rPr>
            <w:noProof/>
            <w:webHidden/>
          </w:rPr>
          <w:instrText xml:space="preserve"> PAGEREF _Toc180766795 \h </w:instrText>
        </w:r>
        <w:r>
          <w:rPr>
            <w:noProof/>
            <w:webHidden/>
          </w:rPr>
        </w:r>
        <w:r>
          <w:rPr>
            <w:noProof/>
            <w:webHidden/>
          </w:rPr>
          <w:fldChar w:fldCharType="separate"/>
        </w:r>
        <w:r>
          <w:rPr>
            <w:noProof/>
            <w:webHidden/>
          </w:rPr>
          <w:t>862</w:t>
        </w:r>
        <w:r>
          <w:rPr>
            <w:noProof/>
            <w:webHidden/>
          </w:rPr>
          <w:fldChar w:fldCharType="end"/>
        </w:r>
      </w:hyperlink>
    </w:p>
    <w:p w14:paraId="3B08A3B6" w14:textId="73613EC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96" w:history="1">
        <w:r w:rsidRPr="007471E4">
          <w:rPr>
            <w:rStyle w:val="Collegamentoipertestuale"/>
            <w:rFonts w:ascii="Arial" w:hAnsi="Arial"/>
            <w:b/>
            <w:bCs/>
            <w:noProof/>
          </w:rPr>
          <w:t>LA NATURA DEL SACERDOZIO DI CRISTO GESÙ</w:t>
        </w:r>
        <w:r>
          <w:rPr>
            <w:noProof/>
            <w:webHidden/>
          </w:rPr>
          <w:tab/>
        </w:r>
        <w:r>
          <w:rPr>
            <w:noProof/>
            <w:webHidden/>
          </w:rPr>
          <w:fldChar w:fldCharType="begin"/>
        </w:r>
        <w:r>
          <w:rPr>
            <w:noProof/>
            <w:webHidden/>
          </w:rPr>
          <w:instrText xml:space="preserve"> PAGEREF _Toc180766796 \h </w:instrText>
        </w:r>
        <w:r>
          <w:rPr>
            <w:noProof/>
            <w:webHidden/>
          </w:rPr>
        </w:r>
        <w:r>
          <w:rPr>
            <w:noProof/>
            <w:webHidden/>
          </w:rPr>
          <w:fldChar w:fldCharType="separate"/>
        </w:r>
        <w:r>
          <w:rPr>
            <w:noProof/>
            <w:webHidden/>
          </w:rPr>
          <w:t>862</w:t>
        </w:r>
        <w:r>
          <w:rPr>
            <w:noProof/>
            <w:webHidden/>
          </w:rPr>
          <w:fldChar w:fldCharType="end"/>
        </w:r>
      </w:hyperlink>
    </w:p>
    <w:p w14:paraId="557D5801" w14:textId="70A70A4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97" w:history="1">
        <w:r w:rsidRPr="007471E4">
          <w:rPr>
            <w:rStyle w:val="Collegamentoipertestuale"/>
            <w:rFonts w:ascii="Arial" w:hAnsi="Arial"/>
            <w:b/>
            <w:bCs/>
            <w:noProof/>
          </w:rPr>
          <w:t>LA NATURA DEL SACERDOZIO MINISTERIALE</w:t>
        </w:r>
        <w:r>
          <w:rPr>
            <w:noProof/>
            <w:webHidden/>
          </w:rPr>
          <w:tab/>
        </w:r>
        <w:r>
          <w:rPr>
            <w:noProof/>
            <w:webHidden/>
          </w:rPr>
          <w:fldChar w:fldCharType="begin"/>
        </w:r>
        <w:r>
          <w:rPr>
            <w:noProof/>
            <w:webHidden/>
          </w:rPr>
          <w:instrText xml:space="preserve"> PAGEREF _Toc180766797 \h </w:instrText>
        </w:r>
        <w:r>
          <w:rPr>
            <w:noProof/>
            <w:webHidden/>
          </w:rPr>
        </w:r>
        <w:r>
          <w:rPr>
            <w:noProof/>
            <w:webHidden/>
          </w:rPr>
          <w:fldChar w:fldCharType="separate"/>
        </w:r>
        <w:r>
          <w:rPr>
            <w:noProof/>
            <w:webHidden/>
          </w:rPr>
          <w:t>862</w:t>
        </w:r>
        <w:r>
          <w:rPr>
            <w:noProof/>
            <w:webHidden/>
          </w:rPr>
          <w:fldChar w:fldCharType="end"/>
        </w:r>
      </w:hyperlink>
    </w:p>
    <w:p w14:paraId="44A604DD" w14:textId="4E0D413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98" w:history="1">
        <w:r w:rsidRPr="007471E4">
          <w:rPr>
            <w:rStyle w:val="Collegamentoipertestuale"/>
            <w:rFonts w:ascii="Arial" w:hAnsi="Arial"/>
            <w:b/>
            <w:bCs/>
            <w:noProof/>
          </w:rPr>
          <w:t>L’ESERCIZIO DEL MINISTERO PRESBITERALE</w:t>
        </w:r>
        <w:r>
          <w:rPr>
            <w:noProof/>
            <w:webHidden/>
          </w:rPr>
          <w:tab/>
        </w:r>
        <w:r>
          <w:rPr>
            <w:noProof/>
            <w:webHidden/>
          </w:rPr>
          <w:fldChar w:fldCharType="begin"/>
        </w:r>
        <w:r>
          <w:rPr>
            <w:noProof/>
            <w:webHidden/>
          </w:rPr>
          <w:instrText xml:space="preserve"> PAGEREF _Toc180766798 \h </w:instrText>
        </w:r>
        <w:r>
          <w:rPr>
            <w:noProof/>
            <w:webHidden/>
          </w:rPr>
        </w:r>
        <w:r>
          <w:rPr>
            <w:noProof/>
            <w:webHidden/>
          </w:rPr>
          <w:fldChar w:fldCharType="separate"/>
        </w:r>
        <w:r>
          <w:rPr>
            <w:noProof/>
            <w:webHidden/>
          </w:rPr>
          <w:t>864</w:t>
        </w:r>
        <w:r>
          <w:rPr>
            <w:noProof/>
            <w:webHidden/>
          </w:rPr>
          <w:fldChar w:fldCharType="end"/>
        </w:r>
      </w:hyperlink>
    </w:p>
    <w:p w14:paraId="30157EB5" w14:textId="756A7F2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799" w:history="1">
        <w:r w:rsidRPr="007471E4">
          <w:rPr>
            <w:rStyle w:val="Collegamentoipertestuale"/>
            <w:rFonts w:ascii="Arial" w:hAnsi="Arial"/>
            <w:b/>
            <w:bCs/>
            <w:noProof/>
          </w:rPr>
          <w:t>FONDAMENTI BIBLICI</w:t>
        </w:r>
        <w:r>
          <w:rPr>
            <w:noProof/>
            <w:webHidden/>
          </w:rPr>
          <w:tab/>
        </w:r>
        <w:r>
          <w:rPr>
            <w:noProof/>
            <w:webHidden/>
          </w:rPr>
          <w:fldChar w:fldCharType="begin"/>
        </w:r>
        <w:r>
          <w:rPr>
            <w:noProof/>
            <w:webHidden/>
          </w:rPr>
          <w:instrText xml:space="preserve"> PAGEREF _Toc180766799 \h </w:instrText>
        </w:r>
        <w:r>
          <w:rPr>
            <w:noProof/>
            <w:webHidden/>
          </w:rPr>
        </w:r>
        <w:r>
          <w:rPr>
            <w:noProof/>
            <w:webHidden/>
          </w:rPr>
          <w:fldChar w:fldCharType="separate"/>
        </w:r>
        <w:r>
          <w:rPr>
            <w:noProof/>
            <w:webHidden/>
          </w:rPr>
          <w:t>864</w:t>
        </w:r>
        <w:r>
          <w:rPr>
            <w:noProof/>
            <w:webHidden/>
          </w:rPr>
          <w:fldChar w:fldCharType="end"/>
        </w:r>
      </w:hyperlink>
    </w:p>
    <w:p w14:paraId="43AAB939" w14:textId="4AF26CD8"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00" w:history="1">
        <w:r w:rsidRPr="007471E4">
          <w:rPr>
            <w:rStyle w:val="Collegamentoipertestuale"/>
            <w:rFonts w:ascii="Arial" w:hAnsi="Arial"/>
            <w:b/>
            <w:noProof/>
          </w:rPr>
          <w:t>ESSERE CHIESA: APPENDICE SECONDA</w:t>
        </w:r>
        <w:r>
          <w:rPr>
            <w:noProof/>
            <w:webHidden/>
          </w:rPr>
          <w:tab/>
        </w:r>
        <w:r>
          <w:rPr>
            <w:noProof/>
            <w:webHidden/>
          </w:rPr>
          <w:fldChar w:fldCharType="begin"/>
        </w:r>
        <w:r>
          <w:rPr>
            <w:noProof/>
            <w:webHidden/>
          </w:rPr>
          <w:instrText xml:space="preserve"> PAGEREF _Toc180766800 \h </w:instrText>
        </w:r>
        <w:r>
          <w:rPr>
            <w:noProof/>
            <w:webHidden/>
          </w:rPr>
        </w:r>
        <w:r>
          <w:rPr>
            <w:noProof/>
            <w:webHidden/>
          </w:rPr>
          <w:fldChar w:fldCharType="separate"/>
        </w:r>
        <w:r>
          <w:rPr>
            <w:noProof/>
            <w:webHidden/>
          </w:rPr>
          <w:t>875</w:t>
        </w:r>
        <w:r>
          <w:rPr>
            <w:noProof/>
            <w:webHidden/>
          </w:rPr>
          <w:fldChar w:fldCharType="end"/>
        </w:r>
      </w:hyperlink>
    </w:p>
    <w:p w14:paraId="0790A6E3" w14:textId="6E66BB3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01" w:history="1">
        <w:r w:rsidRPr="007471E4">
          <w:rPr>
            <w:rStyle w:val="Collegamentoipertestuale"/>
            <w:rFonts w:ascii="Arial" w:hAnsi="Arial"/>
            <w:b/>
            <w:bCs/>
            <w:noProof/>
          </w:rPr>
          <w:t>PRESBITERO, TRASMISSIONE DELLA FEDE, CATECHESI</w:t>
        </w:r>
        <w:r>
          <w:rPr>
            <w:noProof/>
            <w:webHidden/>
          </w:rPr>
          <w:tab/>
        </w:r>
        <w:r>
          <w:rPr>
            <w:noProof/>
            <w:webHidden/>
          </w:rPr>
          <w:fldChar w:fldCharType="begin"/>
        </w:r>
        <w:r>
          <w:rPr>
            <w:noProof/>
            <w:webHidden/>
          </w:rPr>
          <w:instrText xml:space="preserve"> PAGEREF _Toc180766801 \h </w:instrText>
        </w:r>
        <w:r>
          <w:rPr>
            <w:noProof/>
            <w:webHidden/>
          </w:rPr>
        </w:r>
        <w:r>
          <w:rPr>
            <w:noProof/>
            <w:webHidden/>
          </w:rPr>
          <w:fldChar w:fldCharType="separate"/>
        </w:r>
        <w:r>
          <w:rPr>
            <w:noProof/>
            <w:webHidden/>
          </w:rPr>
          <w:t>875</w:t>
        </w:r>
        <w:r>
          <w:rPr>
            <w:noProof/>
            <w:webHidden/>
          </w:rPr>
          <w:fldChar w:fldCharType="end"/>
        </w:r>
      </w:hyperlink>
    </w:p>
    <w:p w14:paraId="535F0A83" w14:textId="74FB835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02" w:history="1">
        <w:r w:rsidRPr="007471E4">
          <w:rPr>
            <w:rStyle w:val="Collegamentoipertestuale"/>
            <w:rFonts w:ascii="Arial" w:hAnsi="Arial"/>
            <w:b/>
            <w:bCs/>
            <w:noProof/>
          </w:rPr>
          <w:t>LA TRASMISSIONE DELLA FEDE</w:t>
        </w:r>
        <w:r>
          <w:rPr>
            <w:noProof/>
            <w:webHidden/>
          </w:rPr>
          <w:tab/>
        </w:r>
        <w:r>
          <w:rPr>
            <w:noProof/>
            <w:webHidden/>
          </w:rPr>
          <w:fldChar w:fldCharType="begin"/>
        </w:r>
        <w:r>
          <w:rPr>
            <w:noProof/>
            <w:webHidden/>
          </w:rPr>
          <w:instrText xml:space="preserve"> PAGEREF _Toc180766802 \h </w:instrText>
        </w:r>
        <w:r>
          <w:rPr>
            <w:noProof/>
            <w:webHidden/>
          </w:rPr>
        </w:r>
        <w:r>
          <w:rPr>
            <w:noProof/>
            <w:webHidden/>
          </w:rPr>
          <w:fldChar w:fldCharType="separate"/>
        </w:r>
        <w:r>
          <w:rPr>
            <w:noProof/>
            <w:webHidden/>
          </w:rPr>
          <w:t>879</w:t>
        </w:r>
        <w:r>
          <w:rPr>
            <w:noProof/>
            <w:webHidden/>
          </w:rPr>
          <w:fldChar w:fldCharType="end"/>
        </w:r>
      </w:hyperlink>
    </w:p>
    <w:p w14:paraId="00231857" w14:textId="7241CD8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03" w:history="1">
        <w:r w:rsidRPr="007471E4">
          <w:rPr>
            <w:rStyle w:val="Collegamentoipertestuale"/>
            <w:rFonts w:ascii="Arial" w:hAnsi="Arial"/>
            <w:b/>
            <w:bCs/>
            <w:noProof/>
          </w:rPr>
          <w:t>LA CATECHESI</w:t>
        </w:r>
        <w:r>
          <w:rPr>
            <w:noProof/>
            <w:webHidden/>
          </w:rPr>
          <w:tab/>
        </w:r>
        <w:r>
          <w:rPr>
            <w:noProof/>
            <w:webHidden/>
          </w:rPr>
          <w:fldChar w:fldCharType="begin"/>
        </w:r>
        <w:r>
          <w:rPr>
            <w:noProof/>
            <w:webHidden/>
          </w:rPr>
          <w:instrText xml:space="preserve"> PAGEREF _Toc180766803 \h </w:instrText>
        </w:r>
        <w:r>
          <w:rPr>
            <w:noProof/>
            <w:webHidden/>
          </w:rPr>
        </w:r>
        <w:r>
          <w:rPr>
            <w:noProof/>
            <w:webHidden/>
          </w:rPr>
          <w:fldChar w:fldCharType="separate"/>
        </w:r>
        <w:r>
          <w:rPr>
            <w:noProof/>
            <w:webHidden/>
          </w:rPr>
          <w:t>881</w:t>
        </w:r>
        <w:r>
          <w:rPr>
            <w:noProof/>
            <w:webHidden/>
          </w:rPr>
          <w:fldChar w:fldCharType="end"/>
        </w:r>
      </w:hyperlink>
    </w:p>
    <w:p w14:paraId="5D695F6D" w14:textId="4B2527B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04" w:history="1">
        <w:r w:rsidRPr="007471E4">
          <w:rPr>
            <w:rStyle w:val="Collegamentoipertestuale"/>
            <w:rFonts w:ascii="Arial" w:hAnsi="Arial"/>
            <w:b/>
            <w:bCs/>
            <w:noProof/>
          </w:rPr>
          <w:t>SUL SACERDOTE</w:t>
        </w:r>
        <w:r>
          <w:rPr>
            <w:noProof/>
            <w:webHidden/>
          </w:rPr>
          <w:tab/>
        </w:r>
        <w:r>
          <w:rPr>
            <w:noProof/>
            <w:webHidden/>
          </w:rPr>
          <w:fldChar w:fldCharType="begin"/>
        </w:r>
        <w:r>
          <w:rPr>
            <w:noProof/>
            <w:webHidden/>
          </w:rPr>
          <w:instrText xml:space="preserve"> PAGEREF _Toc180766804 \h </w:instrText>
        </w:r>
        <w:r>
          <w:rPr>
            <w:noProof/>
            <w:webHidden/>
          </w:rPr>
        </w:r>
        <w:r>
          <w:rPr>
            <w:noProof/>
            <w:webHidden/>
          </w:rPr>
          <w:fldChar w:fldCharType="separate"/>
        </w:r>
        <w:r>
          <w:rPr>
            <w:noProof/>
            <w:webHidden/>
          </w:rPr>
          <w:t>890</w:t>
        </w:r>
        <w:r>
          <w:rPr>
            <w:noProof/>
            <w:webHidden/>
          </w:rPr>
          <w:fldChar w:fldCharType="end"/>
        </w:r>
      </w:hyperlink>
    </w:p>
    <w:p w14:paraId="2E7EBDAE" w14:textId="603360B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05" w:history="1">
        <w:r w:rsidRPr="007471E4">
          <w:rPr>
            <w:rStyle w:val="Collegamentoipertestuale"/>
            <w:rFonts w:ascii="Arial" w:hAnsi="Arial"/>
            <w:b/>
            <w:bCs/>
            <w:noProof/>
          </w:rPr>
          <w:t>SACERDOTI: MINISTRI DELL’AMORE E DELLA MISERICORDIA DI DIO</w:t>
        </w:r>
        <w:r>
          <w:rPr>
            <w:noProof/>
            <w:webHidden/>
          </w:rPr>
          <w:tab/>
        </w:r>
        <w:r>
          <w:rPr>
            <w:noProof/>
            <w:webHidden/>
          </w:rPr>
          <w:fldChar w:fldCharType="begin"/>
        </w:r>
        <w:r>
          <w:rPr>
            <w:noProof/>
            <w:webHidden/>
          </w:rPr>
          <w:instrText xml:space="preserve"> PAGEREF _Toc180766805 \h </w:instrText>
        </w:r>
        <w:r>
          <w:rPr>
            <w:noProof/>
            <w:webHidden/>
          </w:rPr>
        </w:r>
        <w:r>
          <w:rPr>
            <w:noProof/>
            <w:webHidden/>
          </w:rPr>
          <w:fldChar w:fldCharType="separate"/>
        </w:r>
        <w:r>
          <w:rPr>
            <w:noProof/>
            <w:webHidden/>
          </w:rPr>
          <w:t>891</w:t>
        </w:r>
        <w:r>
          <w:rPr>
            <w:noProof/>
            <w:webHidden/>
          </w:rPr>
          <w:fldChar w:fldCharType="end"/>
        </w:r>
      </w:hyperlink>
    </w:p>
    <w:p w14:paraId="4F3F7F59" w14:textId="4637FA1A"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06" w:history="1">
        <w:r w:rsidRPr="007471E4">
          <w:rPr>
            <w:rStyle w:val="Collegamentoipertestuale"/>
            <w:rFonts w:ascii="Arial" w:hAnsi="Arial"/>
            <w:b/>
            <w:noProof/>
          </w:rPr>
          <w:t>ESSERE CHIESA: APPENDICE TERZA</w:t>
        </w:r>
        <w:r>
          <w:rPr>
            <w:noProof/>
            <w:webHidden/>
          </w:rPr>
          <w:tab/>
        </w:r>
        <w:r>
          <w:rPr>
            <w:noProof/>
            <w:webHidden/>
          </w:rPr>
          <w:fldChar w:fldCharType="begin"/>
        </w:r>
        <w:r>
          <w:rPr>
            <w:noProof/>
            <w:webHidden/>
          </w:rPr>
          <w:instrText xml:space="preserve"> PAGEREF _Toc180766806 \h </w:instrText>
        </w:r>
        <w:r>
          <w:rPr>
            <w:noProof/>
            <w:webHidden/>
          </w:rPr>
        </w:r>
        <w:r>
          <w:rPr>
            <w:noProof/>
            <w:webHidden/>
          </w:rPr>
          <w:fldChar w:fldCharType="separate"/>
        </w:r>
        <w:r>
          <w:rPr>
            <w:noProof/>
            <w:webHidden/>
          </w:rPr>
          <w:t>894</w:t>
        </w:r>
        <w:r>
          <w:rPr>
            <w:noProof/>
            <w:webHidden/>
          </w:rPr>
          <w:fldChar w:fldCharType="end"/>
        </w:r>
      </w:hyperlink>
    </w:p>
    <w:p w14:paraId="52054994" w14:textId="266006A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07" w:history="1">
        <w:r w:rsidRPr="007471E4">
          <w:rPr>
            <w:rStyle w:val="Collegamentoipertestuale"/>
            <w:rFonts w:ascii="Arial" w:hAnsi="Arial"/>
            <w:b/>
            <w:bCs/>
            <w:noProof/>
          </w:rPr>
          <w:t>INNO ALLA CHIESA DEL DIO VIVENTE</w:t>
        </w:r>
        <w:r>
          <w:rPr>
            <w:noProof/>
            <w:webHidden/>
          </w:rPr>
          <w:tab/>
        </w:r>
        <w:r>
          <w:rPr>
            <w:noProof/>
            <w:webHidden/>
          </w:rPr>
          <w:fldChar w:fldCharType="begin"/>
        </w:r>
        <w:r>
          <w:rPr>
            <w:noProof/>
            <w:webHidden/>
          </w:rPr>
          <w:instrText xml:space="preserve"> PAGEREF _Toc180766807 \h </w:instrText>
        </w:r>
        <w:r>
          <w:rPr>
            <w:noProof/>
            <w:webHidden/>
          </w:rPr>
        </w:r>
        <w:r>
          <w:rPr>
            <w:noProof/>
            <w:webHidden/>
          </w:rPr>
          <w:fldChar w:fldCharType="separate"/>
        </w:r>
        <w:r>
          <w:rPr>
            <w:noProof/>
            <w:webHidden/>
          </w:rPr>
          <w:t>894</w:t>
        </w:r>
        <w:r>
          <w:rPr>
            <w:noProof/>
            <w:webHidden/>
          </w:rPr>
          <w:fldChar w:fldCharType="end"/>
        </w:r>
      </w:hyperlink>
    </w:p>
    <w:p w14:paraId="2FE4A136" w14:textId="38EA4921"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08" w:history="1">
        <w:r w:rsidRPr="007471E4">
          <w:rPr>
            <w:rStyle w:val="Collegamentoipertestuale"/>
            <w:rFonts w:ascii="Arial" w:hAnsi="Arial"/>
            <w:b/>
            <w:noProof/>
          </w:rPr>
          <w:t>ESSERE CHIESA: I DIECI SERVIZI DELL’APOSTOLO PAOLO VERSO IL CORPO DI CRISTO GESÙ</w:t>
        </w:r>
        <w:r>
          <w:rPr>
            <w:noProof/>
            <w:webHidden/>
          </w:rPr>
          <w:tab/>
        </w:r>
        <w:r>
          <w:rPr>
            <w:noProof/>
            <w:webHidden/>
          </w:rPr>
          <w:fldChar w:fldCharType="begin"/>
        </w:r>
        <w:r>
          <w:rPr>
            <w:noProof/>
            <w:webHidden/>
          </w:rPr>
          <w:instrText xml:space="preserve"> PAGEREF _Toc180766808 \h </w:instrText>
        </w:r>
        <w:r>
          <w:rPr>
            <w:noProof/>
            <w:webHidden/>
          </w:rPr>
        </w:r>
        <w:r>
          <w:rPr>
            <w:noProof/>
            <w:webHidden/>
          </w:rPr>
          <w:fldChar w:fldCharType="separate"/>
        </w:r>
        <w:r>
          <w:rPr>
            <w:noProof/>
            <w:webHidden/>
          </w:rPr>
          <w:t>896</w:t>
        </w:r>
        <w:r>
          <w:rPr>
            <w:noProof/>
            <w:webHidden/>
          </w:rPr>
          <w:fldChar w:fldCharType="end"/>
        </w:r>
      </w:hyperlink>
    </w:p>
    <w:p w14:paraId="7109646A" w14:textId="1926E92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09" w:history="1">
        <w:r w:rsidRPr="007471E4">
          <w:rPr>
            <w:rStyle w:val="Collegamentoipertestuale"/>
            <w:rFonts w:ascii="Arial" w:hAnsi="Arial"/>
            <w:b/>
            <w:bCs/>
            <w:noProof/>
          </w:rPr>
          <w:t>PREMESSA</w:t>
        </w:r>
        <w:r>
          <w:rPr>
            <w:noProof/>
            <w:webHidden/>
          </w:rPr>
          <w:tab/>
        </w:r>
        <w:r>
          <w:rPr>
            <w:noProof/>
            <w:webHidden/>
          </w:rPr>
          <w:fldChar w:fldCharType="begin"/>
        </w:r>
        <w:r>
          <w:rPr>
            <w:noProof/>
            <w:webHidden/>
          </w:rPr>
          <w:instrText xml:space="preserve"> PAGEREF _Toc180766809 \h </w:instrText>
        </w:r>
        <w:r>
          <w:rPr>
            <w:noProof/>
            <w:webHidden/>
          </w:rPr>
        </w:r>
        <w:r>
          <w:rPr>
            <w:noProof/>
            <w:webHidden/>
          </w:rPr>
          <w:fldChar w:fldCharType="separate"/>
        </w:r>
        <w:r>
          <w:rPr>
            <w:noProof/>
            <w:webHidden/>
          </w:rPr>
          <w:t>897</w:t>
        </w:r>
        <w:r>
          <w:rPr>
            <w:noProof/>
            <w:webHidden/>
          </w:rPr>
          <w:fldChar w:fldCharType="end"/>
        </w:r>
      </w:hyperlink>
    </w:p>
    <w:p w14:paraId="105E2182" w14:textId="7588CB5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0" w:history="1">
        <w:r w:rsidRPr="007471E4">
          <w:rPr>
            <w:rStyle w:val="Collegamentoipertestuale"/>
            <w:rFonts w:ascii="Arial" w:hAnsi="Arial"/>
            <w:b/>
            <w:bCs/>
            <w:noProof/>
          </w:rPr>
          <w:t>PRIMO SERVIZIO: CREARE IL CORPO DI CRISTO</w:t>
        </w:r>
        <w:r>
          <w:rPr>
            <w:noProof/>
            <w:webHidden/>
          </w:rPr>
          <w:tab/>
        </w:r>
        <w:r>
          <w:rPr>
            <w:noProof/>
            <w:webHidden/>
          </w:rPr>
          <w:fldChar w:fldCharType="begin"/>
        </w:r>
        <w:r>
          <w:rPr>
            <w:noProof/>
            <w:webHidden/>
          </w:rPr>
          <w:instrText xml:space="preserve"> PAGEREF _Toc180766810 \h </w:instrText>
        </w:r>
        <w:r>
          <w:rPr>
            <w:noProof/>
            <w:webHidden/>
          </w:rPr>
        </w:r>
        <w:r>
          <w:rPr>
            <w:noProof/>
            <w:webHidden/>
          </w:rPr>
          <w:fldChar w:fldCharType="separate"/>
        </w:r>
        <w:r>
          <w:rPr>
            <w:noProof/>
            <w:webHidden/>
          </w:rPr>
          <w:t>897</w:t>
        </w:r>
        <w:r>
          <w:rPr>
            <w:noProof/>
            <w:webHidden/>
          </w:rPr>
          <w:fldChar w:fldCharType="end"/>
        </w:r>
      </w:hyperlink>
    </w:p>
    <w:p w14:paraId="06383A64" w14:textId="5407815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1" w:history="1">
        <w:r w:rsidRPr="007471E4">
          <w:rPr>
            <w:rStyle w:val="Collegamentoipertestuale"/>
            <w:rFonts w:ascii="Arial" w:hAnsi="Arial"/>
            <w:b/>
            <w:bCs/>
            <w:noProof/>
          </w:rPr>
          <w:t>SECONDO SERVIZIO: FAR CRESCERE IL CORPO DI CRISTO</w:t>
        </w:r>
        <w:r>
          <w:rPr>
            <w:noProof/>
            <w:webHidden/>
          </w:rPr>
          <w:tab/>
        </w:r>
        <w:r>
          <w:rPr>
            <w:noProof/>
            <w:webHidden/>
          </w:rPr>
          <w:fldChar w:fldCharType="begin"/>
        </w:r>
        <w:r>
          <w:rPr>
            <w:noProof/>
            <w:webHidden/>
          </w:rPr>
          <w:instrText xml:space="preserve"> PAGEREF _Toc180766811 \h </w:instrText>
        </w:r>
        <w:r>
          <w:rPr>
            <w:noProof/>
            <w:webHidden/>
          </w:rPr>
        </w:r>
        <w:r>
          <w:rPr>
            <w:noProof/>
            <w:webHidden/>
          </w:rPr>
          <w:fldChar w:fldCharType="separate"/>
        </w:r>
        <w:r>
          <w:rPr>
            <w:noProof/>
            <w:webHidden/>
          </w:rPr>
          <w:t>903</w:t>
        </w:r>
        <w:r>
          <w:rPr>
            <w:noProof/>
            <w:webHidden/>
          </w:rPr>
          <w:fldChar w:fldCharType="end"/>
        </w:r>
      </w:hyperlink>
    </w:p>
    <w:p w14:paraId="3624D0B7" w14:textId="4DD3DE7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2" w:history="1">
        <w:r w:rsidRPr="007471E4">
          <w:rPr>
            <w:rStyle w:val="Collegamentoipertestuale"/>
            <w:rFonts w:ascii="Arial" w:hAnsi="Arial"/>
            <w:b/>
            <w:bCs/>
            <w:noProof/>
          </w:rPr>
          <w:t>TERZO SERVIZIO: CUSTODIRE IL CORPO DI CRISTO</w:t>
        </w:r>
        <w:r>
          <w:rPr>
            <w:noProof/>
            <w:webHidden/>
          </w:rPr>
          <w:tab/>
        </w:r>
        <w:r>
          <w:rPr>
            <w:noProof/>
            <w:webHidden/>
          </w:rPr>
          <w:fldChar w:fldCharType="begin"/>
        </w:r>
        <w:r>
          <w:rPr>
            <w:noProof/>
            <w:webHidden/>
          </w:rPr>
          <w:instrText xml:space="preserve"> PAGEREF _Toc180766812 \h </w:instrText>
        </w:r>
        <w:r>
          <w:rPr>
            <w:noProof/>
            <w:webHidden/>
          </w:rPr>
        </w:r>
        <w:r>
          <w:rPr>
            <w:noProof/>
            <w:webHidden/>
          </w:rPr>
          <w:fldChar w:fldCharType="separate"/>
        </w:r>
        <w:r>
          <w:rPr>
            <w:noProof/>
            <w:webHidden/>
          </w:rPr>
          <w:t>906</w:t>
        </w:r>
        <w:r>
          <w:rPr>
            <w:noProof/>
            <w:webHidden/>
          </w:rPr>
          <w:fldChar w:fldCharType="end"/>
        </w:r>
      </w:hyperlink>
    </w:p>
    <w:p w14:paraId="3D67D3C6" w14:textId="307E63B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3" w:history="1">
        <w:r w:rsidRPr="007471E4">
          <w:rPr>
            <w:rStyle w:val="Collegamentoipertestuale"/>
            <w:rFonts w:ascii="Arial" w:hAnsi="Arial"/>
            <w:b/>
            <w:bCs/>
            <w:noProof/>
          </w:rPr>
          <w:t>QUARTO SERVIZIO: DIFENDERE IL CORPO DI CRISTO</w:t>
        </w:r>
        <w:r>
          <w:rPr>
            <w:noProof/>
            <w:webHidden/>
          </w:rPr>
          <w:tab/>
        </w:r>
        <w:r>
          <w:rPr>
            <w:noProof/>
            <w:webHidden/>
          </w:rPr>
          <w:fldChar w:fldCharType="begin"/>
        </w:r>
        <w:r>
          <w:rPr>
            <w:noProof/>
            <w:webHidden/>
          </w:rPr>
          <w:instrText xml:space="preserve"> PAGEREF _Toc180766813 \h </w:instrText>
        </w:r>
        <w:r>
          <w:rPr>
            <w:noProof/>
            <w:webHidden/>
          </w:rPr>
        </w:r>
        <w:r>
          <w:rPr>
            <w:noProof/>
            <w:webHidden/>
          </w:rPr>
          <w:fldChar w:fldCharType="separate"/>
        </w:r>
        <w:r>
          <w:rPr>
            <w:noProof/>
            <w:webHidden/>
          </w:rPr>
          <w:t>918</w:t>
        </w:r>
        <w:r>
          <w:rPr>
            <w:noProof/>
            <w:webHidden/>
          </w:rPr>
          <w:fldChar w:fldCharType="end"/>
        </w:r>
      </w:hyperlink>
    </w:p>
    <w:p w14:paraId="53341DDB" w14:textId="6B011EF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4" w:history="1">
        <w:r w:rsidRPr="007471E4">
          <w:rPr>
            <w:rStyle w:val="Collegamentoipertestuale"/>
            <w:rFonts w:ascii="Arial" w:hAnsi="Arial"/>
            <w:b/>
            <w:bCs/>
            <w:noProof/>
          </w:rPr>
          <w:t>QUINTO SERVIZIO: CON PROFONDO CONVINCIMENTO</w:t>
        </w:r>
        <w:r>
          <w:rPr>
            <w:noProof/>
            <w:webHidden/>
          </w:rPr>
          <w:tab/>
        </w:r>
        <w:r>
          <w:rPr>
            <w:noProof/>
            <w:webHidden/>
          </w:rPr>
          <w:fldChar w:fldCharType="begin"/>
        </w:r>
        <w:r>
          <w:rPr>
            <w:noProof/>
            <w:webHidden/>
          </w:rPr>
          <w:instrText xml:space="preserve"> PAGEREF _Toc180766814 \h </w:instrText>
        </w:r>
        <w:r>
          <w:rPr>
            <w:noProof/>
            <w:webHidden/>
          </w:rPr>
        </w:r>
        <w:r>
          <w:rPr>
            <w:noProof/>
            <w:webHidden/>
          </w:rPr>
          <w:fldChar w:fldCharType="separate"/>
        </w:r>
        <w:r>
          <w:rPr>
            <w:noProof/>
            <w:webHidden/>
          </w:rPr>
          <w:t>925</w:t>
        </w:r>
        <w:r>
          <w:rPr>
            <w:noProof/>
            <w:webHidden/>
          </w:rPr>
          <w:fldChar w:fldCharType="end"/>
        </w:r>
      </w:hyperlink>
    </w:p>
    <w:p w14:paraId="116A4CFA" w14:textId="36844D5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5" w:history="1">
        <w:r w:rsidRPr="007471E4">
          <w:rPr>
            <w:rStyle w:val="Collegamentoipertestuale"/>
            <w:rFonts w:ascii="Arial" w:hAnsi="Arial"/>
            <w:b/>
            <w:bCs/>
            <w:noProof/>
          </w:rPr>
          <w:t>SESTO SERVIZIO: CON PERFETTA ESEMPLARITÀ</w:t>
        </w:r>
        <w:r>
          <w:rPr>
            <w:noProof/>
            <w:webHidden/>
          </w:rPr>
          <w:tab/>
        </w:r>
        <w:r>
          <w:rPr>
            <w:noProof/>
            <w:webHidden/>
          </w:rPr>
          <w:fldChar w:fldCharType="begin"/>
        </w:r>
        <w:r>
          <w:rPr>
            <w:noProof/>
            <w:webHidden/>
          </w:rPr>
          <w:instrText xml:space="preserve"> PAGEREF _Toc180766815 \h </w:instrText>
        </w:r>
        <w:r>
          <w:rPr>
            <w:noProof/>
            <w:webHidden/>
          </w:rPr>
        </w:r>
        <w:r>
          <w:rPr>
            <w:noProof/>
            <w:webHidden/>
          </w:rPr>
          <w:fldChar w:fldCharType="separate"/>
        </w:r>
        <w:r>
          <w:rPr>
            <w:noProof/>
            <w:webHidden/>
          </w:rPr>
          <w:t>927</w:t>
        </w:r>
        <w:r>
          <w:rPr>
            <w:noProof/>
            <w:webHidden/>
          </w:rPr>
          <w:fldChar w:fldCharType="end"/>
        </w:r>
      </w:hyperlink>
    </w:p>
    <w:p w14:paraId="3617D44F" w14:textId="3A0FE55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6" w:history="1">
        <w:r w:rsidRPr="007471E4">
          <w:rPr>
            <w:rStyle w:val="Collegamentoipertestuale"/>
            <w:rFonts w:ascii="Arial" w:hAnsi="Arial"/>
            <w:b/>
            <w:bCs/>
            <w:noProof/>
          </w:rPr>
          <w:t>SETTIMO SERVIZIO: SOTTO IL GOVERNO DELLO SPIRITO SANTO</w:t>
        </w:r>
        <w:r>
          <w:rPr>
            <w:noProof/>
            <w:webHidden/>
          </w:rPr>
          <w:tab/>
        </w:r>
        <w:r>
          <w:rPr>
            <w:noProof/>
            <w:webHidden/>
          </w:rPr>
          <w:fldChar w:fldCharType="begin"/>
        </w:r>
        <w:r>
          <w:rPr>
            <w:noProof/>
            <w:webHidden/>
          </w:rPr>
          <w:instrText xml:space="preserve"> PAGEREF _Toc180766816 \h </w:instrText>
        </w:r>
        <w:r>
          <w:rPr>
            <w:noProof/>
            <w:webHidden/>
          </w:rPr>
        </w:r>
        <w:r>
          <w:rPr>
            <w:noProof/>
            <w:webHidden/>
          </w:rPr>
          <w:fldChar w:fldCharType="separate"/>
        </w:r>
        <w:r>
          <w:rPr>
            <w:noProof/>
            <w:webHidden/>
          </w:rPr>
          <w:t>929</w:t>
        </w:r>
        <w:r>
          <w:rPr>
            <w:noProof/>
            <w:webHidden/>
          </w:rPr>
          <w:fldChar w:fldCharType="end"/>
        </w:r>
      </w:hyperlink>
    </w:p>
    <w:p w14:paraId="4B38AB19" w14:textId="2AAE7B7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7" w:history="1">
        <w:r w:rsidRPr="007471E4">
          <w:rPr>
            <w:rStyle w:val="Collegamentoipertestuale"/>
            <w:rFonts w:ascii="Arial" w:hAnsi="Arial"/>
            <w:b/>
            <w:bCs/>
            <w:noProof/>
          </w:rPr>
          <w:t>OTTAVO SERVIZIO: INTERESSAMENTO PER OGNI FEDELE IN CRISTO</w:t>
        </w:r>
        <w:r>
          <w:rPr>
            <w:noProof/>
            <w:webHidden/>
          </w:rPr>
          <w:tab/>
        </w:r>
        <w:r>
          <w:rPr>
            <w:noProof/>
            <w:webHidden/>
          </w:rPr>
          <w:fldChar w:fldCharType="begin"/>
        </w:r>
        <w:r>
          <w:rPr>
            <w:noProof/>
            <w:webHidden/>
          </w:rPr>
          <w:instrText xml:space="preserve"> PAGEREF _Toc180766817 \h </w:instrText>
        </w:r>
        <w:r>
          <w:rPr>
            <w:noProof/>
            <w:webHidden/>
          </w:rPr>
        </w:r>
        <w:r>
          <w:rPr>
            <w:noProof/>
            <w:webHidden/>
          </w:rPr>
          <w:fldChar w:fldCharType="separate"/>
        </w:r>
        <w:r>
          <w:rPr>
            <w:noProof/>
            <w:webHidden/>
          </w:rPr>
          <w:t>932</w:t>
        </w:r>
        <w:r>
          <w:rPr>
            <w:noProof/>
            <w:webHidden/>
          </w:rPr>
          <w:fldChar w:fldCharType="end"/>
        </w:r>
      </w:hyperlink>
    </w:p>
    <w:p w14:paraId="5808B419" w14:textId="432C21F1"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8" w:history="1">
        <w:r w:rsidRPr="007471E4">
          <w:rPr>
            <w:rStyle w:val="Collegamentoipertestuale"/>
            <w:rFonts w:ascii="Arial" w:hAnsi="Arial"/>
            <w:b/>
            <w:bCs/>
            <w:noProof/>
          </w:rPr>
          <w:t>NONO SERVIZIO: LA SUA CARITÀ CRISTOLOGICA SENZA MISURA</w:t>
        </w:r>
        <w:r>
          <w:rPr>
            <w:noProof/>
            <w:webHidden/>
          </w:rPr>
          <w:tab/>
        </w:r>
        <w:r>
          <w:rPr>
            <w:noProof/>
            <w:webHidden/>
          </w:rPr>
          <w:fldChar w:fldCharType="begin"/>
        </w:r>
        <w:r>
          <w:rPr>
            <w:noProof/>
            <w:webHidden/>
          </w:rPr>
          <w:instrText xml:space="preserve"> PAGEREF _Toc180766818 \h </w:instrText>
        </w:r>
        <w:r>
          <w:rPr>
            <w:noProof/>
            <w:webHidden/>
          </w:rPr>
        </w:r>
        <w:r>
          <w:rPr>
            <w:noProof/>
            <w:webHidden/>
          </w:rPr>
          <w:fldChar w:fldCharType="separate"/>
        </w:r>
        <w:r>
          <w:rPr>
            <w:noProof/>
            <w:webHidden/>
          </w:rPr>
          <w:t>934</w:t>
        </w:r>
        <w:r>
          <w:rPr>
            <w:noProof/>
            <w:webHidden/>
          </w:rPr>
          <w:fldChar w:fldCharType="end"/>
        </w:r>
      </w:hyperlink>
    </w:p>
    <w:p w14:paraId="60F21100" w14:textId="32AD14D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19" w:history="1">
        <w:r w:rsidRPr="007471E4">
          <w:rPr>
            <w:rStyle w:val="Collegamentoipertestuale"/>
            <w:rFonts w:ascii="Arial" w:hAnsi="Arial"/>
            <w:b/>
            <w:bCs/>
            <w:noProof/>
          </w:rPr>
          <w:t>DECIMO SERVIZIO: LA SUA PREGHIERA PER UNA VERA FEDE CRISTOLOGICA</w:t>
        </w:r>
        <w:r>
          <w:rPr>
            <w:noProof/>
            <w:webHidden/>
          </w:rPr>
          <w:tab/>
        </w:r>
        <w:r>
          <w:rPr>
            <w:noProof/>
            <w:webHidden/>
          </w:rPr>
          <w:fldChar w:fldCharType="begin"/>
        </w:r>
        <w:r>
          <w:rPr>
            <w:noProof/>
            <w:webHidden/>
          </w:rPr>
          <w:instrText xml:space="preserve"> PAGEREF _Toc180766819 \h </w:instrText>
        </w:r>
        <w:r>
          <w:rPr>
            <w:noProof/>
            <w:webHidden/>
          </w:rPr>
        </w:r>
        <w:r>
          <w:rPr>
            <w:noProof/>
            <w:webHidden/>
          </w:rPr>
          <w:fldChar w:fldCharType="separate"/>
        </w:r>
        <w:r>
          <w:rPr>
            <w:noProof/>
            <w:webHidden/>
          </w:rPr>
          <w:t>936</w:t>
        </w:r>
        <w:r>
          <w:rPr>
            <w:noProof/>
            <w:webHidden/>
          </w:rPr>
          <w:fldChar w:fldCharType="end"/>
        </w:r>
      </w:hyperlink>
    </w:p>
    <w:p w14:paraId="418318BF" w14:textId="106D53F9"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20" w:history="1">
        <w:r w:rsidRPr="007471E4">
          <w:rPr>
            <w:rStyle w:val="Collegamentoipertestuale"/>
            <w:rFonts w:ascii="Arial" w:hAnsi="Arial"/>
            <w:b/>
            <w:noProof/>
          </w:rPr>
          <w:t>NON ESSERE CHIESA: QUANDO SI TOGLIE CRISTO DALLA VERA FEDE?</w:t>
        </w:r>
        <w:r>
          <w:rPr>
            <w:noProof/>
            <w:webHidden/>
          </w:rPr>
          <w:tab/>
        </w:r>
        <w:r>
          <w:rPr>
            <w:noProof/>
            <w:webHidden/>
          </w:rPr>
          <w:fldChar w:fldCharType="begin"/>
        </w:r>
        <w:r>
          <w:rPr>
            <w:noProof/>
            <w:webHidden/>
          </w:rPr>
          <w:instrText xml:space="preserve"> PAGEREF _Toc180766820 \h </w:instrText>
        </w:r>
        <w:r>
          <w:rPr>
            <w:noProof/>
            <w:webHidden/>
          </w:rPr>
        </w:r>
        <w:r>
          <w:rPr>
            <w:noProof/>
            <w:webHidden/>
          </w:rPr>
          <w:fldChar w:fldCharType="separate"/>
        </w:r>
        <w:r>
          <w:rPr>
            <w:noProof/>
            <w:webHidden/>
          </w:rPr>
          <w:t>937</w:t>
        </w:r>
        <w:r>
          <w:rPr>
            <w:noProof/>
            <w:webHidden/>
          </w:rPr>
          <w:fldChar w:fldCharType="end"/>
        </w:r>
      </w:hyperlink>
    </w:p>
    <w:p w14:paraId="5D5938DE" w14:textId="5740B32F"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21" w:history="1">
        <w:r w:rsidRPr="007471E4">
          <w:rPr>
            <w:rStyle w:val="Collegamentoipertestuale"/>
            <w:rFonts w:ascii="Arial" w:hAnsi="Arial"/>
            <w:b/>
            <w:noProof/>
          </w:rPr>
          <w:t>NON ESSERE CHIESA: QUANDO SI TOGLIE CRISTO DALLA VERA CARITÀ?</w:t>
        </w:r>
        <w:r>
          <w:rPr>
            <w:noProof/>
            <w:webHidden/>
          </w:rPr>
          <w:tab/>
        </w:r>
        <w:r>
          <w:rPr>
            <w:noProof/>
            <w:webHidden/>
          </w:rPr>
          <w:fldChar w:fldCharType="begin"/>
        </w:r>
        <w:r>
          <w:rPr>
            <w:noProof/>
            <w:webHidden/>
          </w:rPr>
          <w:instrText xml:space="preserve"> PAGEREF _Toc180766821 \h </w:instrText>
        </w:r>
        <w:r>
          <w:rPr>
            <w:noProof/>
            <w:webHidden/>
          </w:rPr>
        </w:r>
        <w:r>
          <w:rPr>
            <w:noProof/>
            <w:webHidden/>
          </w:rPr>
          <w:fldChar w:fldCharType="separate"/>
        </w:r>
        <w:r>
          <w:rPr>
            <w:noProof/>
            <w:webHidden/>
          </w:rPr>
          <w:t>953</w:t>
        </w:r>
        <w:r>
          <w:rPr>
            <w:noProof/>
            <w:webHidden/>
          </w:rPr>
          <w:fldChar w:fldCharType="end"/>
        </w:r>
      </w:hyperlink>
    </w:p>
    <w:p w14:paraId="42E7828D" w14:textId="038DCABC"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22" w:history="1">
        <w:r w:rsidRPr="007471E4">
          <w:rPr>
            <w:rStyle w:val="Collegamentoipertestuale"/>
            <w:rFonts w:ascii="Arial" w:hAnsi="Arial"/>
            <w:b/>
            <w:noProof/>
          </w:rPr>
          <w:t>ESSERE CHIESA: IL SEPARATORE DELLA VERITÀ DI CRISTO GESÙ DALLA FALSITÀ DEL MONDO</w:t>
        </w:r>
        <w:r>
          <w:rPr>
            <w:noProof/>
            <w:webHidden/>
          </w:rPr>
          <w:tab/>
        </w:r>
        <w:r>
          <w:rPr>
            <w:noProof/>
            <w:webHidden/>
          </w:rPr>
          <w:fldChar w:fldCharType="begin"/>
        </w:r>
        <w:r>
          <w:rPr>
            <w:noProof/>
            <w:webHidden/>
          </w:rPr>
          <w:instrText xml:space="preserve"> PAGEREF _Toc180766822 \h </w:instrText>
        </w:r>
        <w:r>
          <w:rPr>
            <w:noProof/>
            <w:webHidden/>
          </w:rPr>
        </w:r>
        <w:r>
          <w:rPr>
            <w:noProof/>
            <w:webHidden/>
          </w:rPr>
          <w:fldChar w:fldCharType="separate"/>
        </w:r>
        <w:r>
          <w:rPr>
            <w:noProof/>
            <w:webHidden/>
          </w:rPr>
          <w:t>962</w:t>
        </w:r>
        <w:r>
          <w:rPr>
            <w:noProof/>
            <w:webHidden/>
          </w:rPr>
          <w:fldChar w:fldCharType="end"/>
        </w:r>
      </w:hyperlink>
    </w:p>
    <w:p w14:paraId="46883643" w14:textId="1803BFFE"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23" w:history="1">
        <w:r w:rsidRPr="007471E4">
          <w:rPr>
            <w:rStyle w:val="Collegamentoipertestuale"/>
            <w:rFonts w:ascii="Arial" w:hAnsi="Arial"/>
            <w:b/>
            <w:noProof/>
          </w:rPr>
          <w:t>ESSERE CHIESA: L’ESERCIZIO DEL POTERE RICEVUTO</w:t>
        </w:r>
        <w:r>
          <w:rPr>
            <w:noProof/>
            <w:webHidden/>
          </w:rPr>
          <w:tab/>
        </w:r>
        <w:r>
          <w:rPr>
            <w:noProof/>
            <w:webHidden/>
          </w:rPr>
          <w:fldChar w:fldCharType="begin"/>
        </w:r>
        <w:r>
          <w:rPr>
            <w:noProof/>
            <w:webHidden/>
          </w:rPr>
          <w:instrText xml:space="preserve"> PAGEREF _Toc180766823 \h </w:instrText>
        </w:r>
        <w:r>
          <w:rPr>
            <w:noProof/>
            <w:webHidden/>
          </w:rPr>
        </w:r>
        <w:r>
          <w:rPr>
            <w:noProof/>
            <w:webHidden/>
          </w:rPr>
          <w:fldChar w:fldCharType="separate"/>
        </w:r>
        <w:r>
          <w:rPr>
            <w:noProof/>
            <w:webHidden/>
          </w:rPr>
          <w:t>966</w:t>
        </w:r>
        <w:r>
          <w:rPr>
            <w:noProof/>
            <w:webHidden/>
          </w:rPr>
          <w:fldChar w:fldCharType="end"/>
        </w:r>
      </w:hyperlink>
    </w:p>
    <w:p w14:paraId="7296766A" w14:textId="1492F74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24" w:history="1">
        <w:r w:rsidRPr="007471E4">
          <w:rPr>
            <w:rStyle w:val="Collegamentoipertestuale"/>
            <w:rFonts w:ascii="Arial" w:hAnsi="Arial"/>
            <w:b/>
            <w:bCs/>
            <w:noProof/>
          </w:rPr>
          <w:t>PRIMO PRINCIPIO</w:t>
        </w:r>
        <w:r>
          <w:rPr>
            <w:noProof/>
            <w:webHidden/>
          </w:rPr>
          <w:tab/>
        </w:r>
        <w:r>
          <w:rPr>
            <w:noProof/>
            <w:webHidden/>
          </w:rPr>
          <w:fldChar w:fldCharType="begin"/>
        </w:r>
        <w:r>
          <w:rPr>
            <w:noProof/>
            <w:webHidden/>
          </w:rPr>
          <w:instrText xml:space="preserve"> PAGEREF _Toc180766824 \h </w:instrText>
        </w:r>
        <w:r>
          <w:rPr>
            <w:noProof/>
            <w:webHidden/>
          </w:rPr>
        </w:r>
        <w:r>
          <w:rPr>
            <w:noProof/>
            <w:webHidden/>
          </w:rPr>
          <w:fldChar w:fldCharType="separate"/>
        </w:r>
        <w:r>
          <w:rPr>
            <w:noProof/>
            <w:webHidden/>
          </w:rPr>
          <w:t>968</w:t>
        </w:r>
        <w:r>
          <w:rPr>
            <w:noProof/>
            <w:webHidden/>
          </w:rPr>
          <w:fldChar w:fldCharType="end"/>
        </w:r>
      </w:hyperlink>
    </w:p>
    <w:p w14:paraId="1149A4B1" w14:textId="175C9D7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25" w:history="1">
        <w:r w:rsidRPr="007471E4">
          <w:rPr>
            <w:rStyle w:val="Collegamentoipertestuale"/>
            <w:rFonts w:ascii="Arial" w:hAnsi="Arial"/>
            <w:b/>
            <w:bCs/>
            <w:noProof/>
          </w:rPr>
          <w:t>SECONDO PRINCIPIO</w:t>
        </w:r>
        <w:r>
          <w:rPr>
            <w:noProof/>
            <w:webHidden/>
          </w:rPr>
          <w:tab/>
        </w:r>
        <w:r>
          <w:rPr>
            <w:noProof/>
            <w:webHidden/>
          </w:rPr>
          <w:fldChar w:fldCharType="begin"/>
        </w:r>
        <w:r>
          <w:rPr>
            <w:noProof/>
            <w:webHidden/>
          </w:rPr>
          <w:instrText xml:space="preserve"> PAGEREF _Toc180766825 \h </w:instrText>
        </w:r>
        <w:r>
          <w:rPr>
            <w:noProof/>
            <w:webHidden/>
          </w:rPr>
        </w:r>
        <w:r>
          <w:rPr>
            <w:noProof/>
            <w:webHidden/>
          </w:rPr>
          <w:fldChar w:fldCharType="separate"/>
        </w:r>
        <w:r>
          <w:rPr>
            <w:noProof/>
            <w:webHidden/>
          </w:rPr>
          <w:t>968</w:t>
        </w:r>
        <w:r>
          <w:rPr>
            <w:noProof/>
            <w:webHidden/>
          </w:rPr>
          <w:fldChar w:fldCharType="end"/>
        </w:r>
      </w:hyperlink>
    </w:p>
    <w:p w14:paraId="513FC83B" w14:textId="4B7B3E7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26" w:history="1">
        <w:r w:rsidRPr="007471E4">
          <w:rPr>
            <w:rStyle w:val="Collegamentoipertestuale"/>
            <w:rFonts w:ascii="Arial" w:hAnsi="Arial"/>
            <w:b/>
            <w:bCs/>
            <w:noProof/>
          </w:rPr>
          <w:t>TERZO PRINCIPIO</w:t>
        </w:r>
        <w:r>
          <w:rPr>
            <w:noProof/>
            <w:webHidden/>
          </w:rPr>
          <w:tab/>
        </w:r>
        <w:r>
          <w:rPr>
            <w:noProof/>
            <w:webHidden/>
          </w:rPr>
          <w:fldChar w:fldCharType="begin"/>
        </w:r>
        <w:r>
          <w:rPr>
            <w:noProof/>
            <w:webHidden/>
          </w:rPr>
          <w:instrText xml:space="preserve"> PAGEREF _Toc180766826 \h </w:instrText>
        </w:r>
        <w:r>
          <w:rPr>
            <w:noProof/>
            <w:webHidden/>
          </w:rPr>
        </w:r>
        <w:r>
          <w:rPr>
            <w:noProof/>
            <w:webHidden/>
          </w:rPr>
          <w:fldChar w:fldCharType="separate"/>
        </w:r>
        <w:r>
          <w:rPr>
            <w:noProof/>
            <w:webHidden/>
          </w:rPr>
          <w:t>968</w:t>
        </w:r>
        <w:r>
          <w:rPr>
            <w:noProof/>
            <w:webHidden/>
          </w:rPr>
          <w:fldChar w:fldCharType="end"/>
        </w:r>
      </w:hyperlink>
    </w:p>
    <w:p w14:paraId="16F1668A" w14:textId="45670DD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27" w:history="1">
        <w:r w:rsidRPr="007471E4">
          <w:rPr>
            <w:rStyle w:val="Collegamentoipertestuale"/>
            <w:rFonts w:ascii="Arial" w:hAnsi="Arial"/>
            <w:b/>
            <w:bCs/>
            <w:noProof/>
          </w:rPr>
          <w:t>QUARTO PRINCIPIO</w:t>
        </w:r>
        <w:r>
          <w:rPr>
            <w:noProof/>
            <w:webHidden/>
          </w:rPr>
          <w:tab/>
        </w:r>
        <w:r>
          <w:rPr>
            <w:noProof/>
            <w:webHidden/>
          </w:rPr>
          <w:fldChar w:fldCharType="begin"/>
        </w:r>
        <w:r>
          <w:rPr>
            <w:noProof/>
            <w:webHidden/>
          </w:rPr>
          <w:instrText xml:space="preserve"> PAGEREF _Toc180766827 \h </w:instrText>
        </w:r>
        <w:r>
          <w:rPr>
            <w:noProof/>
            <w:webHidden/>
          </w:rPr>
        </w:r>
        <w:r>
          <w:rPr>
            <w:noProof/>
            <w:webHidden/>
          </w:rPr>
          <w:fldChar w:fldCharType="separate"/>
        </w:r>
        <w:r>
          <w:rPr>
            <w:noProof/>
            <w:webHidden/>
          </w:rPr>
          <w:t>969</w:t>
        </w:r>
        <w:r>
          <w:rPr>
            <w:noProof/>
            <w:webHidden/>
          </w:rPr>
          <w:fldChar w:fldCharType="end"/>
        </w:r>
      </w:hyperlink>
    </w:p>
    <w:p w14:paraId="45F76D36" w14:textId="27B52F2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28" w:history="1">
        <w:r w:rsidRPr="007471E4">
          <w:rPr>
            <w:rStyle w:val="Collegamentoipertestuale"/>
            <w:rFonts w:ascii="Arial" w:hAnsi="Arial"/>
            <w:b/>
            <w:bCs/>
            <w:noProof/>
          </w:rPr>
          <w:t>PRIMO PRECIPIZIO</w:t>
        </w:r>
        <w:r>
          <w:rPr>
            <w:noProof/>
            <w:webHidden/>
          </w:rPr>
          <w:tab/>
        </w:r>
        <w:r>
          <w:rPr>
            <w:noProof/>
            <w:webHidden/>
          </w:rPr>
          <w:fldChar w:fldCharType="begin"/>
        </w:r>
        <w:r>
          <w:rPr>
            <w:noProof/>
            <w:webHidden/>
          </w:rPr>
          <w:instrText xml:space="preserve"> PAGEREF _Toc180766828 \h </w:instrText>
        </w:r>
        <w:r>
          <w:rPr>
            <w:noProof/>
            <w:webHidden/>
          </w:rPr>
        </w:r>
        <w:r>
          <w:rPr>
            <w:noProof/>
            <w:webHidden/>
          </w:rPr>
          <w:fldChar w:fldCharType="separate"/>
        </w:r>
        <w:r>
          <w:rPr>
            <w:noProof/>
            <w:webHidden/>
          </w:rPr>
          <w:t>969</w:t>
        </w:r>
        <w:r>
          <w:rPr>
            <w:noProof/>
            <w:webHidden/>
          </w:rPr>
          <w:fldChar w:fldCharType="end"/>
        </w:r>
      </w:hyperlink>
    </w:p>
    <w:p w14:paraId="4025897C" w14:textId="6327FB8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29" w:history="1">
        <w:r w:rsidRPr="007471E4">
          <w:rPr>
            <w:rStyle w:val="Collegamentoipertestuale"/>
            <w:rFonts w:ascii="Arial" w:hAnsi="Arial"/>
            <w:b/>
            <w:bCs/>
            <w:noProof/>
          </w:rPr>
          <w:t>SECONDO PRECIPIZIO</w:t>
        </w:r>
        <w:r>
          <w:rPr>
            <w:noProof/>
            <w:webHidden/>
          </w:rPr>
          <w:tab/>
        </w:r>
        <w:r>
          <w:rPr>
            <w:noProof/>
            <w:webHidden/>
          </w:rPr>
          <w:fldChar w:fldCharType="begin"/>
        </w:r>
        <w:r>
          <w:rPr>
            <w:noProof/>
            <w:webHidden/>
          </w:rPr>
          <w:instrText xml:space="preserve"> PAGEREF _Toc180766829 \h </w:instrText>
        </w:r>
        <w:r>
          <w:rPr>
            <w:noProof/>
            <w:webHidden/>
          </w:rPr>
        </w:r>
        <w:r>
          <w:rPr>
            <w:noProof/>
            <w:webHidden/>
          </w:rPr>
          <w:fldChar w:fldCharType="separate"/>
        </w:r>
        <w:r>
          <w:rPr>
            <w:noProof/>
            <w:webHidden/>
          </w:rPr>
          <w:t>969</w:t>
        </w:r>
        <w:r>
          <w:rPr>
            <w:noProof/>
            <w:webHidden/>
          </w:rPr>
          <w:fldChar w:fldCharType="end"/>
        </w:r>
      </w:hyperlink>
    </w:p>
    <w:p w14:paraId="7B181DDB" w14:textId="6874AB8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0" w:history="1">
        <w:r w:rsidRPr="007471E4">
          <w:rPr>
            <w:rStyle w:val="Collegamentoipertestuale"/>
            <w:rFonts w:ascii="Arial" w:hAnsi="Arial"/>
            <w:b/>
            <w:bCs/>
            <w:noProof/>
          </w:rPr>
          <w:t>TERZO PRECIPIZIO</w:t>
        </w:r>
        <w:r>
          <w:rPr>
            <w:noProof/>
            <w:webHidden/>
          </w:rPr>
          <w:tab/>
        </w:r>
        <w:r>
          <w:rPr>
            <w:noProof/>
            <w:webHidden/>
          </w:rPr>
          <w:fldChar w:fldCharType="begin"/>
        </w:r>
        <w:r>
          <w:rPr>
            <w:noProof/>
            <w:webHidden/>
          </w:rPr>
          <w:instrText xml:space="preserve"> PAGEREF _Toc180766830 \h </w:instrText>
        </w:r>
        <w:r>
          <w:rPr>
            <w:noProof/>
            <w:webHidden/>
          </w:rPr>
        </w:r>
        <w:r>
          <w:rPr>
            <w:noProof/>
            <w:webHidden/>
          </w:rPr>
          <w:fldChar w:fldCharType="separate"/>
        </w:r>
        <w:r>
          <w:rPr>
            <w:noProof/>
            <w:webHidden/>
          </w:rPr>
          <w:t>970</w:t>
        </w:r>
        <w:r>
          <w:rPr>
            <w:noProof/>
            <w:webHidden/>
          </w:rPr>
          <w:fldChar w:fldCharType="end"/>
        </w:r>
      </w:hyperlink>
    </w:p>
    <w:p w14:paraId="673E4328" w14:textId="15D0D7E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1" w:history="1">
        <w:r w:rsidRPr="007471E4">
          <w:rPr>
            <w:rStyle w:val="Collegamentoipertestuale"/>
            <w:rFonts w:ascii="Arial" w:hAnsi="Arial"/>
            <w:b/>
            <w:bCs/>
            <w:noProof/>
          </w:rPr>
          <w:t>QUARTO PRECIPIZIO</w:t>
        </w:r>
        <w:r>
          <w:rPr>
            <w:noProof/>
            <w:webHidden/>
          </w:rPr>
          <w:tab/>
        </w:r>
        <w:r>
          <w:rPr>
            <w:noProof/>
            <w:webHidden/>
          </w:rPr>
          <w:fldChar w:fldCharType="begin"/>
        </w:r>
        <w:r>
          <w:rPr>
            <w:noProof/>
            <w:webHidden/>
          </w:rPr>
          <w:instrText xml:space="preserve"> PAGEREF _Toc180766831 \h </w:instrText>
        </w:r>
        <w:r>
          <w:rPr>
            <w:noProof/>
            <w:webHidden/>
          </w:rPr>
        </w:r>
        <w:r>
          <w:rPr>
            <w:noProof/>
            <w:webHidden/>
          </w:rPr>
          <w:fldChar w:fldCharType="separate"/>
        </w:r>
        <w:r>
          <w:rPr>
            <w:noProof/>
            <w:webHidden/>
          </w:rPr>
          <w:t>970</w:t>
        </w:r>
        <w:r>
          <w:rPr>
            <w:noProof/>
            <w:webHidden/>
          </w:rPr>
          <w:fldChar w:fldCharType="end"/>
        </w:r>
      </w:hyperlink>
    </w:p>
    <w:p w14:paraId="5AA3453F" w14:textId="0B95825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2" w:history="1">
        <w:r w:rsidRPr="007471E4">
          <w:rPr>
            <w:rStyle w:val="Collegamentoipertestuale"/>
            <w:rFonts w:ascii="Arial" w:hAnsi="Arial"/>
            <w:b/>
            <w:bCs/>
            <w:noProof/>
          </w:rPr>
          <w:t>QUINTO PRECIPIZIO</w:t>
        </w:r>
        <w:r>
          <w:rPr>
            <w:noProof/>
            <w:webHidden/>
          </w:rPr>
          <w:tab/>
        </w:r>
        <w:r>
          <w:rPr>
            <w:noProof/>
            <w:webHidden/>
          </w:rPr>
          <w:fldChar w:fldCharType="begin"/>
        </w:r>
        <w:r>
          <w:rPr>
            <w:noProof/>
            <w:webHidden/>
          </w:rPr>
          <w:instrText xml:space="preserve"> PAGEREF _Toc180766832 \h </w:instrText>
        </w:r>
        <w:r>
          <w:rPr>
            <w:noProof/>
            <w:webHidden/>
          </w:rPr>
        </w:r>
        <w:r>
          <w:rPr>
            <w:noProof/>
            <w:webHidden/>
          </w:rPr>
          <w:fldChar w:fldCharType="separate"/>
        </w:r>
        <w:r>
          <w:rPr>
            <w:noProof/>
            <w:webHidden/>
          </w:rPr>
          <w:t>970</w:t>
        </w:r>
        <w:r>
          <w:rPr>
            <w:noProof/>
            <w:webHidden/>
          </w:rPr>
          <w:fldChar w:fldCharType="end"/>
        </w:r>
      </w:hyperlink>
    </w:p>
    <w:p w14:paraId="44A47B6C" w14:textId="778C760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3" w:history="1">
        <w:r w:rsidRPr="007471E4">
          <w:rPr>
            <w:rStyle w:val="Collegamentoipertestuale"/>
            <w:rFonts w:ascii="Arial" w:hAnsi="Arial"/>
            <w:b/>
            <w:bCs/>
            <w:noProof/>
          </w:rPr>
          <w:t>SESTO PRECIPIZIO</w:t>
        </w:r>
        <w:r>
          <w:rPr>
            <w:noProof/>
            <w:webHidden/>
          </w:rPr>
          <w:tab/>
        </w:r>
        <w:r>
          <w:rPr>
            <w:noProof/>
            <w:webHidden/>
          </w:rPr>
          <w:fldChar w:fldCharType="begin"/>
        </w:r>
        <w:r>
          <w:rPr>
            <w:noProof/>
            <w:webHidden/>
          </w:rPr>
          <w:instrText xml:space="preserve"> PAGEREF _Toc180766833 \h </w:instrText>
        </w:r>
        <w:r>
          <w:rPr>
            <w:noProof/>
            <w:webHidden/>
          </w:rPr>
        </w:r>
        <w:r>
          <w:rPr>
            <w:noProof/>
            <w:webHidden/>
          </w:rPr>
          <w:fldChar w:fldCharType="separate"/>
        </w:r>
        <w:r>
          <w:rPr>
            <w:noProof/>
            <w:webHidden/>
          </w:rPr>
          <w:t>971</w:t>
        </w:r>
        <w:r>
          <w:rPr>
            <w:noProof/>
            <w:webHidden/>
          </w:rPr>
          <w:fldChar w:fldCharType="end"/>
        </w:r>
      </w:hyperlink>
    </w:p>
    <w:p w14:paraId="751FA989" w14:textId="4BDC525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4" w:history="1">
        <w:r w:rsidRPr="007471E4">
          <w:rPr>
            <w:rStyle w:val="Collegamentoipertestuale"/>
            <w:rFonts w:ascii="Arial" w:hAnsi="Arial"/>
            <w:b/>
            <w:bCs/>
            <w:noProof/>
          </w:rPr>
          <w:t>SETTIMO PRECIPIZIO</w:t>
        </w:r>
        <w:r>
          <w:rPr>
            <w:noProof/>
            <w:webHidden/>
          </w:rPr>
          <w:tab/>
        </w:r>
        <w:r>
          <w:rPr>
            <w:noProof/>
            <w:webHidden/>
          </w:rPr>
          <w:fldChar w:fldCharType="begin"/>
        </w:r>
        <w:r>
          <w:rPr>
            <w:noProof/>
            <w:webHidden/>
          </w:rPr>
          <w:instrText xml:space="preserve"> PAGEREF _Toc180766834 \h </w:instrText>
        </w:r>
        <w:r>
          <w:rPr>
            <w:noProof/>
            <w:webHidden/>
          </w:rPr>
        </w:r>
        <w:r>
          <w:rPr>
            <w:noProof/>
            <w:webHidden/>
          </w:rPr>
          <w:fldChar w:fldCharType="separate"/>
        </w:r>
        <w:r>
          <w:rPr>
            <w:noProof/>
            <w:webHidden/>
          </w:rPr>
          <w:t>971</w:t>
        </w:r>
        <w:r>
          <w:rPr>
            <w:noProof/>
            <w:webHidden/>
          </w:rPr>
          <w:fldChar w:fldCharType="end"/>
        </w:r>
      </w:hyperlink>
    </w:p>
    <w:p w14:paraId="5AB7DBA9" w14:textId="1F3D5DB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5" w:history="1">
        <w:r w:rsidRPr="007471E4">
          <w:rPr>
            <w:rStyle w:val="Collegamentoipertestuale"/>
            <w:rFonts w:ascii="Arial" w:hAnsi="Arial"/>
            <w:b/>
            <w:bCs/>
            <w:noProof/>
          </w:rPr>
          <w:t>OTTAVO PRECIPIZIO</w:t>
        </w:r>
        <w:r>
          <w:rPr>
            <w:noProof/>
            <w:webHidden/>
          </w:rPr>
          <w:tab/>
        </w:r>
        <w:r>
          <w:rPr>
            <w:noProof/>
            <w:webHidden/>
          </w:rPr>
          <w:fldChar w:fldCharType="begin"/>
        </w:r>
        <w:r>
          <w:rPr>
            <w:noProof/>
            <w:webHidden/>
          </w:rPr>
          <w:instrText xml:space="preserve"> PAGEREF _Toc180766835 \h </w:instrText>
        </w:r>
        <w:r>
          <w:rPr>
            <w:noProof/>
            <w:webHidden/>
          </w:rPr>
        </w:r>
        <w:r>
          <w:rPr>
            <w:noProof/>
            <w:webHidden/>
          </w:rPr>
          <w:fldChar w:fldCharType="separate"/>
        </w:r>
        <w:r>
          <w:rPr>
            <w:noProof/>
            <w:webHidden/>
          </w:rPr>
          <w:t>971</w:t>
        </w:r>
        <w:r>
          <w:rPr>
            <w:noProof/>
            <w:webHidden/>
          </w:rPr>
          <w:fldChar w:fldCharType="end"/>
        </w:r>
      </w:hyperlink>
    </w:p>
    <w:p w14:paraId="5A72DC00" w14:textId="3E1DF28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6" w:history="1">
        <w:r w:rsidRPr="007471E4">
          <w:rPr>
            <w:rStyle w:val="Collegamentoipertestuale"/>
            <w:rFonts w:ascii="Arial" w:hAnsi="Arial"/>
            <w:b/>
            <w:bCs/>
            <w:noProof/>
          </w:rPr>
          <w:t>NONO PRECIPIZIO</w:t>
        </w:r>
        <w:r>
          <w:rPr>
            <w:noProof/>
            <w:webHidden/>
          </w:rPr>
          <w:tab/>
        </w:r>
        <w:r>
          <w:rPr>
            <w:noProof/>
            <w:webHidden/>
          </w:rPr>
          <w:fldChar w:fldCharType="begin"/>
        </w:r>
        <w:r>
          <w:rPr>
            <w:noProof/>
            <w:webHidden/>
          </w:rPr>
          <w:instrText xml:space="preserve"> PAGEREF _Toc180766836 \h </w:instrText>
        </w:r>
        <w:r>
          <w:rPr>
            <w:noProof/>
            <w:webHidden/>
          </w:rPr>
        </w:r>
        <w:r>
          <w:rPr>
            <w:noProof/>
            <w:webHidden/>
          </w:rPr>
          <w:fldChar w:fldCharType="separate"/>
        </w:r>
        <w:r>
          <w:rPr>
            <w:noProof/>
            <w:webHidden/>
          </w:rPr>
          <w:t>972</w:t>
        </w:r>
        <w:r>
          <w:rPr>
            <w:noProof/>
            <w:webHidden/>
          </w:rPr>
          <w:fldChar w:fldCharType="end"/>
        </w:r>
      </w:hyperlink>
    </w:p>
    <w:p w14:paraId="036EE4A3" w14:textId="685C467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7" w:history="1">
        <w:r w:rsidRPr="007471E4">
          <w:rPr>
            <w:rStyle w:val="Collegamentoipertestuale"/>
            <w:rFonts w:ascii="Arial" w:hAnsi="Arial"/>
            <w:b/>
            <w:bCs/>
            <w:noProof/>
          </w:rPr>
          <w:t>DECIMO PRECIPIZIO</w:t>
        </w:r>
        <w:r>
          <w:rPr>
            <w:noProof/>
            <w:webHidden/>
          </w:rPr>
          <w:tab/>
        </w:r>
        <w:r>
          <w:rPr>
            <w:noProof/>
            <w:webHidden/>
          </w:rPr>
          <w:fldChar w:fldCharType="begin"/>
        </w:r>
        <w:r>
          <w:rPr>
            <w:noProof/>
            <w:webHidden/>
          </w:rPr>
          <w:instrText xml:space="preserve"> PAGEREF _Toc180766837 \h </w:instrText>
        </w:r>
        <w:r>
          <w:rPr>
            <w:noProof/>
            <w:webHidden/>
          </w:rPr>
        </w:r>
        <w:r>
          <w:rPr>
            <w:noProof/>
            <w:webHidden/>
          </w:rPr>
          <w:fldChar w:fldCharType="separate"/>
        </w:r>
        <w:r>
          <w:rPr>
            <w:noProof/>
            <w:webHidden/>
          </w:rPr>
          <w:t>972</w:t>
        </w:r>
        <w:r>
          <w:rPr>
            <w:noProof/>
            <w:webHidden/>
          </w:rPr>
          <w:fldChar w:fldCharType="end"/>
        </w:r>
      </w:hyperlink>
    </w:p>
    <w:p w14:paraId="504605A0" w14:textId="67E08E9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8" w:history="1">
        <w:r w:rsidRPr="007471E4">
          <w:rPr>
            <w:rStyle w:val="Collegamentoipertestuale"/>
            <w:rFonts w:ascii="Arial" w:hAnsi="Arial"/>
            <w:b/>
            <w:bCs/>
            <w:noProof/>
          </w:rPr>
          <w:t>UNDICESIMO PRECIPIZIO</w:t>
        </w:r>
        <w:r>
          <w:rPr>
            <w:noProof/>
            <w:webHidden/>
          </w:rPr>
          <w:tab/>
        </w:r>
        <w:r>
          <w:rPr>
            <w:noProof/>
            <w:webHidden/>
          </w:rPr>
          <w:fldChar w:fldCharType="begin"/>
        </w:r>
        <w:r>
          <w:rPr>
            <w:noProof/>
            <w:webHidden/>
          </w:rPr>
          <w:instrText xml:space="preserve"> PAGEREF _Toc180766838 \h </w:instrText>
        </w:r>
        <w:r>
          <w:rPr>
            <w:noProof/>
            <w:webHidden/>
          </w:rPr>
        </w:r>
        <w:r>
          <w:rPr>
            <w:noProof/>
            <w:webHidden/>
          </w:rPr>
          <w:fldChar w:fldCharType="separate"/>
        </w:r>
        <w:r>
          <w:rPr>
            <w:noProof/>
            <w:webHidden/>
          </w:rPr>
          <w:t>973</w:t>
        </w:r>
        <w:r>
          <w:rPr>
            <w:noProof/>
            <w:webHidden/>
          </w:rPr>
          <w:fldChar w:fldCharType="end"/>
        </w:r>
      </w:hyperlink>
    </w:p>
    <w:p w14:paraId="29529EBF" w14:textId="1906852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39" w:history="1">
        <w:r w:rsidRPr="007471E4">
          <w:rPr>
            <w:rStyle w:val="Collegamentoipertestuale"/>
            <w:rFonts w:ascii="Arial" w:hAnsi="Arial"/>
            <w:b/>
            <w:bCs/>
            <w:noProof/>
          </w:rPr>
          <w:t>DODICESIMO PRECIPIZIO</w:t>
        </w:r>
        <w:r>
          <w:rPr>
            <w:noProof/>
            <w:webHidden/>
          </w:rPr>
          <w:tab/>
        </w:r>
        <w:r>
          <w:rPr>
            <w:noProof/>
            <w:webHidden/>
          </w:rPr>
          <w:fldChar w:fldCharType="begin"/>
        </w:r>
        <w:r>
          <w:rPr>
            <w:noProof/>
            <w:webHidden/>
          </w:rPr>
          <w:instrText xml:space="preserve"> PAGEREF _Toc180766839 \h </w:instrText>
        </w:r>
        <w:r>
          <w:rPr>
            <w:noProof/>
            <w:webHidden/>
          </w:rPr>
        </w:r>
        <w:r>
          <w:rPr>
            <w:noProof/>
            <w:webHidden/>
          </w:rPr>
          <w:fldChar w:fldCharType="separate"/>
        </w:r>
        <w:r>
          <w:rPr>
            <w:noProof/>
            <w:webHidden/>
          </w:rPr>
          <w:t>973</w:t>
        </w:r>
        <w:r>
          <w:rPr>
            <w:noProof/>
            <w:webHidden/>
          </w:rPr>
          <w:fldChar w:fldCharType="end"/>
        </w:r>
      </w:hyperlink>
    </w:p>
    <w:p w14:paraId="61A0D422" w14:textId="3AA7BA3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40" w:history="1">
        <w:r w:rsidRPr="007471E4">
          <w:rPr>
            <w:rStyle w:val="Collegamentoipertestuale"/>
            <w:rFonts w:ascii="Arial" w:hAnsi="Arial"/>
            <w:b/>
            <w:bCs/>
            <w:noProof/>
          </w:rPr>
          <w:t>QUINTO PRINCIPIO</w:t>
        </w:r>
        <w:r>
          <w:rPr>
            <w:noProof/>
            <w:webHidden/>
          </w:rPr>
          <w:tab/>
        </w:r>
        <w:r>
          <w:rPr>
            <w:noProof/>
            <w:webHidden/>
          </w:rPr>
          <w:fldChar w:fldCharType="begin"/>
        </w:r>
        <w:r>
          <w:rPr>
            <w:noProof/>
            <w:webHidden/>
          </w:rPr>
          <w:instrText xml:space="preserve"> PAGEREF _Toc180766840 \h </w:instrText>
        </w:r>
        <w:r>
          <w:rPr>
            <w:noProof/>
            <w:webHidden/>
          </w:rPr>
        </w:r>
        <w:r>
          <w:rPr>
            <w:noProof/>
            <w:webHidden/>
          </w:rPr>
          <w:fldChar w:fldCharType="separate"/>
        </w:r>
        <w:r>
          <w:rPr>
            <w:noProof/>
            <w:webHidden/>
          </w:rPr>
          <w:t>973</w:t>
        </w:r>
        <w:r>
          <w:rPr>
            <w:noProof/>
            <w:webHidden/>
          </w:rPr>
          <w:fldChar w:fldCharType="end"/>
        </w:r>
      </w:hyperlink>
    </w:p>
    <w:p w14:paraId="71F718E1" w14:textId="6D91DA6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41" w:history="1">
        <w:r w:rsidRPr="007471E4">
          <w:rPr>
            <w:rStyle w:val="Collegamentoipertestuale"/>
            <w:rFonts w:ascii="Arial" w:hAnsi="Arial"/>
            <w:b/>
            <w:bCs/>
            <w:noProof/>
          </w:rPr>
          <w:t>SESTO PRINCIPIO</w:t>
        </w:r>
        <w:r>
          <w:rPr>
            <w:noProof/>
            <w:webHidden/>
          </w:rPr>
          <w:tab/>
        </w:r>
        <w:r>
          <w:rPr>
            <w:noProof/>
            <w:webHidden/>
          </w:rPr>
          <w:fldChar w:fldCharType="begin"/>
        </w:r>
        <w:r>
          <w:rPr>
            <w:noProof/>
            <w:webHidden/>
          </w:rPr>
          <w:instrText xml:space="preserve"> PAGEREF _Toc180766841 \h </w:instrText>
        </w:r>
        <w:r>
          <w:rPr>
            <w:noProof/>
            <w:webHidden/>
          </w:rPr>
        </w:r>
        <w:r>
          <w:rPr>
            <w:noProof/>
            <w:webHidden/>
          </w:rPr>
          <w:fldChar w:fldCharType="separate"/>
        </w:r>
        <w:r>
          <w:rPr>
            <w:noProof/>
            <w:webHidden/>
          </w:rPr>
          <w:t>974</w:t>
        </w:r>
        <w:r>
          <w:rPr>
            <w:noProof/>
            <w:webHidden/>
          </w:rPr>
          <w:fldChar w:fldCharType="end"/>
        </w:r>
      </w:hyperlink>
    </w:p>
    <w:p w14:paraId="2F826B99" w14:textId="5F9B6BD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42" w:history="1">
        <w:r w:rsidRPr="007471E4">
          <w:rPr>
            <w:rStyle w:val="Collegamentoipertestuale"/>
            <w:rFonts w:ascii="Arial" w:hAnsi="Arial"/>
            <w:b/>
            <w:bCs/>
            <w:noProof/>
          </w:rPr>
          <w:t>PRIMA VIA LARGA</w:t>
        </w:r>
        <w:r>
          <w:rPr>
            <w:noProof/>
            <w:webHidden/>
          </w:rPr>
          <w:tab/>
        </w:r>
        <w:r>
          <w:rPr>
            <w:noProof/>
            <w:webHidden/>
          </w:rPr>
          <w:fldChar w:fldCharType="begin"/>
        </w:r>
        <w:r>
          <w:rPr>
            <w:noProof/>
            <w:webHidden/>
          </w:rPr>
          <w:instrText xml:space="preserve"> PAGEREF _Toc180766842 \h </w:instrText>
        </w:r>
        <w:r>
          <w:rPr>
            <w:noProof/>
            <w:webHidden/>
          </w:rPr>
        </w:r>
        <w:r>
          <w:rPr>
            <w:noProof/>
            <w:webHidden/>
          </w:rPr>
          <w:fldChar w:fldCharType="separate"/>
        </w:r>
        <w:r>
          <w:rPr>
            <w:noProof/>
            <w:webHidden/>
          </w:rPr>
          <w:t>979</w:t>
        </w:r>
        <w:r>
          <w:rPr>
            <w:noProof/>
            <w:webHidden/>
          </w:rPr>
          <w:fldChar w:fldCharType="end"/>
        </w:r>
      </w:hyperlink>
    </w:p>
    <w:p w14:paraId="396689CD" w14:textId="2ABD4FC1"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43" w:history="1">
        <w:r w:rsidRPr="007471E4">
          <w:rPr>
            <w:rStyle w:val="Collegamentoipertestuale"/>
            <w:rFonts w:ascii="Arial" w:hAnsi="Arial"/>
            <w:b/>
            <w:bCs/>
            <w:noProof/>
          </w:rPr>
          <w:t>SECONDA VIA LARGA</w:t>
        </w:r>
        <w:r>
          <w:rPr>
            <w:noProof/>
            <w:webHidden/>
          </w:rPr>
          <w:tab/>
        </w:r>
        <w:r>
          <w:rPr>
            <w:noProof/>
            <w:webHidden/>
          </w:rPr>
          <w:fldChar w:fldCharType="begin"/>
        </w:r>
        <w:r>
          <w:rPr>
            <w:noProof/>
            <w:webHidden/>
          </w:rPr>
          <w:instrText xml:space="preserve"> PAGEREF _Toc180766843 \h </w:instrText>
        </w:r>
        <w:r>
          <w:rPr>
            <w:noProof/>
            <w:webHidden/>
          </w:rPr>
        </w:r>
        <w:r>
          <w:rPr>
            <w:noProof/>
            <w:webHidden/>
          </w:rPr>
          <w:fldChar w:fldCharType="separate"/>
        </w:r>
        <w:r>
          <w:rPr>
            <w:noProof/>
            <w:webHidden/>
          </w:rPr>
          <w:t>981</w:t>
        </w:r>
        <w:r>
          <w:rPr>
            <w:noProof/>
            <w:webHidden/>
          </w:rPr>
          <w:fldChar w:fldCharType="end"/>
        </w:r>
      </w:hyperlink>
    </w:p>
    <w:p w14:paraId="2DC1404F" w14:textId="5042A99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44" w:history="1">
        <w:r w:rsidRPr="007471E4">
          <w:rPr>
            <w:rStyle w:val="Collegamentoipertestuale"/>
            <w:rFonts w:ascii="Arial" w:hAnsi="Arial"/>
            <w:b/>
            <w:bCs/>
            <w:noProof/>
          </w:rPr>
          <w:t>TERZA VIA LARGA</w:t>
        </w:r>
        <w:r>
          <w:rPr>
            <w:noProof/>
            <w:webHidden/>
          </w:rPr>
          <w:tab/>
        </w:r>
        <w:r>
          <w:rPr>
            <w:noProof/>
            <w:webHidden/>
          </w:rPr>
          <w:fldChar w:fldCharType="begin"/>
        </w:r>
        <w:r>
          <w:rPr>
            <w:noProof/>
            <w:webHidden/>
          </w:rPr>
          <w:instrText xml:space="preserve"> PAGEREF _Toc180766844 \h </w:instrText>
        </w:r>
        <w:r>
          <w:rPr>
            <w:noProof/>
            <w:webHidden/>
          </w:rPr>
        </w:r>
        <w:r>
          <w:rPr>
            <w:noProof/>
            <w:webHidden/>
          </w:rPr>
          <w:fldChar w:fldCharType="separate"/>
        </w:r>
        <w:r>
          <w:rPr>
            <w:noProof/>
            <w:webHidden/>
          </w:rPr>
          <w:t>984</w:t>
        </w:r>
        <w:r>
          <w:rPr>
            <w:noProof/>
            <w:webHidden/>
          </w:rPr>
          <w:fldChar w:fldCharType="end"/>
        </w:r>
      </w:hyperlink>
    </w:p>
    <w:p w14:paraId="69CCF16F" w14:textId="04568A9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45" w:history="1">
        <w:r w:rsidRPr="007471E4">
          <w:rPr>
            <w:rStyle w:val="Collegamentoipertestuale"/>
            <w:rFonts w:ascii="Arial" w:hAnsi="Arial"/>
            <w:b/>
            <w:bCs/>
            <w:noProof/>
          </w:rPr>
          <w:t>QUARTA VIA LARGA</w:t>
        </w:r>
        <w:r>
          <w:rPr>
            <w:noProof/>
            <w:webHidden/>
          </w:rPr>
          <w:tab/>
        </w:r>
        <w:r>
          <w:rPr>
            <w:noProof/>
            <w:webHidden/>
          </w:rPr>
          <w:fldChar w:fldCharType="begin"/>
        </w:r>
        <w:r>
          <w:rPr>
            <w:noProof/>
            <w:webHidden/>
          </w:rPr>
          <w:instrText xml:space="preserve"> PAGEREF _Toc180766845 \h </w:instrText>
        </w:r>
        <w:r>
          <w:rPr>
            <w:noProof/>
            <w:webHidden/>
          </w:rPr>
        </w:r>
        <w:r>
          <w:rPr>
            <w:noProof/>
            <w:webHidden/>
          </w:rPr>
          <w:fldChar w:fldCharType="separate"/>
        </w:r>
        <w:r>
          <w:rPr>
            <w:noProof/>
            <w:webHidden/>
          </w:rPr>
          <w:t>986</w:t>
        </w:r>
        <w:r>
          <w:rPr>
            <w:noProof/>
            <w:webHidden/>
          </w:rPr>
          <w:fldChar w:fldCharType="end"/>
        </w:r>
      </w:hyperlink>
    </w:p>
    <w:p w14:paraId="76572E40" w14:textId="47FBADB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46" w:history="1">
        <w:r w:rsidRPr="007471E4">
          <w:rPr>
            <w:rStyle w:val="Collegamentoipertestuale"/>
            <w:rFonts w:ascii="Arial" w:hAnsi="Arial"/>
            <w:b/>
            <w:bCs/>
            <w:noProof/>
          </w:rPr>
          <w:t>QUINTA VIA LARGA</w:t>
        </w:r>
        <w:r>
          <w:rPr>
            <w:noProof/>
            <w:webHidden/>
          </w:rPr>
          <w:tab/>
        </w:r>
        <w:r>
          <w:rPr>
            <w:noProof/>
            <w:webHidden/>
          </w:rPr>
          <w:fldChar w:fldCharType="begin"/>
        </w:r>
        <w:r>
          <w:rPr>
            <w:noProof/>
            <w:webHidden/>
          </w:rPr>
          <w:instrText xml:space="preserve"> PAGEREF _Toc180766846 \h </w:instrText>
        </w:r>
        <w:r>
          <w:rPr>
            <w:noProof/>
            <w:webHidden/>
          </w:rPr>
        </w:r>
        <w:r>
          <w:rPr>
            <w:noProof/>
            <w:webHidden/>
          </w:rPr>
          <w:fldChar w:fldCharType="separate"/>
        </w:r>
        <w:r>
          <w:rPr>
            <w:noProof/>
            <w:webHidden/>
          </w:rPr>
          <w:t>987</w:t>
        </w:r>
        <w:r>
          <w:rPr>
            <w:noProof/>
            <w:webHidden/>
          </w:rPr>
          <w:fldChar w:fldCharType="end"/>
        </w:r>
      </w:hyperlink>
    </w:p>
    <w:p w14:paraId="099641EB" w14:textId="67F2B46A"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47" w:history="1">
        <w:r w:rsidRPr="007471E4">
          <w:rPr>
            <w:rStyle w:val="Collegamentoipertestuale"/>
            <w:rFonts w:ascii="Arial" w:hAnsi="Arial"/>
            <w:b/>
            <w:noProof/>
          </w:rPr>
          <w:t>ESSERE CHIESA: IL MINISTERO DEL PRESBITERO IN 1Pt 5,1-4</w:t>
        </w:r>
        <w:r>
          <w:rPr>
            <w:noProof/>
            <w:webHidden/>
          </w:rPr>
          <w:tab/>
        </w:r>
        <w:r>
          <w:rPr>
            <w:noProof/>
            <w:webHidden/>
          </w:rPr>
          <w:fldChar w:fldCharType="begin"/>
        </w:r>
        <w:r>
          <w:rPr>
            <w:noProof/>
            <w:webHidden/>
          </w:rPr>
          <w:instrText xml:space="preserve"> PAGEREF _Toc180766847 \h </w:instrText>
        </w:r>
        <w:r>
          <w:rPr>
            <w:noProof/>
            <w:webHidden/>
          </w:rPr>
        </w:r>
        <w:r>
          <w:rPr>
            <w:noProof/>
            <w:webHidden/>
          </w:rPr>
          <w:fldChar w:fldCharType="separate"/>
        </w:r>
        <w:r>
          <w:rPr>
            <w:noProof/>
            <w:webHidden/>
          </w:rPr>
          <w:t>990</w:t>
        </w:r>
        <w:r>
          <w:rPr>
            <w:noProof/>
            <w:webHidden/>
          </w:rPr>
          <w:fldChar w:fldCharType="end"/>
        </w:r>
      </w:hyperlink>
    </w:p>
    <w:p w14:paraId="646B80CD" w14:textId="4F0612C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48" w:history="1">
        <w:r w:rsidRPr="007471E4">
          <w:rPr>
            <w:rStyle w:val="Collegamentoipertestuale"/>
            <w:rFonts w:ascii="Arial" w:hAnsi="Arial"/>
            <w:b/>
            <w:bCs/>
            <w:noProof/>
          </w:rPr>
          <w:t>COME LE MURA DI GERICO</w:t>
        </w:r>
        <w:r>
          <w:rPr>
            <w:noProof/>
            <w:webHidden/>
          </w:rPr>
          <w:tab/>
        </w:r>
        <w:r>
          <w:rPr>
            <w:noProof/>
            <w:webHidden/>
          </w:rPr>
          <w:fldChar w:fldCharType="begin"/>
        </w:r>
        <w:r>
          <w:rPr>
            <w:noProof/>
            <w:webHidden/>
          </w:rPr>
          <w:instrText xml:space="preserve"> PAGEREF _Toc180766848 \h </w:instrText>
        </w:r>
        <w:r>
          <w:rPr>
            <w:noProof/>
            <w:webHidden/>
          </w:rPr>
        </w:r>
        <w:r>
          <w:rPr>
            <w:noProof/>
            <w:webHidden/>
          </w:rPr>
          <w:fldChar w:fldCharType="separate"/>
        </w:r>
        <w:r>
          <w:rPr>
            <w:noProof/>
            <w:webHidden/>
          </w:rPr>
          <w:t>990</w:t>
        </w:r>
        <w:r>
          <w:rPr>
            <w:noProof/>
            <w:webHidden/>
          </w:rPr>
          <w:fldChar w:fldCharType="end"/>
        </w:r>
      </w:hyperlink>
    </w:p>
    <w:p w14:paraId="0B392DAA" w14:textId="586B716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49" w:history="1">
        <w:r w:rsidRPr="007471E4">
          <w:rPr>
            <w:rStyle w:val="Collegamentoipertestuale"/>
            <w:rFonts w:ascii="Arial" w:hAnsi="Arial"/>
            <w:b/>
            <w:bCs/>
            <w:noProof/>
          </w:rPr>
          <w:t>PAROLA E RETTA COSCIENZA PRESBITERALE</w:t>
        </w:r>
        <w:r>
          <w:rPr>
            <w:noProof/>
            <w:webHidden/>
          </w:rPr>
          <w:tab/>
        </w:r>
        <w:r>
          <w:rPr>
            <w:noProof/>
            <w:webHidden/>
          </w:rPr>
          <w:fldChar w:fldCharType="begin"/>
        </w:r>
        <w:r>
          <w:rPr>
            <w:noProof/>
            <w:webHidden/>
          </w:rPr>
          <w:instrText xml:space="preserve"> PAGEREF _Toc180766849 \h </w:instrText>
        </w:r>
        <w:r>
          <w:rPr>
            <w:noProof/>
            <w:webHidden/>
          </w:rPr>
        </w:r>
        <w:r>
          <w:rPr>
            <w:noProof/>
            <w:webHidden/>
          </w:rPr>
          <w:fldChar w:fldCharType="separate"/>
        </w:r>
        <w:r>
          <w:rPr>
            <w:noProof/>
            <w:webHidden/>
          </w:rPr>
          <w:t>992</w:t>
        </w:r>
        <w:r>
          <w:rPr>
            <w:noProof/>
            <w:webHidden/>
          </w:rPr>
          <w:fldChar w:fldCharType="end"/>
        </w:r>
      </w:hyperlink>
    </w:p>
    <w:p w14:paraId="2B998988" w14:textId="5A078D9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50" w:history="1">
        <w:r w:rsidRPr="007471E4">
          <w:rPr>
            <w:rStyle w:val="Collegamentoipertestuale"/>
            <w:rFonts w:ascii="Arial" w:hAnsi="Arial"/>
            <w:b/>
            <w:bCs/>
            <w:noProof/>
          </w:rPr>
          <w:t>DELLA STESSA VITA DI CRISTO</w:t>
        </w:r>
        <w:r>
          <w:rPr>
            <w:noProof/>
            <w:webHidden/>
          </w:rPr>
          <w:tab/>
        </w:r>
        <w:r>
          <w:rPr>
            <w:noProof/>
            <w:webHidden/>
          </w:rPr>
          <w:fldChar w:fldCharType="begin"/>
        </w:r>
        <w:r>
          <w:rPr>
            <w:noProof/>
            <w:webHidden/>
          </w:rPr>
          <w:instrText xml:space="preserve"> PAGEREF _Toc180766850 \h </w:instrText>
        </w:r>
        <w:r>
          <w:rPr>
            <w:noProof/>
            <w:webHidden/>
          </w:rPr>
        </w:r>
        <w:r>
          <w:rPr>
            <w:noProof/>
            <w:webHidden/>
          </w:rPr>
          <w:fldChar w:fldCharType="separate"/>
        </w:r>
        <w:r>
          <w:rPr>
            <w:noProof/>
            <w:webHidden/>
          </w:rPr>
          <w:t>994</w:t>
        </w:r>
        <w:r>
          <w:rPr>
            <w:noProof/>
            <w:webHidden/>
          </w:rPr>
          <w:fldChar w:fldCharType="end"/>
        </w:r>
      </w:hyperlink>
    </w:p>
    <w:p w14:paraId="3C3DF7C7" w14:textId="32EF883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51" w:history="1">
        <w:r w:rsidRPr="007471E4">
          <w:rPr>
            <w:rStyle w:val="Collegamentoipertestuale"/>
            <w:rFonts w:ascii="Arial" w:hAnsi="Arial"/>
            <w:b/>
            <w:bCs/>
            <w:noProof/>
          </w:rPr>
          <w:t>COSCIENZA RETTA NELLO SPIRITO SANTO</w:t>
        </w:r>
        <w:r>
          <w:rPr>
            <w:noProof/>
            <w:webHidden/>
          </w:rPr>
          <w:tab/>
        </w:r>
        <w:r>
          <w:rPr>
            <w:noProof/>
            <w:webHidden/>
          </w:rPr>
          <w:fldChar w:fldCharType="begin"/>
        </w:r>
        <w:r>
          <w:rPr>
            <w:noProof/>
            <w:webHidden/>
          </w:rPr>
          <w:instrText xml:space="preserve"> PAGEREF _Toc180766851 \h </w:instrText>
        </w:r>
        <w:r>
          <w:rPr>
            <w:noProof/>
            <w:webHidden/>
          </w:rPr>
        </w:r>
        <w:r>
          <w:rPr>
            <w:noProof/>
            <w:webHidden/>
          </w:rPr>
          <w:fldChar w:fldCharType="separate"/>
        </w:r>
        <w:r>
          <w:rPr>
            <w:noProof/>
            <w:webHidden/>
          </w:rPr>
          <w:t>1001</w:t>
        </w:r>
        <w:r>
          <w:rPr>
            <w:noProof/>
            <w:webHidden/>
          </w:rPr>
          <w:fldChar w:fldCharType="end"/>
        </w:r>
      </w:hyperlink>
    </w:p>
    <w:p w14:paraId="3057712C" w14:textId="6A96823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52" w:history="1">
        <w:r w:rsidRPr="007471E4">
          <w:rPr>
            <w:rStyle w:val="Collegamentoipertestuale"/>
            <w:rFonts w:ascii="Arial" w:hAnsi="Arial"/>
            <w:b/>
            <w:bCs/>
            <w:noProof/>
          </w:rPr>
          <w:t>NULLA DOVRÀ ESSERE DI OSTACOLO</w:t>
        </w:r>
        <w:r>
          <w:rPr>
            <w:noProof/>
            <w:webHidden/>
          </w:rPr>
          <w:tab/>
        </w:r>
        <w:r>
          <w:rPr>
            <w:noProof/>
            <w:webHidden/>
          </w:rPr>
          <w:fldChar w:fldCharType="begin"/>
        </w:r>
        <w:r>
          <w:rPr>
            <w:noProof/>
            <w:webHidden/>
          </w:rPr>
          <w:instrText xml:space="preserve"> PAGEREF _Toc180766852 \h </w:instrText>
        </w:r>
        <w:r>
          <w:rPr>
            <w:noProof/>
            <w:webHidden/>
          </w:rPr>
        </w:r>
        <w:r>
          <w:rPr>
            <w:noProof/>
            <w:webHidden/>
          </w:rPr>
          <w:fldChar w:fldCharType="separate"/>
        </w:r>
        <w:r>
          <w:rPr>
            <w:noProof/>
            <w:webHidden/>
          </w:rPr>
          <w:t>1002</w:t>
        </w:r>
        <w:r>
          <w:rPr>
            <w:noProof/>
            <w:webHidden/>
          </w:rPr>
          <w:fldChar w:fldCharType="end"/>
        </w:r>
      </w:hyperlink>
    </w:p>
    <w:p w14:paraId="259D83B2" w14:textId="15F23D51"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53" w:history="1">
        <w:r w:rsidRPr="007471E4">
          <w:rPr>
            <w:rStyle w:val="Collegamentoipertestuale"/>
            <w:rFonts w:ascii="Arial" w:hAnsi="Arial"/>
            <w:b/>
            <w:bCs/>
            <w:noProof/>
          </w:rPr>
          <w:t>LA COSCIENZA DI GESÙ NELLO SPIRITO SANTO</w:t>
        </w:r>
        <w:r>
          <w:rPr>
            <w:noProof/>
            <w:webHidden/>
          </w:rPr>
          <w:tab/>
        </w:r>
        <w:r>
          <w:rPr>
            <w:noProof/>
            <w:webHidden/>
          </w:rPr>
          <w:fldChar w:fldCharType="begin"/>
        </w:r>
        <w:r>
          <w:rPr>
            <w:noProof/>
            <w:webHidden/>
          </w:rPr>
          <w:instrText xml:space="preserve"> PAGEREF _Toc180766853 \h </w:instrText>
        </w:r>
        <w:r>
          <w:rPr>
            <w:noProof/>
            <w:webHidden/>
          </w:rPr>
        </w:r>
        <w:r>
          <w:rPr>
            <w:noProof/>
            <w:webHidden/>
          </w:rPr>
          <w:fldChar w:fldCharType="separate"/>
        </w:r>
        <w:r>
          <w:rPr>
            <w:noProof/>
            <w:webHidden/>
          </w:rPr>
          <w:t>1008</w:t>
        </w:r>
        <w:r>
          <w:rPr>
            <w:noProof/>
            <w:webHidden/>
          </w:rPr>
          <w:fldChar w:fldCharType="end"/>
        </w:r>
      </w:hyperlink>
    </w:p>
    <w:p w14:paraId="26D20DEB" w14:textId="501041D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54" w:history="1">
        <w:r w:rsidRPr="007471E4">
          <w:rPr>
            <w:rStyle w:val="Collegamentoipertestuale"/>
            <w:rFonts w:ascii="Arial" w:hAnsi="Arial"/>
            <w:b/>
            <w:bCs/>
            <w:noProof/>
          </w:rPr>
          <w:t>LA COSCIENZA DI OGNI SINGOLO PRESBITERO</w:t>
        </w:r>
        <w:r>
          <w:rPr>
            <w:noProof/>
            <w:webHidden/>
          </w:rPr>
          <w:tab/>
        </w:r>
        <w:r>
          <w:rPr>
            <w:noProof/>
            <w:webHidden/>
          </w:rPr>
          <w:fldChar w:fldCharType="begin"/>
        </w:r>
        <w:r>
          <w:rPr>
            <w:noProof/>
            <w:webHidden/>
          </w:rPr>
          <w:instrText xml:space="preserve"> PAGEREF _Toc180766854 \h </w:instrText>
        </w:r>
        <w:r>
          <w:rPr>
            <w:noProof/>
            <w:webHidden/>
          </w:rPr>
        </w:r>
        <w:r>
          <w:rPr>
            <w:noProof/>
            <w:webHidden/>
          </w:rPr>
          <w:fldChar w:fldCharType="separate"/>
        </w:r>
        <w:r>
          <w:rPr>
            <w:noProof/>
            <w:webHidden/>
          </w:rPr>
          <w:t>1014</w:t>
        </w:r>
        <w:r>
          <w:rPr>
            <w:noProof/>
            <w:webHidden/>
          </w:rPr>
          <w:fldChar w:fldCharType="end"/>
        </w:r>
      </w:hyperlink>
    </w:p>
    <w:p w14:paraId="636CCA6F" w14:textId="217ACA0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55" w:history="1">
        <w:r w:rsidRPr="007471E4">
          <w:rPr>
            <w:rStyle w:val="Collegamentoipertestuale"/>
            <w:rFonts w:ascii="Arial" w:hAnsi="Arial"/>
            <w:b/>
            <w:bCs/>
            <w:noProof/>
          </w:rPr>
          <w:t>ALCUNE COSCIENZE DEFORMATE</w:t>
        </w:r>
        <w:r>
          <w:rPr>
            <w:noProof/>
            <w:webHidden/>
          </w:rPr>
          <w:tab/>
        </w:r>
        <w:r>
          <w:rPr>
            <w:noProof/>
            <w:webHidden/>
          </w:rPr>
          <w:fldChar w:fldCharType="begin"/>
        </w:r>
        <w:r>
          <w:rPr>
            <w:noProof/>
            <w:webHidden/>
          </w:rPr>
          <w:instrText xml:space="preserve"> PAGEREF _Toc180766855 \h </w:instrText>
        </w:r>
        <w:r>
          <w:rPr>
            <w:noProof/>
            <w:webHidden/>
          </w:rPr>
        </w:r>
        <w:r>
          <w:rPr>
            <w:noProof/>
            <w:webHidden/>
          </w:rPr>
          <w:fldChar w:fldCharType="separate"/>
        </w:r>
        <w:r>
          <w:rPr>
            <w:noProof/>
            <w:webHidden/>
          </w:rPr>
          <w:t>1015</w:t>
        </w:r>
        <w:r>
          <w:rPr>
            <w:noProof/>
            <w:webHidden/>
          </w:rPr>
          <w:fldChar w:fldCharType="end"/>
        </w:r>
      </w:hyperlink>
    </w:p>
    <w:p w14:paraId="5F9EEAE6" w14:textId="40B7C9B1"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56" w:history="1">
        <w:r w:rsidRPr="007471E4">
          <w:rPr>
            <w:rStyle w:val="Collegamentoipertestuale"/>
            <w:rFonts w:ascii="Arial" w:hAnsi="Arial"/>
            <w:b/>
            <w:noProof/>
          </w:rPr>
          <w:t>ESSERE CHIESA: PASCETE IL GREGGE DI DIO CHE VI È AFFIDATO</w:t>
        </w:r>
        <w:r>
          <w:rPr>
            <w:noProof/>
            <w:webHidden/>
          </w:rPr>
          <w:tab/>
        </w:r>
        <w:r>
          <w:rPr>
            <w:noProof/>
            <w:webHidden/>
          </w:rPr>
          <w:fldChar w:fldCharType="begin"/>
        </w:r>
        <w:r>
          <w:rPr>
            <w:noProof/>
            <w:webHidden/>
          </w:rPr>
          <w:instrText xml:space="preserve"> PAGEREF _Toc180766856 \h </w:instrText>
        </w:r>
        <w:r>
          <w:rPr>
            <w:noProof/>
            <w:webHidden/>
          </w:rPr>
        </w:r>
        <w:r>
          <w:rPr>
            <w:noProof/>
            <w:webHidden/>
          </w:rPr>
          <w:fldChar w:fldCharType="separate"/>
        </w:r>
        <w:r>
          <w:rPr>
            <w:noProof/>
            <w:webHidden/>
          </w:rPr>
          <w:t>1022</w:t>
        </w:r>
        <w:r>
          <w:rPr>
            <w:noProof/>
            <w:webHidden/>
          </w:rPr>
          <w:fldChar w:fldCharType="end"/>
        </w:r>
      </w:hyperlink>
    </w:p>
    <w:p w14:paraId="6EA66CF1" w14:textId="164FD49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57" w:history="1">
        <w:r w:rsidRPr="007471E4">
          <w:rPr>
            <w:rStyle w:val="Collegamentoipertestuale"/>
            <w:rFonts w:ascii="Arial" w:hAnsi="Arial"/>
            <w:b/>
            <w:bCs/>
            <w:noProof/>
            <w:lang w:val="la-Latn"/>
          </w:rPr>
          <w:t>PASCITE QUI EST IN VOBIS GREGEM DEI</w:t>
        </w:r>
        <w:r>
          <w:rPr>
            <w:noProof/>
            <w:webHidden/>
          </w:rPr>
          <w:tab/>
        </w:r>
        <w:r>
          <w:rPr>
            <w:noProof/>
            <w:webHidden/>
          </w:rPr>
          <w:fldChar w:fldCharType="begin"/>
        </w:r>
        <w:r>
          <w:rPr>
            <w:noProof/>
            <w:webHidden/>
          </w:rPr>
          <w:instrText xml:space="preserve"> PAGEREF _Toc180766857 \h </w:instrText>
        </w:r>
        <w:r>
          <w:rPr>
            <w:noProof/>
            <w:webHidden/>
          </w:rPr>
        </w:r>
        <w:r>
          <w:rPr>
            <w:noProof/>
            <w:webHidden/>
          </w:rPr>
          <w:fldChar w:fldCharType="separate"/>
        </w:r>
        <w:r>
          <w:rPr>
            <w:noProof/>
            <w:webHidden/>
          </w:rPr>
          <w:t>1024</w:t>
        </w:r>
        <w:r>
          <w:rPr>
            <w:noProof/>
            <w:webHidden/>
          </w:rPr>
          <w:fldChar w:fldCharType="end"/>
        </w:r>
      </w:hyperlink>
    </w:p>
    <w:p w14:paraId="01AE4F44" w14:textId="0BAD6FB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58" w:history="1">
        <w:r w:rsidRPr="007471E4">
          <w:rPr>
            <w:rStyle w:val="Collegamentoipertestuale"/>
            <w:rFonts w:ascii="Arial" w:hAnsi="Arial"/>
            <w:b/>
            <w:bCs/>
            <w:noProof/>
            <w:lang w:val="la-Latn"/>
          </w:rPr>
          <w:t>PROVIDENTES NON COACTO</w:t>
        </w:r>
        <w:r>
          <w:rPr>
            <w:noProof/>
            <w:webHidden/>
          </w:rPr>
          <w:tab/>
        </w:r>
        <w:r>
          <w:rPr>
            <w:noProof/>
            <w:webHidden/>
          </w:rPr>
          <w:fldChar w:fldCharType="begin"/>
        </w:r>
        <w:r>
          <w:rPr>
            <w:noProof/>
            <w:webHidden/>
          </w:rPr>
          <w:instrText xml:space="preserve"> PAGEREF _Toc180766858 \h </w:instrText>
        </w:r>
        <w:r>
          <w:rPr>
            <w:noProof/>
            <w:webHidden/>
          </w:rPr>
        </w:r>
        <w:r>
          <w:rPr>
            <w:noProof/>
            <w:webHidden/>
          </w:rPr>
          <w:fldChar w:fldCharType="separate"/>
        </w:r>
        <w:r>
          <w:rPr>
            <w:noProof/>
            <w:webHidden/>
          </w:rPr>
          <w:t>1034</w:t>
        </w:r>
        <w:r>
          <w:rPr>
            <w:noProof/>
            <w:webHidden/>
          </w:rPr>
          <w:fldChar w:fldCharType="end"/>
        </w:r>
      </w:hyperlink>
    </w:p>
    <w:p w14:paraId="1723A4F8" w14:textId="6C850EF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59" w:history="1">
        <w:r w:rsidRPr="007471E4">
          <w:rPr>
            <w:rStyle w:val="Collegamentoipertestuale"/>
            <w:rFonts w:ascii="Arial" w:hAnsi="Arial"/>
            <w:b/>
            <w:bCs/>
            <w:noProof/>
            <w:lang w:val="la-Latn"/>
          </w:rPr>
          <w:t>NEQUE TURPIS LUCRI GRATIA SED VOLUNTARIE</w:t>
        </w:r>
        <w:r>
          <w:rPr>
            <w:noProof/>
            <w:webHidden/>
          </w:rPr>
          <w:tab/>
        </w:r>
        <w:r>
          <w:rPr>
            <w:noProof/>
            <w:webHidden/>
          </w:rPr>
          <w:fldChar w:fldCharType="begin"/>
        </w:r>
        <w:r>
          <w:rPr>
            <w:noProof/>
            <w:webHidden/>
          </w:rPr>
          <w:instrText xml:space="preserve"> PAGEREF _Toc180766859 \h </w:instrText>
        </w:r>
        <w:r>
          <w:rPr>
            <w:noProof/>
            <w:webHidden/>
          </w:rPr>
        </w:r>
        <w:r>
          <w:rPr>
            <w:noProof/>
            <w:webHidden/>
          </w:rPr>
          <w:fldChar w:fldCharType="separate"/>
        </w:r>
        <w:r>
          <w:rPr>
            <w:noProof/>
            <w:webHidden/>
          </w:rPr>
          <w:t>1044</w:t>
        </w:r>
        <w:r>
          <w:rPr>
            <w:noProof/>
            <w:webHidden/>
          </w:rPr>
          <w:fldChar w:fldCharType="end"/>
        </w:r>
      </w:hyperlink>
    </w:p>
    <w:p w14:paraId="4D7C7997" w14:textId="1EFE00A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60" w:history="1">
        <w:r w:rsidRPr="007471E4">
          <w:rPr>
            <w:rStyle w:val="Collegamentoipertestuale"/>
            <w:rFonts w:ascii="Arial" w:hAnsi="Arial"/>
            <w:b/>
            <w:bCs/>
            <w:noProof/>
            <w:lang w:val="la-Latn"/>
          </w:rPr>
          <w:t>NEQUE UT DOMINANTES IN CLERIS</w:t>
        </w:r>
        <w:r>
          <w:rPr>
            <w:noProof/>
            <w:webHidden/>
          </w:rPr>
          <w:tab/>
        </w:r>
        <w:r>
          <w:rPr>
            <w:noProof/>
            <w:webHidden/>
          </w:rPr>
          <w:fldChar w:fldCharType="begin"/>
        </w:r>
        <w:r>
          <w:rPr>
            <w:noProof/>
            <w:webHidden/>
          </w:rPr>
          <w:instrText xml:space="preserve"> PAGEREF _Toc180766860 \h </w:instrText>
        </w:r>
        <w:r>
          <w:rPr>
            <w:noProof/>
            <w:webHidden/>
          </w:rPr>
        </w:r>
        <w:r>
          <w:rPr>
            <w:noProof/>
            <w:webHidden/>
          </w:rPr>
          <w:fldChar w:fldCharType="separate"/>
        </w:r>
        <w:r>
          <w:rPr>
            <w:noProof/>
            <w:webHidden/>
          </w:rPr>
          <w:t>1048</w:t>
        </w:r>
        <w:r>
          <w:rPr>
            <w:noProof/>
            <w:webHidden/>
          </w:rPr>
          <w:fldChar w:fldCharType="end"/>
        </w:r>
      </w:hyperlink>
    </w:p>
    <w:p w14:paraId="3B5168E0" w14:textId="7E0FC8C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61" w:history="1">
        <w:r w:rsidRPr="007471E4">
          <w:rPr>
            <w:rStyle w:val="Collegamentoipertestuale"/>
            <w:rFonts w:ascii="Arial" w:hAnsi="Arial"/>
            <w:b/>
            <w:bCs/>
            <w:noProof/>
            <w:lang w:val="la-Latn"/>
          </w:rPr>
          <w:t>SED FORMAE FACTI GREGI ET EX ANIMO</w:t>
        </w:r>
        <w:r>
          <w:rPr>
            <w:noProof/>
            <w:webHidden/>
          </w:rPr>
          <w:tab/>
        </w:r>
        <w:r>
          <w:rPr>
            <w:noProof/>
            <w:webHidden/>
          </w:rPr>
          <w:fldChar w:fldCharType="begin"/>
        </w:r>
        <w:r>
          <w:rPr>
            <w:noProof/>
            <w:webHidden/>
          </w:rPr>
          <w:instrText xml:space="preserve"> PAGEREF _Toc180766861 \h </w:instrText>
        </w:r>
        <w:r>
          <w:rPr>
            <w:noProof/>
            <w:webHidden/>
          </w:rPr>
        </w:r>
        <w:r>
          <w:rPr>
            <w:noProof/>
            <w:webHidden/>
          </w:rPr>
          <w:fldChar w:fldCharType="separate"/>
        </w:r>
        <w:r>
          <w:rPr>
            <w:noProof/>
            <w:webHidden/>
          </w:rPr>
          <w:t>1068</w:t>
        </w:r>
        <w:r>
          <w:rPr>
            <w:noProof/>
            <w:webHidden/>
          </w:rPr>
          <w:fldChar w:fldCharType="end"/>
        </w:r>
      </w:hyperlink>
    </w:p>
    <w:p w14:paraId="3D313D1B" w14:textId="70FD9C55"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862" w:history="1">
        <w:r w:rsidRPr="007471E4">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_Toc180766862 \h </w:instrText>
        </w:r>
        <w:r>
          <w:rPr>
            <w:noProof/>
            <w:webHidden/>
          </w:rPr>
        </w:r>
        <w:r>
          <w:rPr>
            <w:noProof/>
            <w:webHidden/>
          </w:rPr>
          <w:fldChar w:fldCharType="separate"/>
        </w:r>
        <w:r>
          <w:rPr>
            <w:noProof/>
            <w:webHidden/>
          </w:rPr>
          <w:t>1072</w:t>
        </w:r>
        <w:r>
          <w:rPr>
            <w:noProof/>
            <w:webHidden/>
          </w:rPr>
          <w:fldChar w:fldCharType="end"/>
        </w:r>
      </w:hyperlink>
    </w:p>
    <w:p w14:paraId="25020595" w14:textId="5F46D360"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63" w:history="1">
        <w:r w:rsidRPr="007471E4">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_Toc180766863 \h </w:instrText>
        </w:r>
        <w:r>
          <w:rPr>
            <w:noProof/>
            <w:webHidden/>
          </w:rPr>
        </w:r>
        <w:r>
          <w:rPr>
            <w:noProof/>
            <w:webHidden/>
          </w:rPr>
          <w:fldChar w:fldCharType="separate"/>
        </w:r>
        <w:r>
          <w:rPr>
            <w:noProof/>
            <w:webHidden/>
          </w:rPr>
          <w:t>1073</w:t>
        </w:r>
        <w:r>
          <w:rPr>
            <w:noProof/>
            <w:webHidden/>
          </w:rPr>
          <w:fldChar w:fldCharType="end"/>
        </w:r>
      </w:hyperlink>
    </w:p>
    <w:p w14:paraId="599CF7A0" w14:textId="3905AA5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64" w:history="1">
        <w:r w:rsidRPr="007471E4">
          <w:rPr>
            <w:rStyle w:val="Collegamentoipertestuale"/>
            <w:rFonts w:ascii="Arial" w:hAnsi="Arial"/>
            <w:b/>
            <w:bCs/>
            <w:noProof/>
          </w:rPr>
          <w:t>IL PECCATO  DEI SACERDOTI</w:t>
        </w:r>
        <w:r>
          <w:rPr>
            <w:noProof/>
            <w:webHidden/>
          </w:rPr>
          <w:tab/>
        </w:r>
        <w:r>
          <w:rPr>
            <w:noProof/>
            <w:webHidden/>
          </w:rPr>
          <w:fldChar w:fldCharType="begin"/>
        </w:r>
        <w:r>
          <w:rPr>
            <w:noProof/>
            <w:webHidden/>
          </w:rPr>
          <w:instrText xml:space="preserve"> PAGEREF _Toc180766864 \h </w:instrText>
        </w:r>
        <w:r>
          <w:rPr>
            <w:noProof/>
            <w:webHidden/>
          </w:rPr>
        </w:r>
        <w:r>
          <w:rPr>
            <w:noProof/>
            <w:webHidden/>
          </w:rPr>
          <w:fldChar w:fldCharType="separate"/>
        </w:r>
        <w:r>
          <w:rPr>
            <w:noProof/>
            <w:webHidden/>
          </w:rPr>
          <w:t>1073</w:t>
        </w:r>
        <w:r>
          <w:rPr>
            <w:noProof/>
            <w:webHidden/>
          </w:rPr>
          <w:fldChar w:fldCharType="end"/>
        </w:r>
      </w:hyperlink>
    </w:p>
    <w:p w14:paraId="75D48E70" w14:textId="3CE656F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65" w:history="1">
        <w:r w:rsidRPr="007471E4">
          <w:rPr>
            <w:rStyle w:val="Collegamentoipertestuale"/>
            <w:rFonts w:ascii="Arial" w:hAnsi="Arial"/>
            <w:b/>
            <w:bCs/>
            <w:noProof/>
          </w:rPr>
          <w:t>IL SACERDOTE: MESSAGGERO DELL’ALTISSIMO</w:t>
        </w:r>
        <w:r>
          <w:rPr>
            <w:noProof/>
            <w:webHidden/>
          </w:rPr>
          <w:tab/>
        </w:r>
        <w:r>
          <w:rPr>
            <w:noProof/>
            <w:webHidden/>
          </w:rPr>
          <w:fldChar w:fldCharType="begin"/>
        </w:r>
        <w:r>
          <w:rPr>
            <w:noProof/>
            <w:webHidden/>
          </w:rPr>
          <w:instrText xml:space="preserve"> PAGEREF _Toc180766865 \h </w:instrText>
        </w:r>
        <w:r>
          <w:rPr>
            <w:noProof/>
            <w:webHidden/>
          </w:rPr>
        </w:r>
        <w:r>
          <w:rPr>
            <w:noProof/>
            <w:webHidden/>
          </w:rPr>
          <w:fldChar w:fldCharType="separate"/>
        </w:r>
        <w:r>
          <w:rPr>
            <w:noProof/>
            <w:webHidden/>
          </w:rPr>
          <w:t>1074</w:t>
        </w:r>
        <w:r>
          <w:rPr>
            <w:noProof/>
            <w:webHidden/>
          </w:rPr>
          <w:fldChar w:fldCharType="end"/>
        </w:r>
      </w:hyperlink>
    </w:p>
    <w:p w14:paraId="76694C4E" w14:textId="7FF98C0B"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66" w:history="1">
        <w:r w:rsidRPr="007471E4">
          <w:rPr>
            <w:rStyle w:val="Collegamentoipertestuale"/>
            <w:rFonts w:ascii="Arial" w:hAnsi="Arial"/>
            <w:b/>
            <w:bCs/>
            <w:noProof/>
          </w:rPr>
          <w:t>IL PECCATO CONTRO IL CULTO: OFFERTA PURA E MANI PURE</w:t>
        </w:r>
        <w:r>
          <w:rPr>
            <w:noProof/>
            <w:webHidden/>
          </w:rPr>
          <w:tab/>
        </w:r>
        <w:r>
          <w:rPr>
            <w:noProof/>
            <w:webHidden/>
          </w:rPr>
          <w:fldChar w:fldCharType="begin"/>
        </w:r>
        <w:r>
          <w:rPr>
            <w:noProof/>
            <w:webHidden/>
          </w:rPr>
          <w:instrText xml:space="preserve"> PAGEREF _Toc180766866 \h </w:instrText>
        </w:r>
        <w:r>
          <w:rPr>
            <w:noProof/>
            <w:webHidden/>
          </w:rPr>
        </w:r>
        <w:r>
          <w:rPr>
            <w:noProof/>
            <w:webHidden/>
          </w:rPr>
          <w:fldChar w:fldCharType="separate"/>
        </w:r>
        <w:r>
          <w:rPr>
            <w:noProof/>
            <w:webHidden/>
          </w:rPr>
          <w:t>1075</w:t>
        </w:r>
        <w:r>
          <w:rPr>
            <w:noProof/>
            <w:webHidden/>
          </w:rPr>
          <w:fldChar w:fldCharType="end"/>
        </w:r>
      </w:hyperlink>
    </w:p>
    <w:p w14:paraId="40A142A6" w14:textId="5913AC8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67" w:history="1">
        <w:r w:rsidRPr="007471E4">
          <w:rPr>
            <w:rStyle w:val="Collegamentoipertestuale"/>
            <w:rFonts w:ascii="Arial" w:hAnsi="Arial"/>
            <w:b/>
            <w:bCs/>
            <w:noProof/>
          </w:rPr>
          <w:t>PECCATO CONTRO L’INSEGNAMENTO</w:t>
        </w:r>
        <w:r>
          <w:rPr>
            <w:noProof/>
            <w:webHidden/>
          </w:rPr>
          <w:tab/>
        </w:r>
        <w:r>
          <w:rPr>
            <w:noProof/>
            <w:webHidden/>
          </w:rPr>
          <w:fldChar w:fldCharType="begin"/>
        </w:r>
        <w:r>
          <w:rPr>
            <w:noProof/>
            <w:webHidden/>
          </w:rPr>
          <w:instrText xml:space="preserve"> PAGEREF _Toc180766867 \h </w:instrText>
        </w:r>
        <w:r>
          <w:rPr>
            <w:noProof/>
            <w:webHidden/>
          </w:rPr>
        </w:r>
        <w:r>
          <w:rPr>
            <w:noProof/>
            <w:webHidden/>
          </w:rPr>
          <w:fldChar w:fldCharType="separate"/>
        </w:r>
        <w:r>
          <w:rPr>
            <w:noProof/>
            <w:webHidden/>
          </w:rPr>
          <w:t>1076</w:t>
        </w:r>
        <w:r>
          <w:rPr>
            <w:noProof/>
            <w:webHidden/>
          </w:rPr>
          <w:fldChar w:fldCharType="end"/>
        </w:r>
      </w:hyperlink>
    </w:p>
    <w:p w14:paraId="0586ACF4" w14:textId="37A8758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68" w:history="1">
        <w:r w:rsidRPr="007471E4">
          <w:rPr>
            <w:rStyle w:val="Collegamentoipertestuale"/>
            <w:rFonts w:ascii="Arial" w:hAnsi="Arial"/>
            <w:b/>
            <w:bCs/>
            <w:noProof/>
          </w:rPr>
          <w:t>PECCATO DI PARZIALITÀ</w:t>
        </w:r>
        <w:r>
          <w:rPr>
            <w:noProof/>
            <w:webHidden/>
          </w:rPr>
          <w:tab/>
        </w:r>
        <w:r>
          <w:rPr>
            <w:noProof/>
            <w:webHidden/>
          </w:rPr>
          <w:fldChar w:fldCharType="begin"/>
        </w:r>
        <w:r>
          <w:rPr>
            <w:noProof/>
            <w:webHidden/>
          </w:rPr>
          <w:instrText xml:space="preserve"> PAGEREF _Toc180766868 \h </w:instrText>
        </w:r>
        <w:r>
          <w:rPr>
            <w:noProof/>
            <w:webHidden/>
          </w:rPr>
        </w:r>
        <w:r>
          <w:rPr>
            <w:noProof/>
            <w:webHidden/>
          </w:rPr>
          <w:fldChar w:fldCharType="separate"/>
        </w:r>
        <w:r>
          <w:rPr>
            <w:noProof/>
            <w:webHidden/>
          </w:rPr>
          <w:t>1077</w:t>
        </w:r>
        <w:r>
          <w:rPr>
            <w:noProof/>
            <w:webHidden/>
          </w:rPr>
          <w:fldChar w:fldCharType="end"/>
        </w:r>
      </w:hyperlink>
    </w:p>
    <w:p w14:paraId="1AA5CD88" w14:textId="4FEB52B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69" w:history="1">
        <w:r w:rsidRPr="007471E4">
          <w:rPr>
            <w:rStyle w:val="Collegamentoipertestuale"/>
            <w:rFonts w:ascii="Arial" w:hAnsi="Arial"/>
            <w:b/>
            <w:bCs/>
            <w:noProof/>
          </w:rPr>
          <w:t>PECCATO CONTRO L’ALLEANZA</w:t>
        </w:r>
        <w:r>
          <w:rPr>
            <w:noProof/>
            <w:webHidden/>
          </w:rPr>
          <w:tab/>
        </w:r>
        <w:r>
          <w:rPr>
            <w:noProof/>
            <w:webHidden/>
          </w:rPr>
          <w:fldChar w:fldCharType="begin"/>
        </w:r>
        <w:r>
          <w:rPr>
            <w:noProof/>
            <w:webHidden/>
          </w:rPr>
          <w:instrText xml:space="preserve"> PAGEREF _Toc180766869 \h </w:instrText>
        </w:r>
        <w:r>
          <w:rPr>
            <w:noProof/>
            <w:webHidden/>
          </w:rPr>
        </w:r>
        <w:r>
          <w:rPr>
            <w:noProof/>
            <w:webHidden/>
          </w:rPr>
          <w:fldChar w:fldCharType="separate"/>
        </w:r>
        <w:r>
          <w:rPr>
            <w:noProof/>
            <w:webHidden/>
          </w:rPr>
          <w:t>1077</w:t>
        </w:r>
        <w:r>
          <w:rPr>
            <w:noProof/>
            <w:webHidden/>
          </w:rPr>
          <w:fldChar w:fldCharType="end"/>
        </w:r>
      </w:hyperlink>
    </w:p>
    <w:p w14:paraId="65CA996B" w14:textId="620BF50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70" w:history="1">
        <w:r w:rsidRPr="007471E4">
          <w:rPr>
            <w:rStyle w:val="Collegamentoipertestuale"/>
            <w:rFonts w:ascii="Arial" w:hAnsi="Arial"/>
            <w:b/>
            <w:bCs/>
            <w:noProof/>
          </w:rPr>
          <w:t>I PECCATI CONTRO DIO</w:t>
        </w:r>
        <w:r>
          <w:rPr>
            <w:noProof/>
            <w:webHidden/>
          </w:rPr>
          <w:tab/>
        </w:r>
        <w:r>
          <w:rPr>
            <w:noProof/>
            <w:webHidden/>
          </w:rPr>
          <w:fldChar w:fldCharType="begin"/>
        </w:r>
        <w:r>
          <w:rPr>
            <w:noProof/>
            <w:webHidden/>
          </w:rPr>
          <w:instrText xml:space="preserve"> PAGEREF _Toc180766870 \h </w:instrText>
        </w:r>
        <w:r>
          <w:rPr>
            <w:noProof/>
            <w:webHidden/>
          </w:rPr>
        </w:r>
        <w:r>
          <w:rPr>
            <w:noProof/>
            <w:webHidden/>
          </w:rPr>
          <w:fldChar w:fldCharType="separate"/>
        </w:r>
        <w:r>
          <w:rPr>
            <w:noProof/>
            <w:webHidden/>
          </w:rPr>
          <w:t>1078</w:t>
        </w:r>
        <w:r>
          <w:rPr>
            <w:noProof/>
            <w:webHidden/>
          </w:rPr>
          <w:fldChar w:fldCharType="end"/>
        </w:r>
      </w:hyperlink>
    </w:p>
    <w:p w14:paraId="286C94DC" w14:textId="7A04D2A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71" w:history="1">
        <w:r w:rsidRPr="007471E4">
          <w:rPr>
            <w:rStyle w:val="Collegamentoipertestuale"/>
            <w:rFonts w:ascii="Arial" w:hAnsi="Arial"/>
            <w:b/>
            <w:bCs/>
            <w:noProof/>
          </w:rPr>
          <w:t>I PECCATI CONTRO IL CULTO</w:t>
        </w:r>
        <w:r>
          <w:rPr>
            <w:noProof/>
            <w:webHidden/>
          </w:rPr>
          <w:tab/>
        </w:r>
        <w:r>
          <w:rPr>
            <w:noProof/>
            <w:webHidden/>
          </w:rPr>
          <w:fldChar w:fldCharType="begin"/>
        </w:r>
        <w:r>
          <w:rPr>
            <w:noProof/>
            <w:webHidden/>
          </w:rPr>
          <w:instrText xml:space="preserve"> PAGEREF _Toc180766871 \h </w:instrText>
        </w:r>
        <w:r>
          <w:rPr>
            <w:noProof/>
            <w:webHidden/>
          </w:rPr>
        </w:r>
        <w:r>
          <w:rPr>
            <w:noProof/>
            <w:webHidden/>
          </w:rPr>
          <w:fldChar w:fldCharType="separate"/>
        </w:r>
        <w:r>
          <w:rPr>
            <w:noProof/>
            <w:webHidden/>
          </w:rPr>
          <w:t>1078</w:t>
        </w:r>
        <w:r>
          <w:rPr>
            <w:noProof/>
            <w:webHidden/>
          </w:rPr>
          <w:fldChar w:fldCharType="end"/>
        </w:r>
      </w:hyperlink>
    </w:p>
    <w:p w14:paraId="6897807B" w14:textId="37024FE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72" w:history="1">
        <w:r w:rsidRPr="007471E4">
          <w:rPr>
            <w:rStyle w:val="Collegamentoipertestuale"/>
            <w:rFonts w:ascii="Arial" w:hAnsi="Arial"/>
            <w:b/>
            <w:bCs/>
            <w:noProof/>
          </w:rPr>
          <w:t>OFFERTA PURA E MANI PURE</w:t>
        </w:r>
        <w:r>
          <w:rPr>
            <w:noProof/>
            <w:webHidden/>
          </w:rPr>
          <w:tab/>
        </w:r>
        <w:r>
          <w:rPr>
            <w:noProof/>
            <w:webHidden/>
          </w:rPr>
          <w:fldChar w:fldCharType="begin"/>
        </w:r>
        <w:r>
          <w:rPr>
            <w:noProof/>
            <w:webHidden/>
          </w:rPr>
          <w:instrText xml:space="preserve"> PAGEREF _Toc180766872 \h </w:instrText>
        </w:r>
        <w:r>
          <w:rPr>
            <w:noProof/>
            <w:webHidden/>
          </w:rPr>
        </w:r>
        <w:r>
          <w:rPr>
            <w:noProof/>
            <w:webHidden/>
          </w:rPr>
          <w:fldChar w:fldCharType="separate"/>
        </w:r>
        <w:r>
          <w:rPr>
            <w:noProof/>
            <w:webHidden/>
          </w:rPr>
          <w:t>1079</w:t>
        </w:r>
        <w:r>
          <w:rPr>
            <w:noProof/>
            <w:webHidden/>
          </w:rPr>
          <w:fldChar w:fldCharType="end"/>
        </w:r>
      </w:hyperlink>
    </w:p>
    <w:p w14:paraId="1728D03E" w14:textId="5E1872A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73" w:history="1">
        <w:r w:rsidRPr="007471E4">
          <w:rPr>
            <w:rStyle w:val="Collegamentoipertestuale"/>
            <w:rFonts w:ascii="Arial" w:hAnsi="Arial"/>
            <w:b/>
            <w:bCs/>
            <w:noProof/>
          </w:rPr>
          <w:t>IL PECCATO CONTRO LA PROPRIETÀ DI DIO</w:t>
        </w:r>
        <w:r>
          <w:rPr>
            <w:noProof/>
            <w:webHidden/>
          </w:rPr>
          <w:tab/>
        </w:r>
        <w:r>
          <w:rPr>
            <w:noProof/>
            <w:webHidden/>
          </w:rPr>
          <w:fldChar w:fldCharType="begin"/>
        </w:r>
        <w:r>
          <w:rPr>
            <w:noProof/>
            <w:webHidden/>
          </w:rPr>
          <w:instrText xml:space="preserve"> PAGEREF _Toc180766873 \h </w:instrText>
        </w:r>
        <w:r>
          <w:rPr>
            <w:noProof/>
            <w:webHidden/>
          </w:rPr>
        </w:r>
        <w:r>
          <w:rPr>
            <w:noProof/>
            <w:webHidden/>
          </w:rPr>
          <w:fldChar w:fldCharType="separate"/>
        </w:r>
        <w:r>
          <w:rPr>
            <w:noProof/>
            <w:webHidden/>
          </w:rPr>
          <w:t>1080</w:t>
        </w:r>
        <w:r>
          <w:rPr>
            <w:noProof/>
            <w:webHidden/>
          </w:rPr>
          <w:fldChar w:fldCharType="end"/>
        </w:r>
      </w:hyperlink>
    </w:p>
    <w:p w14:paraId="13C9A109" w14:textId="7F12C17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74" w:history="1">
        <w:r w:rsidRPr="007471E4">
          <w:rPr>
            <w:rStyle w:val="Collegamentoipertestuale"/>
            <w:rFonts w:ascii="Arial" w:hAnsi="Arial"/>
            <w:b/>
            <w:bCs/>
            <w:noProof/>
          </w:rPr>
          <w:t>IL PECCATO CONTRO IL PENSIERO DI DIO</w:t>
        </w:r>
        <w:r>
          <w:rPr>
            <w:noProof/>
            <w:webHidden/>
          </w:rPr>
          <w:tab/>
        </w:r>
        <w:r>
          <w:rPr>
            <w:noProof/>
            <w:webHidden/>
          </w:rPr>
          <w:fldChar w:fldCharType="begin"/>
        </w:r>
        <w:r>
          <w:rPr>
            <w:noProof/>
            <w:webHidden/>
          </w:rPr>
          <w:instrText xml:space="preserve"> PAGEREF _Toc180766874 \h </w:instrText>
        </w:r>
        <w:r>
          <w:rPr>
            <w:noProof/>
            <w:webHidden/>
          </w:rPr>
        </w:r>
        <w:r>
          <w:rPr>
            <w:noProof/>
            <w:webHidden/>
          </w:rPr>
          <w:fldChar w:fldCharType="separate"/>
        </w:r>
        <w:r>
          <w:rPr>
            <w:noProof/>
            <w:webHidden/>
          </w:rPr>
          <w:t>1081</w:t>
        </w:r>
        <w:r>
          <w:rPr>
            <w:noProof/>
            <w:webHidden/>
          </w:rPr>
          <w:fldChar w:fldCharType="end"/>
        </w:r>
      </w:hyperlink>
    </w:p>
    <w:p w14:paraId="393386D3" w14:textId="0F5E5F3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75" w:history="1">
        <w:r w:rsidRPr="007471E4">
          <w:rPr>
            <w:rStyle w:val="Collegamentoipertestuale"/>
            <w:rFonts w:ascii="Arial" w:hAnsi="Arial"/>
            <w:b/>
            <w:bCs/>
            <w:noProof/>
          </w:rPr>
          <w:t>IL SIGNORE EDUCATORE DEL SUO POPOLO</w:t>
        </w:r>
        <w:r>
          <w:rPr>
            <w:noProof/>
            <w:webHidden/>
          </w:rPr>
          <w:tab/>
        </w:r>
        <w:r>
          <w:rPr>
            <w:noProof/>
            <w:webHidden/>
          </w:rPr>
          <w:fldChar w:fldCharType="begin"/>
        </w:r>
        <w:r>
          <w:rPr>
            <w:noProof/>
            <w:webHidden/>
          </w:rPr>
          <w:instrText xml:space="preserve"> PAGEREF _Toc180766875 \h </w:instrText>
        </w:r>
        <w:r>
          <w:rPr>
            <w:noProof/>
            <w:webHidden/>
          </w:rPr>
        </w:r>
        <w:r>
          <w:rPr>
            <w:noProof/>
            <w:webHidden/>
          </w:rPr>
          <w:fldChar w:fldCharType="separate"/>
        </w:r>
        <w:r>
          <w:rPr>
            <w:noProof/>
            <w:webHidden/>
          </w:rPr>
          <w:t>1082</w:t>
        </w:r>
        <w:r>
          <w:rPr>
            <w:noProof/>
            <w:webHidden/>
          </w:rPr>
          <w:fldChar w:fldCharType="end"/>
        </w:r>
      </w:hyperlink>
    </w:p>
    <w:p w14:paraId="08C81B1B" w14:textId="5B96481F"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76" w:history="1">
        <w:r w:rsidRPr="007471E4">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_Toc180766876 \h </w:instrText>
        </w:r>
        <w:r>
          <w:rPr>
            <w:noProof/>
            <w:webHidden/>
          </w:rPr>
        </w:r>
        <w:r>
          <w:rPr>
            <w:noProof/>
            <w:webHidden/>
          </w:rPr>
          <w:fldChar w:fldCharType="separate"/>
        </w:r>
        <w:r>
          <w:rPr>
            <w:noProof/>
            <w:webHidden/>
          </w:rPr>
          <w:t>1082</w:t>
        </w:r>
        <w:r>
          <w:rPr>
            <w:noProof/>
            <w:webHidden/>
          </w:rPr>
          <w:fldChar w:fldCharType="end"/>
        </w:r>
      </w:hyperlink>
    </w:p>
    <w:p w14:paraId="7FC49519" w14:textId="7B5218A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77" w:history="1">
        <w:r w:rsidRPr="007471E4">
          <w:rPr>
            <w:rStyle w:val="Collegamentoipertestuale"/>
            <w:rFonts w:ascii="Arial" w:hAnsi="Arial"/>
            <w:b/>
            <w:bCs/>
            <w:noProof/>
          </w:rPr>
          <w:t>SACERDOTE IN OSEA</w:t>
        </w:r>
        <w:r>
          <w:rPr>
            <w:noProof/>
            <w:webHidden/>
          </w:rPr>
          <w:tab/>
        </w:r>
        <w:r>
          <w:rPr>
            <w:noProof/>
            <w:webHidden/>
          </w:rPr>
          <w:fldChar w:fldCharType="begin"/>
        </w:r>
        <w:r>
          <w:rPr>
            <w:noProof/>
            <w:webHidden/>
          </w:rPr>
          <w:instrText xml:space="preserve"> PAGEREF _Toc180766877 \h </w:instrText>
        </w:r>
        <w:r>
          <w:rPr>
            <w:noProof/>
            <w:webHidden/>
          </w:rPr>
        </w:r>
        <w:r>
          <w:rPr>
            <w:noProof/>
            <w:webHidden/>
          </w:rPr>
          <w:fldChar w:fldCharType="separate"/>
        </w:r>
        <w:r>
          <w:rPr>
            <w:noProof/>
            <w:webHidden/>
          </w:rPr>
          <w:t>1083</w:t>
        </w:r>
        <w:r>
          <w:rPr>
            <w:noProof/>
            <w:webHidden/>
          </w:rPr>
          <w:fldChar w:fldCharType="end"/>
        </w:r>
      </w:hyperlink>
    </w:p>
    <w:p w14:paraId="3398EC6C" w14:textId="28E0FF9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78" w:history="1">
        <w:r w:rsidRPr="007471E4">
          <w:rPr>
            <w:rStyle w:val="Collegamentoipertestuale"/>
            <w:rFonts w:ascii="Arial" w:hAnsi="Arial"/>
            <w:b/>
            <w:bCs/>
            <w:noProof/>
          </w:rPr>
          <w:t>IL SACERDOTE NEL LIBRO DELLA GENESI</w:t>
        </w:r>
        <w:r>
          <w:rPr>
            <w:noProof/>
            <w:webHidden/>
          </w:rPr>
          <w:tab/>
        </w:r>
        <w:r>
          <w:rPr>
            <w:noProof/>
            <w:webHidden/>
          </w:rPr>
          <w:fldChar w:fldCharType="begin"/>
        </w:r>
        <w:r>
          <w:rPr>
            <w:noProof/>
            <w:webHidden/>
          </w:rPr>
          <w:instrText xml:space="preserve"> PAGEREF _Toc180766878 \h </w:instrText>
        </w:r>
        <w:r>
          <w:rPr>
            <w:noProof/>
            <w:webHidden/>
          </w:rPr>
        </w:r>
        <w:r>
          <w:rPr>
            <w:noProof/>
            <w:webHidden/>
          </w:rPr>
          <w:fldChar w:fldCharType="separate"/>
        </w:r>
        <w:r>
          <w:rPr>
            <w:noProof/>
            <w:webHidden/>
          </w:rPr>
          <w:t>1084</w:t>
        </w:r>
        <w:r>
          <w:rPr>
            <w:noProof/>
            <w:webHidden/>
          </w:rPr>
          <w:fldChar w:fldCharType="end"/>
        </w:r>
      </w:hyperlink>
    </w:p>
    <w:p w14:paraId="0CB2CD52" w14:textId="1786D40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79" w:history="1">
        <w:r w:rsidRPr="007471E4">
          <w:rPr>
            <w:rStyle w:val="Collegamentoipertestuale"/>
            <w:rFonts w:ascii="Arial" w:hAnsi="Arial"/>
            <w:b/>
            <w:bCs/>
            <w:noProof/>
          </w:rPr>
          <w:t>IL SACERDOTE NEL LIBRO DELL’ESODO</w:t>
        </w:r>
        <w:r>
          <w:rPr>
            <w:noProof/>
            <w:webHidden/>
          </w:rPr>
          <w:tab/>
        </w:r>
        <w:r>
          <w:rPr>
            <w:noProof/>
            <w:webHidden/>
          </w:rPr>
          <w:fldChar w:fldCharType="begin"/>
        </w:r>
        <w:r>
          <w:rPr>
            <w:noProof/>
            <w:webHidden/>
          </w:rPr>
          <w:instrText xml:space="preserve"> PAGEREF _Toc180766879 \h </w:instrText>
        </w:r>
        <w:r>
          <w:rPr>
            <w:noProof/>
            <w:webHidden/>
          </w:rPr>
        </w:r>
        <w:r>
          <w:rPr>
            <w:noProof/>
            <w:webHidden/>
          </w:rPr>
          <w:fldChar w:fldCharType="separate"/>
        </w:r>
        <w:r>
          <w:rPr>
            <w:noProof/>
            <w:webHidden/>
          </w:rPr>
          <w:t>1094</w:t>
        </w:r>
        <w:r>
          <w:rPr>
            <w:noProof/>
            <w:webHidden/>
          </w:rPr>
          <w:fldChar w:fldCharType="end"/>
        </w:r>
      </w:hyperlink>
    </w:p>
    <w:p w14:paraId="427B6D59" w14:textId="2C19A73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80" w:history="1">
        <w:r w:rsidRPr="007471E4">
          <w:rPr>
            <w:rStyle w:val="Collegamentoipertestuale"/>
            <w:rFonts w:ascii="Arial" w:hAnsi="Arial"/>
            <w:b/>
            <w:bCs/>
            <w:noProof/>
          </w:rPr>
          <w:t>IL SACERDOTE NEL LIBRO DEL LEVITICO</w:t>
        </w:r>
        <w:r>
          <w:rPr>
            <w:noProof/>
            <w:webHidden/>
          </w:rPr>
          <w:tab/>
        </w:r>
        <w:r>
          <w:rPr>
            <w:noProof/>
            <w:webHidden/>
          </w:rPr>
          <w:fldChar w:fldCharType="begin"/>
        </w:r>
        <w:r>
          <w:rPr>
            <w:noProof/>
            <w:webHidden/>
          </w:rPr>
          <w:instrText xml:space="preserve"> PAGEREF _Toc180766880 \h </w:instrText>
        </w:r>
        <w:r>
          <w:rPr>
            <w:noProof/>
            <w:webHidden/>
          </w:rPr>
        </w:r>
        <w:r>
          <w:rPr>
            <w:noProof/>
            <w:webHidden/>
          </w:rPr>
          <w:fldChar w:fldCharType="separate"/>
        </w:r>
        <w:r>
          <w:rPr>
            <w:noProof/>
            <w:webHidden/>
          </w:rPr>
          <w:t>1102</w:t>
        </w:r>
        <w:r>
          <w:rPr>
            <w:noProof/>
            <w:webHidden/>
          </w:rPr>
          <w:fldChar w:fldCharType="end"/>
        </w:r>
      </w:hyperlink>
    </w:p>
    <w:p w14:paraId="141ECFC5" w14:textId="17DEC7F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81" w:history="1">
        <w:r w:rsidRPr="007471E4">
          <w:rPr>
            <w:rStyle w:val="Collegamentoipertestuale"/>
            <w:rFonts w:ascii="Arial" w:hAnsi="Arial"/>
            <w:b/>
            <w:bCs/>
            <w:noProof/>
          </w:rPr>
          <w:t>IL SACERDOTE IN ISAIA</w:t>
        </w:r>
        <w:r>
          <w:rPr>
            <w:noProof/>
            <w:webHidden/>
          </w:rPr>
          <w:tab/>
        </w:r>
        <w:r>
          <w:rPr>
            <w:noProof/>
            <w:webHidden/>
          </w:rPr>
          <w:fldChar w:fldCharType="begin"/>
        </w:r>
        <w:r>
          <w:rPr>
            <w:noProof/>
            <w:webHidden/>
          </w:rPr>
          <w:instrText xml:space="preserve"> PAGEREF _Toc180766881 \h </w:instrText>
        </w:r>
        <w:r>
          <w:rPr>
            <w:noProof/>
            <w:webHidden/>
          </w:rPr>
        </w:r>
        <w:r>
          <w:rPr>
            <w:noProof/>
            <w:webHidden/>
          </w:rPr>
          <w:fldChar w:fldCharType="separate"/>
        </w:r>
        <w:r>
          <w:rPr>
            <w:noProof/>
            <w:webHidden/>
          </w:rPr>
          <w:t>1103</w:t>
        </w:r>
        <w:r>
          <w:rPr>
            <w:noProof/>
            <w:webHidden/>
          </w:rPr>
          <w:fldChar w:fldCharType="end"/>
        </w:r>
      </w:hyperlink>
    </w:p>
    <w:p w14:paraId="7D156346" w14:textId="15608F9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82" w:history="1">
        <w:r w:rsidRPr="007471E4">
          <w:rPr>
            <w:rStyle w:val="Collegamentoipertestuale"/>
            <w:rFonts w:ascii="Arial" w:hAnsi="Arial"/>
            <w:b/>
            <w:bCs/>
            <w:noProof/>
          </w:rPr>
          <w:t>IL SACERDOTE IN GEREMIA</w:t>
        </w:r>
        <w:r>
          <w:rPr>
            <w:noProof/>
            <w:webHidden/>
          </w:rPr>
          <w:tab/>
        </w:r>
        <w:r>
          <w:rPr>
            <w:noProof/>
            <w:webHidden/>
          </w:rPr>
          <w:fldChar w:fldCharType="begin"/>
        </w:r>
        <w:r>
          <w:rPr>
            <w:noProof/>
            <w:webHidden/>
          </w:rPr>
          <w:instrText xml:space="preserve"> PAGEREF _Toc180766882 \h </w:instrText>
        </w:r>
        <w:r>
          <w:rPr>
            <w:noProof/>
            <w:webHidden/>
          </w:rPr>
        </w:r>
        <w:r>
          <w:rPr>
            <w:noProof/>
            <w:webHidden/>
          </w:rPr>
          <w:fldChar w:fldCharType="separate"/>
        </w:r>
        <w:r>
          <w:rPr>
            <w:noProof/>
            <w:webHidden/>
          </w:rPr>
          <w:t>1107</w:t>
        </w:r>
        <w:r>
          <w:rPr>
            <w:noProof/>
            <w:webHidden/>
          </w:rPr>
          <w:fldChar w:fldCharType="end"/>
        </w:r>
      </w:hyperlink>
    </w:p>
    <w:p w14:paraId="388E62CD" w14:textId="49EBC8C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83" w:history="1">
        <w:r w:rsidRPr="007471E4">
          <w:rPr>
            <w:rStyle w:val="Collegamentoipertestuale"/>
            <w:rFonts w:ascii="Arial" w:hAnsi="Arial"/>
            <w:b/>
            <w:bCs/>
            <w:noProof/>
          </w:rPr>
          <w:t>IL SACERDOTE IN EZECHIELE</w:t>
        </w:r>
        <w:r>
          <w:rPr>
            <w:noProof/>
            <w:webHidden/>
          </w:rPr>
          <w:tab/>
        </w:r>
        <w:r>
          <w:rPr>
            <w:noProof/>
            <w:webHidden/>
          </w:rPr>
          <w:fldChar w:fldCharType="begin"/>
        </w:r>
        <w:r>
          <w:rPr>
            <w:noProof/>
            <w:webHidden/>
          </w:rPr>
          <w:instrText xml:space="preserve"> PAGEREF _Toc180766883 \h </w:instrText>
        </w:r>
        <w:r>
          <w:rPr>
            <w:noProof/>
            <w:webHidden/>
          </w:rPr>
        </w:r>
        <w:r>
          <w:rPr>
            <w:noProof/>
            <w:webHidden/>
          </w:rPr>
          <w:fldChar w:fldCharType="separate"/>
        </w:r>
        <w:r>
          <w:rPr>
            <w:noProof/>
            <w:webHidden/>
          </w:rPr>
          <w:t>1109</w:t>
        </w:r>
        <w:r>
          <w:rPr>
            <w:noProof/>
            <w:webHidden/>
          </w:rPr>
          <w:fldChar w:fldCharType="end"/>
        </w:r>
      </w:hyperlink>
    </w:p>
    <w:p w14:paraId="49711B61" w14:textId="0B96105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84" w:history="1">
        <w:r w:rsidRPr="007471E4">
          <w:rPr>
            <w:rStyle w:val="Collegamentoipertestuale"/>
            <w:rFonts w:ascii="Arial" w:hAnsi="Arial"/>
            <w:b/>
            <w:bCs/>
            <w:noProof/>
          </w:rPr>
          <w:t>IL SACERDOTE IN MALACHIA</w:t>
        </w:r>
        <w:r>
          <w:rPr>
            <w:noProof/>
            <w:webHidden/>
          </w:rPr>
          <w:tab/>
        </w:r>
        <w:r>
          <w:rPr>
            <w:noProof/>
            <w:webHidden/>
          </w:rPr>
          <w:fldChar w:fldCharType="begin"/>
        </w:r>
        <w:r>
          <w:rPr>
            <w:noProof/>
            <w:webHidden/>
          </w:rPr>
          <w:instrText xml:space="preserve"> PAGEREF _Toc180766884 \h </w:instrText>
        </w:r>
        <w:r>
          <w:rPr>
            <w:noProof/>
            <w:webHidden/>
          </w:rPr>
        </w:r>
        <w:r>
          <w:rPr>
            <w:noProof/>
            <w:webHidden/>
          </w:rPr>
          <w:fldChar w:fldCharType="separate"/>
        </w:r>
        <w:r>
          <w:rPr>
            <w:noProof/>
            <w:webHidden/>
          </w:rPr>
          <w:t>1111</w:t>
        </w:r>
        <w:r>
          <w:rPr>
            <w:noProof/>
            <w:webHidden/>
          </w:rPr>
          <w:fldChar w:fldCharType="end"/>
        </w:r>
      </w:hyperlink>
    </w:p>
    <w:p w14:paraId="133427F7" w14:textId="25249C4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85" w:history="1">
        <w:r w:rsidRPr="007471E4">
          <w:rPr>
            <w:rStyle w:val="Collegamentoipertestuale"/>
            <w:rFonts w:ascii="Arial" w:hAnsi="Arial"/>
            <w:b/>
            <w:bCs/>
            <w:noProof/>
          </w:rPr>
          <w:t>IL SACERDOTE IN MATTEO</w:t>
        </w:r>
        <w:r>
          <w:rPr>
            <w:noProof/>
            <w:webHidden/>
          </w:rPr>
          <w:tab/>
        </w:r>
        <w:r>
          <w:rPr>
            <w:noProof/>
            <w:webHidden/>
          </w:rPr>
          <w:fldChar w:fldCharType="begin"/>
        </w:r>
        <w:r>
          <w:rPr>
            <w:noProof/>
            <w:webHidden/>
          </w:rPr>
          <w:instrText xml:space="preserve"> PAGEREF _Toc180766885 \h </w:instrText>
        </w:r>
        <w:r>
          <w:rPr>
            <w:noProof/>
            <w:webHidden/>
          </w:rPr>
        </w:r>
        <w:r>
          <w:rPr>
            <w:noProof/>
            <w:webHidden/>
          </w:rPr>
          <w:fldChar w:fldCharType="separate"/>
        </w:r>
        <w:r>
          <w:rPr>
            <w:noProof/>
            <w:webHidden/>
          </w:rPr>
          <w:t>1113</w:t>
        </w:r>
        <w:r>
          <w:rPr>
            <w:noProof/>
            <w:webHidden/>
          </w:rPr>
          <w:fldChar w:fldCharType="end"/>
        </w:r>
      </w:hyperlink>
    </w:p>
    <w:p w14:paraId="52EDEC65" w14:textId="4350B65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86" w:history="1">
        <w:r w:rsidRPr="007471E4">
          <w:rPr>
            <w:rStyle w:val="Collegamentoipertestuale"/>
            <w:rFonts w:ascii="Arial" w:hAnsi="Arial"/>
            <w:b/>
            <w:bCs/>
            <w:noProof/>
          </w:rPr>
          <w:t>IL SACERDOTE IN GIOVANNI</w:t>
        </w:r>
        <w:r>
          <w:rPr>
            <w:noProof/>
            <w:webHidden/>
          </w:rPr>
          <w:tab/>
        </w:r>
        <w:r>
          <w:rPr>
            <w:noProof/>
            <w:webHidden/>
          </w:rPr>
          <w:fldChar w:fldCharType="begin"/>
        </w:r>
        <w:r>
          <w:rPr>
            <w:noProof/>
            <w:webHidden/>
          </w:rPr>
          <w:instrText xml:space="preserve"> PAGEREF _Toc180766886 \h </w:instrText>
        </w:r>
        <w:r>
          <w:rPr>
            <w:noProof/>
            <w:webHidden/>
          </w:rPr>
        </w:r>
        <w:r>
          <w:rPr>
            <w:noProof/>
            <w:webHidden/>
          </w:rPr>
          <w:fldChar w:fldCharType="separate"/>
        </w:r>
        <w:r>
          <w:rPr>
            <w:noProof/>
            <w:webHidden/>
          </w:rPr>
          <w:t>1116</w:t>
        </w:r>
        <w:r>
          <w:rPr>
            <w:noProof/>
            <w:webHidden/>
          </w:rPr>
          <w:fldChar w:fldCharType="end"/>
        </w:r>
      </w:hyperlink>
    </w:p>
    <w:p w14:paraId="0C92CB57" w14:textId="1048309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87" w:history="1">
        <w:r w:rsidRPr="007471E4">
          <w:rPr>
            <w:rStyle w:val="Collegamentoipertestuale"/>
            <w:rFonts w:ascii="Arial" w:hAnsi="Arial"/>
            <w:b/>
            <w:bCs/>
            <w:noProof/>
          </w:rPr>
          <w:t>IL SACERDOTE IN PAOLO</w:t>
        </w:r>
        <w:r>
          <w:rPr>
            <w:noProof/>
            <w:webHidden/>
          </w:rPr>
          <w:tab/>
        </w:r>
        <w:r>
          <w:rPr>
            <w:noProof/>
            <w:webHidden/>
          </w:rPr>
          <w:fldChar w:fldCharType="begin"/>
        </w:r>
        <w:r>
          <w:rPr>
            <w:noProof/>
            <w:webHidden/>
          </w:rPr>
          <w:instrText xml:space="preserve"> PAGEREF _Toc180766887 \h </w:instrText>
        </w:r>
        <w:r>
          <w:rPr>
            <w:noProof/>
            <w:webHidden/>
          </w:rPr>
        </w:r>
        <w:r>
          <w:rPr>
            <w:noProof/>
            <w:webHidden/>
          </w:rPr>
          <w:fldChar w:fldCharType="separate"/>
        </w:r>
        <w:r>
          <w:rPr>
            <w:noProof/>
            <w:webHidden/>
          </w:rPr>
          <w:t>1122</w:t>
        </w:r>
        <w:r>
          <w:rPr>
            <w:noProof/>
            <w:webHidden/>
          </w:rPr>
          <w:fldChar w:fldCharType="end"/>
        </w:r>
      </w:hyperlink>
    </w:p>
    <w:p w14:paraId="768F8A9D" w14:textId="7F770B9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88" w:history="1">
        <w:r w:rsidRPr="007471E4">
          <w:rPr>
            <w:rStyle w:val="Collegamentoipertestuale"/>
            <w:rFonts w:ascii="Arial" w:hAnsi="Arial"/>
            <w:b/>
            <w:bCs/>
            <w:noProof/>
          </w:rPr>
          <w:t>IL SACERDOTE IN PIETRO</w:t>
        </w:r>
        <w:r>
          <w:rPr>
            <w:noProof/>
            <w:webHidden/>
          </w:rPr>
          <w:tab/>
        </w:r>
        <w:r>
          <w:rPr>
            <w:noProof/>
            <w:webHidden/>
          </w:rPr>
          <w:fldChar w:fldCharType="begin"/>
        </w:r>
        <w:r>
          <w:rPr>
            <w:noProof/>
            <w:webHidden/>
          </w:rPr>
          <w:instrText xml:space="preserve"> PAGEREF _Toc180766888 \h </w:instrText>
        </w:r>
        <w:r>
          <w:rPr>
            <w:noProof/>
            <w:webHidden/>
          </w:rPr>
        </w:r>
        <w:r>
          <w:rPr>
            <w:noProof/>
            <w:webHidden/>
          </w:rPr>
          <w:fldChar w:fldCharType="separate"/>
        </w:r>
        <w:r>
          <w:rPr>
            <w:noProof/>
            <w:webHidden/>
          </w:rPr>
          <w:t>1129</w:t>
        </w:r>
        <w:r>
          <w:rPr>
            <w:noProof/>
            <w:webHidden/>
          </w:rPr>
          <w:fldChar w:fldCharType="end"/>
        </w:r>
      </w:hyperlink>
    </w:p>
    <w:p w14:paraId="7BC5AA35" w14:textId="1F438955"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889" w:history="1">
        <w:r w:rsidRPr="007471E4">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_Toc180766889 \h </w:instrText>
        </w:r>
        <w:r>
          <w:rPr>
            <w:noProof/>
            <w:webHidden/>
          </w:rPr>
        </w:r>
        <w:r>
          <w:rPr>
            <w:noProof/>
            <w:webHidden/>
          </w:rPr>
          <w:fldChar w:fldCharType="separate"/>
        </w:r>
        <w:r>
          <w:rPr>
            <w:noProof/>
            <w:webHidden/>
          </w:rPr>
          <w:t>1133</w:t>
        </w:r>
        <w:r>
          <w:rPr>
            <w:noProof/>
            <w:webHidden/>
          </w:rPr>
          <w:fldChar w:fldCharType="end"/>
        </w:r>
      </w:hyperlink>
    </w:p>
    <w:p w14:paraId="691FB926" w14:textId="2C41204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0" w:history="1">
        <w:r w:rsidRPr="007471E4">
          <w:rPr>
            <w:rStyle w:val="Collegamentoipertestuale"/>
            <w:rFonts w:ascii="Arial" w:hAnsi="Arial"/>
            <w:b/>
            <w:bCs/>
            <w:noProof/>
          </w:rPr>
          <w:t>LA SOSTITUZIONE DELLA RELIGIONE</w:t>
        </w:r>
        <w:r>
          <w:rPr>
            <w:noProof/>
            <w:webHidden/>
          </w:rPr>
          <w:tab/>
        </w:r>
        <w:r>
          <w:rPr>
            <w:noProof/>
            <w:webHidden/>
          </w:rPr>
          <w:fldChar w:fldCharType="begin"/>
        </w:r>
        <w:r>
          <w:rPr>
            <w:noProof/>
            <w:webHidden/>
          </w:rPr>
          <w:instrText xml:space="preserve"> PAGEREF _Toc180766890 \h </w:instrText>
        </w:r>
        <w:r>
          <w:rPr>
            <w:noProof/>
            <w:webHidden/>
          </w:rPr>
        </w:r>
        <w:r>
          <w:rPr>
            <w:noProof/>
            <w:webHidden/>
          </w:rPr>
          <w:fldChar w:fldCharType="separate"/>
        </w:r>
        <w:r>
          <w:rPr>
            <w:noProof/>
            <w:webHidden/>
          </w:rPr>
          <w:t>1133</w:t>
        </w:r>
        <w:r>
          <w:rPr>
            <w:noProof/>
            <w:webHidden/>
          </w:rPr>
          <w:fldChar w:fldCharType="end"/>
        </w:r>
      </w:hyperlink>
    </w:p>
    <w:p w14:paraId="010ED76D" w14:textId="511EEDF5"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1" w:history="1">
        <w:r w:rsidRPr="007471E4">
          <w:rPr>
            <w:rStyle w:val="Collegamentoipertestuale"/>
            <w:rFonts w:ascii="Arial" w:hAnsi="Arial"/>
            <w:b/>
            <w:bCs/>
            <w:noProof/>
          </w:rPr>
          <w:t>ANCHE I CUSTODI DI DIO POSSONO CADERE NELL’ERRORE</w:t>
        </w:r>
        <w:r>
          <w:rPr>
            <w:noProof/>
            <w:webHidden/>
          </w:rPr>
          <w:tab/>
        </w:r>
        <w:r>
          <w:rPr>
            <w:noProof/>
            <w:webHidden/>
          </w:rPr>
          <w:fldChar w:fldCharType="begin"/>
        </w:r>
        <w:r>
          <w:rPr>
            <w:noProof/>
            <w:webHidden/>
          </w:rPr>
          <w:instrText xml:space="preserve"> PAGEREF _Toc180766891 \h </w:instrText>
        </w:r>
        <w:r>
          <w:rPr>
            <w:noProof/>
            <w:webHidden/>
          </w:rPr>
        </w:r>
        <w:r>
          <w:rPr>
            <w:noProof/>
            <w:webHidden/>
          </w:rPr>
          <w:fldChar w:fldCharType="separate"/>
        </w:r>
        <w:r>
          <w:rPr>
            <w:noProof/>
            <w:webHidden/>
          </w:rPr>
          <w:t>1136</w:t>
        </w:r>
        <w:r>
          <w:rPr>
            <w:noProof/>
            <w:webHidden/>
          </w:rPr>
          <w:fldChar w:fldCharType="end"/>
        </w:r>
      </w:hyperlink>
    </w:p>
    <w:p w14:paraId="316B244D" w14:textId="7CB6D86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2" w:history="1">
        <w:r w:rsidRPr="007471E4">
          <w:rPr>
            <w:rStyle w:val="Collegamentoipertestuale"/>
            <w:rFonts w:ascii="Arial" w:hAnsi="Arial"/>
            <w:b/>
            <w:bCs/>
            <w:noProof/>
          </w:rPr>
          <w:t>IL SACERRDOTE MINISTRO DELLA GLORIA DEL SIGNORE</w:t>
        </w:r>
        <w:r>
          <w:rPr>
            <w:noProof/>
            <w:webHidden/>
          </w:rPr>
          <w:tab/>
        </w:r>
        <w:r>
          <w:rPr>
            <w:noProof/>
            <w:webHidden/>
          </w:rPr>
          <w:fldChar w:fldCharType="begin"/>
        </w:r>
        <w:r>
          <w:rPr>
            <w:noProof/>
            <w:webHidden/>
          </w:rPr>
          <w:instrText xml:space="preserve"> PAGEREF _Toc180766892 \h </w:instrText>
        </w:r>
        <w:r>
          <w:rPr>
            <w:noProof/>
            <w:webHidden/>
          </w:rPr>
        </w:r>
        <w:r>
          <w:rPr>
            <w:noProof/>
            <w:webHidden/>
          </w:rPr>
          <w:fldChar w:fldCharType="separate"/>
        </w:r>
        <w:r>
          <w:rPr>
            <w:noProof/>
            <w:webHidden/>
          </w:rPr>
          <w:t>1136</w:t>
        </w:r>
        <w:r>
          <w:rPr>
            <w:noProof/>
            <w:webHidden/>
          </w:rPr>
          <w:fldChar w:fldCharType="end"/>
        </w:r>
      </w:hyperlink>
    </w:p>
    <w:p w14:paraId="765C5E2F" w14:textId="3A750B6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3" w:history="1">
        <w:r w:rsidRPr="007471E4">
          <w:rPr>
            <w:rStyle w:val="Collegamentoipertestuale"/>
            <w:rFonts w:ascii="Arial" w:hAnsi="Arial"/>
            <w:b/>
            <w:bCs/>
            <w:noProof/>
          </w:rPr>
          <w:t>MECHISEDEK OFFRE PANE E VINO</w:t>
        </w:r>
        <w:r>
          <w:rPr>
            <w:noProof/>
            <w:webHidden/>
          </w:rPr>
          <w:tab/>
        </w:r>
        <w:r>
          <w:rPr>
            <w:noProof/>
            <w:webHidden/>
          </w:rPr>
          <w:fldChar w:fldCharType="begin"/>
        </w:r>
        <w:r>
          <w:rPr>
            <w:noProof/>
            <w:webHidden/>
          </w:rPr>
          <w:instrText xml:space="preserve"> PAGEREF _Toc180766893 \h </w:instrText>
        </w:r>
        <w:r>
          <w:rPr>
            <w:noProof/>
            <w:webHidden/>
          </w:rPr>
        </w:r>
        <w:r>
          <w:rPr>
            <w:noProof/>
            <w:webHidden/>
          </w:rPr>
          <w:fldChar w:fldCharType="separate"/>
        </w:r>
        <w:r>
          <w:rPr>
            <w:noProof/>
            <w:webHidden/>
          </w:rPr>
          <w:t>1137</w:t>
        </w:r>
        <w:r>
          <w:rPr>
            <w:noProof/>
            <w:webHidden/>
          </w:rPr>
          <w:fldChar w:fldCharType="end"/>
        </w:r>
      </w:hyperlink>
    </w:p>
    <w:p w14:paraId="50962FF7" w14:textId="4C65C3D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4" w:history="1">
        <w:r w:rsidRPr="007471E4">
          <w:rPr>
            <w:rStyle w:val="Collegamentoipertestuale"/>
            <w:rFonts w:ascii="Arial" w:hAnsi="Arial"/>
            <w:b/>
            <w:bCs/>
            <w:noProof/>
          </w:rPr>
          <w:t>ARONNE PORTA SUL SUO CUORE IL POPOLO DI DIO</w:t>
        </w:r>
        <w:r>
          <w:rPr>
            <w:noProof/>
            <w:webHidden/>
          </w:rPr>
          <w:tab/>
        </w:r>
        <w:r>
          <w:rPr>
            <w:noProof/>
            <w:webHidden/>
          </w:rPr>
          <w:fldChar w:fldCharType="begin"/>
        </w:r>
        <w:r>
          <w:rPr>
            <w:noProof/>
            <w:webHidden/>
          </w:rPr>
          <w:instrText xml:space="preserve"> PAGEREF _Toc180766894 \h </w:instrText>
        </w:r>
        <w:r>
          <w:rPr>
            <w:noProof/>
            <w:webHidden/>
          </w:rPr>
        </w:r>
        <w:r>
          <w:rPr>
            <w:noProof/>
            <w:webHidden/>
          </w:rPr>
          <w:fldChar w:fldCharType="separate"/>
        </w:r>
        <w:r>
          <w:rPr>
            <w:noProof/>
            <w:webHidden/>
          </w:rPr>
          <w:t>1137</w:t>
        </w:r>
        <w:r>
          <w:rPr>
            <w:noProof/>
            <w:webHidden/>
          </w:rPr>
          <w:fldChar w:fldCharType="end"/>
        </w:r>
      </w:hyperlink>
    </w:p>
    <w:p w14:paraId="2CBAF4C4" w14:textId="28F51DC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5" w:history="1">
        <w:r w:rsidRPr="007471E4">
          <w:rPr>
            <w:rStyle w:val="Collegamentoipertestuale"/>
            <w:rFonts w:ascii="Arial" w:hAnsi="Arial"/>
            <w:b/>
            <w:bCs/>
            <w:noProof/>
          </w:rPr>
          <w:t>IL SACERDOTE L’UOMO DEL DISCERNIMENTO</w:t>
        </w:r>
        <w:r>
          <w:rPr>
            <w:noProof/>
            <w:webHidden/>
          </w:rPr>
          <w:tab/>
        </w:r>
        <w:r>
          <w:rPr>
            <w:noProof/>
            <w:webHidden/>
          </w:rPr>
          <w:fldChar w:fldCharType="begin"/>
        </w:r>
        <w:r>
          <w:rPr>
            <w:noProof/>
            <w:webHidden/>
          </w:rPr>
          <w:instrText xml:space="preserve"> PAGEREF _Toc180766895 \h </w:instrText>
        </w:r>
        <w:r>
          <w:rPr>
            <w:noProof/>
            <w:webHidden/>
          </w:rPr>
        </w:r>
        <w:r>
          <w:rPr>
            <w:noProof/>
            <w:webHidden/>
          </w:rPr>
          <w:fldChar w:fldCharType="separate"/>
        </w:r>
        <w:r>
          <w:rPr>
            <w:noProof/>
            <w:webHidden/>
          </w:rPr>
          <w:t>1139</w:t>
        </w:r>
        <w:r>
          <w:rPr>
            <w:noProof/>
            <w:webHidden/>
          </w:rPr>
          <w:fldChar w:fldCharType="end"/>
        </w:r>
      </w:hyperlink>
    </w:p>
    <w:p w14:paraId="1B4CDB79" w14:textId="0E008CE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6" w:history="1">
        <w:r w:rsidRPr="007471E4">
          <w:rPr>
            <w:rStyle w:val="Collegamentoipertestuale"/>
            <w:rFonts w:ascii="Arial" w:hAnsi="Arial"/>
            <w:b/>
            <w:bCs/>
            <w:noProof/>
          </w:rPr>
          <w:t>LA NON VIGILANZA È CREATRICE DI IDOLATRIA</w:t>
        </w:r>
        <w:r>
          <w:rPr>
            <w:noProof/>
            <w:webHidden/>
          </w:rPr>
          <w:tab/>
        </w:r>
        <w:r>
          <w:rPr>
            <w:noProof/>
            <w:webHidden/>
          </w:rPr>
          <w:fldChar w:fldCharType="begin"/>
        </w:r>
        <w:r>
          <w:rPr>
            <w:noProof/>
            <w:webHidden/>
          </w:rPr>
          <w:instrText xml:space="preserve"> PAGEREF _Toc180766896 \h </w:instrText>
        </w:r>
        <w:r>
          <w:rPr>
            <w:noProof/>
            <w:webHidden/>
          </w:rPr>
        </w:r>
        <w:r>
          <w:rPr>
            <w:noProof/>
            <w:webHidden/>
          </w:rPr>
          <w:fldChar w:fldCharType="separate"/>
        </w:r>
        <w:r>
          <w:rPr>
            <w:noProof/>
            <w:webHidden/>
          </w:rPr>
          <w:t>1139</w:t>
        </w:r>
        <w:r>
          <w:rPr>
            <w:noProof/>
            <w:webHidden/>
          </w:rPr>
          <w:fldChar w:fldCharType="end"/>
        </w:r>
      </w:hyperlink>
    </w:p>
    <w:p w14:paraId="6E8C6362" w14:textId="39868D4B"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7" w:history="1">
        <w:r w:rsidRPr="007471E4">
          <w:rPr>
            <w:rStyle w:val="Collegamentoipertestuale"/>
            <w:rFonts w:ascii="Arial" w:hAnsi="Arial"/>
            <w:b/>
            <w:bCs/>
            <w:noProof/>
          </w:rPr>
          <w:t>LA NON FERMEZZA NELLA CORREZIONE</w:t>
        </w:r>
        <w:r>
          <w:rPr>
            <w:noProof/>
            <w:webHidden/>
          </w:rPr>
          <w:tab/>
        </w:r>
        <w:r>
          <w:rPr>
            <w:noProof/>
            <w:webHidden/>
          </w:rPr>
          <w:fldChar w:fldCharType="begin"/>
        </w:r>
        <w:r>
          <w:rPr>
            <w:noProof/>
            <w:webHidden/>
          </w:rPr>
          <w:instrText xml:space="preserve"> PAGEREF _Toc180766897 \h </w:instrText>
        </w:r>
        <w:r>
          <w:rPr>
            <w:noProof/>
            <w:webHidden/>
          </w:rPr>
        </w:r>
        <w:r>
          <w:rPr>
            <w:noProof/>
            <w:webHidden/>
          </w:rPr>
          <w:fldChar w:fldCharType="separate"/>
        </w:r>
        <w:r>
          <w:rPr>
            <w:noProof/>
            <w:webHidden/>
          </w:rPr>
          <w:t>1140</w:t>
        </w:r>
        <w:r>
          <w:rPr>
            <w:noProof/>
            <w:webHidden/>
          </w:rPr>
          <w:fldChar w:fldCharType="end"/>
        </w:r>
      </w:hyperlink>
    </w:p>
    <w:p w14:paraId="1ACD89CF" w14:textId="2269D746"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8" w:history="1">
        <w:r w:rsidRPr="007471E4">
          <w:rPr>
            <w:rStyle w:val="Collegamentoipertestuale"/>
            <w:rFonts w:ascii="Arial" w:hAnsi="Arial"/>
            <w:b/>
            <w:bCs/>
            <w:noProof/>
          </w:rPr>
          <w:t>IL SACERDOTE RESPONSABILE DI OGNI MALE SOCIALE</w:t>
        </w:r>
        <w:r>
          <w:rPr>
            <w:noProof/>
            <w:webHidden/>
          </w:rPr>
          <w:tab/>
        </w:r>
        <w:r>
          <w:rPr>
            <w:noProof/>
            <w:webHidden/>
          </w:rPr>
          <w:fldChar w:fldCharType="begin"/>
        </w:r>
        <w:r>
          <w:rPr>
            <w:noProof/>
            <w:webHidden/>
          </w:rPr>
          <w:instrText xml:space="preserve"> PAGEREF _Toc180766898 \h </w:instrText>
        </w:r>
        <w:r>
          <w:rPr>
            <w:noProof/>
            <w:webHidden/>
          </w:rPr>
        </w:r>
        <w:r>
          <w:rPr>
            <w:noProof/>
            <w:webHidden/>
          </w:rPr>
          <w:fldChar w:fldCharType="separate"/>
        </w:r>
        <w:r>
          <w:rPr>
            <w:noProof/>
            <w:webHidden/>
          </w:rPr>
          <w:t>1141</w:t>
        </w:r>
        <w:r>
          <w:rPr>
            <w:noProof/>
            <w:webHidden/>
          </w:rPr>
          <w:fldChar w:fldCharType="end"/>
        </w:r>
      </w:hyperlink>
    </w:p>
    <w:p w14:paraId="5A2C908E" w14:textId="425AA00C"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899" w:history="1">
        <w:r w:rsidRPr="007471E4">
          <w:rPr>
            <w:rStyle w:val="Collegamentoipertestuale"/>
            <w:rFonts w:ascii="Arial" w:hAnsi="Arial"/>
            <w:b/>
            <w:bCs/>
            <w:noProof/>
          </w:rPr>
          <w:t>GEREMIA: LA PROMESSA DI DIO</w:t>
        </w:r>
        <w:r>
          <w:rPr>
            <w:noProof/>
            <w:webHidden/>
          </w:rPr>
          <w:tab/>
        </w:r>
        <w:r>
          <w:rPr>
            <w:noProof/>
            <w:webHidden/>
          </w:rPr>
          <w:fldChar w:fldCharType="begin"/>
        </w:r>
        <w:r>
          <w:rPr>
            <w:noProof/>
            <w:webHidden/>
          </w:rPr>
          <w:instrText xml:space="preserve"> PAGEREF _Toc180766899 \h </w:instrText>
        </w:r>
        <w:r>
          <w:rPr>
            <w:noProof/>
            <w:webHidden/>
          </w:rPr>
        </w:r>
        <w:r>
          <w:rPr>
            <w:noProof/>
            <w:webHidden/>
          </w:rPr>
          <w:fldChar w:fldCharType="separate"/>
        </w:r>
        <w:r>
          <w:rPr>
            <w:noProof/>
            <w:webHidden/>
          </w:rPr>
          <w:t>1142</w:t>
        </w:r>
        <w:r>
          <w:rPr>
            <w:noProof/>
            <w:webHidden/>
          </w:rPr>
          <w:fldChar w:fldCharType="end"/>
        </w:r>
      </w:hyperlink>
    </w:p>
    <w:p w14:paraId="7AB286ED" w14:textId="2F2A82B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0" w:history="1">
        <w:r w:rsidRPr="007471E4">
          <w:rPr>
            <w:rStyle w:val="Collegamentoipertestuale"/>
            <w:rFonts w:ascii="Arial" w:hAnsi="Arial"/>
            <w:b/>
            <w:bCs/>
            <w:noProof/>
          </w:rPr>
          <w:t>ISAIA: LA PROMESSA DEL SIGNORE</w:t>
        </w:r>
        <w:r>
          <w:rPr>
            <w:noProof/>
            <w:webHidden/>
          </w:rPr>
          <w:tab/>
        </w:r>
        <w:r>
          <w:rPr>
            <w:noProof/>
            <w:webHidden/>
          </w:rPr>
          <w:fldChar w:fldCharType="begin"/>
        </w:r>
        <w:r>
          <w:rPr>
            <w:noProof/>
            <w:webHidden/>
          </w:rPr>
          <w:instrText xml:space="preserve"> PAGEREF _Toc180766900 \h </w:instrText>
        </w:r>
        <w:r>
          <w:rPr>
            <w:noProof/>
            <w:webHidden/>
          </w:rPr>
        </w:r>
        <w:r>
          <w:rPr>
            <w:noProof/>
            <w:webHidden/>
          </w:rPr>
          <w:fldChar w:fldCharType="separate"/>
        </w:r>
        <w:r>
          <w:rPr>
            <w:noProof/>
            <w:webHidden/>
          </w:rPr>
          <w:t>1142</w:t>
        </w:r>
        <w:r>
          <w:rPr>
            <w:noProof/>
            <w:webHidden/>
          </w:rPr>
          <w:fldChar w:fldCharType="end"/>
        </w:r>
      </w:hyperlink>
    </w:p>
    <w:p w14:paraId="2DEF2F28" w14:textId="3572B84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1" w:history="1">
        <w:r w:rsidRPr="007471E4">
          <w:rPr>
            <w:rStyle w:val="Collegamentoipertestuale"/>
            <w:rFonts w:ascii="Arial" w:hAnsi="Arial"/>
            <w:b/>
            <w:bCs/>
            <w:noProof/>
          </w:rPr>
          <w:t>EZECHIELE ESPIATORE DEL PECCATO DEL POPOLO</w:t>
        </w:r>
        <w:r>
          <w:rPr>
            <w:noProof/>
            <w:webHidden/>
          </w:rPr>
          <w:tab/>
        </w:r>
        <w:r>
          <w:rPr>
            <w:noProof/>
            <w:webHidden/>
          </w:rPr>
          <w:fldChar w:fldCharType="begin"/>
        </w:r>
        <w:r>
          <w:rPr>
            <w:noProof/>
            <w:webHidden/>
          </w:rPr>
          <w:instrText xml:space="preserve"> PAGEREF _Toc180766901 \h </w:instrText>
        </w:r>
        <w:r>
          <w:rPr>
            <w:noProof/>
            <w:webHidden/>
          </w:rPr>
        </w:r>
        <w:r>
          <w:rPr>
            <w:noProof/>
            <w:webHidden/>
          </w:rPr>
          <w:fldChar w:fldCharType="separate"/>
        </w:r>
        <w:r>
          <w:rPr>
            <w:noProof/>
            <w:webHidden/>
          </w:rPr>
          <w:t>1142</w:t>
        </w:r>
        <w:r>
          <w:rPr>
            <w:noProof/>
            <w:webHidden/>
          </w:rPr>
          <w:fldChar w:fldCharType="end"/>
        </w:r>
      </w:hyperlink>
    </w:p>
    <w:p w14:paraId="4BF0CB27" w14:textId="3C126C7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2" w:history="1">
        <w:r w:rsidRPr="007471E4">
          <w:rPr>
            <w:rStyle w:val="Collegamentoipertestuale"/>
            <w:rFonts w:ascii="Arial" w:hAnsi="Arial"/>
            <w:b/>
            <w:bCs/>
            <w:noProof/>
          </w:rPr>
          <w:t>EZECHIELE LA PROMESSA DEL SIGNORE</w:t>
        </w:r>
        <w:r>
          <w:rPr>
            <w:noProof/>
            <w:webHidden/>
          </w:rPr>
          <w:tab/>
        </w:r>
        <w:r>
          <w:rPr>
            <w:noProof/>
            <w:webHidden/>
          </w:rPr>
          <w:fldChar w:fldCharType="begin"/>
        </w:r>
        <w:r>
          <w:rPr>
            <w:noProof/>
            <w:webHidden/>
          </w:rPr>
          <w:instrText xml:space="preserve"> PAGEREF _Toc180766902 \h </w:instrText>
        </w:r>
        <w:r>
          <w:rPr>
            <w:noProof/>
            <w:webHidden/>
          </w:rPr>
        </w:r>
        <w:r>
          <w:rPr>
            <w:noProof/>
            <w:webHidden/>
          </w:rPr>
          <w:fldChar w:fldCharType="separate"/>
        </w:r>
        <w:r>
          <w:rPr>
            <w:noProof/>
            <w:webHidden/>
          </w:rPr>
          <w:t>1143</w:t>
        </w:r>
        <w:r>
          <w:rPr>
            <w:noProof/>
            <w:webHidden/>
          </w:rPr>
          <w:fldChar w:fldCharType="end"/>
        </w:r>
      </w:hyperlink>
    </w:p>
    <w:p w14:paraId="6FAE64CB" w14:textId="218191B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3" w:history="1">
        <w:r w:rsidRPr="007471E4">
          <w:rPr>
            <w:rStyle w:val="Collegamentoipertestuale"/>
            <w:rFonts w:ascii="Arial" w:hAnsi="Arial"/>
            <w:b/>
            <w:bCs/>
            <w:noProof/>
          </w:rPr>
          <w:t>MALACHIA E LA PARZIALITÀ DEL SACERDOTE</w:t>
        </w:r>
        <w:r>
          <w:rPr>
            <w:noProof/>
            <w:webHidden/>
          </w:rPr>
          <w:tab/>
        </w:r>
        <w:r>
          <w:rPr>
            <w:noProof/>
            <w:webHidden/>
          </w:rPr>
          <w:fldChar w:fldCharType="begin"/>
        </w:r>
        <w:r>
          <w:rPr>
            <w:noProof/>
            <w:webHidden/>
          </w:rPr>
          <w:instrText xml:space="preserve"> PAGEREF _Toc180766903 \h </w:instrText>
        </w:r>
        <w:r>
          <w:rPr>
            <w:noProof/>
            <w:webHidden/>
          </w:rPr>
        </w:r>
        <w:r>
          <w:rPr>
            <w:noProof/>
            <w:webHidden/>
          </w:rPr>
          <w:fldChar w:fldCharType="separate"/>
        </w:r>
        <w:r>
          <w:rPr>
            <w:noProof/>
            <w:webHidden/>
          </w:rPr>
          <w:t>1145</w:t>
        </w:r>
        <w:r>
          <w:rPr>
            <w:noProof/>
            <w:webHidden/>
          </w:rPr>
          <w:fldChar w:fldCharType="end"/>
        </w:r>
      </w:hyperlink>
    </w:p>
    <w:p w14:paraId="105DA07B" w14:textId="1F370E3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4" w:history="1">
        <w:r w:rsidRPr="007471E4">
          <w:rPr>
            <w:rStyle w:val="Collegamentoipertestuale"/>
            <w:rFonts w:ascii="Arial" w:hAnsi="Arial"/>
            <w:b/>
            <w:bCs/>
            <w:noProof/>
          </w:rPr>
          <w:t>ARONNE  E FINEÈS NEL SIRACIDE</w:t>
        </w:r>
        <w:r>
          <w:rPr>
            <w:noProof/>
            <w:webHidden/>
          </w:rPr>
          <w:tab/>
        </w:r>
        <w:r>
          <w:rPr>
            <w:noProof/>
            <w:webHidden/>
          </w:rPr>
          <w:fldChar w:fldCharType="begin"/>
        </w:r>
        <w:r>
          <w:rPr>
            <w:noProof/>
            <w:webHidden/>
          </w:rPr>
          <w:instrText xml:space="preserve"> PAGEREF _Toc180766904 \h </w:instrText>
        </w:r>
        <w:r>
          <w:rPr>
            <w:noProof/>
            <w:webHidden/>
          </w:rPr>
        </w:r>
        <w:r>
          <w:rPr>
            <w:noProof/>
            <w:webHidden/>
          </w:rPr>
          <w:fldChar w:fldCharType="separate"/>
        </w:r>
        <w:r>
          <w:rPr>
            <w:noProof/>
            <w:webHidden/>
          </w:rPr>
          <w:t>1145</w:t>
        </w:r>
        <w:r>
          <w:rPr>
            <w:noProof/>
            <w:webHidden/>
          </w:rPr>
          <w:fldChar w:fldCharType="end"/>
        </w:r>
      </w:hyperlink>
    </w:p>
    <w:p w14:paraId="72E25557" w14:textId="4CB56497"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5" w:history="1">
        <w:r w:rsidRPr="007471E4">
          <w:rPr>
            <w:rStyle w:val="Collegamentoipertestuale"/>
            <w:rFonts w:ascii="Arial" w:hAnsi="Arial"/>
            <w:b/>
            <w:bCs/>
            <w:noProof/>
          </w:rPr>
          <w:t>LA MAESTÀ DEL SACERDOTE NEL SIRACIDE</w:t>
        </w:r>
        <w:r>
          <w:rPr>
            <w:noProof/>
            <w:webHidden/>
          </w:rPr>
          <w:tab/>
        </w:r>
        <w:r>
          <w:rPr>
            <w:noProof/>
            <w:webHidden/>
          </w:rPr>
          <w:fldChar w:fldCharType="begin"/>
        </w:r>
        <w:r>
          <w:rPr>
            <w:noProof/>
            <w:webHidden/>
          </w:rPr>
          <w:instrText xml:space="preserve"> PAGEREF _Toc180766905 \h </w:instrText>
        </w:r>
        <w:r>
          <w:rPr>
            <w:noProof/>
            <w:webHidden/>
          </w:rPr>
        </w:r>
        <w:r>
          <w:rPr>
            <w:noProof/>
            <w:webHidden/>
          </w:rPr>
          <w:fldChar w:fldCharType="separate"/>
        </w:r>
        <w:r>
          <w:rPr>
            <w:noProof/>
            <w:webHidden/>
          </w:rPr>
          <w:t>1146</w:t>
        </w:r>
        <w:r>
          <w:rPr>
            <w:noProof/>
            <w:webHidden/>
          </w:rPr>
          <w:fldChar w:fldCharType="end"/>
        </w:r>
      </w:hyperlink>
    </w:p>
    <w:p w14:paraId="6FF0CF75" w14:textId="56C89ED0"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6" w:history="1">
        <w:r w:rsidRPr="007471E4">
          <w:rPr>
            <w:rStyle w:val="Collegamentoipertestuale"/>
            <w:rFonts w:ascii="Arial" w:hAnsi="Arial"/>
            <w:b/>
            <w:bCs/>
            <w:noProof/>
          </w:rPr>
          <w:t>GESÙ: IL SACERDOTE NUTRE CON IL SUO CORPO E IL SUO SANGUE</w:t>
        </w:r>
        <w:r>
          <w:rPr>
            <w:noProof/>
            <w:webHidden/>
          </w:rPr>
          <w:tab/>
        </w:r>
        <w:r>
          <w:rPr>
            <w:noProof/>
            <w:webHidden/>
          </w:rPr>
          <w:fldChar w:fldCharType="begin"/>
        </w:r>
        <w:r>
          <w:rPr>
            <w:noProof/>
            <w:webHidden/>
          </w:rPr>
          <w:instrText xml:space="preserve"> PAGEREF _Toc180766906 \h </w:instrText>
        </w:r>
        <w:r>
          <w:rPr>
            <w:noProof/>
            <w:webHidden/>
          </w:rPr>
        </w:r>
        <w:r>
          <w:rPr>
            <w:noProof/>
            <w:webHidden/>
          </w:rPr>
          <w:fldChar w:fldCharType="separate"/>
        </w:r>
        <w:r>
          <w:rPr>
            <w:noProof/>
            <w:webHidden/>
          </w:rPr>
          <w:t>1147</w:t>
        </w:r>
        <w:r>
          <w:rPr>
            <w:noProof/>
            <w:webHidden/>
          </w:rPr>
          <w:fldChar w:fldCharType="end"/>
        </w:r>
      </w:hyperlink>
    </w:p>
    <w:p w14:paraId="0453A83B" w14:textId="41801591"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7" w:history="1">
        <w:r w:rsidRPr="007471E4">
          <w:rPr>
            <w:rStyle w:val="Collegamentoipertestuale"/>
            <w:rFonts w:ascii="Arial" w:hAnsi="Arial"/>
            <w:b/>
            <w:bCs/>
            <w:noProof/>
          </w:rPr>
          <w:t>GESÙ: IL BUON PASTORE</w:t>
        </w:r>
        <w:r>
          <w:rPr>
            <w:noProof/>
            <w:webHidden/>
          </w:rPr>
          <w:tab/>
        </w:r>
        <w:r>
          <w:rPr>
            <w:noProof/>
            <w:webHidden/>
          </w:rPr>
          <w:fldChar w:fldCharType="begin"/>
        </w:r>
        <w:r>
          <w:rPr>
            <w:noProof/>
            <w:webHidden/>
          </w:rPr>
          <w:instrText xml:space="preserve"> PAGEREF _Toc180766907 \h </w:instrText>
        </w:r>
        <w:r>
          <w:rPr>
            <w:noProof/>
            <w:webHidden/>
          </w:rPr>
        </w:r>
        <w:r>
          <w:rPr>
            <w:noProof/>
            <w:webHidden/>
          </w:rPr>
          <w:fldChar w:fldCharType="separate"/>
        </w:r>
        <w:r>
          <w:rPr>
            <w:noProof/>
            <w:webHidden/>
          </w:rPr>
          <w:t>1150</w:t>
        </w:r>
        <w:r>
          <w:rPr>
            <w:noProof/>
            <w:webHidden/>
          </w:rPr>
          <w:fldChar w:fldCharType="end"/>
        </w:r>
      </w:hyperlink>
    </w:p>
    <w:p w14:paraId="18698221" w14:textId="4A4E298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8" w:history="1">
        <w:r w:rsidRPr="007471E4">
          <w:rPr>
            <w:rStyle w:val="Collegamentoipertestuale"/>
            <w:rFonts w:ascii="Arial" w:hAnsi="Arial"/>
            <w:b/>
            <w:bCs/>
            <w:noProof/>
          </w:rPr>
          <w:t>GESÙ: IL SACERDOTE ORANTE</w:t>
        </w:r>
        <w:r>
          <w:rPr>
            <w:noProof/>
            <w:webHidden/>
          </w:rPr>
          <w:tab/>
        </w:r>
        <w:r>
          <w:rPr>
            <w:noProof/>
            <w:webHidden/>
          </w:rPr>
          <w:fldChar w:fldCharType="begin"/>
        </w:r>
        <w:r>
          <w:rPr>
            <w:noProof/>
            <w:webHidden/>
          </w:rPr>
          <w:instrText xml:space="preserve"> PAGEREF _Toc180766908 \h </w:instrText>
        </w:r>
        <w:r>
          <w:rPr>
            <w:noProof/>
            <w:webHidden/>
          </w:rPr>
        </w:r>
        <w:r>
          <w:rPr>
            <w:noProof/>
            <w:webHidden/>
          </w:rPr>
          <w:fldChar w:fldCharType="separate"/>
        </w:r>
        <w:r>
          <w:rPr>
            <w:noProof/>
            <w:webHidden/>
          </w:rPr>
          <w:t>1151</w:t>
        </w:r>
        <w:r>
          <w:rPr>
            <w:noProof/>
            <w:webHidden/>
          </w:rPr>
          <w:fldChar w:fldCharType="end"/>
        </w:r>
      </w:hyperlink>
    </w:p>
    <w:p w14:paraId="22B1E34A" w14:textId="0F04F86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09" w:history="1">
        <w:r w:rsidRPr="007471E4">
          <w:rPr>
            <w:rStyle w:val="Collegamentoipertestuale"/>
            <w:rFonts w:ascii="Arial" w:hAnsi="Arial"/>
            <w:b/>
            <w:bCs/>
            <w:noProof/>
          </w:rPr>
          <w:t>PAOLO: IL DISCEPOLO CHE CORRE DIETRO CRISTO</w:t>
        </w:r>
        <w:r>
          <w:rPr>
            <w:noProof/>
            <w:webHidden/>
          </w:rPr>
          <w:tab/>
        </w:r>
        <w:r>
          <w:rPr>
            <w:noProof/>
            <w:webHidden/>
          </w:rPr>
          <w:fldChar w:fldCharType="begin"/>
        </w:r>
        <w:r>
          <w:rPr>
            <w:noProof/>
            <w:webHidden/>
          </w:rPr>
          <w:instrText xml:space="preserve"> PAGEREF _Toc180766909 \h </w:instrText>
        </w:r>
        <w:r>
          <w:rPr>
            <w:noProof/>
            <w:webHidden/>
          </w:rPr>
        </w:r>
        <w:r>
          <w:rPr>
            <w:noProof/>
            <w:webHidden/>
          </w:rPr>
          <w:fldChar w:fldCharType="separate"/>
        </w:r>
        <w:r>
          <w:rPr>
            <w:noProof/>
            <w:webHidden/>
          </w:rPr>
          <w:t>1152</w:t>
        </w:r>
        <w:r>
          <w:rPr>
            <w:noProof/>
            <w:webHidden/>
          </w:rPr>
          <w:fldChar w:fldCharType="end"/>
        </w:r>
      </w:hyperlink>
    </w:p>
    <w:p w14:paraId="1D69434F" w14:textId="19F039C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10" w:history="1">
        <w:r w:rsidRPr="007471E4">
          <w:rPr>
            <w:rStyle w:val="Collegamentoipertestuale"/>
            <w:rFonts w:ascii="Arial" w:hAnsi="Arial"/>
            <w:b/>
            <w:bCs/>
            <w:noProof/>
          </w:rPr>
          <w:t>PAOLO:  ILCROCIFISSO CON CRISTO</w:t>
        </w:r>
        <w:r>
          <w:rPr>
            <w:noProof/>
            <w:webHidden/>
          </w:rPr>
          <w:tab/>
        </w:r>
        <w:r>
          <w:rPr>
            <w:noProof/>
            <w:webHidden/>
          </w:rPr>
          <w:fldChar w:fldCharType="begin"/>
        </w:r>
        <w:r>
          <w:rPr>
            <w:noProof/>
            <w:webHidden/>
          </w:rPr>
          <w:instrText xml:space="preserve"> PAGEREF _Toc180766910 \h </w:instrText>
        </w:r>
        <w:r>
          <w:rPr>
            <w:noProof/>
            <w:webHidden/>
          </w:rPr>
        </w:r>
        <w:r>
          <w:rPr>
            <w:noProof/>
            <w:webHidden/>
          </w:rPr>
          <w:fldChar w:fldCharType="separate"/>
        </w:r>
        <w:r>
          <w:rPr>
            <w:noProof/>
            <w:webHidden/>
          </w:rPr>
          <w:t>1153</w:t>
        </w:r>
        <w:r>
          <w:rPr>
            <w:noProof/>
            <w:webHidden/>
          </w:rPr>
          <w:fldChar w:fldCharType="end"/>
        </w:r>
      </w:hyperlink>
    </w:p>
    <w:p w14:paraId="6A47F4BB" w14:textId="59CA343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11" w:history="1">
        <w:r w:rsidRPr="007471E4">
          <w:rPr>
            <w:rStyle w:val="Collegamentoipertestuale"/>
            <w:rFonts w:ascii="Arial" w:hAnsi="Arial"/>
            <w:b/>
            <w:bCs/>
            <w:noProof/>
          </w:rPr>
          <w:t>GESÙ OFFRE IL VERO SACRIFICIO</w:t>
        </w:r>
        <w:r>
          <w:rPr>
            <w:noProof/>
            <w:webHidden/>
          </w:rPr>
          <w:tab/>
        </w:r>
        <w:r>
          <w:rPr>
            <w:noProof/>
            <w:webHidden/>
          </w:rPr>
          <w:fldChar w:fldCharType="begin"/>
        </w:r>
        <w:r>
          <w:rPr>
            <w:noProof/>
            <w:webHidden/>
          </w:rPr>
          <w:instrText xml:space="preserve"> PAGEREF _Toc180766911 \h </w:instrText>
        </w:r>
        <w:r>
          <w:rPr>
            <w:noProof/>
            <w:webHidden/>
          </w:rPr>
        </w:r>
        <w:r>
          <w:rPr>
            <w:noProof/>
            <w:webHidden/>
          </w:rPr>
          <w:fldChar w:fldCharType="separate"/>
        </w:r>
        <w:r>
          <w:rPr>
            <w:noProof/>
            <w:webHidden/>
          </w:rPr>
          <w:t>1154</w:t>
        </w:r>
        <w:r>
          <w:rPr>
            <w:noProof/>
            <w:webHidden/>
          </w:rPr>
          <w:fldChar w:fldCharType="end"/>
        </w:r>
      </w:hyperlink>
    </w:p>
    <w:p w14:paraId="65848B43" w14:textId="26E6B923"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12" w:history="1">
        <w:r w:rsidRPr="007471E4">
          <w:rPr>
            <w:rStyle w:val="Collegamentoipertestuale"/>
            <w:rFonts w:ascii="Arial" w:hAnsi="Arial"/>
            <w:b/>
            <w:bCs/>
            <w:noProof/>
          </w:rPr>
          <w:t>PIETRO ESEMPLARITÀ GRATUITÀ</w:t>
        </w:r>
        <w:r>
          <w:rPr>
            <w:noProof/>
            <w:webHidden/>
          </w:rPr>
          <w:tab/>
        </w:r>
        <w:r>
          <w:rPr>
            <w:noProof/>
            <w:webHidden/>
          </w:rPr>
          <w:fldChar w:fldCharType="begin"/>
        </w:r>
        <w:r>
          <w:rPr>
            <w:noProof/>
            <w:webHidden/>
          </w:rPr>
          <w:instrText xml:space="preserve"> PAGEREF _Toc180766912 \h </w:instrText>
        </w:r>
        <w:r>
          <w:rPr>
            <w:noProof/>
            <w:webHidden/>
          </w:rPr>
        </w:r>
        <w:r>
          <w:rPr>
            <w:noProof/>
            <w:webHidden/>
          </w:rPr>
          <w:fldChar w:fldCharType="separate"/>
        </w:r>
        <w:r>
          <w:rPr>
            <w:noProof/>
            <w:webHidden/>
          </w:rPr>
          <w:t>1155</w:t>
        </w:r>
        <w:r>
          <w:rPr>
            <w:noProof/>
            <w:webHidden/>
          </w:rPr>
          <w:fldChar w:fldCharType="end"/>
        </w:r>
      </w:hyperlink>
    </w:p>
    <w:p w14:paraId="28DF87AC" w14:textId="54951692"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13" w:history="1">
        <w:r w:rsidRPr="007471E4">
          <w:rPr>
            <w:rStyle w:val="Collegamentoipertestuale"/>
            <w:rFonts w:ascii="Arial" w:hAnsi="Arial"/>
            <w:b/>
            <w:bCs/>
            <w:noProof/>
          </w:rPr>
          <w:t>IN CONCLUSIONE</w:t>
        </w:r>
        <w:r>
          <w:rPr>
            <w:noProof/>
            <w:webHidden/>
          </w:rPr>
          <w:tab/>
        </w:r>
        <w:r>
          <w:rPr>
            <w:noProof/>
            <w:webHidden/>
          </w:rPr>
          <w:fldChar w:fldCharType="begin"/>
        </w:r>
        <w:r>
          <w:rPr>
            <w:noProof/>
            <w:webHidden/>
          </w:rPr>
          <w:instrText xml:space="preserve"> PAGEREF _Toc180766913 \h </w:instrText>
        </w:r>
        <w:r>
          <w:rPr>
            <w:noProof/>
            <w:webHidden/>
          </w:rPr>
        </w:r>
        <w:r>
          <w:rPr>
            <w:noProof/>
            <w:webHidden/>
          </w:rPr>
          <w:fldChar w:fldCharType="separate"/>
        </w:r>
        <w:r>
          <w:rPr>
            <w:noProof/>
            <w:webHidden/>
          </w:rPr>
          <w:t>1155</w:t>
        </w:r>
        <w:r>
          <w:rPr>
            <w:noProof/>
            <w:webHidden/>
          </w:rPr>
          <w:fldChar w:fldCharType="end"/>
        </w:r>
      </w:hyperlink>
    </w:p>
    <w:p w14:paraId="22648E67" w14:textId="44E0E1AB"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914" w:history="1">
        <w:r w:rsidRPr="007471E4">
          <w:rPr>
            <w:rStyle w:val="Collegamentoipertestuale"/>
            <w:rFonts w:ascii="Arial" w:hAnsi="Arial"/>
            <w:b/>
            <w:noProof/>
          </w:rPr>
          <w:t>QUARTA RIFLESSIONE</w:t>
        </w:r>
        <w:r>
          <w:rPr>
            <w:noProof/>
            <w:webHidden/>
          </w:rPr>
          <w:tab/>
        </w:r>
        <w:r>
          <w:rPr>
            <w:noProof/>
            <w:webHidden/>
          </w:rPr>
          <w:fldChar w:fldCharType="begin"/>
        </w:r>
        <w:r>
          <w:rPr>
            <w:noProof/>
            <w:webHidden/>
          </w:rPr>
          <w:instrText xml:space="preserve"> PAGEREF _Toc180766914 \h </w:instrText>
        </w:r>
        <w:r>
          <w:rPr>
            <w:noProof/>
            <w:webHidden/>
          </w:rPr>
        </w:r>
        <w:r>
          <w:rPr>
            <w:noProof/>
            <w:webHidden/>
          </w:rPr>
          <w:fldChar w:fldCharType="separate"/>
        </w:r>
        <w:r>
          <w:rPr>
            <w:noProof/>
            <w:webHidden/>
          </w:rPr>
          <w:t>1158</w:t>
        </w:r>
        <w:r>
          <w:rPr>
            <w:noProof/>
            <w:webHidden/>
          </w:rPr>
          <w:fldChar w:fldCharType="end"/>
        </w:r>
      </w:hyperlink>
    </w:p>
    <w:p w14:paraId="06B7D2BF" w14:textId="0275A00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15" w:history="1">
        <w:r w:rsidRPr="007471E4">
          <w:rPr>
            <w:rStyle w:val="Collegamentoipertestuale"/>
            <w:rFonts w:ascii="Arial" w:hAnsi="Arial"/>
            <w:b/>
            <w:bCs/>
            <w:noProof/>
          </w:rPr>
          <w:t>ASSISTENZA</w:t>
        </w:r>
        <w:r>
          <w:rPr>
            <w:noProof/>
            <w:webHidden/>
          </w:rPr>
          <w:tab/>
        </w:r>
        <w:r>
          <w:rPr>
            <w:noProof/>
            <w:webHidden/>
          </w:rPr>
          <w:fldChar w:fldCharType="begin"/>
        </w:r>
        <w:r>
          <w:rPr>
            <w:noProof/>
            <w:webHidden/>
          </w:rPr>
          <w:instrText xml:space="preserve"> PAGEREF _Toc180766915 \h </w:instrText>
        </w:r>
        <w:r>
          <w:rPr>
            <w:noProof/>
            <w:webHidden/>
          </w:rPr>
        </w:r>
        <w:r>
          <w:rPr>
            <w:noProof/>
            <w:webHidden/>
          </w:rPr>
          <w:fldChar w:fldCharType="separate"/>
        </w:r>
        <w:r>
          <w:rPr>
            <w:noProof/>
            <w:webHidden/>
          </w:rPr>
          <w:t>1160</w:t>
        </w:r>
        <w:r>
          <w:rPr>
            <w:noProof/>
            <w:webHidden/>
          </w:rPr>
          <w:fldChar w:fldCharType="end"/>
        </w:r>
      </w:hyperlink>
    </w:p>
    <w:p w14:paraId="551CAE3F" w14:textId="6FDCBE4D"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16" w:history="1">
        <w:r w:rsidRPr="007471E4">
          <w:rPr>
            <w:rStyle w:val="Collegamentoipertestuale"/>
            <w:rFonts w:ascii="Arial" w:hAnsi="Arial"/>
            <w:b/>
            <w:bCs/>
            <w:noProof/>
          </w:rPr>
          <w:t>MINISTRI</w:t>
        </w:r>
        <w:r>
          <w:rPr>
            <w:noProof/>
            <w:webHidden/>
          </w:rPr>
          <w:tab/>
        </w:r>
        <w:r>
          <w:rPr>
            <w:noProof/>
            <w:webHidden/>
          </w:rPr>
          <w:fldChar w:fldCharType="begin"/>
        </w:r>
        <w:r>
          <w:rPr>
            <w:noProof/>
            <w:webHidden/>
          </w:rPr>
          <w:instrText xml:space="preserve"> PAGEREF _Toc180766916 \h </w:instrText>
        </w:r>
        <w:r>
          <w:rPr>
            <w:noProof/>
            <w:webHidden/>
          </w:rPr>
        </w:r>
        <w:r>
          <w:rPr>
            <w:noProof/>
            <w:webHidden/>
          </w:rPr>
          <w:fldChar w:fldCharType="separate"/>
        </w:r>
        <w:r>
          <w:rPr>
            <w:noProof/>
            <w:webHidden/>
          </w:rPr>
          <w:t>1163</w:t>
        </w:r>
        <w:r>
          <w:rPr>
            <w:noProof/>
            <w:webHidden/>
          </w:rPr>
          <w:fldChar w:fldCharType="end"/>
        </w:r>
      </w:hyperlink>
    </w:p>
    <w:p w14:paraId="48557DF4" w14:textId="17CF0AAA"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17" w:history="1">
        <w:r w:rsidRPr="007471E4">
          <w:rPr>
            <w:rStyle w:val="Collegamentoipertestuale"/>
            <w:rFonts w:ascii="Arial" w:hAnsi="Arial"/>
            <w:b/>
            <w:bCs/>
            <w:noProof/>
          </w:rPr>
          <w:t>SERVO</w:t>
        </w:r>
        <w:r>
          <w:rPr>
            <w:noProof/>
            <w:webHidden/>
          </w:rPr>
          <w:tab/>
        </w:r>
        <w:r>
          <w:rPr>
            <w:noProof/>
            <w:webHidden/>
          </w:rPr>
          <w:fldChar w:fldCharType="begin"/>
        </w:r>
        <w:r>
          <w:rPr>
            <w:noProof/>
            <w:webHidden/>
          </w:rPr>
          <w:instrText xml:space="preserve"> PAGEREF _Toc180766917 \h </w:instrText>
        </w:r>
        <w:r>
          <w:rPr>
            <w:noProof/>
            <w:webHidden/>
          </w:rPr>
        </w:r>
        <w:r>
          <w:rPr>
            <w:noProof/>
            <w:webHidden/>
          </w:rPr>
          <w:fldChar w:fldCharType="separate"/>
        </w:r>
        <w:r>
          <w:rPr>
            <w:noProof/>
            <w:webHidden/>
          </w:rPr>
          <w:t>1174</w:t>
        </w:r>
        <w:r>
          <w:rPr>
            <w:noProof/>
            <w:webHidden/>
          </w:rPr>
          <w:fldChar w:fldCharType="end"/>
        </w:r>
      </w:hyperlink>
    </w:p>
    <w:p w14:paraId="12CDD608" w14:textId="7581C5B4"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18" w:history="1">
        <w:r w:rsidRPr="007471E4">
          <w:rPr>
            <w:rStyle w:val="Collegamentoipertestuale"/>
            <w:rFonts w:ascii="Arial" w:hAnsi="Arial"/>
            <w:b/>
            <w:bCs/>
            <w:noProof/>
          </w:rPr>
          <w:t>IL VERO SERVIZIO È DALLA SAPIENZA</w:t>
        </w:r>
        <w:r>
          <w:rPr>
            <w:noProof/>
            <w:webHidden/>
          </w:rPr>
          <w:tab/>
        </w:r>
        <w:r>
          <w:rPr>
            <w:noProof/>
            <w:webHidden/>
          </w:rPr>
          <w:fldChar w:fldCharType="begin"/>
        </w:r>
        <w:r>
          <w:rPr>
            <w:noProof/>
            <w:webHidden/>
          </w:rPr>
          <w:instrText xml:space="preserve"> PAGEREF _Toc180766918 \h </w:instrText>
        </w:r>
        <w:r>
          <w:rPr>
            <w:noProof/>
            <w:webHidden/>
          </w:rPr>
        </w:r>
        <w:r>
          <w:rPr>
            <w:noProof/>
            <w:webHidden/>
          </w:rPr>
          <w:fldChar w:fldCharType="separate"/>
        </w:r>
        <w:r>
          <w:rPr>
            <w:noProof/>
            <w:webHidden/>
          </w:rPr>
          <w:t>1238</w:t>
        </w:r>
        <w:r>
          <w:rPr>
            <w:noProof/>
            <w:webHidden/>
          </w:rPr>
          <w:fldChar w:fldCharType="end"/>
        </w:r>
      </w:hyperlink>
    </w:p>
    <w:p w14:paraId="7D98A2F4" w14:textId="531231E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19" w:history="1">
        <w:r w:rsidRPr="007471E4">
          <w:rPr>
            <w:rStyle w:val="Collegamentoipertestuale"/>
            <w:rFonts w:ascii="Arial" w:hAnsi="Arial"/>
            <w:b/>
            <w:bCs/>
            <w:noProof/>
          </w:rPr>
          <w:t>LAMENTO DI DIO E DI CRISTO GESÙ CONTRO I CATTIVI ASSISTENTI</w:t>
        </w:r>
        <w:r>
          <w:rPr>
            <w:noProof/>
            <w:webHidden/>
          </w:rPr>
          <w:tab/>
        </w:r>
        <w:r>
          <w:rPr>
            <w:noProof/>
            <w:webHidden/>
          </w:rPr>
          <w:fldChar w:fldCharType="begin"/>
        </w:r>
        <w:r>
          <w:rPr>
            <w:noProof/>
            <w:webHidden/>
          </w:rPr>
          <w:instrText xml:space="preserve"> PAGEREF _Toc180766919 \h </w:instrText>
        </w:r>
        <w:r>
          <w:rPr>
            <w:noProof/>
            <w:webHidden/>
          </w:rPr>
        </w:r>
        <w:r>
          <w:rPr>
            <w:noProof/>
            <w:webHidden/>
          </w:rPr>
          <w:fldChar w:fldCharType="separate"/>
        </w:r>
        <w:r>
          <w:rPr>
            <w:noProof/>
            <w:webHidden/>
          </w:rPr>
          <w:t>1249</w:t>
        </w:r>
        <w:r>
          <w:rPr>
            <w:noProof/>
            <w:webHidden/>
          </w:rPr>
          <w:fldChar w:fldCharType="end"/>
        </w:r>
      </w:hyperlink>
    </w:p>
    <w:p w14:paraId="63B077BB" w14:textId="6E39DE32"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920" w:history="1">
        <w:r w:rsidRPr="007471E4">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_Toc180766920 \h </w:instrText>
        </w:r>
        <w:r>
          <w:rPr>
            <w:noProof/>
            <w:webHidden/>
          </w:rPr>
        </w:r>
        <w:r>
          <w:rPr>
            <w:noProof/>
            <w:webHidden/>
          </w:rPr>
          <w:fldChar w:fldCharType="separate"/>
        </w:r>
        <w:r>
          <w:rPr>
            <w:noProof/>
            <w:webHidden/>
          </w:rPr>
          <w:t>1254</w:t>
        </w:r>
        <w:r>
          <w:rPr>
            <w:noProof/>
            <w:webHidden/>
          </w:rPr>
          <w:fldChar w:fldCharType="end"/>
        </w:r>
      </w:hyperlink>
    </w:p>
    <w:p w14:paraId="03EE1BFA" w14:textId="09D18A7C" w:rsidR="008A2F17" w:rsidRDefault="008A2F1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921" w:history="1">
        <w:r w:rsidRPr="007471E4">
          <w:rPr>
            <w:rStyle w:val="Collegamentoipertestuale"/>
            <w:rFonts w:ascii="Arial" w:hAnsi="Arial"/>
            <w:b/>
            <w:noProof/>
          </w:rPr>
          <w:t>LA CHIESA È E IN ETERNO DEVE ESSERE POSTOLICA</w:t>
        </w:r>
        <w:r>
          <w:rPr>
            <w:noProof/>
            <w:webHidden/>
          </w:rPr>
          <w:tab/>
        </w:r>
        <w:r>
          <w:rPr>
            <w:noProof/>
            <w:webHidden/>
          </w:rPr>
          <w:fldChar w:fldCharType="begin"/>
        </w:r>
        <w:r>
          <w:rPr>
            <w:noProof/>
            <w:webHidden/>
          </w:rPr>
          <w:instrText xml:space="preserve"> PAGEREF _Toc180766921 \h </w:instrText>
        </w:r>
        <w:r>
          <w:rPr>
            <w:noProof/>
            <w:webHidden/>
          </w:rPr>
        </w:r>
        <w:r>
          <w:rPr>
            <w:noProof/>
            <w:webHidden/>
          </w:rPr>
          <w:fldChar w:fldCharType="separate"/>
        </w:r>
        <w:r>
          <w:rPr>
            <w:noProof/>
            <w:webHidden/>
          </w:rPr>
          <w:t>1254</w:t>
        </w:r>
        <w:r>
          <w:rPr>
            <w:noProof/>
            <w:webHidden/>
          </w:rPr>
          <w:fldChar w:fldCharType="end"/>
        </w:r>
      </w:hyperlink>
    </w:p>
    <w:p w14:paraId="60B3ED88" w14:textId="012AA2BF"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22" w:history="1">
        <w:r w:rsidRPr="007471E4">
          <w:rPr>
            <w:rStyle w:val="Collegamentoipertestuale"/>
            <w:rFonts w:ascii="Arial" w:hAnsi="Arial"/>
            <w:b/>
            <w:bCs/>
            <w:noProof/>
          </w:rPr>
          <w:t>PERCHÉ STESSERO CON LUI E PER MANDARLI A PREDICARE</w:t>
        </w:r>
        <w:r>
          <w:rPr>
            <w:noProof/>
            <w:webHidden/>
          </w:rPr>
          <w:tab/>
        </w:r>
        <w:r>
          <w:rPr>
            <w:noProof/>
            <w:webHidden/>
          </w:rPr>
          <w:fldChar w:fldCharType="begin"/>
        </w:r>
        <w:r>
          <w:rPr>
            <w:noProof/>
            <w:webHidden/>
          </w:rPr>
          <w:instrText xml:space="preserve"> PAGEREF _Toc180766922 \h </w:instrText>
        </w:r>
        <w:r>
          <w:rPr>
            <w:noProof/>
            <w:webHidden/>
          </w:rPr>
        </w:r>
        <w:r>
          <w:rPr>
            <w:noProof/>
            <w:webHidden/>
          </w:rPr>
          <w:fldChar w:fldCharType="separate"/>
        </w:r>
        <w:r>
          <w:rPr>
            <w:noProof/>
            <w:webHidden/>
          </w:rPr>
          <w:t>1256</w:t>
        </w:r>
        <w:r>
          <w:rPr>
            <w:noProof/>
            <w:webHidden/>
          </w:rPr>
          <w:fldChar w:fldCharType="end"/>
        </w:r>
      </w:hyperlink>
    </w:p>
    <w:p w14:paraId="71AC5E95" w14:textId="671FDEF9"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23" w:history="1">
        <w:r w:rsidRPr="007471E4">
          <w:rPr>
            <w:rStyle w:val="Collegamentoipertestuale"/>
            <w:rFonts w:ascii="Arial" w:hAnsi="Arial"/>
            <w:b/>
            <w:bCs/>
            <w:noProof/>
          </w:rPr>
          <w:t>L’ASCOLTO RIGUARDA LA PAROLA DI CRISTO.</w:t>
        </w:r>
        <w:r>
          <w:rPr>
            <w:noProof/>
            <w:webHidden/>
          </w:rPr>
          <w:tab/>
        </w:r>
        <w:r>
          <w:rPr>
            <w:noProof/>
            <w:webHidden/>
          </w:rPr>
          <w:fldChar w:fldCharType="begin"/>
        </w:r>
        <w:r>
          <w:rPr>
            <w:noProof/>
            <w:webHidden/>
          </w:rPr>
          <w:instrText xml:space="preserve"> PAGEREF _Toc180766923 \h </w:instrText>
        </w:r>
        <w:r>
          <w:rPr>
            <w:noProof/>
            <w:webHidden/>
          </w:rPr>
        </w:r>
        <w:r>
          <w:rPr>
            <w:noProof/>
            <w:webHidden/>
          </w:rPr>
          <w:fldChar w:fldCharType="separate"/>
        </w:r>
        <w:r>
          <w:rPr>
            <w:noProof/>
            <w:webHidden/>
          </w:rPr>
          <w:t>1258</w:t>
        </w:r>
        <w:r>
          <w:rPr>
            <w:noProof/>
            <w:webHidden/>
          </w:rPr>
          <w:fldChar w:fldCharType="end"/>
        </w:r>
      </w:hyperlink>
    </w:p>
    <w:p w14:paraId="7CB574B5" w14:textId="2493A1D8"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24" w:history="1">
        <w:r w:rsidRPr="007471E4">
          <w:rPr>
            <w:rStyle w:val="Collegamentoipertestuale"/>
            <w:rFonts w:ascii="Arial" w:hAnsi="Arial"/>
            <w:b/>
            <w:bCs/>
            <w:noProof/>
          </w:rPr>
          <w:t>TUTTO OGGI È VOLONTÀ DI DIO.</w:t>
        </w:r>
        <w:r>
          <w:rPr>
            <w:noProof/>
            <w:webHidden/>
          </w:rPr>
          <w:tab/>
        </w:r>
        <w:r>
          <w:rPr>
            <w:noProof/>
            <w:webHidden/>
          </w:rPr>
          <w:fldChar w:fldCharType="begin"/>
        </w:r>
        <w:r>
          <w:rPr>
            <w:noProof/>
            <w:webHidden/>
          </w:rPr>
          <w:instrText xml:space="preserve"> PAGEREF _Toc180766924 \h </w:instrText>
        </w:r>
        <w:r>
          <w:rPr>
            <w:noProof/>
            <w:webHidden/>
          </w:rPr>
        </w:r>
        <w:r>
          <w:rPr>
            <w:noProof/>
            <w:webHidden/>
          </w:rPr>
          <w:fldChar w:fldCharType="separate"/>
        </w:r>
        <w:r>
          <w:rPr>
            <w:noProof/>
            <w:webHidden/>
          </w:rPr>
          <w:t>1260</w:t>
        </w:r>
        <w:r>
          <w:rPr>
            <w:noProof/>
            <w:webHidden/>
          </w:rPr>
          <w:fldChar w:fldCharType="end"/>
        </w:r>
      </w:hyperlink>
    </w:p>
    <w:p w14:paraId="584B4A40" w14:textId="576A203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25" w:history="1">
        <w:r w:rsidRPr="007471E4">
          <w:rPr>
            <w:rStyle w:val="Collegamentoipertestuale"/>
            <w:rFonts w:ascii="Arial" w:hAnsi="Arial"/>
            <w:b/>
            <w:bCs/>
            <w:noProof/>
          </w:rPr>
          <w:t>VERSO UNA NUOVA TERZA ALLEANZA?</w:t>
        </w:r>
        <w:r>
          <w:rPr>
            <w:noProof/>
            <w:webHidden/>
          </w:rPr>
          <w:tab/>
        </w:r>
        <w:r>
          <w:rPr>
            <w:noProof/>
            <w:webHidden/>
          </w:rPr>
          <w:fldChar w:fldCharType="begin"/>
        </w:r>
        <w:r>
          <w:rPr>
            <w:noProof/>
            <w:webHidden/>
          </w:rPr>
          <w:instrText xml:space="preserve"> PAGEREF _Toc180766925 \h </w:instrText>
        </w:r>
        <w:r>
          <w:rPr>
            <w:noProof/>
            <w:webHidden/>
          </w:rPr>
        </w:r>
        <w:r>
          <w:rPr>
            <w:noProof/>
            <w:webHidden/>
          </w:rPr>
          <w:fldChar w:fldCharType="separate"/>
        </w:r>
        <w:r>
          <w:rPr>
            <w:noProof/>
            <w:webHidden/>
          </w:rPr>
          <w:t>1261</w:t>
        </w:r>
        <w:r>
          <w:rPr>
            <w:noProof/>
            <w:webHidden/>
          </w:rPr>
          <w:fldChar w:fldCharType="end"/>
        </w:r>
      </w:hyperlink>
    </w:p>
    <w:p w14:paraId="5B6C54E3" w14:textId="474074DE"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26" w:history="1">
        <w:r w:rsidRPr="007471E4">
          <w:rPr>
            <w:rStyle w:val="Collegamentoipertestuale"/>
            <w:rFonts w:ascii="Arial" w:hAnsi="Arial"/>
            <w:b/>
            <w:bCs/>
            <w:noProof/>
          </w:rPr>
          <w:t>SIAMO COLLABORATORI DI DIO E VOI SIETE CAMPO DI DIO</w:t>
        </w:r>
        <w:r>
          <w:rPr>
            <w:noProof/>
            <w:webHidden/>
          </w:rPr>
          <w:tab/>
        </w:r>
        <w:r>
          <w:rPr>
            <w:noProof/>
            <w:webHidden/>
          </w:rPr>
          <w:fldChar w:fldCharType="begin"/>
        </w:r>
        <w:r>
          <w:rPr>
            <w:noProof/>
            <w:webHidden/>
          </w:rPr>
          <w:instrText xml:space="preserve"> PAGEREF _Toc180766926 \h </w:instrText>
        </w:r>
        <w:r>
          <w:rPr>
            <w:noProof/>
            <w:webHidden/>
          </w:rPr>
        </w:r>
        <w:r>
          <w:rPr>
            <w:noProof/>
            <w:webHidden/>
          </w:rPr>
          <w:fldChar w:fldCharType="separate"/>
        </w:r>
        <w:r>
          <w:rPr>
            <w:noProof/>
            <w:webHidden/>
          </w:rPr>
          <w:t>1264</w:t>
        </w:r>
        <w:r>
          <w:rPr>
            <w:noProof/>
            <w:webHidden/>
          </w:rPr>
          <w:fldChar w:fldCharType="end"/>
        </w:r>
      </w:hyperlink>
    </w:p>
    <w:p w14:paraId="660167EC" w14:textId="41227C1B" w:rsidR="008A2F17" w:rsidRDefault="008A2F1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927" w:history="1">
        <w:r w:rsidRPr="007471E4">
          <w:rPr>
            <w:rStyle w:val="Collegamentoipertestuale"/>
            <w:rFonts w:ascii="Arial" w:hAnsi="Arial"/>
            <w:b/>
            <w:bCs/>
            <w:noProof/>
          </w:rPr>
          <w:t>COSTUI HA INIZIATO A COSTRUIRE</w:t>
        </w:r>
        <w:r>
          <w:rPr>
            <w:noProof/>
            <w:webHidden/>
          </w:rPr>
          <w:tab/>
        </w:r>
        <w:r>
          <w:rPr>
            <w:noProof/>
            <w:webHidden/>
          </w:rPr>
          <w:fldChar w:fldCharType="begin"/>
        </w:r>
        <w:r>
          <w:rPr>
            <w:noProof/>
            <w:webHidden/>
          </w:rPr>
          <w:instrText xml:space="preserve"> PAGEREF _Toc180766927 \h </w:instrText>
        </w:r>
        <w:r>
          <w:rPr>
            <w:noProof/>
            <w:webHidden/>
          </w:rPr>
        </w:r>
        <w:r>
          <w:rPr>
            <w:noProof/>
            <w:webHidden/>
          </w:rPr>
          <w:fldChar w:fldCharType="separate"/>
        </w:r>
        <w:r>
          <w:rPr>
            <w:noProof/>
            <w:webHidden/>
          </w:rPr>
          <w:t>1265</w:t>
        </w:r>
        <w:r>
          <w:rPr>
            <w:noProof/>
            <w:webHidden/>
          </w:rPr>
          <w:fldChar w:fldCharType="end"/>
        </w:r>
      </w:hyperlink>
    </w:p>
    <w:p w14:paraId="5EFCB24F" w14:textId="524283A0" w:rsidR="008A2F17" w:rsidRDefault="008A2F1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928" w:history="1">
        <w:r w:rsidRPr="007471E4">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_Toc180766928 \h </w:instrText>
        </w:r>
        <w:r>
          <w:rPr>
            <w:noProof/>
            <w:webHidden/>
          </w:rPr>
        </w:r>
        <w:r>
          <w:rPr>
            <w:noProof/>
            <w:webHidden/>
          </w:rPr>
          <w:fldChar w:fldCharType="separate"/>
        </w:r>
        <w:r>
          <w:rPr>
            <w:noProof/>
            <w:webHidden/>
          </w:rPr>
          <w:t>1267</w:t>
        </w:r>
        <w:r>
          <w:rPr>
            <w:noProof/>
            <w:webHidden/>
          </w:rPr>
          <w:fldChar w:fldCharType="end"/>
        </w:r>
      </w:hyperlink>
    </w:p>
    <w:p w14:paraId="3C30DF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Cs w:val="20"/>
          <w:lang w:eastAsia="it-IT"/>
        </w:rPr>
        <w:fldChar w:fldCharType="end"/>
      </w:r>
    </w:p>
    <w:p w14:paraId="39FA5231"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136C9" w14:textId="77777777" w:rsidR="00EE43C5" w:rsidRDefault="00EE43C5" w:rsidP="00BE4994">
      <w:pPr>
        <w:spacing w:after="0" w:line="240" w:lineRule="auto"/>
      </w:pPr>
      <w:r>
        <w:separator/>
      </w:r>
    </w:p>
  </w:endnote>
  <w:endnote w:type="continuationSeparator" w:id="0">
    <w:p w14:paraId="60C23601" w14:textId="77777777" w:rsidR="00EE43C5" w:rsidRDefault="00EE43C5"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0796F" w14:textId="77777777" w:rsidR="00EE43C5" w:rsidRDefault="00EE43C5" w:rsidP="00BE4994">
      <w:pPr>
        <w:spacing w:after="0" w:line="240" w:lineRule="auto"/>
      </w:pPr>
      <w:r>
        <w:separator/>
      </w:r>
    </w:p>
  </w:footnote>
  <w:footnote w:type="continuationSeparator" w:id="0">
    <w:p w14:paraId="020043BE" w14:textId="77777777" w:rsidR="00EE43C5" w:rsidRDefault="00EE43C5" w:rsidP="00BE4994">
      <w:pPr>
        <w:spacing w:after="0" w:line="240" w:lineRule="auto"/>
      </w:pPr>
      <w:r>
        <w:continuationSeparator/>
      </w:r>
    </w:p>
  </w:footnote>
  <w:footnote w:id="1">
    <w:p w14:paraId="532FF9D7" w14:textId="77777777" w:rsidR="00D93089" w:rsidRPr="008132CD" w:rsidRDefault="00D93089" w:rsidP="00D93089">
      <w:pPr>
        <w:jc w:val="both"/>
        <w:rPr>
          <w:rFonts w:ascii="Arial" w:hAnsi="Arial" w:cs="Arial"/>
          <w:sz w:val="24"/>
          <w:szCs w:val="24"/>
        </w:rPr>
      </w:pPr>
      <w:r>
        <w:rPr>
          <w:rStyle w:val="Rimandonotaapidipagina"/>
        </w:rPr>
        <w:footnoteRef/>
      </w:r>
      <w: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300719">
        <w:rPr>
          <w:rFonts w:ascii="Arial" w:hAnsi="Arial" w:cs="Arial"/>
          <w:sz w:val="24"/>
          <w:szCs w:val="24"/>
        </w:rPr>
        <w:t xml:space="preserve">tema </w:t>
      </w:r>
      <w:r w:rsidRPr="008132CD">
        <w:rPr>
          <w:rFonts w:ascii="Arial" w:hAnsi="Arial" w:cs="Arial"/>
          <w:sz w:val="24"/>
          <w:szCs w:val="24"/>
        </w:rPr>
        <w:t xml:space="preserve">vengono inserite in </w:t>
      </w:r>
      <w:r w:rsidRPr="00300719">
        <w:rPr>
          <w:rFonts w:ascii="Arial" w:hAnsi="Arial" w:cs="Arial"/>
          <w:sz w:val="24"/>
          <w:szCs w:val="24"/>
        </w:rPr>
        <w:t>u</w:t>
      </w:r>
      <w:r w:rsidRPr="008132CD">
        <w:rPr>
          <w:rFonts w:ascii="Arial" w:hAnsi="Arial" w:cs="Arial"/>
          <w:sz w:val="24"/>
          <w:szCs w:val="24"/>
        </w:rPr>
        <w:t xml:space="preserve">n altro </w:t>
      </w:r>
      <w:r w:rsidRPr="00300719">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300719">
        <w:rPr>
          <w:rFonts w:ascii="Arial" w:hAnsi="Arial" w:cs="Arial"/>
          <w:sz w:val="24"/>
          <w:szCs w:val="24"/>
        </w:rPr>
        <w:t>,</w:t>
      </w:r>
      <w:r w:rsidRPr="008132CD">
        <w:rPr>
          <w:rFonts w:ascii="Arial" w:hAnsi="Arial" w:cs="Arial"/>
          <w:sz w:val="24"/>
          <w:szCs w:val="24"/>
        </w:rPr>
        <w:t xml:space="preserve"> presentando ogni </w:t>
      </w:r>
      <w:r w:rsidRPr="00300719">
        <w:rPr>
          <w:rFonts w:ascii="Arial" w:hAnsi="Arial" w:cs="Arial"/>
          <w:sz w:val="24"/>
          <w:szCs w:val="24"/>
        </w:rPr>
        <w:t xml:space="preserve">tema </w:t>
      </w:r>
      <w:r w:rsidRPr="008132CD">
        <w:rPr>
          <w:rFonts w:ascii="Arial" w:hAnsi="Arial" w:cs="Arial"/>
          <w:sz w:val="24"/>
          <w:szCs w:val="24"/>
        </w:rPr>
        <w:t xml:space="preserve">il più </w:t>
      </w:r>
      <w:r w:rsidRPr="00300719">
        <w:rPr>
          <w:rFonts w:ascii="Arial" w:hAnsi="Arial" w:cs="Arial"/>
          <w:sz w:val="24"/>
          <w:szCs w:val="24"/>
        </w:rPr>
        <w:t xml:space="preserve">possibilmente </w:t>
      </w:r>
      <w:r w:rsidRPr="008132CD">
        <w:rPr>
          <w:rFonts w:ascii="Arial" w:hAnsi="Arial" w:cs="Arial"/>
          <w:sz w:val="24"/>
          <w:szCs w:val="24"/>
        </w:rPr>
        <w:t>comp</w:t>
      </w:r>
      <w:r w:rsidRPr="00300719">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300719">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300719">
        <w:rPr>
          <w:rFonts w:ascii="Arial" w:hAnsi="Arial" w:cs="Arial"/>
          <w:sz w:val="24"/>
          <w:szCs w:val="24"/>
        </w:rPr>
        <w:t>g</w:t>
      </w:r>
      <w:r w:rsidRPr="008132CD">
        <w:rPr>
          <w:rFonts w:ascii="Arial" w:hAnsi="Arial" w:cs="Arial"/>
          <w:sz w:val="24"/>
          <w:szCs w:val="24"/>
        </w:rPr>
        <w:t xml:space="preserve">ni paragrafo che si legge. La lettura anche di un solo </w:t>
      </w:r>
      <w:r w:rsidRPr="00300719">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300719">
        <w:rPr>
          <w:rFonts w:ascii="Arial" w:hAnsi="Arial" w:cs="Arial"/>
          <w:sz w:val="24"/>
          <w:szCs w:val="24"/>
        </w:rPr>
        <w:t xml:space="preserve">Questa breve annotazione sarà riportata all’inizio di ogni tema sul Credo o Simbolo Niceno-Costantinopolitano. </w:t>
      </w:r>
    </w:p>
    <w:p w14:paraId="7290975A" w14:textId="77777777" w:rsidR="00D93089" w:rsidRDefault="00D93089" w:rsidP="00D93089">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1"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7"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4"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473715879">
    <w:abstractNumId w:val="12"/>
  </w:num>
  <w:num w:numId="2" w16cid:durableId="1199514017">
    <w:abstractNumId w:val="5"/>
  </w:num>
  <w:num w:numId="3" w16cid:durableId="1184705482">
    <w:abstractNumId w:val="20"/>
  </w:num>
  <w:num w:numId="4" w16cid:durableId="701787691">
    <w:abstractNumId w:val="24"/>
  </w:num>
  <w:num w:numId="5" w16cid:durableId="1194423989">
    <w:abstractNumId w:val="4"/>
  </w:num>
  <w:num w:numId="6" w16cid:durableId="1298605414">
    <w:abstractNumId w:val="14"/>
  </w:num>
  <w:num w:numId="7" w16cid:durableId="1868564478">
    <w:abstractNumId w:val="0"/>
  </w:num>
  <w:num w:numId="8" w16cid:durableId="1195732188">
    <w:abstractNumId w:val="22"/>
  </w:num>
  <w:num w:numId="9" w16cid:durableId="44447539">
    <w:abstractNumId w:val="19"/>
  </w:num>
  <w:num w:numId="10" w16cid:durableId="1843887478">
    <w:abstractNumId w:val="15"/>
  </w:num>
  <w:num w:numId="11" w16cid:durableId="1509639862">
    <w:abstractNumId w:val="13"/>
  </w:num>
  <w:num w:numId="12" w16cid:durableId="2019379155">
    <w:abstractNumId w:val="21"/>
  </w:num>
  <w:num w:numId="13" w16cid:durableId="546768987">
    <w:abstractNumId w:val="18"/>
  </w:num>
  <w:num w:numId="14" w16cid:durableId="949822089">
    <w:abstractNumId w:val="8"/>
  </w:num>
  <w:num w:numId="15" w16cid:durableId="753089996">
    <w:abstractNumId w:val="25"/>
  </w:num>
  <w:num w:numId="16" w16cid:durableId="2055617514">
    <w:abstractNumId w:val="9"/>
  </w:num>
  <w:num w:numId="17" w16cid:durableId="907425730">
    <w:abstractNumId w:val="11"/>
  </w:num>
  <w:num w:numId="18" w16cid:durableId="1110780953">
    <w:abstractNumId w:val="3"/>
  </w:num>
  <w:num w:numId="19" w16cid:durableId="1746998586">
    <w:abstractNumId w:val="17"/>
  </w:num>
  <w:num w:numId="20" w16cid:durableId="368340257">
    <w:abstractNumId w:val="10"/>
  </w:num>
  <w:num w:numId="21" w16cid:durableId="1329559366">
    <w:abstractNumId w:val="28"/>
  </w:num>
  <w:num w:numId="22" w16cid:durableId="2078744860">
    <w:abstractNumId w:val="23"/>
  </w:num>
  <w:num w:numId="23" w16cid:durableId="1932544408">
    <w:abstractNumId w:val="7"/>
  </w:num>
  <w:num w:numId="24" w16cid:durableId="13502076">
    <w:abstractNumId w:val="27"/>
  </w:num>
  <w:num w:numId="25" w16cid:durableId="2038577189">
    <w:abstractNumId w:val="26"/>
  </w:num>
  <w:num w:numId="26" w16cid:durableId="347951575">
    <w:abstractNumId w:val="6"/>
  </w:num>
  <w:num w:numId="27" w16cid:durableId="1638728931">
    <w:abstractNumId w:val="1"/>
  </w:num>
  <w:num w:numId="28" w16cid:durableId="950434602">
    <w:abstractNumId w:val="16"/>
  </w:num>
  <w:num w:numId="29" w16cid:durableId="1168521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E780E"/>
    <w:rsid w:val="000F39D5"/>
    <w:rsid w:val="000F79C4"/>
    <w:rsid w:val="00100D1E"/>
    <w:rsid w:val="00106414"/>
    <w:rsid w:val="001166D8"/>
    <w:rsid w:val="0012340F"/>
    <w:rsid w:val="00123514"/>
    <w:rsid w:val="00134E7F"/>
    <w:rsid w:val="00145CFC"/>
    <w:rsid w:val="00161374"/>
    <w:rsid w:val="00183381"/>
    <w:rsid w:val="00192201"/>
    <w:rsid w:val="001B6EF0"/>
    <w:rsid w:val="001C5BFD"/>
    <w:rsid w:val="001C6616"/>
    <w:rsid w:val="001C6FF1"/>
    <w:rsid w:val="001C7C73"/>
    <w:rsid w:val="001D17EE"/>
    <w:rsid w:val="001D7E5A"/>
    <w:rsid w:val="001E4238"/>
    <w:rsid w:val="0021238E"/>
    <w:rsid w:val="002213D0"/>
    <w:rsid w:val="00223C7D"/>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04E4"/>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4690C"/>
    <w:rsid w:val="00557A65"/>
    <w:rsid w:val="00573284"/>
    <w:rsid w:val="00575AE6"/>
    <w:rsid w:val="005A7508"/>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373E"/>
    <w:rsid w:val="00856A4A"/>
    <w:rsid w:val="0086301C"/>
    <w:rsid w:val="008723D9"/>
    <w:rsid w:val="00880DC9"/>
    <w:rsid w:val="0089079E"/>
    <w:rsid w:val="00892AED"/>
    <w:rsid w:val="00895280"/>
    <w:rsid w:val="00896416"/>
    <w:rsid w:val="00897711"/>
    <w:rsid w:val="008A2F17"/>
    <w:rsid w:val="008B28B0"/>
    <w:rsid w:val="008C2FF7"/>
    <w:rsid w:val="008D1240"/>
    <w:rsid w:val="009049E8"/>
    <w:rsid w:val="009149C8"/>
    <w:rsid w:val="009333E5"/>
    <w:rsid w:val="0094765E"/>
    <w:rsid w:val="0096121C"/>
    <w:rsid w:val="009765F2"/>
    <w:rsid w:val="00976F66"/>
    <w:rsid w:val="009A30FD"/>
    <w:rsid w:val="009A523F"/>
    <w:rsid w:val="009A67C3"/>
    <w:rsid w:val="009B513D"/>
    <w:rsid w:val="009C07F3"/>
    <w:rsid w:val="009D0517"/>
    <w:rsid w:val="009E7377"/>
    <w:rsid w:val="009E7470"/>
    <w:rsid w:val="00A04EC0"/>
    <w:rsid w:val="00A05B66"/>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7090"/>
    <w:rsid w:val="00B2381D"/>
    <w:rsid w:val="00B309C9"/>
    <w:rsid w:val="00B348C8"/>
    <w:rsid w:val="00B71A1B"/>
    <w:rsid w:val="00B71EB6"/>
    <w:rsid w:val="00B951EB"/>
    <w:rsid w:val="00BA3EF3"/>
    <w:rsid w:val="00BA5B90"/>
    <w:rsid w:val="00BB3EAB"/>
    <w:rsid w:val="00BB608D"/>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4272"/>
    <w:rsid w:val="00D550B3"/>
    <w:rsid w:val="00D80ED2"/>
    <w:rsid w:val="00D93089"/>
    <w:rsid w:val="00DA6932"/>
    <w:rsid w:val="00DA7E72"/>
    <w:rsid w:val="00DB1AA7"/>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E43C5"/>
    <w:rsid w:val="00EF3D5E"/>
    <w:rsid w:val="00F02FF1"/>
    <w:rsid w:val="00F04D8E"/>
    <w:rsid w:val="00F06652"/>
    <w:rsid w:val="00F06BF7"/>
    <w:rsid w:val="00F30C55"/>
    <w:rsid w:val="00F44C30"/>
    <w:rsid w:val="00F46A21"/>
    <w:rsid w:val="00F47764"/>
    <w:rsid w:val="00F651A4"/>
    <w:rsid w:val="00F82DC3"/>
    <w:rsid w:val="00F90E34"/>
    <w:rsid w:val="00F97C7C"/>
    <w:rsid w:val="00FA0BFF"/>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D93089"/>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D93089"/>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D93089"/>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D93089"/>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D93089"/>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D93089"/>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D93089"/>
    <w:rPr>
      <w:rFonts w:ascii="Times New Roman" w:eastAsia="Times New Roman" w:hAnsi="Times New Roman"/>
      <w:b/>
      <w:sz w:val="24"/>
    </w:rPr>
  </w:style>
  <w:style w:type="character" w:customStyle="1" w:styleId="Titolo5Carattere">
    <w:name w:val="Titolo 5 Carattere"/>
    <w:basedOn w:val="Carpredefinitoparagrafo"/>
    <w:link w:val="Titolo5"/>
    <w:rsid w:val="00D93089"/>
    <w:rPr>
      <w:rFonts w:ascii="Arial" w:eastAsia="Times New Roman" w:hAnsi="Arial"/>
      <w:b/>
      <w:sz w:val="24"/>
    </w:rPr>
  </w:style>
  <w:style w:type="character" w:customStyle="1" w:styleId="Titolo6Carattere">
    <w:name w:val="Titolo 6 Carattere"/>
    <w:basedOn w:val="Carpredefinitoparagrafo"/>
    <w:link w:val="Titolo6"/>
    <w:rsid w:val="00D93089"/>
    <w:rPr>
      <w:rFonts w:ascii="Arial" w:eastAsia="Times New Roman" w:hAnsi="Arial"/>
      <w:b/>
      <w:sz w:val="24"/>
    </w:rPr>
  </w:style>
  <w:style w:type="character" w:customStyle="1" w:styleId="Titolo7Carattere">
    <w:name w:val="Titolo 7 Carattere"/>
    <w:basedOn w:val="Carpredefinitoparagrafo"/>
    <w:link w:val="Titolo7"/>
    <w:rsid w:val="00D93089"/>
    <w:rPr>
      <w:rFonts w:ascii="Arial" w:eastAsia="Times New Roman" w:hAnsi="Arial"/>
      <w:sz w:val="24"/>
    </w:rPr>
  </w:style>
  <w:style w:type="character" w:customStyle="1" w:styleId="Titolo8Carattere">
    <w:name w:val="Titolo 8 Carattere"/>
    <w:basedOn w:val="Carpredefinitoparagrafo"/>
    <w:link w:val="Titolo8"/>
    <w:rsid w:val="00D93089"/>
    <w:rPr>
      <w:rFonts w:ascii="Arial" w:eastAsia="Times New Roman" w:hAnsi="Arial"/>
      <w:b/>
      <w:sz w:val="40"/>
    </w:rPr>
  </w:style>
  <w:style w:type="character" w:customStyle="1" w:styleId="Titolo9Carattere">
    <w:name w:val="Titolo 9 Carattere"/>
    <w:basedOn w:val="Carpredefinitoparagrafo"/>
    <w:link w:val="Titolo9"/>
    <w:rsid w:val="00D93089"/>
    <w:rPr>
      <w:rFonts w:ascii="Arial" w:eastAsia="Times New Roman" w:hAnsi="Arial"/>
      <w:b/>
      <w:sz w:val="28"/>
      <w:u w:val="single"/>
    </w:rPr>
  </w:style>
  <w:style w:type="numbering" w:customStyle="1" w:styleId="Nessunelenco1">
    <w:name w:val="Nessun elenco1"/>
    <w:next w:val="Nessunelenco"/>
    <w:uiPriority w:val="99"/>
    <w:semiHidden/>
    <w:unhideWhenUsed/>
    <w:rsid w:val="00D93089"/>
  </w:style>
  <w:style w:type="paragraph" w:styleId="Sommario1">
    <w:name w:val="toc 1"/>
    <w:basedOn w:val="Normale"/>
    <w:next w:val="Normale"/>
    <w:autoRedefine/>
    <w:uiPriority w:val="39"/>
    <w:rsid w:val="00D93089"/>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D93089"/>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D93089"/>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D93089"/>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D93089"/>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D93089"/>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D93089"/>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D93089"/>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D93089"/>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D93089"/>
  </w:style>
  <w:style w:type="numbering" w:customStyle="1" w:styleId="Nessunelenco11">
    <w:name w:val="Nessun elenco11"/>
    <w:next w:val="Nessunelenco"/>
    <w:uiPriority w:val="99"/>
    <w:semiHidden/>
    <w:unhideWhenUsed/>
    <w:rsid w:val="00D93089"/>
  </w:style>
  <w:style w:type="paragraph" w:styleId="Testonormale">
    <w:name w:val="Plain Text"/>
    <w:basedOn w:val="Normale"/>
    <w:link w:val="TestonormaleCarattere"/>
    <w:rsid w:val="00D93089"/>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D93089"/>
    <w:rPr>
      <w:rFonts w:ascii="Courier New" w:eastAsia="Times New Roman" w:hAnsi="Courier New" w:cs="Courier New"/>
    </w:rPr>
  </w:style>
  <w:style w:type="character" w:styleId="Collegamentoipertestuale">
    <w:name w:val="Hyperlink"/>
    <w:uiPriority w:val="99"/>
    <w:rsid w:val="00D93089"/>
    <w:rPr>
      <w:color w:val="0000FF"/>
      <w:u w:val="single"/>
    </w:rPr>
  </w:style>
  <w:style w:type="character" w:styleId="Rimandonotaapidipagina">
    <w:name w:val="footnote reference"/>
    <w:rsid w:val="00D93089"/>
  </w:style>
  <w:style w:type="paragraph" w:styleId="Rientrocorpodeltesto">
    <w:name w:val="Body Text Indent"/>
    <w:basedOn w:val="Normale"/>
    <w:link w:val="RientrocorpodeltestoCarattere"/>
    <w:rsid w:val="00D93089"/>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D93089"/>
    <w:rPr>
      <w:rFonts w:ascii="Times New Roman" w:eastAsia="Times New Roman" w:hAnsi="Times New Roman"/>
    </w:rPr>
  </w:style>
  <w:style w:type="paragraph" w:customStyle="1" w:styleId="titmaiu">
    <w:name w:val="tit maiu"/>
    <w:basedOn w:val="Normale"/>
    <w:rsid w:val="00D93089"/>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D93089"/>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D93089"/>
    <w:rPr>
      <w:rFonts w:ascii="Times New Roman" w:eastAsia="Times New Roman" w:hAnsi="Times New Roman"/>
    </w:rPr>
  </w:style>
  <w:style w:type="character" w:customStyle="1" w:styleId="CorpodeltestoCarattere">
    <w:name w:val="Corpo del testo Carattere"/>
    <w:rsid w:val="00D93089"/>
    <w:rPr>
      <w:rFonts w:ascii="Arial" w:eastAsia="Times New Roman" w:hAnsi="Arial"/>
      <w:b/>
      <w:sz w:val="22"/>
    </w:rPr>
  </w:style>
  <w:style w:type="paragraph" w:customStyle="1" w:styleId="OmniPage266">
    <w:name w:val="OmniPage #266"/>
    <w:rsid w:val="00D93089"/>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D93089"/>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D93089"/>
    <w:rPr>
      <w:rFonts w:ascii="Cambria" w:eastAsia="Times New Roman" w:hAnsi="Cambria"/>
      <w:b/>
      <w:bCs/>
      <w:kern w:val="28"/>
      <w:sz w:val="32"/>
      <w:szCs w:val="32"/>
    </w:rPr>
  </w:style>
  <w:style w:type="character" w:styleId="Enfasicorsivo">
    <w:name w:val="Emphasis"/>
    <w:uiPriority w:val="20"/>
    <w:qFormat/>
    <w:rsid w:val="00D93089"/>
    <w:rPr>
      <w:b/>
      <w:bCs/>
      <w:i w:val="0"/>
      <w:iCs w:val="0"/>
    </w:rPr>
  </w:style>
  <w:style w:type="character" w:styleId="Enfasigrassetto">
    <w:name w:val="Strong"/>
    <w:uiPriority w:val="22"/>
    <w:qFormat/>
    <w:rsid w:val="00D93089"/>
    <w:rPr>
      <w:b/>
      <w:bCs/>
    </w:rPr>
  </w:style>
  <w:style w:type="paragraph" w:styleId="Sottotitolo">
    <w:name w:val="Subtitle"/>
    <w:basedOn w:val="Normale"/>
    <w:next w:val="Normale"/>
    <w:link w:val="SottotitoloCarattere"/>
    <w:qFormat/>
    <w:rsid w:val="00D93089"/>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D93089"/>
    <w:rPr>
      <w:rFonts w:ascii="Arial" w:eastAsia="Times New Roman" w:hAnsi="Arial"/>
      <w:b/>
      <w:sz w:val="24"/>
    </w:rPr>
  </w:style>
  <w:style w:type="numbering" w:customStyle="1" w:styleId="Nessunelenco111">
    <w:name w:val="Nessun elenco111"/>
    <w:next w:val="Nessunelenco"/>
    <w:uiPriority w:val="99"/>
    <w:semiHidden/>
    <w:unhideWhenUsed/>
    <w:rsid w:val="00D93089"/>
  </w:style>
  <w:style w:type="numbering" w:customStyle="1" w:styleId="Nessunelenco1111">
    <w:name w:val="Nessun elenco1111"/>
    <w:next w:val="Nessunelenco"/>
    <w:uiPriority w:val="99"/>
    <w:semiHidden/>
    <w:unhideWhenUsed/>
    <w:rsid w:val="00D93089"/>
  </w:style>
  <w:style w:type="numbering" w:customStyle="1" w:styleId="Nessunelenco2">
    <w:name w:val="Nessun elenco2"/>
    <w:next w:val="Nessunelenco"/>
    <w:semiHidden/>
    <w:rsid w:val="00D93089"/>
  </w:style>
  <w:style w:type="numbering" w:customStyle="1" w:styleId="Nessunelenco12">
    <w:name w:val="Nessun elenco12"/>
    <w:next w:val="Nessunelenco"/>
    <w:uiPriority w:val="99"/>
    <w:semiHidden/>
    <w:unhideWhenUsed/>
    <w:rsid w:val="00D93089"/>
  </w:style>
  <w:style w:type="numbering" w:customStyle="1" w:styleId="Nessunelenco11111">
    <w:name w:val="Nessun elenco11111"/>
    <w:next w:val="Nessunelenco"/>
    <w:semiHidden/>
    <w:unhideWhenUsed/>
    <w:rsid w:val="00D93089"/>
  </w:style>
  <w:style w:type="numbering" w:customStyle="1" w:styleId="Nessunelenco3">
    <w:name w:val="Nessun elenco3"/>
    <w:next w:val="Nessunelenco"/>
    <w:semiHidden/>
    <w:unhideWhenUsed/>
    <w:rsid w:val="00D93089"/>
  </w:style>
  <w:style w:type="numbering" w:customStyle="1" w:styleId="Nessunelenco13">
    <w:name w:val="Nessun elenco13"/>
    <w:next w:val="Nessunelenco"/>
    <w:uiPriority w:val="99"/>
    <w:semiHidden/>
    <w:unhideWhenUsed/>
    <w:rsid w:val="00D93089"/>
  </w:style>
  <w:style w:type="numbering" w:customStyle="1" w:styleId="Nessunelenco112">
    <w:name w:val="Nessun elenco112"/>
    <w:next w:val="Nessunelenco"/>
    <w:uiPriority w:val="99"/>
    <w:semiHidden/>
    <w:unhideWhenUsed/>
    <w:rsid w:val="00D93089"/>
  </w:style>
  <w:style w:type="numbering" w:customStyle="1" w:styleId="Nessunelenco21">
    <w:name w:val="Nessun elenco21"/>
    <w:next w:val="Nessunelenco"/>
    <w:semiHidden/>
    <w:rsid w:val="00D93089"/>
  </w:style>
  <w:style w:type="numbering" w:customStyle="1" w:styleId="Nessunelenco121">
    <w:name w:val="Nessun elenco121"/>
    <w:next w:val="Nessunelenco"/>
    <w:uiPriority w:val="99"/>
    <w:semiHidden/>
    <w:unhideWhenUsed/>
    <w:rsid w:val="00D93089"/>
  </w:style>
  <w:style w:type="numbering" w:customStyle="1" w:styleId="Nessunelenco111111">
    <w:name w:val="Nessun elenco111111"/>
    <w:next w:val="Nessunelenco"/>
    <w:semiHidden/>
    <w:unhideWhenUsed/>
    <w:rsid w:val="00D93089"/>
  </w:style>
  <w:style w:type="numbering" w:customStyle="1" w:styleId="Nessunelenco31">
    <w:name w:val="Nessun elenco31"/>
    <w:next w:val="Nessunelenco"/>
    <w:semiHidden/>
    <w:unhideWhenUsed/>
    <w:rsid w:val="00D93089"/>
  </w:style>
  <w:style w:type="numbering" w:customStyle="1" w:styleId="Nessunelenco131">
    <w:name w:val="Nessun elenco131"/>
    <w:next w:val="Nessunelenco"/>
    <w:uiPriority w:val="99"/>
    <w:semiHidden/>
    <w:unhideWhenUsed/>
    <w:rsid w:val="00D93089"/>
  </w:style>
  <w:style w:type="character" w:customStyle="1" w:styleId="Collegamentovisitato1">
    <w:name w:val="Collegamento visitato1"/>
    <w:basedOn w:val="Carpredefinitoparagrafo"/>
    <w:uiPriority w:val="99"/>
    <w:unhideWhenUsed/>
    <w:rsid w:val="00D93089"/>
    <w:rPr>
      <w:color w:val="800080"/>
      <w:u w:val="single"/>
    </w:rPr>
  </w:style>
  <w:style w:type="character" w:styleId="Menzionenonrisolta">
    <w:name w:val="Unresolved Mention"/>
    <w:basedOn w:val="Carpredefinitoparagrafo"/>
    <w:uiPriority w:val="99"/>
    <w:semiHidden/>
    <w:unhideWhenUsed/>
    <w:rsid w:val="00D93089"/>
    <w:rPr>
      <w:color w:val="605E5C"/>
      <w:shd w:val="clear" w:color="auto" w:fill="E1DFDD"/>
    </w:rPr>
  </w:style>
  <w:style w:type="paragraph" w:styleId="Rientrocorpodeltesto3">
    <w:name w:val="Body Text Indent 3"/>
    <w:basedOn w:val="Normale"/>
    <w:link w:val="Rientrocorpodeltesto3Carattere"/>
    <w:rsid w:val="00D93089"/>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D93089"/>
    <w:rPr>
      <w:rFonts w:ascii="Times New Roman" w:eastAsia="Times New Roman" w:hAnsi="Times New Roman"/>
      <w:sz w:val="16"/>
      <w:szCs w:val="16"/>
    </w:rPr>
  </w:style>
  <w:style w:type="paragraph" w:styleId="Mappadocumento">
    <w:name w:val="Document Map"/>
    <w:basedOn w:val="Normale"/>
    <w:link w:val="MappadocumentoCarattere"/>
    <w:rsid w:val="00D93089"/>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D93089"/>
    <w:rPr>
      <w:rFonts w:ascii="Tahoma" w:eastAsia="Times New Roman" w:hAnsi="Tahoma" w:cs="Tahoma"/>
      <w:shd w:val="clear" w:color="auto" w:fill="000080"/>
    </w:rPr>
  </w:style>
  <w:style w:type="paragraph" w:styleId="Indirizzodestinatario">
    <w:name w:val="envelope address"/>
    <w:basedOn w:val="Normale"/>
    <w:rsid w:val="00D93089"/>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D93089"/>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D93089"/>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D93089"/>
    <w:rPr>
      <w:b w:val="0"/>
      <w:bCs w:val="0"/>
      <w:sz w:val="20"/>
      <w:szCs w:val="20"/>
    </w:rPr>
  </w:style>
  <w:style w:type="character" w:customStyle="1" w:styleId="mw-headline">
    <w:name w:val="mw-headline"/>
    <w:rsid w:val="00D93089"/>
  </w:style>
  <w:style w:type="character" w:customStyle="1" w:styleId="CarattereCarattere">
    <w:name w:val="Carattere Carattere"/>
    <w:rsid w:val="00D93089"/>
    <w:rPr>
      <w:rFonts w:ascii="Arial" w:hAnsi="Arial"/>
      <w:sz w:val="24"/>
      <w:lang w:val="it-IT" w:eastAsia="it-IT" w:bidi="ar-SA"/>
    </w:rPr>
  </w:style>
  <w:style w:type="paragraph" w:styleId="Testofumetto">
    <w:name w:val="Balloon Text"/>
    <w:basedOn w:val="Normale"/>
    <w:link w:val="TestofumettoCarattere"/>
    <w:rsid w:val="00D93089"/>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D93089"/>
    <w:rPr>
      <w:rFonts w:ascii="Tahoma" w:eastAsia="Times New Roman" w:hAnsi="Tahoma" w:cs="Tahoma"/>
      <w:sz w:val="16"/>
      <w:szCs w:val="16"/>
    </w:rPr>
  </w:style>
  <w:style w:type="character" w:customStyle="1" w:styleId="testogrecyy">
    <w:name w:val="testo_grecy_y"/>
    <w:rsid w:val="00D93089"/>
  </w:style>
  <w:style w:type="paragraph" w:styleId="Rientrocorpodeltesto2">
    <w:name w:val="Body Text Indent 2"/>
    <w:basedOn w:val="Normale"/>
    <w:link w:val="Rientrocorpodeltesto2Carattere"/>
    <w:rsid w:val="00D93089"/>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D93089"/>
    <w:rPr>
      <w:rFonts w:ascii="Times New Roman" w:eastAsia="Times New Roman" w:hAnsi="Times New Roman"/>
      <w:color w:val="000000"/>
      <w:sz w:val="24"/>
    </w:rPr>
  </w:style>
  <w:style w:type="paragraph" w:styleId="Testocommento">
    <w:name w:val="annotation text"/>
    <w:basedOn w:val="Normale"/>
    <w:link w:val="TestocommentoCarattere"/>
    <w:rsid w:val="00D93089"/>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D93089"/>
    <w:rPr>
      <w:rFonts w:ascii="Times New Roman" w:eastAsia="Times New Roman" w:hAnsi="Times New Roman"/>
    </w:rPr>
  </w:style>
  <w:style w:type="numbering" w:customStyle="1" w:styleId="Nessunelenco4">
    <w:name w:val="Nessun elenco4"/>
    <w:next w:val="Nessunelenco"/>
    <w:uiPriority w:val="99"/>
    <w:semiHidden/>
    <w:unhideWhenUsed/>
    <w:rsid w:val="00D93089"/>
  </w:style>
  <w:style w:type="numbering" w:customStyle="1" w:styleId="Nessunelenco5">
    <w:name w:val="Nessun elenco5"/>
    <w:next w:val="Nessunelenco"/>
    <w:uiPriority w:val="99"/>
    <w:semiHidden/>
    <w:rsid w:val="00D93089"/>
  </w:style>
  <w:style w:type="table" w:styleId="Elencomedio2-Colore1">
    <w:name w:val="Medium List 2 Accent 1"/>
    <w:basedOn w:val="Tabellanormale"/>
    <w:uiPriority w:val="66"/>
    <w:rsid w:val="00D93089"/>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converted-space">
    <w:name w:val="apple-converted-space"/>
    <w:rsid w:val="00D93089"/>
  </w:style>
  <w:style w:type="numbering" w:customStyle="1" w:styleId="Nessunelenco6">
    <w:name w:val="Nessun elenco6"/>
    <w:next w:val="Nessunelenco"/>
    <w:uiPriority w:val="99"/>
    <w:semiHidden/>
    <w:unhideWhenUsed/>
    <w:rsid w:val="00D93089"/>
  </w:style>
  <w:style w:type="numbering" w:customStyle="1" w:styleId="Nessunelenco41">
    <w:name w:val="Nessun elenco41"/>
    <w:next w:val="Nessunelenco"/>
    <w:uiPriority w:val="99"/>
    <w:semiHidden/>
    <w:unhideWhenUsed/>
    <w:rsid w:val="00D93089"/>
  </w:style>
  <w:style w:type="numbering" w:customStyle="1" w:styleId="Nessunelenco7">
    <w:name w:val="Nessun elenco7"/>
    <w:next w:val="Nessunelenco"/>
    <w:uiPriority w:val="99"/>
    <w:semiHidden/>
    <w:unhideWhenUsed/>
    <w:rsid w:val="00D93089"/>
  </w:style>
  <w:style w:type="numbering" w:customStyle="1" w:styleId="Nessunelenco113">
    <w:name w:val="Nessun elenco113"/>
    <w:next w:val="Nessunelenco"/>
    <w:uiPriority w:val="99"/>
    <w:semiHidden/>
    <w:unhideWhenUsed/>
    <w:rsid w:val="00D93089"/>
  </w:style>
  <w:style w:type="numbering" w:customStyle="1" w:styleId="Nessunelenco22">
    <w:name w:val="Nessun elenco22"/>
    <w:next w:val="Nessunelenco"/>
    <w:semiHidden/>
    <w:rsid w:val="00D93089"/>
  </w:style>
  <w:style w:type="numbering" w:customStyle="1" w:styleId="Nessunelenco32">
    <w:name w:val="Nessun elenco32"/>
    <w:next w:val="Nessunelenco"/>
    <w:semiHidden/>
    <w:rsid w:val="00D93089"/>
  </w:style>
  <w:style w:type="numbering" w:customStyle="1" w:styleId="Nessunelenco42">
    <w:name w:val="Nessun elenco42"/>
    <w:next w:val="Nessunelenco"/>
    <w:uiPriority w:val="99"/>
    <w:semiHidden/>
    <w:unhideWhenUsed/>
    <w:rsid w:val="00D93089"/>
  </w:style>
  <w:style w:type="numbering" w:customStyle="1" w:styleId="Nessunelenco51">
    <w:name w:val="Nessun elenco51"/>
    <w:next w:val="Nessunelenco"/>
    <w:uiPriority w:val="99"/>
    <w:semiHidden/>
    <w:rsid w:val="00D93089"/>
  </w:style>
  <w:style w:type="paragraph" w:styleId="Nessunaspaziatura">
    <w:name w:val="No Spacing"/>
    <w:uiPriority w:val="1"/>
    <w:qFormat/>
    <w:rsid w:val="00D93089"/>
    <w:rPr>
      <w:rFonts w:ascii="Times New Roman" w:eastAsia="Times New Roman" w:hAnsi="Times New Roman"/>
    </w:rPr>
  </w:style>
  <w:style w:type="character" w:styleId="Collegamentovisitato">
    <w:name w:val="FollowedHyperlink"/>
    <w:basedOn w:val="Carpredefinitoparagrafo"/>
    <w:uiPriority w:val="99"/>
    <w:semiHidden/>
    <w:unhideWhenUsed/>
    <w:rsid w:val="00D930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1272</Pages>
  <Words>599839</Words>
  <Characters>3419083</Characters>
  <Application>Microsoft Office Word</Application>
  <DocSecurity>0</DocSecurity>
  <Lines>28492</Lines>
  <Paragraphs>8021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4010901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6</cp:revision>
  <dcterms:created xsi:type="dcterms:W3CDTF">2024-10-01T09:30:00Z</dcterms:created>
  <dcterms:modified xsi:type="dcterms:W3CDTF">2024-10-25T14:38:00Z</dcterms:modified>
</cp:coreProperties>
</file>