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192D0" w14:textId="77777777" w:rsidR="007D3763" w:rsidRPr="007D3763" w:rsidRDefault="007D3763" w:rsidP="007D3763">
      <w:pPr>
        <w:keepNext/>
        <w:keepLines/>
        <w:spacing w:after="240" w:line="240" w:lineRule="auto"/>
        <w:jc w:val="center"/>
        <w:outlineLvl w:val="0"/>
        <w:rPr>
          <w:rFonts w:ascii="Arial" w:eastAsia="Times New Roman" w:hAnsi="Arial" w:cs="Arial"/>
          <w:b/>
          <w:bCs/>
          <w:color w:val="000000" w:themeColor="text1"/>
          <w:kern w:val="2"/>
          <w:sz w:val="40"/>
          <w:szCs w:val="40"/>
          <w14:ligatures w14:val="standardContextual"/>
        </w:rPr>
      </w:pPr>
      <w:bookmarkStart w:id="0" w:name="_Toc57388259"/>
      <w:bookmarkStart w:id="1" w:name="_Toc57388258"/>
      <w:bookmarkStart w:id="2" w:name="_Toc179361688"/>
      <w:bookmarkStart w:id="3" w:name="_Toc180790924"/>
      <w:bookmarkEnd w:id="0"/>
      <w:bookmarkEnd w:id="1"/>
      <w:r w:rsidRPr="007D3763">
        <w:rPr>
          <w:rFonts w:ascii="Arial" w:eastAsia="Times New Roman" w:hAnsi="Arial" w:cs="Arial"/>
          <w:b/>
          <w:bCs/>
          <w:color w:val="000000" w:themeColor="text1"/>
          <w:kern w:val="2"/>
          <w:sz w:val="40"/>
          <w:szCs w:val="40"/>
          <w14:ligatures w14:val="standardContextual"/>
        </w:rPr>
        <w:t>CREDO IN ECCLESIAM EVANGENIZANTEM ET FIDEM DOCENTEM</w:t>
      </w:r>
      <w:r w:rsidRPr="007D3763">
        <w:rPr>
          <w:rFonts w:ascii="Arial" w:eastAsia="Times New Roman" w:hAnsi="Arial" w:cs="Arial"/>
          <w:b/>
          <w:bCs/>
          <w:color w:val="000000" w:themeColor="text1"/>
          <w:kern w:val="2"/>
          <w:sz w:val="40"/>
          <w:szCs w:val="40"/>
          <w:vertAlign w:val="superscript"/>
          <w14:ligatures w14:val="standardContextual"/>
        </w:rPr>
        <w:footnoteReference w:id="1"/>
      </w:r>
      <w:bookmarkEnd w:id="3"/>
    </w:p>
    <w:p w14:paraId="634A0CDA" w14:textId="77777777" w:rsidR="007D3763" w:rsidRPr="007D3763" w:rsidRDefault="007D3763" w:rsidP="007D3763">
      <w:pPr>
        <w:spacing w:after="120" w:line="240" w:lineRule="auto"/>
        <w:jc w:val="both"/>
        <w:rPr>
          <w:rFonts w:asciiTheme="minorHAnsi" w:eastAsiaTheme="minorHAnsi" w:hAnsiTheme="minorHAnsi" w:cstheme="minorBidi"/>
          <w:kern w:val="2"/>
          <w14:ligatures w14:val="standardContextual"/>
        </w:rPr>
      </w:pPr>
    </w:p>
    <w:p w14:paraId="2ADBF87D" w14:textId="77777777" w:rsidR="007D3763" w:rsidRPr="007D3763" w:rsidRDefault="007D3763" w:rsidP="007D3763">
      <w:pPr>
        <w:keepNext/>
        <w:keepLines/>
        <w:spacing w:before="40" w:after="120" w:line="240" w:lineRule="auto"/>
        <w:outlineLvl w:val="1"/>
        <w:rPr>
          <w:rFonts w:ascii="Arial" w:eastAsiaTheme="majorEastAsia" w:hAnsi="Arial" w:cs="Arial"/>
          <w:b/>
          <w:color w:val="000000" w:themeColor="text1"/>
          <w:kern w:val="2"/>
          <w:sz w:val="28"/>
          <w:szCs w:val="28"/>
          <w14:ligatures w14:val="standardContextual"/>
        </w:rPr>
      </w:pPr>
      <w:bookmarkStart w:id="4" w:name="_Toc180790925"/>
      <w:r w:rsidRPr="007D3763">
        <w:rPr>
          <w:rFonts w:ascii="Arial" w:eastAsiaTheme="majorEastAsia" w:hAnsi="Arial" w:cs="Arial"/>
          <w:b/>
          <w:color w:val="000000" w:themeColor="text1"/>
          <w:kern w:val="2"/>
          <w:sz w:val="28"/>
          <w:szCs w:val="28"/>
          <w14:ligatures w14:val="standardContextual"/>
        </w:rPr>
        <w:t xml:space="preserve">CUR </w:t>
      </w:r>
      <w:bookmarkStart w:id="5" w:name="_Hlk179362395"/>
      <w:r w:rsidRPr="007D3763">
        <w:rPr>
          <w:rFonts w:ascii="Arial" w:eastAsiaTheme="majorEastAsia" w:hAnsi="Arial" w:cs="Arial"/>
          <w:b/>
          <w:color w:val="000000" w:themeColor="text1"/>
          <w:kern w:val="2"/>
          <w:sz w:val="28"/>
          <w:szCs w:val="28"/>
          <w14:ligatures w14:val="standardContextual"/>
        </w:rPr>
        <w:t>CREDO IN ECCLESIAM EVANGENIZANTEM</w:t>
      </w:r>
      <w:bookmarkEnd w:id="4"/>
      <w:r w:rsidRPr="007D3763">
        <w:rPr>
          <w:rFonts w:ascii="Arial" w:eastAsiaTheme="majorEastAsia" w:hAnsi="Arial" w:cs="Arial"/>
          <w:b/>
          <w:color w:val="000000" w:themeColor="text1"/>
          <w:kern w:val="2"/>
          <w:sz w:val="28"/>
          <w:szCs w:val="28"/>
          <w14:ligatures w14:val="standardContextual"/>
        </w:rPr>
        <w:t xml:space="preserve"> </w:t>
      </w:r>
      <w:bookmarkEnd w:id="5"/>
    </w:p>
    <w:p w14:paraId="53D89F76"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bookmarkStart w:id="6" w:name="_Toc179361689"/>
      <w:bookmarkEnd w:id="2"/>
    </w:p>
    <w:p w14:paraId="386A59B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 w:name="_Toc180790926"/>
      <w:r w:rsidRPr="007D3763">
        <w:rPr>
          <w:rFonts w:ascii="Arial" w:eastAsia="Times New Roman" w:hAnsi="Arial" w:cstheme="majorBidi"/>
          <w:b/>
          <w:color w:val="000000" w:themeColor="text1"/>
          <w:kern w:val="2"/>
          <w:sz w:val="28"/>
          <w:szCs w:val="24"/>
          <w:lang w:eastAsia="it-IT"/>
          <w14:ligatures w14:val="standardContextual"/>
        </w:rPr>
        <w:t>MISSIONE EVANGELIZZATRICE</w:t>
      </w:r>
      <w:bookmarkEnd w:id="6"/>
      <w:bookmarkEnd w:id="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300B83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bookmarkStart w:id="8" w:name="_Hlk179923118"/>
      <w:r w:rsidRPr="007D3763">
        <w:rPr>
          <w:rFonts w:ascii="Arial" w:eastAsia="Times New Roman" w:hAnsi="Arial" w:cs="Arial"/>
          <w:kern w:val="2"/>
          <w:sz w:val="24"/>
          <w:szCs w:val="24"/>
          <w:lang w:eastAsia="it-IT"/>
          <w14:ligatures w14:val="standardContextual"/>
        </w:rPr>
        <w:t xml:space="preserve">Per poter parlare bene del mistero dell’evangelizzazione dobbiamo mettere in luce alcuni principi essenziali che governano questo mistero.. </w:t>
      </w:r>
    </w:p>
    <w:bookmarkEnd w:id="8"/>
    <w:p w14:paraId="2DA8F88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Primo principio</w:t>
      </w:r>
      <w:r w:rsidRPr="007D3763">
        <w:rPr>
          <w:rFonts w:ascii="Arial" w:eastAsia="Times New Roman" w:hAnsi="Arial" w:cs="Arial"/>
          <w:kern w:val="2"/>
          <w:sz w:val="24"/>
          <w:szCs w:val="24"/>
          <w:lang w:eastAsia="it-IT"/>
          <w14:ligatures w14:val="standardContextual"/>
        </w:rPr>
        <w:t xml:space="preserve">: Evangelizzare è prima di ogni cosa un comando. Esso non è un consiglio, non è una esortazione, non è soggetto al volere di nessun uomo. </w:t>
      </w:r>
    </w:p>
    <w:p w14:paraId="4653B40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Secondo principio</w:t>
      </w:r>
      <w:r w:rsidRPr="007D3763">
        <w:rPr>
          <w:rFonts w:ascii="Arial" w:eastAsia="Times New Roman" w:hAnsi="Arial" w:cs="Arial"/>
          <w:kern w:val="2"/>
          <w:sz w:val="24"/>
          <w:szCs w:val="24"/>
          <w:lang w:eastAsia="it-IT"/>
          <w14:ligatures w14:val="standardContextual"/>
        </w:rPr>
        <w:t>: Essendo un comando, ad ogni comando va data ogni obbedienza. L’obbedienza deve essere ad ogni Parola contenuta nel comando.</w:t>
      </w:r>
    </w:p>
    <w:p w14:paraId="142F4279"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Terzo principio</w:t>
      </w:r>
      <w:r w:rsidRPr="007D3763">
        <w:rPr>
          <w:rFonts w:ascii="Arial" w:eastAsia="Times New Roman" w:hAnsi="Arial" w:cs="Arial"/>
          <w:kern w:val="2"/>
          <w:sz w:val="24"/>
          <w:szCs w:val="24"/>
          <w:lang w:eastAsia="it-IT"/>
          <w14:ligatures w14:val="standardContextual"/>
        </w:rPr>
        <w:t xml:space="preserve">: Anche dire il contenuto dell’evangelizzazione è un comando. Se il contenuto nella Parola del comando non viene detto, non c’è evangelizzazione. C’è solo annuncio di parole umane. </w:t>
      </w:r>
    </w:p>
    <w:p w14:paraId="7415D713"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Quarto principio</w:t>
      </w:r>
      <w:r w:rsidRPr="007D3763">
        <w:rPr>
          <w:rFonts w:ascii="Arial" w:eastAsia="Times New Roman" w:hAnsi="Arial" w:cs="Arial"/>
          <w:kern w:val="2"/>
          <w:sz w:val="24"/>
          <w:szCs w:val="24"/>
          <w:lang w:eastAsia="it-IT"/>
          <w14:ligatures w14:val="standardContextual"/>
        </w:rPr>
        <w:t xml:space="preserve">: Essendo il contenuto dell’evangelizzazione un comando, esso rimane immutabile nei secoli. Il comando va vissuto così come è stato a noi dato, integro e puro. Esso non è soggetto ad umana volontà. </w:t>
      </w:r>
    </w:p>
    <w:p w14:paraId="04E8D9CF"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Quinto principio</w:t>
      </w:r>
      <w:r w:rsidRPr="007D3763">
        <w:rPr>
          <w:rFonts w:ascii="Arial" w:eastAsia="Times New Roman" w:hAnsi="Arial" w:cs="Arial"/>
          <w:kern w:val="2"/>
          <w:sz w:val="24"/>
          <w:szCs w:val="24"/>
          <w:lang w:eastAsia="it-IT"/>
          <w14:ligatures w14:val="standardContextual"/>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73F88EDF"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Sesto principio</w:t>
      </w:r>
      <w:r w:rsidRPr="007D3763">
        <w:rPr>
          <w:rFonts w:ascii="Arial" w:eastAsia="Times New Roman" w:hAnsi="Arial" w:cs="Arial"/>
          <w:kern w:val="2"/>
          <w:sz w:val="24"/>
          <w:szCs w:val="24"/>
          <w:lang w:eastAsia="it-IT"/>
          <w14:ligatures w14:val="standardContextual"/>
        </w:rPr>
        <w:t xml:space="preserve">: Nessuno sulla terra, nei cieli e sottoterra potrà mai modificare o alterare, cambiare o trasformare, aggiungere o togliere, né in poco e né in </w:t>
      </w:r>
      <w:r w:rsidRPr="007D3763">
        <w:rPr>
          <w:rFonts w:ascii="Arial" w:eastAsia="Times New Roman" w:hAnsi="Arial" w:cs="Arial"/>
          <w:kern w:val="2"/>
          <w:sz w:val="24"/>
          <w:szCs w:val="24"/>
          <w:lang w:eastAsia="it-IT"/>
          <w14:ligatures w14:val="standardContextual"/>
        </w:rPr>
        <w:lastRenderedPageBreak/>
        <w:t xml:space="preserve">molto, al contenuto del comando. Cristo va dato tutto a tutti sempre, nella purezza e pienezza della sua verità eterna e incarnata, crocifissa e risorta. </w:t>
      </w:r>
    </w:p>
    <w:p w14:paraId="218DF574"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Settimo principio</w:t>
      </w:r>
      <w:r w:rsidRPr="007D3763">
        <w:rPr>
          <w:rFonts w:ascii="Arial" w:eastAsia="Times New Roman" w:hAnsi="Arial" w:cs="Arial"/>
          <w:kern w:val="2"/>
          <w:sz w:val="24"/>
          <w:szCs w:val="24"/>
          <w:lang w:eastAsia="it-IT"/>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5E0E211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Ottavo principio</w:t>
      </w:r>
      <w:r w:rsidRPr="007D3763">
        <w:rPr>
          <w:rFonts w:ascii="Arial" w:eastAsia="Times New Roman" w:hAnsi="Arial" w:cs="Arial"/>
          <w:kern w:val="2"/>
          <w:sz w:val="24"/>
          <w:szCs w:val="24"/>
          <w:lang w:eastAsia="it-IT"/>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5F18EAF7"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Nono principio</w:t>
      </w:r>
      <w:r w:rsidRPr="007D3763">
        <w:rPr>
          <w:rFonts w:ascii="Arial" w:eastAsia="Times New Roman" w:hAnsi="Arial" w:cs="Arial"/>
          <w:kern w:val="2"/>
          <w:sz w:val="24"/>
          <w:szCs w:val="24"/>
          <w:lang w:eastAsia="it-IT"/>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59FADD9F"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Decimo principio</w:t>
      </w:r>
      <w:r w:rsidRPr="007D3763">
        <w:rPr>
          <w:rFonts w:ascii="Arial" w:eastAsia="Times New Roman" w:hAnsi="Arial" w:cs="Arial"/>
          <w:kern w:val="2"/>
          <w:sz w:val="24"/>
          <w:szCs w:val="24"/>
          <w:lang w:eastAsia="it-IT"/>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0814F914"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Undicesimo principio</w:t>
      </w:r>
      <w:r w:rsidRPr="007D3763">
        <w:rPr>
          <w:rFonts w:ascii="Arial" w:eastAsia="Times New Roman" w:hAnsi="Arial" w:cs="Arial"/>
          <w:kern w:val="2"/>
          <w:sz w:val="24"/>
          <w:szCs w:val="24"/>
          <w:lang w:eastAsia="it-IT"/>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27A41F5A"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Dodicesimo principio</w:t>
      </w:r>
      <w:r w:rsidRPr="007D3763">
        <w:rPr>
          <w:rFonts w:ascii="Arial" w:eastAsia="Times New Roman" w:hAnsi="Arial" w:cs="Arial"/>
          <w:kern w:val="2"/>
          <w:sz w:val="24"/>
          <w:szCs w:val="24"/>
          <w:lang w:eastAsia="it-IT"/>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E53842E"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Tredicesimo principio</w:t>
      </w:r>
      <w:r w:rsidRPr="007D3763">
        <w:rPr>
          <w:rFonts w:ascii="Arial" w:eastAsia="Times New Roman" w:hAnsi="Arial" w:cs="Arial"/>
          <w:kern w:val="2"/>
          <w:sz w:val="24"/>
          <w:szCs w:val="24"/>
          <w:lang w:eastAsia="it-IT"/>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4502B34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Quattordicesimo principio</w:t>
      </w:r>
      <w:r w:rsidRPr="007D3763">
        <w:rPr>
          <w:rFonts w:ascii="Arial" w:eastAsia="Times New Roman" w:hAnsi="Arial" w:cs="Arial"/>
          <w:kern w:val="2"/>
          <w:sz w:val="24"/>
          <w:szCs w:val="24"/>
          <w:lang w:eastAsia="it-IT"/>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13A55B9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Quindicesimo principio</w:t>
      </w:r>
      <w:r w:rsidRPr="007D3763">
        <w:rPr>
          <w:rFonts w:ascii="Arial" w:eastAsia="Times New Roman" w:hAnsi="Arial" w:cs="Arial"/>
          <w:kern w:val="2"/>
          <w:sz w:val="24"/>
          <w:szCs w:val="24"/>
          <w:lang w:eastAsia="it-IT"/>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p w14:paraId="49B7F97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Ecco alcuni fondamenti biblici dei principi annunciati:</w:t>
      </w:r>
    </w:p>
    <w:p w14:paraId="31EB026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lastRenderedPageBreak/>
        <w:t>Lettera ai Galati:</w:t>
      </w:r>
    </w:p>
    <w:p w14:paraId="1FC7388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8CF6A9B"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Lettera ai Romani:</w:t>
      </w:r>
    </w:p>
    <w:p w14:paraId="0839899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25F173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0A011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BD8384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Ma non tutti hanno obbedito al Vangelo. Lo dice Isaia: Signore, chi ha creduto dopo averci ascoltato? Dunque, la fede viene dall’ascolto e l’ascolto riguarda la parola di Cristo (Rm 10,1.17). </w:t>
      </w:r>
    </w:p>
    <w:p w14:paraId="10F3D7BC"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Lettera ai Corinzi: </w:t>
      </w:r>
    </w:p>
    <w:p w14:paraId="75A7F5E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w:t>
      </w:r>
      <w:r w:rsidRPr="007D3763">
        <w:rPr>
          <w:rFonts w:ascii="Arial" w:eastAsia="Times New Roman" w:hAnsi="Arial" w:cs="Arial"/>
          <w:i/>
          <w:iCs/>
          <w:kern w:val="2"/>
          <w:sz w:val="23"/>
          <w:szCs w:val="23"/>
          <w:lang w:eastAsia="it-IT"/>
          <w14:ligatures w14:val="standardContextual"/>
        </w:rPr>
        <w:lastRenderedPageBreak/>
        <w:t>e nessuno può dire: «Gesù è Signore!», se non sotto l’azione dello Spirito Santo.</w:t>
      </w:r>
    </w:p>
    <w:p w14:paraId="4791780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B5BD8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134542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F8D6F4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FF1D99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Se parlassi le lingue degli uomini e degli angeli, ma non avessi la carità, sarei come bronzo che rimbomba o come cimbalo che strepita.</w:t>
      </w:r>
    </w:p>
    <w:p w14:paraId="7C357E5F"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E se avessi il dono della profezia, se conoscessi tutti i misteri e avessi tutta la conoscenza, se possedessi tanta fede da trasportare le montagne, ma non avessi la carità, non sarei nulla.</w:t>
      </w:r>
    </w:p>
    <w:p w14:paraId="2B3E00E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se anche dessi in cibo tutti i miei beni e consegnassi il mio corpo per averne vanto, ma non avessi la carità, a nulla mi servirebbe.</w:t>
      </w:r>
    </w:p>
    <w:p w14:paraId="04B5FB5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477BC0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Lettera agli Efesini:</w:t>
      </w:r>
    </w:p>
    <w:p w14:paraId="107626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FA44673"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C2F6E0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29D3B51"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24F9699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Prima Lettera ai Corinzi: </w:t>
      </w:r>
    </w:p>
    <w:p w14:paraId="0F53C30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Vi esorto pertanto, fratelli, per il nome del Signore nostro Gesù Cristo, a essere tutti unanimi nel parlare, perché non vi siano divisioni tra voi, ma </w:t>
      </w:r>
      <w:r w:rsidRPr="007D3763">
        <w:rPr>
          <w:rFonts w:ascii="Arial" w:eastAsia="Times New Roman" w:hAnsi="Arial" w:cs="Arial"/>
          <w:i/>
          <w:iCs/>
          <w:kern w:val="2"/>
          <w:sz w:val="23"/>
          <w:szCs w:val="23"/>
          <w:lang w:eastAsia="it-IT"/>
          <w14:ligatures w14:val="standardContextual"/>
        </w:rPr>
        <w:lastRenderedPageBreak/>
        <w:t>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B6DDE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0F231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La parola della croce infatti è stoltezza per quelli che si perdono, ma per quelli che si salvano, ossia per noi, è potenza di Dio. Sta scritto infatti: Distruggerò la sapienza dei sapienti e annullerò l’intelligenza degli intelligenti.</w:t>
      </w:r>
    </w:p>
    <w:p w14:paraId="4666C4EE"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F9DB753"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108ED55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29AB9D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Vi proclamo poi, fratelli, il Vangelo che vi ho annunciato e che voi avete ricevuto, nel quale restate saldi e dal quale siete salvati, se lo mantenete come ve l’ho annunciato. A meno che non abbiate creduto invano! A voi </w:t>
      </w:r>
      <w:r w:rsidRPr="007D3763">
        <w:rPr>
          <w:rFonts w:ascii="Arial" w:eastAsia="Times New Roman" w:hAnsi="Arial" w:cs="Arial"/>
          <w:i/>
          <w:iCs/>
          <w:kern w:val="2"/>
          <w:sz w:val="23"/>
          <w:szCs w:val="23"/>
          <w:lang w:eastAsia="it-IT"/>
          <w14:ligatures w14:val="standardContextual"/>
        </w:rPr>
        <w:lastRenderedPageBreak/>
        <w:t>infatti ho trasmesso, anzitutto, quello che anch’io ho ricevuto, cioè che Cristo morì per i nostri peccati secondo le Scritture e che fu sepolto e che è risorto il terzo giorno secondo le Scritture e che apparve a Cefa e quindi ai Dodici.</w:t>
      </w:r>
    </w:p>
    <w:p w14:paraId="14D7CA5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57A3AA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D290AB6"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Lettera agli Efesini: </w:t>
      </w:r>
    </w:p>
    <w:p w14:paraId="1A8CAD2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Paolo, apostolo di Cristo Gesù per volontà di Dio, ai santi che sono a Èfeso credenti in Cristo Gesù: grazia a voi e pace da Dio, Padre nostro, e dal Signore Gesù Cristo.</w:t>
      </w:r>
    </w:p>
    <w:p w14:paraId="21DA89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7DEB9A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684550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lui siamo stati fatti anche eredi, predestinati – secondo il progetto di colui che tutto opera secondo la sua volontà – a essere lode della sua gloria, noi, che già prima abbiamo sperato nel Cristo.</w:t>
      </w:r>
    </w:p>
    <w:p w14:paraId="6DBE5A2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In lui anche voi, dopo avere ascoltato la parola della verità, il Vangelo della vostra salvezza, e avere in esso creduto,  avete ricevuto il sigillo dello Spirito Santo che era stato promesso, il quale è caparra della nostra </w:t>
      </w:r>
      <w:r w:rsidRPr="007D3763">
        <w:rPr>
          <w:rFonts w:ascii="Arial" w:eastAsia="Times New Roman" w:hAnsi="Arial" w:cs="Arial"/>
          <w:i/>
          <w:iCs/>
          <w:kern w:val="2"/>
          <w:sz w:val="23"/>
          <w:szCs w:val="23"/>
          <w:lang w:eastAsia="it-IT"/>
          <w14:ligatures w14:val="standardContextual"/>
        </w:rPr>
        <w:lastRenderedPageBreak/>
        <w:t>eredità, in attesa della completa redenzione di coloro che Dio si è acquistato a lode della sua gloria.</w:t>
      </w:r>
    </w:p>
    <w:p w14:paraId="3A94C8D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8E95E3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BD0E8E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Lettera ai Colossesi: </w:t>
      </w:r>
    </w:p>
    <w:p w14:paraId="0882EBDD"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19F34E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3BC936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Egli è prima di tutte le cose e tutte in lui sussistono. Egli è anche il capo del corpo, della Chiesa. Egli è principio, primogenito di quelli che risorgono dai morti, perché sia lui ad avere il primato su tutte le cose.</w:t>
      </w:r>
    </w:p>
    <w:p w14:paraId="246F8CF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667FC28F"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E57D83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B0DAD64"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Dal Vangelo secondo Giovanni:</w:t>
      </w:r>
    </w:p>
    <w:p w14:paraId="76C183C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78E9812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310D560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7A9B9F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il Verbo si fece carne e venne ad abitare in mezzo a noi; e noi abbiamo contemplato la sua gloria, gloria come del Figlio unigenito che viene dal Padre, pieno di grazia e di verità.</w:t>
      </w:r>
    </w:p>
    <w:p w14:paraId="7550CCE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Giovanni gli dà testimonianza e proclama: «Era di lui che io dissi: Colui che viene dopo di me è avanti a me, perché era prima di me». </w:t>
      </w:r>
    </w:p>
    <w:p w14:paraId="37D21B1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1265A1AA"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Ecco ora il comando dato da Gesù ai suoi Apostoli</w:t>
      </w:r>
    </w:p>
    <w:p w14:paraId="5FF7B09A"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Marco</w:t>
      </w:r>
    </w:p>
    <w:p w14:paraId="3C3EE67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541CAAB0"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Matteo</w:t>
      </w:r>
    </w:p>
    <w:p w14:paraId="6ACD100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7EBF00C"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64D59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463353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CFE12C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Perciò chiunque mi riconoscerà davanti agli uomini, anch’io lo riconoscerò davanti al Padre mio che è nei cieli; chi invece mi rinnegherà davanti agli uomini, anch’io lo rinnegherò davanti al Padre mio che è nei cieli.</w:t>
      </w:r>
    </w:p>
    <w:p w14:paraId="4A23C0F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58AEF86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B7B9EF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08E61F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Luca</w:t>
      </w:r>
    </w:p>
    <w:p w14:paraId="515215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5504541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Nel Vangelo secondo Giovanni </w:t>
      </w:r>
    </w:p>
    <w:p w14:paraId="221BCFC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FFEC6B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C19D73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Otto giorni dopo i discepoli erano di nuovo in casa e c’era con loro anche Tommaso. Venne Gesù, a porte chiuse, stette in mezzo e disse: «Pace a </w:t>
      </w:r>
      <w:r w:rsidRPr="007D3763">
        <w:rPr>
          <w:rFonts w:ascii="Arial" w:eastAsia="Times New Roman" w:hAnsi="Arial" w:cs="Arial"/>
          <w:i/>
          <w:iCs/>
          <w:kern w:val="2"/>
          <w:sz w:val="23"/>
          <w:szCs w:val="23"/>
          <w:lang w:eastAsia="it-IT"/>
          <w14:ligatures w14:val="standardContextual"/>
        </w:rPr>
        <w:lastRenderedPageBreak/>
        <w:t>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5661003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6252052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7F9CE52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1104BF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93FC03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0DBDC444"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lastRenderedPageBreak/>
        <w:t xml:space="preserve">Il comando dato dal Signore all’Apostolo Paolo e la lettura nello Spirito Santo di questo comando: </w:t>
      </w:r>
    </w:p>
    <w:p w14:paraId="441F26B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1D154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8C6BDC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B6B6BE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w:t>
      </w:r>
      <w:r w:rsidRPr="007D3763">
        <w:rPr>
          <w:rFonts w:ascii="Arial" w:eastAsia="Times New Roman" w:hAnsi="Arial" w:cs="Arial"/>
          <w:i/>
          <w:iCs/>
          <w:kern w:val="2"/>
          <w:sz w:val="23"/>
          <w:szCs w:val="23"/>
          <w:lang w:eastAsia="it-IT"/>
          <w14:ligatures w14:val="standardContextual"/>
        </w:rPr>
        <w:lastRenderedPageBreak/>
        <w:t>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317A3B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CF03D5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76DB2E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6753D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ACA310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7D3763">
        <w:rPr>
          <w:rFonts w:ascii="Arial" w:eastAsia="Times New Roman" w:hAnsi="Arial" w:cs="Arial"/>
          <w:i/>
          <w:iCs/>
          <w:kern w:val="2"/>
          <w:sz w:val="23"/>
          <w:szCs w:val="23"/>
          <w:lang w:eastAsia="it-IT"/>
          <w14:ligatures w14:val="standardContextual"/>
        </w:rPr>
        <w:lastRenderedPageBreak/>
        <w:t>che non aveva conosciuto peccato, Dio lo fece peccato in nostro favore, perché in lui noi potessimo diventare giustizia di Dio.</w:t>
      </w:r>
    </w:p>
    <w:p w14:paraId="79C8278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0EA0FFD2"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5182E159"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250BE6CE"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la volontà dello Spirito Santo che aleggia su ciascuno di essi. Se questa comunione non viene rispettata difficilmente il campo di Dio riuscirà a portare </w:t>
      </w:r>
      <w:r w:rsidRPr="007D3763">
        <w:rPr>
          <w:rFonts w:ascii="Arial" w:eastAsia="Times New Roman" w:hAnsi="Arial" w:cs="Arial"/>
          <w:kern w:val="2"/>
          <w:sz w:val="24"/>
          <w:szCs w:val="24"/>
          <w:lang w:eastAsia="it-IT"/>
          <w14:ligatures w14:val="standardContextual"/>
        </w:rPr>
        <w:lastRenderedPageBreak/>
        <w:t>buoni frutti di conversione, di redenzione, di santificazione. Sempre dobbiamo ricordarci dell’insegnamento che lo Spirito Santo ci ha dato nel Libro dei giudici attraverso l’apologo di Iotam:</w:t>
      </w:r>
    </w:p>
    <w:p w14:paraId="54A22DA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6CBE17B6"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Quanto detto finora serve solo come introduzione al grande mistero dell’evangelizzazione. Ora è cosa giusta addentrarci nei dettagli.</w:t>
      </w:r>
    </w:p>
    <w:p w14:paraId="53A09C39"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p>
    <w:p w14:paraId="53962154"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9" w:name="_Toc179361690"/>
      <w:bookmarkStart w:id="10" w:name="_Toc180790927"/>
      <w:r w:rsidRPr="007D3763">
        <w:rPr>
          <w:rFonts w:ascii="Arial" w:eastAsia="Times New Roman" w:hAnsi="Arial" w:cstheme="majorBidi"/>
          <w:b/>
          <w:color w:val="000000" w:themeColor="text1"/>
          <w:kern w:val="2"/>
          <w:sz w:val="28"/>
          <w:szCs w:val="24"/>
          <w:lang w:eastAsia="it-IT"/>
          <w14:ligatures w14:val="standardContextual"/>
        </w:rPr>
        <w:t>EVANGELIZZAZIONE DA CIECHI</w:t>
      </w:r>
      <w:bookmarkEnd w:id="9"/>
      <w:bookmarkEnd w:id="1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1897F90"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Evangelizzare da ciechi è un burrone di morte nel quale può sempre precipitare l’evangelizzatore. Ma che vuol dire: </w:t>
      </w:r>
      <w:r w:rsidRPr="007D3763">
        <w:rPr>
          <w:rFonts w:ascii="Arial" w:eastAsia="Times New Roman" w:hAnsi="Arial" w:cs="Arial"/>
          <w:i/>
          <w:iCs/>
          <w:kern w:val="2"/>
          <w:sz w:val="24"/>
          <w:szCs w:val="24"/>
          <w:lang w:eastAsia="it-IT"/>
          <w14:ligatures w14:val="standardContextual"/>
        </w:rPr>
        <w:t xml:space="preserve">“evangelizzazione da ciechi?”. </w:t>
      </w:r>
      <w:r w:rsidRPr="007D3763">
        <w:rPr>
          <w:rFonts w:ascii="Arial" w:eastAsia="Times New Roman" w:hAnsi="Arial" w:cs="Arial"/>
          <w:kern w:val="2"/>
          <w:sz w:val="24"/>
          <w:szCs w:val="24"/>
          <w:lang w:eastAsia="it-IT"/>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52EF8E4E"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riflessione: </w:t>
      </w:r>
      <w:r w:rsidRPr="007D3763">
        <w:rPr>
          <w:rFonts w:ascii="Arial" w:eastAsia="Times New Roman" w:hAnsi="Arial" w:cstheme="minorBidi"/>
          <w:kern w:val="2"/>
          <w:sz w:val="24"/>
          <w:szCs w:val="20"/>
          <w:lang w:eastAsia="it-IT"/>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w:t>
      </w:r>
      <w:r w:rsidRPr="007D3763">
        <w:rPr>
          <w:rFonts w:ascii="Arial" w:eastAsia="Times New Roman" w:hAnsi="Arial" w:cstheme="minorBidi"/>
          <w:kern w:val="2"/>
          <w:sz w:val="24"/>
          <w:szCs w:val="20"/>
          <w:lang w:eastAsia="it-IT"/>
          <w14:ligatures w14:val="standardContextual"/>
        </w:rPr>
        <w:lastRenderedPageBreak/>
        <w:t xml:space="preserve">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p w14:paraId="4B331BC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Seconda riflessione. </w:t>
      </w:r>
      <w:r w:rsidRPr="007D3763">
        <w:rPr>
          <w:rFonts w:ascii="Arial" w:eastAsia="Times New Roman" w:hAnsi="Arial" w:cstheme="minorBidi"/>
          <w:kern w:val="2"/>
          <w:sz w:val="24"/>
          <w:szCs w:val="24"/>
          <w:lang w:eastAsia="it-IT"/>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7D3763">
        <w:rPr>
          <w:rFonts w:ascii="Arial" w:eastAsia="Times New Roman" w:hAnsi="Arial" w:cstheme="minorBidi"/>
          <w:kern w:val="2"/>
          <w:sz w:val="24"/>
          <w:szCs w:val="20"/>
          <w:lang w:eastAsia="it-IT"/>
          <w14:ligatures w14:val="standardContextual"/>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D3763">
        <w:rPr>
          <w:rFonts w:ascii="Arial" w:eastAsia="Times New Roman" w:hAnsi="Arial" w:cstheme="minorBidi"/>
          <w:i/>
          <w:iCs/>
          <w:kern w:val="2"/>
          <w:sz w:val="24"/>
          <w:szCs w:val="20"/>
          <w:lang w:eastAsia="it-IT"/>
          <w14:ligatures w14:val="standardContextual"/>
        </w:rPr>
        <w:t xml:space="preserve"> "Convertitevi e credete alla Parola della buona novella".</w:t>
      </w:r>
      <w:r w:rsidRPr="007D3763">
        <w:rPr>
          <w:rFonts w:ascii="Arial" w:eastAsia="Times New Roman" w:hAnsi="Arial" w:cstheme="minorBidi"/>
          <w:kern w:val="2"/>
          <w:sz w:val="24"/>
          <w:szCs w:val="20"/>
          <w:lang w:eastAsia="it-IT"/>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02BC97A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Terza Riflessione. </w:t>
      </w:r>
      <w:r w:rsidRPr="007D3763">
        <w:rPr>
          <w:rFonts w:ascii="Arial" w:eastAsia="Times New Roman" w:hAnsi="Arial" w:cstheme="minorBidi"/>
          <w:kern w:val="2"/>
          <w:sz w:val="24"/>
          <w:szCs w:val="20"/>
          <w:lang w:eastAsia="it-IT"/>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w:t>
      </w:r>
      <w:r w:rsidRPr="007D3763">
        <w:rPr>
          <w:rFonts w:ascii="Arial" w:eastAsia="Times New Roman" w:hAnsi="Arial" w:cstheme="minorBidi"/>
          <w:kern w:val="2"/>
          <w:sz w:val="24"/>
          <w:szCs w:val="20"/>
          <w:lang w:eastAsia="it-IT"/>
          <w14:ligatures w14:val="standardContextual"/>
        </w:rPr>
        <w:lastRenderedPageBreak/>
        <w:t>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1812A1A9"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Quarta riflessione.</w:t>
      </w:r>
      <w:r w:rsidRPr="007D3763">
        <w:rPr>
          <w:rFonts w:ascii="Arial" w:eastAsia="Times New Roman" w:hAnsi="Arial" w:cs="Arial"/>
          <w:kern w:val="2"/>
          <w:sz w:val="24"/>
          <w:szCs w:val="20"/>
          <w:lang w:eastAsia="it-IT"/>
          <w14:ligatures w14:val="standardContextual"/>
        </w:rPr>
        <w:t xml:space="preserve"> La storia è fatta di eventi visibili le cui radici sono invisibili. I fatti visibili rivelano la bontà o la cattiveria delle radici. Chi però vede sia la bontà che la cattiveria delle radici invisibili? Solo chi ha il cuore puro: </w:t>
      </w:r>
      <w:r w:rsidRPr="007D3763">
        <w:rPr>
          <w:rFonts w:ascii="Arial" w:eastAsia="Times New Roman" w:hAnsi="Arial" w:cs="Arial"/>
          <w:i/>
          <w:kern w:val="2"/>
          <w:sz w:val="24"/>
          <w:szCs w:val="20"/>
          <w:lang w:eastAsia="it-IT"/>
          <w14:ligatures w14:val="standardContextual"/>
        </w:rPr>
        <w:t>“Beati i puri di cuore, perché vedranno Dio”</w:t>
      </w:r>
      <w:r w:rsidRPr="007D3763">
        <w:rPr>
          <w:rFonts w:ascii="Arial" w:eastAsia="Times New Roman" w:hAnsi="Arial" w:cs="Arial"/>
          <w:kern w:val="2"/>
          <w:sz w:val="24"/>
          <w:szCs w:val="20"/>
          <w:lang w:eastAsia="it-IT"/>
          <w14:ligatures w14:val="standardContextual"/>
        </w:rPr>
        <w:t xml:space="preserve">. Lo vedranno nella storia che si snoda davanti ai loro occhi. Ma possiamo anche dire: </w:t>
      </w:r>
      <w:r w:rsidRPr="007D3763">
        <w:rPr>
          <w:rFonts w:ascii="Arial" w:eastAsia="Times New Roman" w:hAnsi="Arial" w:cs="Arial"/>
          <w:i/>
          <w:kern w:val="2"/>
          <w:sz w:val="24"/>
          <w:szCs w:val="20"/>
          <w:lang w:eastAsia="it-IT"/>
          <w14:ligatures w14:val="standardContextual"/>
        </w:rPr>
        <w:t>“Beati i puri di cuori, perché vedranno Satana”</w:t>
      </w:r>
      <w:r w:rsidRPr="007D3763">
        <w:rPr>
          <w:rFonts w:ascii="Arial" w:eastAsia="Times New Roman" w:hAnsi="Arial" w:cs="Arial"/>
          <w:kern w:val="2"/>
          <w:sz w:val="24"/>
          <w:szCs w:val="20"/>
          <w:lang w:eastAsia="it-IT"/>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w:t>
      </w:r>
      <w:r w:rsidRPr="007D3763">
        <w:rPr>
          <w:rFonts w:ascii="Arial" w:eastAsia="Times New Roman" w:hAnsi="Arial" w:cs="Arial"/>
          <w:kern w:val="2"/>
          <w:sz w:val="24"/>
          <w:szCs w:val="20"/>
          <w:lang w:eastAsia="it-IT"/>
          <w14:ligatures w14:val="standardContextual"/>
        </w:rPr>
        <w:lastRenderedPageBreak/>
        <w:t xml:space="preserve">nel nome di Dio innalzano le opere del diavolo a opere di Dio. Se non si trasforma il cuore da impuro in puro, sempre avverranno queste cose. </w:t>
      </w:r>
      <w:r w:rsidRPr="007D3763">
        <w:rPr>
          <w:rFonts w:ascii="Arial" w:eastAsia="Times New Roman" w:hAnsi="Arial" w:cstheme="minorBidi"/>
          <w:kern w:val="2"/>
          <w:sz w:val="24"/>
          <w:szCs w:val="20"/>
          <w:lang w:eastAsia="it-IT"/>
          <w14:ligatures w14:val="standardContextual"/>
        </w:rPr>
        <w:t xml:space="preserve">Il cuore impuro raggiunge il sommo della sua impurità ed è un sommo senza ritorno quando commette il peccato contro lo Spirito Santo. Esso si consuma quando: </w:t>
      </w:r>
      <w:r w:rsidRPr="007D3763">
        <w:rPr>
          <w:rFonts w:ascii="Arial" w:eastAsia="Times New Roman" w:hAnsi="Arial" w:cstheme="minorBidi"/>
          <w:i/>
          <w:kern w:val="2"/>
          <w:sz w:val="24"/>
          <w:szCs w:val="20"/>
          <w:lang w:eastAsia="it-IT"/>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7D3763">
        <w:rPr>
          <w:rFonts w:ascii="Arial" w:eastAsia="Times New Roman" w:hAnsi="Arial" w:cstheme="minorBidi"/>
          <w:kern w:val="2"/>
          <w:sz w:val="24"/>
          <w:szCs w:val="20"/>
          <w:lang w:eastAsia="it-IT"/>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1DD08885"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Quinta riflessione. </w:t>
      </w:r>
      <w:r w:rsidRPr="007D3763">
        <w:rPr>
          <w:rFonts w:ascii="Arial" w:eastAsia="Times New Roman" w:hAnsi="Arial" w:cstheme="minorBidi"/>
          <w:bCs/>
          <w:kern w:val="2"/>
          <w:sz w:val="24"/>
          <w:szCs w:val="20"/>
          <w:lang w:eastAsia="it-IT"/>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7D3763">
        <w:rPr>
          <w:rFonts w:ascii="Arial" w:eastAsia="Times New Roman" w:hAnsi="Arial" w:cstheme="minorBidi"/>
          <w:kern w:val="2"/>
          <w:sz w:val="24"/>
          <w:szCs w:val="20"/>
          <w:lang w:eastAsia="it-IT"/>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641222AB"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Quinta riflessione. </w:t>
      </w:r>
      <w:r w:rsidRPr="007D3763">
        <w:rPr>
          <w:rFonts w:ascii="Arial" w:eastAsia="Times New Roman" w:hAnsi="Arial" w:cstheme="minorBidi"/>
          <w:kern w:val="2"/>
          <w:sz w:val="24"/>
          <w:szCs w:val="20"/>
          <w:lang w:eastAsia="it-IT"/>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w:t>
      </w:r>
      <w:r w:rsidRPr="007D3763">
        <w:rPr>
          <w:rFonts w:ascii="Arial" w:eastAsia="Times New Roman" w:hAnsi="Arial" w:cstheme="minorBidi"/>
          <w:kern w:val="2"/>
          <w:sz w:val="24"/>
          <w:szCs w:val="20"/>
          <w:lang w:eastAsia="it-IT"/>
          <w14:ligatures w14:val="standardContextual"/>
        </w:rPr>
        <w:lastRenderedPageBreak/>
        <w:t>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26C8D77C" w14:textId="77777777" w:rsidR="007D3763" w:rsidRPr="007D3763" w:rsidRDefault="007D3763" w:rsidP="007D3763">
      <w:pPr>
        <w:spacing w:after="120" w:line="240" w:lineRule="auto"/>
        <w:jc w:val="both"/>
        <w:rPr>
          <w:rFonts w:ascii="Arial" w:eastAsia="Times New Roman" w:hAnsi="Arial" w:cstheme="minorBidi"/>
          <w:b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Sesta riflessione. </w:t>
      </w:r>
      <w:r w:rsidRPr="007D3763">
        <w:rPr>
          <w:rFonts w:ascii="Arial" w:eastAsia="Times New Roman" w:hAnsi="Arial" w:cstheme="minorBidi"/>
          <w:kern w:val="2"/>
          <w:sz w:val="24"/>
          <w:szCs w:val="20"/>
          <w:lang w:eastAsia="it-IT"/>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w:t>
      </w:r>
      <w:r w:rsidRPr="007D3763">
        <w:rPr>
          <w:rFonts w:ascii="Arial" w:eastAsia="Times New Roman" w:hAnsi="Arial" w:cstheme="minorBidi"/>
          <w:kern w:val="2"/>
          <w:sz w:val="24"/>
          <w:szCs w:val="20"/>
          <w:lang w:eastAsia="it-IT"/>
          <w14:ligatures w14:val="standardContextual"/>
        </w:rPr>
        <w:lastRenderedPageBreak/>
        <w:t xml:space="preserve">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7D3763">
        <w:rPr>
          <w:rFonts w:ascii="Arial" w:eastAsia="Times New Roman" w:hAnsi="Arial" w:cstheme="minorBidi"/>
          <w:bCs/>
          <w:kern w:val="2"/>
          <w:sz w:val="24"/>
          <w:szCs w:val="20"/>
          <w:lang w:eastAsia="it-IT"/>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01FF6FF7"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Settima riflessione. </w:t>
      </w:r>
      <w:r w:rsidRPr="007D3763">
        <w:rPr>
          <w:rFonts w:ascii="Arial" w:eastAsia="Times New Roman" w:hAnsi="Arial" w:cs="Arial"/>
          <w:kern w:val="2"/>
          <w:sz w:val="24"/>
          <w:szCs w:val="20"/>
          <w:lang w:eastAsia="it-IT"/>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w:t>
      </w:r>
      <w:r w:rsidRPr="007D3763">
        <w:rPr>
          <w:rFonts w:ascii="Arial" w:eastAsia="Times New Roman" w:hAnsi="Arial" w:cs="Arial"/>
          <w:kern w:val="2"/>
          <w:sz w:val="24"/>
          <w:szCs w:val="20"/>
          <w:lang w:eastAsia="it-IT"/>
          <w14:ligatures w14:val="standardContextual"/>
        </w:rPr>
        <w:lastRenderedPageBreak/>
        <w:t xml:space="preserve">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F7707E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Ottava riflessione:</w:t>
      </w:r>
      <w:r w:rsidRPr="007D3763">
        <w:rPr>
          <w:rFonts w:ascii="Arial" w:eastAsia="Times New Roman" w:hAnsi="Arial" w:cs="Arial"/>
          <w:kern w:val="2"/>
          <w:sz w:val="24"/>
          <w:szCs w:val="20"/>
          <w:lang w:eastAsia="it-IT"/>
          <w14:ligatures w14:val="standardContextual"/>
        </w:rPr>
        <w:t xml:space="preserve"> È oggi l’urgenza delle urgenze l’obbligo o dovere di giustizia vivere tutta la verità oggettiva e universale del mistero della Chiesa. </w:t>
      </w:r>
      <w:r w:rsidRPr="007D3763">
        <w:rPr>
          <w:rFonts w:ascii="Arial" w:eastAsia="Times New Roman" w:hAnsi="Arial" w:cstheme="minorBidi"/>
          <w:kern w:val="2"/>
          <w:sz w:val="24"/>
          <w:szCs w:val="20"/>
          <w:lang w:eastAsia="it-IT"/>
          <w14:ligatures w14:val="standardContextual"/>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w:t>
      </w:r>
      <w:r w:rsidRPr="007D3763">
        <w:rPr>
          <w:rFonts w:ascii="Arial" w:eastAsia="Times New Roman" w:hAnsi="Arial" w:cstheme="minorBidi"/>
          <w:kern w:val="2"/>
          <w:sz w:val="24"/>
          <w:szCs w:val="20"/>
          <w:lang w:eastAsia="it-IT"/>
          <w14:ligatures w14:val="standardContextual"/>
        </w:rPr>
        <w:lastRenderedPageBreak/>
        <w:t xml:space="preserve">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7D3763">
        <w:rPr>
          <w:rFonts w:ascii="Arial" w:eastAsia="Times New Roman" w:hAnsi="Arial" w:cstheme="minorBidi"/>
          <w:bCs/>
          <w:color w:val="000000"/>
          <w:kern w:val="2"/>
          <w:sz w:val="24"/>
          <w:szCs w:val="20"/>
          <w:lang w:eastAsia="it-IT"/>
          <w14:ligatures w14:val="standardContextual"/>
        </w:rPr>
        <w:t>La chiesa è chiamata a conservare integra e pura la verità di Cristo Gesù. Farà questo attraverso la conservazione di ogni suo membro nella integra e pura verità di Cristo Gesù. O</w:t>
      </w:r>
      <w:r w:rsidRPr="007D3763">
        <w:rPr>
          <w:rFonts w:ascii="Arial" w:eastAsia="Times New Roman" w:hAnsi="Arial" w:cstheme="minorBidi"/>
          <w:bCs/>
          <w:kern w:val="2"/>
          <w:sz w:val="24"/>
          <w:szCs w:val="20"/>
          <w:lang w:eastAsia="it-IT"/>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7D3763">
        <w:rPr>
          <w:rFonts w:ascii="Arial" w:eastAsia="Times New Roman" w:hAnsi="Arial" w:cstheme="minorBidi"/>
          <w:kern w:val="2"/>
          <w:sz w:val="24"/>
          <w:szCs w:val="20"/>
          <w:lang w:eastAsia="it-IT"/>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547648F0"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Nona riflessione: </w:t>
      </w:r>
      <w:r w:rsidRPr="007D3763">
        <w:rPr>
          <w:rFonts w:ascii="Arial" w:eastAsia="Times New Roman" w:hAnsi="Arial" w:cstheme="minorBidi"/>
          <w:bCs/>
          <w:kern w:val="2"/>
          <w:sz w:val="24"/>
          <w:szCs w:val="20"/>
          <w:lang w:eastAsia="it-IT"/>
          <w14:ligatures w14:val="standardContextual"/>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w:t>
      </w:r>
      <w:r w:rsidRPr="007D3763">
        <w:rPr>
          <w:rFonts w:ascii="Arial" w:eastAsia="Times New Roman" w:hAnsi="Arial" w:cstheme="minorBidi"/>
          <w:bCs/>
          <w:kern w:val="2"/>
          <w:sz w:val="24"/>
          <w:szCs w:val="20"/>
          <w:lang w:eastAsia="it-IT"/>
          <w14:ligatures w14:val="standardContextual"/>
        </w:rPr>
        <w:lastRenderedPageBreak/>
        <w:t xml:space="preserve">neanche la Chiesa lo è in Cristo, con Cristo, per Cristo. Distrutta la verità di Cristo, la Chiesa è senza verità, il cristiano è senza verità, il mondo è condannato in eterno alla falsità. </w:t>
      </w:r>
      <w:r w:rsidRPr="007D3763">
        <w:rPr>
          <w:rFonts w:ascii="Arial" w:eastAsia="Times New Roman" w:hAnsi="Arial" w:cstheme="minorBidi"/>
          <w:kern w:val="2"/>
          <w:sz w:val="24"/>
          <w:szCs w:val="20"/>
          <w:lang w:eastAsia="it-IT"/>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7D3763">
        <w:rPr>
          <w:rFonts w:ascii="Arial" w:eastAsia="Times New Roman" w:hAnsi="Arial" w:cstheme="minorBidi"/>
          <w:bCs/>
          <w:color w:val="000000"/>
          <w:kern w:val="2"/>
          <w:sz w:val="24"/>
          <w:szCs w:val="20"/>
          <w:lang w:eastAsia="it-IT"/>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7D3763">
        <w:rPr>
          <w:rFonts w:ascii="Arial" w:eastAsia="Times New Roman" w:hAnsi="Arial" w:cstheme="minorBidi"/>
          <w:bCs/>
          <w:kern w:val="2"/>
          <w:sz w:val="24"/>
          <w:szCs w:val="20"/>
          <w:lang w:eastAsia="it-IT"/>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7D3763">
        <w:rPr>
          <w:rFonts w:ascii="Arial" w:eastAsia="Times New Roman" w:hAnsi="Arial" w:cstheme="minorBidi"/>
          <w:kern w:val="2"/>
          <w:sz w:val="24"/>
          <w:szCs w:val="20"/>
          <w:lang w:eastAsia="it-IT"/>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w:t>
      </w:r>
      <w:r w:rsidRPr="007D3763">
        <w:rPr>
          <w:rFonts w:ascii="Arial" w:eastAsia="Times New Roman" w:hAnsi="Arial" w:cstheme="minorBidi"/>
          <w:kern w:val="2"/>
          <w:sz w:val="24"/>
          <w:szCs w:val="20"/>
          <w:lang w:eastAsia="it-IT"/>
          <w14:ligatures w14:val="standardContextual"/>
        </w:rPr>
        <w:lastRenderedPageBreak/>
        <w:t xml:space="preserve">infernale? Abbiamo distrutto la verità della Chiesa. Non abbiamo dato al mondo alcuna verità. Senza verità non c’è né unione, né comunione, né altro bene. Senza verità, si instaurano solo religioni e regni di tenebre. </w:t>
      </w:r>
      <w:r w:rsidRPr="007D3763">
        <w:rPr>
          <w:rFonts w:ascii="Arial" w:eastAsia="Times New Roman" w:hAnsi="Arial" w:cstheme="minorBidi"/>
          <w:bCs/>
          <w:color w:val="000000" w:themeColor="text1"/>
          <w:kern w:val="2"/>
          <w:sz w:val="24"/>
          <w:szCs w:val="20"/>
          <w:lang w:eastAsia="it-IT"/>
          <w14:ligatures w14:val="standardContextual"/>
        </w:rPr>
        <w:t xml:space="preserve">La Chiesa è chiamata a conservare integra e pura la verità dello Spirito </w:t>
      </w:r>
      <w:r w:rsidRPr="007D3763">
        <w:rPr>
          <w:rFonts w:ascii="Arial" w:eastAsia="Times New Roman" w:hAnsi="Arial" w:cstheme="minorBidi"/>
          <w:bCs/>
          <w:color w:val="000000"/>
          <w:kern w:val="2"/>
          <w:sz w:val="24"/>
          <w:szCs w:val="20"/>
          <w:lang w:eastAsia="it-IT"/>
          <w14:ligatures w14:val="standardContextual"/>
        </w:rPr>
        <w:t xml:space="preserve">Santo: Essa conserva la verità dello Spirito Santo, anch’essa verità oggettiva universale, camminando con la luce dello Spirito Santo. </w:t>
      </w:r>
      <w:r w:rsidRPr="007D3763">
        <w:rPr>
          <w:rFonts w:ascii="Arial" w:eastAsia="Times New Roman" w:hAnsi="Arial" w:cstheme="minorBidi"/>
          <w:bCs/>
          <w:kern w:val="2"/>
          <w:sz w:val="24"/>
          <w:szCs w:val="20"/>
          <w:lang w:eastAsia="it-IT"/>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7D3763">
        <w:rPr>
          <w:rFonts w:ascii="Arial" w:eastAsia="Times New Roman" w:hAnsi="Arial" w:cstheme="minorBidi"/>
          <w:kern w:val="2"/>
          <w:sz w:val="24"/>
          <w:szCs w:val="20"/>
          <w:lang w:eastAsia="it-IT"/>
          <w14:ligatures w14:val="standardContextual"/>
        </w:rPr>
        <w:t>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58D8F5E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Decima riflessione. </w:t>
      </w:r>
      <w:r w:rsidRPr="007D3763">
        <w:rPr>
          <w:rFonts w:ascii="Arial" w:eastAsia="Times New Roman" w:hAnsi="Arial" w:cstheme="minorBidi"/>
          <w:kern w:val="2"/>
          <w:sz w:val="24"/>
          <w:szCs w:val="20"/>
          <w:lang w:eastAsia="it-IT"/>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w:t>
      </w:r>
      <w:r w:rsidRPr="007D3763">
        <w:rPr>
          <w:rFonts w:ascii="Arial" w:eastAsia="Times New Roman" w:hAnsi="Arial" w:cstheme="minorBidi"/>
          <w:kern w:val="2"/>
          <w:sz w:val="24"/>
          <w:szCs w:val="20"/>
          <w:lang w:eastAsia="it-IT"/>
          <w14:ligatures w14:val="standardContextual"/>
        </w:rPr>
        <w:lastRenderedPageBreak/>
        <w:t xml:space="preserve">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7D3763">
        <w:rPr>
          <w:rFonts w:ascii="Arial" w:eastAsia="Times New Roman" w:hAnsi="Arial" w:cstheme="minorBidi"/>
          <w:bCs/>
          <w:kern w:val="2"/>
          <w:sz w:val="24"/>
          <w:szCs w:val="20"/>
          <w:lang w:eastAsia="it-IT"/>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7D3763">
        <w:rPr>
          <w:rFonts w:ascii="Arial" w:eastAsia="Times New Roman" w:hAnsi="Arial" w:cstheme="minorBidi"/>
          <w:kern w:val="2"/>
          <w:sz w:val="24"/>
          <w:szCs w:val="20"/>
          <w:lang w:eastAsia="it-IT"/>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7D3763">
        <w:rPr>
          <w:rFonts w:ascii="Arial" w:eastAsia="Times New Roman" w:hAnsi="Arial" w:cstheme="minorBidi"/>
          <w:i/>
          <w:iCs/>
          <w:kern w:val="2"/>
          <w:sz w:val="24"/>
          <w:szCs w:val="20"/>
          <w:lang w:eastAsia="it-IT"/>
          <w14:ligatures w14:val="standardContextual"/>
        </w:rPr>
        <w:t>“il nuovo vangelo o il vangelo diverso”?</w:t>
      </w:r>
      <w:r w:rsidRPr="007D3763">
        <w:rPr>
          <w:rFonts w:ascii="Arial" w:eastAsia="Times New Roman" w:hAnsi="Arial" w:cstheme="minorBidi"/>
          <w:kern w:val="2"/>
          <w:sz w:val="24"/>
          <w:szCs w:val="20"/>
          <w:lang w:eastAsia="it-IT"/>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65D98A6"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Undicesima riflessione. </w:t>
      </w:r>
      <w:r w:rsidRPr="007D3763">
        <w:rPr>
          <w:rFonts w:ascii="Arial" w:eastAsia="Times New Roman" w:hAnsi="Arial" w:cstheme="minorBidi"/>
          <w:kern w:val="2"/>
          <w:sz w:val="24"/>
          <w:szCs w:val="20"/>
          <w:lang w:eastAsia="it-IT"/>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w:t>
      </w:r>
      <w:r w:rsidRPr="007D3763">
        <w:rPr>
          <w:rFonts w:ascii="Arial" w:eastAsia="Times New Roman" w:hAnsi="Arial" w:cstheme="minorBidi"/>
          <w:kern w:val="2"/>
          <w:sz w:val="24"/>
          <w:szCs w:val="20"/>
          <w:lang w:eastAsia="it-IT"/>
          <w14:ligatures w14:val="standardContextual"/>
        </w:rPr>
        <w:lastRenderedPageBreak/>
        <w:t>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FB5DEF7"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Dodicesima verità.</w:t>
      </w:r>
      <w:r w:rsidRPr="007D3763">
        <w:rPr>
          <w:rFonts w:ascii="Arial" w:eastAsia="Times New Roman" w:hAnsi="Arial" w:cstheme="minorBidi"/>
          <w:kern w:val="2"/>
          <w:sz w:val="24"/>
          <w:szCs w:val="20"/>
          <w:lang w:eastAsia="it-IT"/>
          <w14:ligatures w14:val="standardContextual"/>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7D3763">
        <w:rPr>
          <w:rFonts w:ascii="Arial" w:eastAsia="Times New Roman" w:hAnsi="Arial" w:cstheme="minorBidi"/>
          <w:bCs/>
          <w:kern w:val="2"/>
          <w:sz w:val="24"/>
          <w:szCs w:val="20"/>
          <w:lang w:eastAsia="it-IT"/>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7D3763">
        <w:rPr>
          <w:rFonts w:ascii="Arial" w:eastAsia="Times New Roman" w:hAnsi="Arial" w:cstheme="minorBidi"/>
          <w:kern w:val="2"/>
          <w:sz w:val="24"/>
          <w:szCs w:val="20"/>
          <w:lang w:eastAsia="it-IT"/>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7D3763">
        <w:rPr>
          <w:rFonts w:ascii="Arial" w:eastAsia="Times New Roman" w:hAnsi="Arial" w:cs="Arial"/>
          <w:bCs/>
          <w:kern w:val="2"/>
          <w:sz w:val="24"/>
          <w:szCs w:val="20"/>
          <w:lang w:eastAsia="it-IT"/>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w:t>
      </w:r>
      <w:r w:rsidRPr="007D3763">
        <w:rPr>
          <w:rFonts w:ascii="Arial" w:eastAsia="Times New Roman" w:hAnsi="Arial" w:cs="Arial"/>
          <w:bCs/>
          <w:kern w:val="2"/>
          <w:sz w:val="24"/>
          <w:szCs w:val="20"/>
          <w:lang w:eastAsia="it-IT"/>
          <w14:ligatures w14:val="standardContextual"/>
        </w:rPr>
        <w:lastRenderedPageBreak/>
        <w:t xml:space="preserve">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F376839"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Tredicesima riflessione: </w:t>
      </w:r>
      <w:r w:rsidRPr="007D3763">
        <w:rPr>
          <w:rFonts w:ascii="Arial" w:eastAsia="Times New Roman" w:hAnsi="Arial" w:cs="Arial"/>
          <w:kern w:val="2"/>
          <w:sz w:val="24"/>
          <w:szCs w:val="20"/>
          <w:lang w:eastAsia="it-IT"/>
          <w14:ligatures w14:val="standardContextual"/>
        </w:rPr>
        <w:t xml:space="preserve">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 </w:t>
      </w:r>
    </w:p>
    <w:p w14:paraId="2BA618EB"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Primo principio: </w:t>
      </w:r>
      <w:r w:rsidRPr="007D3763">
        <w:rPr>
          <w:rFonts w:ascii="Arial" w:eastAsia="Times New Roman" w:hAnsi="Arial" w:cs="Arial"/>
          <w:bCs/>
          <w:kern w:val="2"/>
          <w:sz w:val="24"/>
          <w:szCs w:val="20"/>
          <w:lang w:eastAsia="it-IT"/>
          <w14:ligatures w14:val="standardContextual"/>
        </w:rPr>
        <w:t>Ogni discernimento va esercitato nel rispetto pieno della volontà dello Spirito Santo.</w:t>
      </w:r>
      <w:r w:rsidRPr="007D3763">
        <w:rPr>
          <w:rFonts w:ascii="Arial" w:eastAsia="Times New Roman" w:hAnsi="Arial" w:cs="Arial"/>
          <w:kern w:val="2"/>
          <w:sz w:val="24"/>
          <w:szCs w:val="20"/>
          <w:lang w:eastAsia="it-IT"/>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E16AA6B"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Secondo principio: </w:t>
      </w:r>
      <w:r w:rsidRPr="007D3763">
        <w:rPr>
          <w:rFonts w:ascii="Arial" w:eastAsia="Times New Roman" w:hAnsi="Arial" w:cs="Arial"/>
          <w:bCs/>
          <w:kern w:val="2"/>
          <w:sz w:val="24"/>
          <w:szCs w:val="20"/>
          <w:lang w:eastAsia="it-IT"/>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6694837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Terzo principio. </w:t>
      </w:r>
      <w:r w:rsidRPr="007D3763">
        <w:rPr>
          <w:rFonts w:ascii="Arial" w:eastAsia="Times New Roman" w:hAnsi="Arial" w:cs="Arial"/>
          <w:bCs/>
          <w:kern w:val="2"/>
          <w:sz w:val="24"/>
          <w:szCs w:val="20"/>
          <w:lang w:eastAsia="it-IT"/>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w:t>
      </w:r>
      <w:r w:rsidRPr="007D3763">
        <w:rPr>
          <w:rFonts w:ascii="Arial" w:eastAsia="Times New Roman" w:hAnsi="Arial" w:cs="Arial"/>
          <w:bCs/>
          <w:kern w:val="2"/>
          <w:sz w:val="24"/>
          <w:szCs w:val="20"/>
          <w:lang w:eastAsia="it-IT"/>
          <w14:ligatures w14:val="standardContextual"/>
        </w:rPr>
        <w:lastRenderedPageBreak/>
        <w:t>sua mancata vigilanza e le sue peccaminose distrazioni hanno operato nella storia. Per mancata vigilanza oggi tutto si sta corrompendo.</w:t>
      </w:r>
    </w:p>
    <w:p w14:paraId="6A836535"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Quarto principio. </w:t>
      </w:r>
      <w:r w:rsidRPr="007D3763">
        <w:rPr>
          <w:rFonts w:ascii="Arial" w:eastAsia="Times New Roman" w:hAnsi="Arial" w:cs="Arial"/>
          <w:bCs/>
          <w:kern w:val="2"/>
          <w:sz w:val="24"/>
          <w:szCs w:val="20"/>
          <w:lang w:eastAsia="it-IT"/>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DCE965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Quinto principio. </w:t>
      </w:r>
      <w:r w:rsidRPr="007D3763">
        <w:rPr>
          <w:rFonts w:ascii="Arial" w:eastAsia="Times New Roman" w:hAnsi="Arial" w:cs="Arial"/>
          <w:bCs/>
          <w:kern w:val="2"/>
          <w:sz w:val="24"/>
          <w:szCs w:val="20"/>
          <w:lang w:eastAsia="it-IT"/>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969892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Sesto principio. </w:t>
      </w:r>
      <w:r w:rsidRPr="007D3763">
        <w:rPr>
          <w:rFonts w:ascii="Arial" w:eastAsia="Times New Roman" w:hAnsi="Arial" w:cs="Arial"/>
          <w:bCs/>
          <w:kern w:val="2"/>
          <w:sz w:val="24"/>
          <w:szCs w:val="20"/>
          <w:lang w:eastAsia="it-IT"/>
          <w14:ligatures w14:val="standardContextual"/>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7D3763">
        <w:rPr>
          <w:rFonts w:ascii="Arial" w:eastAsia="Times New Roman" w:hAnsi="Arial" w:cs="Arial"/>
          <w:bCs/>
          <w:i/>
          <w:iCs/>
          <w:kern w:val="2"/>
          <w:sz w:val="24"/>
          <w:szCs w:val="20"/>
          <w:lang w:eastAsia="it-IT"/>
          <w14:ligatures w14:val="standardContextual"/>
        </w:rPr>
        <w:t>“Quanto sto pensando, quanto sto volendo, quanto sto ordinando viene dalla mia volontà o dalla volontà dello Spirito Santo? Sono anch’io assiso su un trono di verità e giustizia perfetta?”.</w:t>
      </w:r>
      <w:r w:rsidRPr="007D3763">
        <w:rPr>
          <w:rFonts w:ascii="Arial" w:eastAsia="Times New Roman" w:hAnsi="Arial" w:cs="Arial"/>
          <w:bCs/>
          <w:kern w:val="2"/>
          <w:sz w:val="24"/>
          <w:szCs w:val="20"/>
          <w:lang w:eastAsia="it-IT"/>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w:t>
      </w:r>
      <w:r w:rsidRPr="007D3763">
        <w:rPr>
          <w:rFonts w:ascii="Arial" w:eastAsia="Times New Roman" w:hAnsi="Arial" w:cs="Arial"/>
          <w:bCs/>
          <w:kern w:val="2"/>
          <w:sz w:val="24"/>
          <w:szCs w:val="20"/>
          <w:lang w:eastAsia="it-IT"/>
          <w14:ligatures w14:val="standardContextual"/>
        </w:rPr>
        <w:lastRenderedPageBreak/>
        <w:t>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30BE7973" w14:textId="77777777" w:rsidR="007D3763" w:rsidRPr="007D3763" w:rsidRDefault="007D3763" w:rsidP="007D3763">
      <w:pPr>
        <w:spacing w:after="120" w:line="240" w:lineRule="auto"/>
        <w:jc w:val="both"/>
        <w:rPr>
          <w:rFonts w:ascii="Arial" w:eastAsia="Times New Roman" w:hAnsi="Arial" w:cstheme="minorBidi"/>
          <w:bCs/>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Quattordicesima riflessione. </w:t>
      </w:r>
      <w:r w:rsidRPr="007D3763">
        <w:rPr>
          <w:rFonts w:ascii="Arial" w:eastAsia="Times New Roman" w:hAnsi="Arial" w:cstheme="minorBidi"/>
          <w:bCs/>
          <w:kern w:val="2"/>
          <w:sz w:val="24"/>
          <w:szCs w:val="20"/>
          <w:lang w:eastAsia="it-IT"/>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6460F0A"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Quindicesima riflessione. </w:t>
      </w:r>
      <w:r w:rsidRPr="007D3763">
        <w:rPr>
          <w:rFonts w:ascii="Arial" w:eastAsia="Times New Roman" w:hAnsi="Arial" w:cstheme="minorBidi"/>
          <w:bCs/>
          <w:kern w:val="2"/>
          <w:sz w:val="24"/>
          <w:szCs w:val="20"/>
          <w:lang w:eastAsia="it-IT"/>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w:t>
      </w:r>
      <w:r w:rsidRPr="007D3763">
        <w:rPr>
          <w:rFonts w:ascii="Arial" w:eastAsia="Times New Roman" w:hAnsi="Arial" w:cstheme="minorBidi"/>
          <w:bCs/>
          <w:kern w:val="2"/>
          <w:sz w:val="24"/>
          <w:szCs w:val="20"/>
          <w:lang w:eastAsia="it-IT"/>
          <w14:ligatures w14:val="standardContextual"/>
        </w:rPr>
        <w:lastRenderedPageBreak/>
        <w:t xml:space="preserve">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7D3763">
        <w:rPr>
          <w:rFonts w:ascii="Arial" w:eastAsia="Times New Roman" w:hAnsi="Arial" w:cstheme="minorBidi"/>
          <w:kern w:val="2"/>
          <w:sz w:val="24"/>
          <w:szCs w:val="20"/>
          <w:lang w:eastAsia="it-IT"/>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18BBB97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Sedicesima riflessione</w:t>
      </w:r>
      <w:r w:rsidRPr="007D3763">
        <w:rPr>
          <w:rFonts w:ascii="Arial" w:eastAsia="Times New Roman" w:hAnsi="Arial" w:cstheme="minorBidi"/>
          <w:kern w:val="2"/>
          <w:sz w:val="24"/>
          <w:szCs w:val="20"/>
          <w:lang w:eastAsia="it-IT"/>
          <w14:ligatures w14:val="standardContextual"/>
        </w:rPr>
        <w:t xml:space="preserve">:  O si conosce Cristo secondo pienezza di verità e di mistero, oppure si è condannati ad essere ciechi, ad agire da ciechi, a </w:t>
      </w:r>
      <w:r w:rsidRPr="007D3763">
        <w:rPr>
          <w:rFonts w:ascii="Arial" w:eastAsia="Times New Roman" w:hAnsi="Arial" w:cstheme="minorBidi"/>
          <w:kern w:val="2"/>
          <w:sz w:val="24"/>
          <w:szCs w:val="20"/>
          <w:lang w:eastAsia="it-IT"/>
          <w14:ligatures w14:val="standardContextual"/>
        </w:rPr>
        <w:lastRenderedPageBreak/>
        <w:t xml:space="preserve">relazionarci da ciechi, a prendere decisioni da ciechi. O ci si lascia aprire gli occhi da Cristo, o non c’è alcun altro che possa compiere questo miracolo e prodigio per noi. Pietro ci dice come possiamo noi riacquistare la vista, come possiamo agire da </w:t>
      </w:r>
      <w:r w:rsidRPr="007D3763">
        <w:rPr>
          <w:rFonts w:ascii="Arial" w:eastAsia="Times New Roman" w:hAnsi="Arial" w:cstheme="minorBidi"/>
          <w:i/>
          <w:kern w:val="2"/>
          <w:sz w:val="24"/>
          <w:szCs w:val="20"/>
          <w:lang w:eastAsia="it-IT"/>
          <w14:ligatures w14:val="standardContextual"/>
        </w:rPr>
        <w:t>“vedenti”</w:t>
      </w:r>
      <w:r w:rsidRPr="007D3763">
        <w:rPr>
          <w:rFonts w:ascii="Arial" w:eastAsia="Times New Roman" w:hAnsi="Arial" w:cstheme="minorBidi"/>
          <w:kern w:val="2"/>
          <w:sz w:val="24"/>
          <w:szCs w:val="20"/>
          <w:lang w:eastAsia="it-IT"/>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7D3763">
        <w:rPr>
          <w:rFonts w:ascii="Arial" w:eastAsia="Times New Roman" w:hAnsi="Arial" w:cstheme="minorBidi"/>
          <w:i/>
          <w:kern w:val="2"/>
          <w:sz w:val="24"/>
          <w:szCs w:val="20"/>
          <w:lang w:eastAsia="it-IT"/>
          <w14:ligatures w14:val="standardContextual"/>
        </w:rPr>
        <w:t xml:space="preserve">possiamo spendere tutta una vita in opere di cecità, in scelte di cecità, di decisioni di cecità.  </w:t>
      </w:r>
      <w:r w:rsidRPr="007D3763">
        <w:rPr>
          <w:rFonts w:ascii="Arial" w:eastAsia="Times New Roman" w:hAnsi="Arial" w:cstheme="minorBidi"/>
          <w:kern w:val="2"/>
          <w:sz w:val="24"/>
          <w:szCs w:val="20"/>
          <w:lang w:eastAsia="it-IT"/>
          <w14:ligatures w14:val="standardContextual"/>
        </w:rPr>
        <w:t xml:space="preserve">Si pensi alla “pastorale” degli scribi e dei farisei: </w:t>
      </w:r>
      <w:r w:rsidRPr="007D3763">
        <w:rPr>
          <w:rFonts w:ascii="Arial" w:eastAsia="Times New Roman" w:hAnsi="Arial" w:cstheme="minorBidi"/>
          <w:i/>
          <w:kern w:val="2"/>
          <w:sz w:val="24"/>
          <w:szCs w:val="20"/>
          <w:lang w:eastAsia="it-IT"/>
          <w14:ligatures w14:val="standardContextual"/>
        </w:rPr>
        <w:t xml:space="preserve">era tutta una pastorale di cecità. </w:t>
      </w:r>
      <w:r w:rsidRPr="007D3763">
        <w:rPr>
          <w:rFonts w:ascii="Arial" w:eastAsia="Times New Roman" w:hAnsi="Arial" w:cstheme="minorBidi"/>
          <w:kern w:val="2"/>
          <w:sz w:val="24"/>
          <w:szCs w:val="20"/>
          <w:lang w:eastAsia="it-IT"/>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w:t>
      </w:r>
      <w:r w:rsidRPr="007D3763">
        <w:rPr>
          <w:rFonts w:ascii="Arial" w:eastAsia="Times New Roman" w:hAnsi="Arial" w:cstheme="minorBidi"/>
          <w:kern w:val="2"/>
          <w:sz w:val="24"/>
          <w:szCs w:val="20"/>
          <w:lang w:eastAsia="it-IT"/>
          <w14:ligatures w14:val="standardContextual"/>
        </w:rPr>
        <w:lastRenderedPageBreak/>
        <w:t xml:space="preserve">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74C5F07A" w14:textId="77777777" w:rsidR="007D3763" w:rsidRPr="007D3763" w:rsidRDefault="007D3763" w:rsidP="007D3763">
      <w:pPr>
        <w:spacing w:after="120" w:line="240" w:lineRule="auto"/>
        <w:jc w:val="both"/>
        <w:rPr>
          <w:rFonts w:ascii="Arial" w:eastAsia="Times New Roman" w:hAnsi="Arial" w:cstheme="minorBidi"/>
          <w:bCs/>
          <w:iCs/>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Diciassettesima riflessione: </w:t>
      </w:r>
      <w:r w:rsidRPr="007D3763">
        <w:rPr>
          <w:rFonts w:ascii="Arial" w:eastAsia="Times New Roman" w:hAnsi="Arial" w:cstheme="minorBidi"/>
          <w:bCs/>
          <w:kern w:val="2"/>
          <w:sz w:val="24"/>
          <w:szCs w:val="20"/>
          <w:lang w:eastAsia="it-IT"/>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7D3763">
        <w:rPr>
          <w:rFonts w:ascii="Arial" w:eastAsia="Times New Roman" w:hAnsi="Arial" w:cstheme="minorBidi"/>
          <w:bCs/>
          <w:iCs/>
          <w:kern w:val="2"/>
          <w:sz w:val="24"/>
          <w:szCs w:val="20"/>
          <w:lang w:eastAsia="it-IT"/>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7D3763">
        <w:rPr>
          <w:rFonts w:ascii="Arial" w:eastAsia="Times New Roman" w:hAnsi="Arial" w:cstheme="minorBidi"/>
          <w:iCs/>
          <w:kern w:val="2"/>
          <w:sz w:val="24"/>
          <w:szCs w:val="20"/>
          <w:lang w:eastAsia="it-IT"/>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7D3763">
        <w:rPr>
          <w:rFonts w:ascii="Arial" w:eastAsia="Times New Roman" w:hAnsi="Arial" w:cstheme="minorBidi"/>
          <w:bCs/>
          <w:iCs/>
          <w:kern w:val="2"/>
          <w:sz w:val="24"/>
          <w:szCs w:val="20"/>
          <w:lang w:eastAsia="it-IT"/>
          <w14:ligatures w14:val="standardContextual"/>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68A75CA6" w14:textId="77777777" w:rsidR="007D3763" w:rsidRPr="007D3763" w:rsidRDefault="007D3763" w:rsidP="007D3763">
      <w:pPr>
        <w:spacing w:after="120" w:line="240" w:lineRule="auto"/>
        <w:rPr>
          <w:rFonts w:ascii="Times New Roman" w:eastAsia="Times New Roman" w:hAnsi="Times New Roman" w:cstheme="minorBidi"/>
          <w:bCs/>
          <w:kern w:val="2"/>
          <w:sz w:val="10"/>
          <w:szCs w:val="6"/>
          <w:lang w:eastAsia="it-IT"/>
          <w14:ligatures w14:val="standardContextual"/>
        </w:rPr>
      </w:pPr>
    </w:p>
    <w:p w14:paraId="779A2E8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iCs/>
          <w:kern w:val="2"/>
          <w:sz w:val="24"/>
          <w:szCs w:val="20"/>
          <w:lang w:eastAsia="it-IT"/>
          <w14:ligatures w14:val="standardContextual"/>
        </w:rPr>
        <w:t xml:space="preserve">Diciottesima riflessione. </w:t>
      </w:r>
      <w:r w:rsidRPr="007D3763">
        <w:rPr>
          <w:rFonts w:ascii="Arial" w:eastAsia="Times New Roman" w:hAnsi="Arial" w:cstheme="minorBidi"/>
          <w:iCs/>
          <w:kern w:val="2"/>
          <w:sz w:val="24"/>
          <w:szCs w:val="20"/>
          <w:lang w:eastAsia="it-IT"/>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7D3763">
        <w:rPr>
          <w:rFonts w:ascii="Arial" w:eastAsia="Times New Roman" w:hAnsi="Arial" w:cstheme="minorBidi"/>
          <w:kern w:val="2"/>
          <w:sz w:val="24"/>
          <w:szCs w:val="20"/>
          <w:lang w:eastAsia="it-IT"/>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70F81CA0"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p>
    <w:p w14:paraId="796F24D3"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11" w:name="_Toc179361691"/>
      <w:bookmarkStart w:id="12" w:name="_Toc180790928"/>
      <w:r w:rsidRPr="007D3763">
        <w:rPr>
          <w:rFonts w:ascii="Arial" w:eastAsia="Times New Roman" w:hAnsi="Arial" w:cstheme="majorBidi"/>
          <w:b/>
          <w:color w:val="000000" w:themeColor="text1"/>
          <w:kern w:val="2"/>
          <w:sz w:val="28"/>
          <w:szCs w:val="24"/>
          <w:lang w:eastAsia="it-IT"/>
          <w14:ligatures w14:val="standardContextual"/>
        </w:rPr>
        <w:t>EVANGELIZZAZIONE DALLA SANTITÀ</w:t>
      </w:r>
      <w:bookmarkEnd w:id="11"/>
      <w:bookmarkEnd w:id="12"/>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7E4B8DA" w14:textId="77777777" w:rsidR="007D3763" w:rsidRPr="007D3763" w:rsidRDefault="007D3763" w:rsidP="007D3763">
      <w:pPr>
        <w:spacing w:after="120" w:line="240" w:lineRule="auto"/>
        <w:jc w:val="both"/>
        <w:rPr>
          <w:rFonts w:ascii="Arial" w:eastAsia="Times New Roman" w:hAnsi="Arial" w:cs="Arial"/>
          <w:i/>
          <w:iCs/>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w:t>
      </w:r>
      <w:r w:rsidRPr="007D3763">
        <w:rPr>
          <w:rFonts w:ascii="Arial" w:eastAsia="Times New Roman" w:hAnsi="Arial" w:cs="Arial"/>
          <w:kern w:val="2"/>
          <w:sz w:val="24"/>
          <w:szCs w:val="24"/>
          <w:lang w:eastAsia="it-IT"/>
          <w14:ligatures w14:val="standardContextual"/>
        </w:rPr>
        <w:lastRenderedPageBreak/>
        <w:t>rivela circa i frutti maturati dagli alberi del territorio della città di Sodoma e di Gomorra:</w:t>
      </w:r>
      <w:r w:rsidRPr="007D3763">
        <w:rPr>
          <w:rFonts w:ascii="Arial" w:eastAsia="Times New Roman" w:hAnsi="Arial" w:cs="Arial"/>
          <w:i/>
          <w:iCs/>
          <w:kern w:val="2"/>
          <w:sz w:val="24"/>
          <w:szCs w:val="24"/>
          <w:lang w:eastAsia="it-IT"/>
          <w14:ligatures w14:val="standardContextual"/>
        </w:rPr>
        <w:t xml:space="preserve"> </w:t>
      </w:r>
    </w:p>
    <w:p w14:paraId="5C9442F5" w14:textId="77777777" w:rsidR="007D3763" w:rsidRPr="007D3763" w:rsidRDefault="007D3763" w:rsidP="007D3763">
      <w:pPr>
        <w:spacing w:after="120" w:line="240" w:lineRule="auto"/>
        <w:ind w:left="567" w:right="566"/>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i/>
          <w:iCs/>
          <w:kern w:val="2"/>
          <w:sz w:val="24"/>
          <w:szCs w:val="24"/>
          <w:lang w:eastAsia="it-IT"/>
          <w14:ligatures w14:val="standardContextual"/>
        </w:rPr>
        <w:t>“A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w:t>
      </w:r>
      <w:r w:rsidRPr="007D3763">
        <w:rPr>
          <w:rFonts w:ascii="Arial" w:eastAsia="Times New Roman" w:hAnsi="Arial" w:cs="Arial"/>
          <w:kern w:val="2"/>
          <w:sz w:val="24"/>
          <w:szCs w:val="24"/>
          <w:lang w:eastAsia="it-IT"/>
          <w14:ligatures w14:val="standardContextual"/>
        </w:rPr>
        <w:t>.</w:t>
      </w:r>
    </w:p>
    <w:p w14:paraId="3ED9A0F2"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3E004BF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riflessione: </w:t>
      </w:r>
      <w:r w:rsidRPr="007D3763">
        <w:rPr>
          <w:rFonts w:ascii="Arial" w:eastAsia="Times New Roman" w:hAnsi="Arial" w:cs="Arial"/>
          <w:kern w:val="2"/>
          <w:sz w:val="24"/>
          <w:szCs w:val="24"/>
          <w:lang w:eastAsia="it-IT"/>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2C700E37"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Seconda riflessione:</w:t>
      </w:r>
      <w:r w:rsidRPr="007D3763">
        <w:rPr>
          <w:rFonts w:ascii="Arial" w:eastAsia="Times New Roman" w:hAnsi="Arial" w:cstheme="minorBidi"/>
          <w:kern w:val="2"/>
          <w:sz w:val="24"/>
          <w:szCs w:val="20"/>
          <w:lang w:eastAsia="it-IT"/>
          <w14:ligatures w14:val="standardContextual"/>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w:t>
      </w:r>
      <w:r w:rsidRPr="007D3763">
        <w:rPr>
          <w:rFonts w:ascii="Arial" w:eastAsia="Times New Roman" w:hAnsi="Arial" w:cstheme="minorBidi"/>
          <w:kern w:val="2"/>
          <w:sz w:val="24"/>
          <w:szCs w:val="20"/>
          <w:lang w:eastAsia="it-IT"/>
          <w14:ligatures w14:val="standardContextual"/>
        </w:rPr>
        <w:lastRenderedPageBreak/>
        <w:t xml:space="preserve">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61DE1DA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Terza riflessione. </w:t>
      </w:r>
      <w:r w:rsidRPr="007D3763">
        <w:rPr>
          <w:rFonts w:ascii="Arial" w:eastAsia="Times New Roman" w:hAnsi="Arial" w:cstheme="minorBidi"/>
          <w:kern w:val="2"/>
          <w:sz w:val="24"/>
          <w:szCs w:val="20"/>
          <w:lang w:eastAsia="it-IT"/>
          <w14:ligatures w14:val="standardContextual"/>
        </w:rPr>
        <w:t>Ecco cosa il cristiano deve sapere.</w:t>
      </w:r>
      <w:r w:rsidRPr="007D3763">
        <w:rPr>
          <w:rFonts w:ascii="Arial" w:eastAsia="Times New Roman" w:hAnsi="Arial" w:cstheme="minorBidi"/>
          <w:b/>
          <w:bCs/>
          <w:kern w:val="2"/>
          <w:sz w:val="24"/>
          <w:szCs w:val="20"/>
          <w:lang w:eastAsia="it-IT"/>
          <w14:ligatures w14:val="standardContextual"/>
        </w:rPr>
        <w:t xml:space="preserve"> </w:t>
      </w:r>
      <w:r w:rsidRPr="007D3763">
        <w:rPr>
          <w:rFonts w:ascii="Arial" w:eastAsia="Times New Roman" w:hAnsi="Arial" w:cstheme="minorBidi"/>
          <w:bCs/>
          <w:kern w:val="2"/>
          <w:sz w:val="24"/>
          <w:szCs w:val="20"/>
          <w:lang w:eastAsia="it-IT"/>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7D3763">
        <w:rPr>
          <w:rFonts w:ascii="Arial" w:eastAsia="Times New Roman" w:hAnsi="Arial" w:cstheme="minorBidi"/>
          <w:kern w:val="2"/>
          <w:sz w:val="24"/>
          <w:szCs w:val="20"/>
          <w:lang w:eastAsia="it-IT"/>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7D3763">
        <w:rPr>
          <w:rFonts w:ascii="Arial" w:eastAsia="Times New Roman" w:hAnsi="Arial" w:cstheme="minorBidi"/>
          <w:bCs/>
          <w:kern w:val="2"/>
          <w:sz w:val="24"/>
          <w:szCs w:val="20"/>
          <w:lang w:eastAsia="it-IT"/>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w:t>
      </w:r>
      <w:r w:rsidRPr="007D3763">
        <w:rPr>
          <w:rFonts w:ascii="Arial" w:eastAsia="Times New Roman" w:hAnsi="Arial" w:cstheme="minorBidi"/>
          <w:bCs/>
          <w:kern w:val="2"/>
          <w:sz w:val="24"/>
          <w:szCs w:val="20"/>
          <w:lang w:eastAsia="it-IT"/>
          <w14:ligatures w14:val="standardContextual"/>
        </w:rPr>
        <w:lastRenderedPageBreak/>
        <w:t xml:space="preserve">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2123BEE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imes New Roman" w:hAnsi="Arial" w:cstheme="minorBidi"/>
          <w:b/>
          <w:kern w:val="2"/>
          <w:sz w:val="24"/>
          <w:szCs w:val="20"/>
          <w:lang w:eastAsia="it-IT"/>
          <w14:ligatures w14:val="standardContextual"/>
        </w:rPr>
        <w:t xml:space="preserve">Quarta riflessione. </w:t>
      </w:r>
      <w:r w:rsidRPr="007D3763">
        <w:rPr>
          <w:rFonts w:ascii="Arial" w:eastAsia="Times New Roman" w:hAnsi="Arial" w:cstheme="minorBidi"/>
          <w:bCs/>
          <w:kern w:val="2"/>
          <w:sz w:val="24"/>
          <w:szCs w:val="20"/>
          <w:lang w:eastAsia="it-IT"/>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7D3763">
        <w:rPr>
          <w:rFonts w:ascii="Arial" w:eastAsiaTheme="minorHAnsi" w:hAnsi="Arial" w:cs="Arial"/>
          <w:kern w:val="2"/>
          <w:sz w:val="24"/>
          <w:szCs w:val="24"/>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35F385F"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7D3763">
        <w:rPr>
          <w:rFonts w:ascii="Arial" w:eastAsiaTheme="minorHAnsi" w:hAnsi="Arial" w:cs="Arial"/>
          <w:kern w:val="2"/>
          <w:sz w:val="24"/>
          <w:szCs w:val="24"/>
          <w14:ligatures w14:val="standardContextual"/>
        </w:rPr>
        <w:t xml:space="preserve"> (1Cor 13,4-7). </w:t>
      </w:r>
      <w:r w:rsidRPr="007D3763">
        <w:rPr>
          <w:rFonts w:ascii="Arial" w:eastAsiaTheme="minorHAnsi" w:hAnsi="Arial" w:cs="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7D3763">
        <w:rPr>
          <w:rFonts w:ascii="Arial" w:eastAsiaTheme="minorHAnsi" w:hAnsi="Arial" w:cs="Arial"/>
          <w:kern w:val="2"/>
          <w:sz w:val="24"/>
          <w:szCs w:val="24"/>
          <w14:ligatures w14:val="standardContextual"/>
        </w:rPr>
        <w:t xml:space="preserve"> (Rm 12,9-13). </w:t>
      </w:r>
    </w:p>
    <w:p w14:paraId="270284E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la vita di carità, mai nessun carisma potrà essere vissuto. La carità è il terreno nel quale va piantato ogni carisma perché porti frutti. La vocazione di </w:t>
      </w:r>
      <w:r w:rsidRPr="007D3763">
        <w:rPr>
          <w:rFonts w:ascii="Arial" w:eastAsiaTheme="minorHAnsi" w:hAnsi="Arial" w:cs="Arial"/>
          <w:spacing w:val="-2"/>
          <w:kern w:val="2"/>
          <w:sz w:val="24"/>
          <w:szCs w:val="24"/>
          <w14:ligatures w14:val="standardContextual"/>
        </w:rPr>
        <w:t>Cristo Gesù è quella di essere sempre il Servo del Signore per obbedire ad ogni Legge sia universale sia particolare scritta per Lui dal Padre. Anche la</w:t>
      </w:r>
      <w:r w:rsidRPr="007D3763">
        <w:rPr>
          <w:rFonts w:ascii="Arial" w:eastAsiaTheme="minorHAnsi" w:hAnsi="Arial" w:cs="Arial"/>
          <w:kern w:val="2"/>
          <w:sz w:val="24"/>
          <w:szCs w:val="24"/>
          <w14:ligatures w14:val="standardContextual"/>
        </w:rPr>
        <w:t xml:space="preserve"> vocazione </w:t>
      </w:r>
      <w:r w:rsidRPr="007D3763">
        <w:rPr>
          <w:rFonts w:ascii="Arial" w:eastAsiaTheme="minorHAnsi" w:hAnsi="Arial" w:cs="Arial"/>
          <w:kern w:val="2"/>
          <w:sz w:val="24"/>
          <w:szCs w:val="24"/>
          <w14:ligatures w14:val="standardContextual"/>
        </w:rPr>
        <w:lastRenderedPageBreak/>
        <w:t>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26B17D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imes New Roman" w:hAnsi="Arial" w:cstheme="minorBidi"/>
          <w:b/>
          <w:kern w:val="2"/>
          <w:sz w:val="24"/>
          <w:szCs w:val="20"/>
          <w:lang w:eastAsia="it-IT"/>
          <w14:ligatures w14:val="standardContextual"/>
        </w:rPr>
        <w:t xml:space="preserve">Quinta riflessione: </w:t>
      </w:r>
      <w:r w:rsidRPr="007D3763">
        <w:rPr>
          <w:rFonts w:ascii="Arial" w:eastAsiaTheme="minorHAnsi" w:hAnsi="Arial" w:cs="Arial"/>
          <w:kern w:val="2"/>
          <w:sz w:val="24"/>
          <w:szCs w:val="24"/>
          <w14:ligatures w14:val="standardContextual"/>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022624A2"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w:t>
      </w:r>
      <w:r w:rsidRPr="007D3763">
        <w:rPr>
          <w:rFonts w:ascii="Arial" w:eastAsiaTheme="minorHAnsi" w:hAnsi="Arial" w:cs="Arial"/>
          <w:i/>
          <w:iCs/>
          <w:kern w:val="2"/>
          <w:sz w:val="24"/>
          <w:szCs w:val="24"/>
          <w14:ligatures w14:val="standardContextual"/>
        </w:rPr>
        <w:lastRenderedPageBreak/>
        <w:t>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7D3763">
        <w:rPr>
          <w:rFonts w:ascii="Arial" w:eastAsiaTheme="minorHAnsi" w:hAnsi="Arial" w:cs="Arial"/>
          <w:kern w:val="2"/>
          <w:sz w:val="24"/>
          <w:szCs w:val="24"/>
          <w14:ligatures w14:val="standardContextual"/>
        </w:rPr>
        <w:t xml:space="preserve"> (1Gv 4, 7-16).</w:t>
      </w:r>
    </w:p>
    <w:p w14:paraId="0C58006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 queste parole dell’Apostolo andrebbe apportata una piccola aggiunta:</w:t>
      </w:r>
    </w:p>
    <w:p w14:paraId="2713D63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3F0EF82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D3763">
        <w:rPr>
          <w:rFonts w:ascii="Arial" w:eastAsiaTheme="minorHAnsi" w:hAnsi="Arial" w:cs="Arial"/>
          <w:kern w:val="2"/>
          <w:sz w:val="24"/>
          <w:szCs w:val="24"/>
          <w14:ligatures w14:val="standardContextual"/>
        </w:rPr>
        <w:t xml:space="preserve"> sua vita. </w:t>
      </w:r>
    </w:p>
    <w:p w14:paraId="3C52F9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Sesta riflessione.</w:t>
      </w:r>
      <w:r w:rsidRPr="007D3763">
        <w:rPr>
          <w:rFonts w:ascii="Arial" w:eastAsiaTheme="minorHAnsi" w:hAnsi="Arial" w:cs="Arial"/>
          <w:kern w:val="2"/>
          <w:sz w:val="24"/>
          <w:szCs w:val="24"/>
          <w14:ligatures w14:val="standardContextual"/>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w:t>
      </w:r>
      <w:r w:rsidRPr="007D3763">
        <w:rPr>
          <w:rFonts w:ascii="Arial" w:eastAsiaTheme="minorHAnsi" w:hAnsi="Arial" w:cs="Arial"/>
          <w:kern w:val="2"/>
          <w:sz w:val="24"/>
          <w:szCs w:val="24"/>
          <w14:ligatures w14:val="standardContextual"/>
        </w:rPr>
        <w:lastRenderedPageBreak/>
        <w:t xml:space="preserve">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D3763">
        <w:rPr>
          <w:rFonts w:ascii="Arial" w:eastAsiaTheme="minorHAnsi" w:hAnsi="Arial" w:cs="Arial"/>
          <w:i/>
          <w:iCs/>
          <w:kern w:val="2"/>
          <w:sz w:val="24"/>
          <w:szCs w:val="24"/>
          <w:lang w:val="la-Latn"/>
          <w14:ligatures w14:val="standardContextual"/>
        </w:rPr>
        <w:t>“missio canonica”</w:t>
      </w:r>
      <w:r w:rsidRPr="007D3763">
        <w:rPr>
          <w:rFonts w:ascii="Arial" w:eastAsiaTheme="minorHAnsi" w:hAnsi="Arial" w:cs="Arial"/>
          <w:kern w:val="2"/>
          <w:sz w:val="24"/>
          <w:szCs w:val="24"/>
          <w14:ligatures w14:val="standardContextual"/>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647DD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Settima riflessione.</w:t>
      </w:r>
      <w:r w:rsidRPr="007D3763">
        <w:rPr>
          <w:rFonts w:ascii="Arial" w:eastAsiaTheme="minorHAnsi" w:hAnsi="Arial" w:cs="Arial"/>
          <w:kern w:val="2"/>
          <w:sz w:val="24"/>
          <w:szCs w:val="24"/>
          <w14:ligatures w14:val="standardContextual"/>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w:t>
      </w:r>
      <w:r w:rsidRPr="007D3763">
        <w:rPr>
          <w:rFonts w:ascii="Arial" w:eastAsiaTheme="minorHAnsi" w:hAnsi="Arial" w:cs="Arial"/>
          <w:kern w:val="2"/>
          <w:sz w:val="24"/>
          <w:szCs w:val="24"/>
          <w14:ligatures w14:val="standardContextual"/>
        </w:rPr>
        <w:lastRenderedPageBreak/>
        <w:t xml:space="preserve">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w:t>
      </w:r>
      <w:r w:rsidRPr="007D3763">
        <w:rPr>
          <w:rFonts w:ascii="Arial" w:eastAsiaTheme="minorHAnsi" w:hAnsi="Arial" w:cs="Arial"/>
          <w:kern w:val="2"/>
          <w:sz w:val="24"/>
          <w:szCs w:val="24"/>
          <w14:ligatures w14:val="standardContextual"/>
        </w:rPr>
        <w:lastRenderedPageBreak/>
        <w:t>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1E144DB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Ottava riflessione. </w:t>
      </w:r>
      <w:r w:rsidRPr="007D3763">
        <w:rPr>
          <w:rFonts w:ascii="Arial" w:eastAsiaTheme="minorHAnsi" w:hAnsi="Arial" w:cs="Arial"/>
          <w:kern w:val="2"/>
          <w:sz w:val="24"/>
          <w:szCs w:val="24"/>
          <w14:ligatures w14:val="standardContextual"/>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0BF5922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Nona riflessione. </w:t>
      </w:r>
      <w:r w:rsidRPr="007D3763">
        <w:rPr>
          <w:rFonts w:ascii="Arial" w:eastAsiaTheme="minorHAnsi" w:hAnsi="Arial" w:cs="Arial"/>
          <w:kern w:val="2"/>
          <w:sz w:val="24"/>
          <w:szCs w:val="24"/>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w:t>
      </w:r>
      <w:r w:rsidRPr="007D3763">
        <w:rPr>
          <w:rFonts w:ascii="Arial" w:eastAsiaTheme="minorHAnsi" w:hAnsi="Arial" w:cs="Arial"/>
          <w:kern w:val="2"/>
          <w:sz w:val="24"/>
          <w:szCs w:val="24"/>
          <w14:ligatures w14:val="standardContextual"/>
        </w:rPr>
        <w:lastRenderedPageBreak/>
        <w:t>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66F50955" w14:textId="77777777" w:rsidR="007D3763" w:rsidRPr="007D3763" w:rsidRDefault="007D3763" w:rsidP="007D3763">
      <w:pPr>
        <w:spacing w:after="120" w:line="240" w:lineRule="auto"/>
        <w:ind w:left="567" w:right="567"/>
        <w:jc w:val="both"/>
        <w:rPr>
          <w:rFonts w:ascii="Arial" w:eastAsia="Times New Roman" w:hAnsi="Arial" w:cstheme="minorBidi"/>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w:t>
      </w:r>
      <w:r w:rsidRPr="007D3763">
        <w:rPr>
          <w:rFonts w:ascii="Arial" w:eastAsia="Times New Roman" w:hAnsi="Arial" w:cstheme="minorBidi"/>
          <w:i/>
          <w:iCs/>
          <w:kern w:val="2"/>
          <w:sz w:val="24"/>
          <w:szCs w:val="24"/>
          <w:lang w:eastAsia="it-IT"/>
          <w14:ligatures w14:val="standardContextual"/>
        </w:rPr>
        <w:lastRenderedPageBreak/>
        <w:t>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D3763">
        <w:rPr>
          <w:rFonts w:ascii="Arial" w:eastAsia="Times New Roman" w:hAnsi="Arial" w:cstheme="minorBidi"/>
          <w:kern w:val="2"/>
          <w:sz w:val="24"/>
          <w:szCs w:val="24"/>
          <w:lang w:eastAsia="it-IT"/>
          <w14:ligatures w14:val="standardContextual"/>
        </w:rPr>
        <w:t xml:space="preserve"> (2Cor 6,3-10).</w:t>
      </w:r>
    </w:p>
    <w:p w14:paraId="6173E4E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Programma altissimo che attesta la nostra vera conversione al Vangelo. </w:t>
      </w:r>
    </w:p>
    <w:p w14:paraId="362283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Decima riflessione. </w:t>
      </w:r>
      <w:r w:rsidRPr="007D3763">
        <w:rPr>
          <w:rFonts w:ascii="Arial" w:eastAsia="Times New Roman" w:hAnsi="Arial" w:cstheme="minorBidi"/>
          <w:kern w:val="2"/>
          <w:sz w:val="24"/>
          <w:szCs w:val="20"/>
          <w:lang w:eastAsia="it-IT"/>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D3763">
        <w:rPr>
          <w:rFonts w:ascii="Arial" w:eastAsia="Times New Roman" w:hAnsi="Arial" w:cstheme="minorBidi"/>
          <w:spacing w:val="-2"/>
          <w:kern w:val="2"/>
          <w:sz w:val="24"/>
          <w:szCs w:val="20"/>
          <w:lang w:eastAsia="it-IT"/>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7D3763">
        <w:rPr>
          <w:rFonts w:ascii="Arial" w:eastAsia="Times New Roman" w:hAnsi="Arial" w:cstheme="minorBidi"/>
          <w:kern w:val="2"/>
          <w:sz w:val="24"/>
          <w:szCs w:val="20"/>
          <w:lang w:eastAsia="it-IT"/>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651FC8E4"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Undicesima riflessione</w:t>
      </w:r>
      <w:r w:rsidRPr="007D3763">
        <w:rPr>
          <w:rFonts w:ascii="Arial" w:eastAsia="Times New Roman" w:hAnsi="Arial" w:cstheme="minorBidi"/>
          <w:kern w:val="2"/>
          <w:sz w:val="24"/>
          <w:szCs w:val="20"/>
          <w:lang w:eastAsia="it-IT"/>
          <w14:ligatures w14:val="standardContextual"/>
        </w:rPr>
        <w:t xml:space="preserve">. Oggi il corpo di Cristo si sta sprofondando in una povertà mai conosciuta prima. È una povertà di non più obbedienza alla Spirito </w:t>
      </w:r>
      <w:r w:rsidRPr="007D3763">
        <w:rPr>
          <w:rFonts w:ascii="Arial" w:eastAsia="Times New Roman" w:hAnsi="Arial" w:cstheme="minorBidi"/>
          <w:kern w:val="2"/>
          <w:sz w:val="24"/>
          <w:szCs w:val="20"/>
          <w:lang w:eastAsia="it-IT"/>
          <w14:ligatures w14:val="standardContextual"/>
        </w:rPr>
        <w:lastRenderedPageBreak/>
        <w:t xml:space="preserve">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0F6ACF23" w14:textId="77777777" w:rsidR="007D3763" w:rsidRPr="007D3763" w:rsidRDefault="007D3763" w:rsidP="007D3763">
      <w:pPr>
        <w:spacing w:after="120" w:line="240" w:lineRule="auto"/>
        <w:ind w:left="567" w:right="567"/>
        <w:jc w:val="both"/>
        <w:rPr>
          <w:rFonts w:ascii="Arial" w:eastAsia="Times New Roman" w:hAnsi="Arial" w:cstheme="minorBidi"/>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7D3763">
        <w:rPr>
          <w:rFonts w:ascii="Arial" w:eastAsia="Times New Roman" w:hAnsi="Arial" w:cstheme="minorBidi"/>
          <w:kern w:val="2"/>
          <w:sz w:val="24"/>
          <w:szCs w:val="24"/>
          <w:lang w:eastAsia="it-IT"/>
          <w14:ligatures w14:val="standardContextual"/>
        </w:rPr>
        <w:t xml:space="preserve"> (At 6,1-6).</w:t>
      </w:r>
    </w:p>
    <w:p w14:paraId="0F99324E" w14:textId="77777777" w:rsidR="007D3763" w:rsidRPr="007D3763" w:rsidRDefault="007D3763" w:rsidP="007D3763">
      <w:pPr>
        <w:spacing w:after="120" w:line="240" w:lineRule="auto"/>
        <w:ind w:left="567" w:right="567"/>
        <w:jc w:val="both"/>
        <w:rPr>
          <w:rFonts w:ascii="Arial" w:eastAsia="Times New Roman" w:hAnsi="Arial" w:cstheme="minorBidi"/>
          <w:i/>
          <w:iCs/>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32BA3D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lastRenderedPageBreak/>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3C39503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Dodicesima riflessione. </w:t>
      </w:r>
      <w:r w:rsidRPr="007D3763">
        <w:rPr>
          <w:rFonts w:ascii="Arial" w:eastAsia="Times New Roman" w:hAnsi="Arial" w:cstheme="minorBidi"/>
          <w:kern w:val="2"/>
          <w:sz w:val="24"/>
          <w:szCs w:val="20"/>
          <w:lang w:eastAsia="it-IT"/>
          <w14:ligatures w14:val="standardContextual"/>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7D3763">
        <w:rPr>
          <w:rFonts w:ascii="Arial" w:eastAsiaTheme="minorHAnsi" w:hAnsi="Arial" w:cs="Arial"/>
          <w:kern w:val="2"/>
          <w:sz w:val="24"/>
          <w:szCs w:val="24"/>
          <w14:ligatures w14:val="standardContextual"/>
        </w:rPr>
        <w:t xml:space="preserve">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w:t>
      </w:r>
      <w:r w:rsidRPr="007D3763">
        <w:rPr>
          <w:rFonts w:ascii="Arial" w:eastAsiaTheme="minorHAnsi" w:hAnsi="Arial" w:cs="Arial"/>
          <w:kern w:val="2"/>
          <w:sz w:val="24"/>
          <w:szCs w:val="24"/>
          <w14:ligatures w14:val="standardContextual"/>
        </w:rPr>
        <w:lastRenderedPageBreak/>
        <w:t>Chiesa; sempre dal soprannaturale e dalla trascendenza; sempre dalla retta intenzione; sempre dalla coscienza retta; sempre da una sempre più alta conformazione a Cristo Signore.</w:t>
      </w:r>
    </w:p>
    <w:p w14:paraId="7DC7110A" w14:textId="77777777" w:rsidR="007D3763" w:rsidRPr="007D3763" w:rsidRDefault="007D3763" w:rsidP="007D3763">
      <w:pPr>
        <w:spacing w:after="120" w:line="240" w:lineRule="auto"/>
        <w:jc w:val="both"/>
        <w:rPr>
          <w:rFonts w:ascii="Arial" w:eastAsia="Times New Roman" w:hAnsi="Arial" w:cs="Arial"/>
          <w:i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Tredicesima riflessione.</w:t>
      </w:r>
      <w:r w:rsidRPr="007D3763">
        <w:rPr>
          <w:rFonts w:ascii="Arial" w:eastAsia="Times New Roman" w:hAnsi="Arial" w:cstheme="minorBidi"/>
          <w:kern w:val="2"/>
          <w:sz w:val="24"/>
          <w:szCs w:val="20"/>
          <w:lang w:eastAsia="it-IT"/>
          <w14:ligatures w14:val="standardContextual"/>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7D3763">
        <w:rPr>
          <w:rFonts w:ascii="Arial" w:eastAsia="Times New Roman" w:hAnsi="Arial" w:cs="Arial"/>
          <w:kern w:val="2"/>
          <w:sz w:val="24"/>
          <w:szCs w:val="20"/>
          <w:lang w:eastAsia="it-IT"/>
          <w14:ligatures w14:val="standardContextual"/>
        </w:rPr>
        <w:t xml:space="preserve">La presunzione è figlia della superbia che ha come sorella l’invidia. Ma cosa è esattamente la superbia? La </w:t>
      </w:r>
      <w:r w:rsidRPr="007D3763">
        <w:rPr>
          <w:rFonts w:ascii="Arial" w:eastAsia="Times New Roman" w:hAnsi="Arial" w:cs="Arial"/>
          <w:iCs/>
          <w:kern w:val="2"/>
          <w:sz w:val="24"/>
          <w:szCs w:val="20"/>
          <w:lang w:eastAsia="it-IT"/>
          <w14:ligatures w14:val="standardContextual"/>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58E5B347" w14:textId="77777777" w:rsidR="007D3763" w:rsidRPr="007D3763" w:rsidRDefault="007D3763" w:rsidP="007D3763">
      <w:pPr>
        <w:spacing w:after="120" w:line="240" w:lineRule="auto"/>
        <w:jc w:val="both"/>
        <w:rPr>
          <w:rFonts w:ascii="Arial" w:eastAsia="Times New Roman" w:hAnsi="Arial" w:cs="Arial"/>
          <w:iCs/>
          <w:kern w:val="2"/>
          <w:sz w:val="24"/>
          <w:szCs w:val="20"/>
          <w:lang w:eastAsia="it-IT"/>
          <w14:ligatures w14:val="standardContextual"/>
        </w:rPr>
      </w:pPr>
    </w:p>
    <w:p w14:paraId="7F1B945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3" w:name="_Toc148474547"/>
      <w:bookmarkStart w:id="14" w:name="_Toc179361692"/>
      <w:bookmarkStart w:id="15" w:name="_Toc180790929"/>
      <w:r w:rsidRPr="007D3763">
        <w:rPr>
          <w:rFonts w:ascii="Arial" w:eastAsia="Times New Roman" w:hAnsi="Arial" w:cstheme="majorBidi"/>
          <w:b/>
          <w:color w:val="000000" w:themeColor="text1"/>
          <w:kern w:val="2"/>
          <w:sz w:val="28"/>
          <w:szCs w:val="24"/>
          <w:lang w:eastAsia="it-IT"/>
          <w14:ligatures w14:val="standardContextual"/>
        </w:rPr>
        <w:lastRenderedPageBreak/>
        <w:t>LA MISSIONE EVANGELIZZATRICE DELLA CHIESA</w:t>
      </w:r>
      <w:bookmarkEnd w:id="13"/>
      <w:bookmarkEnd w:id="14"/>
      <w:bookmarkEnd w:id="15"/>
    </w:p>
    <w:p w14:paraId="6017B15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07FC27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F752D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 w:name="_Toc148474549"/>
      <w:bookmarkStart w:id="17" w:name="_Toc179361694"/>
      <w:bookmarkStart w:id="18" w:name="_Toc180790930"/>
      <w:r w:rsidRPr="007D3763">
        <w:rPr>
          <w:rFonts w:ascii="Arial" w:eastAsia="Times New Roman" w:hAnsi="Arial" w:cstheme="majorBidi"/>
          <w:b/>
          <w:color w:val="000000" w:themeColor="text1"/>
          <w:kern w:val="2"/>
          <w:sz w:val="28"/>
          <w:szCs w:val="24"/>
          <w:lang w:eastAsia="it-IT"/>
          <w14:ligatures w14:val="standardContextual"/>
        </w:rPr>
        <w:t>VERITÀ DI CREAZIONE</w:t>
      </w:r>
      <w:bookmarkEnd w:id="16"/>
      <w:bookmarkEnd w:id="17"/>
      <w:bookmarkEnd w:id="18"/>
    </w:p>
    <w:p w14:paraId="7D59707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6B3B996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68791C72" w14:textId="77777777" w:rsidR="007D3763" w:rsidRPr="007D3763" w:rsidRDefault="007D3763" w:rsidP="007D3763">
      <w:pPr>
        <w:spacing w:after="120" w:line="240" w:lineRule="auto"/>
        <w:ind w:left="567" w:right="567"/>
        <w:jc w:val="both"/>
        <w:rPr>
          <w:rFonts w:ascii="Arial" w:eastAsia="Times New Roman" w:hAnsi="Arial" w:cstheme="minorBidi"/>
          <w:b/>
          <w:i/>
          <w:spacing w:val="2"/>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w:t>
      </w:r>
      <w:r w:rsidRPr="007D3763">
        <w:rPr>
          <w:rFonts w:ascii="Arial" w:eastAsia="Times New Roman" w:hAnsi="Arial" w:cstheme="minorBidi"/>
          <w:i/>
          <w:spacing w:val="2"/>
          <w:kern w:val="2"/>
          <w:sz w:val="24"/>
          <w:szCs w:val="24"/>
          <w:lang w:eastAsia="it-IT"/>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w:t>
      </w:r>
      <w:r w:rsidRPr="007D3763">
        <w:rPr>
          <w:rFonts w:ascii="Arial" w:eastAsia="Times New Roman" w:hAnsi="Arial" w:cstheme="minorBidi"/>
          <w:i/>
          <w:spacing w:val="2"/>
          <w:kern w:val="2"/>
          <w:sz w:val="24"/>
          <w:szCs w:val="24"/>
          <w:lang w:eastAsia="it-IT"/>
          <w14:ligatures w14:val="standardContextual"/>
        </w:rPr>
        <w:lastRenderedPageBreak/>
        <w:t xml:space="preserve">Signore, il suo amore è per sempre, la sua fedeltà di generazione in generazione” (Sal 100,1-5). </w:t>
      </w:r>
    </w:p>
    <w:p w14:paraId="0945306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3E5DF9D1" w14:textId="77777777" w:rsidR="007D3763" w:rsidRPr="007D3763" w:rsidRDefault="007D3763" w:rsidP="007D3763">
      <w:pPr>
        <w:spacing w:after="120" w:line="240" w:lineRule="auto"/>
        <w:ind w:left="567" w:right="567"/>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D3763">
        <w:rPr>
          <w:rFonts w:ascii="Arial" w:eastAsia="Times New Roman" w:hAnsi="Arial" w:cstheme="minorBidi"/>
          <w:kern w:val="2"/>
          <w:sz w:val="24"/>
          <w:szCs w:val="24"/>
          <w:lang w:eastAsia="it-IT"/>
          <w14:ligatures w14:val="standardContextual"/>
        </w:rPr>
        <w:t xml:space="preserve"> (Sal 95, 1-11). </w:t>
      </w:r>
    </w:p>
    <w:p w14:paraId="36459514"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674E50D"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w:t>
      </w:r>
      <w:r w:rsidRPr="007D3763">
        <w:rPr>
          <w:rFonts w:ascii="Arial" w:eastAsia="Times New Roman" w:hAnsi="Arial" w:cstheme="minorBidi"/>
          <w:i/>
          <w:kern w:val="2"/>
          <w:sz w:val="24"/>
          <w:szCs w:val="24"/>
          <w:lang w:eastAsia="it-IT"/>
          <w14:ligatures w14:val="standardContextual"/>
        </w:rPr>
        <w:lastRenderedPageBreak/>
        <w:t>schiavo né la sua schiava, né il suo bue né il suo asino, né alcuna cosa che appartenga al tuo prossimo»</w:t>
      </w:r>
      <w:r w:rsidRPr="007D3763">
        <w:rPr>
          <w:rFonts w:ascii="Arial" w:eastAsia="Times New Roman" w:hAnsi="Arial" w:cstheme="minorBidi"/>
          <w:kern w:val="2"/>
          <w:sz w:val="24"/>
          <w:szCs w:val="24"/>
          <w:lang w:eastAsia="it-IT"/>
          <w14:ligatures w14:val="standardContextual"/>
        </w:rPr>
        <w:t xml:space="preserve"> (Es 20,1-19). </w:t>
      </w:r>
    </w:p>
    <w:p w14:paraId="6D83F3D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A2D9FCB" w14:textId="77777777" w:rsidR="007D3763" w:rsidRPr="007D3763" w:rsidRDefault="007D3763" w:rsidP="007D3763">
      <w:pPr>
        <w:spacing w:after="120" w:line="240" w:lineRule="auto"/>
        <w:ind w:left="567" w:right="566"/>
        <w:jc w:val="both"/>
        <w:rPr>
          <w:rFonts w:ascii="Arial" w:eastAsia="Times New Roman" w:hAnsi="Arial" w:cstheme="minorBidi"/>
          <w:spacing w:val="-2"/>
          <w:kern w:val="2"/>
          <w:sz w:val="24"/>
          <w:szCs w:val="24"/>
          <w:lang w:eastAsia="it-IT"/>
          <w14:ligatures w14:val="standardContextual"/>
        </w:rPr>
      </w:pPr>
      <w:r w:rsidRPr="007D3763">
        <w:rPr>
          <w:rFonts w:ascii="Arial" w:eastAsia="Times New Roman" w:hAnsi="Arial" w:cstheme="minorBidi"/>
          <w:i/>
          <w:spacing w:val="-2"/>
          <w:kern w:val="2"/>
          <w:sz w:val="24"/>
          <w:szCs w:val="24"/>
          <w:lang w:eastAsia="it-IT"/>
          <w14:ligatures w14:val="standardContextual"/>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D3763">
        <w:rPr>
          <w:rFonts w:ascii="Arial" w:eastAsia="Times New Roman" w:hAnsi="Arial" w:cstheme="minorBidi"/>
          <w:spacing w:val="-2"/>
          <w:kern w:val="2"/>
          <w:sz w:val="24"/>
          <w:szCs w:val="24"/>
          <w:lang w:eastAsia="it-IT"/>
          <w14:ligatures w14:val="standardContextual"/>
        </w:rPr>
        <w:t xml:space="preserve">. </w:t>
      </w:r>
    </w:p>
    <w:p w14:paraId="43582D2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La consegna dell’universo nelle mani di Cristo Signore, l’Agnello che fu immolato così è narrata nel Libro dell’Apocalisse: </w:t>
      </w:r>
    </w:p>
    <w:p w14:paraId="28C8F521"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D3763">
        <w:rPr>
          <w:rFonts w:ascii="Arial" w:eastAsia="Times New Roman" w:hAnsi="Arial" w:cstheme="minorBidi"/>
          <w:kern w:val="2"/>
          <w:sz w:val="24"/>
          <w:szCs w:val="24"/>
          <w:lang w:eastAsia="it-IT"/>
          <w14:ligatures w14:val="standardContextual"/>
        </w:rPr>
        <w:t xml:space="preserve">. </w:t>
      </w:r>
    </w:p>
    <w:p w14:paraId="4070C329"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lastRenderedPageBreak/>
        <w:t xml:space="preserve">Tutto è stato fatto dal Padre per mezzo del suo Verbo Eterno, nello Spirito Santo. Tutto è redento dal Padre per mezzo del suo Verbo Incarnato, nello Spirito Santo. Di ogni cosa l’Agnello che è stato immolato, è stato costituito Signore. </w:t>
      </w:r>
    </w:p>
    <w:p w14:paraId="40FBE35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7D3763">
        <w:rPr>
          <w:rFonts w:ascii="Arial" w:eastAsia="Times New Roman" w:hAnsi="Arial" w:cstheme="minorBidi"/>
          <w:i/>
          <w:kern w:val="2"/>
          <w:sz w:val="24"/>
          <w:szCs w:val="20"/>
          <w:lang w:eastAsia="it-IT"/>
          <w14:ligatures w14:val="standardContextual"/>
        </w:rPr>
        <w:t>“a nostra immagine, secondo la nostra somiglianza”</w:t>
      </w:r>
      <w:r w:rsidRPr="007D3763">
        <w:rPr>
          <w:rFonts w:ascii="Arial" w:eastAsia="Times New Roman" w:hAnsi="Arial" w:cstheme="minorBidi"/>
          <w:kern w:val="2"/>
          <w:sz w:val="24"/>
          <w:szCs w:val="20"/>
          <w:lang w:eastAsia="it-IT"/>
          <w14:ligatures w14:val="standardContextual"/>
        </w:rPr>
        <w:t xml:space="preserve">. Non solo. È creato con un fine particolare, unico, che non è di nessun altro essere creato da Dio: </w:t>
      </w:r>
      <w:r w:rsidRPr="007D3763">
        <w:rPr>
          <w:rFonts w:ascii="Arial" w:eastAsia="Times New Roman" w:hAnsi="Arial" w:cstheme="minorBidi"/>
          <w:i/>
          <w:kern w:val="2"/>
          <w:sz w:val="24"/>
          <w:szCs w:val="20"/>
          <w:lang w:eastAsia="it-IT"/>
          <w14:ligatures w14:val="standardContextual"/>
        </w:rPr>
        <w:t>“Dòmini sui pesci del mare e sugli uccelli del cielo, sul bestiame, su tutti gli animali selvatici e su tutti i rettili che strisciano sulla terra”.</w:t>
      </w:r>
      <w:r w:rsidRPr="007D3763">
        <w:rPr>
          <w:rFonts w:ascii="Arial" w:eastAsia="Times New Roman" w:hAnsi="Arial" w:cstheme="minorBidi"/>
          <w:kern w:val="2"/>
          <w:sz w:val="24"/>
          <w:szCs w:val="20"/>
          <w:lang w:eastAsia="it-IT"/>
          <w14:ligatures w14:val="standardContextual"/>
        </w:rPr>
        <w:t xml:space="preserve"> </w:t>
      </w:r>
    </w:p>
    <w:p w14:paraId="1A4E876F" w14:textId="77777777" w:rsidR="007D3763" w:rsidRPr="007D3763" w:rsidRDefault="007D3763" w:rsidP="007D3763">
      <w:pPr>
        <w:spacing w:after="120" w:line="240" w:lineRule="auto"/>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7D3763">
        <w:rPr>
          <w:rFonts w:ascii="Arial" w:eastAsia="Times New Roman" w:hAnsi="Arial" w:cstheme="minorBidi"/>
          <w:i/>
          <w:kern w:val="2"/>
          <w:sz w:val="24"/>
          <w:szCs w:val="20"/>
          <w:lang w:eastAsia="it-IT"/>
          <w14:ligatures w14:val="standardContextual"/>
        </w:rPr>
        <w:t xml:space="preserve"> </w:t>
      </w:r>
    </w:p>
    <w:p w14:paraId="51AE7195" w14:textId="77777777" w:rsidR="007D3763" w:rsidRPr="007D3763" w:rsidRDefault="007D3763" w:rsidP="007D3763">
      <w:pPr>
        <w:spacing w:after="120" w:line="240" w:lineRule="auto"/>
        <w:ind w:left="567" w:right="566"/>
        <w:jc w:val="both"/>
        <w:rPr>
          <w:rFonts w:ascii="Arial" w:eastAsia="Times New Roman" w:hAnsi="Arial" w:cstheme="minorBidi"/>
          <w:kern w:val="2"/>
          <w:sz w:val="28"/>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7D3763">
        <w:rPr>
          <w:rFonts w:ascii="Arial" w:eastAsia="Times New Roman" w:hAnsi="Arial" w:cstheme="minorBidi"/>
          <w:kern w:val="2"/>
          <w:sz w:val="24"/>
          <w:szCs w:val="24"/>
          <w:lang w:eastAsia="it-IT"/>
          <w14:ligatures w14:val="standardContextual"/>
        </w:rPr>
        <w:t>(Gen 1,26-28).</w:t>
      </w:r>
      <w:r w:rsidRPr="007D3763">
        <w:rPr>
          <w:rFonts w:ascii="Arial" w:eastAsia="Times New Roman" w:hAnsi="Arial" w:cstheme="minorBidi"/>
          <w:kern w:val="2"/>
          <w:sz w:val="28"/>
          <w:lang w:eastAsia="it-IT"/>
          <w14:ligatures w14:val="standardContextual"/>
        </w:rPr>
        <w:t xml:space="preserve"> </w:t>
      </w:r>
    </w:p>
    <w:p w14:paraId="2C484D2D"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CC58E5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w:t>
      </w:r>
      <w:r w:rsidRPr="007D3763">
        <w:rPr>
          <w:rFonts w:ascii="Arial" w:eastAsia="Times New Roman" w:hAnsi="Arial" w:cstheme="minorBidi"/>
          <w:kern w:val="2"/>
          <w:sz w:val="24"/>
          <w:szCs w:val="20"/>
          <w:lang w:eastAsia="it-IT"/>
          <w14:ligatures w14:val="standardContextual"/>
        </w:rPr>
        <w:lastRenderedPageBreak/>
        <w:t>suo Signore le sue leggi che innalzano la distruzione della natura dell’uomo a vero progresso in umanità.</w:t>
      </w:r>
    </w:p>
    <w:p w14:paraId="71F27505"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7D8043B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3CB2A9E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2D2D0ED0"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349DF9C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2B836A29" w14:textId="77777777" w:rsidR="007D3763" w:rsidRPr="007D3763" w:rsidRDefault="007D3763" w:rsidP="007D3763">
      <w:pPr>
        <w:spacing w:after="120" w:line="240" w:lineRule="auto"/>
        <w:jc w:val="both"/>
        <w:rPr>
          <w:rFonts w:ascii="Arial" w:eastAsia="Times New Roman" w:hAnsi="Arial" w:cstheme="minorBidi"/>
          <w:b/>
          <w:spacing w:val="-2"/>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lastRenderedPageBreak/>
        <w:t>Ogni uomo deve sapere che l</w:t>
      </w:r>
      <w:r w:rsidRPr="007D3763">
        <w:rPr>
          <w:rFonts w:ascii="Arial" w:eastAsia="Times New Roman" w:hAnsi="Arial" w:cstheme="minorBidi"/>
          <w:color w:val="000000"/>
          <w:spacing w:val="-2"/>
          <w:kern w:val="2"/>
          <w:sz w:val="24"/>
          <w:szCs w:val="20"/>
          <w:lang w:eastAsia="it-IT"/>
          <w14:ligatures w14:val="standardContextual"/>
        </w:rPr>
        <w:t>a fede non è soltanto armonizzazione di tutte le verità rivelate. È anche</w:t>
      </w:r>
      <w:r w:rsidRPr="007D3763">
        <w:rPr>
          <w:rFonts w:ascii="Arial" w:eastAsia="Times New Roman" w:hAnsi="Arial" w:cstheme="minorBidi"/>
          <w:spacing w:val="-2"/>
          <w:kern w:val="2"/>
          <w:sz w:val="24"/>
          <w:szCs w:val="20"/>
          <w:lang w:eastAsia="it-IT"/>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B8C62D6" w14:textId="77777777" w:rsidR="007D3763" w:rsidRPr="007D3763" w:rsidRDefault="007D3763" w:rsidP="007D3763">
      <w:pPr>
        <w:spacing w:after="120" w:line="240" w:lineRule="auto"/>
        <w:jc w:val="both"/>
        <w:rPr>
          <w:rFonts w:ascii="Arial" w:eastAsia="Times New Roman" w:hAnsi="Arial" w:cstheme="minorBidi"/>
          <w:b/>
          <w:spacing w:val="-2"/>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7D3763">
        <w:rPr>
          <w:rFonts w:ascii="Arial" w:eastAsia="Times New Roman" w:hAnsi="Arial" w:cstheme="minorBidi"/>
          <w:kern w:val="2"/>
          <w:sz w:val="24"/>
          <w:szCs w:val="20"/>
          <w:lang w:eastAsia="it-IT"/>
          <w14:ligatures w14:val="standardContextual"/>
        </w:rPr>
        <w:t xml:space="preserve"> Cristo, anche illustri e </w:t>
      </w:r>
      <w:r w:rsidRPr="007D3763">
        <w:rPr>
          <w:rFonts w:ascii="Arial" w:eastAsia="Times New Roman" w:hAnsi="Arial" w:cstheme="minorBidi"/>
          <w:spacing w:val="-2"/>
          <w:kern w:val="2"/>
          <w:sz w:val="24"/>
          <w:szCs w:val="20"/>
          <w:lang w:eastAsia="it-IT"/>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03B8919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5AB5622F"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7B847E3C"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lastRenderedPageBreak/>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4EBC9D8"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4AB3BAA"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81C9438"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B6EE94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28F941AF"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p>
    <w:p w14:paraId="7D59A31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 w:name="_Toc148474550"/>
      <w:bookmarkStart w:id="20" w:name="_Toc179361695"/>
      <w:bookmarkStart w:id="21" w:name="_Toc180790931"/>
      <w:r w:rsidRPr="007D3763">
        <w:rPr>
          <w:rFonts w:ascii="Arial" w:eastAsia="Times New Roman" w:hAnsi="Arial" w:cstheme="majorBidi"/>
          <w:b/>
          <w:color w:val="000000" w:themeColor="text1"/>
          <w:kern w:val="2"/>
          <w:sz w:val="28"/>
          <w:szCs w:val="24"/>
          <w:lang w:eastAsia="it-IT"/>
          <w14:ligatures w14:val="standardContextual"/>
        </w:rPr>
        <w:t>VERITÀ DI REDENZIONE</w:t>
      </w:r>
      <w:bookmarkEnd w:id="19"/>
      <w:bookmarkEnd w:id="20"/>
      <w:bookmarkEnd w:id="2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2D1FB32"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7C9EB18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infatti non mi vergogno del Vangelo, perché è potenza di Dio per la salvezza di chiunque crede, del Giudeo, prima, come del Greco. In esso infatti si rivela la giustizia di Dio, da fede a fede, come sta scritto: </w:t>
      </w:r>
      <w:r w:rsidRPr="007D3763">
        <w:rPr>
          <w:rFonts w:ascii="Arial" w:eastAsiaTheme="minorHAnsi" w:hAnsi="Arial" w:cs="Arial"/>
          <w:i/>
          <w:iCs/>
          <w:color w:val="000000" w:themeColor="text1"/>
          <w:kern w:val="2"/>
          <w:sz w:val="24"/>
          <w:szCs w:val="24"/>
          <w14:ligatures w14:val="standardContextual"/>
        </w:rPr>
        <w:lastRenderedPageBreak/>
        <w:t xml:space="preserve">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F0EB9A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22F51B8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w:t>
      </w:r>
      <w:r w:rsidRPr="007D3763">
        <w:rPr>
          <w:rFonts w:ascii="Arial" w:eastAsiaTheme="minorHAnsi" w:hAnsi="Arial" w:cs="Arial"/>
          <w:color w:val="000000" w:themeColor="text1"/>
          <w:kern w:val="2"/>
          <w:sz w:val="24"/>
          <w:szCs w:val="24"/>
          <w14:ligatures w14:val="standardContextual"/>
        </w:rPr>
        <w:lastRenderedPageBreak/>
        <w:t>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02CE3A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4525611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609B14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w:t>
      </w:r>
      <w:r w:rsidRPr="007D3763">
        <w:rPr>
          <w:rFonts w:ascii="Arial" w:eastAsiaTheme="minorHAnsi" w:hAnsi="Arial" w:cs="Arial"/>
          <w:i/>
          <w:iCs/>
          <w:color w:val="000000" w:themeColor="text1"/>
          <w:kern w:val="2"/>
          <w:sz w:val="24"/>
          <w:szCs w:val="24"/>
          <w14:ligatures w14:val="standardContextual"/>
        </w:rPr>
        <w:lastRenderedPageBreak/>
        <w:t xml:space="preserve">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7CE1C98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CFE163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3AA81148"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w:t>
      </w:r>
      <w:r w:rsidRPr="007D3763">
        <w:rPr>
          <w:rFonts w:ascii="Arial" w:eastAsiaTheme="minorHAnsi" w:hAnsi="Arial" w:cs="Arial"/>
          <w:color w:val="000000" w:themeColor="text1"/>
          <w:kern w:val="2"/>
          <w:sz w:val="24"/>
          <w:szCs w:val="24"/>
          <w14:ligatures w14:val="standardContextual"/>
        </w:rPr>
        <w:lastRenderedPageBreak/>
        <w:t xml:space="preserve">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5CABB9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42E5C1B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Quanto Gesù ha detto ai farisei, il giorno del suo ingesso messianico in Gerusalemme: </w:t>
      </w:r>
      <w:r w:rsidRPr="007D3763">
        <w:rPr>
          <w:rFonts w:ascii="Arial" w:eastAsiaTheme="minorHAnsi" w:hAnsi="Arial" w:cs="Arial"/>
          <w:i/>
          <w:iCs/>
          <w:color w:val="000000" w:themeColor="text1"/>
          <w:kern w:val="2"/>
          <w:sz w:val="24"/>
          <w:szCs w:val="24"/>
          <w14:ligatures w14:val="standardContextual"/>
        </w:rPr>
        <w:t>“Io vi dico, se questi taceranno, grideranno le pietre”</w:t>
      </w:r>
      <w:r w:rsidRPr="007D3763">
        <w:rPr>
          <w:rFonts w:ascii="Arial" w:eastAsiaTheme="minorHAnsi" w:hAnsi="Arial" w:cs="Arial"/>
          <w:color w:val="000000" w:themeColor="text1"/>
          <w:kern w:val="2"/>
          <w:sz w:val="24"/>
          <w:szCs w:val="24"/>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03448B1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p>
    <w:p w14:paraId="779847B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2" w:name="_Toc148474551"/>
      <w:bookmarkStart w:id="23" w:name="_Toc179361696"/>
      <w:bookmarkStart w:id="24" w:name="_Toc180790932"/>
      <w:r w:rsidRPr="007D3763">
        <w:rPr>
          <w:rFonts w:ascii="Arial" w:eastAsia="Times New Roman" w:hAnsi="Arial" w:cstheme="majorBidi"/>
          <w:b/>
          <w:color w:val="000000" w:themeColor="text1"/>
          <w:kern w:val="2"/>
          <w:sz w:val="28"/>
          <w:szCs w:val="24"/>
          <w:lang w:eastAsia="it-IT"/>
          <w14:ligatures w14:val="standardContextual"/>
        </w:rPr>
        <w:t>VERTÀ DI CRISTO GESÙ</w:t>
      </w:r>
      <w:bookmarkEnd w:id="22"/>
      <w:bookmarkEnd w:id="23"/>
      <w:bookmarkEnd w:id="2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80351CF"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22662A06"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lastRenderedPageBreak/>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4466E80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3ADFD85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387C4B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1372775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lastRenderedPageBreak/>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7D3763">
        <w:rPr>
          <w:rFonts w:ascii="Arial" w:eastAsiaTheme="minorHAnsi" w:hAnsi="Arial" w:cs="Arial"/>
          <w:i/>
          <w:iCs/>
          <w:color w:val="000000" w:themeColor="text1"/>
          <w:kern w:val="2"/>
          <w:sz w:val="24"/>
          <w:szCs w:val="24"/>
          <w14:ligatures w14:val="standardContextual"/>
        </w:rPr>
        <w:t xml:space="preserve"> “cani muti”,</w:t>
      </w:r>
      <w:r w:rsidRPr="007D3763">
        <w:rPr>
          <w:rFonts w:ascii="Arial" w:eastAsiaTheme="minorHAnsi" w:hAnsi="Arial" w:cs="Arial"/>
          <w:color w:val="000000" w:themeColor="text1"/>
          <w:kern w:val="2"/>
          <w:sz w:val="24"/>
          <w:szCs w:val="24"/>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costituiti ministeri della Parola di Dio. </w:t>
      </w:r>
    </w:p>
    <w:p w14:paraId="29590AB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57FDCF19"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w:t>
      </w:r>
      <w:r w:rsidRPr="007D3763">
        <w:rPr>
          <w:rFonts w:ascii="Arial" w:eastAsiaTheme="minorHAnsi" w:hAnsi="Arial" w:cs="Arial"/>
          <w:color w:val="000000" w:themeColor="text1"/>
          <w:kern w:val="2"/>
          <w:sz w:val="24"/>
          <w:szCs w:val="24"/>
          <w14:ligatures w14:val="standardContextual"/>
        </w:rPr>
        <w:lastRenderedPageBreak/>
        <w:t>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3EFED523"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51437E80"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2558C5B9"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7D3763">
        <w:rPr>
          <w:rFonts w:ascii="Arial" w:eastAsiaTheme="minorHAnsi" w:hAnsi="Arial" w:cs="Arial"/>
          <w:i/>
          <w:iCs/>
          <w:color w:val="000000" w:themeColor="text1"/>
          <w:kern w:val="2"/>
          <w:sz w:val="24"/>
          <w:szCs w:val="24"/>
          <w14:ligatures w14:val="standardContextual"/>
        </w:rPr>
        <w:t>“Che male c’è?”.</w:t>
      </w:r>
      <w:r w:rsidRPr="007D3763">
        <w:rPr>
          <w:rFonts w:ascii="Arial" w:eastAsiaTheme="minorHAnsi" w:hAnsi="Arial" w:cs="Arial"/>
          <w:color w:val="000000" w:themeColor="text1"/>
          <w:kern w:val="2"/>
          <w:sz w:val="24"/>
          <w:szCs w:val="24"/>
          <w14:ligatures w14:val="standardContextual"/>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w:t>
      </w:r>
      <w:r w:rsidRPr="007D3763">
        <w:rPr>
          <w:rFonts w:ascii="Arial" w:eastAsiaTheme="minorHAnsi" w:hAnsi="Arial" w:cs="Arial"/>
          <w:color w:val="000000" w:themeColor="text1"/>
          <w:kern w:val="2"/>
          <w:sz w:val="24"/>
          <w:szCs w:val="24"/>
          <w14:ligatures w14:val="standardContextual"/>
        </w:rPr>
        <w:lastRenderedPageBreak/>
        <w:t xml:space="preserve">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  </w:t>
      </w:r>
    </w:p>
    <w:p w14:paraId="59A620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esistenza del male in sé.  L’uomo e la donna vogliono l’omosessualità ed essa deve entrare a pieno titolo nella Chiesa. </w:t>
      </w:r>
    </w:p>
    <w:p w14:paraId="552C38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7D3763">
        <w:rPr>
          <w:rFonts w:ascii="Arial" w:eastAsiaTheme="minorHAnsi" w:hAnsi="Arial" w:cs="Arial"/>
          <w:color w:val="000000" w:themeColor="text1"/>
          <w:kern w:val="2"/>
          <w:sz w:val="24"/>
          <w:szCs w:val="24"/>
          <w:lang w:val="la-Latn"/>
          <w14:ligatures w14:val="standardContextual"/>
        </w:rPr>
        <w:t xml:space="preserve"> “Mundo capto sanctum victorem cepit” </w:t>
      </w:r>
      <w:r w:rsidRPr="007D3763">
        <w:rPr>
          <w:rFonts w:ascii="Arial" w:eastAsiaTheme="minorHAnsi" w:hAnsi="Arial" w:cs="Arial"/>
          <w:color w:val="000000" w:themeColor="text1"/>
          <w:kern w:val="2"/>
          <w:sz w:val="24"/>
          <w:szCs w:val="24"/>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1C8A33FC"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Ecco il comando che Gesù dona ai suoi Apostoli:</w:t>
      </w:r>
      <w:r w:rsidRPr="007D3763">
        <w:rPr>
          <w:rFonts w:ascii="Arial" w:eastAsiaTheme="minorHAnsi" w:hAnsi="Arial" w:cs="Arial"/>
          <w:i/>
          <w:iCs/>
          <w:color w:val="000000" w:themeColor="text1"/>
          <w:kern w:val="2"/>
          <w:sz w:val="24"/>
          <w:szCs w:val="24"/>
          <w14:ligatures w14:val="standardContextual"/>
        </w:rPr>
        <w:t xml:space="preserve"> “Nel suo nome saranno predicati a tutti i popoli la conversione e il perdono dei peccati, cominciando da Gerusalemme”.</w:t>
      </w:r>
      <w:r w:rsidRPr="007D3763">
        <w:rPr>
          <w:rFonts w:ascii="Arial" w:eastAsiaTheme="minorHAnsi" w:hAnsi="Arial" w:cs="Arial"/>
          <w:color w:val="000000" w:themeColor="text1"/>
          <w:kern w:val="2"/>
          <w:sz w:val="24"/>
          <w:szCs w:val="24"/>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w:t>
      </w:r>
      <w:r w:rsidRPr="007D3763">
        <w:rPr>
          <w:rFonts w:ascii="Arial" w:eastAsiaTheme="minorHAnsi" w:hAnsi="Arial" w:cs="Arial"/>
          <w:color w:val="000000" w:themeColor="text1"/>
          <w:kern w:val="2"/>
          <w:sz w:val="24"/>
          <w:szCs w:val="24"/>
          <w14:ligatures w14:val="standardContextual"/>
        </w:rPr>
        <w:lastRenderedPageBreak/>
        <w:t xml:space="preserve">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w:t>
      </w:r>
    </w:p>
    <w:p w14:paraId="7CF9054A"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784CD14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7D3763">
        <w:rPr>
          <w:rFonts w:ascii="Arial" w:eastAsiaTheme="minorHAnsi" w:hAnsi="Arial" w:cs="Arial"/>
          <w:i/>
          <w:iCs/>
          <w:color w:val="000000" w:themeColor="text1"/>
          <w:kern w:val="2"/>
          <w:sz w:val="24"/>
          <w:szCs w:val="24"/>
          <w14:ligatures w14:val="standardContextual"/>
        </w:rPr>
        <w:t>“È amore”</w:t>
      </w:r>
      <w:r w:rsidRPr="007D3763">
        <w:rPr>
          <w:rFonts w:ascii="Arial" w:eastAsiaTheme="minorHAnsi" w:hAnsi="Arial" w:cs="Arial"/>
          <w:color w:val="000000" w:themeColor="text1"/>
          <w:kern w:val="2"/>
          <w:sz w:val="24"/>
          <w:szCs w:val="24"/>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w:t>
      </w:r>
      <w:r w:rsidRPr="007D3763">
        <w:rPr>
          <w:rFonts w:ascii="Arial" w:eastAsiaTheme="minorHAnsi" w:hAnsi="Arial" w:cs="Arial"/>
          <w:color w:val="000000" w:themeColor="text1"/>
          <w:kern w:val="2"/>
          <w:sz w:val="24"/>
          <w:szCs w:val="24"/>
          <w14:ligatures w14:val="standardContextual"/>
        </w:rPr>
        <w:lastRenderedPageBreak/>
        <w:t xml:space="preserve">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36068D0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345E255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1ACB002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lastRenderedPageBreak/>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Ecco ancora qualche altra riflessione o pensiero du Cristo Gesù. </w:t>
      </w:r>
    </w:p>
    <w:p w14:paraId="78D19C9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C70AD6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t xml:space="preserve">La prima verità è tratta dalla </w:t>
      </w:r>
      <w:r w:rsidRPr="007D3763">
        <w:rPr>
          <w:rFonts w:ascii="Arial" w:eastAsia="Times New Roman" w:hAnsi="Arial" w:cstheme="minorBidi"/>
          <w:i/>
          <w:iCs/>
          <w:spacing w:val="-2"/>
          <w:kern w:val="2"/>
          <w:sz w:val="24"/>
          <w:szCs w:val="20"/>
          <w:lang w:eastAsia="it-IT"/>
          <w14:ligatures w14:val="standardContextual"/>
        </w:rPr>
        <w:t>Lettera ai Romani</w:t>
      </w:r>
      <w:r w:rsidRPr="007D3763">
        <w:rPr>
          <w:rFonts w:ascii="Arial" w:eastAsia="Times New Roman" w:hAnsi="Arial" w:cstheme="minorBidi"/>
          <w:spacing w:val="-2"/>
          <w:kern w:val="2"/>
          <w:sz w:val="24"/>
          <w:szCs w:val="20"/>
          <w:lang w:eastAsia="it-IT"/>
          <w14:ligatures w14:val="standardContextual"/>
        </w:rPr>
        <w:t xml:space="preserve">, la seconda dalla </w:t>
      </w:r>
      <w:r w:rsidRPr="007D3763">
        <w:rPr>
          <w:rFonts w:ascii="Arial" w:eastAsia="Times New Roman" w:hAnsi="Arial" w:cstheme="minorBidi"/>
          <w:i/>
          <w:iCs/>
          <w:spacing w:val="-2"/>
          <w:kern w:val="2"/>
          <w:sz w:val="24"/>
          <w:szCs w:val="20"/>
          <w:lang w:eastAsia="it-IT"/>
          <w14:ligatures w14:val="standardContextual"/>
        </w:rPr>
        <w:t>Lettera agli Efesini</w:t>
      </w:r>
      <w:r w:rsidRPr="007D3763">
        <w:rPr>
          <w:rFonts w:ascii="Arial" w:eastAsia="Times New Roman" w:hAnsi="Arial" w:cstheme="minorBidi"/>
          <w:spacing w:val="-2"/>
          <w:kern w:val="2"/>
          <w:sz w:val="24"/>
          <w:szCs w:val="20"/>
          <w:lang w:eastAsia="it-IT"/>
          <w14:ligatures w14:val="standardContextual"/>
        </w:rPr>
        <w:t xml:space="preserve">, la terza dalla </w:t>
      </w:r>
      <w:r w:rsidRPr="007D3763">
        <w:rPr>
          <w:rFonts w:ascii="Arial" w:eastAsia="Times New Roman" w:hAnsi="Arial" w:cstheme="minorBidi"/>
          <w:i/>
          <w:iCs/>
          <w:spacing w:val="-2"/>
          <w:kern w:val="2"/>
          <w:sz w:val="24"/>
          <w:szCs w:val="20"/>
          <w:lang w:eastAsia="it-IT"/>
          <w14:ligatures w14:val="standardContextual"/>
        </w:rPr>
        <w:t>Lettera ai Colossesi</w:t>
      </w:r>
      <w:r w:rsidRPr="007D3763">
        <w:rPr>
          <w:rFonts w:ascii="Arial" w:eastAsia="Times New Roman" w:hAnsi="Arial" w:cstheme="minorBidi"/>
          <w:spacing w:val="-2"/>
          <w:kern w:val="2"/>
          <w:sz w:val="24"/>
          <w:szCs w:val="20"/>
          <w:lang w:eastAsia="it-IT"/>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D3763">
        <w:rPr>
          <w:rFonts w:ascii="Arial" w:eastAsia="Times New Roman" w:hAnsi="Arial" w:cstheme="minorBidi"/>
          <w:kern w:val="2"/>
          <w:sz w:val="24"/>
          <w:szCs w:val="20"/>
          <w:lang w:eastAsia="it-IT"/>
          <w14:ligatures w14:val="standardContextual"/>
        </w:rPr>
        <w:t xml:space="preserve">Figuriamoci poi della politica, interamente fondata sulla volontà di questo o di quello. </w:t>
      </w:r>
    </w:p>
    <w:p w14:paraId="29B87DB7"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imes New Roman" w:hAnsi="Arial" w:cstheme="minorBidi"/>
          <w:i/>
          <w:iCs/>
          <w:kern w:val="2"/>
          <w:sz w:val="24"/>
          <w:szCs w:val="20"/>
          <w:lang w:val="la-Latn" w:eastAsia="it-IT"/>
          <w14:ligatures w14:val="standardContextual"/>
        </w:rPr>
        <w:t>“Impossibile est rem esse et non esse simul”</w:t>
      </w:r>
      <w:r w:rsidRPr="007D3763">
        <w:rPr>
          <w:rFonts w:ascii="Arial" w:eastAsia="Times New Roman" w:hAnsi="Arial" w:cstheme="minorBidi"/>
          <w:kern w:val="2"/>
          <w:sz w:val="24"/>
          <w:szCs w:val="20"/>
          <w:lang w:eastAsia="it-IT"/>
          <w14:ligatures w14:val="standardContextual"/>
        </w:rPr>
        <w:t xml:space="preserve">. È Impossibile che una cosa sia e non sia nello stesso tempo, sotto i medesimi aspetti. </w:t>
      </w:r>
    </w:p>
    <w:p w14:paraId="25BBABA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quanto rivela l’Apostolo Paolo con vera rivelazione di Spirito Santo, nella sua divina ed eterna scienza. </w:t>
      </w:r>
    </w:p>
    <w:p w14:paraId="2BB4D4CD"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7D3763">
        <w:rPr>
          <w:rFonts w:ascii="Arial" w:eastAsia="Times New Roman" w:hAnsi="Arial" w:cstheme="minorBidi"/>
          <w:i/>
          <w:spacing w:val="-4"/>
          <w:kern w:val="2"/>
          <w:sz w:val="24"/>
          <w:szCs w:val="24"/>
          <w:lang w:eastAsia="it-IT"/>
          <w14:ligatures w14:val="standardContextual"/>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7D3763">
        <w:rPr>
          <w:rFonts w:ascii="Arial" w:eastAsia="Times New Roman" w:hAnsi="Arial" w:cstheme="minorBidi"/>
          <w:spacing w:val="-4"/>
          <w:kern w:val="2"/>
          <w:sz w:val="24"/>
          <w:szCs w:val="24"/>
          <w:lang w:eastAsia="it-IT"/>
          <w14:ligatures w14:val="standardContextual"/>
        </w:rPr>
        <w:t>.</w:t>
      </w:r>
    </w:p>
    <w:p w14:paraId="5354799D"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7D3763">
        <w:rPr>
          <w:rFonts w:ascii="Arial" w:eastAsia="Times New Roman" w:hAnsi="Arial" w:cstheme="minorBidi"/>
          <w:spacing w:val="-4"/>
          <w:kern w:val="2"/>
          <w:sz w:val="24"/>
          <w:szCs w:val="24"/>
          <w:lang w:eastAsia="it-IT"/>
          <w14:ligatures w14:val="standardContextual"/>
        </w:rPr>
        <w:t xml:space="preserve">. </w:t>
      </w:r>
    </w:p>
    <w:p w14:paraId="6ACA5E44"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7D3763">
        <w:rPr>
          <w:rFonts w:ascii="Arial" w:eastAsia="Times New Roman" w:hAnsi="Arial" w:cstheme="minorBidi"/>
          <w:i/>
          <w:spacing w:val="-4"/>
          <w:kern w:val="2"/>
          <w:sz w:val="24"/>
          <w:szCs w:val="24"/>
          <w:lang w:eastAsia="it-IT"/>
          <w14:ligatures w14:val="standardContextual"/>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7D3763">
        <w:rPr>
          <w:rFonts w:ascii="Arial" w:eastAsia="Times New Roman" w:hAnsi="Arial" w:cstheme="minorBidi"/>
          <w:spacing w:val="-4"/>
          <w:kern w:val="2"/>
          <w:sz w:val="24"/>
          <w:szCs w:val="24"/>
          <w:lang w:eastAsia="it-IT"/>
          <w14:ligatures w14:val="standardContextual"/>
        </w:rPr>
        <w:t xml:space="preserve">. </w:t>
      </w:r>
    </w:p>
    <w:p w14:paraId="708F358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Di tutto questo mistero rivelato su Cristo Gesù, prendiamo ora cinque verità: </w:t>
      </w:r>
    </w:p>
    <w:p w14:paraId="4106ADA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Prima verità: </w:t>
      </w:r>
      <w:r w:rsidRPr="007D3763">
        <w:rPr>
          <w:rFonts w:ascii="Arial" w:eastAsia="Times New Roman" w:hAnsi="Arial" w:cstheme="minorBidi"/>
          <w:i/>
          <w:kern w:val="2"/>
          <w:sz w:val="24"/>
          <w:szCs w:val="20"/>
          <w:lang w:eastAsia="it-IT"/>
          <w14:ligatures w14:val="standardContextual"/>
        </w:rPr>
        <w:t>Chiunque invocherà il nome del Signore sarà salvato</w:t>
      </w:r>
      <w:r w:rsidRPr="007D3763">
        <w:rPr>
          <w:rFonts w:ascii="Arial" w:eastAsia="Times New Roman" w:hAnsi="Arial" w:cstheme="minorBidi"/>
          <w:kern w:val="2"/>
          <w:sz w:val="24"/>
          <w:szCs w:val="20"/>
          <w:lang w:eastAsia="it-IT"/>
          <w14:ligatures w14:val="standardContextual"/>
        </w:rPr>
        <w:t xml:space="preserve">. </w:t>
      </w:r>
    </w:p>
    <w:p w14:paraId="3840BF8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Seconda verità: </w:t>
      </w:r>
      <w:r w:rsidRPr="007D3763">
        <w:rPr>
          <w:rFonts w:ascii="Arial" w:eastAsia="Times New Roman" w:hAnsi="Arial" w:cstheme="minorBidi"/>
          <w:i/>
          <w:kern w:val="2"/>
          <w:sz w:val="24"/>
          <w:szCs w:val="20"/>
          <w:lang w:eastAsia="it-IT"/>
          <w14:ligatures w14:val="standardContextual"/>
        </w:rPr>
        <w:t>La fede viene dall’ascolto e l’ascolto riguarda la parola di Cristo</w:t>
      </w:r>
      <w:r w:rsidRPr="007D3763">
        <w:rPr>
          <w:rFonts w:ascii="Arial" w:eastAsia="Times New Roman" w:hAnsi="Arial" w:cstheme="minorBidi"/>
          <w:kern w:val="2"/>
          <w:sz w:val="24"/>
          <w:szCs w:val="20"/>
          <w:lang w:eastAsia="it-IT"/>
          <w14:ligatures w14:val="standardContextual"/>
        </w:rPr>
        <w:t xml:space="preserve">. </w:t>
      </w:r>
    </w:p>
    <w:p w14:paraId="26FF778E"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Terza verità:</w:t>
      </w:r>
      <w:r w:rsidRPr="007D3763">
        <w:rPr>
          <w:rFonts w:ascii="Arial" w:eastAsia="Times New Roman" w:hAnsi="Arial" w:cstheme="minorBidi"/>
          <w:i/>
          <w:kern w:val="2"/>
          <w:sz w:val="24"/>
          <w:szCs w:val="20"/>
          <w:lang w:eastAsia="it-IT"/>
          <w14:ligatures w14:val="standardContextual"/>
        </w:rPr>
        <w:t xml:space="preserve"> In lui ci ha scelti prima della creazione del mondo per essere santi e immacolati di fronte a lui nella carità</w:t>
      </w:r>
      <w:r w:rsidRPr="007D3763">
        <w:rPr>
          <w:rFonts w:ascii="Arial" w:eastAsia="Times New Roman" w:hAnsi="Arial" w:cstheme="minorBidi"/>
          <w:kern w:val="2"/>
          <w:sz w:val="24"/>
          <w:szCs w:val="20"/>
          <w:lang w:eastAsia="it-IT"/>
          <w14:ligatures w14:val="standardContextual"/>
        </w:rPr>
        <w:t xml:space="preserve">. </w:t>
      </w:r>
    </w:p>
    <w:p w14:paraId="319A4533"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Quarta verità: </w:t>
      </w:r>
      <w:r w:rsidRPr="007D3763">
        <w:rPr>
          <w:rFonts w:ascii="Arial" w:eastAsia="Times New Roman" w:hAnsi="Arial" w:cstheme="minorBidi"/>
          <w:i/>
          <w:kern w:val="2"/>
          <w:sz w:val="24"/>
          <w:szCs w:val="20"/>
          <w:lang w:eastAsia="it-IT"/>
          <w14:ligatures w14:val="standardContextual"/>
        </w:rPr>
        <w:t>È in lui che abita corporalmente tutta la pienezza della divinità, e voi partecipate della pienezza di lui</w:t>
      </w:r>
      <w:r w:rsidRPr="007D3763">
        <w:rPr>
          <w:rFonts w:ascii="Arial" w:eastAsia="Times New Roman" w:hAnsi="Arial" w:cstheme="minorBidi"/>
          <w:kern w:val="2"/>
          <w:sz w:val="24"/>
          <w:szCs w:val="20"/>
          <w:lang w:eastAsia="it-IT"/>
          <w14:ligatures w14:val="standardContextual"/>
        </w:rPr>
        <w:t xml:space="preserve">. </w:t>
      </w:r>
    </w:p>
    <w:p w14:paraId="065D7B5D"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Quinta verità: </w:t>
      </w:r>
      <w:r w:rsidRPr="007D3763">
        <w:rPr>
          <w:rFonts w:ascii="Arial" w:eastAsia="Times New Roman" w:hAnsi="Arial" w:cstheme="minorBidi"/>
          <w:i/>
          <w:kern w:val="2"/>
          <w:sz w:val="24"/>
          <w:szCs w:val="20"/>
          <w:lang w:eastAsia="it-IT"/>
          <w14:ligatures w14:val="standardContextual"/>
        </w:rPr>
        <w:t>Con lui sepolti nel battesimo, con lui siete anche risorti mediante la fede nella potenza di Dio, che lo ha risuscitato dai morti</w:t>
      </w:r>
      <w:r w:rsidRPr="007D3763">
        <w:rPr>
          <w:rFonts w:ascii="Arial" w:eastAsia="Times New Roman" w:hAnsi="Arial" w:cstheme="minorBidi"/>
          <w:kern w:val="2"/>
          <w:sz w:val="24"/>
          <w:szCs w:val="20"/>
          <w:lang w:eastAsia="it-IT"/>
          <w14:ligatures w14:val="standardContextual"/>
        </w:rPr>
        <w:t xml:space="preserve">. </w:t>
      </w:r>
    </w:p>
    <w:p w14:paraId="4B525D5A"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1D412D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FE4D24C"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spacing w:val="-4"/>
          <w:kern w:val="2"/>
          <w:sz w:val="24"/>
          <w:szCs w:val="20"/>
          <w:lang w:eastAsia="it-IT"/>
          <w14:ligatures w14:val="standardContextual"/>
        </w:rPr>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7D3763">
        <w:rPr>
          <w:rFonts w:ascii="Arial" w:eastAsia="Times New Roman" w:hAnsi="Arial" w:cstheme="minorBidi"/>
          <w:spacing w:val="-2"/>
          <w:kern w:val="2"/>
          <w:sz w:val="24"/>
          <w:szCs w:val="20"/>
          <w:lang w:eastAsia="it-IT"/>
          <w14:ligatures w14:val="standardContextual"/>
        </w:rPr>
        <w:t xml:space="preserve">buttate al vento, invece sono parole studiate, meditate, volute, pensate. Sono però tutte parole che distruggono il progetto di salvezza, di redenzione, di </w:t>
      </w:r>
      <w:r w:rsidRPr="007D3763">
        <w:rPr>
          <w:rFonts w:ascii="Arial" w:eastAsia="Times New Roman" w:hAnsi="Arial" w:cstheme="minorBidi"/>
          <w:kern w:val="2"/>
          <w:sz w:val="24"/>
          <w:szCs w:val="20"/>
          <w:lang w:eastAsia="it-IT"/>
          <w14:ligatures w14:val="standardContextual"/>
        </w:rPr>
        <w:t xml:space="preserve">vita eterna voluto dal Padre, prima ancora della stessa creazione dell’uomo. </w:t>
      </w:r>
    </w:p>
    <w:p w14:paraId="78648CEA"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lastRenderedPageBreak/>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47EEF0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4A3FF4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2847785"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1EE9FC6A"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118532D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p>
    <w:p w14:paraId="3DFC55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5" w:name="_Toc148474552"/>
      <w:bookmarkStart w:id="26" w:name="_Toc179361697"/>
      <w:bookmarkStart w:id="27" w:name="_Toc180790933"/>
      <w:r w:rsidRPr="007D3763">
        <w:rPr>
          <w:rFonts w:ascii="Arial" w:eastAsia="Times New Roman" w:hAnsi="Arial" w:cstheme="majorBidi"/>
          <w:b/>
          <w:color w:val="000000" w:themeColor="text1"/>
          <w:kern w:val="2"/>
          <w:sz w:val="28"/>
          <w:szCs w:val="24"/>
          <w:lang w:eastAsia="it-IT"/>
          <w14:ligatures w14:val="standardContextual"/>
        </w:rPr>
        <w:t>VERITÀ ESCATOLOGICA</w:t>
      </w:r>
      <w:bookmarkEnd w:id="25"/>
      <w:bookmarkEnd w:id="26"/>
      <w:bookmarkEnd w:id="27"/>
    </w:p>
    <w:p w14:paraId="145A59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a riflettere su questa purissima verità della nostra santissima fede, offrendo alcuni pensieri in verità assai semplici, utili però a farci entrare nel mistero della vera escatologia.</w:t>
      </w:r>
    </w:p>
    <w:p w14:paraId="691A43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2F8EBB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11BA494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3298FC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7D3763">
        <w:rPr>
          <w:rFonts w:ascii="Arial" w:eastAsiaTheme="minorHAnsi" w:hAnsi="Arial" w:cs="Arial"/>
          <w:i/>
          <w:iCs/>
          <w:kern w:val="2"/>
          <w:sz w:val="24"/>
          <w:szCs w:val="24"/>
          <w14:ligatures w14:val="standardContextual"/>
        </w:rPr>
        <w:t>C’è possibilità che da questa fede malata e moribonda si possa guarire?”.</w:t>
      </w:r>
      <w:r w:rsidRPr="007D3763">
        <w:rPr>
          <w:rFonts w:ascii="Arial" w:eastAsiaTheme="minorHAnsi" w:hAnsi="Arial" w:cs="Arial"/>
          <w:kern w:val="2"/>
          <w:sz w:val="24"/>
          <w:szCs w:val="24"/>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w:t>
      </w:r>
      <w:r w:rsidRPr="007D3763">
        <w:rPr>
          <w:rFonts w:ascii="Arial" w:eastAsiaTheme="minorHAnsi" w:hAnsi="Arial" w:cs="Arial"/>
          <w:kern w:val="2"/>
          <w:sz w:val="24"/>
          <w:szCs w:val="24"/>
          <w14:ligatures w14:val="standardContextual"/>
        </w:rPr>
        <w:lastRenderedPageBreak/>
        <w:t>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321FB6C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05B3BC6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5B5043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w:t>
      </w:r>
      <w:r w:rsidRPr="007D3763">
        <w:rPr>
          <w:rFonts w:ascii="Arial" w:eastAsiaTheme="minorHAnsi" w:hAnsi="Arial" w:cs="Arial"/>
          <w:kern w:val="2"/>
          <w:sz w:val="24"/>
          <w:szCs w:val="24"/>
          <w14:ligatures w14:val="standardContextual"/>
        </w:rPr>
        <w:lastRenderedPageBreak/>
        <w:t xml:space="preserve">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3141A9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F136929"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6B60DED"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Riflettiamo. </w:t>
      </w:r>
      <w:r w:rsidRPr="007D3763">
        <w:rPr>
          <w:rFonts w:ascii="Arial" w:eastAsia="Times New Roman" w:hAnsi="Arial" w:cs="Arial"/>
          <w:kern w:val="2"/>
          <w:sz w:val="24"/>
          <w:szCs w:val="24"/>
          <w:lang w:eastAsia="it-IT"/>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1413A9A"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w:t>
      </w:r>
      <w:r w:rsidRPr="007D3763">
        <w:rPr>
          <w:rFonts w:ascii="Arial" w:eastAsia="Times New Roman" w:hAnsi="Arial" w:cs="Arial"/>
          <w:kern w:val="2"/>
          <w:sz w:val="24"/>
          <w:szCs w:val="24"/>
          <w:lang w:eastAsia="it-IT"/>
          <w14:ligatures w14:val="standardContextual"/>
        </w:rPr>
        <w:lastRenderedPageBreak/>
        <w:t xml:space="preserve">discepolo di Gesù ha smarrito la speranza soprannaturale, quella che dona verità alla sua vita, sostituendola con una moltitudine di speranze inutili. </w:t>
      </w:r>
    </w:p>
    <w:p w14:paraId="6E72094C" w14:textId="77777777" w:rsidR="007D3763" w:rsidRPr="007D3763" w:rsidRDefault="007D3763" w:rsidP="007D3763">
      <w:pPr>
        <w:spacing w:after="120" w:line="240" w:lineRule="auto"/>
        <w:jc w:val="both"/>
        <w:rPr>
          <w:rFonts w:ascii="Arial" w:eastAsia="Times New Roman" w:hAnsi="Arial" w:cs="Arial"/>
          <w:b/>
          <w:spacing w:val="-2"/>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7D3763">
        <w:rPr>
          <w:rFonts w:ascii="Arial" w:eastAsia="Times New Roman" w:hAnsi="Arial" w:cs="Arial"/>
          <w:kern w:val="2"/>
          <w:sz w:val="24"/>
          <w:szCs w:val="24"/>
          <w:lang w:eastAsia="it-IT"/>
          <w14:ligatures w14:val="standardContextual"/>
        </w:rPr>
        <w:t>L’attimo è la sua eternità. Il momento è il suo futuro.</w:t>
      </w:r>
      <w:r w:rsidRPr="007D3763">
        <w:rPr>
          <w:rFonts w:ascii="Arial" w:eastAsia="Times New Roman" w:hAnsi="Arial" w:cs="Arial"/>
          <w:spacing w:val="-2"/>
          <w:kern w:val="2"/>
          <w:sz w:val="24"/>
          <w:szCs w:val="24"/>
          <w:lang w:eastAsia="it-IT"/>
          <w14:ligatures w14:val="standardContextual"/>
        </w:rPr>
        <w:t xml:space="preserve"> </w:t>
      </w:r>
    </w:p>
    <w:p w14:paraId="27DBA36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0190E9F"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C52BFEE" w14:textId="77777777" w:rsidR="007D3763" w:rsidRPr="007D3763" w:rsidRDefault="007D3763" w:rsidP="007D3763">
      <w:pPr>
        <w:spacing w:after="120" w:line="240" w:lineRule="auto"/>
        <w:jc w:val="both"/>
        <w:rPr>
          <w:rFonts w:ascii="Arial" w:eastAsia="Times New Roman" w:hAnsi="Arial" w:cs="Arial"/>
          <w:b/>
          <w:spacing w:val="-2"/>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7D3763">
        <w:rPr>
          <w:rFonts w:ascii="Arial" w:eastAsia="Times New Roman" w:hAnsi="Arial" w:cs="Arial"/>
          <w:kern w:val="2"/>
          <w:sz w:val="24"/>
          <w:szCs w:val="24"/>
          <w:lang w:eastAsia="it-IT"/>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7D3763">
        <w:rPr>
          <w:rFonts w:ascii="Arial" w:eastAsia="Times New Roman" w:hAnsi="Arial" w:cs="Arial"/>
          <w:spacing w:val="-2"/>
          <w:kern w:val="2"/>
          <w:sz w:val="24"/>
          <w:szCs w:val="24"/>
          <w:lang w:eastAsia="it-IT"/>
          <w14:ligatures w14:val="standardContextual"/>
        </w:rPr>
        <w:t xml:space="preserve"> </w:t>
      </w:r>
    </w:p>
    <w:p w14:paraId="1D99E2F5"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w:t>
      </w:r>
      <w:r w:rsidRPr="007D3763">
        <w:rPr>
          <w:rFonts w:ascii="Arial" w:eastAsia="Times New Roman" w:hAnsi="Arial" w:cs="Arial"/>
          <w:spacing w:val="-2"/>
          <w:kern w:val="2"/>
          <w:sz w:val="24"/>
          <w:szCs w:val="24"/>
          <w:lang w:eastAsia="it-IT"/>
          <w14:ligatures w14:val="standardContextual"/>
        </w:rPr>
        <w:lastRenderedPageBreak/>
        <w:t>manifestare al mondo. Anche la manifestazione di Cristo Gesù al mondo è frutto del nostro amore per la Madre celeste</w:t>
      </w:r>
      <w:r w:rsidRPr="007D3763">
        <w:rPr>
          <w:rFonts w:ascii="Arial" w:eastAsia="Times New Roman" w:hAnsi="Arial" w:cs="Arial"/>
          <w:kern w:val="2"/>
          <w:sz w:val="24"/>
          <w:szCs w:val="24"/>
          <w:lang w:eastAsia="it-IT"/>
          <w14:ligatures w14:val="standardContextual"/>
        </w:rPr>
        <w:t xml:space="preserve">. </w:t>
      </w:r>
    </w:p>
    <w:p w14:paraId="33A48E25"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4AEE03AC"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280FBC58"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EB9542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Arial"/>
          <w:kern w:val="2"/>
          <w:sz w:val="24"/>
          <w:szCs w:val="24"/>
          <w:lang w:eastAsia="it-IT"/>
          <w14:ligatures w14:val="standardContextual"/>
        </w:rPr>
        <w:t xml:space="preserve">Aggiungiamo qualche altra verità alla verità secondo la quale è nel presente, che dobbiamo preparare il nostro futuro di beatitudine eterna. </w:t>
      </w:r>
      <w:r w:rsidRPr="007D3763">
        <w:rPr>
          <w:rFonts w:ascii="Arial" w:eastAsia="Times New Roman" w:hAnsi="Arial" w:cstheme="minorBidi"/>
          <w:kern w:val="2"/>
          <w:sz w:val="24"/>
          <w:szCs w:val="20"/>
          <w:lang w:eastAsia="it-IT"/>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26DE7AB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chi sarà accolto sul monte santo del Signore secondo l’Antico Testamento: </w:t>
      </w:r>
    </w:p>
    <w:p w14:paraId="4016A5CF"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“Chi potrà salire il monte del Signore? Chi potrà stare nel suo luogo santo? Chi ha mani innocenti e cuore puro, chi non si rivolge agli idoli, chi non giura con inganno. Egli otterrà benedizione dal Signore, giustizia da Dio sua salvezza (Sal 24,3-5)</w:t>
      </w:r>
      <w:r w:rsidRPr="007D3763">
        <w:rPr>
          <w:rFonts w:ascii="Arial" w:eastAsia="Times New Roman" w:hAnsi="Arial" w:cstheme="minorBidi"/>
          <w:kern w:val="2"/>
          <w:sz w:val="24"/>
          <w:szCs w:val="24"/>
          <w:lang w:eastAsia="it-IT"/>
          <w14:ligatures w14:val="standardContextual"/>
        </w:rPr>
        <w:t xml:space="preserve">. </w:t>
      </w:r>
    </w:p>
    <w:p w14:paraId="3FE3BC2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invece l’elenco dei peccati che escludono dall’ereditare il regno di Dio secondo il Nuovo Testamento: </w:t>
      </w:r>
    </w:p>
    <w:p w14:paraId="1EB72394"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7D3763">
        <w:rPr>
          <w:rFonts w:ascii="Arial" w:eastAsia="Times New Roman" w:hAnsi="Arial" w:cstheme="minorBidi"/>
          <w:kern w:val="2"/>
          <w:sz w:val="24"/>
          <w:szCs w:val="24"/>
          <w:lang w:eastAsia="it-IT"/>
          <w14:ligatures w14:val="standardContextual"/>
        </w:rPr>
        <w:t xml:space="preserve"> </w:t>
      </w:r>
    </w:p>
    <w:p w14:paraId="72DCA9B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L’Apocalisse così ammonisce ogni uomo: </w:t>
      </w:r>
    </w:p>
    <w:p w14:paraId="16671611"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“E aggiunse: «Non mettere sotto sigillo le parole della profezia di questo libro, perché il tempo è vicino. Il malvagio continui pure a </w:t>
      </w:r>
      <w:r w:rsidRPr="007D3763">
        <w:rPr>
          <w:rFonts w:ascii="Arial" w:eastAsia="Times New Roman" w:hAnsi="Arial" w:cstheme="minorBidi"/>
          <w:i/>
          <w:kern w:val="2"/>
          <w:sz w:val="24"/>
          <w:szCs w:val="24"/>
          <w:lang w:eastAsia="it-IT"/>
          <w14:ligatures w14:val="standardContextual"/>
        </w:rPr>
        <w:lastRenderedPageBreak/>
        <w:t>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7D3763">
        <w:rPr>
          <w:rFonts w:ascii="Arial" w:eastAsia="Times New Roman" w:hAnsi="Arial" w:cstheme="minorBidi"/>
          <w:kern w:val="2"/>
          <w:sz w:val="24"/>
          <w:szCs w:val="24"/>
          <w:lang w:eastAsia="it-IT"/>
          <w14:ligatures w14:val="standardContextual"/>
        </w:rPr>
        <w:t xml:space="preserve"> </w:t>
      </w:r>
    </w:p>
    <w:p w14:paraId="0BC63C2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4EFE83ED"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perché Gesù chiede a tutti: </w:t>
      </w:r>
      <w:r w:rsidRPr="007D3763">
        <w:rPr>
          <w:rFonts w:ascii="Arial" w:eastAsia="Times New Roman" w:hAnsi="Arial" w:cstheme="minorBidi"/>
          <w:i/>
          <w:kern w:val="2"/>
          <w:sz w:val="24"/>
          <w:szCs w:val="20"/>
          <w:lang w:eastAsia="it-IT"/>
          <w14:ligatures w14:val="standardContextual"/>
        </w:rPr>
        <w:t>“Sforzatevi di entrare per la porta stretta, perché molti, io vi dico, cercheranno di entrare, ma non ci riusciranno”.</w:t>
      </w:r>
      <w:r w:rsidRPr="007D3763">
        <w:rPr>
          <w:rFonts w:ascii="Arial" w:eastAsia="Times New Roman" w:hAnsi="Arial" w:cstheme="minorBidi"/>
          <w:kern w:val="2"/>
          <w:sz w:val="24"/>
          <w:szCs w:val="20"/>
          <w:lang w:eastAsia="it-IT"/>
          <w14:ligatures w14:val="standardContextual"/>
        </w:rPr>
        <w:t xml:space="preserve"> Sulla via verso il 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517FA2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3E5A3CE"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2BCA01A9"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lastRenderedPageBreak/>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7FAE727A"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26ABA77"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38042B8"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A8C5E5D"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lastRenderedPageBreak/>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60D079A"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4CE97569"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334A2E83"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3FE72A9C"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w:t>
      </w:r>
      <w:r w:rsidRPr="007D3763">
        <w:rPr>
          <w:rFonts w:ascii="Arial" w:eastAsiaTheme="minorHAnsi" w:hAnsi="Arial" w:cs="Arial"/>
          <w:kern w:val="2"/>
          <w:sz w:val="24"/>
          <w14:ligatures w14:val="standardContextual"/>
        </w:rPr>
        <w:lastRenderedPageBreak/>
        <w:t>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25A8667" w14:textId="77777777" w:rsidR="007D3763" w:rsidRPr="007D3763" w:rsidRDefault="007D3763" w:rsidP="007D3763">
      <w:pPr>
        <w:spacing w:after="120" w:line="240" w:lineRule="auto"/>
        <w:ind w:left="567" w:right="566"/>
        <w:jc w:val="both"/>
        <w:rPr>
          <w:rFonts w:ascii="Arial" w:eastAsiaTheme="minorHAnsi" w:hAnsi="Arial" w:cs="Arial"/>
          <w:b/>
          <w:kern w:val="2"/>
          <w:sz w:val="24"/>
          <w:szCs w:val="24"/>
          <w14:ligatures w14:val="standardContextual"/>
        </w:rPr>
      </w:pPr>
      <w:r w:rsidRPr="007D3763">
        <w:rPr>
          <w:rFonts w:ascii="Arial" w:eastAsiaTheme="minorHAnsi" w:hAnsi="Arial" w:cs="Arial"/>
          <w:i/>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7D3763">
        <w:rPr>
          <w:rFonts w:ascii="Arial" w:eastAsiaTheme="minorHAnsi" w:hAnsi="Arial" w:cs="Arial"/>
          <w:kern w:val="2"/>
          <w:sz w:val="24"/>
          <w:szCs w:val="24"/>
          <w14:ligatures w14:val="standardContextual"/>
        </w:rPr>
        <w:t xml:space="preserve">. </w:t>
      </w:r>
    </w:p>
    <w:p w14:paraId="05E2EE32"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w:t>
      </w:r>
      <w:r w:rsidRPr="007D3763">
        <w:rPr>
          <w:rFonts w:ascii="Arial" w:eastAsia="Times New Roman" w:hAnsi="Arial" w:cstheme="minorBidi"/>
          <w:i/>
          <w:kern w:val="2"/>
          <w:sz w:val="24"/>
          <w:szCs w:val="24"/>
          <w:lang w:eastAsia="it-IT"/>
          <w14:ligatures w14:val="standardContextual"/>
        </w:rPr>
        <w:lastRenderedPageBreak/>
        <w:t>nella fornace ardente, dove sarà pianto e stridore di denti (Mt 13,36-43.47-50)</w:t>
      </w:r>
      <w:r w:rsidRPr="007D3763">
        <w:rPr>
          <w:rFonts w:ascii="Arial" w:eastAsia="Times New Roman" w:hAnsi="Arial" w:cstheme="minorBidi"/>
          <w:kern w:val="2"/>
          <w:sz w:val="24"/>
          <w:szCs w:val="24"/>
          <w:lang w:eastAsia="it-IT"/>
          <w14:ligatures w14:val="standardContextual"/>
        </w:rPr>
        <w:t xml:space="preserve">. </w:t>
      </w:r>
    </w:p>
    <w:p w14:paraId="6DD8A04B"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7D3763">
        <w:rPr>
          <w:rFonts w:ascii="Arial" w:eastAsia="Times New Roman" w:hAnsi="Arial" w:cstheme="minorBidi"/>
          <w:i/>
          <w:spacing w:val="-2"/>
          <w:kern w:val="2"/>
          <w:sz w:val="24"/>
          <w:szCs w:val="24"/>
          <w:lang w:eastAsia="it-IT"/>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7D3763">
        <w:rPr>
          <w:rFonts w:ascii="Arial" w:eastAsia="Times New Roman" w:hAnsi="Arial" w:cstheme="minorBidi"/>
          <w:i/>
          <w:kern w:val="2"/>
          <w:sz w:val="24"/>
          <w:szCs w:val="24"/>
          <w:lang w:eastAsia="it-IT"/>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7D3763">
        <w:rPr>
          <w:rFonts w:ascii="Arial" w:eastAsia="Times New Roman" w:hAnsi="Arial" w:cstheme="minorBidi"/>
          <w:kern w:val="2"/>
          <w:sz w:val="24"/>
          <w:szCs w:val="24"/>
          <w:lang w:eastAsia="it-IT"/>
          <w14:ligatures w14:val="standardContextual"/>
        </w:rPr>
        <w:t>.</w:t>
      </w:r>
    </w:p>
    <w:p w14:paraId="2A8A5CED"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spacing w:val="-2"/>
          <w:kern w:val="2"/>
          <w:sz w:val="24"/>
          <w:szCs w:val="24"/>
          <w:lang w:eastAsia="it-IT"/>
          <w14:ligatures w14:val="standardContextual"/>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7D3763">
        <w:rPr>
          <w:rFonts w:ascii="Arial" w:eastAsia="Times New Roman" w:hAnsi="Arial" w:cstheme="minorBidi"/>
          <w:spacing w:val="-2"/>
          <w:kern w:val="2"/>
          <w:sz w:val="24"/>
          <w:szCs w:val="24"/>
          <w:lang w:eastAsia="it-IT"/>
          <w14:ligatures w14:val="standardContextual"/>
        </w:rPr>
        <w:t>.</w:t>
      </w:r>
    </w:p>
    <w:p w14:paraId="191BB75B"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7D3763">
        <w:rPr>
          <w:rFonts w:ascii="Arial" w:eastAsia="Times New Roman" w:hAnsi="Arial" w:cstheme="minorBidi"/>
          <w:kern w:val="2"/>
          <w:sz w:val="24"/>
          <w:szCs w:val="24"/>
          <w:lang w:eastAsia="it-IT"/>
          <w14:ligatures w14:val="standardContextual"/>
        </w:rPr>
        <w:t>.</w:t>
      </w:r>
    </w:p>
    <w:p w14:paraId="5755EDEE"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695B56E"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imes New Roman" w:hAnsi="Arial" w:cstheme="minorBidi"/>
          <w:kern w:val="2"/>
          <w:sz w:val="24"/>
          <w:szCs w:val="20"/>
          <w:lang w:eastAsia="it-IT"/>
          <w14:ligatures w14:val="standardContextual"/>
        </w:rPr>
        <w:t xml:space="preserve">Il Vangelo ci dice invece che è difficile </w:t>
      </w:r>
      <w:r w:rsidRPr="007D3763">
        <w:rPr>
          <w:rFonts w:ascii="Arial" w:eastAsiaTheme="minorHAnsi" w:hAnsi="Arial" w:cs="Arial"/>
          <w:kern w:val="2"/>
          <w:sz w:val="24"/>
          <w:szCs w:val="24"/>
          <w14:ligatures w14:val="standardContextual"/>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w:t>
      </w:r>
      <w:r w:rsidRPr="007D3763">
        <w:rPr>
          <w:rFonts w:ascii="Arial" w:eastAsiaTheme="minorHAnsi" w:hAnsi="Arial" w:cs="Arial"/>
          <w:kern w:val="2"/>
          <w:sz w:val="24"/>
          <w:szCs w:val="24"/>
          <w14:ligatures w14:val="standardContextual"/>
        </w:rPr>
        <w:lastRenderedPageBreak/>
        <w:t>misericordia di Dio sa coprire ogni peccato e così ogni uomo è già salvato. Così pensa l’uomo di peccato. L’uomo di Dio mai penserà così.</w:t>
      </w:r>
    </w:p>
    <w:p w14:paraId="085DFB01"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szCs w:val="24"/>
          <w14:ligatures w14:val="standardContextual"/>
        </w:rPr>
        <w:t>È verità. A</w:t>
      </w:r>
      <w:r w:rsidRPr="007D3763">
        <w:rPr>
          <w:rFonts w:ascii="Arial" w:eastAsiaTheme="minorHAnsi" w:hAnsi="Arial" w:cs="Arial"/>
          <w:kern w:val="2"/>
          <w:sz w:val="24"/>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731821"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12715766" w14:textId="77777777" w:rsidR="007D3763" w:rsidRPr="007D3763" w:rsidRDefault="007D3763" w:rsidP="007D3763">
      <w:pPr>
        <w:spacing w:after="120" w:line="240" w:lineRule="auto"/>
        <w:jc w:val="both"/>
        <w:rPr>
          <w:rFonts w:ascii="Arial" w:eastAsiaTheme="minorHAnsi" w:hAnsi="Arial" w:cstheme="minorBidi"/>
          <w:kern w:val="2"/>
          <w:szCs w:val="20"/>
          <w:lang w:eastAsia="it-IT"/>
          <w14:ligatures w14:val="standardContextual"/>
        </w:rPr>
      </w:pPr>
      <w:r w:rsidRPr="007D3763">
        <w:rPr>
          <w:rFonts w:ascii="Arial" w:eastAsiaTheme="minorHAnsi" w:hAnsi="Arial" w:cs="Arial"/>
          <w:kern w:val="2"/>
          <w:sz w:val="24"/>
          <w:szCs w:val="24"/>
          <w14:ligatures w14:val="standardContextual"/>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7D3763">
        <w:rPr>
          <w:rFonts w:ascii="Arial" w:eastAsiaTheme="minorHAnsi" w:hAnsi="Arial" w:cs="Arial"/>
          <w:spacing w:val="-2"/>
          <w:kern w:val="2"/>
          <w:sz w:val="24"/>
          <w:szCs w:val="24"/>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7D3763">
        <w:rPr>
          <w:rFonts w:ascii="Arial" w:eastAsiaTheme="minorHAnsi" w:hAnsi="Arial" w:cs="Arial"/>
          <w:kern w:val="2"/>
          <w:sz w:val="24"/>
          <w:szCs w:val="24"/>
          <w14:ligatures w14:val="standardContextual"/>
        </w:rPr>
        <w:t xml:space="preserve">letale. Solo il suo </w:t>
      </w:r>
      <w:r w:rsidRPr="007D3763">
        <w:rPr>
          <w:rFonts w:ascii="Arial" w:eastAsiaTheme="minorHAnsi" w:hAnsi="Arial" w:cs="Arial"/>
          <w:kern w:val="2"/>
          <w:sz w:val="24"/>
          <w:szCs w:val="24"/>
          <w14:ligatures w14:val="standardContextual"/>
        </w:rPr>
        <w:lastRenderedPageBreak/>
        <w:t>canto di celeste soavità può oscurare il fascino dell’altro canto, nefasto e lugubre, e permetterci di vedere Gesù per l’eternità beata</w:t>
      </w:r>
      <w:r w:rsidRPr="007D3763">
        <w:rPr>
          <w:rFonts w:ascii="Arial" w:eastAsiaTheme="minorHAnsi" w:hAnsi="Arial" w:cstheme="minorBidi"/>
          <w:kern w:val="2"/>
          <w:szCs w:val="20"/>
          <w:lang w:eastAsia="it-IT"/>
          <w14:ligatures w14:val="standardContextual"/>
        </w:rPr>
        <w:t xml:space="preserve">. </w:t>
      </w:r>
    </w:p>
    <w:p w14:paraId="21329A61" w14:textId="77777777" w:rsidR="007D3763" w:rsidRPr="007D3763" w:rsidRDefault="007D3763" w:rsidP="007D3763">
      <w:pPr>
        <w:spacing w:after="120" w:line="240" w:lineRule="auto"/>
        <w:jc w:val="both"/>
        <w:rPr>
          <w:rFonts w:ascii="Arial" w:eastAsiaTheme="minorHAnsi" w:hAnsi="Arial" w:cstheme="minorBidi"/>
          <w:kern w:val="2"/>
          <w:szCs w:val="20"/>
          <w:lang w:eastAsia="it-IT"/>
          <w14:ligatures w14:val="standardContextual"/>
        </w:rPr>
      </w:pPr>
    </w:p>
    <w:p w14:paraId="2D5949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8" w:name="_Toc148474457"/>
      <w:bookmarkStart w:id="29" w:name="_Toc179361703"/>
      <w:bookmarkStart w:id="30" w:name="_Toc180790934"/>
      <w:r w:rsidRPr="007D3763">
        <w:rPr>
          <w:rFonts w:ascii="Arial" w:eastAsia="Times New Roman" w:hAnsi="Arial" w:cstheme="majorBidi"/>
          <w:b/>
          <w:color w:val="000000" w:themeColor="text1"/>
          <w:kern w:val="2"/>
          <w:sz w:val="28"/>
          <w:szCs w:val="24"/>
          <w:lang w:eastAsia="it-IT"/>
          <w14:ligatures w14:val="standardContextual"/>
        </w:rPr>
        <w:t>EVANGELIZZAZIONE E NECESSARIA PREPARAZIONE</w:t>
      </w:r>
      <w:bookmarkEnd w:id="28"/>
      <w:bookmarkEnd w:id="29"/>
      <w:bookmarkEnd w:id="30"/>
    </w:p>
    <w:p w14:paraId="5558A68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Lo Spirito Santo per bocca dell’Apostolo Paolo dice a Timoteo che L’uomo di Dio deve essere completo e ben preparato per ogni opera buona. L’opera buona di ogni uomo di Dio è quella di dire la Parola della salvezza, mostrando sempre come essa va vissuta in tutti i singoli momento della nostra umana esistenza. Dire la Parola e mostrare come si vive la Parola è opera che si può compiere solo con lo Spirito Santo che dimora nel nostro cuore con la pienezza dei suoi doni:  </w:t>
      </w:r>
    </w:p>
    <w:p w14:paraId="44F858F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679B4C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 un successore degli Apostoli l’opera buona è quella di insegnare quanto ha ricevuto da colui che lo ha preceduto, vigilando affinché nessun pensiero umano deturpi la bellezza e la santità della Parola del Signore e della sua volontà alla quale va data ogni obbedienza. Ecco ancora cosa dice lo Spirito Santo a Timoteo sempre per bocca dell’Apostolo Paolo. Non si tratta di una semplice parola, ma di una parola solenne, cioè di un vero scongiuro:</w:t>
      </w:r>
    </w:p>
    <w:p w14:paraId="06180C5C"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39EDA6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La formazione completa di ogni uomo di Dio, frutto della consegna della Parola da parte degli Apostoli e insieme opera dello Spirito Santo, il solo che può illuminare la mente e muovere il cuore e la volontà perché tutto il Vangelo diventi sua vita, ha un fine ben preciso, fine voluto dal Padre celeste: formare il corpo di Cristo nell’oggi della storia. Si forma il corpo di Cristo secondo le Leggi dello Spirito Santo: predicando il Vangelo e invitando alla conversione e alla fede in Cristo Gesù, il solo nome dato dal Padre agli uomini nel quale è stabilito che possiamo essere salvati. Se non si forma il corpo di Cristo visibile, che è la Chiesa visibile del Dio vivente, l’uomo di Dio non compie nessuna opera buona.</w:t>
      </w:r>
    </w:p>
    <w:p w14:paraId="602D3EA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w:t>
      </w:r>
    </w:p>
    <w:p w14:paraId="42C8ED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Ora è cosa giusta chiederci: Come avviene la preparazione di un vescovo o di ogni altro discepolo del Signore? Chi deve preparare e chi deve vigilare? Nella Chiesa del Dio vivente chi deve preparare è l’Apostolo del Signore. Chi deve vigilare affinché la preparazione avvenga secondo le regole divine è sempre l’Apostolo del Signore. Come si compie la preparazione? La preparazione si </w:t>
      </w:r>
      <w:r w:rsidRPr="007D3763">
        <w:rPr>
          <w:rFonts w:ascii="Arial" w:eastAsia="Times New Roman" w:hAnsi="Arial" w:cs="Arial"/>
          <w:color w:val="000000" w:themeColor="text1"/>
          <w:sz w:val="24"/>
          <w:szCs w:val="24"/>
          <w:lang w:eastAsia="it-IT"/>
        </w:rPr>
        <w:lastRenderedPageBreak/>
        <w:t xml:space="preserve">compie, o avviene con la consegna di tutta la vita di Cristo Gesù, parole e opere, attraverso la consegna della vita di chi è chiamato a preparare, vita nella quale vive tutto Cristo nelle sue parole e nelle sue opere. A nulla serve consegnare la vita di Cristo, se questa consegna non si compie attraverso la consegna della nostra vita nella quale vive tutta la vita di Cristo. Anche perché la consegna della vita di Cristo, parole e opere, è vera e piena, nella misura in cui Cristo vive veramente e pienamente in chi è chiamato a consegnare. Questa legge divina vale per un papa, un cardinale, un vescovo, un presbitero, un diacono, un maestro, un dottore, un evangelista, un professore, un catechista, qualsiasi altro formatore. Come Cristo, consegnando la sua vita, ha consegnato in essa tutto  il Padre e tutto lo Spirito Santo e ogni dono di grazia e di verità, di luce e di sapienza, di giustizia e di carità, così ogni uomo di Dio deve consegnare se stesso per la salvezza del mondo e solo consegnando se stesso potrà consegnare Cristo Gesù con il quale forma una sola vita. Senza la consegna secondo questa divina modalità non c’è preparazione secondo lo Spirito Santo. Ci potrà essere indottrinamento, ma non consegna. </w:t>
      </w:r>
    </w:p>
    <w:p w14:paraId="31436C2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11,23-32).</w:t>
      </w:r>
    </w:p>
    <w:p w14:paraId="0298BFDB"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w:t>
      </w:r>
      <w:r w:rsidRPr="007D3763">
        <w:rPr>
          <w:rFonts w:ascii="Arial" w:eastAsia="Times New Roman" w:hAnsi="Arial" w:cs="Arial"/>
          <w:i/>
          <w:iCs/>
          <w:color w:val="000000" w:themeColor="text1"/>
          <w:sz w:val="24"/>
          <w:szCs w:val="24"/>
          <w:lang w:eastAsia="it-IT"/>
        </w:rPr>
        <w:lastRenderedPageBreak/>
        <w:t xml:space="preserve">non è stata vana. Anzi, ho faticato più di tutti loro, non io però, ma la grazia di Dio che è con me. Dunque, sia io che loro, così predichiamo e così avete creduto (1Cor 15,1-11). </w:t>
      </w:r>
    </w:p>
    <w:p w14:paraId="3904E41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Chi è Cristo Gesù? Colui che si è consegnato per me. Come si è consegnato? Nella purezza e pienezza della sua obbedienza a tutta la volontà del Padre, sempre condotto e mosso dallo Spirito Santo. Questa verità è così rivelata dall’Apostolo Paolo in ordine alla sua vita. </w:t>
      </w:r>
    </w:p>
    <w:p w14:paraId="0BAE19CD"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val="la-Latn" w:eastAsia="it-IT"/>
        </w:rPr>
      </w:pPr>
      <w:r w:rsidRPr="007D3763">
        <w:rPr>
          <w:rFonts w:ascii="Arial" w:eastAsia="Times New Roman" w:hAnsi="Arial" w:cs="Arial"/>
          <w:i/>
          <w:iCs/>
          <w:color w:val="000000" w:themeColor="text1"/>
          <w:sz w:val="24"/>
          <w:szCs w:val="28"/>
          <w:lang w:val="la-Latn" w:eastAsia="it-IT"/>
        </w:rPr>
        <w:t xml:space="preserve">Ego enim per legem legi mortuus sum ut Deo vivam Christo confixus sum cruci vivo autem iam non ego vivit vero in me Christus quod autem nunc vivo in carne in fide vivo Filii Dei qui dilexit me et tradidit se ipsum pro me </w:t>
      </w:r>
      <w:bookmarkStart w:id="31" w:name="_Hlk148300789"/>
      <w:r w:rsidRPr="007D3763">
        <w:rPr>
          <w:rFonts w:ascii="Arial" w:eastAsia="Times New Roman" w:hAnsi="Arial" w:cs="Arial"/>
          <w:i/>
          <w:iCs/>
          <w:color w:val="000000" w:themeColor="text1"/>
          <w:sz w:val="24"/>
          <w:szCs w:val="28"/>
          <w:lang w:val="la-Latn" w:eastAsia="it-IT"/>
        </w:rPr>
        <w:t>(Gal 2,19-20).</w:t>
      </w:r>
    </w:p>
    <w:p w14:paraId="31208BB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szCs w:val="28"/>
          <w:lang w:val="la-Latn" w:eastAsia="it-IT"/>
        </w:rPr>
      </w:pPr>
      <w:r w:rsidRPr="007D3763">
        <w:rPr>
          <w:rFonts w:ascii="Arial" w:eastAsia="Times New Roman" w:hAnsi="Arial" w:cs="Arial"/>
          <w:i/>
          <w:iCs/>
          <w:color w:val="000000" w:themeColor="text1"/>
          <w:sz w:val="24"/>
          <w:szCs w:val="28"/>
          <w:lang w:val="la-Latn" w:eastAsia="it-IT"/>
        </w:rPr>
        <w:t xml:space="preserve"> </w:t>
      </w:r>
      <w:bookmarkEnd w:id="31"/>
      <w:r w:rsidRPr="007D3763">
        <w:rPr>
          <w:rFonts w:ascii="Arial" w:eastAsia="Times New Roman" w:hAnsi="Arial"/>
          <w:i/>
          <w:iCs/>
          <w:color w:val="000000" w:themeColor="text1"/>
          <w:sz w:val="24"/>
          <w:szCs w:val="28"/>
          <w:lang w:eastAsia="it-IT"/>
        </w:rPr>
        <w:t>ἐγὼ</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γὰρ</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διὰ</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νόμου</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νόμ</w:t>
      </w:r>
      <w:r w:rsidRPr="007D3763">
        <w:rPr>
          <w:rFonts w:ascii="Arial" w:eastAsia="Times New Roman" w:hAnsi="Arial"/>
          <w:i/>
          <w:iCs/>
          <w:color w:val="000000" w:themeColor="text1"/>
          <w:sz w:val="24"/>
          <w:szCs w:val="28"/>
          <w:lang w:eastAsia="it-IT"/>
        </w:rPr>
        <w:t>ῳ</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ἀ</w:t>
      </w:r>
      <w:r w:rsidRPr="007D3763">
        <w:rPr>
          <w:rFonts w:ascii="Arial" w:eastAsia="Times New Roman" w:hAnsi="Arial" w:cs="Cambria"/>
          <w:i/>
          <w:iCs/>
          <w:color w:val="000000" w:themeColor="text1"/>
          <w:sz w:val="24"/>
          <w:szCs w:val="28"/>
          <w:lang w:eastAsia="it-IT"/>
        </w:rPr>
        <w:t>πέθανον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ἵνα</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θεῷ</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ζήσω·</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Χριστῷ</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συνεσταύρωμαι·</w:t>
      </w:r>
      <w:r w:rsidRPr="007D3763">
        <w:rPr>
          <w:rFonts w:ascii="Arial" w:eastAsia="Times New Roman" w:hAnsi="Arial" w:cs="Cambria"/>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οὐκέτι</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ἐγώ</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ζῇ</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w:t>
      </w:r>
      <w:r w:rsidRPr="007D3763">
        <w:rPr>
          <w:rFonts w:ascii="Arial" w:eastAsia="Times New Roman" w:hAnsi="Arial" w:cs="Cambria"/>
          <w:i/>
          <w:iCs/>
          <w:color w:val="000000" w:themeColor="text1"/>
          <w:sz w:val="24"/>
          <w:szCs w:val="28"/>
          <w:lang w:eastAsia="it-IT"/>
        </w:rPr>
        <w:t>μοὶ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Χριστός·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ὃ</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νῦν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σαρκί</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πίστει</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τῇ</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Tahoma" w:eastAsia="Times New Roman" w:hAnsi="Tahoma" w:cs="Tahoma"/>
          <w:i/>
          <w:iCs/>
          <w:color w:val="000000" w:themeColor="text1"/>
          <w:sz w:val="24"/>
          <w:szCs w:val="28"/>
          <w:lang w:val="la-Latn" w:eastAsia="it-IT"/>
        </w:rPr>
        <w:t>⸂</w:t>
      </w:r>
      <w:r w:rsidRPr="007D3763">
        <w:rPr>
          <w:rFonts w:ascii="Arial" w:eastAsia="Times New Roman" w:hAnsi="Arial" w:cs="Cambria"/>
          <w:i/>
          <w:iCs/>
          <w:color w:val="000000" w:themeColor="text1"/>
          <w:sz w:val="24"/>
          <w:szCs w:val="28"/>
          <w:lang w:eastAsia="it-IT"/>
        </w:rPr>
        <w:t>υἱοῦ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θεοῦ</w:t>
      </w:r>
      <w:r w:rsidRPr="007D3763">
        <w:rPr>
          <w:rFonts w:ascii="Tahoma" w:eastAsia="Times New Roman" w:hAnsi="Tahoma" w:cs="Tahoma"/>
          <w:i/>
          <w:iCs/>
          <w:color w:val="000000" w:themeColor="text1"/>
          <w:sz w:val="24"/>
          <w:szCs w:val="28"/>
          <w:lang w:val="la-Latn" w:eastAsia="it-IT"/>
        </w:rPr>
        <w:t>⸃</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ἀγα</w:t>
      </w:r>
      <w:r w:rsidRPr="007D3763">
        <w:rPr>
          <w:rFonts w:ascii="Arial" w:eastAsia="Times New Roman" w:hAnsi="Arial" w:cs="Cambria"/>
          <w:i/>
          <w:iCs/>
          <w:color w:val="000000" w:themeColor="text1"/>
          <w:sz w:val="24"/>
          <w:szCs w:val="28"/>
          <w:lang w:eastAsia="it-IT"/>
        </w:rPr>
        <w:t>πήσαντός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με</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καὶ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παραδόντος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ἑαυτὸν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ὑ</w:t>
      </w:r>
      <w:r w:rsidRPr="007D3763">
        <w:rPr>
          <w:rFonts w:ascii="Arial" w:eastAsia="Times New Roman" w:hAnsi="Arial" w:cs="Cambria"/>
          <w:i/>
          <w:iCs/>
          <w:color w:val="000000" w:themeColor="text1"/>
          <w:sz w:val="24"/>
          <w:szCs w:val="28"/>
          <w:lang w:eastAsia="it-IT"/>
        </w:rPr>
        <w:t>π</w:t>
      </w:r>
      <w:r w:rsidRPr="007D3763">
        <w:rPr>
          <w:rFonts w:ascii="Arial" w:eastAsia="Times New Roman" w:hAnsi="Arial"/>
          <w:i/>
          <w:iCs/>
          <w:color w:val="000000" w:themeColor="text1"/>
          <w:sz w:val="24"/>
          <w:szCs w:val="28"/>
          <w:lang w:eastAsia="it-IT"/>
        </w:rPr>
        <w:t>ὲρ</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w:t>
      </w:r>
      <w:r w:rsidRPr="007D3763">
        <w:rPr>
          <w:rFonts w:ascii="Arial" w:eastAsia="Times New Roman" w:hAnsi="Arial" w:cs="Cambria"/>
          <w:i/>
          <w:iCs/>
          <w:color w:val="000000" w:themeColor="text1"/>
          <w:sz w:val="24"/>
          <w:szCs w:val="28"/>
          <w:lang w:eastAsia="it-IT"/>
        </w:rPr>
        <w:t>μοῦ</w:t>
      </w:r>
      <w:r w:rsidRPr="007D3763">
        <w:rPr>
          <w:rFonts w:ascii="Arial" w:eastAsia="Times New Roman" w:hAnsi="Arial"/>
          <w:i/>
          <w:iCs/>
          <w:color w:val="000000" w:themeColor="text1"/>
          <w:sz w:val="24"/>
          <w:szCs w:val="28"/>
          <w:lang w:val="la-Latn" w:eastAsia="it-IT"/>
        </w:rPr>
        <w:t>. (Gal 2,19-20).</w:t>
      </w:r>
    </w:p>
    <w:p w14:paraId="489DA95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Sulla consegna, dopo una brevissima parola introduttiva, manifesteremo come essa è stata vissuta dall’Apostolo Paolo, avendo come suo unico e sola Maestro Cristo e lo Spirito Santo. Va subito detto che ogni insegnamento nasce dal cuore del Padre nostro che è nei Cieli. Il Padre dona a Cristo Gesù la sua volontà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w:t>
      </w:r>
      <w:r w:rsidRPr="007D3763">
        <w:rPr>
          <w:rFonts w:ascii="Arial" w:eastAsia="Times New Roman" w:hAnsi="Arial" w:cs="Arial"/>
          <w:color w:val="000000" w:themeColor="text1"/>
          <w:sz w:val="24"/>
          <w:szCs w:val="24"/>
          <w:lang w:eastAsia="it-IT"/>
        </w:rPr>
        <w:lastRenderedPageBreak/>
        <w:t>nella trasmissione e il rischio è altissimo. Tutta una vita potrebbe alla fine risultare vana. Si lavora ma senza alcun frutto. L’Apostolo Paolo consegna al Vescovo Timoteo tutta la sua vita nella quale risplende tutta la vita di Cristo Gesù. Noi possiamo così presentare questa consegna o traditio:</w:t>
      </w:r>
    </w:p>
    <w:p w14:paraId="6375C2E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Christi.</w:t>
      </w:r>
      <w:r w:rsidRPr="007D3763">
        <w:rPr>
          <w:rFonts w:ascii="Arial" w:eastAsia="Times New Roman" w:hAnsi="Arial" w:cs="Arial"/>
          <w:color w:val="000000" w:themeColor="text1"/>
          <w:sz w:val="24"/>
          <w:szCs w:val="24"/>
          <w:lang w:eastAsia="it-IT"/>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w:t>
      </w:r>
      <w:r w:rsidRPr="007D3763">
        <w:rPr>
          <w:rFonts w:ascii="Arial" w:eastAsia="Times New Roman" w:hAnsi="Arial" w:cs="Arial"/>
          <w:color w:val="000000" w:themeColor="text1"/>
          <w:sz w:val="24"/>
          <w:szCs w:val="24"/>
          <w:lang w:eastAsia="it-IT"/>
        </w:rPr>
        <w:lastRenderedPageBreak/>
        <w:t xml:space="preserve">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dono a Lui ha fatto Gesù Signore. Ma la conoscenza dei doni non è sufficiente. </w:t>
      </w:r>
      <w:r w:rsidRPr="007D3763">
        <w:rPr>
          <w:rFonts w:ascii="Arial" w:eastAsia="Times New Roman" w:hAnsi="Arial" w:cs="Arial"/>
          <w:color w:val="000000" w:themeColor="text1"/>
          <w:sz w:val="24"/>
          <w:szCs w:val="24"/>
          <w:lang w:eastAsia="it-IT"/>
        </w:rPr>
        <w:lastRenderedPageBreak/>
        <w:t xml:space="preserve">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7C3B58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Pauli.</w:t>
      </w:r>
      <w:r w:rsidRPr="007D3763">
        <w:rPr>
          <w:rFonts w:ascii="Arial" w:eastAsia="Times New Roman" w:hAnsi="Arial" w:cs="Arial"/>
          <w:color w:val="000000" w:themeColor="text1"/>
          <w:sz w:val="24"/>
          <w:szCs w:val="24"/>
          <w:lang w:eastAsia="it-IT"/>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p>
    <w:p w14:paraId="6A187F38"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3"/>
          <w:szCs w:val="24"/>
          <w:lang w:eastAsia="it-IT"/>
        </w:rPr>
      </w:pPr>
      <w:r w:rsidRPr="007D3763">
        <w:rPr>
          <w:rFonts w:ascii="Arial" w:eastAsia="Times New Roman" w:hAnsi="Arial" w:cs="Arial"/>
          <w:i/>
          <w:iCs/>
          <w:color w:val="000000" w:themeColor="text1"/>
          <w:sz w:val="23"/>
          <w:szCs w:val="24"/>
          <w:lang w:eastAsia="it-IT"/>
        </w:rPr>
        <w:t xml:space="preserve">“Tu invece mi hai seguito da vicino nell’insegnamento, nel modo di vivere, nei progetti, nella fede, nella magnanimità, nella carità, nella pazienza” (2Tm 3,10). </w:t>
      </w:r>
    </w:p>
    <w:p w14:paraId="48D56C7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Esaminiamo ora una per una ogni consegna (traditio) fatta dall’Apostolo Paolo a Timoteo.</w:t>
      </w:r>
    </w:p>
    <w:p w14:paraId="3EB02638"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sanae doctrinae.</w:t>
      </w:r>
      <w:r w:rsidRPr="007D3763">
        <w:rPr>
          <w:rFonts w:ascii="Arial" w:eastAsia="Times New Roman" w:hAnsi="Arial" w:cs="Arial"/>
          <w:color w:val="000000" w:themeColor="text1"/>
          <w:sz w:val="24"/>
          <w:szCs w:val="24"/>
          <w:lang w:eastAsia="it-IT"/>
        </w:rPr>
        <w:t xml:space="preserv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6B7034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Evangelii o Traditio vitae</w:t>
      </w:r>
      <w:r w:rsidRPr="007D3763">
        <w:rPr>
          <w:rFonts w:ascii="Arial" w:eastAsia="Times New Roman" w:hAnsi="Arial" w:cs="Arial"/>
          <w:color w:val="000000" w:themeColor="text1"/>
          <w:sz w:val="24"/>
          <w:szCs w:val="24"/>
          <w:lang w:eastAsia="it-IT"/>
        </w:rPr>
        <w:t xml:space="preserve">. Nel modo di vivere: è questa una seconda Tradizione. È la Tradizione della vita. O se si preferisce è la Tradizione del Vangelo vissuto o Tradizione del Vangelo incarnato. Avendo visto come il </w:t>
      </w:r>
      <w:r w:rsidRPr="007D3763">
        <w:rPr>
          <w:rFonts w:ascii="Arial" w:eastAsia="Times New Roman" w:hAnsi="Arial" w:cs="Arial"/>
          <w:color w:val="000000" w:themeColor="text1"/>
          <w:sz w:val="24"/>
          <w:szCs w:val="24"/>
          <w:lang w:eastAsia="it-IT"/>
        </w:rPr>
        <w:lastRenderedPageBreak/>
        <w:t xml:space="preserve">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3605282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E197C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Non credo si possa trovare una traditio vitae più perfetta e più santa. </w:t>
      </w:r>
    </w:p>
    <w:p w14:paraId="2F88E86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Traditio voluntatis missionis</w:t>
      </w:r>
      <w:r w:rsidRPr="007D3763">
        <w:rPr>
          <w:rFonts w:ascii="Arial" w:eastAsia="Times New Roman" w:hAnsi="Arial" w:cs="Arial"/>
          <w:color w:val="000000" w:themeColor="text1"/>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2480D3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Traditio fidei o traditio veritatis</w:t>
      </w:r>
      <w:r w:rsidRPr="007D3763">
        <w:rPr>
          <w:rFonts w:ascii="Arial" w:eastAsia="Times New Roman" w:hAnsi="Arial" w:cs="Arial"/>
          <w:color w:val="000000" w:themeColor="text1"/>
          <w:sz w:val="24"/>
          <w:szCs w:val="24"/>
          <w:lang w:eastAsia="it-IT"/>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w:t>
      </w:r>
      <w:r w:rsidRPr="007D3763">
        <w:rPr>
          <w:rFonts w:ascii="Arial" w:eastAsia="Times New Roman" w:hAnsi="Arial" w:cs="Arial"/>
          <w:color w:val="000000" w:themeColor="text1"/>
          <w:sz w:val="24"/>
          <w:szCs w:val="24"/>
          <w:lang w:eastAsia="it-IT"/>
        </w:rPr>
        <w:lastRenderedPageBreak/>
        <w:t xml:space="preserve">verità, mentre è solo falsità e tenebra. La fede salva se fondata sulla purissima Parola d Cristo Signore nella quale è contenuta tutta la purissima verità di ogni mistero. Anche la verità nel suo mistero trova la verità nella Parola di Gesù. </w:t>
      </w:r>
    </w:p>
    <w:p w14:paraId="1130868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cordis.</w:t>
      </w:r>
      <w:r w:rsidRPr="007D3763">
        <w:rPr>
          <w:rFonts w:ascii="Arial" w:eastAsia="Times New Roman" w:hAnsi="Arial" w:cs="Arial"/>
          <w:color w:val="000000" w:themeColor="text1"/>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DA5805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amoris salutis</w:t>
      </w:r>
      <w:r w:rsidRPr="007D3763">
        <w:rPr>
          <w:rFonts w:ascii="Arial" w:eastAsia="Times New Roman" w:hAnsi="Arial" w:cs="Arial"/>
          <w:color w:val="000000" w:themeColor="text1"/>
          <w:sz w:val="24"/>
          <w:szCs w:val="24"/>
          <w:lang w:eastAsia="it-IT"/>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1399C9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martiyrii</w:t>
      </w:r>
      <w:r w:rsidRPr="007D3763">
        <w:rPr>
          <w:rFonts w:ascii="Arial" w:eastAsia="Times New Roman" w:hAnsi="Arial" w:cs="Arial"/>
          <w:color w:val="000000" w:themeColor="text1"/>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w:t>
      </w:r>
      <w:r w:rsidRPr="007D3763">
        <w:rPr>
          <w:rFonts w:ascii="Arial" w:eastAsia="Times New Roman" w:hAnsi="Arial" w:cs="Arial"/>
          <w:color w:val="000000" w:themeColor="text1"/>
          <w:sz w:val="24"/>
          <w:szCs w:val="24"/>
          <w:lang w:eastAsia="it-IT"/>
        </w:rPr>
        <w:lastRenderedPageBreak/>
        <w:t xml:space="preserve">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3A3A1B6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crucis</w:t>
      </w:r>
      <w:r w:rsidRPr="007D3763">
        <w:rPr>
          <w:rFonts w:ascii="Arial" w:eastAsia="Times New Roman" w:hAnsi="Arial" w:cs="Arial"/>
          <w:color w:val="000000" w:themeColor="text1"/>
          <w:sz w:val="24"/>
          <w:szCs w:val="24"/>
          <w:lang w:eastAsia="it-IT"/>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623A65F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doloris redemptionis.</w:t>
      </w:r>
      <w:r w:rsidRPr="007D3763">
        <w:rPr>
          <w:rFonts w:ascii="Arial" w:eastAsia="Times New Roman" w:hAnsi="Arial" w:cs="Arial"/>
          <w:color w:val="000000" w:themeColor="text1"/>
          <w:sz w:val="24"/>
          <w:szCs w:val="24"/>
          <w:lang w:eastAsia="it-IT"/>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566478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consolationis Domini</w:t>
      </w:r>
      <w:r w:rsidRPr="007D3763">
        <w:rPr>
          <w:rFonts w:ascii="Arial" w:eastAsia="Times New Roman" w:hAnsi="Arial" w:cs="Arial"/>
          <w:color w:val="000000" w:themeColor="text1"/>
          <w:sz w:val="24"/>
          <w:szCs w:val="24"/>
          <w:lang w:eastAsia="it-IT"/>
        </w:rPr>
        <w:t xml:space="preserve">. L’Apostolo Paolo richiama alla memoria di Timòteo le sofferenze e le persecuzioni da Lui vissute per il Vangelo nei suoi viaggi missionari. Forse che queste e altre persecuzioni lo hanno fermato? Mai. </w:t>
      </w:r>
      <w:r w:rsidRPr="007D3763">
        <w:rPr>
          <w:rFonts w:ascii="Arial" w:eastAsia="Times New Roman" w:hAnsi="Arial" w:cs="Arial"/>
          <w:color w:val="000000" w:themeColor="text1"/>
          <w:sz w:val="24"/>
          <w:szCs w:val="24"/>
          <w:lang w:eastAsia="it-IT"/>
        </w:rPr>
        <w:lastRenderedPageBreak/>
        <w:t xml:space="preserve">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6FD3434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novissima.</w:t>
      </w:r>
      <w:r w:rsidRPr="007D3763">
        <w:rPr>
          <w:rFonts w:ascii="Arial" w:eastAsia="Times New Roman" w:hAnsi="Arial" w:cs="Arial"/>
          <w:color w:val="000000" w:themeColor="text1"/>
          <w:sz w:val="24"/>
          <w:szCs w:val="24"/>
          <w:lang w:eastAsia="it-IT"/>
        </w:rPr>
        <w:t xml:space="preserve">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6CA275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Il martirio preannunciato</w:t>
      </w:r>
      <w:r w:rsidRPr="007D3763">
        <w:rPr>
          <w:rFonts w:ascii="Arial" w:eastAsia="Times New Roman" w:hAnsi="Arial" w:cs="Arial"/>
          <w:color w:val="000000" w:themeColor="text1"/>
          <w:sz w:val="24"/>
          <w:szCs w:val="24"/>
          <w:lang w:eastAsia="it-IT"/>
        </w:rPr>
        <w:t xml:space="preserve">. L’Apostolo Paolo rivela a Timòteo anche qual è stato il suo stile di vivere la fede e cosa ora lo attende. Prima di tutto manifesta cosa lo attende: </w:t>
      </w:r>
      <w:r w:rsidRPr="007D3763">
        <w:rPr>
          <w:rFonts w:ascii="Arial" w:eastAsia="Times New Roman" w:hAnsi="Arial" w:cs="Arial"/>
          <w:i/>
          <w:iCs/>
          <w:color w:val="000000" w:themeColor="text1"/>
          <w:sz w:val="24"/>
          <w:szCs w:val="24"/>
          <w:lang w:eastAsia="it-IT"/>
        </w:rPr>
        <w:t>“Io infatti sto già per essere versato in offerta ed è giunto il momento che io lasci questa vita”</w:t>
      </w:r>
      <w:r w:rsidRPr="007D3763">
        <w:rPr>
          <w:rFonts w:ascii="Arial" w:eastAsia="Times New Roman" w:hAnsi="Arial" w:cs="Arial"/>
          <w:color w:val="000000" w:themeColor="text1"/>
          <w:sz w:val="24"/>
          <w:szCs w:val="24"/>
          <w:lang w:eastAsia="it-IT"/>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w:t>
      </w:r>
      <w:r w:rsidRPr="007D3763">
        <w:rPr>
          <w:rFonts w:ascii="Arial" w:eastAsia="Times New Roman" w:hAnsi="Arial" w:cs="Arial"/>
          <w:color w:val="000000" w:themeColor="text1"/>
          <w:sz w:val="24"/>
          <w:szCs w:val="24"/>
          <w:lang w:eastAsia="it-IT"/>
        </w:rPr>
        <w:lastRenderedPageBreak/>
        <w:t xml:space="preserve">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w:t>
      </w:r>
    </w:p>
    <w:p w14:paraId="6452D40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Il combattimento. </w:t>
      </w:r>
      <w:r w:rsidRPr="007D3763">
        <w:rPr>
          <w:rFonts w:ascii="Arial" w:eastAsia="Times New Roman" w:hAnsi="Arial" w:cs="Arial"/>
          <w:color w:val="000000" w:themeColor="text1"/>
          <w:sz w:val="24"/>
          <w:szCs w:val="24"/>
          <w:lang w:eastAsia="it-IT"/>
        </w:rPr>
        <w:t xml:space="preserve">Timòteo dovrà mettere altre tre verità nel suo cuore, nel suo corpo, nella sua anima, nel suo spirito –  </w:t>
      </w:r>
      <w:r w:rsidRPr="007D3763">
        <w:rPr>
          <w:rFonts w:ascii="Arial" w:eastAsia="Times New Roman" w:hAnsi="Arial" w:cs="Arial"/>
          <w:i/>
          <w:iCs/>
          <w:color w:val="000000" w:themeColor="text1"/>
          <w:sz w:val="24"/>
          <w:szCs w:val="24"/>
          <w:lang w:eastAsia="it-IT"/>
        </w:rPr>
        <w:t>Ho combattuto la buona battaglia, ho terminato la corsa, ho conservato la fede</w:t>
      </w:r>
      <w:r w:rsidRPr="007D3763">
        <w:rPr>
          <w:rFonts w:ascii="Arial" w:eastAsia="Times New Roman" w:hAnsi="Arial" w:cs="Arial"/>
          <w:color w:val="000000" w:themeColor="text1"/>
          <w:sz w:val="24"/>
          <w:szCs w:val="24"/>
          <w:lang w:eastAsia="it-IT"/>
        </w:rPr>
        <w:t xml:space="preserv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 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89D9BB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lastRenderedPageBreak/>
        <w:t xml:space="preserve">Attesa della manifestazione della giustizia di Dio. </w:t>
      </w:r>
      <w:r w:rsidRPr="007D3763">
        <w:rPr>
          <w:rFonts w:ascii="Arial" w:eastAsia="Times New Roman" w:hAnsi="Arial" w:cs="Arial"/>
          <w:color w:val="000000" w:themeColor="text1"/>
          <w:sz w:val="24"/>
          <w:szCs w:val="24"/>
          <w:lang w:eastAsia="it-IT"/>
        </w:rPr>
        <w:t>Ecco ora l’ultima manifestazione del cuore dell’Apostolo Paolo a Timoteo:</w:t>
      </w:r>
    </w:p>
    <w:p w14:paraId="316C7129"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3"/>
          <w:szCs w:val="24"/>
          <w:lang w:eastAsia="it-IT"/>
        </w:rPr>
      </w:pPr>
      <w:r w:rsidRPr="007D3763">
        <w:rPr>
          <w:rFonts w:ascii="Arial" w:eastAsia="Times New Roman" w:hAnsi="Arial" w:cs="Arial"/>
          <w:i/>
          <w:iCs/>
          <w:color w:val="000000" w:themeColor="text1"/>
          <w:sz w:val="24"/>
          <w:szCs w:val="28"/>
          <w:lang w:eastAsia="it-IT"/>
        </w:rPr>
        <w:t xml:space="preserve"> “Ora mi resta soltanto la corona di giustizia che il Signore, il giudice giusto, mi consegnerà in quel giorno; non solo a me, ma anche a tutti coloro che hanno atteso con amore la sua manifestazione” (2Tm 4,8).</w:t>
      </w:r>
    </w:p>
    <w:p w14:paraId="283E010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6DB9EF7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episcopi.</w:t>
      </w:r>
      <w:r w:rsidRPr="007D3763">
        <w:rPr>
          <w:rFonts w:ascii="Arial" w:eastAsia="Times New Roman" w:hAnsi="Arial" w:cs="Arial"/>
          <w:color w:val="000000" w:themeColor="text1"/>
          <w:sz w:val="24"/>
          <w:szCs w:val="24"/>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w:t>
      </w:r>
      <w:r w:rsidRPr="007D3763">
        <w:rPr>
          <w:rFonts w:ascii="Arial" w:eastAsia="Times New Roman" w:hAnsi="Arial" w:cs="Arial"/>
          <w:color w:val="000000" w:themeColor="text1"/>
          <w:sz w:val="24"/>
          <w:szCs w:val="24"/>
          <w:lang w:eastAsia="it-IT"/>
        </w:rPr>
        <w:lastRenderedPageBreak/>
        <w:t xml:space="preserve">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L Madre di Gesù ci aiuti a comprendere il mistero.   </w:t>
      </w:r>
    </w:p>
    <w:p w14:paraId="1124691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Il testimone è il vero figlio di Dio. La preparazione perché lo Spirito Santo venga ricevuto mai dovrà essere fatta a chi si rifiuta e non vuole vivere da vero figlio di Dio,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3CE1896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bookmarkStart w:id="32" w:name="_Hlk148302283"/>
      <w:r w:rsidRPr="007D3763">
        <w:rPr>
          <w:rFonts w:ascii="Arial" w:eastAsia="Times New Roman" w:hAnsi="Arial" w:cs="Arial"/>
          <w:color w:val="000000" w:themeColor="text1"/>
          <w:sz w:val="24"/>
          <w:szCs w:val="24"/>
          <w:lang w:eastAsia="it-IT"/>
        </w:rPr>
        <w:t xml:space="preserve">Ecco ora la stessa riflessione e meditazione presentata sotto un altro punto di vita. Ci aiuterà ad entrare nel mistero della consegna che l’Apostolo Paolo ha fatto al vescovo Timoteo. Insistiamo tanto sulla consegna, perché oggi essa è il solo e il vero problema della Chiesa del Dio vivente. </w:t>
      </w:r>
    </w:p>
    <w:p w14:paraId="3361F92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C’è un metro per misurare la verità e la grandezza di un ministro di Cristo Gesù o anche di un cristiano? Se leggiamo il Libro del Siracide, grandi e illustri sono solo coloro che hanno fatto rifiorire la verità del Dio di Abramo, di Isacco, di Giacobbe in mezzo al popolo del Signore. Più verità hanno fatto rifiorire e più sono considerati grandi e stimati. Non sono grandi invece tutti coloro che si sono consegnati all’idolatria e all’immoralità e hanno infangato il nome di Dio in mezzo al suo popolo: </w:t>
      </w:r>
    </w:p>
    <w:p w14:paraId="50A05636" w14:textId="77777777" w:rsidR="007D3763" w:rsidRPr="007D3763" w:rsidRDefault="007D3763" w:rsidP="007D3763">
      <w:pPr>
        <w:spacing w:after="120" w:line="240" w:lineRule="auto"/>
        <w:ind w:left="567" w:right="567"/>
        <w:jc w:val="both"/>
        <w:rPr>
          <w:rFonts w:ascii="Arial" w:eastAsia="Times New Roman" w:hAnsi="Arial" w:cs="Arial"/>
          <w:color w:val="000000" w:themeColor="text1"/>
          <w:sz w:val="28"/>
          <w:szCs w:val="28"/>
          <w:lang w:eastAsia="it-IT"/>
        </w:rPr>
      </w:pPr>
      <w:r w:rsidRPr="007D3763">
        <w:rPr>
          <w:rFonts w:ascii="Arial" w:eastAsia="Times New Roman" w:hAnsi="Arial" w:cs="Arial"/>
          <w:i/>
          <w:iCs/>
          <w:color w:val="000000" w:themeColor="text1"/>
          <w:sz w:val="24"/>
          <w:szCs w:val="24"/>
          <w:lang w:eastAsia="it-IT"/>
        </w:rPr>
        <w:t xml:space="preserve">“Facciamo ora l’elogio di uomini illustri, dei padri nostri nelle loro generazioni. Il Signore li ha resi molto gloriosi: la sua grandezza è da </w:t>
      </w:r>
      <w:r w:rsidRPr="007D3763">
        <w:rPr>
          <w:rFonts w:ascii="Arial" w:eastAsia="Times New Roman" w:hAnsi="Arial" w:cs="Arial"/>
          <w:i/>
          <w:iCs/>
          <w:color w:val="000000" w:themeColor="text1"/>
          <w:sz w:val="24"/>
          <w:szCs w:val="24"/>
          <w:lang w:eastAsia="it-IT"/>
        </w:rPr>
        <w:lastRenderedPageBreak/>
        <w:t>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w:t>
      </w:r>
      <w:r w:rsidRPr="007D3763">
        <w:rPr>
          <w:rFonts w:ascii="Arial" w:eastAsia="Times New Roman" w:hAnsi="Arial" w:cs="Arial"/>
          <w:i/>
          <w:iCs/>
          <w:color w:val="000000" w:themeColor="text1"/>
          <w:sz w:val="28"/>
          <w:szCs w:val="28"/>
          <w:lang w:eastAsia="it-IT"/>
        </w:rPr>
        <w:t xml:space="preserve"> </w:t>
      </w:r>
    </w:p>
    <w:p w14:paraId="321837E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Volendo misurare l’Apostolo Paolo secondo questo metro, dobbiamo dire che Lui è stato veramente grande. Ecco una nostra personale valutazione della grandezza dell’Apostolo Paolo, già offerta qualche tempo addietro. </w:t>
      </w:r>
    </w:p>
    <w:p w14:paraId="66263E8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PREMESSA</w:t>
      </w:r>
      <w:r w:rsidRPr="007D3763">
        <w:rPr>
          <w:rFonts w:ascii="Arial" w:eastAsia="Times New Roman" w:hAnsi="Arial" w:cs="Arial"/>
          <w:color w:val="000000" w:themeColor="text1"/>
          <w:sz w:val="24"/>
          <w:szCs w:val="24"/>
          <w:lang w:eastAsia="it-IT"/>
        </w:rPr>
        <w:t xml:space="preserve">. In questa meditazione – per così dire, aggiornata per rapporto alla precedente –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643AEE6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Chi è l’Apostolo Paolo.</w:t>
      </w:r>
      <w:r w:rsidRPr="007D3763">
        <w:rPr>
          <w:rFonts w:ascii="Arial" w:eastAsia="Times New Roman" w:hAnsi="Arial" w:cs="Arial"/>
          <w:color w:val="000000" w:themeColor="text1"/>
          <w:sz w:val="24"/>
          <w:szCs w:val="24"/>
          <w:lang w:eastAsia="it-IT"/>
        </w:rPr>
        <w:t xml:space="preserve"> 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w:t>
      </w:r>
      <w:r w:rsidRPr="007D3763">
        <w:rPr>
          <w:rFonts w:ascii="Arial" w:eastAsia="Times New Roman" w:hAnsi="Arial" w:cs="Arial"/>
          <w:color w:val="000000" w:themeColor="text1"/>
          <w:sz w:val="24"/>
          <w:szCs w:val="24"/>
          <w:lang w:eastAsia="it-IT"/>
        </w:rPr>
        <w:lastRenderedPageBreak/>
        <w:t xml:space="preserve">Figlio suo dalla nostra bocca non esca neppure una sola parola vana o insipiente. Tutto invece sia purissima verità. Parla di Paolo infatti è parlare di Cristo Signore. </w:t>
      </w:r>
    </w:p>
    <w:p w14:paraId="43D7F7C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Patris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w:t>
      </w:r>
    </w:p>
    <w:p w14:paraId="4F4A30EA"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4358B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7D3763">
        <w:rPr>
          <w:rFonts w:ascii="Arial" w:eastAsia="Times New Roman" w:hAnsi="Arial" w:cs="Arial"/>
          <w:i/>
          <w:iCs/>
          <w:color w:val="000000" w:themeColor="text1"/>
          <w:sz w:val="24"/>
          <w:szCs w:val="24"/>
          <w:lang w:eastAsia="it-IT"/>
        </w:rPr>
        <w:lastRenderedPageBreak/>
        <w:t xml:space="preserve">croce sia le cose che stanno sulla terra, sia quelle che stanno nei cieli” (Col 1,13-20). </w:t>
      </w:r>
    </w:p>
    <w:p w14:paraId="6EB08C1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05FC8178"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42FF83F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F76EE2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Christi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 xml:space="preserve">Il cuore di Cristo è il cuore di Paolo. Questa verità non è né di argomentazione e né di deduzione teologica. Essa è purissima verità rivelata: </w:t>
      </w:r>
    </w:p>
    <w:p w14:paraId="709C24D0"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 xml:space="preserve">“Sono stato crocifisso con Cristo, e non vivo più io, ma Cristo vive in me. E questa vita, che io vivo nel corpo, la vivo nella fede del Figlio di Dio, che mi ha amato e ha consegnato se stesso per me” (Gal 3,19-20). </w:t>
      </w:r>
    </w:p>
    <w:p w14:paraId="313D320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13B60B8B"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8"/>
          <w:szCs w:val="28"/>
          <w:lang w:val="la-Latn" w:eastAsia="it-IT"/>
        </w:rPr>
      </w:pPr>
      <w:r w:rsidRPr="007D3763">
        <w:rPr>
          <w:rFonts w:ascii="Arial" w:eastAsia="Times New Roman" w:hAnsi="Arial" w:cs="Arial"/>
          <w:i/>
          <w:iCs/>
          <w:color w:val="000000" w:themeColor="text1"/>
          <w:sz w:val="28"/>
          <w:szCs w:val="28"/>
          <w:lang w:eastAsia="it-IT"/>
        </w:rPr>
        <w:t xml:space="preserve"> “Per conto mio ben volentieri mi prodigherò, anzi consumerò me stesso per le vostre anime” </w:t>
      </w:r>
      <w:r w:rsidRPr="007D3763">
        <w:rPr>
          <w:rFonts w:ascii="Arial" w:eastAsia="Times New Roman" w:hAnsi="Arial" w:cs="Arial"/>
          <w:i/>
          <w:iCs/>
          <w:color w:val="000000" w:themeColor="text1"/>
          <w:sz w:val="28"/>
          <w:szCs w:val="28"/>
          <w:lang w:val="la-Latn" w:eastAsia="it-IT"/>
        </w:rPr>
        <w:t xml:space="preserve">- Ego autem libentissime inpendam et superinpendar ipse pro animabus vestris (2Cor 12,15). </w:t>
      </w:r>
    </w:p>
    <w:p w14:paraId="49E59FC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w:t>
      </w:r>
      <w:r w:rsidRPr="007D3763">
        <w:rPr>
          <w:rFonts w:ascii="Arial" w:eastAsia="Times New Roman" w:hAnsi="Arial" w:cs="Arial"/>
          <w:color w:val="000000" w:themeColor="text1"/>
          <w:sz w:val="24"/>
          <w:szCs w:val="24"/>
          <w:lang w:eastAsia="it-IT"/>
        </w:rPr>
        <w:lastRenderedPageBreak/>
        <w:t xml:space="preserve">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92F455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Cor Spiritus Sancti cor Pauli. </w:t>
      </w:r>
      <w:r w:rsidRPr="007D3763">
        <w:rPr>
          <w:rFonts w:ascii="Arial" w:eastAsia="Times New Roman" w:hAnsi="Arial" w:cs="Arial"/>
          <w:color w:val="000000" w:themeColor="text1"/>
          <w:sz w:val="24"/>
          <w:szCs w:val="24"/>
          <w:lang w:eastAsia="it-IT"/>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7583452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8021994"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139C263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6872276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Qual è l’opera dello Spirito Santo nell’Apostolo Paolo? Lo Spirito Santo prima di ogni cosa gli ha concesso di vedere con i suoi occhi non solo ogni comunità da </w:t>
      </w:r>
      <w:r w:rsidRPr="007D3763">
        <w:rPr>
          <w:rFonts w:ascii="Arial" w:eastAsia="Times New Roman" w:hAnsi="Arial" w:cs="Arial"/>
          <w:color w:val="000000" w:themeColor="text1"/>
          <w:sz w:val="24"/>
          <w:szCs w:val="24"/>
          <w:lang w:eastAsia="it-IT"/>
        </w:rPr>
        <w:lastRenderedPageBreak/>
        <w:t xml:space="preserve">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7E5F639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w:t>
      </w:r>
      <w:r w:rsidRPr="007D3763">
        <w:rPr>
          <w:rFonts w:ascii="Arial" w:eastAsia="Times New Roman" w:hAnsi="Arial" w:cs="Arial"/>
          <w:i/>
          <w:iCs/>
          <w:color w:val="000000" w:themeColor="text1"/>
          <w:sz w:val="24"/>
          <w:szCs w:val="24"/>
          <w:lang w:eastAsia="it-IT"/>
        </w:rPr>
        <w:lastRenderedPageBreak/>
        <w:t>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w:t>
      </w:r>
    </w:p>
    <w:p w14:paraId="2C7BFC9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w:t>
      </w:r>
      <w:r w:rsidRPr="007D3763">
        <w:rPr>
          <w:rFonts w:ascii="Arial" w:eastAsia="Times New Roman" w:hAnsi="Arial" w:cs="Arial"/>
          <w:color w:val="000000" w:themeColor="text1"/>
          <w:sz w:val="24"/>
          <w:szCs w:val="24"/>
          <w:lang w:eastAsia="it-IT"/>
        </w:rPr>
        <w:lastRenderedPageBreak/>
        <w:t>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2B95B57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Ecclesiae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295FB88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3"/>
          <w:szCs w:val="23"/>
          <w:lang w:eastAsia="it-IT"/>
        </w:rPr>
        <w:t>“Vi sono diversi cari</w:t>
      </w:r>
      <w:r w:rsidRPr="007D3763">
        <w:rPr>
          <w:rFonts w:ascii="Arial" w:eastAsia="Times New Roman" w:hAnsi="Arial" w:cs="Arial"/>
          <w:i/>
          <w:iCs/>
          <w:color w:val="000000" w:themeColor="text1"/>
          <w:sz w:val="24"/>
          <w:szCs w:val="24"/>
          <w:lang w:eastAsia="it-IT"/>
        </w:rPr>
        <w:t xml:space="preserve">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5836D72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lastRenderedPageBreak/>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4AE8D147" w14:textId="77777777" w:rsidR="007D3763" w:rsidRPr="007D3763" w:rsidRDefault="007D3763" w:rsidP="007D3763">
      <w:pPr>
        <w:spacing w:after="120" w:line="240" w:lineRule="auto"/>
        <w:jc w:val="both"/>
        <w:rPr>
          <w:rFonts w:ascii="Arial" w:eastAsia="Times New Roman" w:hAnsi="Arial" w:cs="Arial"/>
          <w:color w:val="000000" w:themeColor="text1"/>
          <w:sz w:val="24"/>
          <w:szCs w:val="23"/>
          <w:lang w:eastAsia="it-IT"/>
        </w:rPr>
      </w:pPr>
      <w:r w:rsidRPr="007D3763">
        <w:rPr>
          <w:rFonts w:ascii="Arial" w:eastAsia="Times New Roman" w:hAnsi="Arial" w:cs="Arial"/>
          <w:color w:val="000000" w:themeColor="text1"/>
          <w:sz w:val="24"/>
          <w:szCs w:val="24"/>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w:t>
      </w:r>
      <w:r w:rsidRPr="007D3763">
        <w:rPr>
          <w:rFonts w:ascii="Arial" w:eastAsia="Times New Roman" w:hAnsi="Arial" w:cs="Arial"/>
          <w:color w:val="000000" w:themeColor="text1"/>
          <w:sz w:val="24"/>
          <w:szCs w:val="23"/>
          <w:lang w:eastAsia="it-IT"/>
        </w:rPr>
        <w:t>persecuzioni da lui subite per Cristo e per la sua Chiesa:</w:t>
      </w:r>
    </w:p>
    <w:p w14:paraId="60B1700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w:t>
      </w:r>
      <w:r w:rsidRPr="007D3763">
        <w:rPr>
          <w:rFonts w:ascii="Arial" w:eastAsia="Times New Roman" w:hAnsi="Arial" w:cs="Arial"/>
          <w:i/>
          <w:iCs/>
          <w:color w:val="000000" w:themeColor="text1"/>
          <w:sz w:val="24"/>
          <w:szCs w:val="24"/>
          <w:lang w:eastAsia="it-IT"/>
        </w:rPr>
        <w:lastRenderedPageBreak/>
        <w:t xml:space="preserve">Chiesa! Così anche voi: ciascuno da parte sua ami la propria moglie come se stesso, e la moglie sia rispettosa verso il marito” (Ef 5,21-33). </w:t>
      </w:r>
    </w:p>
    <w:p w14:paraId="1223913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986A83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Verbi Dei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3DEF6F5D"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w:t>
      </w:r>
      <w:r w:rsidRPr="007D3763">
        <w:rPr>
          <w:rFonts w:ascii="Arial" w:eastAsia="Times New Roman" w:hAnsi="Arial" w:cs="Arial"/>
          <w:i/>
          <w:iCs/>
          <w:color w:val="000000" w:themeColor="text1"/>
          <w:sz w:val="24"/>
          <w:szCs w:val="24"/>
          <w:lang w:eastAsia="it-IT"/>
        </w:rPr>
        <w:lastRenderedPageBreak/>
        <w:t>leggere dicendogli: «Per favore, leggilo», ma quegli risponde: «Non so leggere»” (Is 29,9-12).</w:t>
      </w:r>
    </w:p>
    <w:p w14:paraId="25901D8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La Madre di Dio Ci aiuti a comprendere il mistero, Lei che custodiva ogni cosa nel suo cuore e con l’aiuto dello Spirito Santo le meditava. Il mistero ha bisogno di lunghe meditazioni e l’Apostolo Paolo per noi è un grande mistero.</w:t>
      </w:r>
    </w:p>
    <w:p w14:paraId="24C9763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w:t>
      </w:r>
      <w:r w:rsidRPr="007D3763">
        <w:rPr>
          <w:rFonts w:ascii="Arial" w:eastAsia="Times New Roman" w:hAnsi="Arial" w:cs="Arial"/>
          <w:i/>
          <w:iCs/>
          <w:color w:val="000000" w:themeColor="text1"/>
          <w:sz w:val="24"/>
          <w:szCs w:val="24"/>
          <w:lang w:eastAsia="it-IT"/>
        </w:rPr>
        <w:lastRenderedPageBreak/>
        <w:t xml:space="preserve">città dei Damasceni per catturarmi, ma da una finestra fui calato giù in una cesta, lungo il muro, e sfuggii dalle sue mani. (2Cor 11,21-33). </w:t>
      </w:r>
    </w:p>
    <w:p w14:paraId="5FCA1D2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Madre Purissima, fa’ che imitiamo l’Apostolo Paolo. Facci veri costruttori del vero Cristo.</w:t>
      </w:r>
    </w:p>
    <w:p w14:paraId="67CE8D28"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Conclusione. </w:t>
      </w:r>
      <w:r w:rsidRPr="007D3763">
        <w:rPr>
          <w:rFonts w:ascii="Arial" w:eastAsia="Times New Roman" w:hAnsi="Arial" w:cs="Arial"/>
          <w:color w:val="000000" w:themeColor="text1"/>
          <w:sz w:val="24"/>
          <w:szCs w:val="24"/>
          <w:lang w:eastAsia="it-IT"/>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w:t>
      </w:r>
      <w:r w:rsidRPr="007D3763">
        <w:rPr>
          <w:rFonts w:ascii="Arial" w:eastAsia="Times New Roman" w:hAnsi="Arial" w:cs="Arial"/>
          <w:color w:val="000000" w:themeColor="text1"/>
          <w:sz w:val="24"/>
          <w:szCs w:val="24"/>
          <w:lang w:eastAsia="it-IT"/>
        </w:rPr>
        <w:lastRenderedPageBreak/>
        <w:t>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w:t>
      </w:r>
    </w:p>
    <w:p w14:paraId="7A0A25B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Ora è cosa giusta mettere bene in luce che la </w:t>
      </w:r>
      <w:r w:rsidRPr="007D3763">
        <w:rPr>
          <w:rFonts w:ascii="Arial" w:eastAsia="Times New Roman" w:hAnsi="Arial" w:cs="Arial"/>
          <w:i/>
          <w:iCs/>
          <w:color w:val="000000" w:themeColor="text1"/>
          <w:sz w:val="24"/>
          <w:szCs w:val="24"/>
          <w:lang w:eastAsia="it-IT"/>
        </w:rPr>
        <w:t>“consegna o traditio”</w:t>
      </w:r>
      <w:r w:rsidRPr="007D3763">
        <w:rPr>
          <w:rFonts w:ascii="Arial" w:eastAsia="Times New Roman" w:hAnsi="Arial" w:cs="Arial"/>
          <w:color w:val="000000" w:themeColor="text1"/>
          <w:sz w:val="24"/>
          <w:szCs w:val="24"/>
          <w:lang w:eastAsia="it-IT"/>
        </w:rPr>
        <w:t xml:space="preserve"> da un Apostolo ad un vescovo e da un vescovo ad un altro vescovo, è vera consegna e vera traditio nella misura della sua preparazione che necessariamente dovrà essere della mente, del cuore, dello spirito, dell’anima, del corpo. La mente dovrà essere colma del pensiero di Cristo. Ma chi è il pensiero di Cristo? Il pensiero di Cristo è lo Spirito Santo. Le nostre preparazioni dottrinali – teologiche, cristologiche, soteriologiche, ecclesiologiche, antropologiche, ermeneutiche, esegetiche, escatologiche, morali, ascetiche, mistiche – spesso sono senza il pensiero di Cristo e sovente anche contro il pensiero di Cristo Signore. Lasciamo l’anima senza grazia, il corpo senza virtù, il cuore senza la pienezza dell’amore del Padre, lo spirito privo di ogni dono o virtù o potenza dello Spirito Santo. La preparazione a volte è fatta di parole vuote, parole vane, perché parole della terra e non preparazione solida fondata sulla Parola di Gesù Signore. </w:t>
      </w:r>
    </w:p>
    <w:p w14:paraId="7257180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Una seconda verità va anche detta: se nella Chiesa tutti possono parlare, tutto possono manifestare a tutto il corpo di Cristo i loro sentimenti sul cammino della fede nella storia, il potere decisionale su ciò che è il Pensiero di Cristo e ciò che non è il Pensiero di Cristo, spetta agli Apostoli del Signore. Mai si deve confondere il potere di consigliare con il potere del retto e giusto discernimento secondo di Dio. Ed è qui l’errore di molti. Una nota teologica potrà aiutarci a mette bene in luce il potere di parlare, di esaminare, di consigliare, di esprimere un parere dal potere della decisione che nella Chiesa universale non appartiene solo al Papa, appartiene anche ai Vescovi in comunione con il Papa, lasciando però al Papa l’ultima parola in ordine al potere decisionale o di ultimo discernimento. La Chiesa non è una democrazia parlamentare e neanche una regalità parlamentare con decisioni che si prendono a maggioranza. </w:t>
      </w:r>
    </w:p>
    <w:p w14:paraId="1240D5E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Nota esplicativa di ecclesiologia.</w:t>
      </w:r>
      <w:r w:rsidRPr="007D3763">
        <w:rPr>
          <w:rFonts w:ascii="Arial" w:eastAsia="Times New Roman" w:hAnsi="Arial" w:cs="Arial"/>
          <w:color w:val="000000" w:themeColor="text1"/>
          <w:sz w:val="24"/>
          <w:szCs w:val="24"/>
          <w:lang w:eastAsia="it-IT"/>
        </w:rPr>
        <w:t xml:space="preserve"> È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da realizzare alla luce di questo ordinamento divino. Nessun processo storico del discepolo di Gesù potrà essere posto fuori di esso. Se questo avviene, si crea una falla nella fede. Una sola falla basta per divenire “mondani” e non più “cristiani”. Qual è questo ordinamento divino immutabile? Esso è semplice da mettere in luce: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w:t>
      </w:r>
      <w:r w:rsidRPr="007D3763">
        <w:rPr>
          <w:rFonts w:ascii="Arial" w:eastAsia="Times New Roman" w:hAnsi="Arial" w:cs="Arial"/>
          <w:color w:val="000000" w:themeColor="text1"/>
          <w:sz w:val="24"/>
          <w:szCs w:val="24"/>
          <w:lang w:eastAsia="it-IT"/>
        </w:rPr>
        <w:lastRenderedPageBreak/>
        <w:t>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5C59C16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7A5E3E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Quando un vescovo vuole avere più luce su un carisma che sorge nella sua Chiesa e si avvale di una commissione perché studi i fatti storici alla luce della più alta teologia e alla fine gli offra un suo parere, ecco la verità ecclesiologica che si deve porre sul candelabro.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vero figlio della Chiesa, se so mettere da parte il mio pensiero, le mie conclusioni per affidarmi alle conclusioni dello Spirito del Signore. </w:t>
      </w:r>
    </w:p>
    <w:p w14:paraId="0C87EEC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Entriamo nella storia. Il Vescovo nomina una commissione perché aiuti il suo discernimento in un caso di particolare attenzione. La commissione si riunisce una sola volta per indagare sulla questione ad essa affidata, Sbrigativamente l’indagine viene dichiarata conclusa e si manda il parere al Vescovo.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w:t>
      </w:r>
      <w:r w:rsidRPr="007D3763">
        <w:rPr>
          <w:rFonts w:ascii="Arial" w:eastAsia="Times New Roman" w:hAnsi="Arial" w:cs="Arial"/>
          <w:color w:val="000000" w:themeColor="text1"/>
          <w:sz w:val="24"/>
          <w:szCs w:val="24"/>
          <w:lang w:eastAsia="it-IT"/>
        </w:rPr>
        <w:lastRenderedPageBreak/>
        <w:t xml:space="preserve">discernimento.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Se io fossi un membro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p>
    <w:p w14:paraId="55E1138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Per comprenderci. Anche il Concilio Ecumenico non solo è nullo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le sue particolari leggi e mai con le nostre. Nulla conosce di Cristo e di Dio chi pone una commissione al di sopra del Vescovo e non la vede invece come un occhio in più che il Vescovo ha voluto assumere per poterci vedere meglio. Un decreto di un Vescovo non è un parere. È un vero giudizio. È un punto fermo preso in nome dello Spirito Santo. Una commissione è sempre di aiuto determinante per un vescovo. È anche per essa che un vescovo giunge dove lo Spirito Santo vuole che lui giunga. </w:t>
      </w:r>
    </w:p>
    <w:p w14:paraId="36B7E35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È verità. La Chiesa è casa e scuola di comunione. Quando essa è casa e scuola? È casa e scuola di comunione quando ognuno conosce i limiti posti dallo Spirito Santo al suo carisma e al suo ministero. Anche il Papa ha dei limiti imposti da Cristo Gesù. Il primo limite è un amore verso Cristo Gesù superiore ad ogni altro amore. La sua natura deve essere amore per Gesù Signore. Ogni atomo di lui, atomo dell’anima, dello spirito, del corpo deve trasmettere l’odore di Cristo. Questo devono sentire i fedeli vescovi, i fedele presbiteri, i fedeli diaconi, i fedeli cresimati, i fedeli battezzati di lui. Solo questo odore. Altri odori confondono tutto il gregge. Il secondo odore è quello dei pensieri: i suoi pensieri devono essere solo e sempre il pensiero di Cristo Gesù. Il terzo odore è quella della consultazione con i suoi fratelli vescovi. La consultazione è necessaria perché ad essi è stato consegnato direttamente da Cristo Gesù sia la missione, sia il Vangelo, sia lo Spirito santo. Se i vescovi hanno bisogno del papa, anche il Papa ha bisogno dei vescovi. Cosa sarebbe stato di Pietro senza l’Apostolo Paolo? Sarebbe rimasto nella sua simulazione e nel suo comportamento non retto riguardo al Vangelo si Cristo Signore. Il suo potere di ultima decisione potrà essere vissuto secondo verità senza la comunione nello Spirito Santo con i vescovi? Il quarto odore deve essere la sua perenne e ininterrotta comunione con lo Spirito Santo. Questa comunione dovrà essere vissuta con la stessa modalità di Cristo Gesù. Poiché lo Spirito Santo non parla a lui sempre in forma diretta, ma anche in forma indiretta, è suo obbligo sempre consultare i suoi fratelli </w:t>
      </w:r>
      <w:r w:rsidRPr="007D3763">
        <w:rPr>
          <w:rFonts w:ascii="Arial" w:eastAsia="Times New Roman" w:hAnsi="Arial" w:cs="Arial"/>
          <w:color w:val="000000" w:themeColor="text1"/>
          <w:sz w:val="24"/>
          <w:szCs w:val="24"/>
          <w:lang w:eastAsia="it-IT"/>
        </w:rPr>
        <w:lastRenderedPageBreak/>
        <w:t xml:space="preserve">vescovi, i quali hanno l’obbligo di consultare ognuno il suo presbiterio, il presbiterio a sua volta ha l’obbligo di consultare ogni fedele laico. </w:t>
      </w:r>
    </w:p>
    <w:p w14:paraId="47992F4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 questa legge della comunione ognuno deve sempre riconoscere i limiti propri che a lui sono stati dati dallo Spirito Santo. Possiamo dire che oggi è questo il grande peccato che sta conducendo la Chiesa in un abisso di falsità e di menzogna. Persone alle quali lo Spirito Santo non ha dato nessuna autorità decisionale nella Chiesa si ergono a maestri e a dottori. Persone con l’autorità decisionale omettono invece di discernere e di decidere. Persone che non sanno neanche chi è Cristo pretendono imporre il loro pensiero, le loro sensazioni, le loro idee che non sono  frutto e dono dello Spirito Santo, ma spesso frutto del peccato che governa il loro cuore. La potestà sacramentale non supplisce alle carenze di dottrina, di sapienza, di scienza del mistero di Cristo Gesù.se queste carenze sono il frutto della nostra cattiva volontà e delle nostre omissioni. Solo nella grande santità lo Spirito Santo viene e dona ciò che a noi manca. </w:t>
      </w:r>
    </w:p>
    <w:p w14:paraId="5AB7E39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Una ulteriore verità</w:t>
      </w:r>
      <w:r w:rsidRPr="007D3763">
        <w:rPr>
          <w:rFonts w:ascii="Arial" w:eastAsia="Times New Roman" w:hAnsi="Arial" w:cs="Arial"/>
          <w:color w:val="000000" w:themeColor="text1"/>
          <w:sz w:val="24"/>
          <w:szCs w:val="24"/>
          <w:lang w:eastAsia="it-IT"/>
        </w:rPr>
        <w:t xml:space="preserve">. Per dare un ministero nella Chiesa è necessaria una adeguata preparazione, preparazione dottrinale, spirituale, morale, ascetica e anche mistica. Anche la mistagogia è essenza della vita di un discepolo di Gesù. Sempre però dobbiamo ricordarci che se è obbligatoria e necessaria la preparazione, molto di più obbligatori e necessari sono i veri maestri. Ed oggi la crisi è proprio dei veri maestri, che sovente mancano di vera ortodossia ma anche di vera santità. Il vero maestro non deve dare solo la dottrina ortodossa deve anche dare la santità ortodossa. La falsa santità attesta la falsa dottrina e la falsa dottrina attesta la falsa santità. Non basta una laurea per insegnare in uno istituto di formazione. Alla laurea si deve anche aggiungere una ortodossa santità pubblicamente riconosciuta. Il vizio nella trasmissione – che è frutto di persone non preparate e sovente anche non degne perché senza la Parola e la Vira di Cristo Gesù e spesso anche contro la Parola e la vita di Cristo Signore –  sempre diviene trasmissione deficitaria perché trasmissione di pensieri dottrinali e morali deficitari. Se poi persone con un consistente deficit sia dottrinale che morale vengono chiamate ad assumere il ministero episcopale, quale Parola e quale Vita di Cristo potranno trasmettere? Ecco il motivo per cui l’Apostolo Paolo vuole che Timoteo sia ben preparato al ministero che gli è stato affidato. </w:t>
      </w:r>
    </w:p>
    <w:p w14:paraId="5BA2795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p>
    <w:p w14:paraId="03169B0A"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33" w:name="_Toc148474458"/>
      <w:bookmarkStart w:id="34" w:name="_Toc179361704"/>
      <w:bookmarkStart w:id="35" w:name="_Toc180790935"/>
      <w:bookmarkEnd w:id="32"/>
      <w:r w:rsidRPr="007D3763">
        <w:rPr>
          <w:rFonts w:ascii="Arial" w:eastAsia="Times New Roman" w:hAnsi="Arial" w:cstheme="majorBidi"/>
          <w:b/>
          <w:color w:val="000000" w:themeColor="text1"/>
          <w:kern w:val="2"/>
          <w:sz w:val="28"/>
          <w:szCs w:val="24"/>
          <w:lang w:eastAsia="it-IT"/>
          <w14:ligatures w14:val="standardContextual"/>
        </w:rPr>
        <w:t>EVANGELIZZARE DALLA CROCE</w:t>
      </w:r>
      <w:bookmarkEnd w:id="33"/>
      <w:bookmarkEnd w:id="34"/>
      <w:bookmarkEnd w:id="3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5466F3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Evangelizzare dalla croce ha per noi un solo significato: annunciare il mistero di Cristo Gesù e di Cristo Gesù Crocifisso, vivendo anche noi la sua obbedienza nella nostra obbedienza fino alla morte e ad una morte di croce. Ecco cosa chiede Gesù a chi vuole essere suo discepolo:</w:t>
      </w:r>
    </w:p>
    <w:p w14:paraId="4A25DE70"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w:t>
      </w:r>
      <w:r w:rsidRPr="007D3763">
        <w:rPr>
          <w:rFonts w:ascii="Arial" w:eastAsia="Times New Roman" w:hAnsi="Arial" w:cs="Arial"/>
          <w:i/>
          <w:iCs/>
          <w:color w:val="000000" w:themeColor="text1"/>
          <w:sz w:val="24"/>
          <w:szCs w:val="28"/>
          <w:lang w:eastAsia="it-IT"/>
        </w:rPr>
        <w:lastRenderedPageBreak/>
        <w:t xml:space="preserve">dell’uomo sta per venire nella gloria del Padre suo, con i suoi angeli, e allora renderà a ciascuno secondo le sue azioni (MT 15,24-27)- </w:t>
      </w:r>
    </w:p>
    <w:p w14:paraId="29D33B6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Ecco come l’Apostolo Paolo annuncia Cristo e questi Crocifisso, portando lui, in Cristo, con Cristo, per Cristo, la croce dell’obbedienza al ministero che gli è stato affidato dal Signore: </w:t>
      </w:r>
    </w:p>
    <w:p w14:paraId="279B2B59" w14:textId="77777777" w:rsidR="007D3763" w:rsidRPr="007D3763" w:rsidRDefault="007D3763" w:rsidP="007D3763">
      <w:pPr>
        <w:spacing w:after="120" w:line="240" w:lineRule="auto"/>
        <w:ind w:left="567" w:right="567"/>
        <w:jc w:val="both"/>
        <w:rPr>
          <w:rFonts w:ascii="Arial" w:eastAsia="Times New Roman" w:hAnsi="Arial" w:cs="Arial"/>
          <w:color w:val="000000" w:themeColor="text1"/>
          <w:sz w:val="28"/>
          <w:szCs w:val="28"/>
          <w:lang w:eastAsia="it-IT"/>
        </w:rPr>
      </w:pPr>
      <w:r w:rsidRPr="007D3763">
        <w:rPr>
          <w:rFonts w:ascii="Arial" w:eastAsia="Times New Roman" w:hAnsi="Arial" w:cs="Arial"/>
          <w:i/>
          <w:iCs/>
          <w:color w:val="000000" w:themeColor="text1"/>
          <w:sz w:val="24"/>
          <w:szCs w:val="28"/>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w:t>
      </w:r>
    </w:p>
    <w:p w14:paraId="06DAC70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Riflettiamo. </w:t>
      </w:r>
      <w:r w:rsidRPr="007D3763">
        <w:rPr>
          <w:rFonts w:ascii="Arial" w:eastAsia="Times New Roman" w:hAnsi="Arial" w:cs="Arial"/>
          <w:color w:val="000000" w:themeColor="text1"/>
          <w:sz w:val="24"/>
          <w:szCs w:val="24"/>
          <w:lang w:eastAsia="it-IT"/>
        </w:rPr>
        <w:t xml:space="preserve">Viene qui detto qual è l’opera principale, il fine stesso della vita di Paolo, la vocazione che egli ha ricevuto da Dio: quella di predicare il Vangelo. È il mandato di Dio che avvolge la sua vita, che la governa, la dirige, la muove, la plasma. È questo il volere del Signore che egli deve espletare per tutto l’arco della sua esistenza su questa terra. </w:t>
      </w:r>
    </w:p>
    <w:p w14:paraId="12114AC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È necessario che qui si faccia una breve puntualizzazione teologica sulla missione. La missione non la dona né la Chiesa, né se la dona la singola persona. La Chiesa discerne la verità di una missione, la singola persona invoca e prega lo Spirito del Signore perché le manifesti il volere di Dio sulla sua vita. Sovente </w:t>
      </w:r>
      <w:r w:rsidRPr="007D3763">
        <w:rPr>
          <w:rFonts w:ascii="Arial" w:eastAsia="Times New Roman" w:hAnsi="Arial" w:cs="Arial"/>
          <w:color w:val="000000" w:themeColor="text1"/>
          <w:sz w:val="24"/>
          <w:szCs w:val="24"/>
          <w:lang w:eastAsia="it-IT"/>
        </w:rPr>
        <w:lastRenderedPageBreak/>
        <w:t>succede invece o che spesso sia la stessa persona a darsi la missione, o che sia la comunità anche nei suoi pastori a dire cosa fare e dove farlo. Questo è senz’altro un errore. È prendere il posto di Dio e decidere in sua vece. Altro errore è il pensare che uno possa svolgere tutte le missioni di questo mondo e che possa impegnarsi in tutto, senza togliere niente alle altre cose. Pensare questo è deleterio. Lo Spirito Santo non ci ha dato tutti i doni, non ci ha investiti della pienezza della sua grazia e della sua verità per fare tutto. Ci ha dato la pienezza della grazia e della verità per fare una cosa sola, per compiere la missione che il Padre dei cieli ci ha affidato. Se non entriamo in questa logica di verità e di obbedienza a Dio, rischiamo il fallimento. Lo Spirito non è in quanto noi facciamo, quando non siamo in comunione di verità e di obbedienza con il Padre dei cieli. Lo Spirito non può agire se non per metterci in comunione con il Padre dei cieli e la comunione si può avere solo nell’obbedienza a Dio. Se in noi non c’è obbedienza, lo Spirito non può creare comunione con Dio e quanto noi facciamo nasce da noi, ma non dallo Spirito del Signore. È deleterio il solo immaginare che lo Spirito ci possa muovere fuori della volontà di Dio. È disastroso agire senza la mozione dello Spirito, senza cioè che lui prenda posto nel nostro cuore e ci metta in comunione con Dio. Purtroppo ormai questo è l’agire universale nel quale ci muoviamo. Decidiamo noi cosa fare e quando farla e poi vorremmo obbligare lo Spirito di Dio a governare la nostra azione e i nostri pensieri che sono fuori della volontà del Padre nostro che è nei cieli. La specificità di una vocazione deve essere riconosciuta a livello ecclesiale, ma prima che venga riconosciuta a livello di comunità, è giusto che sia la persona a chiedere allo Spirito del Signore che gli manifesti cosa il Signore vuole da lui e dove e secondo quali modalità storiche compiere quanto il Signore desidera.</w:t>
      </w:r>
    </w:p>
    <w:p w14:paraId="3C6D9C5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Paolo è certo. La sua vocazione e missione è quella di predicare il Vangelo e deve predicarlo non in una sola comunità o in una sola regione, deve comunicarlo tra i pagani. Ogni pagano, cioè quanti non sono discendenza di Abramo e sua stirpe, devono poter ascoltare dalla sua voce la proclamazione del Vangelo della grazia. Per questo egli si ferma in un luogo il tempo necessario per annunziare il Vangelo, per il resto, iniziando dal battesimo, ci sono altri cui il Signore ha conferito questo incarico e saranno loro ad amministrarlo. Anche le modalità della predicazione sono essenziali allo svolgimento della missione. Missione e modalità sono un’unica cosa. Separare la missione dalle modalità, svolgere le modalità ma non la missione, o viceversa, svolgere la missione ma non secondo le modalità dettate dal Signore; anche questo è compiere un’opera vana. Quali sono le modalità che Paolo ha ricevuto dal Signore e che deve sempre abbinare alla sua missione? Sono quelle di predicare il Vangelo, non però con un discorso sapiente, perché non venga resa vana la croce di Cristo. Con questa sua affermazione Paolo ci vuole insegnare che tra la croce di Cristo e il cuore nel quale Cristo e la sua croce dovranno essere innalzati non dovrà frapporsi alcun’altra realtà creata, neanche la realtà di una parola sapiente, saggia, ma pensato dall’uomo per abbellire la croce, o lo stesso Crocifisso.</w:t>
      </w:r>
    </w:p>
    <w:p w14:paraId="5413815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Rendere vana la croce di Cristo Gesù vuol dire renderla inoperosa, inefficace nel cuore e nella vita dell’uomo. Renderla vana è svuotarla del suo significato di salvezza, ma anche del suo ruolo che essa deve svolgere nel cristiano e nel mondo. Il ruolo della croce è quello di rendere il cuore crocifisso dell’uomo in tutto </w:t>
      </w:r>
      <w:r w:rsidRPr="007D3763">
        <w:rPr>
          <w:rFonts w:ascii="Arial" w:eastAsia="Times New Roman" w:hAnsi="Arial" w:cs="Arial"/>
          <w:color w:val="000000" w:themeColor="text1"/>
          <w:sz w:val="24"/>
          <w:szCs w:val="24"/>
          <w:lang w:eastAsia="it-IT"/>
        </w:rPr>
        <w:lastRenderedPageBreak/>
        <w:t>simile al cuore Crocifisso di Cristo che fu squarciato dalla lancia e dal quale uscirono sangue e acqua. Quando il cuore del cristiano sarà crocifisso sul Golgota del mondo e anche da esso sgorgherà l’acqua della salvezza, a causa dell’intera vita offerta e sacrificata al Signore, solo in questo momento la croce non è stata resa vana per lui. Per lui ha acquistato tutto il suo significato di martirio, di sacrificio, di oblazione, di totale consegna nell’obbedienza a Dio. Se solo una parola in più, detta con tutta quella dottrina che gli uomini sogliono mettere nelle loro cose, dovesse in qualche modo rendere vana, o meno efficace, la croce di Cristo, è giusto per Paolo che questa parola venga taciuta e che il mistero della croce venga invece presentato in tutta la sua semplicità, in quella povertà di discorso umano, nel quale però rifulge tutta la sapienza e la saggezza di Dio. Come si può constatare, ogni qualvolta c’è il pericolo che Cristo possa in qualche modo subire un danno spirituale, o di efficacia nella sua opera salvifica e di redenzione, Paolo insorge, ci mette in guardia contro questi pericoli, ci suggerisce il suo esempio perché Cristo, la sua verità, la sua croce, la sua salvezza possano brillare nel mondo senza alcun intralcio che deriva dall’uomo, o dalla sua parola, o dalle sue opere, o dalla sua sapienza terrena, o da quella particolare intraprendenza che lo potrebbero spingere a mettere in avanti la sua opera e non quella di Cristo Signore. Quanto Paolo dice è sommamente vero. In realtà sovente la croce funge da strumento per le nostre piccole faccende umane e anche Lui, il Crocifisso, il Signore dell’uomo, viene usato per fini terreni, di mondo. Che questo mai accada! Saremmo responsabili di morte eterna dinanzi a Dio, oltre che di scandalo presso il mondo intero. Colui che è venuto per vincere il mondo viene usato perché il mondo entri nel nostro cuore, entri nelle comunità cristiane, entri dove c’è la santità di Dio per oscurarla.</w:t>
      </w:r>
    </w:p>
    <w:p w14:paraId="0B56726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Predicare la croce è stoltezza per il mondo. Il mondo aborrisce dalla croce, rifiuta la croce, rinnega la croce, combatte la croce. Tutto ciò che fa il mondo, lo fa per abolire la croce. Il mondo è contro la croce, perché ha scelto la perdizione come sua via di esistere e di consumare l’esistenza nel tempo e nell’eternità. La croce è qualcosa di inconcepibile per il mondo e per questo è stoltezza. Se è stoltezza bisogna che venga distrutta dalla sapienza carnale, mondana. Se il mondo considera la croce stoltezza significa che la sua sapienza è talmente povera e meschina che non gli consente di vedere la grande luce di verità e di amore che brilla sul volto del Crocifisso. La croce invece manifesta tutta la potenza di Dio. Quella di Dio è una potenza di amore, di verità, di giustizia, di salvezza, di redenzione. La potenza di Dio è l’amore, è quell’amore che è capace di lasciarsi annientare dal mondo al fine di salvare il mondo. La potenza di Dio è verità, è quella verità che sa perseverare sino al proprio annichilimento perché la gloria a Dio sia data tutta, senza che l’uomo si appropri veramente di niente di tutto ciò che appartiene a Lui. La potenza di Dio è giustizia, è quella giustizia che perdona l’uomo e lo rende giusto, lo fa suo figlio e in tal senso è anche potenza di salvezza e di redenzione. E tutto questo si compie sulla croce, si compie nell’obbedienza di Cristo, si compie nel suo dono d’amore al Padre perché il peccato venga cancellato, la morte distrutta, la disobbedienza annientata, la superbia debellata e l’umiltà riportata sulla nostra terra. </w:t>
      </w:r>
    </w:p>
    <w:p w14:paraId="0E6F93F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 croce manifesta tutta la verità di Dio, ma anche manifesta la tragicità del peccato dell’uomo. Dove l’uomo ha voluto farsi come Dio, Dio ha voluto farsi </w:t>
      </w:r>
      <w:r w:rsidRPr="007D3763">
        <w:rPr>
          <w:rFonts w:ascii="Arial" w:eastAsia="Times New Roman" w:hAnsi="Arial" w:cs="Arial"/>
          <w:color w:val="000000" w:themeColor="text1"/>
          <w:sz w:val="24"/>
          <w:szCs w:val="24"/>
          <w:lang w:eastAsia="it-IT"/>
        </w:rPr>
        <w:lastRenderedPageBreak/>
        <w:t>come l’uomo, ha voluto farsi Uomo. Dopo il peccato dell’uomo non c’è altra via per farsi vero uomo se non pendendo dalla croce, che è totale offerta della nostra vita a Dio per amare secondo la sua santissima volontà. La croce è potenza di Dio perché in essa si manifesta la verità dell’uomo. Chi è infatti l’uomo secondo Dio? È colui che è chiamato a consegnare tutto se stesso alla volontà di Dio fino alla completa consumazione del suo corpo. È nella perdita di se stesso che l’uomo si ritrova nella sua essenza. Sulla croce l’uomo si svuota di sé, della sua umanità e viene ricolmato di Dio, si divinizza, acquisisce dimensione e forma divina, poiché sulla croce egli prepara il suo corpo per la risurrezione nell’ultimo giorno, quando sarà trasformato e diventerà in tutto come Dio. Sulla croce si compie la parola che il serpente disse ad Eva. Diventerete come Dio. Sulla croce si diventa come Dio non nel senso che si diventa autonomi, ci si fa senza Dio e si diviene se stessi Dio. Questo ha suggerito satana a Eva ed essa gli ha creduto. Diventare come Dio sulla croce ha tutt’altro significato. Vuol dire acquisire la dimensione tutta spirituale dell’uomo, essere spirito come Dio è spirito e diventare immortali come Dio è immortale. Questa è la potenza di Dio che si sprigiona dalla croce. È una potenza che trasforma l’uomo e lo divinizza, lo spiritualizza, lo rende in tutto simile a Dio, che è immortale, spirituale, glorioso, incorruttibile. Se la croce è tutto questo, essa diviene via necessaria per la realizzazione di se stessi. Chi fugge la croce, fugge da se stesso, dal compimento del suo essere; chi fugge la croce, fugge la sua eternità, la sua immortalità, la sua spiritualità; chi fugge la croce compie un cammino inverso a quello percorso da Cristo Gesù, un cammino di morte e non di vita, di distruzione della sua umanità e non più di realizzazione perfetta del suo esistere sulla terra e nel cielo.</w:t>
      </w:r>
    </w:p>
    <w:p w14:paraId="698B32B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 Il disegno sapiente di Dio è la Croce di Cristo Gesù. L’uomo vede la Croce, ma non la comprende, rimane per lui qualcosa che è contraria alla sua stessa sapienza ed intelligenza. Possiamo affermare con certezza che la Croce non parla all’uomo, anzi l’uomo fugge la propria croce, fugge anche la Croce di Cristo Gesù. Se quella dell’uomo fosse veramente intelligenza dovrebbe aprirsi al mistero della croce di Gesù, dovrebbe vederla come l’unica via della vita, della salvezza, della redenzione, come l’unica via della sua realizzazione. Ci si realizza sulla Croce da crocifissi in Cristo, per Cristo, con Cristo. Questo avrebbe dovuto conoscere l’uomo attraverso la sua saggezza ed intelligenza. È veramente strano che l’uomo dica di essere intelligente perché sa penetrare qualche legge fisica o chimica, mentre poi non è in grado di decifrare la legge della sua salvezza eterna e che è tutta scritta nel corpo trafitto di Cristo Gesù. Dio però non si ferma dinanzi all’impossibilità della sapienza umana. Egli è morto non per lasciare l’uomo nella sua stoltezza ed insipienza; egli è morto perché l’uomo si apra al mistero della Croce e per questo il disegno sapiente di Dio prevede un aiuto del tutto singolare. Aiuto che deve essere offerto ad ogni uomo, sempre, in ogni luogo, in ogni tempo.</w:t>
      </w:r>
    </w:p>
    <w:p w14:paraId="1C251F6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Questo aiuto è la predicazione del Vangelo della grazia, è l’annunzio del mistero pasquale di Cristo Gesù, è la proclamazione della salvezza che si compie per lui sulla croce. Anche questo aiuto esterno, che dovrebbe convincere l’uomo ad abbracciare la croce di Cristo e farla divenire la propria croce, è rifiutato dall’uomo e la stessa predicazione viene da lui considerata una stoltezza. È questo il vero dramma dell’uomo. Naturalmente egli è impossibilitato a leggere il mistero della croce; la sua insipienza e stoltezza non gli consentono di arrivare fino a tanto. </w:t>
      </w:r>
      <w:r w:rsidRPr="007D3763">
        <w:rPr>
          <w:rFonts w:ascii="Arial" w:eastAsia="Times New Roman" w:hAnsi="Arial" w:cs="Arial"/>
          <w:color w:val="000000" w:themeColor="text1"/>
          <w:sz w:val="24"/>
          <w:szCs w:val="24"/>
          <w:lang w:eastAsia="it-IT"/>
        </w:rPr>
        <w:lastRenderedPageBreak/>
        <w:t>Eppure dovrebbe l'uomo saper leggere il mistero della croce. Il Signore però va oltre ogni limite naturale dell’uomo dovuto al suo peccato di origine ed anche ai suoi molteplici peccati personali che di giorno in giorno commette. Va oltre mandando i suoi missionari, i pellegrini della croce e del Vangelo a proclamare la via che Dio ha scelto e compiuto per portare la salvezza in questo mondo. Al pari della Croce, anche la predicazione è considerata una stoltezza, un qualcosa che non collima con il pensiero della terra. È vista la predicazione come una parola che non può salvare l’uomo. L’uomo si salva attraverso altre forme di predicazione, altre parole che vengono annunziate. La stoltezza dell’uomo è talmente grande che egli arriva persino a pensare che la parola della terra lo salverà, mentre la parola della Croce non riuscirà a salvarlo.</w:t>
      </w:r>
    </w:p>
    <w:p w14:paraId="5732572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La predicazione del mistero della Croce, a causa dell’attuale condizione di peccato nel quale l’uomo si trova e che lo rende cieco dinanzi alle meraviglie che il Signore ha preparato e prepara per lui, diviene l’unica via di salvezza e di vita eterna per ogni uomo. La predicazione è l’ultimo atto di amore di Dio verso la sua creatura dopo la morte in croce di suo Figlio. Ed è vera predicazione se annunzia Cristo nel suo mistero di morte per la nostra salvezza. Ciò deve anche significare che chi ama l’uomo alla stessa maniera di Dio deve compiere nella sua carne il mistero della Croce di Cristo, ma anche attraverso la sua parola deve annunziare ad ogni uomo perché lui è crocifisso come Cristo Signore e qual è il vero significato della croce di Cristo Gesù. Se farà questo egli amerà l’uomo; se non lo farà, egli sarà un cieco al pari degli altri ciechi suoi fratelli di peccato e di morte; in nessun modo egli sarà di aiuto agli altri, perché l’unico aiuto è la Croce di Cristo e la parola della predicazione che svela il mistero e invita ogni uomo a farsi crocifisso con Cristo per la redenzione dell’umanità.</w:t>
      </w:r>
    </w:p>
    <w:p w14:paraId="41458D5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San Paolo svela il vero motivo per cui sia Giudei che Greci non riescono a vedere Croce come l’unica meraviglia di Dio, l’unica sua vera opera di sapienza, di saggezza e di intelligenza per la salvezza di chiunque crede. I Giudei non possono credere perché loro cercano i miracoli. Cosa è il miracolo per i Giudei? È un intervento portentoso di Dio che annulla le leggi della natura e degli uomini attraverso il quale si manifesta tutta la potenza schiacciante e vincente del Signore. I Giudei vivevano ricordando i grandi fatti dell’Esodo. Lì Dio aveva operato cose straordinarie, meravigliose, aveva distrutto un popolo a favore di un altro popolo; aveva schiacciato il padrone per liberare il prigioniero. La terra, il mare, ogni elemento del creato lì si era messo a disposizione del Signore per operare il grande evento della liberazione. Sulla croce chi muore è il Padrone, il Signore dell’uomo e muore non per liberare l’uomo dall’uomo. Muore per indicare ad ogni uomo che è nella propria morte per obbedire a Dio, per restare fedeli al suo comandamento, che il mondo si salva, che esso viene liberato non da un male fisico, ma da un male ancora più grande, che è il male morale, che è il peccato, che è la morte eterna. Il miracolo c’è, ma è dopo la morte. C’è anche il miracolo durante la passione e la stessa morte che è la forza del perdono, della misericordia, dell’offerta e della preghiera di perdono. Questo è il più grande miracolo, è il portento dei portenti, è l’assoluto di un uomo durante la sua vita. Questo miracolo solo Dio lo può compiere in un uomo e Dio lo ha compiuto in Cristo Gesù, poiché lo ha liberato e preservato da ogni odio, o desiderio di vendetta, o di richiesta di giustizia al Padre suo che è nei cieli. Questo miracolo </w:t>
      </w:r>
      <w:r w:rsidRPr="007D3763">
        <w:rPr>
          <w:rFonts w:ascii="Arial" w:eastAsia="Times New Roman" w:hAnsi="Arial" w:cs="Arial"/>
          <w:color w:val="000000" w:themeColor="text1"/>
          <w:sz w:val="24"/>
          <w:szCs w:val="24"/>
          <w:lang w:eastAsia="it-IT"/>
        </w:rPr>
        <w:lastRenderedPageBreak/>
        <w:t>è incomprensibile dall’uomo; per l’uomo anche questo miracolo al pari della croce, è pura stoltezza. Per l’uomo stolto il solo miracolo che conta è l’intervento prodigioso di Dio che stermina i nemici di Israele e dona al suo popolo autonomia, indipendenza, potere politico e militare, capacità di attaccare e di difendersi, possesso perenne della terra. Cristo non è venuto per compiere questi miracoli. Egli è venuto per instaurare una nuova legge di vita. È la legge che ci libera dalla terra e da tutto ciò che la terra contiene ed esprime; che ci immette su una via che dovrà condurci verso il regno eterno di Dio; che ci fa tutti pellegrini, forestieri, ospiti e non padroni della terra.</w:t>
      </w:r>
    </w:p>
    <w:p w14:paraId="244C223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 Greci invece hanno tutt’altra concezione di Dio. Il loro è un Dio razionale, racchiuso nei limiti nella ragione umana. Tutto ciò che non è riconducibile alla loro sapienza, non è degno di Dio. La croce non è riconducibile alla sapienza umana; per loro essa non può essere via di Dio. Un Dio crocifisso è l’assurdo assoluto per la ragione, in modo del tutto particolare per la sapienza dei Greci e per la loro filosofia. Di un Dio si poteva pensare ed immaginare tutto, ma non la croce. La croce ripugna alla mente umana. Ai Greci assetati di sapienza, di ragionevolezza, di verità provata dalla ragione, anzi di verità che nasce dalla ragione umana non si può parlare di un Dio che muore in croce, né di un Dio che risorge dopo essere morto in croce. Questa assurdità e stoltezza non si addice alla loro elevata sapienza, non è consona alla loro mentalità; è senz’altro da scartare. Non c’è spazio per la croce di Cristo nella loro cultura filosofica, di sapienza, di pensiero, di arte, di scienza. Non c’è spazio per la croce nella loro vita, perché non c’è spazio per essa nella loro mente.</w:t>
      </w:r>
    </w:p>
    <w:p w14:paraId="17C9692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 opposizione e in contrasto con gli uni e con gli altri, Paolo predica Cristo Gesù, annunzia e proclama Cristo Crocifisso. La predicazione di Cristo Crocifisso deve essere fatta proprio perché cambi la cultura di un popolo, perché da cultura umana, nonostante la sua origine e la sua tradizione, la sua estensione e la sua incidenza nella vita degli uomini che ne fanno parte o che si rifanno ad essa, diventi cultura evangelica, cultura cristiana, diventi e si trasformi in cultura di vita e di salvezza. Ciò che è scandalo per i Giudei e ciò che è invece stoltezza per i Greci non deve intimorire l’Apostolo di Cristo. Egli sa che è stato mandato dal Padre celeste per predicare Cristo e Cristo bisogna predicarlo nel mondo del peccato; Cristo deve essere dato ad ogni uomo. Ogni uomo vive però in una cultura particolare. Questa cultura è certamente una cultura non evangelica, molto spesso è cultura antievangelica; è cultura nella quale o si ignora la volontà di Dio, o si vive contro la volontà di Dio rivelata. Una certezza muove Paolo. Il mondo è mondo, ma nel mondo che è mondo e rimane tale senza la Croce di Cristo e senza Cristo crocifisso, non c’è una sola cultura, un solo pensiero, un solo modo di concepire e di relazionarsi con la divinità. Ognuno ha un suo particolare pensiero, una sua usanza, un costume, una storia religiosa. Ognuno ha pensato e pensa il suo Dio, anziché lasciarsi pensare da Dio, lasciarsi fare da Lui secondo la sua divina volontà. In qualunque parte o porzione di mondo l’Apostolo del Signore sarà inviato per predicare il Vangelo. Il Vangelo dovrà essere necessariamente Cristo crocifisso, egli dovrà scontrarsi con la sua cultura, con il suo pensiero, con la sua storia religiosa; dovrà essere sottoposto al martirio e alla stessa croce del suo Maestro e Signore se vuole che la croce di Cristo </w:t>
      </w:r>
      <w:r w:rsidRPr="007D3763">
        <w:rPr>
          <w:rFonts w:ascii="Arial" w:eastAsia="Times New Roman" w:hAnsi="Arial" w:cs="Arial"/>
          <w:color w:val="000000" w:themeColor="text1"/>
          <w:sz w:val="24"/>
          <w:szCs w:val="24"/>
          <w:lang w:eastAsia="it-IT"/>
        </w:rPr>
        <w:lastRenderedPageBreak/>
        <w:t>penetri nel mondo e lo salvi, lo liberi dagli errori e dalla menzogna circa la retta conoscenza di Dio e lo incammini per sentieri di verità e di giustizia.</w:t>
      </w:r>
    </w:p>
    <w:p w14:paraId="24D2E5F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È un discorso, questo, che vale per sempre, finché il sole e la luna brilleranno nel cielo; finché non verranno i cieli nuovi e la terra nuova ci sarà sempre questo contrasto tra il Vangelo e il mondo. Che si chiami sapienza dei Greci, stoltezza dei Giudei, praticità dei Romani, immoralità degli uni e idolatria degli altri, diversità di concezione religiosa, non importa sotto quale nome il mondo si definisca e si presenti all’appuntamento con il Vangelo, l’Apostolo del Signore dovrà sempre scontrarsi con questa mentalità dell’uomo che vuole farsi senza il vero Dio, ma che si nasconde dietro un falso Dio. È un falso Dio ogni Dio che non è il Dio di Gesù Cristo ed ogni adoratore di un falso Dio, di un Dio che non è Dio, deve convertirsi all’adorazione dell’unico e vero Dio, il cui Volto manifesto e visibile è la Croce, più precisamente, è Cristo Crocifisso. Se questa verità cade dal cuore dell’Apostolo del Signore, allora egli andrà per vie di umana diplomazia; metterà il suo Dio sullo stesso piano degli altri dei e con loro formulerà degli accordi, farà delle riunioni, si incontreranno anche per pregare insieme. Nasce così la relativizzazione della croce di Cristo e, peggio ancora, nasce la relativizzazione di Cristo Crocifisso. Cristo Crocifisso, che è il solo Dio vivo e vero, il solo Redentore dell’umanità, il solo suo Salvatore, il Giudice dei vivi e dei morti, per la mente stolta degli inviati del Signore, viene posto assieme agli altri. L’unico che è, che viene e che sarà in eterno Dio viene messo accanto a coloro che non sono, non vengono, mai saranno. L’unico che ha Parole di vita eterna viene paragonato a coloro che non hanno Parole di vita eterna e che mai le hanno avute. Ma questa è la stoltezza non del mondo, ma dell’inviato del Signore che ha rinnegato la croce di Gesù, ha rinnegato Cristo Crocifisso, lo ha venduto al mondo per un poco di rispetto e per poter liberamente circolare in questo mondo adoratore di falsi dei e di falsi signori. L’Apostolo del Signore, del Dio Crocifisso mai deve svendere la Croce, mai deve vendersi Cristo Crocifisso per un vantaggio fosse anche religioso, o di libertà religiosa che gli viene concessa. Svendere la Croce e vendersi il Crocifisso alle altre religioni significa cadere nella trappola del mondo, il quale tutto concede alla Chiesa di Cristo, concede anche di predicare Cristo, ma ad una condizione che lo renda uno come tutti gli altri, che lo relativizzi, che lo faccia apparire non l’unico e non il solo, che non presenti la via della conversione come l’unica via attraverso la quale possiamo essere salvati. Quando questo avviene, e spesso avviene per insipienza e stoltezza dell’inviato del Signore, il quale crede di fare cosa gradita a Cristo, quando lo vende e lo svende, è la fine di Cristo e della sua Croce. Il mondo non attendeva altro; esso non attendeva che rendere mondana la Croce di Cristo Gesù e la si rende mondana ogni qualvolta si priva Cristo e la sua Croce della sua unicità. Cristo è il solo, oggi, ieri, e sempre nel quale è stabilito che possiamo essere salvati.</w:t>
      </w:r>
    </w:p>
    <w:p w14:paraId="49CCF97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Il discorso di Paolo diviene sottile, ma la sua sottigliezza non è di sapienza umana, ma divina. Quando la stoltezza e lo scandalo diventano potenza e sapienza di Dio? Ma lo scandalo e la stoltezza possono trasformarsi in potenza e in sapienza di Dio? C’è da affermare con tutta la forza che è nel cuore di Paolo che la stoltezza e l’insipienza, lo scandalo e la sapienza di questo mondo possono essere distrutti, eliminati solo predicando Cristo Crocifisso. Chi vuole sconfiggere la mentalità di questo mondo non può venire a patti con essa, non </w:t>
      </w:r>
      <w:r w:rsidRPr="007D3763">
        <w:rPr>
          <w:rFonts w:ascii="Arial" w:eastAsia="Times New Roman" w:hAnsi="Arial" w:cs="Arial"/>
          <w:color w:val="000000" w:themeColor="text1"/>
          <w:sz w:val="24"/>
          <w:szCs w:val="24"/>
          <w:lang w:eastAsia="it-IT"/>
        </w:rPr>
        <w:lastRenderedPageBreak/>
        <w:t xml:space="preserve">può trovare vie di diplomazia o di accordi umani. La mentalità di questo mondo si annulla solo con la predicazione di Cristo Crocifisso. Questa certezza deve muovere il cuore dell’Apostolo del Signore. In essa deve vivere e anche morire; in essa deve vivere per morire. Solo la Croce di Cristo fa sì che il mondo non sia più mondo. Solo Cristo Crocifisso ha questa forza di trasformare un cuore e una mente, di mettere in essi il principio di verità e di amore che Dio ha racchiuso nella Croce di Cristo suo Figlio. Egli però dovrà essere radicato nella certezza di fede che solo Dio può trasformare un cuore, solo Lui può illuminare la mente; solo Lui può incidere in essa Cristo Crocifisso perché diventi vita della sua vita e forma della sua mente e del suo cuore. </w:t>
      </w:r>
    </w:p>
    <w:p w14:paraId="578A2D2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L’incontro tra Cristo Crocifisso e la mente dell’uomo avviene solo per grazia dell’Onnipotente Signore nostro Dio. Questo incontro di grazia e di misericordia con la mente e il cuore dell’uomo mai potrà essere realizzato se non ad una condizione: che l’Apostolo del Signore predichi Cristo crocifisso. La conversione di un cuore, la salvezza di un’anima, la redenzione di una mente, il cambiamento di una vita e di una cultura avviene per grazia di Dio, ma questa grazia è legata intimamente alla predicazione di Cristo Crocifisso. Nel momento in cui Cristo viene predicato secondo verità e la verità di Cristo Gesù è la sua Croce, o, meglio, la verità di Cristo Gesù è Cristo Crocifisso, Dio Padre concede per mezzo del suo Santo Spirito che la mente si apra al mistero e che il cuore lo accolga per farlo divenire suo mistero di vita eterna. È nel momento in cui Cristo Crocifisso viene predicato che la grazia di Dio lo rende credibile al cuore. È la grazia di Dio che trasforma lo scandalo dei Giudei e la sapienza dei Greci in potenza e sapienza di Dio ed è sempre per grazia dell’Onnipotente Signore che Cristo diviene la verità per l’uomo, l’unica verità che ormai dovrà guidare i suoi passi sulla via della giustizia e della carità. Se dal cuore del missionario di Cristo Gesù cade questa verità e lui penserà che bisogna passare attraverso vie più umane perché Cristo venga accolto, egli vanificherà tutta la sua opera, lavorerà per il nulla. Non solo Cristo non viene formato nei cuori, lo stesso missionario viene usato per quel che conviene alle necessità umane del mondo. </w:t>
      </w:r>
    </w:p>
    <w:p w14:paraId="6AF4225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Il missionario che svende Cristo e la sua Croce al mondo si trova lui stesso venduto e svenduto dal mondo. Egli non ha più alcuna possibilità di convertire qualche cuore. Per lui la missione è finita. Finisce sempre la missione per un Apostolo del Signore quando smette di predicare Cristo Crocifisso, pensando che altre vie siano più consone all’uomo e alla sua mentalità. Il missionario si deve ricordare che Cristo crocifisso è l’assurdo per ogni cultura, è lo scandalo per ogni mente, è l’insipienza per ogni cuore. Se lui lo predica, Dio dall’alto concede la sua grazia, la sua benedizione e i cuori si aprono al suo mistero, lo accolgono e vivono nel mondo crocifissi come il loro Maestro e Signore. Nasce così la civiltà della croce, la civiltà dell’amore che si fa croce, ma si fa croce secondo verità e giustizia, secondo la volontà del Padre e non più secondo la volontà dell’uomo. Questa è fede e non più sapienza umana. Dobbiamo lamentare che oggi è avvenuto proprio il contrario: molti missionari del Vangelo hanno abbandonato la fede e hanno pensato e pensano di poter incidere in questo mondo servendo la logica e la sapienza del mondo. Si va al mondo secondo la legge del mondo, non si va più al mondo secondo la legge di Dio e la legge di Dio è una sola: Cristo crocifisso. Paolo è l’assertore della straordinaria potenza della croce di Cristo </w:t>
      </w:r>
      <w:r w:rsidRPr="007D3763">
        <w:rPr>
          <w:rFonts w:ascii="Arial" w:eastAsia="Times New Roman" w:hAnsi="Arial" w:cs="Arial"/>
          <w:color w:val="000000" w:themeColor="text1"/>
          <w:sz w:val="24"/>
          <w:szCs w:val="24"/>
          <w:lang w:eastAsia="it-IT"/>
        </w:rPr>
        <w:lastRenderedPageBreak/>
        <w:t>Gesù. Per il mondo Cristo Crocifisso è la stoltezza di Dio, ed è anche la debolezza di Dio. Che Dio è, un Dio che muore in croce? Che Dio è, un Dio che si lascia vincere dagli uomini? Dov’è la sua onnipotenza, la sua forza, la sua invincibilità? Se lui stesso è un Dio Crocifisso, che sollievo, conforto, aiuto può dare ai suoi adoratori? Se lui è stato così insipiente da mettersi in croce, quale riuscita potrà mai dare ai suoi seguaci se non la stessa sua insipienza e la sua stessa debolezza? Chi lo adora certamente diventerà come Lui, sarà considerato un nulla dall’umanità. Così pensa la superbia degli uomini, i quali pretendono di valere, di essere considerati, stimati, esaltati, osannati dal mondo intero. È la convinzione di coloro che per un briciolo di gloria mondana sono disposti a tutto, anche a vendersi l’anima e l’onore che deriva dalla virtù provata. La croce spaventa l’uomo carnale, superbo, arrogante, viziato, egoista, proteso solo alla considerazione di se stesso, intento a curare la propria gloria e il proprio potere, che sia religioso, sacro, militare, civile o altra natura, ha poca importanza. Importante è che questo potere cresca di giorno in giorno e si consolidi e si rafforzi sempre di più. Questa è la logica che governa il mondo e lo soggioga ed è questa logica che ogni giorno innalza croci di odio e di violenza sulla terra.</w:t>
      </w:r>
    </w:p>
    <w:p w14:paraId="32D63B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Perché Paolo afferma che la stoltezza di Dio è più sapiente degli uomini, e ciò che è debolezza di Dio è più forte degli uomini? Qual è la vera sapienza e qual è la vera forza? È vera sapienza quella che insegna all’uomo la verità su Dio, su se stesso, sull’intero creato. L’uomo, con tutta la sua sapienza, con l’intelligenza di cui si vanta e ne va fiero non è riuscito a penetrare la verità. La sua sapienza non gli consente di conoscere la verità, anzi la sua sapienza molto spesso gli oscura e gli nasconde la via della verità. Cristo, invece, Cristo Crocifisso, è l’unica verità di Dio, l’unica Luce che ci consente di conoscere Dio, noi stessi e il creato. È questo il motivo per cui Paolo afferma che la stoltezza di Dio, che è Cristo Crocifisso, è più sapiente degli uomini. Da oggi in avanti chi vuole conoscere Dio, chi vuole conoscere se stesso, chi vuole conoscere il creato, chi vuole penetrare la verità deve entrare in Cristo, immergersi in Lui, in Lui dimorare per sempre e dal profondo della sua vita, della sua passione, della sua morte egli potrà finalmente scoprire la verità e con essa illuminare la sua vita.</w:t>
      </w:r>
    </w:p>
    <w:p w14:paraId="5FACB3F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Inoltre, qual è la vera forza degli uomini? Per l’uomo la vera forza è quella che gli consente di dominare sugli altri, di possedere gli altri, di non essere dominato dagli altri e di non essere dagli altri posseduto. Il forte è colui che è invincibile. Questa forza non serve all’uomo, non lo salva, non lo innalza. È ben misera forza quella che consente ad un uomo di innalzarsi materialmente o fisicamente sugli altri. La vera forza non è né quella fisica, né quella economica, né quella sociale e neanche la forza della scienza e della tecnica. Queste forze non liberano l’uomo da se stesso, dai suoi peccati, dai suoi vizi, dal male morale e spirituale che lo avvolge. Non liberano l’uomo dalla sua ignoranza e dalla sua incapacità a compiere il bene. Non lo liberano dall’invidia, dalla gelosia. Non aboliscono soprattutto dal suo cuore la superbia che è la fonte di ogni altro male. Non tolgono dalla sua natura la concupiscenza che rende schiavo l’uomo di se stesso. Questa non è vera forza, anzi è proprio debolezza. Invece ciò che l’uomo ritiene debolezza di Dio, la sua croce, è proprio quella che ha la forza di liberare l’uomo dal male e di condurlo di bene in bene e di virtù in virtù. È la croce che libera l’uomo da se stesso e lo costituisce un servo dei fratelli, lo fa uno che non è sulla </w:t>
      </w:r>
      <w:r w:rsidRPr="007D3763">
        <w:rPr>
          <w:rFonts w:ascii="Arial" w:eastAsia="Times New Roman" w:hAnsi="Arial" w:cs="Arial"/>
          <w:color w:val="000000" w:themeColor="text1"/>
          <w:sz w:val="24"/>
          <w:szCs w:val="24"/>
          <w:lang w:eastAsia="it-IT"/>
        </w:rPr>
        <w:lastRenderedPageBreak/>
        <w:t xml:space="preserve">terra per essere servito, ma uno che vive in mezzo agli altri fratelli per essere suo amico nella verità, nella giustizia, nella grande carità, nella speranza; uno che si piega sul male dell’altro al fine di aiutarlo a potersi ristabilire, ricostituire, risanare. È la croce la vera forza e potenza del mondo, perché è la Croce la salvezza e la liberazione di ogni uomo da se stesso, dalla sua superbia e dalla sua concupiscenza. È la Croce l’unica sapienza di verità e l’unica forza di grazia e di benedizione. È la Croce l’unica via per la redenzione dell’uomo, ma è anche l’unica luce con la quale l’uomo deve imparare a conoscere se stesso, il mondo creato e Dio. È la Croce il dono di Dio all’umanità. D’ora in poi chi vuole conoscere se stesso, chi vuole conoscere Dio, chi vuole liberare se stesso, chi vuole vivere la giusta relazione con gli altri, deve farlo dall'alto della Croce, crocifisso anche lui con Cristo Gesù. </w:t>
      </w:r>
    </w:p>
    <w:p w14:paraId="7F81B64A"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
          <w:color w:val="000000" w:themeColor="text1"/>
          <w:sz w:val="24"/>
          <w:szCs w:val="20"/>
          <w:lang w:eastAsia="it-IT"/>
        </w:rPr>
        <w:t xml:space="preserve">Riflettiamo ancora. </w:t>
      </w:r>
      <w:r w:rsidRPr="007D3763">
        <w:rPr>
          <w:rFonts w:ascii="Arial" w:eastAsia="Times New Roman" w:hAnsi="Arial"/>
          <w:color w:val="000000" w:themeColor="text1"/>
          <w:sz w:val="24"/>
          <w:szCs w:val="20"/>
          <w:lang w:eastAsia="it-IT"/>
        </w:rPr>
        <w:t xml:space="preserve">La fede dice riferimento interiore ed esteriore, visibile e invisibile alla Parola di Dio. Non c’è fede senza Parola, perché senza Parola non c’è verità di fede. Senza Parola, ci sono solo credenze. La fede dell’uomo è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Dio.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non è stata affidata al singolo; è stata consegnata alla Chiesa.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la Maestra che deve spiegarla, insegnarla, interpretarla, comprenderla nella sua più pura verità. Ma neanche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è stata lasciata sola a se stessa.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deve attimo per attimo frequentare la scuola dello Spirito Santo. È Lui il Maestro perenne, invisibile della Chiesa. È Lui che deve condurla di verità in verità fino alla verità tutta intera. È Lui che nel tempo degli uomini aleggia sulla Chiesa e la feconda di verità salutare, di verità che genera la santità, di verità che libera l’uomo dalle molteplici schiavitù di falsità nelle quali ogni giorno si immerge. Alla scuola dello Spirito Santo bisogna andare da santi, altrimenti lo Spirito non può agire nel nostro cuore, perché il peccato è la prima chiusura alla verità di Cristo, dello Spirito, del Padre. Oggi un grave pericolo incombe sulla Chiesa. Pensare la verità, dire la verità, annunziare la verità senza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senza lo Spirito Santo, senza la santità.</w:t>
      </w:r>
    </w:p>
    <w:p w14:paraId="2E3B3CB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vocazione del cristiano, di ogni uomo, è quella di divenire Cristo. Cristo è l’inviato del Padre, il Missionario, il Servo, Colui che è venuto a rivelarci il Padre, a darci il Padre, ma a darcelo dall’alto della croce, a portarlo nel mondo attraverso la via dell’obbedienza. Non può esserci difformità di vita tra Cristo e il cristiano. Non può esserci neanche difformità di missione. Non può esserci difformità di forma nella missione. Il cristiano deve compiere la stessa missione che fu di Cristo, deve svolgerla nell’obbedienza, fino alla morte e alla morte di croce. Deve dare Cristo facendosi a lui obbediente in tutto, compiendo ogni Parola che è uscita dalla sua bocca. Dio è fedele al suo amore; è fedele ad ogni Parola uscita dalla sua bocca. Chi vuole conoscere la fedeltà di Dio deve necessariamente conoscere la sua Parola. La fedeltà di Dio è Cristo Gesù. La fedeltà di Dio è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Gesù.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Gesù dimostra che Dio è capace di essere fedele fino al dono supremo di se stesso, fino alla morte. Non muore il Padre, muore il Figlio. La morte del Figlio per amore nostro è il segno e anche la realtà dell’amore di Dio per noi e della sua fedeltà a questo amore. La fedeltà dell’amore è fino alla morte, è oltre la morte; è nella risurrezione gloriosa e nella nostra vocazione all’eternità nel corpo glorioso di Cristo Signore.  </w:t>
      </w:r>
    </w:p>
    <w:p w14:paraId="3195918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il mistero dell’amore di Dio non è recepito dalla Comunità, se in essa regnano discordie, divisioni, partiti, superbia, gelosia, invidia, scandalo e ogni </w:t>
      </w:r>
      <w:r w:rsidRPr="007D3763">
        <w:rPr>
          <w:rFonts w:ascii="Arial" w:eastAsia="Times New Roman" w:hAnsi="Arial"/>
          <w:color w:val="000000" w:themeColor="text1"/>
          <w:sz w:val="24"/>
          <w:szCs w:val="20"/>
          <w:lang w:eastAsia="it-IT"/>
        </w:rPr>
        <w:lastRenderedPageBreak/>
        <w:t>altro genere di peccato, compreso l’incesto e lo scandalo. Questo succede ogni qualvolta si dimentica il mistero di Cristo Gesù. Se ciò avviene, è il segno che c’è nella comunità una dissociazione da Cristo, dalla sua verità, dalla sua Parola. Quando il mistero e la vita di Cristo non è nel cuore di ogni membro della comunità, questa inesorabilmente si smarrisce, cade nel peccato, viene fuorviata dall’ignoranza, cade nella lacerazione di se stessa. In questo caso non bastano le esortazioni morali, le prediche esortative, gli incitamenti a cambiare vita. Occorre una solida formazione cristologica; urge che venga presentata ad essa il cuore del mistero di Cristo Gesù. È Cristo il principio di unità della comunità; è con il ritorno in Cristo che la comunità si riunifica. La divisione dice e rivela uscita dell’uomo dal corpo di Cristo. L’unità raggiunta rivela che l’uomo è entrato nel corpo di Cristo e in esso vive attingendo la linfa vitale della vita che è la grazia dello stesso Signore Gesù Cristo.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Per Paolo non ci sono alternative. Nessuno può creare la comunione e l’unità all’interno della comunità, se non considera seriamente la possibilità di essere anche lui crocifisso in Cristo Gesù. La crocifissione però non deve essere vista come un esercizio ascetico, di una rinunzia volontaria da parte dell’uomo a questo o a quell’altro privilegio, a questo o a quell’altro dono dello Spirito Santo, a vivere in un modo, anziché in un altro. Se fosse questa la legge della crocifissione, potremmo ritenere che in qualche modo la si possa anche raggiungere. In fondo qualche rinunzia non costa poi tanto. Invece non è questa la via della crocifissione. La via della crocifissione è l’obbedienza a Dio; è la rinunzia alla propria volontà; è la mortificazione del proprio pensiero, delle proprie idee, dei propri sentimenti, di ogni umana progettualità, di tutto ciò che potrebbe scaturire dalla nostra natura, dalla nostra storia, dalle nostre umane tradizioni, dalla nostra cultura e da ogni altro pensiero che ha per origine la mente umana. La via della nostra crocifissione è il compimento della volontà di Dio in ogni sua più piccola parte. Per questo occorre il rinnegamento totale di sé; occorre la distruzione della nostra umanità così come si è fatta dopo il peccato, per entrare nell’uomo nuovo generato da Dio da acqua e da Spirito Santo. Il cristianesimo o  è questo, o non è cristianesimo.</w:t>
      </w:r>
    </w:p>
    <w:p w14:paraId="51FD89D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color w:val="000000" w:themeColor="text1"/>
          <w:sz w:val="24"/>
          <w:szCs w:val="20"/>
          <w:lang w:eastAsia="it-IT"/>
        </w:rPr>
        <w:t xml:space="preserve">Sempre dobbiamo ricordarci che la mediazione di Cristo è mediazione della Chiesa. </w:t>
      </w:r>
      <w:r w:rsidRPr="007D3763">
        <w:rPr>
          <w:rFonts w:ascii="Arial" w:eastAsia="Times New Roman" w:hAnsi="Arial"/>
          <w:color w:val="000000" w:themeColor="text1"/>
          <w:sz w:val="24"/>
          <w:szCs w:val="20"/>
          <w:lang w:eastAsia="it-IT"/>
        </w:rPr>
        <w:t xml:space="preserve">La mediazione di Cristo e la mediazione della Chiesa sono un’unica mediazione, con una differenza: quella di Cristo è la fonte ; quella della Chiesa è lo strumento.. Fonte e strumento devono essere insieme, insieme come unità operativa, costitutiva. La differenza non deve sminuire l’unità, anzi deve rafforzarla, esigerla, richiederla, domandarla sempre. Oggi purtroppo si è all’opposto. Si parla di mediazione di Cristo, ma senza la mediazione della Chiesa; si parla di una grazia di Cristo che agirebbe nel mondo, senza la mediazione storica del suo corpo. Che questo non sia vero, lo attesta la storia. La mediazione di Cristo serve per fare di ogni uomo un altro Cristo, un Cristo vivente, un uomo nuovo, che obbedisce in tutto alla volontà del Padre, fino alla morte e alla morte di croce. Poiché quest’uomo nuovo, questo altro Cristo, fuori della Chiesa non c’è, non vive, viene facilmente dimostrato che è errata, anzi falsa e deleteria, questa eresia che afferma la possibilità di realizzare Cristo nel mondo senza la mediazione della Chiesa, che è sì mediazione strumentale, ma è vera mediazione di grazia e di verità, di sacramenti e di Dono dello Spirito Santo, mediazione di Parola, dono di Cristo ai cuori, mediazione che fa di ogni uomo un membro del Corpo di Cristo. </w:t>
      </w:r>
    </w:p>
    <w:p w14:paraId="069ED39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Si è già detto che la “croce” non è “mortificazione arbitraria” o “rinuncia facoltativa” lasciata alla libera volontà dell’uomo. Chi dovesse intenderla così, farebbe della croce un fatto umano e non divino; una realtà immanente e non trascendente; la farebbe una cosa della terra, ma non del cielo. Quando parliamo di Croce e cultura, o di cultura della Croce si deve intendere una sola verità: ricerca perenne, costante della volontà del Padre. Poiché noi abbiamo, o stiamo costruendo un cristianesimo senza volontà del Padre, abbiamo anche un cristianesimo senza la cultura della croce, o senza la scelta della vera croce. Abbiamo sostituito la croce di Cristo, che è obbedienza al Padre e nella mozione dello Spirito Santo, con la sofferenza e con le infinite povertà che ogni giorno aggravano la situazione spirituale e materiale dell’uomo. Bisogna invece che ogni uomo faccia della croce la propria vita, non da vedersi però come rinunzia, abnegazione; bensì come obbedienza, risposta a Dio, ascolto della sua Parola, mortificazione di se stessi per rimanere nella sua volontà. Nasce da questo principio, da questa cultura la civiltà dell’amore, perché nasce la civiltà della fede, ma soprattutto nasce la civiltà dell’obbedienza alla Parola di Dio.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Possiamo dire con verità che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è il nuovo Volto di Dio. È il nuovo Volto di Dio perché è il Volto perenne di Cristo Gesù. Cristo Gesù è l’obbediente, perché obbediente, è il Crocifisso. L’obbedienza genera la croce. Non c’è obbedienza vera che non conduca alla croce, alla morte di noi stessi per amore del Padre. La nostra società, il nostro cristianesimo, così come lo abbiamo costruito, è senza il nuovo Volto di Dio, perché è senza l’obbedienza a Cristo, alla sua Parola, al suo Vangelo. Sempre, quando il cristianesimo è senza Vangelo, è un cristianesimo senza Croce, e quindi senza il vero Volto di Dio. Il mondo non vede più oggi il Volto di Dio sul volto del cristiano, perché non vede la croce scolpita sul suo volto. </w:t>
      </w:r>
    </w:p>
    <w:p w14:paraId="16289F8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L’obbedienza è dono della nostra vita al Signore. Nell’obbedienza l’uomo si sveste di sé, si spoglia del suo peccato, si libera della sua mente, del suo cuore, della sua volontà. Consegna tutto al Padre dei cieli, diviene come una brocca vuota. Il Padre dei cieli riempie di Sé, della sua grazia, della sua verità, del suo amore, della sua potenza, la brocca vuota che gli abbiamo consegnato e con essa salva il mondo. Il vuoto totale, assoluto, il vuoto più grande glielo consegniamo nel momento della nostra crocifissione fisica e spirituale per obbedire alla sua volontà. In questo momento della massima nullità dell’uomo e dalla pienezza di quella nullità, Dio interviene nella nostra storia e la salva, perché la ricolma della sua verità e della sua grazia. La grandezza dell’uomo dinanzi a Dio è il suo svuotamento, il suo annichilimento, la sua nullità. Tutto questo si chiama obbedienza piena, totale, perfetta, nella mozione interiore dello Spirito Santo, nella formazione esteriore alla Parola del Vangelo, nella Chiesa una, santa, cattolica, apostolica. È questa la regola perenne della predicazione cristiana. È Cristo la nostra verità, l’unica verità da annunziare. Ma il Cristo da annunziare è nel mistero della sua croce. Paolo lo dice chiaramente: egli non ha voluto sapere altro in Corinto se non Gesù Cristo, e questi crocifisso. Non sapere altro deve significare per lui e anche per noi una cosa sola: la scienza di Paolo è come bloccata, inesistente. Egli non vede altro dinanzi ai suoi occhi se non Cristo e questi crocifisso. È come se intorno a sé si facesse buio, come se tutto scomparisse: la sua storia, le sue tradizioni, le sue origini, tutto il suo passato, anche il suo futuro. Ciò che prima era l’oggetto della sua mente, dei suoi desideri, dei suoi pensieri, l’aspirazione del suo cuore. Tutto cessa, tutto finisce, tutto </w:t>
      </w:r>
      <w:r w:rsidRPr="007D3763">
        <w:rPr>
          <w:rFonts w:ascii="Arial" w:eastAsia="Times New Roman" w:hAnsi="Arial"/>
          <w:color w:val="000000" w:themeColor="text1"/>
          <w:sz w:val="24"/>
          <w:szCs w:val="20"/>
          <w:lang w:eastAsia="it-IT"/>
        </w:rPr>
        <w:lastRenderedPageBreak/>
        <w:t xml:space="preserve">scompare, tutto si perde, viene meno. È come se fosse avvolto dal nulla, come se mai fosse esistito. Dinanzi alla sua mente e al suo cuore c’è una sola luce, una sola verità, un solo pensiero, un solo amore, una sola speranza, un solo desiderio, una sola realtà, un solo soggetto di cui parlare, una sola scienza, una sola sapienza, una sola vita, una sola morte: Cristo e questi crocifisso. Vedendo solo Cristo e questi crocifisso Paolo tutto legge in Lui: presente, passato e futuro; tutto verifica in Lui: parole, opere, azioni; tutto confronta in Lui: ogni sua parola e ogni parola che è uscita precedentemente dalla bocca di Dio; tutto orienta a Lui: la vita e la morte, il dolore e la gioia, la sofferenza e la salute, la malattia e ogni altra tribolazione. Tutto deve essere immerso in Cristo, e in Lui crocifisso, per trovare la sua verità. Tutto ciò che non è condotto a Cristo, da Cristo non è verificato, in Cristo non è immerso, non può avere diritto di essere annoverato tra le cose vere, sante, buone. Tutto ciò che non viene purificato dalla croce di Cristo e da Cristo crocifisso rimane nella sua imperfezione, nella sua impurità, nella sua incapacità di portare salvezza sulla terra. Tutti i pensieri su Dio, quelli già conosciuti, perché detti da Lui, tutti quelli ancora da dire, perché lo Spirito del Signore non li ha suggeriti alla mente, devono essere messi a confronto con Cristo e questi crocifisso, poiché è Lui l’unica verità di Dio ed è la sua croce l’unico metro per conoscere se quanto noi pensiamo è verità, oppure è falsità che non giova all’uomo, perché solo frutto del suo sentire umano. Cristo crocifisso è l’unico libro da leggere, l’unico da comprendere, l’unico da spiegare e l’unico da completare di scrivere e bisogna completarlo a scrivere aggiungendo il capitolo della nostra vita, la parte che ci riguarda. Il libro della croce, il libro di Cristo crocifisso sarà terminato solo alla fine del mondo, quando sarà completato ciò che ancora manca ai patimenti di Cristo, in favore del suo corpo che è la Chiesa. </w:t>
      </w:r>
    </w:p>
    <w:p w14:paraId="2F7BC23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Nel frattempo ognuno dovrà imparare a leggere in questo libro, dovrà farsi aiutare nella comprensione, perché inizi la scrittura di quella parte che ancora manca e che è la propria crocifissione in Cristo. Ormai c’è una sola via per andare a Dio e all’uomo e questa via è quella di Cristo e questi crocifisso. Pensare di andare all’uomo senza la via della croce è solo consumo invano di ogni energia spirituale, fisica e morale. È lasciare l’uomo così come esso è. La pastorale, ogni pastorale, diviene pertanto insegnamento a leggere, a ciascuno e a tutti insieme, il grande e stupendo libro della croce, perché conoscendolo perfettamente, ognuno inizi a scrivere e a completare quanto ancora manca in esso per la redenzione propria e del mondo intero. Comprendiamo allora perché la mente di Paolo si chiude sul mondo e si apre interamente sulla croce di Cristo; sappiamo ora perché Paolo non conosce altro. Non conosce altro, perché non vede altro; non conosce altro perché nel suo cuore e nella sua mente non c’è altro. Non conosce altro, perché tutti i suoi ricordi, le sue conoscenze sono svanite, finite per sempre. Dinanzi a Cristo crocifisso è come se il cuore e con il cuore tutto si fosse liquefatto in lui e un nuovo essere da Cristo Gesù è nato e si è formato. È come se il vecchio uomo fosse realmente morto e un nuovo uomo è nato da quella morte e questo realmente e non solo spiritualmente, o moralmente. Un fatto è certo: dopo la visione del Cristo crocifisso nella gloria che egli ha contemplato sulla via di Damasco, è morto in lui veramente l’uomo vecchio, ed è nato l’uomo nuovo e questo uomo nuovo porta impresso nella sua mente il sigillo di Cristo crocifisso. È come se ora Paolo fosse fatto sul modello della croce, crocifisso come Cristo, </w:t>
      </w:r>
      <w:r w:rsidRPr="007D3763">
        <w:rPr>
          <w:rFonts w:ascii="Arial" w:eastAsia="Times New Roman" w:hAnsi="Arial"/>
          <w:color w:val="000000" w:themeColor="text1"/>
          <w:sz w:val="24"/>
          <w:szCs w:val="20"/>
          <w:lang w:eastAsia="it-IT"/>
        </w:rPr>
        <w:lastRenderedPageBreak/>
        <w:t>a perfetta sua immagine e somiglianza. Questa è la verità che egli vuole manifestarci attraverso parole così semplici: Cristo Gesù, e questi crocifisso.</w:t>
      </w:r>
    </w:p>
    <w:p w14:paraId="39D5EA0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svela il suo cuore, che è anche il metodo, o la regola del suo apostolato. La debolezza di Paolo è la coscienza retta che gli attesta che niente promana da lui, tutto è invece posto nelle mani del Signore. Se il Signore converte, egli converte; se il Signore aggrega, egli aggrega; se il Signore non converte, egli non potrà mai convertire; se il Signore non aggrega, egli mai potrà formare una comunità che porti il suo nome. La debolezza è il niente, la nullità della nostra forza, delle nostre capacità, dei nostri mezzi. Tutto ciò che è nell’uomo mai potrà convertire un uomo, mai potrà portarlo nella salvezza. La debolezza dice esplicito riferimento a Dio, alla sua grazia, alla sua verità. Dice richiesta dello Spirito Santo a Dio perché sia Lui a scendere in un cuore e orientarlo verso il Padre celeste nella verità e nella grazia di Cristo Gesù. La debolezza dice umiltà, povertà in spirito, fiducia incondizionata nel Signore. Dice fede nella Parola di Cristo Gesù, il quale conforta i suoi discepoli con la certezza nella mente e nel cuore che la loro seminagione mai andrà perduta, anche se al momento i frutti non maturano. È proprio di Dio conoscere i tempi e i momenti per la edificazione del suo regno sulla terra; è proprio del Signore conoscere i tempi e i momenti per la conversione di un cuore. La debolezza non è inerzia, abulia, ignavia, infingardaggine, mancanza di lavoro serio e impegnato. È tutto il contrario, con una specificità: tutto quanto viene fatto è consegnato al Signore perché sia Lui a ricolmarlo di grazia di salvezza secondo la sua volontà e secondo il suo beneplacito eterno, sempre imperscrutabile e non soggetto ad alcun giudizio umano.</w:t>
      </w:r>
    </w:p>
    <w:p w14:paraId="5E80F88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Il timore e la trepidazione ci dicono invece che Paolo era sempre pronto al rifiuto, alle percosse, alle carcerazioni, ad ogni genere di incomprensione da parte degli uomini, sia Giudei che Greci. Egli mai era sicuro di sé, della sua azione pastorale: sapeva che la sua missione era sempre esposta al fallimento a causa della durezza del cuore degli uomini. Il timore e la trepidazione dicono volontà di continuare l’opera della salvezza, nonostante tutto. In fondo la salvezza di un’anima vale anche la perdita della propria vita del corpo, l’offerta di se stessi, perché attraverso il sacrificio della propria vita il Signore possa irrorare il mondo di grazia, di verità, di salvezza. Il timore e la trepidazione manifestano la volontà dell’uomo di andare avanti nonostante tutto, sapendo però e conoscendo i pericoli cui si va incontro. La missione di Paolo non è un moto entusiastico del suo spirito, essa è invece un anelito irrefrenabile della sua anima e del suo cuore, portata avanti con coscienza e determinazione, con scienza dei pericoli, delle avversità e di ogni altro ostacolo che possono da un momento all’altro insorgere e far naufragare ogni cosa. La debolezza ci fa guardare costantemente verso Dio, la trepidazione verso la salvezza da operare, che noi sappiamo dipendere tutta dal nostro lavoro, perché è sul fondamento della nostra predicazione che il Signore effonde la sua grazia. Il timore ci fa procedere con prudenza, circospezione, attenzione somma, sapendo che l’uomo da evangelizzare è contrario alla Parola di vita e che molto spesso la respinge con metodi violenti e crudeli, usati contro lo stesso ambasciatore di Cristo Gesù.</w:t>
      </w:r>
    </w:p>
    <w:p w14:paraId="14CAF39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Conoscendo la sua debolezza, la nullità delle forze che sono nella natura umana, l’incapacità di poter operare qualcosa di buono proveniente da lui, Paolo decide di abbandonare ogni struttura, ogni potenza, ogni eloquenza e tutto ciò che sa di </w:t>
      </w:r>
      <w:r w:rsidRPr="007D3763">
        <w:rPr>
          <w:rFonts w:ascii="Arial" w:eastAsia="Times New Roman" w:hAnsi="Arial"/>
          <w:color w:val="000000" w:themeColor="text1"/>
          <w:sz w:val="24"/>
          <w:szCs w:val="20"/>
          <w:lang w:eastAsia="it-IT"/>
        </w:rPr>
        <w:lastRenderedPageBreak/>
        <w:t xml:space="preserve">costruito da parte dell’uomo. Egli decide di lasciare perdere tutte queste cose; la predicazione non ha bisogno di preamboli, di parole sapienti; non ha bisogno di discorsi persuasivi, come se tutto fosse impostato sul raziocinio, sul ragionamento, sulla logica. Né il raziocinio, né la logica hanno mai convertito nessuno; mai la sapienza umana è riuscita ad aprire la mente e dirigerla verso Dio. Mai una struttura umana ha concorso al nascere della fede in una persona. Questa verità bisogna che venga sempre proclamata, sempre ricordata, sempre posta dinanzi ai nostri occhi, perché mai ci si dimentichi di essa. La conversione di un cuore, l’accoglienza della parola di vita, l’adesione a Cristo Gesù non nascono da noi. Uno può anche lavorare senza sosta per mesi e mesi, si trova sempre nella situazione di Pietro che fatica e si stanca per una intera notte ma senza prendere nulla. Su questo dobbiamo essere certi, noi che oggi pensiamo che la pastorale sia invenzione, creazione dell’uomo; siano metodi nuovi e forme nuove di aggregazione; sia concedere all’altro tutto quanto è concedibile, così si avvicina al Signore. L’uomo non si avvicina al Signore, si avvicina invece a ciò che noi gli diamo e finché glielo diamo; quando noi non lo daremo più, egli se ne andrà, perché non sa cosa farsene della nostra povertà e della nostra miseria. La pastorale si fa sulla manifestazione dello Spirito e della sua potenza. Lo Spirito si manifesta creando una nuova realtà, illuminando le menti, riscaldando il cuore, compiendo segni e prodigi di amore e di verità, convertendo il nostro spirito con una sola parola, anzi, molte volte, con un solo sguardo. La manifestazione dello Spirito è sempre una luce interiore di verità e una forza di amore che scende nel cuore e lo trasforma, per cui il cuore non è più lo stesso, è cambiato, profondamente mutato nella sua essenza. La potenza dello Spirito sono sia i cambiamenti interiori di una persona, sia quelli esteriori; sono anche i miracoli e i prodigi che Paolo compie; sono la trasformazione della storia degli uomini che egli opera. Paolo non va a Corinto contando su se stesso; egli conta solo sullo Spirito; conta sulla sua manifestazione interiore, sulla sua illuminazione, sulla mozione del cuore, sul cambiamento della volontà, agendo interiormente ad una persona. Egli conta sulla potenza dello Spirito che si manifesterà sempre come a Pentecoste: come vento che si abbatte gagliardo e come rombo di tuono che sconvolge la casa degli uomini. </w:t>
      </w:r>
    </w:p>
    <w:p w14:paraId="48EEAEB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Occorre però che ci convinciamo di una cosa: lo Spirito di cui parla Paolo è lo Spirito che Gesù ha dato ai suoi missionari e che agisce perché portato da essi nel mondo, perché è in essi e agisce per mezzo di essi. Questa è la grande verità che bisogna confessare, altrimenti si pensa che lo Spirito possa operare la redenzione dei cuori senza che venga portato da un cuore già redento e in cammino di santificazione e di progresso spirituale. Questo proprio non potrà mai essere vero. Lo Spirito che si è posato su Cristo e che agiva attraverso Cristo e non fuori di Lui, è lo Spirito che è stato effuso sugli Apostoli e che loro devono effondere sopra ogni carne. Lo Spirito di Dio sono loro a doverlo portare nel mondo ed è attraverso di loro, perché è in loro, che egli potrà operare le meraviglie del suo amore e mostrare tutta la potenza della sua luce e della sua verità che devono condurre ad abbeverarsi dell’acqua viva di Cristo Gesù, per divenire a loro volta sorgenti di acqua che zampillano per la vita eterna.</w:t>
      </w:r>
    </w:p>
    <w:p w14:paraId="07B135F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Fondare la fede sulla potenza di Dio ha un solo significato: è fondarla sulla mozione interiore che lo Spirito opera nei cuori, quando è portato nel mondo dal </w:t>
      </w:r>
      <w:r w:rsidRPr="007D3763">
        <w:rPr>
          <w:rFonts w:ascii="Arial" w:eastAsia="Times New Roman" w:hAnsi="Arial"/>
          <w:color w:val="000000" w:themeColor="text1"/>
          <w:sz w:val="24"/>
          <w:szCs w:val="20"/>
          <w:lang w:eastAsia="it-IT"/>
        </w:rPr>
        <w:lastRenderedPageBreak/>
        <w:t xml:space="preserve">missionario del Vangelo. Pr questo l’Apostolo Paolo non vuole che la fede dei Corinzi sia fondata sulla sapienza umana. È verità. Nessuna fede potrà mai nascere sulla sapienza umana e partendo dalla sapienza umana. La sapienza umana non ha questo potere, mai lo potrà avere. Dalla sapienza umana e per sapienza umana possiamo includere la teologia: anche da questa mai potrà nascere la fede. Una buona lezione di teologia non fa nascere la fede. Se fa nascere la fede, non la fa nascere perché è una buona lezione di teologia, bensì perché in essa c’è lo Spirito Santo che opera. Lo Spirito opera solo nella santità del teologo o di chi amministra la sacra scienza delle verità della fede. Anche se l’umana sapienza avesse un tale potere di generare la fede nei cuori – il che è assurdo – Paolo vuole evitare anche questa via. Egli non vuole che la fede venga in qualche modo immischiata con la sapienza umana, con l’umana intelligenza. La fede è solo adesione alla Parola di Cristo e il convincimento nella Parola solo uno lo può fare: lo Spirito Santo di Dio. Ma se lo Spirito opera il convincimento nella Parola, non può certamente operare il convincimento nella nostra sapienza umana. Questo spiega perché nonostante le molte parole che si dicono la fede non nasce e la vita cristiana non decolla. Non nasce e non decolla perché molti sono quelli che pensano che è dalla parola umana, dal dialogo, dalla sapienza, dalla filosofia e da ogni altro sapere dell’uomo che nasce la fede. La fede non nasce dalla sapienza umana, perché questa è sempre in contrasto con la Parola del Signore. La sapienza umana non può contenere la saggezza ispirata che promana dalla parola di Dio. Mai.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Dio contiene una saggezza divina e quindi è grande quanto il cielo e la terra. Questa la verità sulla sapienza umana che non può generare la fede nei cuori. Se per assurdo fosse in grado di operare questo, Paolo neanche se ne vuole servire, perché appaia chiaro che la fede per lui si fonda solo sulla potenza dello Spirito Santo. Lo Spirito Santo portato dal missionario del Vangelo scende nei cuori e li apre alla verità, li dischiude alla grazia, li prepara ad essere buoni cristiani costituendoli membri adulti nella comunità dei credenti che è </w:t>
      </w:r>
      <w:smartTag w:uri="urn:schemas-microsoft-com:office:smarttags" w:element="PersonName">
        <w:smartTagPr>
          <w:attr w:name="ProductID" w:val="la Santa Chiesa."/>
        </w:smartTagPr>
        <w:r w:rsidRPr="007D3763">
          <w:rPr>
            <w:rFonts w:ascii="Arial" w:eastAsia="Times New Roman" w:hAnsi="Arial"/>
            <w:color w:val="000000" w:themeColor="text1"/>
            <w:sz w:val="24"/>
            <w:szCs w:val="20"/>
            <w:lang w:eastAsia="it-IT"/>
          </w:rPr>
          <w:t>la Santa Chiesa.</w:t>
        </w:r>
      </w:smartTag>
    </w:p>
    <w:p w14:paraId="347000E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capire questo basti pensare cosa è avvenuto nella casa di Zaccaria non appena Elisabetta ebbe ascoltato il saluto di Maria. Lo Spirito del Signore che era sopra </w:t>
      </w:r>
      <w:smartTag w:uri="urn:schemas-microsoft-com:office:smarttags" w:element="PersonName">
        <w:smartTagPr>
          <w:attr w:name="ProductID" w:val="la Madre"/>
        </w:smartTagPr>
        <w:r w:rsidRPr="007D3763">
          <w:rPr>
            <w:rFonts w:ascii="Arial" w:eastAsia="Times New Roman" w:hAnsi="Arial"/>
            <w:color w:val="000000" w:themeColor="text1"/>
            <w:sz w:val="24"/>
            <w:szCs w:val="20"/>
            <w:lang w:eastAsia="it-IT"/>
          </w:rPr>
          <w:t>la Madre</w:t>
        </w:r>
      </w:smartTag>
      <w:r w:rsidRPr="007D3763">
        <w:rPr>
          <w:rFonts w:ascii="Arial" w:eastAsia="Times New Roman" w:hAnsi="Arial"/>
          <w:color w:val="000000" w:themeColor="text1"/>
          <w:sz w:val="24"/>
          <w:szCs w:val="20"/>
          <w:lang w:eastAsia="it-IT"/>
        </w:rPr>
        <w:t xml:space="preserve"> di Dio si posò su Elisabetta e questa ebbe svelato tutto il mistero che avvolgeva sua cugina. Non appena lo Spirito di Dio si posa su di una persona, questa interiormente cambia, perché è solo e proprio dello Spirito creare la nuova vita nei cuori e donare la vera luce alle intelligenze, rafforzandone la volontà perché credano, si convertano, si aggreghino alla comunità dei credenti. Chi ha esperienza con l’azione dello Spirito sa che dove noi uomini senza la potenza dello Spirito impieghiamo anche un secolo di tempo e un oceano di parole per convincere qualcuno senza alcun risultato. Allo Spirito del Signore è sufficiente che guardi una persona perché questa si apra al mistero di Cristo, lo accolga, si lasci rinnovare da Lui, immettendosi in un cammino di salvezza.</w:t>
      </w:r>
    </w:p>
    <w:p w14:paraId="47DF4BE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Domanda: se è così facile allo Spirito convertire un cuore, perché non lo converte sempre?  Lo Spirito Santo è portato dalla persona. Se la persona è poco santa, ha poco Spirito Santo che opera in essa. Questo è il motivo per cui si è senza la forza di convertire, di illuminare, di formare alla giustizia un’anima. Da qui la necessità a che ognuno cresca lui per primo nello Spirito Santo e faccia crescere la sua potenza operativa dentro di lui. Questo avviene per la crescita in sapienza </w:t>
      </w:r>
      <w:r w:rsidRPr="007D3763">
        <w:rPr>
          <w:rFonts w:ascii="Arial" w:eastAsia="Times New Roman" w:hAnsi="Arial"/>
          <w:color w:val="000000" w:themeColor="text1"/>
          <w:sz w:val="24"/>
          <w:szCs w:val="20"/>
          <w:lang w:eastAsia="it-IT"/>
        </w:rPr>
        <w:lastRenderedPageBreak/>
        <w:t>e grazia, che per noi è la santità cristiana. Meno santi, meno conversioni, perché meno Spirito Santo dentro di noi. Meno santi e più parole umane si dicono, ma senza alcuna conversione, perché privi dello Spirito del Signore.</w:t>
      </w:r>
    </w:p>
    <w:p w14:paraId="5C708AC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Nella Seconda Lettera ai Corinzi l’Apostolo Paolo rivela che la sua missione è stata ed è perennemente dalla croce di ogni persecuzione e ogni martirio sa lui subiti per il Vangelo. Non c’è stato un giorno, non c’è un giorno, non ci sarà un giorno che a lui è riservato senza una quale persecuzione. Lui è servo sofferente di Cristo Gesù e da servo sofferente di Cristo Gesù porta il Vangelo di Cristo, o meglio, porta Cristo e questi Crocifisso a tutte le genti perché obbediscano alla fede. Qui è tutto l’Apostolo Paolo. Ecco le sue parole:</w:t>
      </w:r>
    </w:p>
    <w:p w14:paraId="6489D42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69CDBC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AA7FB3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Ecco come L’Apostolo Paolo, nella  Lettera ai Galati, rivela la sua conformazione a Cristo Crocifisso. Non si tratta di conformazione solamente spirituale, si tratta anche di conformazione fisica. Lui porta nel suo corpo le stigmate di Cristo. Non è lui più che vive, ma è Cristo che vive in lui. Chi è Cristo? È colui che lo ha amato e ha consegnato la sua vita per lui. La vita è stata consegnata alla croce. </w:t>
      </w:r>
    </w:p>
    <w:p w14:paraId="395D675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F523F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Ci troviamo dinanzi ad un’altra tra le tante affermazioni lapidarie di Paolo, che merita tutta una spiegazione per una sua perfetta comprensione. Questa affermazione lapidaria è di difficile interpretazione a motivo della parola </w:t>
      </w:r>
      <w:r w:rsidRPr="007D3763">
        <w:rPr>
          <w:rFonts w:ascii="Arial" w:eastAsia="Times New Roman" w:hAnsi="Arial"/>
          <w:i/>
          <w:color w:val="000000" w:themeColor="text1"/>
          <w:sz w:val="24"/>
          <w:szCs w:val="20"/>
          <w:lang w:eastAsia="it-IT"/>
        </w:rPr>
        <w:t>“Legge”</w:t>
      </w:r>
      <w:r w:rsidRPr="007D3763">
        <w:rPr>
          <w:rFonts w:ascii="Arial" w:eastAsia="Times New Roman" w:hAnsi="Arial"/>
          <w:color w:val="000000" w:themeColor="text1"/>
          <w:sz w:val="24"/>
          <w:szCs w:val="20"/>
          <w:lang w:eastAsia="it-IT"/>
        </w:rPr>
        <w:t xml:space="preserve"> che evidentemente non ha un senso univoco. Esaminiamo isolatamente le due </w:t>
      </w:r>
      <w:r w:rsidRPr="007D3763">
        <w:rPr>
          <w:rFonts w:ascii="Arial" w:eastAsia="Times New Roman" w:hAnsi="Arial"/>
          <w:color w:val="000000" w:themeColor="text1"/>
          <w:sz w:val="24"/>
          <w:szCs w:val="20"/>
          <w:lang w:eastAsia="it-IT"/>
        </w:rPr>
        <w:lastRenderedPageBreak/>
        <w:t xml:space="preserve">espressioni: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“morto alla Legge”</w:t>
      </w:r>
      <w:r w:rsidRPr="007D3763">
        <w:rPr>
          <w:rFonts w:ascii="Arial" w:eastAsia="Times New Roman" w:hAnsi="Arial"/>
          <w:color w:val="000000" w:themeColor="text1"/>
          <w:sz w:val="24"/>
          <w:szCs w:val="20"/>
          <w:lang w:eastAsia="it-IT"/>
        </w:rPr>
        <w:t xml:space="preserve">, iniziando proprio dalla seconda.  Quando Paolo è morto alla Legge? Nel momento in cui si è lasciato afferrare dalla fede in Cristo Gesù. È in questo preciso momento che lui è stato affrancato dalla Legge giudaica, e in tal senso egli è morto alla Legge, perché non vive sotto la sua schiavitù. Morire a qualcosa, per Paolo, equivale a dire: vivere nell’assoluta libertà dalla cosa, nel nostro caso, assoluta libertà dalla Legge mosaica. Cosa allora può e deve significare: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w:t>
      </w:r>
      <w:r w:rsidRPr="007D3763">
        <w:rPr>
          <w:rFonts w:ascii="Arial" w:eastAsia="Times New Roman" w:hAnsi="Arial"/>
          <w:color w:val="000000" w:themeColor="text1"/>
          <w:sz w:val="24"/>
          <w:szCs w:val="20"/>
          <w:lang w:eastAsia="it-IT"/>
        </w:rPr>
        <w:t xml:space="preserve">? Prima di tutto: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fede. Anche la fede è una Legge, anzi è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fede è la vita per Paolo. La vita nasce, si sviluppa, cresce e genera altra vita solo se si osserva con scrupolosa meticolosità questa Legge della fede. In secondo luogo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potrebbe anche significare questo: quale fu il frutto ultimo, l’atto definitivo della Legge? L’uccisione del Figlio di Dio. </w:t>
      </w:r>
      <w:r w:rsidRPr="007D3763">
        <w:rPr>
          <w:rFonts w:ascii="Arial" w:eastAsia="Times New Roman" w:hAnsi="Arial"/>
          <w:i/>
          <w:iCs/>
          <w:color w:val="000000" w:themeColor="text1"/>
          <w:sz w:val="24"/>
          <w:szCs w:val="20"/>
          <w:lang w:eastAsia="it-IT"/>
        </w:rPr>
        <w:t>“Noi abbiamo una Legge e secondo questa Legge, egli deve morire”.</w:t>
      </w:r>
      <w:r w:rsidRPr="007D3763">
        <w:rPr>
          <w:rFonts w:ascii="Arial" w:eastAsia="Times New Roman" w:hAnsi="Arial"/>
          <w:color w:val="000000" w:themeColor="text1"/>
          <w:sz w:val="24"/>
          <w:szCs w:val="20"/>
          <w:lang w:eastAsia="it-IT"/>
        </w:rPr>
        <w:t xml:space="preserve"> Questo fu il grido del Sinedrio.</w:t>
      </w:r>
    </w:p>
    <w:p w14:paraId="2167B64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È proprio a causa di questo frutto della Legge che Paolo è stato liberato dalla Legge mosaica. Fu proprio questo atto ultimo della Legge che ha condotto Cristo sulla croce per la redenzione e la giustificazione dell’umanità intera. La Legge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arrivò la morte del Figlio di Dio, ma la morte del Figlio di Dio fu causata proprio dalla Legge mosaica. 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p>
    <w:p w14:paraId="22C9A5B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può vivere interamente per il Signore, a motivo di Cristo Gesù che è morto per lui. La morte di Cristo è ormai la nuova Legge del cristiano. La morte di Cristo è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che ci consente di morire alla Legge mosaica, per vivere solo per Dio e per il suo regno, per la sua verità e la sua giustizia. Su questa verità non possono esserci dubbi, né incertezze, perché questa verità è l’essenza stessa della fede nella giustificazione per opera di Cristo Gesù, nel suo Santo Spirito.  Vivere per Dio ha un duplice significato: la morte di Cristo che è la nuova Legge del cristiano opera il cambiamento sostanziale dell’uomo ed è grazie a questo cambiamento sostanziale che l’uomo può vivere per il suo Signore.  Una volta che questa possibilità è stata data all’uomo, Paolo ci manifesta che in lui è stata portata al suo compimento e alla sua perfezione. Egli non ha altro interesse, non ha altro scopo nella sua vita se non quello di vivere solo per il Signore. Egli è una vita consacrata interamente a Dio e questo può farlo grazie alla rigenerazione che ha cambiato la sua natura, alla sua nuova nascita da acqua e dallo Spirito Santo. È questa la forza della rigenerazione cristiana. Quanto l’Apostolo Paolo rivela di sé nella Lettera ai Galati è la perfetta radiografia e fotografia delle sua ’anima e della sua vita spirituale. È giusto che analizziamo quanto detto dall’Apostolo parola per parola, affermazione per affermazione. È necessario che lo si faccia al fine di cogliere tutta la verità che traspare in ogni parola. La vita spirituale di ogni cristiano potrà trarne un beneficio non minimo. </w:t>
      </w:r>
    </w:p>
    <w:p w14:paraId="2CE6BC4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Sono stato crocifisso con Cristo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Sappiamo qual è il pensiero di Paolo sul battesimo. Questo è vera morte in Cristo, vera crocifissione con Lui. Paolo in </w:t>
      </w:r>
      <w:r w:rsidRPr="007D3763">
        <w:rPr>
          <w:rFonts w:ascii="Arial" w:eastAsia="Times New Roman" w:hAnsi="Arial"/>
          <w:color w:val="000000" w:themeColor="text1"/>
          <w:sz w:val="24"/>
          <w:szCs w:val="20"/>
          <w:lang w:eastAsia="it-IT"/>
        </w:rPr>
        <w:lastRenderedPageBreak/>
        <w:t>questa frase afferma la nuova realtà che si è venuta a creare in lui il giorno in cui fu immerso nelle acque del santo battesimo. Veramente egli è morto della stessa morte di Cristo, con Cristo è stato crocifisso al peccato, alle passioni, alla superbia, ad ogni concupiscenza. Con il battesimo l’uomo secondo la carne è veramente morto. Ma allo stesso tempo, con il battesimo è nato in lui un altro uomo. È nato in lui l’uomo spirituale, fatto tutto ad immagine di Cristo Gesù. È questa la straordinaria potenza del santo battesimo. In esso muore l’uomo vecchio, viene crocifisso. Nasce l’uomo nuovo, risorge l’uomo spirituale, secondo Dio, tutto formato ad immagine del Signore risorto.</w:t>
      </w:r>
    </w:p>
    <w:p w14:paraId="2AD22AD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E non sono più io che vivo, ma Cristo vive in me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Se la morte con Cristo è stata vera morte, vera vita deve essere quella che è nata da questa morte. È vera vita quando non è più l’uomo a vivere dentro di sé, dentro la sua vita, ma è Cristo che vive la sua vita nell’uomo. Qual è la vita di Cristo che egli vive in chi con lui è veramente morto? Questa vita è una vita tutta consacrata all’obbedienza per la gloria del Padre e per la santificazione del mondo. 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 Cristo per questo visse: per compiere solo la volontà del Padre. Perché Cristo vive in noi? Perché noi possiamo compiere solo la volontà del Padre. Cristo vive in Paolo e vivendo in Paolo compie ogni suo desiderio che è finalizzato alla redenzione e alla giustificazione dell’uomo, conducendo ogni creatura all’obbedienza, all’ascolto, alla fede al Vangelo. Cristo vive in Paolo, perché Paolo veramente è morto al mondo, al suo mondo, ai suoi fratelli secondo la carne, è morto alla sua cultura e al suo stile di vita, per lasciare che solo Cristo vivesse in lui la sua vita di obbedienza e di carità per la salvezza di ogni uomo. 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5BC155C9"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Cs/>
          <w:i/>
          <w:iCs/>
          <w:color w:val="000000" w:themeColor="text1"/>
          <w:sz w:val="24"/>
          <w:szCs w:val="20"/>
          <w:lang w:eastAsia="it-IT"/>
        </w:rPr>
        <w:t>Questa vita nella carne, io la vivo nella fede del Figlio di Dio: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Paolo però non è morto fisicamente come Cristo, non è ancora risuscitato alla vita del dopo, quando anche la nostra carne diverrà di spirito, trasformata dalla potenza dell’Altissimo. Paolo ora vive nella sua carne mortale, come è vissuto Cristo nella sua carne mortale, ma è una carne mortale nella quale è stato impresso il sigillo della morte di Cristo e della sua risurrezione. È pertanto una vita segnata dallo Spirito Santo. Cosa fa Paolo di questa sua vita che egli vive nella carne? La vive interamente nella fede del Figlio di Dio. La fede nel Figlio di Dio in questo versetto ha un solo significato, non ne ha altri perché è lo stesso Paolo a indicarcelo: </w:t>
      </w:r>
      <w:r w:rsidRPr="007D3763">
        <w:rPr>
          <w:rFonts w:ascii="Arial" w:eastAsia="Times New Roman" w:hAnsi="Arial"/>
          <w:bCs/>
          <w:i/>
          <w:iCs/>
          <w:color w:val="000000" w:themeColor="text1"/>
          <w:sz w:val="24"/>
          <w:szCs w:val="20"/>
          <w:lang w:eastAsia="it-IT"/>
        </w:rPr>
        <w:t>Che mi ha amato e ha dato se stesso per me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È questa la fede nel Figlio di Dio. Chi è Cristo? È colui che ha amato Paolo, ha amato me, dice Paolo, e ha dato la vita per me. Cristo ha amato Paolo e gli ha dato la vita. Cosa deve fare Paolo: deva amare Cristo e dargli la vita. Come Cristo ha dato la vita a Paolo? Compiendo in tutto la volontà del Padre suo. Come dona Paolo la vita a Cristo? Compiendo in tutto la volontà di Cristo nella sua vita. Poiché non è più Paolo che vive, ma è Cristo che vive in Lui, Cristo vive in Paolo per amare ogni uomo e per dare la vita </w:t>
      </w:r>
      <w:r w:rsidRPr="007D3763">
        <w:rPr>
          <w:rFonts w:ascii="Arial" w:eastAsia="Times New Roman" w:hAnsi="Arial"/>
          <w:color w:val="000000" w:themeColor="text1"/>
          <w:sz w:val="24"/>
          <w:szCs w:val="20"/>
          <w:lang w:eastAsia="it-IT"/>
        </w:rPr>
        <w:lastRenderedPageBreak/>
        <w:t>per ogni uomo. Questa vita ora è quella di Paolo. Questa vita bisogna donare per la salvezza e la redenzione di ogni uomo. In questo versetto troviamo la regola dell’amore, l’unica regola dell’amore cristiano. L’amore cristiano è uno solo: mettere in pratica ogni Parola di Cristo perché Cristo possa salvare ancora, possa donare ancora il suo amore di salvezza, possa obbedire ancora al Padre dei cieli, possa morire ancora sulla croce, perché solo se continua a morire sulla croce, nella perfetta obbedienza al Padre suo, potrà ancora salvare il mondo. Il cristiano è lo strumento dato a Cristo, il corpo dato a Cristo, la carne data a Cristo, perché Cristo possa, in un processo mistico di incarnazione, continuare ad amare e a dare la vita per la salvezza di ogni uomo.  È questa l’unica spiritualità possibile per ogni cristiano e questa spiritualità nasce il giorno in cui un uomo mosso dallo Spirito Santo e toccato nel cuore, decide di consegnarsi a Cristo perché Cristo possa continuare a vivere in lui per la salvezza del mondo. 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2304F34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prima affermazione possiamo definirla una dichiarazione di intenti: Tutto viene dalla grazia. </w:t>
      </w:r>
      <w:r w:rsidRPr="007D3763">
        <w:rPr>
          <w:rFonts w:ascii="Arial" w:eastAsia="Times New Roman" w:hAnsi="Arial"/>
          <w:i/>
          <w:color w:val="000000" w:themeColor="text1"/>
          <w:sz w:val="24"/>
          <w:szCs w:val="20"/>
          <w:lang w:eastAsia="it-IT"/>
        </w:rPr>
        <w:t>“Non annullo dunque la grazia di Dio”</w:t>
      </w:r>
      <w:r w:rsidRPr="007D3763">
        <w:rPr>
          <w:rFonts w:ascii="Arial" w:eastAsia="Times New Roman" w:hAnsi="Arial"/>
          <w:color w:val="000000" w:themeColor="text1"/>
          <w:sz w:val="24"/>
          <w:szCs w:val="20"/>
          <w:lang w:eastAsia="it-IT"/>
        </w:rPr>
        <w:t xml:space="preserve"> non deve essere presa come una frase che riguarda lui, il suo stile di vita, le sue affermazioni, ma come un grido di liberazione. </w:t>
      </w:r>
      <w:r w:rsidRPr="007D3763">
        <w:rPr>
          <w:rFonts w:ascii="Arial" w:eastAsia="Times New Roman" w:hAnsi="Arial"/>
          <w:i/>
          <w:color w:val="000000" w:themeColor="text1"/>
          <w:sz w:val="24"/>
          <w:szCs w:val="20"/>
          <w:lang w:eastAsia="it-IT"/>
        </w:rPr>
        <w:t xml:space="preserve">Io non annullo la grazia di Dio </w:t>
      </w:r>
      <w:r w:rsidRPr="007D3763">
        <w:rPr>
          <w:rFonts w:ascii="Arial" w:eastAsia="Times New Roman" w:hAnsi="Arial"/>
          <w:color w:val="000000" w:themeColor="text1"/>
          <w:sz w:val="24"/>
          <w:szCs w:val="20"/>
          <w:lang w:eastAsia="it-IT"/>
        </w:rPr>
        <w:t xml:space="preserve">con comportamenti per lo meno non del tutto santi, non l’annulla con parole insipienti, false, erronee e neanche l’annulla con teorie e dottrine non conformi alla retta fede. 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 È questa una verità assoluta. Tutto è grazia. Tutto è dalla grazia di Cristo. Tutto è dalla sua morte e risurrezione. Tutto è dalla sua vita. In questa verità Paolo vive, per questa verità si affatica e soffre, per questa verità lotta e spera, per questa verità interviene con energia e fermezza. Questa verità deve rimanere sempre intatta nel nostro cuore, nella nostra anima nel nostro spirito. Questa verità deve essere insegnata come l’unica verità della nostra fede, dalla quale tutte le altre ricevono consistenza, verità, significato. Questa verità insegna e afferma che tutto viene dalla grazia di Cristo Gesù, viene dalla sua vita, viene dalla sua morte e risurrezione. Se una qualche grazia potesse venire fuori di Cristo, Cristo non ci servirebbe, sarebbe morto invano. Avrebbe fatto un qualcosa di veramente inutile, poiché per noi sarebbe stato possibile ed è possibile accedere alla giustificazione e quindi al dono soprannaturale della vita attraverso noi stessi. A che servirebbe la crocifissione di Cristo, se la mia salvezza non è in Cristo, ma nelle mie opere, nella mia umanità? A che servirebbe la morte di Cristo, se poi è la Legge che mi salva e in modo particolare la Legge di Mosè? Tutto è grazia. Tutto è dalla grazia. La nostra grazia, la grazia di Dio è Cristo Gesù nostro Signore. 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 È Lui la grazia di Dio per mezzo della quale discende su di noi l’altra grazia del Padre che </w:t>
      </w:r>
      <w:r w:rsidRPr="007D3763">
        <w:rPr>
          <w:rFonts w:ascii="Arial" w:eastAsia="Times New Roman" w:hAnsi="Arial"/>
          <w:color w:val="000000" w:themeColor="text1"/>
          <w:sz w:val="24"/>
          <w:szCs w:val="20"/>
          <w:lang w:eastAsia="it-IT"/>
        </w:rPr>
        <w:lastRenderedPageBreak/>
        <w:t xml:space="preserve">è lo Spirito Santo, che deve operare in noi la giustificazione, la santificazione, la salvezza. È Lui la grazia che vuole vivere totalmente, pienamente in noi, per portare ancora oggi, attraverso la nostra carne e il nostro corpo, la missione che il Padre gli ha affidato. È Lui la grazia che vuole trasformare in grazia di Dio, in grazia di salvezza la nostra vita. 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 La grazia di Cristo ci rigenera, ci santifica, ci salva ad una sola condizione: che ci consegniamo ad essa, che consegniamo ad essa tutta intera la nostra vita in ogni momento della nostra esistenza. </w:t>
      </w:r>
    </w:p>
    <w:p w14:paraId="0FF512C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si rivolge ai Galati chiamandoli stolti. </w:t>
      </w:r>
      <w:r w:rsidRPr="007D3763">
        <w:rPr>
          <w:rFonts w:ascii="Arial" w:eastAsia="Times New Roman" w:hAnsi="Arial"/>
          <w:i/>
          <w:color w:val="000000" w:themeColor="text1"/>
          <w:sz w:val="24"/>
          <w:szCs w:val="20"/>
          <w:lang w:eastAsia="it-IT"/>
        </w:rPr>
        <w:t xml:space="preserve">“Stolto” </w:t>
      </w:r>
      <w:r w:rsidRPr="007D3763">
        <w:rPr>
          <w:rFonts w:ascii="Arial" w:eastAsia="Times New Roman" w:hAnsi="Arial"/>
          <w:color w:val="000000" w:themeColor="text1"/>
          <w:sz w:val="24"/>
          <w:szCs w:val="20"/>
          <w:lang w:eastAsia="it-IT"/>
        </w:rPr>
        <w:t xml:space="preserve">è un termine biblico. Si oppone a </w:t>
      </w:r>
      <w:r w:rsidRPr="007D3763">
        <w:rPr>
          <w:rFonts w:ascii="Arial" w:eastAsia="Times New Roman" w:hAnsi="Arial"/>
          <w:i/>
          <w:color w:val="000000" w:themeColor="text1"/>
          <w:sz w:val="24"/>
          <w:szCs w:val="20"/>
          <w:lang w:eastAsia="it-IT"/>
        </w:rPr>
        <w:t>“sapiente”</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“saggio”</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 xml:space="preserve">“Stolto” </w:t>
      </w:r>
      <w:r w:rsidRPr="007D3763">
        <w:rPr>
          <w:rFonts w:ascii="Arial" w:eastAsia="Times New Roman" w:hAnsi="Arial"/>
          <w:color w:val="000000" w:themeColor="text1"/>
          <w:sz w:val="24"/>
          <w:szCs w:val="20"/>
          <w:lang w:eastAsia="it-IT"/>
        </w:rPr>
        <w:t xml:space="preserve">significa esattamente </w:t>
      </w:r>
      <w:r w:rsidRPr="007D3763">
        <w:rPr>
          <w:rFonts w:ascii="Arial" w:eastAsia="Times New Roman" w:hAnsi="Arial"/>
          <w:i/>
          <w:color w:val="000000" w:themeColor="text1"/>
          <w:sz w:val="24"/>
          <w:szCs w:val="20"/>
          <w:lang w:eastAsia="it-IT"/>
        </w:rPr>
        <w:t>“lontano da Dio, lontano dalla verità”</w:t>
      </w:r>
      <w:r w:rsidRPr="007D3763">
        <w:rPr>
          <w:rFonts w:ascii="Arial" w:eastAsia="Times New Roman" w:hAnsi="Arial"/>
          <w:color w:val="000000" w:themeColor="text1"/>
          <w:sz w:val="24"/>
          <w:szCs w:val="20"/>
          <w:lang w:eastAsia="it-IT"/>
        </w:rPr>
        <w:t xml:space="preserve">, ma anche </w:t>
      </w:r>
      <w:r w:rsidRPr="007D3763">
        <w:rPr>
          <w:rFonts w:ascii="Arial" w:eastAsia="Times New Roman" w:hAnsi="Arial"/>
          <w:i/>
          <w:color w:val="000000" w:themeColor="text1"/>
          <w:sz w:val="24"/>
          <w:szCs w:val="20"/>
          <w:lang w:eastAsia="it-IT"/>
        </w:rPr>
        <w:t xml:space="preserve">“immerso nella menzogna, nella falsità”. </w:t>
      </w:r>
      <w:r w:rsidRPr="007D3763">
        <w:rPr>
          <w:rFonts w:ascii="Arial" w:eastAsia="Times New Roman" w:hAnsi="Arial"/>
          <w:color w:val="000000" w:themeColor="text1"/>
          <w:sz w:val="24"/>
          <w:szCs w:val="20"/>
          <w:lang w:eastAsia="it-IT"/>
        </w:rPr>
        <w:t xml:space="preserve">Lo stolto è colui che nega Dio, nega la sua verità, nega la via della salvezza. Lo stolto è colui che percorre vie umane di salvezza, di giustificazione, ma non perché non conosce quelle divine, ma perché le vie divine sono state da lui abbandonate, tralasciate, tradite, rinnegate. È invece saggio, sapiente, intelligente, colui che si affida a Dio, abbandona i suoi pensieri e accoglie in tutto i pensieri di Dio, che sono la sua santa Legge, la sua verità, la sua volontà. I Galati sono stolti perché hanno abbandonato la via divina della salvezza, quella sicura, vera, che Dio ha preparato per tutto il mondo e sono andati dietro ad una via umana, via falsa, non vera, non autentica, via che non dona vera salvezza per colui che la pratica. Questa stoltezza viene da un ammaliamento. I Galati sono stati ammaliati. Con questa affermazione Paolo afferma chiaramente che l’iniziativa della rinunzia e del rinnegamento della via salvifica di Dio non è partita da loro. C’è stato qualche altro, che si è presentato con parole soavi, melliflue, convincenti, seducenti, ed essi si sono lasciati sedurre allo stesso modo che fece Eva con il serpente. </w:t>
      </w:r>
    </w:p>
    <w:p w14:paraId="47DD3F8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Questo deve insegnarci due verità essenziali per la nostra vita di fede. Ognuno di noi deve sapere che c’è chi vuole la nostra rovina eterna, chi vuole condurci fuori della via di Dio. Questo non è avvenuto solo ieri, avviene oggi, avverrà domani, si compirà sempre. C’è sempre qualcuno che va in giro cercando chi divorare, distruggere, annientare nella sua fede. La seconda verità è questa: lo farà non con parole di verità, ma con parole di seduzione, di allettamento, di ammaliamento. Sarà così convincente a tal punto da distruggere la retta fede nel nostro cuore. Da questa duplice verità deve nascere in noi una sola convinzione: l’altro, chiunque esso sia, molte volte non vuole il nostro bene spirituale, vuole il nostro male, la nostra morte, la nostra distruzione, la distruzione della nostra nuova umanità che Cristo è venuto ad offrirci. Sapendo questo è giusto mettere in atto tutte quelle regole di prudenza per non cadere nei tranelli di quanti vengono per attentare alla nostra salute spirituale. Se non lo facciamo. siamo responsabili. Dobbiamo rendere conto a Dio oggi e nell’ultimo giorno, quando ci presenteremo al suo cospetto per il giudizio. Infine Paolo ci insegna che la falsità ha un fascino particolare, ha il fascino di trascinarci fuori della via di Dio. </w:t>
      </w:r>
    </w:p>
    <w:p w14:paraId="0DDB91A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In questo versetto Paolo dice però un’altra verità. Dice che chi si è lasciato ammaliare dalla falsità non sono stati degli uomini che hanno sentito appena </w:t>
      </w:r>
      <w:r w:rsidRPr="007D3763">
        <w:rPr>
          <w:rFonts w:ascii="Arial" w:eastAsia="Times New Roman" w:hAnsi="Arial"/>
          <w:color w:val="000000" w:themeColor="text1"/>
          <w:sz w:val="24"/>
          <w:szCs w:val="20"/>
          <w:lang w:eastAsia="it-IT"/>
        </w:rPr>
        <w:lastRenderedPageBreak/>
        <w:t>appena parlare di Gesù Cristo, o che sono stati addottrinati alla verità di Cristo solo con qualche rudimento di verità. Non sono degli incipienti coloro che sono stati ammaliati, sono invece persone che hanno avuto la grazia di vedere in mezzo a loro Gesù Cristo Crocifisso e di vederlo al vivo. Agli occhi dei Galati Cristo Gesù fu rappresentato al vivo nel suo mistero di morte salvatrice. Come questo sia accaduto in realtà è assai difficile poterlo definire, stabilire. Una cosa però noi sappiamo, Paolo ce l’ha detta. Cristo vive in lui quasi visibilmente. Lui è crocifisso in Cristo e Cristo è crocifisso in lui. Per un mistero di identità tra Cristo e Paolo, forse i Galati hanno avuto qualche grazia particolare con la quale Paolo si è manifestato. Le modalità storiche non le conosciamo. Sappiamo però che se Paolo lo afferma, i Galati possono ora ricordarlo e possono fare ritorno alla verità della fede, perché Cristo non solo è stato loro annunziato, ma anche rappresentato. Non solo lo hanno ascoltato nel suo mistero di morte redentrice, ma in qualche modo hanno anche visto il suo mistero vivente ed operante nella persona di Paolo, che in qualche modo è Cristo Crocifisso vivente.</w:t>
      </w:r>
    </w:p>
    <w:p w14:paraId="3B6EE16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Ecco come l’Apostolo conclude la sua Lettera ai Galati; manifestando che lui porta nel suo corpo le stigmate di Cristo. Leggiamo le sue parole:</w:t>
      </w:r>
    </w:p>
    <w:p w14:paraId="27C9CEF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0415831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bookmarkStart w:id="36" w:name="_Toc62173023"/>
      <w:r w:rsidRPr="007D3763">
        <w:rPr>
          <w:rFonts w:ascii="Arial" w:eastAsia="Times New Roman" w:hAnsi="Arial"/>
          <w:color w:val="000000" w:themeColor="text1"/>
          <w:sz w:val="24"/>
          <w:szCs w:val="20"/>
          <w:lang w:eastAsia="it-IT"/>
        </w:rPr>
        <w:t xml:space="preserve">In questi versetti vi è il programma spirituale di Paolo. È la sua vita, la sua missione, il suo presente, il suo futuro. Ogni relazione è vissuta a partire da questo programma. Ogni azione, ogni gesto deve servire solo a dare compimento a questa sua scelta fondamentale: la scelta di essere crocifisso con Cristo e di crocifiggere il mondo in Cristo. Esattamente Paolo afferma in questo versetto tre cose:  </w:t>
      </w:r>
      <w:r w:rsidRPr="007D3763">
        <w:rPr>
          <w:rFonts w:ascii="Arial" w:eastAsia="Times New Roman" w:hAnsi="Arial"/>
          <w:bCs/>
          <w:i/>
          <w:iCs/>
          <w:color w:val="000000" w:themeColor="text1"/>
          <w:sz w:val="24"/>
          <w:szCs w:val="20"/>
          <w:lang w:eastAsia="it-IT"/>
        </w:rPr>
        <w:t xml:space="preserve">Quanto a me invece non ci sia altro vanto che nella croce del Signore nostro Gesù Cristo: I circoncisi cercano il proprio vanto nella distruzione della croce, nel combattimento contro Cristo e la sua Parola. </w:t>
      </w:r>
      <w:r w:rsidRPr="007D3763">
        <w:rPr>
          <w:rFonts w:ascii="Arial" w:eastAsia="Times New Roman" w:hAnsi="Arial"/>
          <w:color w:val="000000" w:themeColor="text1"/>
          <w:sz w:val="24"/>
          <w:szCs w:val="20"/>
          <w:lang w:eastAsia="it-IT"/>
        </w:rPr>
        <w:t>Paolo si pone invece esattamente sulla via opposta alla loro. Il vanto di Paolo è la croce del Signore nostro Gesù Cristo. Vantarsi della croce di Gesù vuol dire scegliere la via della fede in Cristo come la sola, l’unica via di salvezza. Significa fare dell’obbedienza a Dio in Cristo Gesù la forma e l’essenza della propria vita. La croce è il dono della propria vita a Dio perché nell’obbedienza, Lui ne faccia uno strumento di salvezza per il mondo intero. Chi sceglie la croce si dona pienamente, totalmente, completamente, interamente al Signore e il dono si concretizza non nel fare questa o quell’altra cosa, ma nel mettersi a disposizione del Signore, nel porsi in ascolto della sua volontà, nel lasciarsi muovere sempre dallo Spirito Santo perché faccia di noi uno strumento di salvezza e di redenzione per il mondo intero. Scegliere la croce è rinunciare ai propri progetti, alle proprie idee, ai propri pensieri, alle proprie vedute in modo che lo Spirito possa guidare la nostra vita dove e quando Lui vuole a favore della salvezza e della redenzione del mondo.</w:t>
      </w:r>
    </w:p>
    <w:p w14:paraId="4852ED6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Vantarsi della croce è fare dell’obbedienza a Dio lo stile della propria vita. Ma cosa significa obbedire a Dio se non accogliere Cristo Gesù, la sua Parola, il suo Vangelo, la sua vita e divenire vita della sua vita, Parola della sua Parola, Vangelo del suo Vangelo in mezzo al mondo perché il mondo ritorni a Dio attraverso la conversione e la fede al Vangelo? Scegliere di vantarsi delle croce di Cristo equivale anche a lasciarsi crocifiggere fisicamente come Cristo, inondato e subissato dall’odio e dall’invidia del mondo che è sotto il governo e il dominio del principe di questo mondo che non vuole la vita dell’uomo, bensì la sua morte eterna e per questo lo tenta perché non si abbandoni a Cristo, perché non lo scelga, non lo ami, non lo segua.</w:t>
      </w:r>
    </w:p>
    <w:p w14:paraId="3069B54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 xml:space="preserve">Per mezzo della quale il mondo per me è stato crocifisso: </w:t>
      </w:r>
      <w:r w:rsidRPr="007D3763">
        <w:rPr>
          <w:rFonts w:ascii="Arial" w:eastAsia="Times New Roman" w:hAnsi="Arial"/>
          <w:color w:val="000000" w:themeColor="text1"/>
          <w:sz w:val="24"/>
          <w:szCs w:val="20"/>
          <w:lang w:eastAsia="it-IT"/>
        </w:rPr>
        <w:t>Quando il vanto è la croce di Cristo, avviene in noi un fatto sorprendente: il mondo viene da noi crocifisso. Cosa significa esattamente che il mondo per noi è crocifisso? Significa che noi lo rinneghiamo, lo condanniamo, lo respingiamo dalla nostra vista, lo rifiutiamo, lo affiggiamo sulla croce, lo seppelliamo perché non regni più su di noi, perché non invada la nostra vita, perché non ci tenti e ci faccia abbandonare Cristo, unica sorgente di vita e di benedizione per noi. Come si crocifigge il mondo? Togliendo dal nostro cuore i suoi pensieri, le sue idee, le sue suggestioni, le sue tentazioni, ogni proposta e ogni suggerimento, ogni influenza e ogni sentimento che contrasta con la volontà di Dio espressa e manifestata nella Parola di Cristo Gesù. Il mondo si crocifigge prendendo lo distanze dal suo peccato, dalla sua invidia, dall’odio che regna in esso, da ogni forma di violenza e cattiveria, da ogni sopraffazione degli uni contro gli altri, da ogni trasgressione della Legge santa di Dio, da ogni volontà che propone all’uomo una via di progresso e di vera umanizzazione che non rispetta la Parola di Gesù. Il cristiano è obbligato a crocifiggere il mondo. Il mondo si crocifigge condannando apertamente le sue opere, il suo peccato, il suo essere contro Dio, la sua volontà satanica di opporsi a tutto ciò che dice riferimento morale nella condotta dell’uomo. Oggi si condanna il mondo, si crocifigge? La risposta è negativa. Non si crocifigge perché ci si è omologati al suo pensiero che è pensiero di satana e non di Cristo Gesù. La Chiesa in questo deve registrare un fallimento nei suoi figli. Costoro vivono di riti ma non di fede; di funzioni, ma non di Parola; di tradizioni, ma non di santità; vivono di esteriorità e di formalismi, ma non di ascolto della Parola di Gesù. Il mondo non si crocifigge quando non si vive di fede, di Parola, di ascolto, di santità, di grande interiorità, di costante mozione dello Spirito Santo. Il mondo si crocifigge in un solo modo: facendo in tutto la volontà di Dio, fino alla morte e alla morte di croce.</w:t>
      </w:r>
    </w:p>
    <w:p w14:paraId="625B1A4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Come io per il mondo: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quando il mondo crocifigge il seguace, il discepolo di Gesù? Lo crocifigge quando il discepolo di Gesù crocifigge il mondo. Se il discepolo di Gesù non crocifigge il mondo, neanche dal mondo viene crocifisso. Le due crocifissioni sono l’una la causa dell’altra. Il discepolo di Gesù crocifigge il mondo, il mondo crocifigge il discepolo di Gesù. Prima deve essere il discepolo di Gesù a scegliere di seguire Cristo con fedeltà assoluta ed è in questa scelta che il mondo viene crocifisso, ma è anche nella realizzazione di questa scelta che il mondo lo crocifigge. Tutto pertanto dipende dal discepolo di Gesù: la sua crocifissione e la crocifissione del mondo. Se il mondo non ci crocifigge è il segno che noi non abbiamo crocifisso il mondo. Se noi crocifiggiamo il mondo, il mondo </w:t>
      </w:r>
      <w:r w:rsidRPr="007D3763">
        <w:rPr>
          <w:rFonts w:ascii="Arial" w:eastAsia="Times New Roman" w:hAnsi="Arial"/>
          <w:color w:val="000000" w:themeColor="text1"/>
          <w:sz w:val="24"/>
          <w:szCs w:val="20"/>
          <w:lang w:eastAsia="it-IT"/>
        </w:rPr>
        <w:lastRenderedPageBreak/>
        <w:t>ci crocifigge. Pertanto è assai facile sapere se siamo di Cristo e se non lo siamo. Basta che noi osserviamo come ci tratta il mondo. Se il mondo ci crocifigge è il segno evidente che noi abbiamo crocifisso il mondo. Quando il mondo non ci crocifigge più, è manifesto e deve essere palese al nostro spirito che noi abbiamo rallentato il nostro cammino nella fede, o addirittura ci siamo allontanati dalla retta via e ci siamo immersi anche noi nei pensieri e nella logica del mondo.</w:t>
      </w:r>
    </w:p>
    <w:p w14:paraId="5C0B572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Viene annunziato anche il grande principio che deve regolare la vita dei discepoli di Gesù. Costoro non devono guardare se sono o non sono circoncisi. La circoncisione non conta nulla e neanche la non circoncisione conta qualcosa. Su questa affermazione di Paolo dobbiamo riflettere con saggezza e intelligenza di Spirito Santo. Qualcuno potrebbe dire: non sono circonciso, quindi sono a posto, spiritualmente mi trovo bene. Qualche altro invece potrebbe pensare: sono circonciso quindi sto male, vivo in una situazione non gradita al Signore. Paolo sgombra il pensiero degli uni e degli altri da ogni equivoco, da ogni ambiguità, da ogni falsità, o illusione. Ciò che Paolo ci annunzia è la verità della nostra santa fede. Chi è circonciso non pensi che la sua circoncisione lo condanni e chi non è circonciso non dica che la sua non circoncisione lo giustifichi, lo salvi, come se la salvezza dipendesse dall’essere o dal non essere circoncisi. Né l’una forma né l’altra contano qualcosa. Ciò che conta e quindi ciò che salva è l’essere noi una nuova creatura. Questa nuova creatura non è fatta dalla circoncisione, né dalla non circoncisione; questa nuova creatura è operata quotidianamente in noi dallo Spirito Santo. Ciò che conta presso Dio è allora lasciarsi fare nuove creature dallo Spirito Santo e questo avviene attraverso un impegnativo cammino di fede nell’ascolto dello Spirito del Signore e nel seguire la sua mozione. Se questa novità non viene operata in noi, quanto noi facciamo non serve proprio a nulla, non conta per la salvezza, non dona salvezza, perché la salvezza è lasciarsi fare nuovi dallo Spirito del Signore Dio. Questa regola di Paolo deve essere necessariamente applicata ad ogni altra realtà che si vive all’interno e all’esterno del cristianesimo. Ciò che non aiuta, non spinge, non favorisce la creazione in noi di questa nuova creatura è inutile che venga posto in essere.</w:t>
      </w:r>
    </w:p>
    <w:p w14:paraId="3A1B52B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Qui dovremmo veramente dare una svolta a tutta la nostra tradizione cristiana, la quale sovente altro non fa che porre in essere delle forme e delle modalità storiche, ma che non aiutano minimamente a creare questa nuova creatura. Purtroppo a volte si è tanto condizionati da un passato che non conta più, che non si riesce ad abbandonarlo, né a rinnovarlo. D’altronde se lo si rinnovasse, lo si dovrebbe anche modificare, cambiare, annullare del tutto. Certe tradizioni del passato non si possono rinnovare, se non cambiandole. Ma per cambiarle occorre che vi sia la nuova creatura, perché solo chi è nuovo nello spirito e nell’anima, nella verità e nella grazia, ha la forza di comprendere ciò che conta per la salvezza e separarlo da ciò che non aiuta minimamente. Quando la nuova creatura non è formata dallo Spirito – ed è proprio dello Spirito Santo formare queste nuove creature – si continua a pensare in termini di tradizione e di non tradizione, di opera e di non opera, di fare questo e di non fare questo, ma dimenticando che tutto questo non conta, perché tutto questo non ci fa nuove creature nel Signore Gesù. È obbligo di quanti hanno responsabilità pastorali in seno alla comunità cristiana fare ogni cosa ed evitare ogni cosa perché solo la nuova creatura sia formata e la nuova creatura è opera dello Spirito Santo.</w:t>
      </w:r>
    </w:p>
    <w:p w14:paraId="45408D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La norma è quella di lasciarsi fare nuove creature dallo Spirito Santo. La norma è anche sapersi e volersi liberare da tutto ciò che non ci fa nuove creature. La norma per essere nuove creature la conosciamo: è lasciarsi muovere, guidare, ispirare perennemente dallo Spirito Santo di Dio. Quando lo Spirito del Signore è alla guida di un uomo, quest’uomo è condotto di pace in pace e di misericordia in misericordia. Quest’uomo cammina cioè di volontà di Dio in volontà di Dio – è questa la nostra vera pace – e di grazia che rinnova e che eleva in una sempre più grande grazia che rinnova e che eleva il cuore, la mente e l’anima. L’augurio è che scenda la pace e la misericordia di Dio su quanti seguono questa norma. Non solo su di essi, ma su tutto l’Israele di Dio. L’Israele di Dio è prima di tutto il suo popolo, sono i discendenti di Abramo secondo la carne. Sono anche i discendenti di Abramo secondo la promessa. Su tutti, senza alcuna distinzione, deve discendere la pace e la misericordia. Su tutti la luce della verità e la forza della grazia deve prendere stabile dimora, in modo che ogni uomo cammini di fede in fede, di grazia in grazia, di virtù in virtù, fino alla perfetta maturità che si ottiene in Cristo Gesù. Se la pace e la misericordia sono solo su quanti osservano questa norma e su tutto l’Israele di Dio, su chi si piega a questa norma e la osserva con pietà e timore nel suo cuore, perché essa non viene osservata, anzi ogni giorno ci si allontana sempre più da essa, fino a dimenticarla del tutto, come ai nostri giorni che si è dimenticata la Parola di Dio e si vive solo di formalismi e di esteriorità che non creano la nuova creatura, mossa e guidata dallo Spirito Santo? La risposta non è semplice, anzi è assai complessa e difficile. Questa norma non si segue perché chiede la nostra crocifissione al mondo e la crocifissione del mondo a noi. Questa norma domanda che si abbandoni una volta per sempre ogni rapporto religioso con Dio e ci si incammini sulla via della retta fede, che è perfetto ascolto e realizzazione di ogni Parola che è uscita dalla sua bocca. Questa norma esige che si diventi uomini e donne evangelici, che fanno della Parola di Cristo Gesù l’unica norma, l’unica legge, l’unico statuto per il governo della loro vita. Questo implica il rinnegamento di se stessi, l’abbattimento di ogni superbia, la liberazione da ogni vanagloria, orgoglio, esaltazione, chimera, vanità della mente e del cuore. Tutto questo vuole che si abbandonino per sempre le opere della carne e ci si immetta sul sentiero dello Spirito, perché solo i suoi frutti vengano maturati dal nostro albero cristiano. Tutto questo richiede abnegazione, sacrificio, domanda l’olocausto di noi stessi e questo è impossibile che possa essere realizzato da noi, se non c’è in noi il desiderio di divenire nuove creature e se manca la forza dello Spirito che ci muove perché ci facciamo ad immagine di Cristo Gesù.</w:t>
      </w:r>
    </w:p>
    <w:p w14:paraId="5883ED22" w14:textId="77777777" w:rsidR="007D3763" w:rsidRPr="007D3763" w:rsidRDefault="007D3763" w:rsidP="007D3763">
      <w:pPr>
        <w:spacing w:after="120" w:line="240" w:lineRule="auto"/>
        <w:jc w:val="both"/>
        <w:rPr>
          <w:rFonts w:ascii="Arial" w:eastAsia="Times New Roman" w:hAnsi="Arial"/>
          <w:i/>
          <w:color w:val="000000" w:themeColor="text1"/>
          <w:sz w:val="24"/>
          <w:szCs w:val="20"/>
          <w:lang w:eastAsia="it-IT"/>
        </w:rPr>
      </w:pPr>
      <w:r w:rsidRPr="007D3763">
        <w:rPr>
          <w:rFonts w:ascii="Arial" w:eastAsia="Times New Roman" w:hAnsi="Arial"/>
          <w:color w:val="000000" w:themeColor="text1"/>
          <w:sz w:val="24"/>
          <w:szCs w:val="20"/>
          <w:lang w:eastAsia="it-IT"/>
        </w:rPr>
        <w:t xml:space="preserve">Con questa parole Paolo taglia corto su ogni questione riguardante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e la non Legge, la circoncisione e la non circoncisione, questa o quell’altra pratica, questo rito o un altro, questa tradizione o l’altra ancora. Quando si è giunti alla sua perfezione, tutto diviene una questione inutile, tutto si trasforma in un fastidio per il suo spirito, per la sua mente. Tutto è come se venisse per turbare il nostro cammino mentre si va incontro a Cristo Gesù, al fine di divenire sempre più immagine viva di lui in mezzo ai nostri fratelli, nel mondo e di fronte al mondo. Quando il cuore è perennemente fisso su Gesù Crocifisso, tutto perde di importanza, di significato, anche le questioni che a noi una volta sembravano importanti, ora non hanno più alcuna valenza per noi. Tutto diviene vano per noi e tutto inutile, tutto insignificante e senza contenuti veri, autentici. La crescita </w:t>
      </w:r>
      <w:r w:rsidRPr="007D3763">
        <w:rPr>
          <w:rFonts w:ascii="Arial" w:eastAsia="Times New Roman" w:hAnsi="Arial"/>
          <w:color w:val="000000" w:themeColor="text1"/>
          <w:sz w:val="24"/>
          <w:szCs w:val="20"/>
          <w:lang w:eastAsia="it-IT"/>
        </w:rPr>
        <w:lastRenderedPageBreak/>
        <w:t xml:space="preserve">spirituale di una persona si può, anzi si deve misurare, dall’importanza che lui attribuisce alle questioni. Se per una questione di lieve entità, ci si accanisce come se fosse la nostra stessa vita, è il segno manifesto che ancora Cristo non ha preso piede nel nostro cuore. Siamo ancora assai distanti da lui. Lui ancora non si è formato in noi. Diviene così facile conoscere il nostro grado spirituale di conformità a Cristo Signore. Se invece ogni cosa, al di fuori della croce di Cristo, ci dona fastidio, diviene un qualcosa che ci toglie dal mistero, ci separa da Cristo, rallenta il nostro cammino verso di Lui, ci fa ritornare spesso, anzi sovente alla cose di questa terra, alle cose di questo mondo, ma non perché siano importanti per raggiungere la perfezione di Cristo Gesù, sono invece importanti per non raggiungerla, per allontanarci da essa, in questo caso è il segno palese, manifesto che noi non amiamo ancora a sufficienza Gesù Signore. I nostri pensieri navigano nelle acque della nostra terrena ed umana contingenza; in essi non c’è posto né spazio per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non c’è tempo perché si guardi a Cristo Crocifisso e si cerchi in Lui il solo principio della verità eterna che deve governarci, muoverci, spingere sulla via della sempre più perfetta configurazione alla sua morte e alla sua risurrezione. Quando l’altro non vede Cristo in noi e Cristo Crocifisso, noi cadiamo dalla verità e ci attacchiamo a questioni, diatribe, dialoghi vani e inutili. L’Apostolo Paolo non vuole cadere in questa vanità. Lui è la verità vivente di Cristo Crocifisso. Ecco la sua dichiarazione di fede: </w:t>
      </w:r>
      <w:r w:rsidRPr="007D3763">
        <w:rPr>
          <w:rFonts w:ascii="Arial" w:eastAsia="Times New Roman" w:hAnsi="Arial"/>
          <w:i/>
          <w:color w:val="000000" w:themeColor="text1"/>
          <w:sz w:val="24"/>
          <w:szCs w:val="20"/>
          <w:lang w:eastAsia="it-IT"/>
        </w:rPr>
        <w:t xml:space="preserve">difatti io porto le stigmate di Gesù nel mio corpo. </w:t>
      </w:r>
      <w:r w:rsidRPr="007D3763">
        <w:rPr>
          <w:rFonts w:ascii="Arial" w:eastAsia="Times New Roman" w:hAnsi="Arial"/>
          <w:color w:val="000000" w:themeColor="text1"/>
          <w:sz w:val="24"/>
          <w:szCs w:val="20"/>
          <w:lang w:eastAsia="it-IT"/>
        </w:rPr>
        <w:t>Paolo è un crocifisso vivente. Egli ha raggiunto la forma di Cristo</w:t>
      </w:r>
      <w:r w:rsidRPr="007D3763">
        <w:rPr>
          <w:rFonts w:ascii="Arial" w:eastAsia="Times New Roman" w:hAnsi="Arial"/>
          <w:i/>
          <w:color w:val="000000" w:themeColor="text1"/>
          <w:sz w:val="24"/>
          <w:szCs w:val="20"/>
          <w:lang w:eastAsia="it-IT"/>
        </w:rPr>
        <w:t xml:space="preserve"> </w:t>
      </w:r>
      <w:r w:rsidRPr="007D3763">
        <w:rPr>
          <w:rFonts w:ascii="Arial" w:eastAsia="Times New Roman" w:hAnsi="Arial"/>
          <w:color w:val="000000" w:themeColor="text1"/>
          <w:sz w:val="24"/>
          <w:szCs w:val="20"/>
          <w:lang w:eastAsia="it-IT"/>
        </w:rPr>
        <w:t>anche nel suo corpo. Come questa forma sia stata impressa in Lui non lo sappiamo. Sappiamo però che Cristo è perfettamente formato in lui. È formato nel suo spirito, nella sua mente, nella sua anima; ora ci dice che è formato anche nel suo corpo. Che fosse formato nella sua anima ce lo aveva detto già</w:t>
      </w:r>
      <w:r w:rsidRPr="007D3763">
        <w:rPr>
          <w:rFonts w:ascii="Arial" w:eastAsia="Times New Roman" w:hAnsi="Arial"/>
          <w:i/>
          <w:color w:val="000000" w:themeColor="text1"/>
          <w:sz w:val="24"/>
          <w:szCs w:val="20"/>
          <w:lang w:eastAsia="it-IT"/>
        </w:rPr>
        <w:t xml:space="preserve">: </w:t>
      </w:r>
    </w:p>
    <w:p w14:paraId="582D1C0C" w14:textId="77777777" w:rsidR="007D3763" w:rsidRPr="007D3763" w:rsidRDefault="007D3763" w:rsidP="007D3763">
      <w:pPr>
        <w:spacing w:after="120" w:line="240" w:lineRule="auto"/>
        <w:ind w:left="567" w:right="567"/>
        <w:jc w:val="both"/>
        <w:rPr>
          <w:rFonts w:ascii="Arial" w:eastAsia="Times New Roman" w:hAnsi="Arial"/>
          <w:i/>
          <w:color w:val="000000" w:themeColor="text1"/>
          <w:sz w:val="24"/>
          <w:szCs w:val="24"/>
          <w:lang w:eastAsia="it-IT"/>
        </w:rPr>
      </w:pPr>
      <w:r w:rsidRPr="007D3763">
        <w:rPr>
          <w:rFonts w:ascii="Arial" w:eastAsia="Times New Roman" w:hAnsi="Arial"/>
          <w:i/>
          <w:color w:val="000000" w:themeColor="text1"/>
          <w:sz w:val="24"/>
          <w:szCs w:val="24"/>
          <w:lang w:val="la-Latn" w:eastAsia="it-IT"/>
        </w:rPr>
        <w:t xml:space="preserve">“Ego enim per legem legi mortuus sum ut Deo vivam Christo  confixus sum cruci. Vivo autem iam non ego vivit vero in me Christus. Quod autem  nunc vivo in carne in fide vivo Filii Dei qui dilexit me et  tradidit se ipsum </w:t>
      </w:r>
      <w:r w:rsidRPr="007D3763">
        <w:rPr>
          <w:rFonts w:ascii="Arial" w:eastAsia="Times New Roman" w:hAnsi="Arial"/>
          <w:i/>
          <w:color w:val="000000" w:themeColor="text1"/>
          <w:sz w:val="24"/>
          <w:szCs w:val="24"/>
          <w:lang w:eastAsia="it-IT"/>
        </w:rPr>
        <w:t xml:space="preserve">pro me” </w:t>
      </w:r>
    </w:p>
    <w:p w14:paraId="5599EB60" w14:textId="77777777" w:rsidR="007D3763" w:rsidRPr="007D3763" w:rsidRDefault="007D3763" w:rsidP="007D3763">
      <w:pPr>
        <w:spacing w:after="120" w:line="240" w:lineRule="auto"/>
        <w:ind w:left="567" w:right="567"/>
        <w:jc w:val="both"/>
        <w:rPr>
          <w:rFonts w:ascii="Arial" w:eastAsia="Times New Roman" w:hAnsi="Arial"/>
          <w:i/>
          <w:color w:val="000000" w:themeColor="text1"/>
          <w:sz w:val="24"/>
          <w:szCs w:val="24"/>
          <w:lang w:eastAsia="it-IT"/>
        </w:rPr>
      </w:pPr>
      <w:r w:rsidRPr="007D3763">
        <w:rPr>
          <w:rFonts w:ascii="Arial" w:eastAsia="Times New Roman" w:hAnsi="Arial"/>
          <w:i/>
          <w:color w:val="000000" w:themeColor="text1"/>
          <w:sz w:val="24"/>
          <w:szCs w:val="24"/>
          <w:lang w:eastAsia="it-IT"/>
        </w:rPr>
        <w:t xml:space="preserve">(In realtà 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4"/>
            <w:lang w:eastAsia="it-IT"/>
          </w:rPr>
          <w:t>la Legge</w:t>
        </w:r>
      </w:smartTag>
      <w:r w:rsidRPr="007D3763">
        <w:rPr>
          <w:rFonts w:ascii="Arial" w:eastAsia="Times New Roman" w:hAnsi="Arial"/>
          <w:i/>
          <w:color w:val="000000" w:themeColor="text1"/>
          <w:sz w:val="24"/>
          <w:szCs w:val="24"/>
          <w:lang w:eastAsia="it-IT"/>
        </w:rPr>
        <w:t xml:space="preserve"> io sono morto alla Legge, per vivere per Dio. Sono stato crocifisso con Cristo e non sono più io che vivo, ma Cristo vive in me. Questa vita nella carne, io la vivo nella fede del Figlio di Dio, che mi ha amato e ha dato se stesso per me) (Gal 2,10-20).</w:t>
      </w:r>
    </w:p>
    <w:p w14:paraId="0CE794C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Difatti io porto le stigmate di Gesù nel mio corpo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cosa siano in verità queste stigmate non ci è dato di sapere. Quando Paolo parla di sé nelle sue Lettere, parla quasi sempre in modo velato, misterioso, arcano. Dice il mistero che si vive in lui, ma senza svelarlo, senza rivelarlo a coloro che lo ascoltano, oppure a coloro ai quali scrive. Una cosa per noi deve essere certa. Per Paolo la configurazione a Cristo Signore non doveva essere solo nell’anima, nello spirito, nella mente, nel cuore. Doveva essere anche nel corpo. Anche nel corpo dovevano apparire i segni della sua conformità a Cristo. Dalla confessione che ora ci fa, sappiamo che in lui la conformazione a Cristo è perfetta, sia nell’anima che nel corpo. Non sappiamo però in che cosa consista realmente questa conformazione a Lui. Sappiamo però che questa conformazione è la sua vita, la sua verità, il suo nuovo modo di essere che coinvolge tutto il suo essere a tal </w:t>
      </w:r>
      <w:r w:rsidRPr="007D3763">
        <w:rPr>
          <w:rFonts w:ascii="Arial" w:eastAsia="Times New Roman" w:hAnsi="Arial"/>
          <w:color w:val="000000" w:themeColor="text1"/>
          <w:sz w:val="24"/>
          <w:szCs w:val="20"/>
          <w:lang w:eastAsia="it-IT"/>
        </w:rPr>
        <w:lastRenderedPageBreak/>
        <w:t>punto che ogni altra cosa che non sia il mistero di Cristo da vivere e da aiutare a vivere negli altri, diventa per lui causa, motivo di fastidio.</w:t>
      </w:r>
    </w:p>
    <w:p w14:paraId="2B42392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Tutto ciò che non lo conduce a conformarsi pienamente a Cristo crocifisso e risorto, tutto ciò che lo allontana da questa conformazione, tutto ciò che in qualche modo ne rallenta il raggiungimento, tutto ciò che distrae e porta fuori strada, tutto questo è motivo di fastidio. Tutto questo mette in agitazione il suo spirito, perché lo allontana dall’unico vero scopo della sua vita: far sì che tutto Cristo sia in lui e lui sia tutto nel Cristo, in tutto a Lui simile, a Lui conforme nell’anima, nello spirito, nel corpo. È questo il programma spirituale di Paolo, questa la sua vocazione, questo anche il compimento della meta della sua speranza. Per lui vivere è Cristo e il morire un guadagno. Per lui solo Cristo merita l’attenzione della sua mente. Ciò che non dona Cristo è cosa inutile, dannosa, pericolosa per il suo spirito e per questo gli dona fastidio. Ma lui non vuole più che alcuno gli dia fastidio. Egli ormai è tutto intento a pensare a Cristo, ad amare Cristo, a formare Cristo in Lui, a formarsi Lui in Cristo, nella vita e nella morte, sulla croce e nella risurrezione. Questo per noi significa evangelizzare dalla croce di Cristo Gesù: evangelizzare da conformati a Cristo signore anche nel corpo.</w:t>
      </w:r>
    </w:p>
    <w:p w14:paraId="269872BA" w14:textId="77777777" w:rsidR="007D3763" w:rsidRPr="007D3763" w:rsidRDefault="007D3763" w:rsidP="007D3763">
      <w:pPr>
        <w:spacing w:after="120" w:line="240" w:lineRule="auto"/>
        <w:jc w:val="both"/>
        <w:rPr>
          <w:rFonts w:ascii="Arial" w:eastAsia="Times New Roman" w:hAnsi="Arial"/>
          <w:i/>
          <w:iCs/>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una meditazione che può aitarci perché possiamo vivere sempre la nostra fede dalla croce sulla croce: </w:t>
      </w:r>
      <w:bookmarkEnd w:id="36"/>
      <w:r w:rsidRPr="007D3763">
        <w:rPr>
          <w:rFonts w:ascii="Arial" w:eastAsia="Times New Roman" w:hAnsi="Arial"/>
          <w:i/>
          <w:iCs/>
          <w:color w:val="000000" w:themeColor="text1"/>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23,29-43).</w:t>
      </w:r>
    </w:p>
    <w:p w14:paraId="41761B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Tre croci. Tre condannati. Un giusto. Due malfattori. Uno sguardo di fede. La vita eterna per il ladrone:</w:t>
      </w:r>
      <w:r w:rsidRPr="007D3763">
        <w:rPr>
          <w:rFonts w:ascii="Arial" w:eastAsia="Times New Roman" w:hAnsi="Arial"/>
          <w:i/>
          <w:iCs/>
          <w:color w:val="000000" w:themeColor="text1"/>
          <w:sz w:val="24"/>
          <w:szCs w:val="20"/>
          <w:lang w:eastAsia="it-IT"/>
        </w:rPr>
        <w:t xml:space="preserve"> "oggi sarai con me in paradiso".</w:t>
      </w:r>
      <w:r w:rsidRPr="007D3763">
        <w:rPr>
          <w:rFonts w:ascii="Arial" w:eastAsia="Times New Roman" w:hAnsi="Arial"/>
          <w:color w:val="000000" w:themeColor="text1"/>
          <w:sz w:val="24"/>
          <w:szCs w:val="20"/>
          <w:lang w:eastAsia="it-IT"/>
        </w:rPr>
        <w:t xml:space="preserv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7D3763">
        <w:rPr>
          <w:rFonts w:ascii="Arial" w:eastAsia="Times New Roman" w:hAnsi="Arial"/>
          <w:i/>
          <w:iCs/>
          <w:color w:val="000000" w:themeColor="text1"/>
          <w:sz w:val="24"/>
          <w:szCs w:val="20"/>
          <w:lang w:eastAsia="it-IT"/>
        </w:rPr>
        <w:t>"Salva te stesso ed anche noi"; "Se sei figlio di Dio, scendi dalla croce e noi crederemo in te</w:t>
      </w:r>
      <w:r w:rsidRPr="007D3763">
        <w:rPr>
          <w:rFonts w:ascii="Arial" w:eastAsia="Times New Roman" w:hAnsi="Arial"/>
          <w:color w:val="000000" w:themeColor="text1"/>
          <w:sz w:val="24"/>
          <w:szCs w:val="20"/>
          <w:lang w:eastAsia="it-IT"/>
        </w:rPr>
        <w:t>". 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w:t>
      </w:r>
      <w:r w:rsidRPr="007D3763">
        <w:rPr>
          <w:rFonts w:ascii="Arial" w:eastAsia="Times New Roman" w:hAnsi="Arial"/>
          <w:i/>
          <w:iCs/>
          <w:color w:val="000000" w:themeColor="text1"/>
          <w:sz w:val="24"/>
          <w:szCs w:val="20"/>
          <w:lang w:eastAsia="it-IT"/>
        </w:rPr>
        <w:t xml:space="preserve"> "Noi giustamente siamo stati condannati; Egli non ha fatto nulla di male". "Gesù, ricordati di me quando entrerai nel tuo Regno".</w:t>
      </w:r>
      <w:r w:rsidRPr="007D3763">
        <w:rPr>
          <w:rFonts w:ascii="Arial" w:eastAsia="Times New Roman" w:hAnsi="Arial"/>
          <w:color w:val="000000" w:themeColor="text1"/>
          <w:sz w:val="24"/>
          <w:szCs w:val="20"/>
          <w:lang w:eastAsia="it-IT"/>
        </w:rPr>
        <w:t xml:space="preserve"> È preghiera questa che squarcia il cielo e la terra. È fede. È grande fede la sua! Il ladrone crede nella giustizia di Gesù. Prega. Prega un uomo in croce: </w:t>
      </w:r>
      <w:r w:rsidRPr="007D3763">
        <w:rPr>
          <w:rFonts w:ascii="Arial" w:eastAsia="Times New Roman" w:hAnsi="Arial"/>
          <w:i/>
          <w:iCs/>
          <w:color w:val="000000" w:themeColor="text1"/>
          <w:sz w:val="24"/>
          <w:szCs w:val="20"/>
          <w:lang w:eastAsia="it-IT"/>
        </w:rPr>
        <w:t>"ricordati di me".</w:t>
      </w:r>
      <w:r w:rsidRPr="007D3763">
        <w:rPr>
          <w:rFonts w:ascii="Arial" w:eastAsia="Times New Roman" w:hAnsi="Arial"/>
          <w:color w:val="000000" w:themeColor="text1"/>
          <w:sz w:val="24"/>
          <w:szCs w:val="20"/>
          <w:lang w:eastAsia="it-IT"/>
        </w:rPr>
        <w:t xml:space="preserve">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7D3763">
        <w:rPr>
          <w:rFonts w:ascii="Arial" w:eastAsia="Times New Roman" w:hAnsi="Arial"/>
          <w:i/>
          <w:iCs/>
          <w:color w:val="000000" w:themeColor="text1"/>
          <w:sz w:val="24"/>
          <w:szCs w:val="20"/>
          <w:lang w:eastAsia="it-IT"/>
        </w:rPr>
        <w:t>"In verità ti dico, oggi sarai con me in paradiso".</w:t>
      </w:r>
      <w:r w:rsidRPr="007D3763">
        <w:rPr>
          <w:rFonts w:ascii="Arial" w:eastAsia="Times New Roman" w:hAnsi="Arial"/>
          <w:color w:val="000000" w:themeColor="text1"/>
          <w:sz w:val="24"/>
          <w:szCs w:val="20"/>
          <w:lang w:eastAsia="it-IT"/>
        </w:rPr>
        <w:t xml:space="preserve"> Il Regno di Cristo oltre la croce è il paradiso. Egli è venuto per aprire le porte del Regno dei </w:t>
      </w:r>
      <w:r w:rsidRPr="007D3763">
        <w:rPr>
          <w:rFonts w:ascii="Arial" w:eastAsia="Times New Roman" w:hAnsi="Arial"/>
          <w:color w:val="000000" w:themeColor="text1"/>
          <w:sz w:val="24"/>
          <w:szCs w:val="20"/>
          <w:lang w:eastAsia="it-IT"/>
        </w:rPr>
        <w:lastRenderedPageBreak/>
        <w:t xml:space="preserve">Cieli. Le apre al ladrone pentito che lo riconosce giusto, che gli chiede di ricordarsi. Le apre a chiunque faccia la stessa preghiera ed in quella croce vede il Figlio di Dio come lo ha visto un altro uomo, un pagano, un centurione: </w:t>
      </w:r>
      <w:r w:rsidRPr="007D3763">
        <w:rPr>
          <w:rFonts w:ascii="Arial" w:eastAsia="Times New Roman" w:hAnsi="Arial"/>
          <w:i/>
          <w:iCs/>
          <w:color w:val="000000" w:themeColor="text1"/>
          <w:sz w:val="24"/>
          <w:szCs w:val="20"/>
          <w:lang w:eastAsia="it-IT"/>
        </w:rPr>
        <w:t>"Veramente costui era figlio di Dio".</w:t>
      </w:r>
    </w:p>
    <w:p w14:paraId="6B02D2C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7D3763">
        <w:rPr>
          <w:rFonts w:ascii="Arial" w:eastAsia="Times New Roman" w:hAnsi="Arial"/>
          <w:i/>
          <w:iCs/>
          <w:color w:val="000000" w:themeColor="text1"/>
          <w:sz w:val="24"/>
          <w:szCs w:val="20"/>
          <w:lang w:eastAsia="it-IT"/>
        </w:rPr>
        <w:t>"Oggi sarai con me in paradiso".</w:t>
      </w:r>
      <w:r w:rsidRPr="007D3763">
        <w:rPr>
          <w:rFonts w:ascii="Arial" w:eastAsia="Times New Roman" w:hAnsi="Arial"/>
          <w:color w:val="000000" w:themeColor="text1"/>
          <w:sz w:val="24"/>
          <w:szCs w:val="20"/>
          <w:lang w:eastAsia="it-IT"/>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w:t>
      </w:r>
    </w:p>
    <w:p w14:paraId="665D331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207F1ED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al fine di espiare i suoi peccati e di cancellare le pene ad essa dovete. Sulla croce il ladrone pentito riconosce in quel Crocifisso giusto, innocente, senza colpe, il suo Cristo ed il suo Salvatore e nella fede gli rivolge la sua preghiera. Senza fede si pensa solo alla salvezza di questo misero corpo. </w:t>
      </w:r>
      <w:r w:rsidRPr="007D3763">
        <w:rPr>
          <w:rFonts w:ascii="Arial" w:eastAsia="Times New Roman" w:hAnsi="Arial"/>
          <w:i/>
          <w:iCs/>
          <w:color w:val="000000" w:themeColor="text1"/>
          <w:sz w:val="24"/>
          <w:szCs w:val="20"/>
          <w:lang w:eastAsia="it-IT"/>
        </w:rPr>
        <w:t>"Salva te stesso e noi</w:t>
      </w:r>
      <w:r w:rsidRPr="007D3763">
        <w:rPr>
          <w:rFonts w:ascii="Arial" w:eastAsia="Times New Roman" w:hAnsi="Arial"/>
          <w:color w:val="000000" w:themeColor="text1"/>
          <w:sz w:val="24"/>
          <w:szCs w:val="20"/>
          <w:lang w:eastAsia="it-IT"/>
        </w:rPr>
        <w:t xml:space="preserve">". Scendi dalla croce e ridacci la nostra creta. Ma il Cristo non è venuto per ridarti la tua fame e la tua sete, il tuo corpo mortale e la tua polvere. Egli è venuto per darti il Regno dei Cieli. Per riceverlo, devi morire, </w:t>
      </w:r>
      <w:r w:rsidRPr="007D3763">
        <w:rPr>
          <w:rFonts w:ascii="Arial" w:eastAsia="Times New Roman" w:hAnsi="Arial"/>
          <w:color w:val="000000" w:themeColor="text1"/>
          <w:sz w:val="24"/>
          <w:szCs w:val="20"/>
          <w:lang w:eastAsia="it-IT"/>
        </w:rPr>
        <w:lastRenderedPageBreak/>
        <w:t>come il chicco di grano; ti devi lasciare crocifiggere, devi prendere la tua croce ogni giorno e seguire il Maestro, perché la croce è la condizione dell'umanità.</w:t>
      </w:r>
    </w:p>
    <w:p w14:paraId="47CE7A7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573C093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53A0D0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p>
    <w:p w14:paraId="0F125FB2"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37" w:name="_Toc148474459"/>
      <w:bookmarkStart w:id="38" w:name="_Toc179361705"/>
      <w:bookmarkStart w:id="39" w:name="_Toc180790936"/>
      <w:r w:rsidRPr="007D3763">
        <w:rPr>
          <w:rFonts w:ascii="Arial" w:eastAsia="Times New Roman" w:hAnsi="Arial" w:cstheme="majorBidi"/>
          <w:b/>
          <w:color w:val="000000" w:themeColor="text1"/>
          <w:kern w:val="2"/>
          <w:sz w:val="28"/>
          <w:szCs w:val="24"/>
          <w:lang w:eastAsia="it-IT"/>
          <w14:ligatures w14:val="standardContextual"/>
        </w:rPr>
        <w:t>EVANGELIZZAZIONE PER MINISTERO E PER TALENTO</w:t>
      </w:r>
      <w:bookmarkEnd w:id="37"/>
      <w:bookmarkEnd w:id="38"/>
      <w:bookmarkEnd w:id="39"/>
    </w:p>
    <w:p w14:paraId="4EEDF23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Evangelizzare per ministero e per talento è la sola via divina perché si viva da vero corpo di Cristo e come vero corpo di Cristo si evangelizzi il mondo. Ecco allora la divina verità che è contenuta in questa volontà dello Spirito Santo – evangelizzare per ministero e per talento o per carisma o dono di grazia, di verità, di ministero, di missione –: il corpo di Cristo viene edificato da tutto il corpo di Cristo. E ancora: ognuno nel corpo di Cristo edifica il corpo di Cristo solo se rimane nella volontà dello Spirito e ne rispetta le sue decisioni. Il cuore di tutta la rivelazione fatta dall’Apostolo Paolo è racchiusa in questa sola parola: </w:t>
      </w:r>
      <w:r w:rsidRPr="007D3763">
        <w:rPr>
          <w:rFonts w:ascii="Arial" w:eastAsia="Times New Roman" w:hAnsi="Arial" w:cs="Arial"/>
          <w:i/>
          <w:iCs/>
          <w:color w:val="000000" w:themeColor="text1"/>
          <w:sz w:val="24"/>
          <w:szCs w:val="24"/>
          <w:lang w:eastAsia="it-IT"/>
        </w:rPr>
        <w:t>Come Lui vuole</w:t>
      </w:r>
      <w:r w:rsidRPr="007D3763">
        <w:rPr>
          <w:rFonts w:ascii="Arial" w:eastAsia="Times New Roman" w:hAnsi="Arial" w:cs="Arial"/>
          <w:color w:val="000000" w:themeColor="text1"/>
          <w:sz w:val="24"/>
          <w:szCs w:val="24"/>
          <w:lang w:eastAsia="it-IT"/>
        </w:rPr>
        <w:t xml:space="preserve">. Ecco perché tutti i problemi che sorgono nella Chiesa sono tutti di natura soprannaturali e trascendenti e riguardano il rispetto o il non rispetto della volontà dello Spirito Santo. Tutto nella Chiesa deve essere operato dalla volontà dello Spirito del Signore. Niente dalla volontà del singolo membro, fosse anche il papa o tutto un Concilio Ecumenico. </w:t>
      </w:r>
    </w:p>
    <w:p w14:paraId="197173C2"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0729C2A"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7DDC40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7D3763">
        <w:rPr>
          <w:rFonts w:ascii="Arial" w:eastAsia="Times New Roman" w:hAnsi="Arial" w:cs="Arial"/>
          <w:i/>
          <w:iCs/>
          <w:color w:val="000000" w:themeColor="text1"/>
          <w:sz w:val="24"/>
          <w:szCs w:val="28"/>
          <w:lang w:eastAsia="it-IT"/>
        </w:rPr>
        <w:lastRenderedPageBreak/>
        <w:t xml:space="preserve">invece intensamente i carismi più grandi. E allora, vi mostro la via più sublime (1Cor 12,1-31). </w:t>
      </w:r>
    </w:p>
    <w:p w14:paraId="51B7544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Tutto è per grazia di Dio nell’uomo; tutto è per un suo dono d’amore. Questa è la verità prima su cui bisogna costruire il nostro edificio spirituale. Chi ricolma la nostra anima dei doni spirituali è lo Spirito Santo di Dio. È Lui che la riveste della grazia divina ed è lui sempre che fa fruttificare questi santi doni. Paolo vuole che quelli di Corinto non restino nell’ignoranza riguardo proprio a questi doni, ai doni cioè dello Spirito Santo. Dobbiamo necessariamente chiederci: perché egli non vuole che i Corinzi restino nell’ignoranza?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 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 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0128358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l’uomo, o chi ne fa le veci: i sacerdoti o gli adoratori. Ma questi non sono profeti dei loro dei, nel senso che ascoltano la parola del loro dio e la danno agli uomini. 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 Questo idolo è muto, deve essere per forza muto, perché non ha consistenza, non ha signoria, non ha volontà, non ha opere. Il creato non gli appartiene essendo lui stesso una cosa creata e per di più da un’altra creatura, la quale è </w:t>
      </w:r>
      <w:r w:rsidRPr="007D3763">
        <w:rPr>
          <w:rFonts w:ascii="Arial" w:eastAsia="Times New Roman" w:hAnsi="Arial"/>
          <w:color w:val="000000" w:themeColor="text1"/>
          <w:sz w:val="24"/>
          <w:szCs w:val="20"/>
          <w:lang w:eastAsia="it-IT"/>
        </w:rPr>
        <w:lastRenderedPageBreak/>
        <w:t xml:space="preserve">superiore allo stesso idolo in quanto suo fabbricatore. Per illogicità e assurdità razionale e metafisica si dichiara, poi, suddito del dio che lui stesso ha fatto. 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dianzi ai quali prostrarsi, costituisce signori della sua vita. È qui rivelato tutto il dramma dell’uomo religioso che è senza fede nel Dio Onnipotente Creatore e Signore dell’universo. 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 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radiografie 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 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 </w:t>
      </w:r>
    </w:p>
    <w:p w14:paraId="7E9A55C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 Lo Spirito è la verità, verità su Dio, verità sull’uomo, verità su Cristo Gesù, verità sui suoi doni di grazia, verità sulla sua Parola, verità sulla terra e verità nel Cielo. Chi è nello Spirito del Signore vede ogni cosa secondo verità. Se non vede secondo verità, non è nello Spirito del Signore. Anche per vedere secondo verità, si deve essere necessariamente nello Spirito del Signore. Chi è nello Spirito del Signore non può dire falsità alcuna; chi </w:t>
      </w:r>
      <w:r w:rsidRPr="007D3763">
        <w:rPr>
          <w:rFonts w:ascii="Arial" w:eastAsia="Times New Roman" w:hAnsi="Arial"/>
          <w:color w:val="000000" w:themeColor="text1"/>
          <w:sz w:val="24"/>
          <w:szCs w:val="20"/>
          <w:lang w:eastAsia="it-IT"/>
        </w:rPr>
        <w:lastRenderedPageBreak/>
        <w:t xml:space="preserve">non è nello Spirito del Signore non può dire alcuna verità. Cristo è la verità di Dio, la verità dell’uomo, la verità della terra, la verità del cielo. Cristo è la verità assoluta, verità di salvezza, di redenzione, di giustificazione, di vita eterna. 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7D3763">
          <w:rPr>
            <w:rFonts w:ascii="Arial" w:eastAsia="Times New Roman" w:hAnsi="Arial"/>
            <w:color w:val="000000" w:themeColor="text1"/>
            <w:sz w:val="24"/>
            <w:szCs w:val="20"/>
            <w:lang w:eastAsia="it-IT"/>
          </w:rPr>
          <w:t>la Persona</w:t>
        </w:r>
      </w:smartTag>
      <w:r w:rsidRPr="007D3763">
        <w:rPr>
          <w:rFonts w:ascii="Arial" w:eastAsia="Times New Roman" w:hAnsi="Arial"/>
          <w:color w:val="000000" w:themeColor="text1"/>
          <w:sz w:val="24"/>
          <w:szCs w:val="20"/>
          <w:lang w:eastAsia="it-IT"/>
        </w:rPr>
        <w:t xml:space="preserve"> e l’opera di Cristo Signore. Al contrario, nessuno può proferire la verità su Cristo Signore, nessuno lo potrà mai conoscere secondo verità, se non sotto l’azione dello Spirito Santo. 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01DAB0E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gratuitamente all’uomo senza alcun merito da parte sua. Nessuno può farsene un vanto personale, proprio perché carisma, cioè grazia concessa dal Signore Onnipotente. Quanti sono i carismi? Tanti quanti sono gli uomini sulla terra, anzi molto di più. Un solo uomo potrebbe essere arricchito da parte dello Spirito Santo di più doni e di più carismi. Affermata questa prima verità, Paolo ne afferma subito un’altra. Se i carismi sono tanti, infiniti, uno solo però è il suo Autore, una sola è la fonte: lo Spirito Santo di Dio. 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w:t>
      </w:r>
      <w:smartTag w:uri="urn:schemas-microsoft-com:office:smarttags" w:element="PersonName">
        <w:smartTagPr>
          <w:attr w:name="ProductID" w:val="la Signoria"/>
        </w:smartTagPr>
        <w:r w:rsidRPr="007D3763">
          <w:rPr>
            <w:rFonts w:ascii="Arial" w:eastAsia="Times New Roman" w:hAnsi="Arial"/>
            <w:color w:val="000000" w:themeColor="text1"/>
            <w:sz w:val="24"/>
            <w:szCs w:val="20"/>
            <w:lang w:eastAsia="it-IT"/>
          </w:rPr>
          <w:t>la Signoria</w:t>
        </w:r>
      </w:smartTag>
      <w:r w:rsidRPr="007D3763">
        <w:rPr>
          <w:rFonts w:ascii="Arial" w:eastAsia="Times New Roman" w:hAnsi="Arial"/>
          <w:color w:val="000000" w:themeColor="text1"/>
          <w:sz w:val="24"/>
          <w:szCs w:val="20"/>
          <w:lang w:eastAsia="it-IT"/>
        </w:rPr>
        <w:t xml:space="preserve"> di Dio su di noi in ogni opera che lui compie? Si può adorare il Signore senza riconoscere la sua opera e rispettare la sua volontà che si manifesta in ogni dono elargito? Adorare Dio nella </w:t>
      </w:r>
      <w:r w:rsidRPr="007D3763">
        <w:rPr>
          <w:rFonts w:ascii="Arial" w:eastAsia="Times New Roman" w:hAnsi="Arial"/>
          <w:color w:val="000000" w:themeColor="text1"/>
          <w:sz w:val="24"/>
          <w:szCs w:val="20"/>
          <w:lang w:eastAsia="it-IT"/>
        </w:rPr>
        <w:lastRenderedPageBreak/>
        <w:t>liturgia in un certo senso è anche facile. Lì costa solo un po’ di tempo, costa veramente niente. Là l’uomo entra con i suoi pensieri, esce con i suo pensieri, entra con la sua volontà, esce con la propria volontà. Lì l’adorazione può anche essere solo esteriore, di facciata, finta. Può essere un’adorazione solo cultuale, quindi non reale, non vitale. 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3DC1770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Subito viene aggiunto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diversi e ogni vocazione, ogni ministero corredati di un carisma diverso oppure identico. La vocazione e il relativo ministero sono per dono e per grazia dello Spirito Santo. La vocazione e il ministero, uno non se li può donare; occorre che li riceva; può però chiedere allo Spirito del Signore che glieli conceda e se questa è la volontà di Dio, la preghiera può e di fatto viene esaudita. Paolo vuole affermare due verità fondamentali. La prima è che non tutte le vocazioni sono uguali. Uno può ricevere una vocazione e uno un’altra. La diversità delle vocazioni e dei ministeri serve alla crescita bene ordinata della Comunità e al suo sviluppo nel mondo. Chi dona la vocazione e il ministero è lo Spirito del Signore, lo Spirito Santo. Anche per i ministeri e le vocazioni bisogna prostrarsi dinanzi allo Spirito del Signore e adorare il mistero insondabile della sua volontà che elargisce doni e vocazioni e ministeri come vuole. 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 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4200B4C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 A questo principio di ordine pratico, si aggiunge quello di ordine teologico. Bisogna comprendere il principio teologico al fine di svolgere secondo verità il principio pratico, operativo. 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 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 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si adora Dio che agisce attraverso gli altri. Lo si prega perché niente dei suoi doni vada perduto, né in noi né negli altri.</w:t>
      </w:r>
    </w:p>
    <w:p w14:paraId="3023B6E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 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 Ognuno dal carisma degli altri deve attingere tutta la grazia e la verità, ogni dono di santità in esso racchiuso, affinché il suo particolare carisma possa crescere e aumentare in verità, in santità, in perfezione di Spirito Santo. Su questo dobbiamo essere molto attenti, non per gli </w:t>
      </w:r>
      <w:r w:rsidRPr="007D3763">
        <w:rPr>
          <w:rFonts w:ascii="Arial" w:eastAsia="Times New Roman" w:hAnsi="Arial"/>
          <w:color w:val="000000" w:themeColor="text1"/>
          <w:sz w:val="24"/>
          <w:szCs w:val="20"/>
          <w:lang w:eastAsia="it-IT"/>
        </w:rPr>
        <w:lastRenderedPageBreak/>
        <w:t>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 Se il carisma dell’altro è l’alimento del mio, privandomene, perché non voglio riconoscere quanto Dio ha fatto per l’altro, nell’altro e con l’altro, non mi privo io stesso del nutrimento che devo offrire al mio carisma perché possa esercitare ciò che per cui il Signore me lo ha dato? Considerato in questa prospettiva di fede il carisma dell’altro, nasce per me l’obbligo di conoscerlo nei suoi più piccoli particolari, perché me ne possa servire come nutrimento per il mio, perché il mio possa svolgere il ministero e compiere l’opera che il Signore mi ha affidato. 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652C340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Va anche detto che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ma di cuore. Il nostro cuore riposa tutto in Dio, anche se a livello razionale non sa concettualizzare tutto. Gusta Dio anche se non lo può teologizzare, o semplicemente tradurre questa degustazione di Dio in un linguaggio umano. Ci sono cose che il cuore conserva dentro di sé, ma senza poterne conoscere la interiore realtà o verità. Questo è anche detto della Madre di Gesù. </w:t>
      </w:r>
      <w:smartTag w:uri="urn:schemas-microsoft-com:office:smarttags" w:element="PersonName">
        <w:smartTagPr>
          <w:attr w:name="ProductID" w:val="la Vergine Maria"/>
        </w:smartTagPr>
        <w:r w:rsidRPr="007D3763">
          <w:rPr>
            <w:rFonts w:ascii="Arial" w:eastAsia="Times New Roman" w:hAnsi="Arial"/>
            <w:color w:val="000000" w:themeColor="text1"/>
            <w:sz w:val="24"/>
            <w:szCs w:val="20"/>
            <w:lang w:eastAsia="it-IT"/>
          </w:rPr>
          <w:t>La Vergine Maria</w:t>
        </w:r>
      </w:smartTag>
      <w:r w:rsidRPr="007D3763">
        <w:rPr>
          <w:rFonts w:ascii="Arial" w:eastAsia="Times New Roman" w:hAnsi="Arial"/>
          <w:color w:val="000000" w:themeColor="text1"/>
          <w:sz w:val="24"/>
          <w:szCs w:val="20"/>
          <w:lang w:eastAsia="it-IT"/>
        </w:rPr>
        <w:t xml:space="preserve">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 Anche questo è necessario al cristiano. È necessario che ci siano degli uomini che sappiano </w:t>
      </w:r>
      <w:r w:rsidRPr="007D3763">
        <w:rPr>
          <w:rFonts w:ascii="Arial" w:eastAsia="Times New Roman" w:hAnsi="Arial"/>
          <w:color w:val="000000" w:themeColor="text1"/>
          <w:sz w:val="24"/>
          <w:szCs w:val="20"/>
          <w:lang w:eastAsia="it-IT"/>
        </w:rPr>
        <w:lastRenderedPageBreak/>
        <w:t>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 Degli uni e degli altri abbiamo bisogno. Bisogna amare il 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6BD5ADC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altri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 La storia della Chiesa ci dice che tanti sono stati i taumaturghi, coloro che hanno avuto questo grandissimo dono. È un dono che porta speranza, sollievo, dona certezza che anche il male fisico può essere vinto e difatti è vinto per la grazia concessa dallo Spirito ad un uomo. Di difficile comprensione invece è il dono della fede. Gesù nel Vangelo parla di fede. Non si tratta però della fede che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 D’altronde non si potrebbe seguire Cristo Gesù 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 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 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w:t>
      </w:r>
      <w:r w:rsidRPr="007D3763">
        <w:rPr>
          <w:rFonts w:ascii="Arial" w:eastAsia="Times New Roman" w:hAnsi="Arial"/>
          <w:color w:val="000000" w:themeColor="text1"/>
          <w:sz w:val="24"/>
          <w:szCs w:val="20"/>
          <w:lang w:eastAsia="it-IT"/>
        </w:rPr>
        <w:lastRenderedPageBreak/>
        <w:t>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7F78FAC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Ora l’Apostolo elenca altri cinque doni: il potere di fare miracoli, il dono della profezia, il dono di distinguere gli spiriti, la varietà delle lingue e infine l’interpretazione delle lingue. Il potere dei miracoli si distingue dal dono di fare guarigioni perché più ampio rispetto a quello. Il miracolo è l’interruzione della legge naturale che governa tutta intera la creazione. Per comando dell’uomo, per volontà di Dio, la creazione interrompe la sua legge e si compie ciò che naturalmente è impossibile che avvenga. 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 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 È giusto che ognuno sappia qual è il suo carisma; è anche giusto che i carismi vengano armonizzati. Per armonizzarli bisogna conoscerli e distinguerli, sapere cioè quale carisma appartiene ad uno e quale ad un altro. 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poi nulla più. 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 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w:t>
      </w:r>
      <w:r w:rsidRPr="007D3763">
        <w:rPr>
          <w:rFonts w:ascii="Arial" w:eastAsia="Times New Roman" w:hAnsi="Arial"/>
          <w:color w:val="000000" w:themeColor="text1"/>
          <w:sz w:val="24"/>
          <w:szCs w:val="20"/>
          <w:lang w:eastAsia="it-IT"/>
        </w:rPr>
        <w:lastRenderedPageBreak/>
        <w:t>per i fratelli. Sono le necessità e le urgenze dei fratelli che determinano il dono e non viceversa.</w:t>
      </w:r>
    </w:p>
    <w:p w14:paraId="5F39300E"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Ora Paolo ribadisce quanto detto precedentemente. 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 Nei doni dello Spirito non c’è nessun automatismo. Non perché un uomo abbia un dono di Dio, egli lo può fare fruttificare secondo la sua compassione, la sua misericordia, la sua volontà, il suo beneplacito, come meglio gli pare o gli gusta. 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 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 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 </w:t>
      </w:r>
    </w:p>
    <w:p w14:paraId="2FF576D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Attraverso la similitudine del corpo, Paolo vuole che i Corinzi comprendano il grande principio della comunione che lega tutti i battezzati in Cristo Gesù. La 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 Ogni membro riceve la vita dalle altre membra e vive finché è capace di ricevere questa vita. Vive se riceve la vita; fa vivere se sviluppa in sé la vita ricevuta e la offre alle altre membra perché vivano e sviluppino altra vita necessaria a lui per vivere ed 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w:t>
      </w:r>
      <w:r w:rsidRPr="007D3763">
        <w:rPr>
          <w:rFonts w:ascii="Arial" w:eastAsia="Times New Roman" w:hAnsi="Arial"/>
          <w:color w:val="000000" w:themeColor="text1"/>
          <w:sz w:val="24"/>
          <w:szCs w:val="20"/>
          <w:lang w:eastAsia="it-IT"/>
        </w:rPr>
        <w:lastRenderedPageBreak/>
        <w:t>storia, è uno nel paradiso e nel purgatorio. Non sono più corpo di Cristo i dannati. Questi sono stati recisi dall’albero della vita e ora sono nella morte eterna.</w:t>
      </w:r>
    </w:p>
    <w:p w14:paraId="76DD8D5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 Da questa verità nasce un duplice obbligo per colui che si è lasciato fare corpo di Cristo. 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duraturo, senza ritorno indietro; avvenga integra, senza sfaldature, senza lacune. 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 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2C8538E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Bisogna che il cristiano si convinca - è questo il pensiero di Paolo - che non solo lui è corpo di Cristo, ma anche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w:t>
      </w:r>
      <w:r w:rsidRPr="007D3763">
        <w:rPr>
          <w:rFonts w:ascii="Arial" w:eastAsia="Times New Roman" w:hAnsi="Arial"/>
          <w:color w:val="000000" w:themeColor="text1"/>
          <w:sz w:val="24"/>
          <w:szCs w:val="20"/>
          <w:lang w:eastAsia="it-IT"/>
        </w:rPr>
        <w:lastRenderedPageBreak/>
        <w:t>vitale e meno incisivo quanto a santità il corpo di Cristo nella storia degli uomini. Per Paolo questa legge è l’essenza stessa della vita cristiana. Con ogni esempio e sotto molteplici aspetti e forme lui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 Qui bisogna prendere la mano come un carisma particolare. Può uno che possiede un carisma particolare dire che lui è fuori del corpo, che non è più corpo e può agire come gli pare? Come una mano tagliata dal corpo non fa più parte del corpo, ma neanche ha una vita sua autonoma, così è di un carisma che si vive fuori della legge della comunione all’interno dell’unico corpo. 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0DE3A83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 Siamo corpo di Cristo in ragione della rigenerazione che ha operato in noi lo Spirito del Signore. Questo basta per la nostra santificazione e salvezza, questo basta per realizzare il disegno che Dio ha su di noi. Possedere questo o quell’altro carisma è proprio ininfluente alla nostra nuova essenza. Il carisma non serve a noi, serve agli altri. Il carisma è da ascrivere sempre all’ordine del servizio. Qualsiasi servizio è buono, purché si viva nella volontà di Dio sia quanto all’origine e sia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71BA153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 La diversità è necessaria al corpo; la diversità arricchisce, eleva, dona compattezza, ma anche elasticità. Permette una molteplicità di funzioni, di ministeri che rendono il corpo più agile e più spedito nell’azione, più capace di </w:t>
      </w:r>
      <w:r w:rsidRPr="007D3763">
        <w:rPr>
          <w:rFonts w:ascii="Arial" w:eastAsia="Times New Roman" w:hAnsi="Arial"/>
          <w:color w:val="000000" w:themeColor="text1"/>
          <w:sz w:val="24"/>
          <w:szCs w:val="20"/>
          <w:lang w:eastAsia="it-IT"/>
        </w:rPr>
        <w:lastRenderedPageBreak/>
        <w:t xml:space="preserve">svolgere una molteplicità di funzioni e di operazioni. Se il corpo fosse un solo membro, non avrebbe ragione di essere chiamato corpo. Potrebbe svolgere solo 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0ACC856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ribadisce ancora una volta la verità più volte enunciata, anche se sotto altra forma. Viene affermata prima di tutto la libertà di Dio, la quale è incondizionata. Ciò che vuole egli lo compie, ciò che desidera lo mette in atto. Dio non deve rendere ragione a nessuno delle sue scelte; esse nascono dalla sua sapienza 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 La sua sapienza è impenetrabile, infinita, eterna. I suoi disegni sono imperscrutabili, non conoscibili da nessuna mente umana, né razionalizzabili da mente creata. Essi sono al di là di tutto ciò che l’uomo può e potrà pensare, può e potrà immaginare. 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63273AC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 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7305D2A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Le molte membra sono necessarie al corpo, sono però di una necessità di natura, di essenza, e non solo di operazione. Sono di necessità di natura e non di </w:t>
      </w:r>
      <w:r w:rsidRPr="007D3763">
        <w:rPr>
          <w:rFonts w:ascii="Arial" w:eastAsia="Times New Roman" w:hAnsi="Arial"/>
          <w:color w:val="000000" w:themeColor="text1"/>
          <w:sz w:val="24"/>
          <w:szCs w:val="20"/>
          <w:lang w:eastAsia="it-IT"/>
        </w:rPr>
        <w:lastRenderedPageBreak/>
        <w:t>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corpo che dona l’unità alle membra. Così è l’unità del corpo di Cristo che conferisce armonia e unità a tutti i carismi con cui esso è stato arricchito da Dio.</w:t>
      </w:r>
    </w:p>
    <w:p w14:paraId="416E667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 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435EE14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 Il corpo di Cristo opera nella storia attraverso la santità delle sue membra; santità del Cristo Capo del suo Corpo, santità di ogni altro membro del suo corpo. La santità è santità e basta e la santità è risposta a Dio, obbedienza alla sua volontà. Che il compimento della </w:t>
      </w:r>
      <w:r w:rsidRPr="007D3763">
        <w:rPr>
          <w:rFonts w:ascii="Arial" w:eastAsia="Times New Roman" w:hAnsi="Arial"/>
          <w:color w:val="000000" w:themeColor="text1"/>
          <w:sz w:val="24"/>
          <w:szCs w:val="20"/>
          <w:lang w:eastAsia="it-IT"/>
        </w:rPr>
        <w:lastRenderedPageBreak/>
        <w:t>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necessarie al corpo quelle membra che nessuno vede, ma che sono il motore dello stesso corpo.</w:t>
      </w:r>
    </w:p>
    <w:p w14:paraId="29F5B4D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 Questo è inammissibile non perché si vogliono creare disparità all’interno dell’unico corpo del Signore. Ma perché l’uguaglianza è solo nella dignità, ma non nella funzione, nel ruolo, nel ministero che uno svolge. 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 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5227779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w:t>
      </w:r>
      <w:r w:rsidRPr="007D3763">
        <w:rPr>
          <w:rFonts w:ascii="Arial" w:eastAsia="Times New Roman" w:hAnsi="Arial"/>
          <w:color w:val="000000" w:themeColor="text1"/>
          <w:sz w:val="24"/>
          <w:szCs w:val="20"/>
          <w:lang w:eastAsia="it-IT"/>
        </w:rPr>
        <w:lastRenderedPageBreak/>
        <w:t>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 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 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F23D3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 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 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 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 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w:t>
      </w:r>
      <w:r w:rsidRPr="007D3763">
        <w:rPr>
          <w:rFonts w:ascii="Arial" w:eastAsia="Times New Roman" w:hAnsi="Arial"/>
          <w:color w:val="000000" w:themeColor="text1"/>
          <w:sz w:val="24"/>
          <w:szCs w:val="20"/>
          <w:lang w:eastAsia="it-IT"/>
        </w:rPr>
        <w:lastRenderedPageBreak/>
        <w:t>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2C7EEB7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Si è già detto che l’opera è del corpo e non delle singole membra; delle singole membra è la funzione particolare che consente al corpo di operare secondo la volontà di Dio, di svolgere la missione di salvezza che il Padre dei cieli gli ha 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 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 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1C1C7D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Quanto Paolo sta dicendo non solo è la nostra verità, è anche un annunzio di fede, una vera proclamazione del Vangelo della salvezza. Perché, oltre che verità, è anche annunzio? Perché oltre che legge che regola la vita del corpo di 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 Credere in questa verità significa disporre il cuore e la mente ad agire in conformità ad essa. Nessuna verità può essere creduta, se prima non viene annunziata. Una volta annunziata e creduta, essa cambia radicalmente l’operato di ciascuno nel corpo di Cristo. Il corpo di Cristo risulta perciò composto da molte parti. Ognuno deve chiedersi qual è la sua parte; deve interrogarsi qual è il suo </w:t>
      </w:r>
      <w:r w:rsidRPr="007D3763">
        <w:rPr>
          <w:rFonts w:ascii="Arial" w:eastAsia="Times New Roman" w:hAnsi="Arial"/>
          <w:color w:val="000000" w:themeColor="text1"/>
          <w:sz w:val="24"/>
          <w:szCs w:val="20"/>
          <w:lang w:eastAsia="it-IT"/>
        </w:rPr>
        <w:lastRenderedPageBreak/>
        <w:t>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C1279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 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 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 Gli Apostoli sono parte di Cristo, non sono il corpo di Cristo, non sono tutto nella Chiesa, ma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per quale vie, su quali sentieri, quali strumenti adoperare, di quali uomini servirsi, quali sono i tempi e i momenti, quale le strutture da aggiungere, quali da togliere, quali da aggiornare e come aggiornarle, quali da distruggere perché non più confacenti al </w:t>
      </w:r>
      <w:r w:rsidRPr="007D3763">
        <w:rPr>
          <w:rFonts w:ascii="Arial" w:eastAsia="Times New Roman" w:hAnsi="Arial"/>
          <w:color w:val="000000" w:themeColor="text1"/>
          <w:sz w:val="24"/>
          <w:szCs w:val="20"/>
          <w:lang w:eastAsia="it-IT"/>
        </w:rPr>
        <w:lastRenderedPageBreak/>
        <w:t xml:space="preserve">volere attuale di Dio su uomini ed eventi. Se mancano i profeti nella Chiesa,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I profeti sono per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del Signore. 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nella verità, deve dare la grazia di Cristo. L’apostolo non è l’occhio di Dio che vede e conduce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l’occhio di Dio è il profeta. Beata quella Chiesa che annovera nel suo seno dei profeti. Beata quella Chiesa che li sa ascoltare. Il suo futuro dipende dall’ascolto della voce dei profeti che risuona in essa. 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 Questo ministero di comprensione, di spiegazione, di illuminazione, di introduzione dell’uomo nella verità è proprio dei maestri. Sono loro che devono istruire il popolo di Dio perché comprenda, comprendendo ami, amando viva secondo la pienezza della verità. 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 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3BC79DF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 Nel corpo di Cristo si è per vocazione; ma nel corpo di Cristo si è anche per necessità di vita. Se serve un maestro il Signore suscita un maestro, ma se serve un apostolo non può suscitare un altro maestro, deve suscitare un apostolo e così dicasi per il profeta. Se c’è l’obbligo nel corpo di </w:t>
      </w:r>
      <w:r w:rsidRPr="007D3763">
        <w:rPr>
          <w:rFonts w:ascii="Arial" w:eastAsia="Times New Roman" w:hAnsi="Arial"/>
          <w:color w:val="000000" w:themeColor="text1"/>
          <w:sz w:val="24"/>
          <w:szCs w:val="20"/>
          <w:lang w:eastAsia="it-IT"/>
        </w:rPr>
        <w:lastRenderedPageBreak/>
        <w:t>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7404B04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 Santifica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 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72EB649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viene da Dio, tutto discende come dono da parte dell’Onnipotente Signore e Creatore dell’uomo. Tutto è da accogliere, da accettare, da vivere secondo la legge della fede, che è perfetta obbedienza al nome tre volte santo di Dio. 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 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w:t>
      </w:r>
      <w:r w:rsidRPr="007D3763">
        <w:rPr>
          <w:rFonts w:ascii="Arial" w:eastAsia="Times New Roman" w:hAnsi="Arial"/>
          <w:color w:val="000000" w:themeColor="text1"/>
          <w:sz w:val="24"/>
          <w:szCs w:val="20"/>
          <w:lang w:eastAsia="it-IT"/>
        </w:rPr>
        <w:lastRenderedPageBreak/>
        <w:t>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 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conoscere qual è il 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4B7DE15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 xml:space="preserve">Ulteriori approfondimenti. </w:t>
      </w:r>
      <w:r w:rsidRPr="007D3763">
        <w:rPr>
          <w:rFonts w:ascii="Arial" w:eastAsia="Times New Roman" w:hAnsi="Arial"/>
          <w:color w:val="000000" w:themeColor="text1"/>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3739EE1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w:t>
      </w:r>
      <w:r w:rsidRPr="007D3763">
        <w:rPr>
          <w:rFonts w:ascii="Arial" w:eastAsia="Times New Roman" w:hAnsi="Arial"/>
          <w:color w:val="000000" w:themeColor="text1"/>
          <w:sz w:val="24"/>
          <w:szCs w:val="20"/>
          <w:lang w:eastAsia="it-IT"/>
        </w:rPr>
        <w:lastRenderedPageBreak/>
        <w:t xml:space="preserve">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Cristo Gesù. </w:t>
      </w:r>
    </w:p>
    <w:p w14:paraId="4470BAE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33BE3C9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w:t>
      </w:r>
      <w:r w:rsidRPr="007D3763">
        <w:rPr>
          <w:rFonts w:ascii="Arial" w:eastAsia="Times New Roman" w:hAnsi="Arial"/>
          <w:color w:val="000000" w:themeColor="text1"/>
          <w:sz w:val="24"/>
          <w:szCs w:val="20"/>
          <w:lang w:eastAsia="it-IT"/>
        </w:rPr>
        <w:lastRenderedPageBreak/>
        <w:t xml:space="preserve">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2427CB3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w:t>
      </w:r>
      <w:r w:rsidRPr="007D3763">
        <w:rPr>
          <w:rFonts w:ascii="Arial" w:eastAsia="Times New Roman" w:hAnsi="Arial"/>
          <w:color w:val="000000" w:themeColor="text1"/>
          <w:sz w:val="24"/>
          <w:szCs w:val="20"/>
          <w:lang w:eastAsia="it-IT"/>
        </w:rPr>
        <w:lastRenderedPageBreak/>
        <w:t xml:space="preserve">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25ACE78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753C313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w:t>
      </w:r>
      <w:r w:rsidRPr="007D3763">
        <w:rPr>
          <w:rFonts w:ascii="Arial" w:eastAsia="Times New Roman" w:hAnsi="Arial"/>
          <w:color w:val="000000" w:themeColor="text1"/>
          <w:sz w:val="24"/>
          <w:szCs w:val="20"/>
          <w:lang w:eastAsia="it-IT"/>
        </w:rPr>
        <w:lastRenderedPageBreak/>
        <w:t>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2138E3C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w:t>
      </w:r>
    </w:p>
    <w:p w14:paraId="1E86DFD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w:t>
      </w:r>
      <w:r w:rsidRPr="007D3763">
        <w:rPr>
          <w:rFonts w:ascii="Arial" w:eastAsia="Times New Roman" w:hAnsi="Arial"/>
          <w:color w:val="000000" w:themeColor="text1"/>
          <w:sz w:val="24"/>
          <w:szCs w:val="20"/>
          <w:lang w:eastAsia="it-IT"/>
        </w:rPr>
        <w:lastRenderedPageBreak/>
        <w:t xml:space="preserve">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3746552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w:t>
      </w:r>
      <w:r w:rsidRPr="007D3763">
        <w:rPr>
          <w:rFonts w:ascii="Arial" w:eastAsia="Times New Roman" w:hAnsi="Arial"/>
          <w:color w:val="000000" w:themeColor="text1"/>
          <w:sz w:val="24"/>
          <w:szCs w:val="20"/>
          <w:lang w:eastAsia="it-IT"/>
        </w:rPr>
        <w:lastRenderedPageBreak/>
        <w:t xml:space="preserve">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può percorrere le vie di Dio, gli uomini potranno comprendere, se vogliono; sono messi nella condizione di poter fare in tutto la volontà di Dio. </w:t>
      </w:r>
    </w:p>
    <w:p w14:paraId="203DCAC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D98252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ora come Paolo rivela, manifesta, descrive il carisma più alto che è la carità: </w:t>
      </w:r>
    </w:p>
    <w:p w14:paraId="50D73219"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7D3763">
        <w:rPr>
          <w:rFonts w:ascii="Arial" w:eastAsia="Times New Roman" w:hAnsi="Arial" w:cs="Arial"/>
          <w:i/>
          <w:iCs/>
          <w:color w:val="000000" w:themeColor="text1"/>
          <w:sz w:val="24"/>
          <w:szCs w:val="28"/>
          <w:lang w:eastAsia="it-IT"/>
        </w:rPr>
        <w:lastRenderedPageBreak/>
        <w:t xml:space="preserve">si rallegra della verità. Tutto scusa, tutto crede, tutto spera, tutto sopporta (1Cor 13,1-7). </w:t>
      </w:r>
    </w:p>
    <w:p w14:paraId="6AA9C1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Questo inno alla carità inizia prendendo come termine di paragone il carisma che nella Comunità di Corinto era ritenuto essa il più grande: parlare in lingue. Questo carisma era ritenuto il più grande perché erano il più appariscente e veniva esercitato in seno alla comunità. Chi possedeva questo carisma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serve questo dono, se dinanzi a Dio non vale proprio nulla, se lascia l’uomo così come esso è? Anzi lo svuota e lo rendo uno strumento senz’anima? Questo deve chiederselo chi possiede questo dono.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0D73EB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Lasciamo stare questo carisma che è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una nullità dinanzi a Dio. È questa la sua risposta perentoria che non lascia spazio a confusioni, o a fraintendimenti di sorta. La chiarezza di Paolo non consente alcuna ambiguità né conoscitiva, né operativa. Il nulla è assoluto. Paolo è categorico: senza la carità non si è nulla dinanzi a Dio e dinanzi al mondo. Non si è affatto. Questa la sua risposta. Già queste due affermazioni, in risposta ai due paragoni portati, ci fanno intravedere cosa potrebbe essere la carità. La </w:t>
      </w:r>
      <w:r w:rsidRPr="007D3763">
        <w:rPr>
          <w:rFonts w:ascii="Arial" w:eastAsia="Times New Roman" w:hAnsi="Arial"/>
          <w:color w:val="000000" w:themeColor="text1"/>
          <w:sz w:val="24"/>
          <w:szCs w:val="20"/>
          <w:lang w:eastAsia="it-IT"/>
        </w:rPr>
        <w:lastRenderedPageBreak/>
        <w:t>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 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3327622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a niente giova se non si possiede la carità. 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 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w:t>
      </w:r>
      <w:r w:rsidRPr="007D3763">
        <w:rPr>
          <w:rFonts w:ascii="Arial" w:eastAsia="Times New Roman" w:hAnsi="Arial"/>
          <w:color w:val="000000" w:themeColor="text1"/>
          <w:sz w:val="24"/>
          <w:szCs w:val="20"/>
          <w:lang w:eastAsia="it-IT"/>
        </w:rPr>
        <w:lastRenderedPageBreak/>
        <w:t>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08ECC69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ora elenca i frutti della carità. Essi sono ben quattrodici.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7E8A40B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La carità è magnanima. </w:t>
      </w:r>
      <w:r w:rsidRPr="007D3763">
        <w:rPr>
          <w:rFonts w:ascii="Arial" w:eastAsia="Times New Roman" w:hAnsi="Arial"/>
          <w:color w:val="000000" w:themeColor="text1"/>
          <w:sz w:val="24"/>
          <w:szCs w:val="20"/>
          <w:lang w:eastAsia="it-IT"/>
        </w:rPr>
        <w:t xml:space="preserve">La magnanimità per Paolo è una sola. È quella che Cristo ha esercitato sulla croce. Quella di Cristo è una magnanimità capace di prendere su di sé il peccato di ogni uomo, portarlo fin sulla croce, espiarlo, toglierlo dal mondo, affiggendolo sul legno nel suo corpo. Il cristiano è chiamato ad essere magnanime,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 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magnanima se è capace di farsi una cosa sola con l’altro, di assumere l’altro così come esso è, nel suo peccato, nella sua miseria, nella sua volontà di toglierci di mezzo, di rinnegarci, di venderci, di crocifiggerci perché siamo di Cristo Gesù, al </w:t>
      </w:r>
      <w:r w:rsidRPr="007D3763">
        <w:rPr>
          <w:rFonts w:ascii="Arial" w:eastAsia="Times New Roman" w:hAnsi="Arial"/>
          <w:color w:val="000000" w:themeColor="text1"/>
          <w:sz w:val="24"/>
          <w:szCs w:val="20"/>
          <w:lang w:eastAsia="it-IT"/>
        </w:rPr>
        <w:lastRenderedPageBreak/>
        <w:t xml:space="preserve">fine di espiare questo suo peccato e ottenere da Dio il perdono e la remissione della colpa. In fondo, la magnanimità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magnanimità di Cristo Gesù. Dicendo, Paolo, che la carità è magnanime ci vuole dire una cosa sola: dal nostro rapporto che noi abbiamo con il male, con la debolezza, con la malattia, con ogni genere di sofferenza dell’altro, anche con le idee e i pensieri, ci accorgiamo se siamo nella carità di Cristo oppure siamo molto distanti. È certo, però, che il magnanimità ha la forza di sopportare ogni cosa, compresa la sua morte fisica, oltre ogni altra sofferenza di ordine spirituale, al fine di portare l’altro nella salvezza, di condurlo a Dio, di consegnarlo a Cristo, perché lo immerga nel suo sangue e lo redima. </w:t>
      </w:r>
    </w:p>
    <w:p w14:paraId="18E2052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benevola. </w:t>
      </w:r>
      <w:r w:rsidRPr="007D3763">
        <w:rPr>
          <w:rFonts w:ascii="Arial" w:eastAsia="Times New Roman" w:hAnsi="Arial"/>
          <w:color w:val="000000" w:themeColor="text1"/>
          <w:sz w:val="24"/>
          <w:szCs w:val="20"/>
          <w:lang w:eastAsia="it-IT"/>
        </w:rPr>
        <w:t xml:space="preserve">La benevolenza è virtù sommamente necessaria al cristiano. Per essa egli trova sempre una ragione per amare l’altro, per fare del bene all’altro, per non escluderlo dal suo amore. Come la magnanimità ci rende ad immagine di Cristo Gesù, il Crocifisso per amore, la benevolenza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 La carità è benevola perché vuole solo l’amore dell’altro, nonostante tutto, nonostante la nostra crocifissione, la nostra morte violenta. Cristo Gesù non solo è paziente sulla croce, è anche benevolo.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benevolenza. Oltre questo non si può andare, siamo nella perfezione assoluta. </w:t>
      </w:r>
    </w:p>
    <w:p w14:paraId="31ED4E8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è invidiosa la carità. </w:t>
      </w:r>
      <w:r w:rsidRPr="007D3763">
        <w:rPr>
          <w:rFonts w:ascii="Arial" w:eastAsia="Times New Roman" w:hAnsi="Arial"/>
          <w:color w:val="000000" w:themeColor="text1"/>
          <w:sz w:val="24"/>
          <w:szCs w:val="20"/>
          <w:lang w:eastAsia="it-IT"/>
        </w:rPr>
        <w:t xml:space="preserve">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w:t>
      </w:r>
      <w:r w:rsidRPr="007D3763">
        <w:rPr>
          <w:rFonts w:ascii="Arial" w:eastAsia="Times New Roman" w:hAnsi="Arial"/>
          <w:color w:val="000000" w:themeColor="text1"/>
          <w:sz w:val="24"/>
          <w:szCs w:val="20"/>
          <w:lang w:eastAsia="it-IT"/>
        </w:rPr>
        <w:lastRenderedPageBreak/>
        <w:t xml:space="preserve">possa ottenere attraverso questi doni la salvezza e la redenzione di Cristo Gesù, possano essere avvolti dall’amore dello Spirito Santo che viene comunicato attraverso l’opera del cristiano. 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 </w:t>
      </w:r>
    </w:p>
    <w:p w14:paraId="77E9D62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si vanta la carità. </w:t>
      </w:r>
      <w:r w:rsidRPr="007D3763">
        <w:rPr>
          <w:rFonts w:ascii="Arial" w:eastAsia="Times New Roman" w:hAnsi="Arial"/>
          <w:color w:val="000000" w:themeColor="text1"/>
          <w:sz w:val="24"/>
          <w:szCs w:val="20"/>
          <w:lang w:eastAsia="it-IT"/>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 </w:t>
      </w:r>
    </w:p>
    <w:p w14:paraId="60C9527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si gonfia la carità. </w:t>
      </w:r>
      <w:r w:rsidRPr="007D3763">
        <w:rPr>
          <w:rFonts w:ascii="Arial" w:eastAsia="Times New Roman" w:hAnsi="Arial"/>
          <w:color w:val="000000" w:themeColor="text1"/>
          <w:sz w:val="24"/>
          <w:szCs w:val="20"/>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266E416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manca di rispetto. </w:t>
      </w:r>
      <w:r w:rsidRPr="007D3763">
        <w:rPr>
          <w:rFonts w:ascii="Arial" w:eastAsia="Times New Roman" w:hAnsi="Arial"/>
          <w:color w:val="000000" w:themeColor="text1"/>
          <w:sz w:val="24"/>
          <w:szCs w:val="20"/>
          <w:lang w:eastAsia="it-IT"/>
        </w:rPr>
        <w:t xml:space="preserve">Cosa è il rispetto? È essenzialmente guardare l’altro secondo Dio, vederlo così come Dio lo ha costituito di fronte a noi e per noi. Chi ama accoglie l’altro così come esso è, così come Dio lo ha voluto e lo </w:t>
      </w:r>
      <w:r w:rsidRPr="007D3763">
        <w:rPr>
          <w:rFonts w:ascii="Arial" w:eastAsia="Times New Roman" w:hAnsi="Arial"/>
          <w:color w:val="000000" w:themeColor="text1"/>
          <w:sz w:val="24"/>
          <w:szCs w:val="20"/>
          <w:lang w:eastAsia="it-IT"/>
        </w:rPr>
        <w:lastRenderedPageBreak/>
        <w:t xml:space="preserve">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 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 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6ED0DF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cerca il suo interesse. </w:t>
      </w:r>
      <w:r w:rsidRPr="007D3763">
        <w:rPr>
          <w:rFonts w:ascii="Arial" w:eastAsia="Times New Roman" w:hAnsi="Arial"/>
          <w:color w:val="000000" w:themeColor="text1"/>
          <w:sz w:val="24"/>
          <w:szCs w:val="20"/>
          <w:lang w:eastAsia="it-IT"/>
        </w:rPr>
        <w:t xml:space="preserve">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w:t>
      </w:r>
      <w:r w:rsidRPr="007D3763">
        <w:rPr>
          <w:rFonts w:ascii="Arial" w:eastAsia="Times New Roman" w:hAnsi="Arial"/>
          <w:color w:val="000000" w:themeColor="text1"/>
          <w:sz w:val="24"/>
          <w:szCs w:val="20"/>
          <w:lang w:eastAsia="it-IT"/>
        </w:rPr>
        <w:lastRenderedPageBreak/>
        <w:t xml:space="preserve">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 </w:t>
      </w:r>
    </w:p>
    <w:p w14:paraId="5E16F5A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si adira. </w:t>
      </w:r>
      <w:r w:rsidRPr="007D3763">
        <w:rPr>
          <w:rFonts w:ascii="Arial" w:eastAsia="Times New Roman" w:hAnsi="Arial"/>
          <w:color w:val="000000" w:themeColor="text1"/>
          <w:sz w:val="24"/>
          <w:szCs w:val="20"/>
          <w:lang w:eastAsia="it-IT"/>
        </w:rPr>
        <w:t>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 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31DA673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tiene conto del male ricevuto. </w:t>
      </w:r>
      <w:r w:rsidRPr="007D3763">
        <w:rPr>
          <w:rFonts w:ascii="Arial" w:eastAsia="Times New Roman" w:hAnsi="Arial"/>
          <w:color w:val="000000" w:themeColor="text1"/>
          <w:sz w:val="24"/>
          <w:szCs w:val="20"/>
          <w:lang w:eastAsia="it-IT"/>
        </w:rPr>
        <w:t xml:space="preserve">È lo stesso motivo addotto circa l’ira e il dovere di non adirarsi per colui che vuole amare secondo Dio. Tenere conto del male ricevuto significa non perdonarlo, metterlo in deposito, tirarlo fuori al momento opportuno, usarlo a nostra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w:t>
      </w:r>
      <w:r w:rsidRPr="007D3763">
        <w:rPr>
          <w:rFonts w:ascii="Arial" w:eastAsia="Times New Roman" w:hAnsi="Arial"/>
          <w:color w:val="000000" w:themeColor="text1"/>
          <w:sz w:val="24"/>
          <w:szCs w:val="20"/>
          <w:lang w:eastAsia="it-IT"/>
        </w:rPr>
        <w:lastRenderedPageBreak/>
        <w:t>perché lui è corpo di Cristo. Il corpo di Cristo deve essere un solo sacrificio e un solo atto di amore a beneficio dell’intera umanità.</w:t>
      </w:r>
    </w:p>
    <w:p w14:paraId="22B6DCF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non gode dell’ingiustizia</w:t>
      </w:r>
      <w:r w:rsidRPr="007D3763">
        <w:rPr>
          <w:rFonts w:ascii="Arial" w:eastAsia="Times New Roman" w:hAnsi="Arial"/>
          <w:color w:val="000000" w:themeColor="text1"/>
          <w:sz w:val="24"/>
          <w:szCs w:val="20"/>
          <w:lang w:eastAsia="it-IT"/>
        </w:rPr>
        <w:t xml:space="preserve">. 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 </w:t>
      </w:r>
      <w:r w:rsidRPr="007D3763">
        <w:rPr>
          <w:rFonts w:ascii="Arial" w:eastAsia="Times New Roman" w:hAnsi="Arial"/>
          <w:bCs/>
          <w:color w:val="000000" w:themeColor="text1"/>
          <w:sz w:val="24"/>
          <w:szCs w:val="20"/>
          <w:lang w:eastAsia="it-IT"/>
        </w:rPr>
        <w:t xml:space="preserve">Godere dell’ingiustizia sarebbe </w:t>
      </w:r>
      <w:r w:rsidRPr="007D3763">
        <w:rPr>
          <w:rFonts w:ascii="Arial" w:eastAsia="Times New Roman" w:hAnsi="Arial"/>
          <w:color w:val="000000" w:themeColor="text1"/>
          <w:sz w:val="24"/>
          <w:szCs w:val="20"/>
          <w:lang w:eastAsia="it-IT"/>
        </w:rPr>
        <w:t xml:space="preserve">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 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 </w:t>
      </w:r>
    </w:p>
    <w:p w14:paraId="5C47886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Il cristiano si compiace della verità. </w:t>
      </w:r>
      <w:r w:rsidRPr="007D3763">
        <w:rPr>
          <w:rFonts w:ascii="Arial" w:eastAsia="Times New Roman" w:hAnsi="Arial"/>
          <w:color w:val="000000" w:themeColor="text1"/>
          <w:sz w:val="24"/>
          <w:szCs w:val="20"/>
          <w:lang w:eastAsia="it-IT"/>
        </w:rPr>
        <w:t xml:space="preserve">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 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w:t>
      </w:r>
      <w:r w:rsidRPr="007D3763">
        <w:rPr>
          <w:rFonts w:ascii="Arial" w:eastAsia="Times New Roman" w:hAnsi="Arial"/>
          <w:color w:val="000000" w:themeColor="text1"/>
          <w:sz w:val="24"/>
          <w:szCs w:val="20"/>
          <w:lang w:eastAsia="it-IT"/>
        </w:rPr>
        <w:lastRenderedPageBreak/>
        <w:t xml:space="preserve">operare. 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3F47E83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 </w:t>
      </w:r>
    </w:p>
    <w:p w14:paraId="44A4BDA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tutto copre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w:t>
      </w:r>
      <w:r w:rsidRPr="007D3763">
        <w:rPr>
          <w:rFonts w:ascii="Arial" w:eastAsia="Times New Roman" w:hAnsi="Arial"/>
          <w:color w:val="000000" w:themeColor="text1"/>
          <w:sz w:val="24"/>
          <w:szCs w:val="20"/>
          <w:lang w:eastAsia="it-IT"/>
        </w:rPr>
        <w:lastRenderedPageBreak/>
        <w:t xml:space="preserve">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 </w:t>
      </w:r>
    </w:p>
    <w:p w14:paraId="7F0BAB0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tutto crede. </w:t>
      </w:r>
      <w:r w:rsidRPr="007D3763">
        <w:rPr>
          <w:rFonts w:ascii="Arial" w:eastAsia="Times New Roman" w:hAnsi="Arial"/>
          <w:color w:val="000000" w:themeColor="text1"/>
          <w:sz w:val="24"/>
          <w:szCs w:val="20"/>
          <w:lang w:eastAsia="it-IT"/>
        </w:rPr>
        <w:t xml:space="preserve">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 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 </w:t>
      </w:r>
    </w:p>
    <w:p w14:paraId="7DADB1D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tu</w:t>
      </w:r>
      <w:r w:rsidRPr="007D3763">
        <w:rPr>
          <w:rFonts w:ascii="Arial" w:eastAsia="Times New Roman" w:hAnsi="Arial"/>
          <w:b/>
          <w:color w:val="000000" w:themeColor="text1"/>
          <w:sz w:val="24"/>
          <w:szCs w:val="20"/>
          <w:lang w:eastAsia="it-IT"/>
        </w:rPr>
        <w:t xml:space="preserve">tto spera. </w:t>
      </w:r>
      <w:r w:rsidRPr="007D3763">
        <w:rPr>
          <w:rFonts w:ascii="Arial" w:eastAsia="Times New Roman" w:hAnsi="Arial"/>
          <w:color w:val="000000" w:themeColor="text1"/>
          <w:sz w:val="24"/>
          <w:szCs w:val="20"/>
          <w:lang w:eastAsia="it-IT"/>
        </w:rPr>
        <w:t xml:space="preserve">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 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Questa principio e questa vittoria è Cristo Gesù. Ogni cosa egli la deve riempire di Cristo, perché Cristo è l’unica speranza del cristiano. Questo principio deve ricolmare prima di tutto il cuore e la mente del cristiano, deve essere la forza della </w:t>
      </w:r>
      <w:r w:rsidRPr="007D3763">
        <w:rPr>
          <w:rFonts w:ascii="Arial" w:eastAsia="Times New Roman" w:hAnsi="Arial"/>
          <w:color w:val="000000" w:themeColor="text1"/>
          <w:sz w:val="24"/>
          <w:szCs w:val="20"/>
          <w:lang w:eastAsia="it-IT"/>
        </w:rPr>
        <w:lastRenderedPageBreak/>
        <w:t xml:space="preserve">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 Potrà egli impiantare il bene sulla terra e portare nei cuori la verità, la giustizia, l’amore, la fede, il Vangelo della salvezza. Tutto dipende dalla speranza che abita nel cuore; se questa è forte, sana, robusta, sana e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 </w:t>
      </w:r>
    </w:p>
    <w:p w14:paraId="0B8D68A5"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
          <w:bCs/>
          <w:color w:val="000000" w:themeColor="text1"/>
          <w:sz w:val="24"/>
          <w:szCs w:val="20"/>
          <w:lang w:eastAsia="it-IT"/>
        </w:rPr>
        <w:t>La carità tutto</w:t>
      </w:r>
      <w:r w:rsidRPr="007D3763">
        <w:rPr>
          <w:rFonts w:ascii="Arial" w:eastAsia="Times New Roman" w:hAnsi="Arial"/>
          <w:b/>
          <w:color w:val="000000" w:themeColor="text1"/>
          <w:sz w:val="24"/>
          <w:szCs w:val="20"/>
          <w:lang w:eastAsia="it-IT"/>
        </w:rPr>
        <w:t xml:space="preserve"> sopporta. </w:t>
      </w:r>
      <w:r w:rsidRPr="007D3763">
        <w:rPr>
          <w:rFonts w:ascii="Arial" w:eastAsia="Times New Roman" w:hAnsi="Arial"/>
          <w:color w:val="000000" w:themeColor="text1"/>
          <w:sz w:val="24"/>
          <w:szCs w:val="20"/>
          <w:lang w:eastAsia="it-IT"/>
        </w:rPr>
        <w:t>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magnanimità e così si completa la veste della carità. Dalla magnanimità si parte, alla magnanimità si arriva, nella magnanimità si consuma tutta intera la vita del cristiano. La magnanimità è solo nell’offerta della nostra vita al Signore perché il peccato del mondo venga cancellato, estirpato, annullato, in tutto come ha fatto Cristo Gesù che è il Dio magnanime, venuto in mezzo a noi per insegnarci come si vive ogni istante della nostra vita e come offrire ogni istante al Padre dei cieli per annullare il debito che l’umanità ha contratto in Adamo.</w:t>
      </w:r>
    </w:p>
    <w:p w14:paraId="4AF431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s="Arial"/>
          <w:b/>
          <w:bCs/>
          <w:color w:val="000000" w:themeColor="text1"/>
          <w:sz w:val="24"/>
          <w:szCs w:val="24"/>
          <w:lang w:eastAsia="it-IT"/>
        </w:rPr>
        <w:lastRenderedPageBreak/>
        <w:t xml:space="preserve">Ancora altri approfondimenti. </w:t>
      </w:r>
      <w:r w:rsidRPr="007D3763">
        <w:rPr>
          <w:rFonts w:ascii="Arial" w:eastAsia="Times New Roman" w:hAnsi="Arial"/>
          <w:color w:val="000000" w:themeColor="text1"/>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7D3763">
        <w:rPr>
          <w:rFonts w:ascii="Arial" w:eastAsia="Times New Roman" w:hAnsi="Arial"/>
          <w:i/>
          <w:color w:val="000000" w:themeColor="text1"/>
          <w:sz w:val="24"/>
          <w:szCs w:val="20"/>
          <w:lang w:eastAsia="it-IT"/>
        </w:rPr>
        <w:t xml:space="preserve">Senza di me non potete fare nulla”. </w:t>
      </w:r>
      <w:r w:rsidRPr="007D3763">
        <w:rPr>
          <w:rFonts w:ascii="Arial" w:eastAsia="Times New Roman" w:hAnsi="Arial"/>
          <w:color w:val="000000" w:themeColor="text1"/>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150B630C"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70E37F39"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La magnanimità e la benevolenza sono le prime due virtù della carità. Con la magnanimità sappiamo offrire la nostra vita a Dio, sappiamo vivere la storia così come essa si svolge dinanzi ai nostri occhi. La storia è fatta di molto male, di poco bene, è fatta di tanto peccato, di poca verità. Il male, il peccato si abbattono su di noi per distruggerci. Con la magnanimità il cristiano si carica del male e del peccato del mondo, lo porta fin sulla croce e lo espia, in tutto come ha fatto Cristo Gesù. Con la magnanimità il cristiano diviene anche lui, in Cristo, agnello di Dio, che vince il peccato del mondo, che lo espia, che lo toglie, perché offre, in Cristo, la sua vita, perché il peccato non contamini più i cuori e il male non imperversi sulla terra. Con la benevolenza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benevolenza tutta la nostra vita è orientata al bene, trovando sempre e in ogni circostanza una ragione per amare ancora, in tutto come ha fatto Cristo Gesù, che sulla croce ha trovato la ragione per i suoi carnefici, scusandoli dinanzi al </w:t>
      </w:r>
      <w:r w:rsidRPr="007D3763">
        <w:rPr>
          <w:rFonts w:ascii="Arial" w:eastAsia="Times New Roman" w:hAnsi="Arial"/>
          <w:color w:val="000000" w:themeColor="text1"/>
          <w:sz w:val="24"/>
          <w:szCs w:val="20"/>
          <w:lang w:eastAsia="it-IT"/>
        </w:rPr>
        <w:lastRenderedPageBreak/>
        <w:t>Padre suo che è nei cieli. Con la benevolenza nel cuore, il cristiano ama sempre, anche dove umanamente diviene impossibile amare, perché l’uomo che gli sta di fronte altro non fa che piantare croci sulla sua via, sui suoi passi, sul suo sentiero.</w:t>
      </w:r>
    </w:p>
    <w:p w14:paraId="6294B2EE"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7DA12CC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w:t>
      </w:r>
      <w:r w:rsidRPr="007D3763">
        <w:rPr>
          <w:rFonts w:ascii="Arial" w:eastAsia="Times New Roman" w:hAnsi="Arial"/>
          <w:color w:val="000000" w:themeColor="text1"/>
          <w:sz w:val="24"/>
          <w:szCs w:val="20"/>
          <w:lang w:eastAsia="it-IT"/>
        </w:rPr>
        <w:lastRenderedPageBreak/>
        <w:t xml:space="preserve">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2B40943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67837AA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3A05C6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w:t>
      </w:r>
      <w:r w:rsidRPr="007D3763">
        <w:rPr>
          <w:rFonts w:ascii="Arial" w:eastAsia="Times New Roman" w:hAnsi="Arial"/>
          <w:color w:val="000000" w:themeColor="text1"/>
          <w:sz w:val="24"/>
          <w:szCs w:val="20"/>
          <w:lang w:eastAsia="it-IT"/>
        </w:rPr>
        <w:lastRenderedPageBreak/>
        <w:t xml:space="preserve">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è magnanima. La sopportazione fa parte della magnanimità.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0AA816F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Cosa aggiunge l’Apostolo Paolo sul corpo di Cristo Gesù che non sia stato già manifestato e rivelato nella Prima Lettera ai Corinzi? Vi aggiunge due verità essenziali, fondamentali. Il corpo di Cristo ha un solido fondamento. Esso è edificato su un soli fondamento che sono gli apostoli e i profeti. Tutto l’edificio del corpo di Cristo ha come pietra angolare Cristo Gesù. La seconda verità è questa: ogni membro del corpo di Cristo è chiamato per divina volontà a formare il corpo di Cristo. Lo forma nella santità aggiungendo ogni giorno la sua santità, facendola crescere in lui e lavorando per creare santità nel corpo di Cristo. Lo forma anche vivendo la missione evangelizzatrice corrispondente ai suoi doni di grazia ricevuti e al ministero ordinato o non ordinato con il quale è stato rivestito. Essendo il ministero o la missione dell’evangelizzazione un comando diretto di Cristo Gesù, nessuna parola di nessun membro del corpo di Cristo può abrogare quanto Gesù ha ordinato e comandato. Il comando o l’ordine dura fino al giorno della Parusia. </w:t>
      </w:r>
    </w:p>
    <w:p w14:paraId="6D85C49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lastRenderedPageBreak/>
        <w:t xml:space="preserve">È verità immutabile ed eterna </w:t>
      </w:r>
      <w:r w:rsidRPr="007D3763">
        <w:rPr>
          <w:rFonts w:ascii="Arial" w:eastAsia="Times New Roman" w:hAnsi="Arial" w:cs="Arial"/>
          <w:color w:val="000000" w:themeColor="text1"/>
          <w:sz w:val="24"/>
          <w:szCs w:val="24"/>
          <w:lang w:eastAsia="it-IT"/>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I Dodici ricevono ben quattro comandi da Gesù, ai quali essi devono consacrare tutta la loro vita, anima, corpo, spirito, sentimenti, pensieri, volontà. </w:t>
      </w:r>
    </w:p>
    <w:p w14:paraId="3FD2C96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Primo comando: Andate</w:t>
      </w:r>
      <w:r w:rsidRPr="007D3763">
        <w:rPr>
          <w:rFonts w:ascii="Arial" w:eastAsia="Times New Roman" w:hAnsi="Arial" w:cs="Arial"/>
          <w:color w:val="000000" w:themeColor="text1"/>
          <w:sz w:val="24"/>
          <w:szCs w:val="24"/>
          <w:lang w:eastAsia="it-IT"/>
        </w:rPr>
        <w:t xml:space="preserv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1485C02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Secondo comando: Fate discepoli tutti i popoli</w:t>
      </w:r>
      <w:r w:rsidRPr="007D3763">
        <w:rPr>
          <w:rFonts w:ascii="Arial" w:eastAsia="Times New Roman" w:hAnsi="Arial" w:cs="Arial"/>
          <w:color w:val="000000" w:themeColor="text1"/>
          <w:sz w:val="24"/>
          <w:szCs w:val="24"/>
          <w:lang w:eastAsia="it-IT"/>
        </w:rPr>
        <w:t xml:space="preserve">.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w:t>
      </w:r>
      <w:r w:rsidRPr="007D3763">
        <w:rPr>
          <w:rFonts w:ascii="Arial" w:eastAsia="Times New Roman" w:hAnsi="Arial" w:cs="Arial"/>
          <w:color w:val="000000" w:themeColor="text1"/>
          <w:sz w:val="24"/>
          <w:szCs w:val="24"/>
          <w:lang w:eastAsia="it-IT"/>
        </w:rPr>
        <w:lastRenderedPageBreak/>
        <w:t xml:space="preserve">far divenire figlio di Dio ogni uomo, così gli Apostoli devono andare nel mondo per fare discepoli tutti i popoli, ogni uomo. Comando immodificabile in eterno! </w:t>
      </w:r>
    </w:p>
    <w:p w14:paraId="6A29471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Terzo comando: Battezzandoli nel nome del Padre e del Figlio e dello Spirito Santo</w:t>
      </w:r>
      <w:r w:rsidRPr="007D3763">
        <w:rPr>
          <w:rFonts w:ascii="Arial" w:eastAsia="Times New Roman" w:hAnsi="Arial" w:cs="Arial"/>
          <w:color w:val="000000" w:themeColor="text1"/>
          <w:sz w:val="24"/>
          <w:szCs w:val="24"/>
          <w:lang w:eastAsia="it-IT"/>
        </w:rPr>
        <w:t xml:space="preserve">.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4C98728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Quarto comando: Insegnando loro a osservare tutto ciò che vi ho comandato</w:t>
      </w:r>
      <w:r w:rsidRPr="007D3763">
        <w:rPr>
          <w:rFonts w:ascii="Arial" w:eastAsia="Times New Roman" w:hAnsi="Arial" w:cs="Arial"/>
          <w:color w:val="000000" w:themeColor="text1"/>
          <w:sz w:val="24"/>
          <w:szCs w:val="24"/>
          <w:lang w:eastAsia="it-IT"/>
        </w:rPr>
        <w:t>.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w:t>
      </w:r>
    </w:p>
    <w:p w14:paraId="0F6D871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Ecco ora cosa l’Apostolo Paolo aggiunge a quanto già detto nella Prima Lettera ai Corinzi:</w:t>
      </w:r>
    </w:p>
    <w:p w14:paraId="77E4817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2,17-22).</w:t>
      </w:r>
    </w:p>
    <w:p w14:paraId="144721E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vittoria, la distruzione dell’inimicizia che regna nel cuore dell’uomo a motivo del suo peccato, si chiama pace. Cosa è la pace? È la distruzione dell’inimicizia che ci faceva lontani da Dio, dai fratelli, da noi stessi, dal creato. La pace deve essere data a tutti. Agli Ebrei e ai pagani. Ai vicini e ai lontani, cioè a coloro che prima erano vicini a Dio in ragione della loro discendenza da Abramo e a coloro che erano lontani, a motivo dell’idolatria che regnava e regna nei loro cuori.  </w:t>
      </w:r>
      <w:r w:rsidRPr="007D3763">
        <w:rPr>
          <w:rFonts w:ascii="Arial" w:eastAsia="Times New Roman" w:hAnsi="Arial"/>
          <w:color w:val="000000" w:themeColor="text1"/>
          <w:sz w:val="24"/>
          <w:szCs w:val="20"/>
          <w:lang w:eastAsia="it-IT"/>
        </w:rPr>
        <w:lastRenderedPageBreak/>
        <w:t>Questa pace si annunzia, si predica, si proclama, si grida, si bandisce ad ogni uomo. La via della pace è l’annunzio della pace, è il messaggio della pace, è il dire ad ogni uomo che la pace è possibile, ma che essa si trova solo in Cristo Gesù. È lì che si attinge ed è in Cristo che si vive. Si attinge attraverso l’adesione alla predicazione del Vangelo, si vive mettendo in pratica ogni parola che è uscita dalla bocca di Cristo Gesù. Se questo annunzio non viene operato, se questa verità non viene predicata agli uomini, non viene gridata ad essi, l’uomo non conoscerà mai la via della pace, ma di questo è responsabile colui al quale il messaggio è stato affidato e non lo ha fatto risuonare per il mondo intero. 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 La pace dell’uomo è Cristo, è in Cristo, si vive per mezzo di Cristo, si realizza nel mondo con Lui, per Lui, in Lui.</w:t>
      </w:r>
    </w:p>
    <w:p w14:paraId="07EC379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 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 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0C1E71A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Cosa ha fruttificato per noi la distruzione dell’inimicizia da parte di Cristo Gesù? L’inimicizia prima che con noi stessi, con i fratelli, era con noi. Era l’inimicizia con Dio a generare l’inimicizia con i fratelli e con il creato, perché l’inimicizia con Dio aveva prodotto l’inimicizia con noi stessi, nel senso che tutto nella persona umana era e viveva nell’inimicizia. La volontà viveva senza la razionalità, la razionalità senza la volontà, la concupiscenza governava il corpo e lo spirito, l’anima era nella morte e quindi non poteva esercitare il suo governo sull’intero uomo. 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 Non appena Cristo Gesù ha distrutto la nostra inimicizia con Dio, Dio ritorna ad essere il nostro Signore, la nostra vita, il principio della nostra vita, sempre però in Cristo, con Cristo, per Cristo nel suo corpo.</w:t>
      </w:r>
    </w:p>
    <w:p w14:paraId="06FBEC6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In Cristo, Dio diviene nostro Padre. Noi non siamo più stranieri, non siamo nemici, non siamo empi, non siamo morti. Siamo esseri viventi, ma soprattutto siamo stati fatti suoi figli in Cristo. In Cristo possiamo tutti presentarci ad un unico Padre, </w:t>
      </w:r>
      <w:r w:rsidRPr="007D3763">
        <w:rPr>
          <w:rFonts w:ascii="Arial" w:eastAsia="Times New Roman" w:hAnsi="Arial"/>
          <w:color w:val="000000" w:themeColor="text1"/>
          <w:sz w:val="24"/>
          <w:szCs w:val="20"/>
          <w:lang w:eastAsia="it-IT"/>
        </w:rPr>
        <w:lastRenderedPageBreak/>
        <w:t>al Padre nostro che è nei cieli, ma ci possiamo presentare come suoi figli, tutti come suoi figli, indistintamente, senza alcuna differenza. Chi crea questa comunione, chi ci immette in questa comunione, che è la figliolanza di Cristo e la paternità di Dio, è lo Spirito Santo. 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 Questo è il prodigio, il miracolo spirituale, che si compie in noi per virtù dello Spirito Santo. Questo miracolo è possibile perché Cristo lo ha realizzato per noi con il suo sangue versato sulla croce, quando ha distrutto l’inimicizia e ha ottenuto per noi il dono della pace che è ora figliolanza adottiva. Per questo possiamo presentarci a Dio. Per questo possiamo chiamarlo Padre. Per questo gli altri sono nostri fratelli. Per questo gli altri sono in noi e noi in loro l’unico nuovo uomo creato in Cristo Gesù.</w:t>
      </w:r>
    </w:p>
    <w:p w14:paraId="09A96DE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C’è una nuova realtà che è venuta a costituirsi in noi. Il passato è finito per sempre. Ciò che eravamo, non lo siamo più. Non lo siamo costitutivamente, essenzialmente, naturalmente. È cambiato in Cristo lo statuto naturale dell’uomo. Questo statuto è cambiato, perché l’uomo secondo Adamo è morto, è nato ora l’uomo secondo Cristo Gesù, l’uomo spirituale ha preso il posto dell’uomo carnale. Se dunque è cambiato lo statuto, è anche cambiata la relazione con Dio e con i fratelli. Infatti ogni relazione cambia in base al cambiamento dello statuto. Ora il nostro statuto è quello di esseri nuovi, fatti ad immagine di Cristo, fatti in Cristo figli del Padre. Anche Dio ha cambiato la relazione, perché con l’incarnazione del Figlio, è cambiata la relazione con l’umanità, con l’intera creazione, che ora è parte di Dio, perché in Cristo, è parte del Verbo Incarnato.</w:t>
      </w:r>
    </w:p>
    <w:p w14:paraId="43EB31F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Da parte nostra questa relazione è di figliolanza in Cristo, da parte di Dio è di paternità in Cristo. In Cristo noi siamo figli di Dio, in Cristo Dio è Padre nostro. È Padre nostro perché Padre del Signore nostro Gesù Cristo. Questa è la nuova relazione che si è venuta a creare tra noi e Dio in Cristo Gesù in un solo Spirito, che è lo Spirito di Cristo. Questa nuova relazione esclude prima di tutto che noi possiamo essere stranieri e ospiti di Dio. Il figlio non può essere né straniero, né ospite. Non siamo più degli estranei per il Signore, anche se creati da lui a sua immagine e somiglianza. 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 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30E940F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Abbiamo cambiato patria. Questa patria già la pregustiamo nella speranza. Verso di essa siamo diretti. Dobbiamo raggiungerla. La terra è solo il deserto da attraversare imparando a vivere di sola parola del Signore. Questa è la nostra </w:t>
      </w:r>
      <w:r w:rsidRPr="007D3763">
        <w:rPr>
          <w:rFonts w:ascii="Arial" w:eastAsia="Times New Roman" w:hAnsi="Arial"/>
          <w:color w:val="000000" w:themeColor="text1"/>
          <w:sz w:val="24"/>
          <w:szCs w:val="20"/>
          <w:lang w:eastAsia="it-IT"/>
        </w:rPr>
        <w:lastRenderedPageBreak/>
        <w:t>nuova realtà, il nostro nuovo statuto. 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 La famiglia comporta l’appartenenza allo stesso sangue, per generazione. Noi siamo generati dallo Spirito Santo, siamo fatti figli di Dio, siamo figli in Cristo, perché lo Spirito ci ha fatti corpo di Cristo. 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 Così l’uomo che è stato fatto di poco inferiore agli Angeli secondo il Salmo, è ora elevato sopra di essi quanto a familiarità con il Creatore e il Signore dell’universo. Questo lo si può ricavare sia dal Salmo, che dalla Lettera agli Ebrei. Il Salmo 8 così parla dell’uomo:</w:t>
      </w:r>
    </w:p>
    <w:p w14:paraId="7F6D912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29666E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Lettera agli Ebrei (1,3-14) così commenta :</w:t>
      </w:r>
    </w:p>
    <w:p w14:paraId="5999676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Infatti a quale degli Angeli Dio ha mai detto: Tu sei mio figlio; oggi ti ho generato? E ancora: Io sarò per lui padre ed egli sarà per me figlio? E di nuovo, quando introduce il primogenito nel mondo, dice: Lo adorino tutti gli Angeli di Dio. 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A quale degli Angeli poi ha mai detto: Siedi alla mia destra, finché io non abbia posto i tuoi nemici sotto i tuoi piedi? Non sono essi tutti spiriti incaricati di un ministero, inviati per servire coloro che devono ereditare la salvezza? </w:t>
      </w:r>
    </w:p>
    <w:p w14:paraId="6D20C37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L’Incarnazione ha creato un nuovo ordine nell’intera creazione. Prima dell’Incarnazione: Dio, Angeli, uomini. Dopo L’incarnazione: Dio, il Verbo Incarnato, nel Verbo Incarnato quanti sono con Lui un solo corpo, gli Angeli, </w:t>
      </w:r>
      <w:r w:rsidRPr="007D3763">
        <w:rPr>
          <w:rFonts w:ascii="Arial" w:eastAsia="Times New Roman" w:hAnsi="Arial"/>
          <w:color w:val="000000" w:themeColor="text1"/>
          <w:sz w:val="24"/>
          <w:szCs w:val="20"/>
          <w:lang w:eastAsia="it-IT"/>
        </w:rPr>
        <w:lastRenderedPageBreak/>
        <w:t>quanti non sono un solo corpo con Cristo Gesù. 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 Questa è la familiarità. Questa è la grande novità che si è venuta a creare nell’intera creazione di Dio. Questa anche la straordinaria grandezza della salvezza operata per noi da Dio in Cristo suo Figlio, nel suo corpo glorioso.</w:t>
      </w:r>
    </w:p>
    <w:p w14:paraId="1CF79F6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C’è il corpo invisibile di Cristo, ma c’è anche il corpo visibile. È un unico corpo, visibile e invisibile allo stesso tempo. Per essere di Cristo Gesù bisogna essere nell’unico e nell’altro corpo, altrimenti non si è di Gesù Signore, non si appartiene a Lui, poiché si appartiene a Lui se si appartiene al corpo visibile e al corpo invisibile. Il corpo visibile è la Chiesa, il corpo invisibile è Cristo Gesù, è il suo corpo glorioso nel quale veniamo inseriti mediante il battesimo. Ma divenendo corpo di Cristo, diveniamo anche corpo di Cristo visibile, diveniamo Chiesa di Cristo. 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ha infatti come fondamento invisibile, come pietra angolare il Signore risorto, assiso al Cielo alla destra del Padre. Qual è il ruolo degli Apostoli, quale quello dei profeti, quale quello di Cristo Gesù. Gli Apostoli sono coloro che danno all’uomo la grazia e la verità di Cristo Gesù. Grazia e verità che conferiscono la salvezza, la redenzione, la giustificazione, la santificazione. 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verso la verità tutta intera. Su questo dobbiamo essere certi. Chi non ha questa certezza, non possiede neanche la verità di Cristo, essendo questa certezza verità di Cristo Gesù. Le porte degli inferi non prevarranno dove c’è Pietro e dove ci sono gli Apostoli uniti in comunione gerarchica con Pietro. Gli Apostoli, oltre la verità, devono dare anche la grazia e la prima grazia è lo Spirito Santo che essi conferiscono. 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 Lo Spirito lo conferiscono gli Apostoli. Gli Apostoli sono la vita della Chiesa. Sono la vita perché per loro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 Sono gli Apostoli inoltre che danno la grazia dei sacramenti agli uomini, specie il Sacramento dell’Eucaristia, che è il sacramento dove ognuno in Cristo, mangia il fratello e diviene con Lui una sola vita. Questo è solo un accenno a ciò che Paolo ci vuole dire affermando che i cristiani vengono edificati sul fondamento degli Apostoli. La grazia, la verità, la vita della Chiesa è nel ministero Apostolico. La rigenerazione e la santificazione degli uomini è nel loro ministero. La </w:t>
      </w:r>
      <w:r w:rsidRPr="007D3763">
        <w:rPr>
          <w:rFonts w:ascii="Arial" w:eastAsia="Times New Roman" w:hAnsi="Arial"/>
          <w:color w:val="000000" w:themeColor="text1"/>
          <w:sz w:val="24"/>
          <w:szCs w:val="20"/>
          <w:lang w:eastAsia="it-IT"/>
        </w:rPr>
        <w:lastRenderedPageBreak/>
        <w:t xml:space="preserve">preservazione da ogni errore è nel loro ministero. Il cammino nella verità di Cristo è nel loro ministero. Tutto ciò che riguarda la nostra salvezza è nel loro ministero. </w:t>
      </w:r>
    </w:p>
    <w:p w14:paraId="62AAC6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 profeti invece sono coloro che hanno attinenza con la volontà attuale di Dio. Essi non hanno relazione con la verità e la grazia. Questo è compito degli Apostoli. Nel cammino per il compimento della verità, cosa vuole Dio realizzare, quale la via da percorrere, quali sentieri attuali Dio ha stabilito per i singoli e per la comunità, quali mezzi scegliere e quali iniziative intraprendere? 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 Pietra angolare degli Apostoli e dei Profeti sui quali vengono  edificati tutti i cristiani è Cristo Gesù. La rigenerazione, la santificazione, il cammino verso il regno dei cieli attinge ogni energia da Lui. Lui è la fonte di tutto. Tutto questo è di vitale importanza per l’intera esistenza della Chiesa. Se la pietra angolare è Cristo, l’Apostolo e il profeta che non si alimentano di Cristo, svolgono un lavoro vano, compiono un’opera inutile. Il loro lavoro, la loro opera viene ad essere privata della grazia e della verità che dona consistenza al loro ministero apostolico. Questo ci indirizza verso una conclusione assai semplice: chiunque nella Chiesa di Dio ha un ruolo di responsabilità (Apostoli e profeti) devono ogni giorno verificare il loro radicamento vitale, di grazia e di verità, in Cristo. Se questo radicamento viene ad essere smarrito, quanto essi operano non genera salvezza, perché non dona Cristo, in quanto Cristo non è in loro, perché loro non sono radicati in Cristo Gesù. Questo spiega il fallimento di tanta pastorale. È una pastorale senza Cristo, perché chi la fa non è in Cristo, chi la opera non è radicato sul fondamento invisibile che è Cristo Gesù.  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4C90C9E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È Cristo l’unico fondamento. È in Lui che ogni costruzione cresce realizzando l’unico disegno di salvezza che il Padre ha pensato fin dall’eternità per l’uomo.  Una costruzione, per essere costruzione di Dio, deve poggiare su Cristo. Se non poggia su Cristo non è costruzione di Dio. Perché possa poggiare su Cristo, deve prima poggiare sul fondamento degli Apostoli e dei profeti. Se non poggia su questo fondamento non può poggiare neanche su Cristo e quindi non è costruzione di Dio. Questo deve essere affermato con chiarezza, al fine di evitare due pericoli gravi. Il primo è quello di costruire la casa di Dio su degli uomini e non su Cristo. Questa costruzione non è di Dio, perché non è costruita su Cristo Gesù, l’unica pietra angolare. Il secondo pericolo è questo: costruire la casa di Dio su Cristo, ma senza volerla costruire sul fondamento degli apostoli e dei profeti. Anche questa costruzione non è di Dio perché manca ad essa la parte visibile, che è di garanzia e di certezza, cose essenziali, indispensabili perché si possa essere di Cristo Gesù. Quando una costruzione cresce bene ordinata? Quando ogni parte, ogni membro, ogni cellula risponde alla volontà di Dio, adempie il progetto che Dio ha disegnato per lui fin dall’eternità.</w:t>
      </w:r>
    </w:p>
    <w:p w14:paraId="699F386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dice che se una costruzione è in Cristo, è anche una costruzione bene ordinata. È bene ordinata per un motivo assai semplice: se siamo veramente su Cristo, fondati sul fondamento degli apostoli e dei profeti, noi cerchiamo solo la </w:t>
      </w:r>
      <w:r w:rsidRPr="007D3763">
        <w:rPr>
          <w:rFonts w:ascii="Arial" w:eastAsia="Times New Roman" w:hAnsi="Arial"/>
          <w:color w:val="000000" w:themeColor="text1"/>
          <w:sz w:val="24"/>
          <w:szCs w:val="20"/>
          <w:lang w:eastAsia="it-IT"/>
        </w:rPr>
        <w:lastRenderedPageBreak/>
        <w:t xml:space="preserve">volontà di Dio, nella verità e nella grazia di Cristo Gesù. Questa ricerca, poiché fatta con la carità e nella verità di Cristo Signore, ci preserva dall’errore, ci fa evitare tutti i personalismi nella fede, perché ci conduce di verità in verità e di grazia in grazia. 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di Dio. 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 Questo avviene se la Chiesa edifica se stessa in Cristo, se Cristo diviene splendente di santità, di grazia e di verità, nel compimento perfetto della volontà del Padre che i profeti le fanno conoscere nella sua più grande attualità. Cristo è il tempio di Dio in mezzo agli uomini, ma Cristo è tempio di Dio invisibile. Tempio di Dio visibile è la Chiesa, è la comunità di tutti coloro che sono fondati in Cristo ma sul fondamento degli apostoli e dei profeti. 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p>
    <w:p w14:paraId="1C42AC5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Questa edificazione non è di un solo, non è di un popolo, non è dei Giudei e non dei pagani. 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 In questa edificazione non ci sono privilegi, non ci sono preferenze, non ci sono neanche scelte. Tutti sono edificati, indistintamente, vengono edificati per mezzo dello Spirito Santo. La via della edificazione sono i sacramenti, ma è anche la verità che la Chiesa dona a tutti i suoi figli e predica al mondo intero. Se siamo edificati in Cristo, diveniamo dimora di Dio nel mondo. Dio abita in noi e noi lo manifestiamo, lo facciamo vedere. Come? Mostriamo la sua grazia che agisce in noi e la sua verità che guida la nostra mente e illumina il nostro cuore.</w:t>
      </w:r>
    </w:p>
    <w:p w14:paraId="44D9796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 Tutto questo dobbiamo farlo insieme. C’è pertanto una responsabilità personale di colui che viene edificato in Cristo Gesù per divenire dimora di Dio per mezzo dello Spirito. Egli deve mettere ogni attenzione affinché eviti di farsi da solo. Se così dovesse avvenire, egli non realizzerebbe il disegno di Dio, poiché toglierebbe ordine al tempio del Signore. Da questa verità nasce l’obbligo di profondere ogni impegno a crescere insieme, nonostante tutto. Perché questa verità sia realizzata, bisogna anche lasciarsi martirizzare dalla Chiesa, ma mai rompere la comunione con essa, romperebbe la comunione con la dimora di Dio. Fuori della comunione ecclesiale, non c’è edificazione della dimora di Dio. Il mondo non potrebbe più incontrare il Signore. Questo va detto contro tutti coloro che hanno voluto farsi dimora di Dio, ma ponendosi fuori della Chiesa, fuori del fondamento di Cristo, senza l’altro fondamento anch’esso essenziale, degli apostoli e dei profeti. Tutti </w:t>
      </w:r>
      <w:r w:rsidRPr="007D3763">
        <w:rPr>
          <w:rFonts w:ascii="Arial" w:eastAsia="Times New Roman" w:hAnsi="Arial"/>
          <w:color w:val="000000" w:themeColor="text1"/>
          <w:sz w:val="24"/>
          <w:szCs w:val="20"/>
          <w:lang w:eastAsia="it-IT"/>
        </w:rPr>
        <w:lastRenderedPageBreak/>
        <w:t>costoro, essendosi separati dalla Chiesa, si sono separati da Cristo, poiché è impossibile edificarsi su Cristo, senza l’edificazione sugli Apostoli e sui profeti, essendo questo il fondamento visibile di tutta la Chiesa, di tutta la dimora di Dio in mezzo agli uomini.</w:t>
      </w:r>
    </w:p>
    <w:p w14:paraId="6613B71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e fuori di essa. Ogni forma che non considera seriamente il fondamento degli apostoli e dei profeti, è una forma non santa, non vera, non buona, non giusta. Non è la forma di Cristo, non è la sua dimora in mezzo agli uomini, non è il suo tempio santo, edificato in mezzo al mondo dallo Spirito Santo.  Questa verità deve essere creduta, amata, difesa, annunziata. Spetta ad ogni discepolo di Gesù mettere ogni impegno, ogni volontà, tutto il cuore e tutta la mente perché mai venga a separarsi dal tempio santo di Dio, dalla sua dimora tra gli uomini. Spetta ad ogni discepolo di Gesù invitare ogni altro discepolo di Gesù a non uscire dalla comunione che è la legge stessa del corpo di Cristo. 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 Oggi la Chiesa è lacerata nella sua unità e comunione. Questo è il segno evidente che essa non viene più edificata su questi due fondamenti: su Cristo e sugli Apostoli e sui profeti. Che il Signore conceda a tutti la grazia di iniziare l’edificazione del suo tempio santo in mezzo agli uomini, secondo le regole e le norme da lui prestabilite prima della creazione del mondo e che ci sono state rivelate per portare vita eterna in noi e negli altri, nella comunità di Dio, nel suo popolo santo, nella sua dimora, nel suo tempio santo che è il luogo della presenza efficace di Dio in mezzo agli uomini. Chi opera tutto questo è lo Spirito Santo di Dio.</w:t>
      </w:r>
    </w:p>
    <w:p w14:paraId="1D64CB0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 xml:space="preserve">Riflettiamo ancora. </w:t>
      </w:r>
      <w:r w:rsidRPr="007D3763">
        <w:rPr>
          <w:rFonts w:ascii="Arial" w:eastAsia="Times New Roman" w:hAnsi="Arial"/>
          <w:color w:val="000000" w:themeColor="text1"/>
          <w:sz w:val="24"/>
          <w:szCs w:val="20"/>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 </w:t>
      </w:r>
    </w:p>
    <w:p w14:paraId="3ECE5A5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modalità storiche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0D6C59F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w:t>
      </w:r>
      <w:r w:rsidRPr="007D3763">
        <w:rPr>
          <w:rFonts w:ascii="Arial" w:eastAsia="Times New Roman" w:hAnsi="Arial"/>
          <w:color w:val="000000" w:themeColor="text1"/>
          <w:sz w:val="24"/>
          <w:szCs w:val="20"/>
          <w:lang w:eastAsia="it-IT"/>
        </w:rPr>
        <w:lastRenderedPageBreak/>
        <w:t>persone, incontra Dio. Io mi sono incontrato con una persona ostensorio vivente di Dio e ho incontrato il Dio che mi ha salvato.</w:t>
      </w:r>
    </w:p>
    <w:p w14:paraId="10C3AEC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ora cosa l’Apostolo Paolo rivela nel Capitolo IV, sempre della Lettera agli Efesini: </w:t>
      </w:r>
    </w:p>
    <w:p w14:paraId="3E14A03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3"/>
          <w:szCs w:val="20"/>
          <w:lang w:eastAsia="it-IT"/>
        </w:rPr>
        <w:t xml:space="preserve">Io dunque, prigioniero a motivo del Signore, vi esorto: comportatevi in </w:t>
      </w:r>
      <w:r w:rsidRPr="007D3763">
        <w:rPr>
          <w:rFonts w:ascii="Arial" w:eastAsia="Times New Roman" w:hAnsi="Arial"/>
          <w:i/>
          <w:iCs/>
          <w:color w:val="000000" w:themeColor="text1"/>
          <w:sz w:val="24"/>
          <w:lang w:eastAsia="it-IT"/>
        </w:rPr>
        <w:t xml:space="preserve">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(4,1-16). </w:t>
      </w:r>
    </w:p>
    <w:p w14:paraId="385275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Qualche parola di commento.</w:t>
      </w:r>
      <w:r w:rsidRPr="007D3763">
        <w:rPr>
          <w:rFonts w:ascii="Arial" w:eastAsia="Times New Roman" w:hAnsi="Arial"/>
          <w:color w:val="000000" w:themeColor="text1"/>
          <w:sz w:val="24"/>
          <w:szCs w:val="20"/>
          <w:lang w:eastAsia="it-IT"/>
        </w:rPr>
        <w:t xml:space="preserve"> 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 L’esortazione è una parola d’amore che sgorga dal cuore ed è la parola </w:t>
      </w:r>
      <w:r w:rsidRPr="007D3763">
        <w:rPr>
          <w:rFonts w:ascii="Arial" w:eastAsia="Times New Roman" w:hAnsi="Arial"/>
          <w:color w:val="000000" w:themeColor="text1"/>
          <w:sz w:val="24"/>
          <w:szCs w:val="20"/>
          <w:lang w:eastAsia="it-IT"/>
        </w:rPr>
        <w:lastRenderedPageBreak/>
        <w:t xml:space="preserve">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 </w:t>
      </w:r>
    </w:p>
    <w:p w14:paraId="4E7F33C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 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 Ecco a che cosa esorta Paolo: a comportarsi in maniera degna della vocazione ricevuta. 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 Paolo vuole che il cristiano non decida lui da solo qual è la maniera degna di comportarsi. Ne detta le regole essenziali. Chi pertanto vuole comportarsi in maniera degna della vocazione ricevuta deve agire: </w:t>
      </w:r>
    </w:p>
    <w:p w14:paraId="00F283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Con ogni umiltà: </w:t>
      </w:r>
      <w:r w:rsidRPr="007D3763">
        <w:rPr>
          <w:rFonts w:ascii="Arial" w:eastAsia="Times New Roman" w:hAnsi="Arial"/>
          <w:color w:val="000000" w:themeColor="text1"/>
          <w:sz w:val="24"/>
          <w:szCs w:val="20"/>
          <w:lang w:eastAsia="it-IT"/>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sua grazia, si accoglie la volontà e la grazia, per poter rispondere alla vocazione che Lui ha stabilito per noi fin dall’eternità. </w:t>
      </w:r>
    </w:p>
    <w:p w14:paraId="72B845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Mansuetudine: </w:t>
      </w:r>
      <w:r w:rsidRPr="007D3763">
        <w:rPr>
          <w:rFonts w:ascii="Arial" w:eastAsia="Times New Roman" w:hAnsi="Arial"/>
          <w:color w:val="000000" w:themeColor="text1"/>
          <w:sz w:val="24"/>
          <w:szCs w:val="20"/>
          <w:lang w:eastAsia="it-IT"/>
        </w:rPr>
        <w:t xml:space="preserve">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w:t>
      </w:r>
      <w:r w:rsidRPr="007D3763">
        <w:rPr>
          <w:rFonts w:ascii="Arial" w:eastAsia="Times New Roman" w:hAnsi="Arial"/>
          <w:color w:val="000000" w:themeColor="text1"/>
          <w:sz w:val="24"/>
          <w:szCs w:val="20"/>
          <w:lang w:eastAsia="it-IT"/>
        </w:rPr>
        <w:lastRenderedPageBreak/>
        <w:t>sempre la padronanza di noi stessi e ci fa evitare anche la più piccola ribellione interiore, e non solo esteriore.</w:t>
      </w:r>
    </w:p>
    <w:p w14:paraId="225848D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E pazienza: </w:t>
      </w:r>
      <w:r w:rsidRPr="007D3763">
        <w:rPr>
          <w:rFonts w:ascii="Arial" w:eastAsia="Times New Roman" w:hAnsi="Arial"/>
          <w:color w:val="000000" w:themeColor="text1"/>
          <w:sz w:val="24"/>
          <w:szCs w:val="20"/>
          <w:lang w:eastAsia="it-IT"/>
        </w:rPr>
        <w:t xml:space="preserve">La pazienza è la forza che viene dallo Spirito di Dio, come d’altronde ogni altra virtù, con la quale assumiamo la storia e la portiamo sulle nostre spalle. Noi sappiamo che la storia si cambia solo per conversione e per fede nel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 </w:t>
      </w:r>
    </w:p>
    <w:p w14:paraId="2FEE412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Sopportandovi a vicenda con amore: </w:t>
      </w:r>
      <w:r w:rsidRPr="007D3763">
        <w:rPr>
          <w:rFonts w:ascii="Arial" w:eastAsia="Times New Roman" w:hAnsi="Arial"/>
          <w:color w:val="000000" w:themeColor="text1"/>
          <w:sz w:val="24"/>
          <w:szCs w:val="20"/>
          <w:lang w:eastAsia="it-IT"/>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624777F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w:t>
      </w:r>
      <w:r w:rsidRPr="007D3763">
        <w:rPr>
          <w:rFonts w:ascii="Arial" w:eastAsia="Times New Roman" w:hAnsi="Arial"/>
          <w:color w:val="000000" w:themeColor="text1"/>
          <w:sz w:val="24"/>
          <w:szCs w:val="20"/>
          <w:lang w:eastAsia="it-IT"/>
        </w:rPr>
        <w:lastRenderedPageBreak/>
        <w:t>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possibilità di poter creare unità nell’unità dello spirito.</w:t>
      </w:r>
    </w:p>
    <w:p w14:paraId="6AD170E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 Nel corpo non possono più regnare pensieri diversi, differenti, difformi, contrastanti, alternativi. Perché il corpo di Cristo è uno e in questo corpo ha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 Se tutto è dal Vangelo, tutto nel Vangelo, tutto per il Vangelo, perché il Vangelo è Cristo, il Vangelo è il Padre, diviene obbligatorio </w:t>
      </w:r>
      <w:r w:rsidRPr="007D3763">
        <w:rPr>
          <w:rFonts w:ascii="Arial" w:eastAsia="Times New Roman" w:hAnsi="Arial"/>
          <w:color w:val="000000" w:themeColor="text1"/>
          <w:sz w:val="24"/>
          <w:szCs w:val="20"/>
          <w:lang w:eastAsia="it-IT"/>
        </w:rPr>
        <w:lastRenderedPageBreak/>
        <w:t>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7FE44C2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7D3763">
        <w:rPr>
          <w:rFonts w:ascii="Arial" w:eastAsia="Times New Roman" w:hAnsi="Arial"/>
          <w:i/>
          <w:color w:val="000000" w:themeColor="text1"/>
          <w:sz w:val="24"/>
          <w:szCs w:val="20"/>
          <w:lang w:eastAsia="it-IT"/>
        </w:rPr>
        <w:t>“fides qua”,</w:t>
      </w:r>
      <w:r w:rsidRPr="007D3763">
        <w:rPr>
          <w:rFonts w:ascii="Arial" w:eastAsia="Times New Roman" w:hAnsi="Arial"/>
          <w:color w:val="000000" w:themeColor="text1"/>
          <w:sz w:val="24"/>
          <w:szCs w:val="20"/>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Tralasciamo tutti gli effetti che il battesimo produce, perché sono contenuti, anche se non espressi, nella nostra incorporazione a Cristo, nel nostro essere costituiti </w:t>
      </w:r>
      <w:r w:rsidRPr="007D3763">
        <w:rPr>
          <w:rFonts w:ascii="Arial" w:eastAsia="Times New Roman" w:hAnsi="Arial"/>
          <w:color w:val="000000" w:themeColor="text1"/>
          <w:sz w:val="24"/>
          <w:szCs w:val="20"/>
          <w:lang w:eastAsia="it-IT"/>
        </w:rPr>
        <w:lastRenderedPageBreak/>
        <w:t>un solo corpo in Cristo, per Cristo e con Cristo. Se il battesimo fa tutti un solo corpo, un solo spirito, come è possibile che nel solo corpo dimorino e si esprimano più spiriti, più pensieri, più verità, più parole, più interpretazioni dell’unica Parola di Dio? 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7449EA3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 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Ecco una seconda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w:t>
      </w:r>
      <w:r w:rsidRPr="007D3763">
        <w:rPr>
          <w:rFonts w:ascii="Arial" w:eastAsia="Times New Roman" w:hAnsi="Arial"/>
          <w:color w:val="000000" w:themeColor="text1"/>
          <w:sz w:val="24"/>
          <w:szCs w:val="20"/>
          <w:lang w:eastAsia="it-IT"/>
        </w:rPr>
        <w:lastRenderedPageBreak/>
        <w:t xml:space="preserve">non amore, non giustizia. Costui è mosso dal peccato che abita in lui, ma non certamente da Dio. </w:t>
      </w:r>
    </w:p>
    <w:p w14:paraId="52AAA0B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invita anche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 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 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76E5300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 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w:t>
      </w:r>
      <w:r w:rsidRPr="007D3763">
        <w:rPr>
          <w:rFonts w:ascii="Arial" w:eastAsia="Times New Roman" w:hAnsi="Arial"/>
          <w:color w:val="000000" w:themeColor="text1"/>
          <w:sz w:val="24"/>
          <w:szCs w:val="20"/>
          <w:lang w:eastAsia="it-IT"/>
        </w:rPr>
        <w:lastRenderedPageBreak/>
        <w:t>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crescere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 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51704D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 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 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w:t>
      </w:r>
      <w:r w:rsidRPr="007D3763">
        <w:rPr>
          <w:rFonts w:ascii="Arial" w:eastAsia="Times New Roman" w:hAnsi="Arial"/>
          <w:color w:val="000000" w:themeColor="text1"/>
          <w:sz w:val="24"/>
          <w:szCs w:val="20"/>
          <w:lang w:eastAsia="it-IT"/>
        </w:rPr>
        <w:lastRenderedPageBreak/>
        <w:t>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5C52EF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Ora Paolo parla dalla purissima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 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w:t>
      </w:r>
      <w:r w:rsidRPr="007D3763">
        <w:rPr>
          <w:rFonts w:ascii="Arial" w:eastAsia="Times New Roman" w:hAnsi="Arial"/>
          <w:color w:val="000000" w:themeColor="text1"/>
          <w:sz w:val="24"/>
          <w:szCs w:val="20"/>
          <w:lang w:val="la-Latn" w:eastAsia="it-IT"/>
        </w:rPr>
        <w:t>Quo erat non amisit, quod non erat assumpsit.</w:t>
      </w:r>
      <w:r w:rsidRPr="007D3763">
        <w:rPr>
          <w:rFonts w:ascii="Arial" w:eastAsia="Times New Roman" w:hAnsi="Arial"/>
          <w:color w:val="000000" w:themeColor="text1"/>
          <w:sz w:val="24"/>
          <w:szCs w:val="20"/>
          <w:lang w:eastAsia="it-IT"/>
        </w:rPr>
        <w:t xml:space="preserve"> 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 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 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w:t>
      </w:r>
      <w:r w:rsidRPr="007D3763">
        <w:rPr>
          <w:rFonts w:ascii="Arial" w:eastAsia="Times New Roman" w:hAnsi="Arial"/>
          <w:color w:val="000000" w:themeColor="text1"/>
          <w:sz w:val="24"/>
          <w:szCs w:val="20"/>
          <w:lang w:eastAsia="it-IT"/>
        </w:rPr>
        <w:lastRenderedPageBreak/>
        <w:t>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74AA6C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prima ha detto che </w:t>
      </w:r>
      <w:r w:rsidRPr="007D3763">
        <w:rPr>
          <w:rFonts w:ascii="Arial" w:eastAsia="Times New Roman" w:hAnsi="Arial"/>
          <w:i/>
          <w:color w:val="000000" w:themeColor="text1"/>
          <w:sz w:val="24"/>
          <w:szCs w:val="20"/>
          <w:lang w:eastAsia="it-IT"/>
        </w:rPr>
        <w:t xml:space="preserve">“a ciascuno di noi, tuttavia, è stata data la grazia secondo la misura del dono di Cristo”. </w:t>
      </w:r>
      <w:r w:rsidRPr="007D3763">
        <w:rPr>
          <w:rFonts w:ascii="Arial" w:eastAsia="Times New Roman" w:hAnsi="Arial"/>
          <w:color w:val="000000" w:themeColor="text1"/>
          <w:sz w:val="24"/>
          <w:szCs w:val="20"/>
          <w:lang w:eastAsia="it-IT"/>
        </w:rPr>
        <w:t xml:space="preserve">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 Sono le cinque grazie che servono indistintamente a tutta la comunità, a tutta la Chiesa. Senza queste cinque grazie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91C66C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Gli apostoli </w:t>
      </w:r>
      <w:r w:rsidRPr="007D3763">
        <w:rPr>
          <w:rFonts w:ascii="Arial" w:eastAsia="Times New Roman" w:hAnsi="Arial"/>
          <w:color w:val="000000" w:themeColor="text1"/>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va alla deriva, perché manca in essa la potestà di governo, di guida, di vigilanza, di sorveglianza, di discernimento. Senza l’Apostolo non c’è né verità e né grazia. </w:t>
      </w:r>
    </w:p>
    <w:p w14:paraId="619F178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profeti </w:t>
      </w:r>
      <w:r w:rsidRPr="007D3763">
        <w:rPr>
          <w:rFonts w:ascii="Arial" w:eastAsia="Times New Roman" w:hAnsi="Arial"/>
          <w:color w:val="000000" w:themeColor="text1"/>
          <w:sz w:val="24"/>
          <w:szCs w:val="20"/>
          <w:lang w:eastAsia="it-IT"/>
        </w:rPr>
        <w:t xml:space="preserve">sono coloro ai quali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manca di incidenza tra gli uomini. È come se ci fosse una brocca d’acqua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w:t>
      </w:r>
      <w:r w:rsidRPr="007D3763">
        <w:rPr>
          <w:rFonts w:ascii="Arial" w:eastAsia="Times New Roman" w:hAnsi="Arial"/>
          <w:color w:val="000000" w:themeColor="text1"/>
          <w:sz w:val="24"/>
          <w:szCs w:val="20"/>
          <w:lang w:eastAsia="it-IT"/>
        </w:rPr>
        <w:lastRenderedPageBreak/>
        <w:t>Dio, della sua divina libertà che chiama chi vuole, quando vuole, come vuole e gli conferisce il dono di conoscere attualmente, oggi, nell’ora storica la volontà di Dio.</w:t>
      </w:r>
    </w:p>
    <w:p w14:paraId="2F56D4A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Gli evangelisti </w:t>
      </w:r>
      <w:r w:rsidRPr="007D3763">
        <w:rPr>
          <w:rFonts w:ascii="Arial" w:eastAsia="Times New Roman" w:hAnsi="Arial"/>
          <w:color w:val="000000" w:themeColor="text1"/>
          <w:sz w:val="24"/>
          <w:szCs w:val="20"/>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la via di Dio, con gli evangelisti la percorre. Se manca il profeta non vede l’uomo da salvare. Se manca l’evangelista non porta la lieta novella, anche se ha visto chi deve essere salvato e come salvarlo. </w:t>
      </w:r>
    </w:p>
    <w:p w14:paraId="312934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pastori </w:t>
      </w:r>
      <w:r w:rsidRPr="007D3763">
        <w:rPr>
          <w:rFonts w:ascii="Arial" w:eastAsia="Times New Roman" w:hAnsi="Arial"/>
          <w:color w:val="000000" w:themeColor="text1"/>
          <w:sz w:val="24"/>
          <w:szCs w:val="20"/>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14DC964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Maestri </w:t>
      </w:r>
      <w:r w:rsidRPr="007D3763">
        <w:rPr>
          <w:rFonts w:ascii="Arial" w:eastAsia="Times New Roman" w:hAnsi="Arial"/>
          <w:color w:val="000000" w:themeColor="text1"/>
          <w:sz w:val="24"/>
          <w:szCs w:val="20"/>
          <w:lang w:eastAsia="it-IT"/>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w:t>
      </w:r>
    </w:p>
    <w:p w14:paraId="6D7D5BB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w:t>
      </w:r>
      <w:r w:rsidRPr="007D3763">
        <w:rPr>
          <w:rFonts w:ascii="Arial" w:eastAsia="Times New Roman" w:hAnsi="Arial"/>
          <w:color w:val="000000" w:themeColor="text1"/>
          <w:sz w:val="24"/>
          <w:szCs w:val="20"/>
          <w:lang w:eastAsia="it-IT"/>
        </w:rPr>
        <w:lastRenderedPageBreak/>
        <w:t xml:space="preserve">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w:t>
      </w:r>
    </w:p>
    <w:p w14:paraId="7D351B8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96D06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w:t>
      </w:r>
    </w:p>
    <w:p w14:paraId="669B252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 motivo della necessità e dell’obbligatorietà di conoscerci e di conoscere gli altri è in ragione della finalità per cui un dono ci è stato dato dall’Alto. Il dono è nostro, ma per rendere idonei i fratelli a compiere il loro ministero. Compiendo ognuno il </w:t>
      </w:r>
      <w:r w:rsidRPr="007D3763">
        <w:rPr>
          <w:rFonts w:ascii="Arial" w:eastAsia="Times New Roman" w:hAnsi="Arial"/>
          <w:color w:val="000000" w:themeColor="text1"/>
          <w:sz w:val="24"/>
          <w:szCs w:val="20"/>
          <w:lang w:eastAsia="it-IT"/>
        </w:rPr>
        <w:lastRenderedPageBreak/>
        <w:t xml:space="preserve">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 Ecco il fine da raggiungere attraverso l’uso ordinato dei doni di grazia che Dio concede alla sua Chiesa, in maniera stabile e permanente. Questo fine è: </w:t>
      </w:r>
    </w:p>
    <w:p w14:paraId="68EC7E7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Tutti dobbiamo arrivare all’unità della fede: </w:t>
      </w:r>
      <w:r w:rsidRPr="007D3763">
        <w:rPr>
          <w:rFonts w:ascii="Arial" w:eastAsia="Times New Roman" w:hAnsi="Arial"/>
          <w:color w:val="000000" w:themeColor="text1"/>
          <w:sz w:val="24"/>
          <w:szCs w:val="20"/>
          <w:lang w:eastAsia="it-IT"/>
        </w:rPr>
        <w:t xml:space="preserve">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ministeri si vivono disordinatamente, o non si vivono affatto. O non si hanno gli apostoli, o i profeti, 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ministeri: dove ne manca uno solo, quando in una comunità un solo </w:t>
      </w:r>
      <w:r w:rsidRPr="007D3763">
        <w:rPr>
          <w:rFonts w:ascii="Arial" w:eastAsia="Times New Roman" w:hAnsi="Arial"/>
          <w:color w:val="000000" w:themeColor="text1"/>
          <w:sz w:val="24"/>
          <w:szCs w:val="20"/>
          <w:lang w:eastAsia="it-IT"/>
        </w:rPr>
        <w:lastRenderedPageBreak/>
        <w:t xml:space="preserve">ministero tra questi non viene “vissuto”, siamo fuori della verità. Questa comunità non cammina nella verità. Se un membro della comunità non è servito contemporaneamente da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 </w:t>
      </w:r>
    </w:p>
    <w:p w14:paraId="53BC716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All’unità della conoscenza del Figlio di Dio: </w:t>
      </w:r>
      <w:r w:rsidRPr="007D3763">
        <w:rPr>
          <w:rFonts w:ascii="Arial" w:eastAsia="Times New Roman" w:hAnsi="Arial"/>
          <w:color w:val="000000" w:themeColor="text1"/>
          <w:sz w:val="24"/>
          <w:szCs w:val="20"/>
          <w:lang w:eastAsia="it-IT"/>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w:t>
      </w:r>
    </w:p>
    <w:p w14:paraId="7F572B8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 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ognuno è obbligato a lasciare, a gettare fuori della sua mente e del suo cuore tutto ciò che non appartiene a questa essenza e mettervi la pura verità di Cristo Gesù. </w:t>
      </w:r>
    </w:p>
    <w:p w14:paraId="4E2E7D5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 Le beatitudini vissute producono santità nel cuore e nella santità lo Spirito del Signore può operare agevolmente, può con facilità muovere la mente,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688C3B0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Allo stato di uomo perfetto: </w:t>
      </w:r>
      <w:r w:rsidRPr="007D3763">
        <w:rPr>
          <w:rFonts w:ascii="Arial" w:eastAsia="Times New Roman" w:hAnsi="Arial"/>
          <w:color w:val="000000" w:themeColor="text1"/>
          <w:sz w:val="24"/>
          <w:szCs w:val="20"/>
          <w:lang w:eastAsia="it-IT"/>
        </w:rPr>
        <w:t xml:space="preserve">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 </w:t>
      </w:r>
    </w:p>
    <w:p w14:paraId="66C0E74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lastRenderedPageBreak/>
        <w:t xml:space="preserve">Nella misura che conviene alla piena maturità in Cristo: </w:t>
      </w:r>
      <w:r w:rsidRPr="007D3763">
        <w:rPr>
          <w:rFonts w:ascii="Arial" w:eastAsia="Times New Roman" w:hAnsi="Arial"/>
          <w:color w:val="000000" w:themeColor="text1"/>
          <w:sz w:val="24"/>
          <w:szCs w:val="20"/>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 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 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 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1176C04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w:t>
      </w:r>
      <w:r w:rsidRPr="007D3763">
        <w:rPr>
          <w:rFonts w:ascii="Arial" w:eastAsia="Times New Roman" w:hAnsi="Arial"/>
          <w:color w:val="000000" w:themeColor="text1"/>
          <w:sz w:val="24"/>
          <w:szCs w:val="20"/>
          <w:lang w:eastAsia="it-IT"/>
        </w:rPr>
        <w:lastRenderedPageBreak/>
        <w:t xml:space="preserve">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w:t>
      </w:r>
    </w:p>
    <w:p w14:paraId="13BA4F7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 Il ricordo della Parola solo la Chiesa lo può fare. Il modo vero per farlo è che essa stessa entri nella Parola: l’ascolti, la viva, l’annunzi in ognuno dei suoi figli. </w:t>
      </w:r>
    </w:p>
    <w:p w14:paraId="6D863CA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 Quando c’è propaganda, c’è astuzia. Quando c’è inganno c’è astuzia. L’astuzia è peccato </w:t>
      </w:r>
      <w:r w:rsidRPr="007D3763">
        <w:rPr>
          <w:rFonts w:ascii="Arial" w:eastAsia="Times New Roman" w:hAnsi="Arial"/>
          <w:color w:val="000000" w:themeColor="text1"/>
          <w:sz w:val="24"/>
          <w:szCs w:val="20"/>
          <w:lang w:eastAsia="it-IT"/>
        </w:rPr>
        <w:lastRenderedPageBreak/>
        <w:t xml:space="preserve">contro l’uomo e offende gravemente Dio. Chi è facile a giustificare e quasi 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 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 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 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 </w:t>
      </w:r>
    </w:p>
    <w:p w14:paraId="51D198A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w:t>
      </w:r>
      <w:r w:rsidRPr="007D3763">
        <w:rPr>
          <w:rFonts w:ascii="Arial" w:eastAsia="Times New Roman" w:hAnsi="Arial"/>
          <w:color w:val="000000" w:themeColor="text1"/>
          <w:sz w:val="24"/>
          <w:szCs w:val="20"/>
          <w:lang w:eastAsia="it-IT"/>
        </w:rPr>
        <w:lastRenderedPageBreak/>
        <w:t>a Dio per amore, per obbedienza. Tutto si riceve dal capo. Il capo regola e orienta tutta la vitalità del corpo.</w:t>
      </w:r>
    </w:p>
    <w:p w14:paraId="70DA0B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 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77F11BA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Chi vuole costruire se stesso nella carità, deve edificarsi nella verità e la verità è una sola: il carisma dell’altro è la nostra vita, perché è in esso il germe della carità che deve essere </w:t>
      </w:r>
      <w:r w:rsidRPr="007D3763">
        <w:rPr>
          <w:rFonts w:ascii="Arial" w:eastAsia="Times New Roman" w:hAnsi="Arial"/>
          <w:color w:val="000000" w:themeColor="text1"/>
          <w:sz w:val="24"/>
          <w:szCs w:val="20"/>
          <w:lang w:eastAsia="it-IT"/>
        </w:rPr>
        <w:lastRenderedPageBreak/>
        <w:t>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77BEF85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Ulteriore apprendimento</w:t>
      </w:r>
      <w:r w:rsidRPr="007D3763">
        <w:rPr>
          <w:rFonts w:ascii="Arial" w:eastAsia="Times New Roman" w:hAnsi="Arial"/>
          <w:color w:val="000000" w:themeColor="text1"/>
          <w:sz w:val="24"/>
          <w:szCs w:val="20"/>
          <w:lang w:eastAsia="it-IT"/>
        </w:rPr>
        <w:t xml:space="preserve">.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7449E24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517A419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L’unica vera interpretazione della Parola è la croce di Cristo. L’unica comprensione del Vangelo è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w:t>
      </w:r>
      <w:r w:rsidRPr="007D3763">
        <w:rPr>
          <w:rFonts w:ascii="Arial" w:eastAsia="Times New Roman" w:hAnsi="Arial"/>
          <w:color w:val="000000" w:themeColor="text1"/>
          <w:sz w:val="24"/>
          <w:szCs w:val="20"/>
          <w:lang w:eastAsia="it-IT"/>
        </w:rPr>
        <w:lastRenderedPageBreak/>
        <w:t>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5A34081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battesimo ci fa vittima e olocausto di salvezza per il mondo intero.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19263A7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paternità di Dio è di natura, di adozione, morale, di creazione. Sulla paternità di Dio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6A9D82E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Dio muove me,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w:t>
      </w:r>
      <w:r w:rsidRPr="007D3763">
        <w:rPr>
          <w:rFonts w:ascii="Arial" w:eastAsia="Times New Roman" w:hAnsi="Arial"/>
          <w:color w:val="000000" w:themeColor="text1"/>
          <w:sz w:val="24"/>
          <w:szCs w:val="20"/>
          <w:lang w:eastAsia="it-IT"/>
        </w:rPr>
        <w:lastRenderedPageBreak/>
        <w:t xml:space="preserve">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37B2CC8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15E1CC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728208A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0192E82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Quando diciamo che la grazia di Dio si riversa su di noi, spesso omettiamo di aggiungere che non sempre la grazia viene direttamente. Spesso avviene </w:t>
      </w:r>
      <w:r w:rsidRPr="007D3763">
        <w:rPr>
          <w:rFonts w:ascii="Arial" w:eastAsia="Times New Roman" w:hAnsi="Arial"/>
          <w:color w:val="000000" w:themeColor="text1"/>
          <w:sz w:val="24"/>
          <w:szCs w:val="20"/>
          <w:lang w:eastAsia="it-IT"/>
        </w:rPr>
        <w:lastRenderedPageBreak/>
        <w:t xml:space="preserve">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7BDFFE6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5B2F62A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w:t>
      </w:r>
      <w:r w:rsidRPr="007D3763">
        <w:rPr>
          <w:rFonts w:ascii="Arial" w:eastAsia="Times New Roman" w:hAnsi="Arial"/>
          <w:color w:val="000000" w:themeColor="text1"/>
          <w:sz w:val="24"/>
          <w:szCs w:val="20"/>
          <w:lang w:eastAsia="it-IT"/>
        </w:rPr>
        <w:lastRenderedPageBreak/>
        <w:t xml:space="preserve">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43E9612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6B4050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w:t>
      </w:r>
      <w:r w:rsidRPr="007D3763">
        <w:rPr>
          <w:rFonts w:ascii="Arial" w:eastAsia="Times New Roman" w:hAnsi="Arial"/>
          <w:color w:val="000000" w:themeColor="text1"/>
          <w:sz w:val="24"/>
          <w:szCs w:val="20"/>
          <w:lang w:eastAsia="it-IT"/>
        </w:rPr>
        <w:lastRenderedPageBreak/>
        <w:t>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1D69E26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021F805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0D8AFA7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durezza del cuore rende impermeabili alla verità. Chi ha una natura di non verità, quindi di tenebra, possiede anche pensieri di tenebra; viceversa chi ha pensieri di tenebra, si è anche costruita una natura di tenebra. Pensieri e natura </w:t>
      </w:r>
      <w:r w:rsidRPr="007D3763">
        <w:rPr>
          <w:rFonts w:ascii="Arial" w:eastAsia="Times New Roman" w:hAnsi="Arial"/>
          <w:color w:val="000000" w:themeColor="text1"/>
          <w:sz w:val="24"/>
          <w:szCs w:val="20"/>
          <w:lang w:eastAsia="it-IT"/>
        </w:rPr>
        <w:lastRenderedPageBreak/>
        <w:t>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27B7B34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4D65619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p>
    <w:p w14:paraId="455CC90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0" w:name="_Toc148635587"/>
      <w:bookmarkStart w:id="41" w:name="_Toc179361708"/>
      <w:bookmarkStart w:id="42" w:name="_Toc180790937"/>
      <w:r w:rsidRPr="007D3763">
        <w:rPr>
          <w:rFonts w:ascii="Arial" w:eastAsia="Times New Roman" w:hAnsi="Arial" w:cstheme="majorBidi"/>
          <w:b/>
          <w:color w:val="000000" w:themeColor="text1"/>
          <w:kern w:val="2"/>
          <w:sz w:val="28"/>
          <w:szCs w:val="24"/>
          <w:lang w:eastAsia="it-IT"/>
          <w14:ligatures w14:val="standardContextual"/>
        </w:rPr>
        <w:t>EVANGELIZZARE PER CONVERSIONE</w:t>
      </w:r>
      <w:bookmarkEnd w:id="40"/>
      <w:bookmarkEnd w:id="41"/>
      <w:bookmarkEnd w:id="42"/>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399B53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Ognuno vuole, chiede, opera perché gli altri si convertano a ciò a cui essi si sono convertiti. Satana si è convertito in odio eterno e infinito verso Dio, vuole, chiede, opera, tenta prima gli angeli del cielo che si convertano al suo stesso odio e ne trascina nella perdizione un terzo. Gettato sulla terra, fin dal giardino piantato dal Signore Dio in Eden, prima tenta la donna e poi per mezzo della donna tenta l’uomo perché si convertano alla sua ribellione e alla disobbedienza verso il loro Signore, Creatore, Dio, Padre per creazione della loro vita. Nessun uomo e nessun cristiano si potrà liberare da questa legge. Papi, vescovi, presbiteri, diaconi, cresimati, battezzati, professori, dottori, maestri, missionari, catechisti, convertono a ciò a cui essi stessi si sono convertiti. Oggi il mondo si è convertito ad una universale amoralità e idolatria e chiede ad ogni uomo che si converta alla più grande moralità e idolatria. Oggi moltissimi figli della Chiesa hanno abbandonata la luce, la verità, la grazia di Cristo, si sono convertiti alla tenebre, alla falsità, al peccato, alla trasgressione dei Comandamenti, stanno lavorando e operando, servendosi anche del loro ministero di luce trasformato in ministero di tenebre, per tentare, convincere, indurre ogni discepolo di Gesù perché si converta anche lui alle tenebre, alla falsità,  alla menzogna, al peccato. Alcuni sono anche giusti a benedire il peccato, facendolo divenire legge per il corpo santissimo di Gesù Signore che è la sua Chiesa santa. </w:t>
      </w:r>
    </w:p>
    <w:p w14:paraId="0ACAC3E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moltissimi figli della Chiesa non vogliono che si predichi la conversione a Cristo e al suo Vangelo perché per essi non esiste più né Cristo e né il suo Vangelo, secondo purissima verità oggettiva e universale. Oggi per moltissimi discepoli di Gesù esiste un Vangelo che essi stessi si scrivono ed esiste un Cristo </w:t>
      </w:r>
      <w:r w:rsidRPr="007D3763">
        <w:rPr>
          <w:rFonts w:ascii="Arial" w:eastAsiaTheme="minorHAnsi" w:hAnsi="Arial" w:cs="Arial"/>
          <w:color w:val="000000" w:themeColor="text1"/>
          <w:kern w:val="2"/>
          <w:sz w:val="24"/>
          <w14:ligatures w14:val="standardContextual"/>
        </w:rPr>
        <w:lastRenderedPageBreak/>
        <w:t>Gesù che essi stessi si fondono ogni giorno. Neanche più esiste una Chiesa dalla verità oggettiva e universale. Esiste una chiesa che questi moltissimi signori del loro Gesù e del loro Vangelo ogni giorno si fondono, allo stesso modo che i figli di Israele si fusero il loro Dio, mettendo nel crogiolo la loro falsità, le loro menzogne, le loro tenebre, i loro peccati. La stessa sorte tocca anche a Dio, che è il Padre del Signore nostro Gesù Cristo, allo Spirito Santo, alla Divina Parola, Antico e Nuova Testamento, alla Sacra Tradizione Dogmatica, alla Sacra Dottrina, alla Sana Moralità, ogni altra verità oggettiva e universale della nostra fede. Questo crogiolo nel quale tutto ciò che è vero, giusto, santo, oggettivo e universale, deve essere abbandonato, perché con fusione quotidiana e ininterrotta nasca il nuovo Dio, il nuovo Cristo, il nuovo Spirito Santo, la nuova Divina Rivelazione, la nuova Sacra Dottrina, la Nuova Sana Moralità, la Nuova Chiesa, la nuova teologia, la nuova cristologia, la nuova soteriologia, la nuova ecclesiologia, la nuova pneumatologia, la nuova escatologia, la nuova antropologia. Da questa quotidiana e ininterrotta fusione deve nascere un nuovo pensiero, che va detto con chiarezza è solo il pensiero di Satana. A breve molti anche nella Chiesa adoreranno il Dio di Satana, il Cristo di Satana, lo Spirito Santo di Satana, vivranno la morale di Satana, confesseranno la dottrina di Satana, in una Chiesa di Satana, con un Vangelo di Satana e una Divina Rivelazione di Satana. Questo abisso di falsità da noi è già stato annunciato qualche anno addietro mettendo bene in luce che ci trovavano dinanzi alla stipulazione di una Terza Nuova Alleanza. Ecco quanto avevano denunciato: Verso una Nuova Terza Alleanza?</w:t>
      </w:r>
    </w:p>
    <w:p w14:paraId="1FC90C4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 xml:space="preserve">Una Nuova Terza Alleanza. </w:t>
      </w:r>
      <w:r w:rsidRPr="007D3763">
        <w:rPr>
          <w:rFonts w:ascii="Arial" w:eastAsiaTheme="minorHAnsi" w:hAnsi="Arial" w:cstheme="minorBidi"/>
          <w:color w:val="000000" w:themeColor="text1"/>
          <w:kern w:val="2"/>
          <w:sz w:val="24"/>
          <w14:ligatures w14:val="standardContextual"/>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w:t>
      </w:r>
      <w:r w:rsidRPr="007D3763">
        <w:rPr>
          <w:rFonts w:ascii="Arial" w:eastAsiaTheme="minorHAnsi" w:hAnsi="Arial" w:cstheme="minorBidi"/>
          <w:color w:val="000000" w:themeColor="text1"/>
          <w:kern w:val="2"/>
          <w:sz w:val="24"/>
          <w14:ligatures w14:val="standardContextual"/>
        </w:rPr>
        <w:lastRenderedPageBreak/>
        <w:t xml:space="preserve">radiata. Tutto veniva dato direttamente da Dio al singolo. Pur abrogando ogni mediazione, si conservava una certa soprannaturalità e trascendenza. </w:t>
      </w:r>
    </w:p>
    <w:p w14:paraId="7EE866C3"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34BB53C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w:t>
      </w:r>
      <w:r w:rsidRPr="007D3763">
        <w:rPr>
          <w:rFonts w:ascii="Arial" w:eastAsiaTheme="minorHAnsi" w:hAnsi="Arial" w:cstheme="minorBidi"/>
          <w:color w:val="000000" w:themeColor="text1"/>
          <w:kern w:val="2"/>
          <w:sz w:val="24"/>
          <w14:ligatures w14:val="standardContextual"/>
        </w:rPr>
        <w:lastRenderedPageBreak/>
        <w:t xml:space="preserve">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1189ECC3"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734CA4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E5AE32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FCA10AF"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 xml:space="preserve">Sulla vera conversione offriamo ora alcune riflessioni, con il fine di convincere che c’è una sola conversione vera: la conversione a Cristo Gesù che è nella fede alla sua Parola, alla Parola che è uscita dalla bocca, che mai potrà essere la parola che oggi esce dalla bocca di moltissimi padroni di Cristo Signore.  </w:t>
      </w:r>
    </w:p>
    <w:p w14:paraId="65EEF38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Prima riflessione. </w:t>
      </w:r>
      <w:r w:rsidRPr="007D3763">
        <w:rPr>
          <w:rFonts w:ascii="Arial" w:eastAsiaTheme="minorHAnsi" w:hAnsi="Arial" w:cs="Arial"/>
          <w:color w:val="000000" w:themeColor="text1"/>
          <w:kern w:val="2"/>
          <w:sz w:val="24"/>
          <w14:ligatures w14:val="standardContextual"/>
        </w:rPr>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Sempre però dobbiamo ricordarci, mai dimenticare che l</w:t>
      </w:r>
      <w:r w:rsidRPr="007D3763">
        <w:rPr>
          <w:rFonts w:ascii="Arial" w:eastAsiaTheme="minorHAnsi" w:hAnsi="Arial" w:cstheme="minorBidi"/>
          <w:color w:val="000000" w:themeColor="text1"/>
          <w:kern w:val="2"/>
          <w:sz w:val="24"/>
          <w14:ligatures w14:val="standardContextual"/>
        </w:rPr>
        <w:t>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Posta questa altissimi, divina ed eterna verità sul candelabro del cuore di ogni discepolo di Gesù, si dovrà subito affermare che oggi per l’uomo è divenuto impossibile percorrere la vera via della santità.</w:t>
      </w:r>
    </w:p>
    <w:p w14:paraId="1B012F61" w14:textId="77777777" w:rsidR="007D3763" w:rsidRPr="007D3763" w:rsidRDefault="007D3763" w:rsidP="007D3763">
      <w:pPr>
        <w:spacing w:after="120" w:line="240" w:lineRule="auto"/>
        <w:jc w:val="both"/>
        <w:rPr>
          <w:rFonts w:ascii="Arial" w:eastAsiaTheme="minorHAnsi" w:hAnsi="Arial" w:cstheme="minorBidi"/>
          <w:bCs/>
          <w:color w:val="000000" w:themeColor="text1"/>
          <w:kern w:val="2"/>
          <w:sz w:val="24"/>
          <w14:ligatures w14:val="standardContextual"/>
        </w:rPr>
      </w:pPr>
      <w:r w:rsidRPr="007D3763">
        <w:rPr>
          <w:rFonts w:ascii="Arial" w:eastAsiaTheme="minorHAnsi" w:hAnsi="Arial" w:cstheme="minorBidi"/>
          <w:bCs/>
          <w:color w:val="000000" w:themeColor="text1"/>
          <w:kern w:val="2"/>
          <w:sz w:val="24"/>
          <w14:ligatures w14:val="standardContextual"/>
        </w:rPr>
        <w:t xml:space="preserve">È divenuto impossibile, perché nella nostra vita è assente il vero Padre dei cieli che ci dona il Cristo. È assente il vero Spirito Santo che ci dona al vero Cristo. È assente la vera Chiesa, vero unico sacramento di Cristo per colmarci nello Spirito Santo, della grazia e della verità del vero Cristo. Ormai siamo tutti condannati a sentire un </w:t>
      </w:r>
      <w:r w:rsidRPr="007D3763">
        <w:rPr>
          <w:rFonts w:ascii="Arial" w:eastAsiaTheme="minorHAnsi" w:hAnsi="Arial" w:cstheme="minorBidi"/>
          <w:bCs/>
          <w:i/>
          <w:iCs/>
          <w:color w:val="000000" w:themeColor="text1"/>
          <w:kern w:val="2"/>
          <w:sz w:val="24"/>
          <w14:ligatures w14:val="standardContextual"/>
        </w:rPr>
        <w:t>“vangelo nuovo”</w:t>
      </w:r>
      <w:r w:rsidRPr="007D3763">
        <w:rPr>
          <w:rFonts w:ascii="Arial" w:eastAsiaTheme="minorHAnsi" w:hAnsi="Arial" w:cstheme="minorBidi"/>
          <w:bCs/>
          <w:color w:val="000000" w:themeColor="text1"/>
          <w:kern w:val="2"/>
          <w:sz w:val="24"/>
          <w14:ligatures w14:val="standardContextual"/>
        </w:rPr>
        <w:t xml:space="preserve"> o come dice l’Apostolo Paolo: </w:t>
      </w:r>
      <w:r w:rsidRPr="007D3763">
        <w:rPr>
          <w:rFonts w:ascii="Arial" w:eastAsiaTheme="minorHAnsi" w:hAnsi="Arial" w:cstheme="minorBidi"/>
          <w:bCs/>
          <w:i/>
          <w:iCs/>
          <w:color w:val="000000" w:themeColor="text1"/>
          <w:kern w:val="2"/>
          <w:sz w:val="24"/>
          <w14:ligatures w14:val="standardContextual"/>
        </w:rPr>
        <w:t xml:space="preserve">“un vangelo diverso”. </w:t>
      </w:r>
      <w:r w:rsidRPr="007D3763">
        <w:rPr>
          <w:rFonts w:ascii="Arial" w:eastAsiaTheme="minorHAnsi" w:hAnsi="Arial" w:cstheme="minorBidi"/>
          <w:bCs/>
          <w:color w:val="000000" w:themeColor="text1"/>
          <w:kern w:val="2"/>
          <w:sz w:val="24"/>
          <w14:ligatures w14:val="standardContextual"/>
        </w:rPr>
        <w:t xml:space="preserve">In cosa consiste questo </w:t>
      </w:r>
      <w:r w:rsidRPr="007D3763">
        <w:rPr>
          <w:rFonts w:ascii="Arial" w:eastAsiaTheme="minorHAnsi" w:hAnsi="Arial" w:cstheme="minorBidi"/>
          <w:bCs/>
          <w:i/>
          <w:iCs/>
          <w:color w:val="000000" w:themeColor="text1"/>
          <w:kern w:val="2"/>
          <w:sz w:val="24"/>
          <w14:ligatures w14:val="standardContextual"/>
        </w:rPr>
        <w:t>“nuovo vangelo o vangelo diverso”?</w:t>
      </w:r>
      <w:r w:rsidRPr="007D3763">
        <w:rPr>
          <w:rFonts w:ascii="Arial" w:eastAsiaTheme="minorHAnsi" w:hAnsi="Arial" w:cstheme="minorBidi"/>
          <w:bCs/>
          <w:color w:val="000000" w:themeColor="text1"/>
          <w:kern w:val="2"/>
          <w:sz w:val="24"/>
          <w14:ligatures w14:val="standardContextual"/>
        </w:rPr>
        <w:t xml:space="preserve"> Esso consiste nella cancellazione dalla nostra fede di ogni purissima verità a noi rivelata dallo Spirito Santo per mezzo dei suoi agiografi sia dell’Antico che del Nuovo testamento. Ma </w:t>
      </w:r>
      <w:r w:rsidRPr="007D3763">
        <w:rPr>
          <w:rFonts w:ascii="Arial" w:eastAsiaTheme="minorHAnsi" w:hAnsi="Arial" w:cstheme="minorBidi"/>
          <w:bCs/>
          <w:color w:val="000000" w:themeColor="text1"/>
          <w:kern w:val="2"/>
          <w:sz w:val="24"/>
          <w14:ligatures w14:val="standardContextual"/>
        </w:rPr>
        <w:lastRenderedPageBreak/>
        <w:t xml:space="preserve">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 </w:t>
      </w:r>
    </w:p>
    <w:p w14:paraId="17834B99" w14:textId="77777777" w:rsidR="007D3763" w:rsidRPr="007D3763" w:rsidRDefault="007D3763" w:rsidP="007D3763">
      <w:pPr>
        <w:spacing w:after="120" w:line="240" w:lineRule="auto"/>
        <w:jc w:val="both"/>
        <w:rPr>
          <w:rFonts w:ascii="Arial" w:eastAsiaTheme="minorHAnsi" w:hAnsi="Arial" w:cstheme="minorBidi"/>
          <w:bCs/>
          <w:color w:val="000000" w:themeColor="text1"/>
          <w:kern w:val="2"/>
          <w:sz w:val="24"/>
          <w14:ligatures w14:val="standardContextual"/>
        </w:rPr>
      </w:pPr>
      <w:r w:rsidRPr="007D3763">
        <w:rPr>
          <w:rFonts w:ascii="Arial" w:eastAsiaTheme="minorHAnsi" w:hAnsi="Arial" w:cstheme="minorBidi"/>
          <w:bCs/>
          <w:color w:val="000000" w:themeColor="text1"/>
          <w:kern w:val="2"/>
          <w:sz w:val="24"/>
          <w14:ligatures w14:val="standardContextual"/>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22F7D84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Seconda riflessione. </w:t>
      </w:r>
      <w:r w:rsidRPr="007D3763">
        <w:rPr>
          <w:rFonts w:ascii="Arial" w:eastAsiaTheme="minorHAnsi" w:hAnsi="Arial" w:cs="Arial"/>
          <w:color w:val="000000" w:themeColor="text1"/>
          <w:kern w:val="2"/>
          <w:sz w:val="24"/>
          <w14:ligatures w14:val="standardContextual"/>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w:t>
      </w:r>
      <w:r w:rsidRPr="007D3763">
        <w:rPr>
          <w:rFonts w:ascii="Arial" w:eastAsiaTheme="minorHAnsi" w:hAnsi="Arial" w:cs="Arial"/>
          <w:color w:val="000000" w:themeColor="text1"/>
          <w:kern w:val="2"/>
          <w:sz w:val="24"/>
          <w14:ligatures w14:val="standardContextual"/>
        </w:rPr>
        <w:lastRenderedPageBreak/>
        <w:t xml:space="preserve">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L'amore di Dio Padre, la grazia di Cristo Signore e la comunione dello Spirito Santo sono insieme dono di conversione, di rigenerazione, di santificazione. </w:t>
      </w:r>
    </w:p>
    <w:p w14:paraId="19307E9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474870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Terza riflessione: </w:t>
      </w:r>
      <w:r w:rsidRPr="007D3763">
        <w:rPr>
          <w:rFonts w:ascii="Arial" w:eastAsiaTheme="minorHAnsi" w:hAnsi="Arial" w:cs="Arial"/>
          <w:color w:val="000000" w:themeColor="text1"/>
          <w:kern w:val="2"/>
          <w:sz w:val="24"/>
          <w14:ligatures w14:val="standardContextual"/>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w:t>
      </w:r>
      <w:r w:rsidRPr="007D3763">
        <w:rPr>
          <w:rFonts w:ascii="Arial" w:eastAsiaTheme="minorHAnsi" w:hAnsi="Arial" w:cs="Arial"/>
          <w:color w:val="000000" w:themeColor="text1"/>
          <w:kern w:val="2"/>
          <w:sz w:val="24"/>
          <w14:ligatures w14:val="standardContextual"/>
        </w:rPr>
        <w:lastRenderedPageBreak/>
        <w:t>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conversione, pur avendo attinto il dono soprannaturale della rigenerazione e della salvezza, la grazia della santificazione non sviluppa i suoi frutti.</w:t>
      </w:r>
    </w:p>
    <w:p w14:paraId="356CBEC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7E0C5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Quarta riflessione:</w:t>
      </w:r>
      <w:r w:rsidRPr="007D3763">
        <w:rPr>
          <w:rFonts w:ascii="Arial" w:eastAsiaTheme="minorHAnsi" w:hAnsi="Arial" w:cs="Arial"/>
          <w:color w:val="000000" w:themeColor="text1"/>
          <w:kern w:val="2"/>
          <w:sz w:val="24"/>
          <w14:ligatures w14:val="standardContextual"/>
        </w:rPr>
        <w:t xml:space="preserve"> 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w:t>
      </w:r>
      <w:r w:rsidRPr="007D3763">
        <w:rPr>
          <w:rFonts w:ascii="Arial" w:eastAsiaTheme="minorHAnsi" w:hAnsi="Arial" w:cs="Arial"/>
          <w:color w:val="000000" w:themeColor="text1"/>
          <w:kern w:val="2"/>
          <w:sz w:val="24"/>
          <w14:ligatures w14:val="standardContextual"/>
        </w:rPr>
        <w:lastRenderedPageBreak/>
        <w:t xml:space="preserve">cuore di Cristo e il cuore della Vergine Maria nel suo cuore. In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p>
    <w:p w14:paraId="7508389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577109A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268BEFB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6177DA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p>
    <w:p w14:paraId="4E0FFC7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654958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Siamo tutti responsabili gli uni degli altri. Ognuno è debitore verso l’altro della sua purissima verità e della sua altissima santità. È un debito ogni giorno da estinguere, perché esso mai potrà essere estinto una volta per sempre. 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È il Dio da noi costruito sulla misura del nostro peccato. Poiché noi vogliamo perseverare nel peccato, allora abbiamo bisogno di  un Dio per il </w:t>
      </w:r>
      <w:r w:rsidRPr="007D3763">
        <w:rPr>
          <w:rFonts w:ascii="Arial" w:eastAsiaTheme="minorHAnsi" w:hAnsi="Arial" w:cs="Arial"/>
          <w:color w:val="000000" w:themeColor="text1"/>
          <w:kern w:val="2"/>
          <w:sz w:val="24"/>
          <w14:ligatures w14:val="standardContextual"/>
        </w:rPr>
        <w:lastRenderedPageBreak/>
        <w:t>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w:t>
      </w:r>
    </w:p>
    <w:p w14:paraId="05FA30E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Quinta riflessione: </w:t>
      </w:r>
      <w:r w:rsidRPr="007D3763">
        <w:rPr>
          <w:rFonts w:ascii="Arial" w:eastAsiaTheme="minorHAnsi" w:hAnsi="Arial" w:cs="Arial"/>
          <w:color w:val="000000" w:themeColor="text1"/>
          <w:kern w:val="2"/>
          <w:sz w:val="24"/>
          <w14:ligatures w14:val="standardContextual"/>
        </w:rPr>
        <w:t xml:space="preserve">È in Cristo Gesù che viene il regno di Dio ed è nell’accoglienza della Parola di Cristo, con profonda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ad essa, che si entra e di diviene regno di Dio. Senza l’annuncio della Parola di Cristo non potrà esserci alcuna vera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non si potrà mai entrare nel vero regno di Dio. Le parole di Gesù sono inappellabili a riguardo: </w:t>
      </w:r>
    </w:p>
    <w:p w14:paraId="6A327F8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vi dico infatti: se la vostra giustizia non supererà quella degli scribi e dei farisei, non entrerete nel regno dei cieli” (Mt 5,20). </w:t>
      </w:r>
    </w:p>
    <w:p w14:paraId="2E53630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 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w:t>
      </w:r>
      <w:r w:rsidRPr="007D3763">
        <w:rPr>
          <w:rFonts w:ascii="Arial" w:eastAsiaTheme="minorHAnsi" w:hAnsi="Arial" w:cs="Arial"/>
          <w:color w:val="000000" w:themeColor="text1"/>
          <w:kern w:val="2"/>
          <w:sz w:val="24"/>
          <w14:ligatures w14:val="standardContextual"/>
        </w:rPr>
        <w:lastRenderedPageBreak/>
        <w:t xml:space="preserve">nessuna vita sgorgherà e nessuno per lui potrà essere fatto vera vita per opera dello Spirito Santo. Gesù, vera vita del Padre, ha fatto vera vita il cristiano. </w:t>
      </w:r>
    </w:p>
    <w:p w14:paraId="500B604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w:t>
      </w:r>
    </w:p>
    <w:p w14:paraId="5F79885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Sesta riflessione: </w:t>
      </w:r>
      <w:r w:rsidRPr="007D3763">
        <w:rPr>
          <w:rFonts w:ascii="Arial" w:eastAsiaTheme="minorHAnsi" w:hAnsi="Arial" w:cs="Arial"/>
          <w:color w:val="000000" w:themeColor="text1"/>
          <w:kern w:val="2"/>
          <w:sz w:val="24"/>
          <w14:ligatures w14:val="standardContextual"/>
        </w:rPr>
        <w:t xml:space="preserve">Chiediamoci: A chi va predicata la conversione? Al popolo di Dio che abita nelle tenebre, in regione e ombra di morte. Come viene predicata? Manifestandosi il predicatore come luce purissima di verità, carità, speranza. Chi è il predicatore che annuncia la conversione? Ecco cosa rivela la profezia di Isaia: </w:t>
      </w:r>
    </w:p>
    <w:p w14:paraId="547057C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3"/>
          <w14:ligatures w14:val="standardContextual"/>
        </w:rPr>
        <w:t xml:space="preserve">“Perché un bambino è nato per noi, ci è stato dato un figlio. Sulle sue </w:t>
      </w:r>
      <w:r w:rsidRPr="007D3763">
        <w:rPr>
          <w:rFonts w:ascii="Arial" w:eastAsiaTheme="minorHAnsi" w:hAnsi="Arial" w:cs="Arial"/>
          <w:i/>
          <w:iCs/>
          <w:color w:val="000000" w:themeColor="text1"/>
          <w:kern w:val="2"/>
          <w:sz w:val="24"/>
          <w:szCs w:val="24"/>
          <w14:ligatures w14:val="standardContextual"/>
        </w:rPr>
        <w:t>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 5-6).</w:t>
      </w:r>
    </w:p>
    <w:p w14:paraId="74E570B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predica la conversione è Dio stesso. È il Dio che è nato per noi, facendosi carne nel seno della Vergine Maria. Gesù non è uno tra i moltissimi profeti che sempre il Signore ha mandato per invitare il suo popolo alla conversione e alla fede nella sua Parola. Questa volta il Signore manda il suo Figlio Unigenito fattosi </w:t>
      </w:r>
      <w:r w:rsidRPr="007D3763">
        <w:rPr>
          <w:rFonts w:ascii="Arial" w:eastAsiaTheme="minorHAnsi" w:hAnsi="Arial" w:cs="Arial"/>
          <w:color w:val="000000" w:themeColor="text1"/>
          <w:kern w:val="2"/>
          <w:sz w:val="24"/>
          <w14:ligatures w14:val="standardContextual"/>
        </w:rPr>
        <w:lastRenderedPageBreak/>
        <w:t>vero uomo per la nostra redenzione e salvezza. Questa verità è così rivelata nella lettera agli Ebrei:</w:t>
      </w:r>
    </w:p>
    <w:p w14:paraId="2123335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E75766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 cosa ci dobbiamo convertire? Alla purissima verità che Gesù farà risuonare da questo istante e fino al giorno della sua gloriosa ascensione al cielo. Come ci si converte?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conversione è strettamene legata alla fede nel Vangelo. Viene il regno di Dio e senza conversione alla Parola di Cristo Gesù in esso non si entra. La conversione è di necessità di vita eterna. </w:t>
      </w:r>
    </w:p>
    <w:p w14:paraId="5B4D546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w:t>
      </w:r>
      <w:r w:rsidRPr="007D3763">
        <w:rPr>
          <w:rFonts w:ascii="Arial" w:eastAsiaTheme="minorHAnsi" w:hAnsi="Arial" w:cs="Arial"/>
          <w:b/>
          <w:bCs/>
          <w:i/>
          <w:iCs/>
          <w:color w:val="000000" w:themeColor="text1"/>
          <w:kern w:val="2"/>
          <w:sz w:val="24"/>
          <w:szCs w:val="24"/>
          <w14:ligatures w14:val="standardContextual"/>
        </w:rPr>
        <w:t>«Convertitevi, perché il regno dei cieli è vicino».</w:t>
      </w:r>
      <w:r w:rsidRPr="007D3763">
        <w:rPr>
          <w:rFonts w:ascii="Arial" w:eastAsiaTheme="minorHAnsi" w:hAnsi="Arial" w:cs="Arial"/>
          <w:i/>
          <w:iCs/>
          <w:color w:val="000000" w:themeColor="text1"/>
          <w:kern w:val="2"/>
          <w:sz w:val="24"/>
          <w:szCs w:val="24"/>
          <w14:ligatures w14:val="standardContextual"/>
        </w:rPr>
        <w:t xml:space="preserve">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(Mt 4,12-25). </w:t>
      </w:r>
    </w:p>
    <w:p w14:paraId="40AB78E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Come esempio di vera conversione sono Andrea, Simone, Giacomo e Giovanni. Essi ascoltano la voce di Gesù, lasciano tutto: padre, barca, mare, lavoro, mestiere e seguono colui che li ha chiamati per farli pescatori di uomini. Loro sono pescatori di pesci. Il Signore li farà, li creerà, con la sua onnipotente grazia </w:t>
      </w:r>
      <w:r w:rsidRPr="007D3763">
        <w:rPr>
          <w:rFonts w:ascii="Arial" w:eastAsiaTheme="minorHAnsi" w:hAnsi="Arial" w:cs="Arial"/>
          <w:color w:val="000000" w:themeColor="text1"/>
          <w:kern w:val="2"/>
          <w:sz w:val="24"/>
          <w14:ligatures w14:val="standardContextual"/>
        </w:rPr>
        <w:lastRenderedPageBreak/>
        <w:t>per opera dello Spirito Santo, veri pescatori di uomini. Ma anche colui che si converte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Ecco come l’Apostolo Paolo dichiara spazzatura il suo passato dinanzi alla sublimità di Cristo Gesù:</w:t>
      </w:r>
    </w:p>
    <w:p w14:paraId="0D49804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 </w:t>
      </w:r>
    </w:p>
    <w:p w14:paraId="57CAAEC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14:paraId="15A10994"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Arial"/>
          <w:b/>
          <w:bCs/>
          <w:color w:val="000000" w:themeColor="text1"/>
          <w:kern w:val="2"/>
          <w:sz w:val="24"/>
          <w14:ligatures w14:val="standardContextual"/>
        </w:rPr>
        <w:t xml:space="preserve">Settima riflessione. </w:t>
      </w:r>
      <w:r w:rsidRPr="007D3763">
        <w:rPr>
          <w:rFonts w:ascii="Arial" w:eastAsiaTheme="minorHAnsi" w:hAnsi="Arial" w:cstheme="minorBidi"/>
          <w:color w:val="000000" w:themeColor="text1"/>
          <w:kern w:val="2"/>
          <w:sz w:val="24"/>
          <w:szCs w:val="24"/>
          <w14:ligatures w14:val="standardContextual"/>
        </w:rPr>
        <w:t xml:space="preserve">Quando Gesù inizia il suo ministero di Messia del Signore, Sacerdote al modo di Melchisedek, di Profeta del Dio Altissimo, racchiude la sua predicazione in due semplici parole: “Convertitevi e credete nel Vangelo”. Possiamo anche tradurre così questa sua predicazione: “Convertitevi al Vangelo che io sto per annunciare, predicare, insegnare, mostrare con la mia vita”. O meglio ancora: “Convertitevi alla mia Persona, lasciate tutte le persone che prima vi hanno parlato e credete in me e nella mia Parola”. Ecco ora come nel Vangelo secondo Giovanni, questa conversione e questa fede, vengono narrate. Diamo solo alcuni esempi. La prima fede e la prima conversione è a Cristo Messia, a Cristo Figlio di Dio, alla quale si aggiunge la conversione e la fede a Cristo Mediatore universale tra il Padre e l’umanità, il Padre e l’universo intero: </w:t>
      </w:r>
    </w:p>
    <w:p w14:paraId="5DF9261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w:t>
      </w:r>
      <w:r w:rsidRPr="007D3763">
        <w:rPr>
          <w:rFonts w:ascii="Arial" w:eastAsiaTheme="minorHAnsi" w:hAnsi="Arial" w:cstheme="minorBidi"/>
          <w:i/>
          <w:iCs/>
          <w:color w:val="000000" w:themeColor="text1"/>
          <w:kern w:val="2"/>
          <w:sz w:val="24"/>
          <w:szCs w:val="28"/>
          <w14:ligatures w14:val="standardContextual"/>
        </w:rPr>
        <w:lastRenderedPageBreak/>
        <w:t xml:space="preserve">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3A372A74"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La seconda conversione è quella avvenuta in una festa nuziale in Cana di Galilea. I discepoli credono in Gesù, operatori di grandi prodigi. Gesù veramente viene da Dio:</w:t>
      </w:r>
    </w:p>
    <w:p w14:paraId="716485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86CCA6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A Nicodemo è chiesta un’altra fede e un’altra conversione: conversione e fede nel Battesimo. Conversione e fede che la vita eterna è nella fede in Gesù:</w:t>
      </w:r>
    </w:p>
    <w:p w14:paraId="409DCAB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era tra i farisei un uomo di nome Nicodèmo, uno dei capi dei Giudei. Costui andò da Gesù, di notte, e gli disse: «Rabbì, sappiamo che sei venuto da Dio come maestro; nessuno infatti può compiere questi </w:t>
      </w:r>
      <w:r w:rsidRPr="007D3763">
        <w:rPr>
          <w:rFonts w:ascii="Arial" w:eastAsiaTheme="minorHAnsi" w:hAnsi="Arial" w:cstheme="minorBidi"/>
          <w:i/>
          <w:iCs/>
          <w:color w:val="000000" w:themeColor="text1"/>
          <w:kern w:val="2"/>
          <w:sz w:val="24"/>
          <w:szCs w:val="28"/>
          <w14:ligatures w14:val="standardContextual"/>
        </w:rPr>
        <w:lastRenderedPageBreak/>
        <w:t>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0771E5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Alla Samaritana Gesù si rivela essere il Messia del Signore. La Donna si </w:t>
      </w:r>
      <w:r w:rsidRPr="007D3763">
        <w:rPr>
          <w:rFonts w:ascii="Arial" w:eastAsiaTheme="minorHAnsi" w:hAnsi="Arial" w:cstheme="minorBidi"/>
          <w:b/>
          <w:bCs/>
          <w:color w:val="000000" w:themeColor="text1"/>
          <w:kern w:val="2"/>
          <w:sz w:val="24"/>
          <w:szCs w:val="24"/>
          <w14:ligatures w14:val="standardContextual"/>
        </w:rPr>
        <w:t>converte</w:t>
      </w:r>
      <w:r w:rsidRPr="007D3763">
        <w:rPr>
          <w:rFonts w:ascii="Arial" w:eastAsiaTheme="minorHAnsi" w:hAnsi="Arial" w:cstheme="minorBidi"/>
          <w:color w:val="000000" w:themeColor="text1"/>
          <w:kern w:val="2"/>
          <w:sz w:val="24"/>
          <w:szCs w:val="24"/>
          <w14:ligatures w14:val="standardContextual"/>
        </w:rPr>
        <w:t xml:space="preserve"> e crede in questa fede e diviene missionaria, evangelizzatrice di questa fede presso il suo villaggio:</w:t>
      </w:r>
    </w:p>
    <w:p w14:paraId="74D377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w:t>
      </w:r>
      <w:r w:rsidRPr="007D3763">
        <w:rPr>
          <w:rFonts w:ascii="Arial" w:eastAsiaTheme="minorHAnsi" w:hAnsi="Arial" w:cstheme="minorBidi"/>
          <w:i/>
          <w:iCs/>
          <w:color w:val="000000" w:themeColor="text1"/>
          <w:kern w:val="2"/>
          <w:sz w:val="24"/>
          <w:szCs w:val="28"/>
          <w14:ligatures w14:val="standardContextual"/>
        </w:rPr>
        <w:lastRenderedPageBreak/>
        <w:t xml:space="preserve">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FA6B90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Conversione e fede che allontanano da Gesù molti Giudei è quella chiesta da Gesù sull’Eucaristia. Questa conversione per i Giudei significava passare dall’Antica Alleanza alla Nuova. Si doveva lasciare definitivamente Mosè e passare a Cristo Gesù, che si offriva loro come vera carne da mangiare e vero sangue da bere: </w:t>
      </w:r>
    </w:p>
    <w:p w14:paraId="6A16101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7D3763">
        <w:rPr>
          <w:rFonts w:ascii="Arial" w:eastAsiaTheme="minorHAnsi" w:hAnsi="Arial" w:cstheme="minorBidi"/>
          <w:i/>
          <w:iCs/>
          <w:color w:val="000000" w:themeColor="text1"/>
          <w:kern w:val="2"/>
          <w:sz w:val="24"/>
          <w:szCs w:val="28"/>
          <w14:ligatures w14:val="standardContextual"/>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B7469F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w:t>
      </w:r>
      <w:r w:rsidRPr="007D3763">
        <w:rPr>
          <w:rFonts w:ascii="Arial" w:eastAsiaTheme="minorHAnsi" w:hAnsi="Arial" w:cstheme="minorBidi"/>
          <w:i/>
          <w:iCs/>
          <w:color w:val="000000" w:themeColor="text1"/>
          <w:kern w:val="2"/>
          <w:sz w:val="24"/>
          <w:szCs w:val="28"/>
          <w14:ligatures w14:val="standardContextual"/>
        </w:rPr>
        <w:lastRenderedPageBreak/>
        <w:t xml:space="preserve">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6C12359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Ma vi è ancora un’altra conversione che Gesù chiede ai Giudei: conversione e fede nella sua divinità per avere la vita: </w:t>
      </w:r>
    </w:p>
    <w:p w14:paraId="119EF4A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A1C0B2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E392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w:t>
      </w:r>
      <w:r w:rsidRPr="007D3763">
        <w:rPr>
          <w:rFonts w:ascii="Arial" w:eastAsiaTheme="minorHAnsi" w:hAnsi="Arial" w:cstheme="minorBidi"/>
          <w:i/>
          <w:iCs/>
          <w:color w:val="000000" w:themeColor="text1"/>
          <w:kern w:val="2"/>
          <w:sz w:val="24"/>
          <w:szCs w:val="28"/>
          <w14:ligatures w14:val="standardContextual"/>
        </w:rPr>
        <w:lastRenderedPageBreak/>
        <w:t xml:space="preserve">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5747A1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07BD9A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Ancora altre due conversione chiede il Signore e altre due fedi: Lui è la luce del mondo. Questa è la prima: </w:t>
      </w:r>
    </w:p>
    <w:p w14:paraId="7A59E9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w:t>
      </w:r>
      <w:r w:rsidRPr="007D3763">
        <w:rPr>
          <w:rFonts w:ascii="Arial" w:eastAsiaTheme="minorHAnsi" w:hAnsi="Arial" w:cstheme="minorBidi"/>
          <w:i/>
          <w:iCs/>
          <w:color w:val="000000" w:themeColor="text1"/>
          <w:kern w:val="2"/>
          <w:sz w:val="24"/>
          <w:szCs w:val="28"/>
          <w14:ligatures w14:val="standardContextual"/>
        </w:rPr>
        <w:lastRenderedPageBreak/>
        <w:t xml:space="preserve">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 35-51). </w:t>
      </w:r>
    </w:p>
    <w:p w14:paraId="664EB4EC"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La seconda è questa: Lui è la risurrezione e la vita: </w:t>
      </w:r>
    </w:p>
    <w:p w14:paraId="747F9ED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3"/>
          <w:szCs w:val="24"/>
          <w14:ligatures w14:val="standardContextual"/>
        </w:rPr>
      </w:pPr>
      <w:r w:rsidRPr="007D3763">
        <w:rPr>
          <w:rFonts w:ascii="Arial" w:eastAsiaTheme="minorHAnsi" w:hAnsi="Arial" w:cstheme="minorBidi"/>
          <w:i/>
          <w:iCs/>
          <w:color w:val="000000" w:themeColor="text1"/>
          <w:kern w:val="2"/>
          <w:sz w:val="23"/>
          <w:szCs w:val="24"/>
          <w14:ligatures w14:val="standardContextual"/>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5EFEA262"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Un’ultima conversione e fede nel Vangelo è nella verità che solo Cristo Gesù è il Buon Pastore: </w:t>
      </w:r>
    </w:p>
    <w:p w14:paraId="69A86D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w:t>
      </w:r>
      <w:r w:rsidRPr="007D3763">
        <w:rPr>
          <w:rFonts w:ascii="Arial" w:eastAsiaTheme="minorHAnsi" w:hAnsi="Arial" w:cstheme="minorBidi"/>
          <w:i/>
          <w:iCs/>
          <w:color w:val="000000" w:themeColor="text1"/>
          <w:kern w:val="2"/>
          <w:sz w:val="24"/>
          <w:szCs w:val="28"/>
          <w14:ligatures w14:val="standardContextual"/>
        </w:rPr>
        <w:lastRenderedPageBreak/>
        <w:t>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D82A62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182C4EBB"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Queste conversioni, messe bene in luce, sono solo alcune delle conversioni chieste per entrare nella Nuova Alleanza. Altre, anch’esse necessarie, andrebbero anch’esse poste sul candelabro. Quanto manifestato finora è sufficiente per entrare nella verità delle Parole di Gesù. Non si tratta di una conversione morale. È una conversione teologica, cristologica, soteriologica, </w:t>
      </w:r>
      <w:r w:rsidRPr="007D3763">
        <w:rPr>
          <w:rFonts w:ascii="Arial" w:eastAsiaTheme="minorHAnsi" w:hAnsi="Arial" w:cstheme="minorBidi"/>
          <w:color w:val="000000" w:themeColor="text1"/>
          <w:kern w:val="2"/>
          <w:sz w:val="24"/>
          <w:szCs w:val="24"/>
          <w14:ligatures w14:val="standardContextual"/>
        </w:rPr>
        <w:lastRenderedPageBreak/>
        <w:t>pneumatologica. Senza questa conversione non c’è entrata nel regno. Anche la conversione alla nuova nascita è necessaria, anzi è indispensabile. Tutte queste conversione e tutta questa fede, oggi sembrano non più necessarie. Nulla di più falso e di più errato. Queste conversioni e questa fede vanno predicate, annunciate fino alla consumazione dei secoli. Senza queste conversioni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14:paraId="76D5107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Ottava riflessione. </w:t>
      </w:r>
      <w:r w:rsidRPr="007D3763">
        <w:rPr>
          <w:rFonts w:ascii="Arial" w:eastAsiaTheme="minorHAnsi" w:hAnsi="Arial" w:cs="Arial"/>
          <w:color w:val="000000" w:themeColor="text1"/>
          <w:kern w:val="2"/>
          <w:sz w:val="24"/>
          <w14:ligatures w14:val="standardContextual"/>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66E53F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3AEF5C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w:t>
      </w:r>
      <w:r w:rsidRPr="007D3763">
        <w:rPr>
          <w:rFonts w:ascii="Arial" w:eastAsiaTheme="minorHAnsi" w:hAnsi="Arial" w:cs="Arial"/>
          <w:i/>
          <w:iCs/>
          <w:color w:val="000000" w:themeColor="text1"/>
          <w:kern w:val="2"/>
          <w:sz w:val="24"/>
          <w:szCs w:val="24"/>
          <w14:ligatures w14:val="standardContextual"/>
        </w:rPr>
        <w:lastRenderedPageBreak/>
        <w:t xml:space="preserve">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A17F37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3E4E99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FE1FDE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w:t>
      </w:r>
      <w:r w:rsidRPr="007D3763">
        <w:rPr>
          <w:rFonts w:ascii="Arial" w:eastAsiaTheme="minorHAnsi" w:hAnsi="Arial" w:cs="Arial"/>
          <w:color w:val="000000" w:themeColor="text1"/>
          <w:kern w:val="2"/>
          <w:sz w:val="24"/>
          <w14:ligatures w14:val="standardContextual"/>
        </w:rPr>
        <w:lastRenderedPageBreak/>
        <w:t>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BD65BA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79874D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A queste parole dell’Apostolo andrebbe apportata una piccola aggiunta:</w:t>
      </w:r>
    </w:p>
    <w:p w14:paraId="56A27E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32DBCBA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352035E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w:t>
      </w:r>
    </w:p>
    <w:p w14:paraId="2FC1E61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w:t>
      </w:r>
      <w:r w:rsidRPr="007D3763">
        <w:rPr>
          <w:rFonts w:ascii="Arial" w:eastAsiaTheme="minorHAnsi" w:hAnsi="Arial" w:cs="Arial"/>
          <w:color w:val="000000" w:themeColor="text1"/>
          <w:kern w:val="2"/>
          <w:sz w:val="24"/>
          <w14:ligatures w14:val="standardContextual"/>
        </w:rPr>
        <w:lastRenderedPageBreak/>
        <w:t>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3CA5F40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w:t>
      </w:r>
    </w:p>
    <w:p w14:paraId="458E7B7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w:t>
      </w:r>
      <w:r w:rsidRPr="007D3763">
        <w:rPr>
          <w:rFonts w:ascii="Arial" w:eastAsiaTheme="minorHAnsi" w:hAnsi="Arial" w:cs="Arial"/>
          <w:color w:val="000000" w:themeColor="text1"/>
          <w:kern w:val="2"/>
          <w:sz w:val="24"/>
          <w14:ligatures w14:val="standardContextual"/>
        </w:rPr>
        <w:lastRenderedPageBreak/>
        <w:t xml:space="preserve">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Lo Spirito Santo, nella cui sapienza e intelligenza il corpo di Cristo è stato generato e perennemente viene generato, ha disposto per ogni parte di esso un particolare fine da assolvere. </w:t>
      </w:r>
    </w:p>
    <w:p w14:paraId="062276E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7338D92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w:t>
      </w:r>
      <w:r w:rsidRPr="007D3763">
        <w:rPr>
          <w:rFonts w:ascii="Arial" w:eastAsiaTheme="minorHAnsi" w:hAnsi="Arial" w:cs="Arial"/>
          <w:color w:val="000000" w:themeColor="text1"/>
          <w:kern w:val="2"/>
          <w:sz w:val="24"/>
          <w14:ligatures w14:val="standardContextual"/>
        </w:rPr>
        <w:lastRenderedPageBreak/>
        <w:t xml:space="preserve">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w:t>
      </w:r>
    </w:p>
    <w:p w14:paraId="66F0A24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388FA0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7D3763">
        <w:rPr>
          <w:rFonts w:ascii="Arial" w:eastAsiaTheme="minorHAnsi" w:hAnsi="Arial" w:cs="Arial"/>
          <w:i/>
          <w:iCs/>
          <w:color w:val="000000" w:themeColor="text1"/>
          <w:kern w:val="2"/>
          <w:sz w:val="24"/>
          <w:szCs w:val="24"/>
          <w14:ligatures w14:val="standardContextual"/>
        </w:rPr>
        <w:lastRenderedPageBreak/>
        <w:t>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909FC0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 Programma altissimo che attesta la nostra vera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al Vangelo. </w:t>
      </w:r>
    </w:p>
    <w:p w14:paraId="0F16FD4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0003B9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w:t>
      </w:r>
      <w:r w:rsidRPr="007D3763">
        <w:rPr>
          <w:rFonts w:ascii="Arial" w:eastAsiaTheme="minorHAnsi" w:hAnsi="Arial" w:cs="Arial"/>
          <w:color w:val="000000" w:themeColor="text1"/>
          <w:kern w:val="2"/>
          <w:sz w:val="24"/>
          <w14:ligatures w14:val="standardContextual"/>
        </w:rPr>
        <w:lastRenderedPageBreak/>
        <w:t xml:space="preserve">Cristo è condannato a morire. Perché questo mai avvenga cosa urge fare? Ognuno deve </w:t>
      </w:r>
      <w:r w:rsidRPr="007D3763">
        <w:rPr>
          <w:rFonts w:ascii="Arial" w:eastAsiaTheme="minorHAnsi" w:hAnsi="Arial" w:cs="Arial"/>
          <w:b/>
          <w:bCs/>
          <w:color w:val="000000" w:themeColor="text1"/>
          <w:kern w:val="2"/>
          <w:sz w:val="24"/>
          <w14:ligatures w14:val="standardContextual"/>
        </w:rPr>
        <w:t>convertirsi</w:t>
      </w:r>
      <w:r w:rsidRPr="007D3763">
        <w:rPr>
          <w:rFonts w:ascii="Arial" w:eastAsiaTheme="minorHAnsi" w:hAnsi="Arial" w:cs="Arial"/>
          <w:color w:val="000000" w:themeColor="text1"/>
          <w:kern w:val="2"/>
          <w:sz w:val="24"/>
          <w14:ligatures w14:val="standardContextual"/>
        </w:rPr>
        <w:t xml:space="preserve"> alla più pura e santa obbedienza allo Spirito Santo e rimanere ad essa fedele per tutti i giorni della sua vita. Ecco ora alcuni esempi di fedeltà e di obbedienza alla Spirito Santo: </w:t>
      </w:r>
    </w:p>
    <w:p w14:paraId="23FA76F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AB3495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B113AD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w:t>
      </w:r>
      <w:r w:rsidRPr="007D3763">
        <w:rPr>
          <w:rFonts w:ascii="Arial" w:eastAsiaTheme="minorHAnsi" w:hAnsi="Arial" w:cs="Arial"/>
          <w:color w:val="000000" w:themeColor="text1"/>
          <w:kern w:val="2"/>
          <w:sz w:val="24"/>
          <w14:ligatures w14:val="standardContextual"/>
        </w:rPr>
        <w:lastRenderedPageBreak/>
        <w:t xml:space="preserve">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viviamo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F0A1DD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227D0F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lastRenderedPageBreak/>
        <w:t xml:space="preserve">Nona riflessione: </w:t>
      </w:r>
      <w:r w:rsidRPr="007D3763">
        <w:rPr>
          <w:rFonts w:ascii="Arial" w:eastAsiaTheme="minorHAnsi" w:hAnsi="Arial" w:cs="Arial"/>
          <w:color w:val="000000" w:themeColor="text1"/>
          <w:kern w:val="2"/>
          <w:sz w:val="24"/>
          <w14:ligatures w14:val="standardContextual"/>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 </w:t>
      </w:r>
    </w:p>
    <w:p w14:paraId="5C888A5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D301A0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Ecco qual è il fine del corpo di Cristo sulla nostra terra. Lo rivela lo Spirito Santo nella Prima Lettera dell’apostolo Pietro:</w:t>
      </w:r>
    </w:p>
    <w:p w14:paraId="3964348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43FBD6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w:t>
      </w:r>
    </w:p>
    <w:p w14:paraId="2C516E7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4B07632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7572E7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Questo significa che il discepolo di Gesù deve essere sempre in missione e la sua missione dovrà essere duplice: aiutare a divenire discepoli tutti i battezzati che non sono più veri discepoli di Gesù o che mai lo sono stati. Invitare ogni altro </w:t>
      </w:r>
      <w:r w:rsidRPr="007D3763">
        <w:rPr>
          <w:rFonts w:ascii="Arial" w:eastAsiaTheme="minorHAnsi" w:hAnsi="Arial" w:cs="Arial"/>
          <w:color w:val="000000" w:themeColor="text1"/>
          <w:kern w:val="2"/>
          <w:sz w:val="24"/>
          <w14:ligatures w14:val="standardContextual"/>
        </w:rPr>
        <w:lastRenderedPageBreak/>
        <w:t>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5415723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5CBD29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w:t>
      </w:r>
      <w:r w:rsidRPr="007D3763">
        <w:rPr>
          <w:rFonts w:ascii="Arial" w:eastAsiaTheme="minorHAnsi" w:hAnsi="Arial" w:cs="Arial"/>
          <w:color w:val="000000" w:themeColor="text1"/>
          <w:kern w:val="2"/>
          <w:sz w:val="24"/>
          <w14:ligatures w14:val="standardContextual"/>
        </w:rPr>
        <w:lastRenderedPageBreak/>
        <w:t>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e dovrà essere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075ADB8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w:t>
      </w:r>
      <w:r w:rsidRPr="007D3763">
        <w:rPr>
          <w:rFonts w:ascii="Arial" w:eastAsiaTheme="minorHAnsi" w:hAnsi="Arial" w:cs="Arial"/>
          <w:color w:val="000000" w:themeColor="text1"/>
          <w:kern w:val="2"/>
          <w:sz w:val="24"/>
          <w14:ligatures w14:val="standardContextual"/>
        </w:rPr>
        <w:lastRenderedPageBreak/>
        <w:t>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43A56AE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3C028F4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93FB0E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2B73199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9A87C4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“È in lui che abita corporalmente tutta la pienezza della divinità, e voi partecipate della pienezza di lui, che è il capo di ogni Principato e di ogni Potenza (Col 2,9-10). </w:t>
      </w:r>
    </w:p>
    <w:p w14:paraId="4FB3CCB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Gesù è la pienezza costituita da Dio perché doni pienezza ad ogni cosa: pienezza alla creazione invisibile e pienezza alla creazione visibile. Pienezza alla </w:t>
      </w:r>
      <w:r w:rsidRPr="007D3763">
        <w:rPr>
          <w:rFonts w:ascii="Arial" w:eastAsiaTheme="minorHAnsi" w:hAnsi="Arial" w:cs="Arial"/>
          <w:color w:val="000000" w:themeColor="text1"/>
          <w:kern w:val="2"/>
          <w:sz w:val="24"/>
          <w14:ligatures w14:val="standardContextual"/>
        </w:rPr>
        <w:lastRenderedPageBreak/>
        <w:t xml:space="preserve">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w:t>
      </w:r>
    </w:p>
    <w:p w14:paraId="3FC243B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w:t>
      </w:r>
    </w:p>
    <w:p w14:paraId="1AAC307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Chiesa non può esistere senza Cristo, sarebbe in tutto simile ad un corpo senza il suo capo. Ora un corpo senza il suo capo è nella morte. Se però la Chiesa è la pienezza di Cristo, dona pienezza a Cristo, essa è chiamata fino al </w:t>
      </w:r>
      <w:r w:rsidRPr="007D3763">
        <w:rPr>
          <w:rFonts w:ascii="Arial" w:eastAsiaTheme="minorHAnsi" w:hAnsi="Arial" w:cs="Arial"/>
          <w:color w:val="000000" w:themeColor="text1"/>
          <w:kern w:val="2"/>
          <w:sz w:val="24"/>
          <w14:ligatures w14:val="standardContextual"/>
        </w:rPr>
        <w:lastRenderedPageBreak/>
        <w:t xml:space="preserve">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ACB805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p>
    <w:p w14:paraId="4C08991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w:t>
      </w:r>
      <w:r w:rsidRPr="007D3763">
        <w:rPr>
          <w:rFonts w:ascii="Arial" w:eastAsiaTheme="minorHAnsi" w:hAnsi="Arial" w:cs="Arial"/>
          <w:color w:val="000000" w:themeColor="text1"/>
          <w:kern w:val="2"/>
          <w:sz w:val="24"/>
          <w14:ligatures w14:val="standardContextual"/>
        </w:rPr>
        <w:lastRenderedPageBreak/>
        <w:t xml:space="preserve">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w:t>
      </w:r>
    </w:p>
    <w:p w14:paraId="00E7279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3EE6597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60412D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w:t>
      </w:r>
      <w:r w:rsidRPr="007D3763">
        <w:rPr>
          <w:rFonts w:ascii="Arial" w:eastAsiaTheme="minorHAnsi" w:hAnsi="Arial" w:cs="Arial"/>
          <w:color w:val="000000" w:themeColor="text1"/>
          <w:kern w:val="2"/>
          <w:sz w:val="24"/>
          <w14:ligatures w14:val="standardContextual"/>
        </w:rPr>
        <w:lastRenderedPageBreak/>
        <w:t xml:space="preserve">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0554704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venisse chiesto ad un cristiano:</w:t>
      </w:r>
      <w:r w:rsidRPr="007D3763">
        <w:rPr>
          <w:rFonts w:ascii="Arial" w:eastAsiaTheme="minorHAnsi" w:hAnsi="Arial" w:cs="Arial"/>
          <w:i/>
          <w:iCs/>
          <w:color w:val="000000" w:themeColor="text1"/>
          <w:kern w:val="2"/>
          <w:sz w:val="24"/>
          <w14:ligatures w14:val="standardContextual"/>
        </w:rPr>
        <w:t xml:space="preserve"> “Qual è il tuo supremo bene?”.</w:t>
      </w:r>
      <w:r w:rsidRPr="007D3763">
        <w:rPr>
          <w:rFonts w:ascii="Arial" w:eastAsiaTheme="minorHAnsi" w:hAnsi="Arial" w:cs="Arial"/>
          <w:color w:val="000000" w:themeColor="text1"/>
          <w:kern w:val="2"/>
          <w:sz w:val="24"/>
          <w14:ligatures w14:val="standardContextual"/>
        </w:rPr>
        <w:t xml:space="preserve"> La sua risposta dovrà essere una sola:</w:t>
      </w:r>
    </w:p>
    <w:p w14:paraId="1364B61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19A9E60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5EA35F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w:t>
      </w:r>
      <w:r w:rsidRPr="007D3763">
        <w:rPr>
          <w:rFonts w:ascii="Arial" w:eastAsiaTheme="minorHAnsi" w:hAnsi="Arial" w:cs="Arial"/>
          <w:i/>
          <w:iCs/>
          <w:color w:val="000000" w:themeColor="text1"/>
          <w:kern w:val="2"/>
          <w:sz w:val="24"/>
          <w:szCs w:val="24"/>
          <w14:ligatures w14:val="standardContextual"/>
        </w:rPr>
        <w:lastRenderedPageBreak/>
        <w:t xml:space="preserve">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252531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ED5B8E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0823189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Decima riflessione.</w:t>
      </w:r>
      <w:r w:rsidRPr="007D3763">
        <w:rPr>
          <w:rFonts w:ascii="Arial" w:eastAsiaTheme="minorHAnsi" w:hAnsi="Arial" w:cs="Arial"/>
          <w:color w:val="000000" w:themeColor="text1"/>
          <w:kern w:val="2"/>
          <w:sz w:val="24"/>
          <w14:ligatures w14:val="standardContextual"/>
        </w:rPr>
        <w:t xml:space="preserve"> La Parola di Cristo Gesù deve produrre come frutto in noi Cristo Gesù, il Padre del Signore nostro Gesù Cristo, lo Spirito Santo, la Chiesa, </w:t>
      </w:r>
      <w:r w:rsidRPr="007D3763">
        <w:rPr>
          <w:rFonts w:ascii="Arial" w:eastAsiaTheme="minorHAnsi" w:hAnsi="Arial" w:cs="Arial"/>
          <w:color w:val="000000" w:themeColor="text1"/>
          <w:kern w:val="2"/>
          <w:sz w:val="24"/>
          <w14:ligatures w14:val="standardContextual"/>
        </w:rPr>
        <w:lastRenderedPageBreak/>
        <w:t xml:space="preserve">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 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4573F65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0CBDF6A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6EACC52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7D3763">
        <w:rPr>
          <w:rFonts w:ascii="Arial" w:eastAsiaTheme="minorHAnsi" w:hAnsi="Arial" w:cs="Arial"/>
          <w:i/>
          <w:iCs/>
          <w:color w:val="000000" w:themeColor="text1"/>
          <w:kern w:val="2"/>
          <w:sz w:val="24"/>
          <w:szCs w:val="24"/>
          <w14:ligatures w14:val="standardContextual"/>
        </w:rPr>
        <w:lastRenderedPageBreak/>
        <w:t xml:space="preserve">sia anàtema! Infatti, è forse il consenso degli uomini che cerco, oppure quello di Dio? O cerco di piacere agli uomini? Se cercassi ancora di piacere agli uomini, non sarei servitore di Cristo! (Gal 1,6-10). </w:t>
      </w:r>
    </w:p>
    <w:p w14:paraId="75144A7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67AE88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437E07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EAAB8A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767BAC5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018EC02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sempre Lui, l’Apostolo Giovanni, scrive il suo Vangelo con altissima sapienza e intelligenza nello Spirito Santo? Lo scrivi per attrarre qualcuno a credere in Cristo Signore: </w:t>
      </w:r>
    </w:p>
    <w:p w14:paraId="5C6E3D1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C2B23B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Non c’è vita senza la purissima fede in Cristo Gesù e responsabili della purezza della fede sono gli Apostoli del Signore.</w:t>
      </w:r>
    </w:p>
    <w:p w14:paraId="6E058F1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64FA2B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Anche l’Apostolo Paolo si affatica e lotta, offre la vita a Cristo, per dare compimento alla missione di Cristo interamente finalizzata alla costruzione del regno di Dio: </w:t>
      </w:r>
    </w:p>
    <w:p w14:paraId="1821872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“Ora io sono lieto nelle sofferenze che sopporto per voi e do compimento a ciò che, dei patimenti di Cristo, manca nella mia carne, </w:t>
      </w:r>
      <w:r w:rsidRPr="007D3763">
        <w:rPr>
          <w:rFonts w:ascii="Arial" w:eastAsiaTheme="minorHAnsi" w:hAnsi="Arial" w:cs="Arial"/>
          <w:i/>
          <w:iCs/>
          <w:color w:val="000000" w:themeColor="text1"/>
          <w:kern w:val="2"/>
          <w:sz w:val="24"/>
          <w:szCs w:val="24"/>
          <w14:ligatures w14:val="standardContextual"/>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94B43C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w:t>
      </w:r>
      <w:r w:rsidRPr="007D3763">
        <w:rPr>
          <w:rFonts w:ascii="Arial" w:eastAsiaTheme="minorHAnsi" w:hAnsi="Arial" w:cs="Arial"/>
          <w:i/>
          <w:iCs/>
          <w:color w:val="000000" w:themeColor="text1"/>
          <w:kern w:val="2"/>
          <w:sz w:val="24"/>
          <w14:ligatures w14:val="standardContextual"/>
        </w:rPr>
        <w:t xml:space="preserve"> “Se il sale perde il suo sapore a null’altro serve che essere gettato e calpestato dagli uomini”.</w:t>
      </w:r>
      <w:r w:rsidRPr="007D3763">
        <w:rPr>
          <w:rFonts w:ascii="Arial" w:eastAsiaTheme="minorHAnsi" w:hAnsi="Arial" w:cs="Arial"/>
          <w:color w:val="000000" w:themeColor="text1"/>
          <w:kern w:val="2"/>
          <w:sz w:val="24"/>
          <w14:ligatures w14:val="standardContextual"/>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w:t>
      </w:r>
      <w:r w:rsidRPr="007D3763">
        <w:rPr>
          <w:rFonts w:ascii="Arial" w:eastAsiaTheme="minorHAnsi" w:hAnsi="Arial" w:cs="Arial"/>
          <w:color w:val="000000" w:themeColor="text1"/>
          <w:kern w:val="2"/>
          <w:sz w:val="24"/>
          <w14:ligatures w14:val="standardContextual"/>
        </w:rPr>
        <w:lastRenderedPageBreak/>
        <w:t>che priva della sua verità. Avendo oggi molti figli della Chiesa privato Cristo della sua verità, è la stessa Chiesa e se stessi che hanno privato della loro verità.</w:t>
      </w:r>
    </w:p>
    <w:p w14:paraId="3774FE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1E5D8EC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r w:rsidRPr="007D3763">
        <w:rPr>
          <w:rFonts w:ascii="Arial" w:eastAsiaTheme="minorHAnsi" w:hAnsi="Arial" w:cs="Arial"/>
          <w:i/>
          <w:iCs/>
          <w:color w:val="000000" w:themeColor="text1"/>
          <w:kern w:val="2"/>
          <w:sz w:val="24"/>
          <w14:ligatures w14:val="standardContextual"/>
        </w:rPr>
        <w:t>“Andate e fate discepoli tutti i popoli, battezzandoli nel nome del Padre e del Figlio e dello Spirito Santo”. “Andate, predicate il Vangelo e invitate alla conversione”. “Andate e dite ad ogni uomo di lasciarsi riconciliare con Dio”.</w:t>
      </w:r>
      <w:r w:rsidRPr="007D3763">
        <w:rPr>
          <w:rFonts w:ascii="Arial" w:eastAsiaTheme="minorHAnsi" w:hAnsi="Arial" w:cs="Arial"/>
          <w:color w:val="000000" w:themeColor="text1"/>
          <w:kern w:val="2"/>
          <w:sz w:val="24"/>
          <w14:ligatures w14:val="standardContextual"/>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w:t>
      </w:r>
      <w:r w:rsidRPr="007D3763">
        <w:rPr>
          <w:rFonts w:ascii="Arial" w:eastAsiaTheme="minorHAnsi" w:hAnsi="Arial" w:cs="Arial"/>
          <w:color w:val="000000" w:themeColor="text1"/>
          <w:kern w:val="2"/>
          <w:sz w:val="24"/>
          <w14:ligatures w14:val="standardContextual"/>
        </w:rPr>
        <w:lastRenderedPageBreak/>
        <w:t>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063A19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DEDE4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2A56948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w:t>
      </w:r>
      <w:r w:rsidRPr="007D3763">
        <w:rPr>
          <w:rFonts w:ascii="Arial" w:eastAsiaTheme="minorHAnsi" w:hAnsi="Arial" w:cs="Arial"/>
          <w:i/>
          <w:iCs/>
          <w:color w:val="000000" w:themeColor="text1"/>
          <w:kern w:val="2"/>
          <w:sz w:val="24"/>
          <w:szCs w:val="24"/>
          <w14:ligatures w14:val="standardContextual"/>
        </w:rPr>
        <w:lastRenderedPageBreak/>
        <w:t xml:space="preserve">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568D736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Un discepolo di Gesù è ricco quando genera Cristo in molti cuore. Quando per Lui si edifica il regno di Dio sulla nostra terra. 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B905D1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w:t>
      </w:r>
      <w:r w:rsidRPr="007D3763">
        <w:rPr>
          <w:rFonts w:ascii="Arial" w:eastAsiaTheme="minorHAnsi" w:hAnsi="Arial" w:cs="Arial"/>
          <w:i/>
          <w:iCs/>
          <w:color w:val="000000" w:themeColor="text1"/>
          <w:kern w:val="2"/>
          <w:sz w:val="24"/>
          <w:szCs w:val="24"/>
          <w14:ligatures w14:val="standardContextual"/>
        </w:rPr>
        <w:lastRenderedPageBreak/>
        <w:t xml:space="preserve">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C509AD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7B520A1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w:t>
      </w:r>
      <w:r w:rsidRPr="007D3763">
        <w:rPr>
          <w:rFonts w:ascii="Arial" w:eastAsiaTheme="minorHAnsi" w:hAnsi="Arial" w:cs="Arial"/>
          <w:i/>
          <w:iCs/>
          <w:color w:val="000000" w:themeColor="text1"/>
          <w:kern w:val="2"/>
          <w:sz w:val="24"/>
          <w:szCs w:val="24"/>
          <w14:ligatures w14:val="standardContextual"/>
        </w:rPr>
        <w:lastRenderedPageBreak/>
        <w:t xml:space="preserve">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5B081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si esce dal corpo di Cristo, se non si vive da corpo di Cristo, in poco tempo si è alberi di natura antievangelica. Si è natura di tenebre e non di luce. 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60519F6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w:t>
      </w:r>
      <w:r w:rsidRPr="007D3763">
        <w:rPr>
          <w:rFonts w:ascii="Arial" w:eastAsiaTheme="minorHAnsi" w:hAnsi="Arial" w:cs="Arial"/>
          <w:i/>
          <w:iCs/>
          <w:color w:val="000000" w:themeColor="text1"/>
          <w:kern w:val="2"/>
          <w:sz w:val="24"/>
          <w:szCs w:val="24"/>
          <w14:ligatures w14:val="standardContextual"/>
        </w:rPr>
        <w:lastRenderedPageBreak/>
        <w:t>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65C74A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13F4F74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w:t>
      </w:r>
      <w:r w:rsidRPr="007D3763">
        <w:rPr>
          <w:rFonts w:ascii="Arial" w:eastAsiaTheme="minorHAnsi" w:hAnsi="Arial" w:cs="Arial"/>
          <w:color w:val="000000" w:themeColor="text1"/>
          <w:kern w:val="2"/>
          <w:sz w:val="24"/>
          <w14:ligatures w14:val="standardContextual"/>
        </w:rPr>
        <w:lastRenderedPageBreak/>
        <w:t>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sua salvezza del mondo, così ogni membro del suo corpo per amore deve darsi a Cristo perché Lui ne faccia un dono di salvezza e di redenzione.</w:t>
      </w:r>
    </w:p>
    <w:p w14:paraId="37BF1DE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39EA3EB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Undicesima riflessione. </w:t>
      </w:r>
      <w:r w:rsidRPr="007D3763">
        <w:rPr>
          <w:rFonts w:ascii="Arial" w:eastAsiaTheme="minorHAnsi" w:hAnsi="Arial" w:cs="Arial"/>
          <w:color w:val="000000" w:themeColor="text1"/>
          <w:kern w:val="2"/>
          <w:sz w:val="24"/>
          <w14:ligatures w14:val="standardContextual"/>
        </w:rPr>
        <w:t>Tutta la Scrittura, Antico e Nuovo Testamento, è un invito incessante, un grido all’uomo da parte del Signore perché si converta, se vuole ritornare nella vita. Dice il Signore per mezzo del suo profeta Ezechiele:</w:t>
      </w:r>
      <w:r w:rsidRPr="007D3763">
        <w:rPr>
          <w:rFonts w:ascii="Arial" w:eastAsiaTheme="minorHAnsi" w:hAnsi="Arial" w:cs="Arial"/>
          <w:i/>
          <w:iCs/>
          <w:color w:val="000000" w:themeColor="text1"/>
          <w:kern w:val="2"/>
          <w:sz w:val="24"/>
          <w14:ligatures w14:val="standardContextual"/>
        </w:rPr>
        <w:t xml:space="preserve"> “Io non godo della morte di chi muore. Godo invece di chi si converte e ritorna nella vita”</w:t>
      </w:r>
      <w:r w:rsidRPr="007D3763">
        <w:rPr>
          <w:rFonts w:ascii="Arial" w:eastAsiaTheme="minorHAnsi" w:hAnsi="Arial" w:cs="Arial"/>
          <w:color w:val="000000" w:themeColor="text1"/>
          <w:kern w:val="2"/>
          <w:sz w:val="24"/>
          <w14:ligatures w14:val="standardContextual"/>
        </w:rPr>
        <w:t>.  Ma cosa è la conversione? La conversione è uscire, abbandonare, lasciare per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essere e di operare.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6A73F31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lastRenderedPageBreak/>
        <w:t xml:space="preserve">Dodicesima riflessione. </w:t>
      </w:r>
      <w:r w:rsidRPr="007D3763">
        <w:rPr>
          <w:rFonts w:ascii="Arial" w:eastAsiaTheme="minorHAnsi" w:hAnsi="Arial" w:cs="Arial"/>
          <w:color w:val="000000" w:themeColor="text1"/>
          <w:kern w:val="2"/>
          <w:sz w:val="24"/>
          <w14:ligatures w14:val="standardContextual"/>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D420E6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w:t>
      </w:r>
    </w:p>
    <w:p w14:paraId="6A2E623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w:t>
      </w:r>
      <w:r w:rsidRPr="007D3763">
        <w:rPr>
          <w:rFonts w:ascii="Arial" w:eastAsiaTheme="minorHAnsi" w:hAnsi="Arial" w:cs="Arial"/>
          <w:color w:val="000000" w:themeColor="text1"/>
          <w:kern w:val="2"/>
          <w:sz w:val="24"/>
          <w14:ligatures w14:val="standardContextual"/>
        </w:rPr>
        <w:lastRenderedPageBreak/>
        <w:t>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107B0D8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Tredicesima riflessione. </w:t>
      </w:r>
      <w:r w:rsidRPr="007D3763">
        <w:rPr>
          <w:rFonts w:ascii="Arial" w:eastAsiaTheme="minorHAnsi" w:hAnsi="Arial" w:cs="Arial"/>
          <w:color w:val="000000" w:themeColor="text1"/>
          <w:kern w:val="2"/>
          <w:sz w:val="24"/>
          <w14:ligatures w14:val="standardContextual"/>
        </w:rPr>
        <w:t>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BC2F8A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w:t>
      </w:r>
      <w:r w:rsidRPr="007D3763">
        <w:rPr>
          <w:rFonts w:ascii="Arial" w:eastAsiaTheme="minorHAnsi" w:hAnsi="Arial" w:cs="Arial"/>
          <w:color w:val="000000" w:themeColor="text1"/>
          <w:kern w:val="2"/>
          <w:sz w:val="24"/>
          <w14:ligatures w14:val="standardContextual"/>
        </w:rPr>
        <w:lastRenderedPageBreak/>
        <w:t xml:space="preserve">debole, e la conversione e l'adesione al Vangelo assai poca. L'una e l'altra mediazione non possono esercitarsi con frutto se non nella santità di Gesù, in quella configurazione a Cristo obbediente in tutto al Padre.  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w:t>
      </w:r>
    </w:p>
    <w:p w14:paraId="61CA7EE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0743CE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Quattordicesima riflessione. </w:t>
      </w:r>
      <w:r w:rsidRPr="007D3763">
        <w:rPr>
          <w:rFonts w:ascii="Arial" w:eastAsiaTheme="minorHAnsi" w:hAnsi="Arial" w:cs="Arial"/>
          <w:color w:val="000000" w:themeColor="text1"/>
          <w:kern w:val="2"/>
          <w:sz w:val="24"/>
          <w14:ligatures w14:val="standardContextual"/>
        </w:rPr>
        <w:t>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strumento; è dichiarato mangione e beone, amico dei pubblicani e delle prostitute. Il mondo ufficiale lo rigetta; gli altri vorrebbero usarlo e servirsene per quante soluzioni immediate dona alle inquietudini del giorno. Gesù è venuto nel mondo per rivelare il Padre, il vero; per dirci le sue esigenze, per manifestarci qual è la sua volontà, cosa esattamente vuole dall'uomo, dalla sua creatura.</w:t>
      </w:r>
    </w:p>
    <w:p w14:paraId="7650B4C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In questa rivelazione, il problema teologico, diviene cristologico e quest'ultimo si fa questione antropologica. La verità su Dio si trasforma in verità sull'uomo e viceversa; il "Chi è Dio" diviene immediatamente "chi è l'uomo", ma anche il "chi è l'uomo" si risolve in "chi è Dio". 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 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 </w:t>
      </w:r>
    </w:p>
    <w:p w14:paraId="1134B1E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2D99C2F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Quindicesima riflessione</w:t>
      </w:r>
      <w:r w:rsidRPr="007D3763">
        <w:rPr>
          <w:rFonts w:ascii="Arial" w:eastAsiaTheme="minorHAnsi" w:hAnsi="Arial" w:cs="Arial"/>
          <w:color w:val="000000" w:themeColor="text1"/>
          <w:kern w:val="2"/>
          <w:sz w:val="24"/>
          <w14:ligatures w14:val="standardContextual"/>
        </w:rPr>
        <w:t xml:space="preserve">.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w:t>
      </w:r>
      <w:r w:rsidRPr="007D3763">
        <w:rPr>
          <w:rFonts w:ascii="Arial" w:eastAsiaTheme="minorHAnsi" w:hAnsi="Arial" w:cs="Arial"/>
          <w:color w:val="000000" w:themeColor="text1"/>
          <w:kern w:val="2"/>
          <w:sz w:val="24"/>
          <w14:ligatures w14:val="standardContextual"/>
        </w:rPr>
        <w:lastRenderedPageBreak/>
        <w:t>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7ED91B4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69F755D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0A41E9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336AE1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3C1B8B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Ecco cosa fa e non fa un cero convertito. Un vero convertito non insulta le persone, non le disprezza, non manca loro di rispetto, non le calunnia, non dice falsa testimonianza contro di esse, non le ingiuria, non le giudica, non parla mai 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59D92BA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 Possiamo attestare che oggi l’inganno ci sta divorando tutti. </w:t>
      </w:r>
      <w:r w:rsidRPr="007D3763">
        <w:rPr>
          <w:rFonts w:ascii="Arial" w:eastAsiaTheme="minorHAnsi" w:hAnsi="Arial" w:cs="Arial"/>
          <w:color w:val="000000" w:themeColor="text1"/>
          <w:kern w:val="2"/>
          <w:sz w:val="24"/>
          <w14:ligatures w14:val="standardContextual"/>
        </w:rPr>
        <w:lastRenderedPageBreak/>
        <w:t xml:space="preserve">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 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w:t>
      </w:r>
    </w:p>
    <w:p w14:paraId="7B6DD08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 </w:t>
      </w:r>
    </w:p>
    <w:p w14:paraId="3EE5EA3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Ecco in cosa il cristiano non deve ingannarsi. Nulla viene dalla terra. Tutto viene dal cielo: </w:t>
      </w:r>
      <w:r w:rsidRPr="007D3763">
        <w:rPr>
          <w:rFonts w:ascii="Arial" w:eastAsiaTheme="minorHAnsi" w:hAnsi="Arial" w:cs="Arial"/>
          <w:i/>
          <w:iCs/>
          <w:color w:val="000000" w:themeColor="text1"/>
          <w:kern w:val="2"/>
          <w:sz w:val="24"/>
          <w14:ligatures w14:val="standardContextual"/>
        </w:rPr>
        <w:t>“Ogni buon regalo e ogni dono perfetto vengono dall’alto e discendono dal Padre, creatore della luce: presso di lui non c’è variazione né ombra di cambiamento”.</w:t>
      </w:r>
      <w:r w:rsidRPr="007D3763">
        <w:rPr>
          <w:rFonts w:ascii="Arial" w:eastAsiaTheme="minorHAnsi" w:hAnsi="Arial" w:cs="Arial"/>
          <w:color w:val="000000" w:themeColor="text1"/>
          <w:kern w:val="2"/>
          <w:sz w:val="24"/>
          <w14:ligatures w14:val="standardContextual"/>
        </w:rPr>
        <w:t xml:space="preserve"> Se tutto discende dal Padre, al Padre tutto va chiesto. Tutto va chiesto come dono e come regalo. Niente è per merito. Tutto è dato per Cristo, in Cristo, con Cristo, per opera dello Spirito Santo. Questa verità è essenza della nostra fede. Come purissima essenza della nostra fede è anche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 Ecco il grande dono che il Padre ci ha fatto: </w:t>
      </w:r>
      <w:r w:rsidRPr="007D3763">
        <w:rPr>
          <w:rFonts w:ascii="Arial" w:eastAsiaTheme="minorHAnsi" w:hAnsi="Arial" w:cs="Arial"/>
          <w:i/>
          <w:iCs/>
          <w:color w:val="000000" w:themeColor="text1"/>
          <w:kern w:val="2"/>
          <w:sz w:val="24"/>
          <w14:ligatures w14:val="standardContextual"/>
        </w:rPr>
        <w:t>“Per sua volontà egli ci ha generati per mezzo della parola di verità, per essere una primizia delle sue creature”.</w:t>
      </w:r>
      <w:r w:rsidRPr="007D3763">
        <w:rPr>
          <w:rFonts w:ascii="Arial" w:eastAsiaTheme="minorHAnsi" w:hAnsi="Arial" w:cs="Arial"/>
          <w:color w:val="000000" w:themeColor="text1"/>
          <w:kern w:val="2"/>
          <w:sz w:val="24"/>
          <w14:ligatures w14:val="standardContextual"/>
        </w:rPr>
        <w:t xml:space="preserve"> Anche questa generazione si compie in Cristo, con Cristo, per Cristo: </w:t>
      </w:r>
    </w:p>
    <w:p w14:paraId="15562C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7D3763">
        <w:rPr>
          <w:rFonts w:ascii="Arial" w:eastAsiaTheme="minorHAnsi" w:hAnsi="Arial" w:cs="Arial"/>
          <w:i/>
          <w:iCs/>
          <w:color w:val="000000" w:themeColor="text1"/>
          <w:kern w:val="2"/>
          <w:sz w:val="24"/>
          <w14:ligatures w14:val="standardContextual"/>
        </w:rPr>
        <w:t>“Gustate e vedete quanto è buono il Signore”,</w:t>
      </w:r>
      <w:r w:rsidRPr="007D3763">
        <w:rPr>
          <w:rFonts w:ascii="Arial" w:eastAsiaTheme="minorHAnsi" w:hAnsi="Arial" w:cs="Arial"/>
          <w:color w:val="000000" w:themeColor="text1"/>
          <w:kern w:val="2"/>
          <w:sz w:val="24"/>
          <w14:ligatures w14:val="standardContextual"/>
        </w:rPr>
        <w:t xml:space="preserve"> lo si deve dire ogni primizia di Cristo Gesù:</w:t>
      </w:r>
      <w:r w:rsidRPr="007D3763">
        <w:rPr>
          <w:rFonts w:ascii="Arial" w:eastAsiaTheme="minorHAnsi" w:hAnsi="Arial" w:cs="Arial"/>
          <w:i/>
          <w:iCs/>
          <w:color w:val="000000" w:themeColor="text1"/>
          <w:kern w:val="2"/>
          <w:sz w:val="24"/>
          <w14:ligatures w14:val="standardContextual"/>
        </w:rPr>
        <w:t xml:space="preserve"> “Gustate e vedete quanto è eccellente questa primizia”. </w:t>
      </w:r>
      <w:r w:rsidRPr="007D3763">
        <w:rPr>
          <w:rFonts w:ascii="Arial" w:eastAsiaTheme="minorHAnsi" w:hAnsi="Arial" w:cs="Arial"/>
          <w:color w:val="000000" w:themeColor="text1"/>
          <w:kern w:val="2"/>
          <w:sz w:val="24"/>
          <w14:ligatures w14:val="standardContextual"/>
        </w:rPr>
        <w:t xml:space="preserve">Non ne esiste una uguale. Questo dovrebbe essere il cristiano, ogni cristiano, che è primizia di Cristo Gesù. Sulle primizie ecco quanto rivela il Nuovo Testamento: 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 Noi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w:t>
      </w:r>
      <w:r w:rsidRPr="007D3763">
        <w:rPr>
          <w:rFonts w:ascii="Arial" w:eastAsiaTheme="minorHAnsi" w:hAnsi="Arial" w:cs="Arial"/>
          <w:i/>
          <w:iCs/>
          <w:color w:val="000000" w:themeColor="text1"/>
          <w:kern w:val="2"/>
          <w:sz w:val="24"/>
          <w14:ligatures w14:val="standardContextual"/>
        </w:rPr>
        <w:t>“la prontezza nell’ascoltare, la lentezza nel parlare e la lentezza all’ira”.</w:t>
      </w:r>
      <w:r w:rsidRPr="007D3763">
        <w:rPr>
          <w:rFonts w:ascii="Arial" w:eastAsiaTheme="minorHAnsi" w:hAnsi="Arial" w:cs="Arial"/>
          <w:color w:val="000000" w:themeColor="text1"/>
          <w:kern w:val="2"/>
          <w:sz w:val="24"/>
          <w14:ligatures w14:val="standardContextual"/>
        </w:rPr>
        <w:t xml:space="preserve">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w:t>
      </w:r>
    </w:p>
    <w:p w14:paraId="25E8792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 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w:t>
      </w:r>
    </w:p>
    <w:p w14:paraId="627DCF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perché lenti nel parlare e lenti all’ira devono essere una cosa sola. Non due cose, ma sempre una cosa sola. 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 Per indossare un abito nuovo, prima si deve abbandonare il vecchio abito. Ecco il vecchio abito che dal quale ci dobbiamo liberare: dall’impurità e da ogni eccesso di malizia. L’impurità è l’uso sessuale del nostro corpo al di fuori del matrimonio. È l’uso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w:t>
      </w:r>
      <w:r w:rsidRPr="007D3763">
        <w:rPr>
          <w:rFonts w:ascii="Arial" w:eastAsiaTheme="minorHAnsi" w:hAnsi="Arial" w:cs="Arial"/>
          <w:color w:val="000000" w:themeColor="text1"/>
          <w:kern w:val="2"/>
          <w:sz w:val="24"/>
          <w14:ligatures w14:val="standardContextual"/>
        </w:rPr>
        <w:lastRenderedPageBreak/>
        <w:t>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w:t>
      </w:r>
    </w:p>
    <w:p w14:paraId="0F91098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Sedicesima riflessione.</w:t>
      </w:r>
      <w:r w:rsidRPr="007D3763">
        <w:rPr>
          <w:rFonts w:ascii="Arial" w:eastAsiaTheme="minorHAnsi" w:hAnsi="Arial" w:cs="Arial"/>
          <w:color w:val="000000" w:themeColor="text1"/>
          <w:kern w:val="2"/>
          <w:sz w:val="24"/>
          <w14:ligatures w14:val="standardContextual"/>
        </w:rPr>
        <w:t xml:space="preserve"> Gesù inizia la sua missione di salvezza.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 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w:t>
      </w:r>
    </w:p>
    <w:p w14:paraId="4A2752B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Quanto Dio ha detto, lui riferisce e annunzia. Quanto Dio non ha detto, non ha manifestato, non ha chiesto, lui si deve astenere dal dirlo, dal chiederlo, dal manifestarlo. La salvezza del mondo è nella sua altissima fedeltà alla volontà manifestata e rivelata di Dio. 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 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w:t>
      </w:r>
      <w:r w:rsidRPr="007D3763">
        <w:rPr>
          <w:rFonts w:ascii="Arial" w:eastAsiaTheme="minorHAnsi" w:hAnsi="Arial" w:cs="Arial"/>
          <w:color w:val="000000" w:themeColor="text1"/>
          <w:kern w:val="2"/>
          <w:sz w:val="24"/>
          <w14:ligatures w14:val="standardContextual"/>
        </w:rPr>
        <w:lastRenderedPageBreak/>
        <w:t xml:space="preserve">potrà cambiare un cuore. 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w:t>
      </w:r>
    </w:p>
    <w:p w14:paraId="619C113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 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B4C43D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Diciassettesima riflessione. </w:t>
      </w:r>
      <w:r w:rsidRPr="007D3763">
        <w:rPr>
          <w:rFonts w:ascii="Arial" w:eastAsiaTheme="minorHAnsi" w:hAnsi="Arial" w:cs="Arial"/>
          <w:color w:val="000000" w:themeColor="text1"/>
          <w:kern w:val="2"/>
          <w:sz w:val="24"/>
          <w14:ligatures w14:val="standardContextual"/>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w:t>
      </w:r>
      <w:r w:rsidRPr="007D3763">
        <w:rPr>
          <w:rFonts w:ascii="Arial" w:eastAsiaTheme="minorHAnsi" w:hAnsi="Arial" w:cs="Arial"/>
          <w:color w:val="000000" w:themeColor="text1"/>
          <w:kern w:val="2"/>
          <w:sz w:val="24"/>
          <w14:ligatures w14:val="standardContextual"/>
        </w:rPr>
        <w:lastRenderedPageBreak/>
        <w:t xml:space="preserve">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w:t>
      </w:r>
    </w:p>
    <w:p w14:paraId="77D2798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uno semina e l’altro raccoglie. 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w:t>
      </w:r>
    </w:p>
    <w:p w14:paraId="608DDAC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Manca il dono della nostra vita a Dio perché faccia di noi ciò che gli è gradito.</w:t>
      </w:r>
    </w:p>
    <w:p w14:paraId="3D0F0C4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Diciottesima riflessione.</w:t>
      </w:r>
      <w:r w:rsidRPr="007D3763">
        <w:rPr>
          <w:rFonts w:ascii="Arial" w:eastAsiaTheme="minorHAnsi" w:hAnsi="Arial" w:cs="Arial"/>
          <w:color w:val="000000" w:themeColor="text1"/>
          <w:kern w:val="2"/>
          <w:sz w:val="24"/>
          <w14:ligatures w14:val="standardContextual"/>
        </w:rPr>
        <w:t xml:space="preserve"> 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w:t>
      </w:r>
      <w:r w:rsidRPr="007D3763">
        <w:rPr>
          <w:rFonts w:ascii="Arial" w:eastAsiaTheme="minorHAnsi" w:hAnsi="Arial" w:cs="Arial"/>
          <w:color w:val="000000" w:themeColor="text1"/>
          <w:kern w:val="2"/>
          <w:sz w:val="24"/>
          <w14:ligatures w14:val="standardContextual"/>
        </w:rPr>
        <w:lastRenderedPageBreak/>
        <w:t xml:space="preserve">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557405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alla verità, nella fede in Cristo unico Redentore e Salvatore del mondo. </w:t>
      </w:r>
    </w:p>
    <w:p w14:paraId="7F4CDC3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L’intima esigenza della natura umana è accogliere Cristo. 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p>
    <w:p w14:paraId="42A91F2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6D1D91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cisterne screpolate che contengono solo fango.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w:t>
      </w:r>
    </w:p>
    <w:p w14:paraId="226D90D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udito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w:t>
      </w:r>
    </w:p>
    <w:p w14:paraId="605AB8D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“Andate in tutto il mondo e predicate il vangelo ad ogni creatura. Chi crederà, sarà battezzato, sarà salvo; chi non crederà, sarà condannato”. </w:t>
      </w:r>
    </w:p>
    <w:p w14:paraId="1372BC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w:t>
      </w:r>
      <w:r w:rsidRPr="007D3763">
        <w:rPr>
          <w:rFonts w:ascii="Arial" w:eastAsiaTheme="minorHAnsi" w:hAnsi="Arial" w:cs="Arial"/>
          <w:b/>
          <w:bCs/>
          <w:color w:val="000000" w:themeColor="text1"/>
          <w:kern w:val="2"/>
          <w:sz w:val="24"/>
          <w14:ligatures w14:val="standardContextual"/>
        </w:rPr>
        <w:t>convertiranno</w:t>
      </w:r>
      <w:r w:rsidRPr="007D3763">
        <w:rPr>
          <w:rFonts w:ascii="Arial" w:eastAsiaTheme="minorHAnsi" w:hAnsi="Arial" w:cs="Arial"/>
          <w:color w:val="000000" w:themeColor="text1"/>
          <w:kern w:val="2"/>
          <w:sz w:val="24"/>
          <w14:ligatures w14:val="standardContextual"/>
        </w:rPr>
        <w:t xml:space="preserve"> di certo all’annunzio di Cristo Gesù. </w:t>
      </w:r>
    </w:p>
    <w:p w14:paraId="33B8EF0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è velato in ogni parola della Scrittura. Cristo Gesù è il fine di ogni opera di Dio. La stessa Scrittura è la piena rivelazione di Lui. Ogni parola della Scrittura </w:t>
      </w:r>
      <w:r w:rsidRPr="007D3763">
        <w:rPr>
          <w:rFonts w:ascii="Arial" w:eastAsiaTheme="minorHAnsi" w:hAnsi="Arial" w:cs="Arial"/>
          <w:color w:val="000000" w:themeColor="text1"/>
          <w:kern w:val="2"/>
          <w:sz w:val="24"/>
          <w14:ligatures w14:val="standardContextual"/>
        </w:rPr>
        <w:lastRenderedPageBreak/>
        <w:t>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w:t>
      </w:r>
    </w:p>
    <w:p w14:paraId="58B7A08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1796874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Diciannovesima riflessione. </w:t>
      </w:r>
      <w:r w:rsidRPr="007D3763">
        <w:rPr>
          <w:rFonts w:ascii="Arial" w:eastAsiaTheme="minorHAnsi" w:hAnsi="Arial" w:cs="Arial"/>
          <w:color w:val="000000" w:themeColor="text1"/>
          <w:kern w:val="2"/>
          <w:sz w:val="24"/>
          <w14:ligatures w14:val="standardContextual"/>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w:t>
      </w:r>
      <w:r w:rsidRPr="007D3763">
        <w:rPr>
          <w:rFonts w:ascii="Arial" w:eastAsiaTheme="minorHAnsi" w:hAnsi="Arial" w:cs="Arial"/>
          <w:color w:val="000000" w:themeColor="text1"/>
          <w:kern w:val="2"/>
          <w:sz w:val="24"/>
          <w14:ligatures w14:val="standardContextual"/>
        </w:rPr>
        <w:lastRenderedPageBreak/>
        <w:t xml:space="preserve">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w:t>
      </w:r>
    </w:p>
    <w:p w14:paraId="04D1858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Quanto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Ecco allora cosa è la vera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w:t>
      </w:r>
    </w:p>
    <w:p w14:paraId="74FBEC0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Non c’è disuguaglianza nella fede. 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w:t>
      </w:r>
    </w:p>
    <w:p w14:paraId="7F9B730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w:t>
      </w:r>
      <w:r w:rsidRPr="007D3763">
        <w:rPr>
          <w:rFonts w:ascii="Arial" w:eastAsiaTheme="minorHAnsi" w:hAnsi="Arial" w:cs="Arial"/>
          <w:b/>
          <w:bCs/>
          <w:color w:val="000000" w:themeColor="text1"/>
          <w:kern w:val="2"/>
          <w:sz w:val="24"/>
          <w14:ligatures w14:val="standardContextual"/>
        </w:rPr>
        <w:t>conversioni</w:t>
      </w:r>
      <w:r w:rsidRPr="007D3763">
        <w:rPr>
          <w:rFonts w:ascii="Arial" w:eastAsiaTheme="minorHAnsi" w:hAnsi="Arial" w:cs="Arial"/>
          <w:color w:val="000000" w:themeColor="text1"/>
          <w:kern w:val="2"/>
          <w:sz w:val="24"/>
          <w14:ligatures w14:val="standardContextual"/>
        </w:rPr>
        <w:t xml:space="preserve"> nel suo seno, perché in essa vi è la forza giusta che conduce ogni membro e questa forza è la potenza del Vangelo. Anche la coscienza alla quale qualcuno si potrebbe </w:t>
      </w:r>
      <w:r w:rsidRPr="007D3763">
        <w:rPr>
          <w:rFonts w:ascii="Arial" w:eastAsiaTheme="minorHAnsi" w:hAnsi="Arial" w:cs="Arial"/>
          <w:color w:val="000000" w:themeColor="text1"/>
          <w:kern w:val="2"/>
          <w:sz w:val="24"/>
          <w14:ligatures w14:val="standardContextual"/>
        </w:rPr>
        <w:lastRenderedPageBreak/>
        <w:t xml:space="preserve">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Il pericolo è dal di dentro della Chiesa. Esso non viene alla Chiesa dal di fuori di essa. </w:t>
      </w:r>
    </w:p>
    <w:p w14:paraId="0999D31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 Inviare è essenza del ministero della predicazione. </w:t>
      </w:r>
    </w:p>
    <w:p w14:paraId="6D445F6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w:t>
      </w:r>
      <w:r w:rsidRPr="007D3763">
        <w:rPr>
          <w:rFonts w:ascii="Arial" w:eastAsiaTheme="minorHAnsi" w:hAnsi="Arial" w:cs="Arial"/>
          <w:color w:val="000000" w:themeColor="text1"/>
          <w:kern w:val="2"/>
          <w:sz w:val="24"/>
          <w14:ligatures w14:val="standardContextual"/>
        </w:rPr>
        <w:lastRenderedPageBreak/>
        <w:t xml:space="preserve">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w:t>
      </w:r>
    </w:p>
    <w:p w14:paraId="730C5C1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Anche quando la predicazione è svolta secondo le regole sante, fatta cioè nella comunione di verità con la Chiesa e nella santità di comunione con Cristo, non tutti credono al Vangelo. Si è già detto che questo appartiene al mistero della volontà dell’uomo, la qua</w:t>
      </w:r>
    </w:p>
    <w:p w14:paraId="3C35B36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dei cuori, dare se stessa, lasciarsi dare da Dio, perché una nuova abbondanza di grazia e di verità discenda sulla terra e l’acqua viva dello Spirito inondi i cuori aridi e induriti e li porti 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w:t>
      </w:r>
      <w:r w:rsidRPr="007D3763">
        <w:rPr>
          <w:rFonts w:ascii="Arial" w:eastAsiaTheme="minorHAnsi" w:hAnsi="Arial" w:cs="Arial"/>
          <w:color w:val="000000" w:themeColor="text1"/>
          <w:kern w:val="2"/>
          <w:sz w:val="24"/>
          <w14:ligatures w14:val="standardContextual"/>
        </w:rPr>
        <w:lastRenderedPageBreak/>
        <w:t xml:space="preserve">predicazione, vada avanti con il suo annunzio, porti fino in fondo la missione che Cristo Gesù le ha affidato. Mai la Chiesa, neanche dinanzi all’opposizione di tutto il mondo, deve omologarsi al mondo, 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w:t>
      </w:r>
    </w:p>
    <w:p w14:paraId="7330302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 Il sangue versato è come acqua per il seme della parola. È verità. 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 che lui aveva manifestato con l’annunzio della Parola vera e reso credibile attraverso la sua grande misericordia – fosse accolto come il vero Padre da una moltitudine di figli attraverso il dono della grazia dello Spirito Santo, il solo che mette in comunione di verità e di amore il cuore del Padre e il cuore dell’uomo. </w:t>
      </w:r>
    </w:p>
    <w:p w14:paraId="1AB57D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Ventesima riflessione.</w:t>
      </w:r>
      <w:r w:rsidRPr="007D3763">
        <w:rPr>
          <w:rFonts w:ascii="Arial" w:eastAsiaTheme="minorHAnsi" w:hAnsi="Arial" w:cs="Arial"/>
          <w:color w:val="000000" w:themeColor="text1"/>
          <w:kern w:val="2"/>
          <w:sz w:val="24"/>
          <w14:ligatures w14:val="standardContextual"/>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w:t>
      </w:r>
      <w:r w:rsidRPr="007D3763">
        <w:rPr>
          <w:rFonts w:ascii="Arial" w:eastAsiaTheme="minorHAnsi" w:hAnsi="Arial" w:cs="Arial"/>
          <w:color w:val="000000" w:themeColor="text1"/>
          <w:kern w:val="2"/>
          <w:sz w:val="24"/>
          <w14:ligatures w14:val="standardContextual"/>
        </w:rPr>
        <w:lastRenderedPageBreak/>
        <w:t xml:space="preserve">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cose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3F8941A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w:t>
      </w:r>
    </w:p>
    <w:p w14:paraId="0FA805D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Conclusione. </w:t>
      </w:r>
      <w:r w:rsidRPr="007D3763">
        <w:rPr>
          <w:rFonts w:ascii="Arial" w:eastAsiaTheme="minorHAnsi" w:hAnsi="Arial" w:cs="Arial"/>
          <w:color w:val="000000" w:themeColor="text1"/>
          <w:kern w:val="2"/>
          <w:sz w:val="24"/>
          <w14:ligatures w14:val="standardContextual"/>
        </w:rPr>
        <w:t xml:space="preserve">Oggi appare con ogni evidenza che stiamo assistendo al più grande disastro teologico, cristologico, soteriologico, ecclesiologico, antropologico, escatologico mai conosciuto prima, frutto a sua volta del più grande disastro che è stato e si sta operando sulla Divina Rivelazione e sulla Sacra Tradizione Dogmatica della Chiesa una, santa, cattolica, apostolica. Questo disastro ha generato il grande e universale dissesto morarle e spirituale che sta aggredendo non solo i credenti, ma l’intera umanità. Ecco alcuni esempi di questo disastro che ci sta coinvolgendo tutti, sia per responsabilità attiva e sia anche per responsabilità passiva, responsabilità passiva che spesse volte è la causa o la genitrice della responsabilità attiva. </w:t>
      </w:r>
    </w:p>
    <w:p w14:paraId="3BF5246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È verità.</w:t>
      </w:r>
      <w:r w:rsidRPr="007D3763">
        <w:rPr>
          <w:rFonts w:ascii="Arial" w:eastAsiaTheme="minorHAnsi" w:hAnsi="Arial" w:cs="Arial"/>
          <w:color w:val="000000" w:themeColor="text1"/>
          <w:kern w:val="2"/>
          <w:sz w:val="24"/>
          <w14:ligatures w14:val="standardContextual"/>
        </w:rPr>
        <w:t xml:space="preserve"> Il mistero è prima della fede. Prima che la fede esistesse, il mistero esiste dall’eternità per l’eternità. Ecco perché va subito detto che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w:t>
      </w:r>
      <w:r w:rsidRPr="007D3763">
        <w:rPr>
          <w:rFonts w:ascii="Arial" w:eastAsiaTheme="minorHAnsi" w:hAnsi="Arial" w:cs="Arial"/>
          <w:color w:val="000000" w:themeColor="text1"/>
          <w:kern w:val="2"/>
          <w:sz w:val="24"/>
          <w14:ligatures w14:val="standardContextual"/>
        </w:rPr>
        <w:lastRenderedPageBreak/>
        <w:t xml:space="preserve">di creta è creta per natura, non per volontà. Può anche negare di essere creta, ma creata rimane in eterno. La sua natura è creta. Per volontà si può rinnegare la natura, la natura però rimane sempre natura. 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46837E8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3D9AEB5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Ognuno legga e poi si dia lui stesso la risposta:</w:t>
      </w:r>
    </w:p>
    <w:p w14:paraId="7B428B8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42F03CC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spacing w:val="-2"/>
          <w:kern w:val="2"/>
          <w:sz w:val="24"/>
          <w:szCs w:val="24"/>
          <w14:ligatures w14:val="standardContextual"/>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7D3763">
        <w:rPr>
          <w:rFonts w:ascii="Arial" w:eastAsiaTheme="minorHAnsi" w:hAnsi="Arial" w:cs="Arial"/>
          <w:i/>
          <w:iCs/>
          <w:color w:val="000000" w:themeColor="text1"/>
          <w:kern w:val="2"/>
          <w:sz w:val="24"/>
          <w:szCs w:val="24"/>
          <w14:ligatures w14:val="standardContextual"/>
        </w:rPr>
        <w:t xml:space="preserve"> (Rm 1,16-32).</w:t>
      </w:r>
    </w:p>
    <w:p w14:paraId="1558335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 </w:t>
      </w:r>
    </w:p>
    <w:p w14:paraId="73B6B8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Retta metodologia</w:t>
      </w:r>
      <w:r w:rsidRPr="007D3763">
        <w:rPr>
          <w:rFonts w:ascii="Arial" w:eastAsiaTheme="minorHAnsi" w:hAnsi="Arial" w:cs="Arial"/>
          <w:color w:val="000000" w:themeColor="text1"/>
          <w:kern w:val="2"/>
          <w:sz w:val="24"/>
          <w14:ligatures w14:val="standardContextual"/>
        </w:rPr>
        <w:t xml:space="preserve">: 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w:t>
      </w:r>
      <w:r w:rsidRPr="007D3763">
        <w:rPr>
          <w:rFonts w:ascii="Arial" w:eastAsiaTheme="minorHAnsi" w:hAnsi="Arial" w:cs="Arial"/>
          <w:color w:val="000000" w:themeColor="text1"/>
          <w:kern w:val="2"/>
          <w:sz w:val="24"/>
          <w14:ligatures w14:val="standardContextual"/>
        </w:rPr>
        <w:lastRenderedPageBreak/>
        <w:t xml:space="preserve">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Ecco come l’Apostolo Paolo insegna la vigilanza al Vescovo Timoteo: </w:t>
      </w:r>
    </w:p>
    <w:p w14:paraId="43DA41F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27208A3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662A39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312AA24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B9FA5F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I danni che genera la mancata vigilanza – ed è questa la responsabilità passiva –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i figli del diavolo e gli anticristi rubano, depredano, uccidono, violentano la verità rivelata e distruggono ogni mistero. A queste due cause – mancata vigilanza e approvazione degli errori e della falsa dottrina – oggi se ne aggiunge una terza. Questa terza causa è in tutto simile alle cavallette dell’ottava piaga d’Egitto. Dove esse passavano non rimaneva neanche un filo d’erba:</w:t>
      </w:r>
    </w:p>
    <w:p w14:paraId="46AF46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4D233A4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B80B10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 </w:t>
      </w:r>
    </w:p>
    <w:p w14:paraId="7313581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482662C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Figli del diavolo e anticristi stanno invadendo il castello della Chiesa e nessuno se ne accorge. Anzi costoro vengono definiti addirittura veri profeti dei tempi nuovi. Ecco perché urge smascherare tutti questi figli del diavolo e anticristi,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figli del diavolo e anticristi? Si arresteranno mai nella loro opera di ladroneggio e di brigantaggio? Potrà mai il discepolo di Gesù opporsi all’azione malvagia di costoro”? Solo lo Spirito Santo potrà aiutarci a dare risposte di verità. A Lui chiediamo ogni aiuto, ogni sapienza, ogni intelligenza. </w:t>
      </w:r>
    </w:p>
    <w:p w14:paraId="03A988E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La prima opera</w:t>
      </w:r>
      <w:r w:rsidRPr="007D3763">
        <w:rPr>
          <w:rFonts w:ascii="Arial" w:eastAsiaTheme="minorHAnsi" w:hAnsi="Arial" w:cs="Arial"/>
          <w:color w:val="000000" w:themeColor="text1"/>
          <w:kern w:val="2"/>
          <w:sz w:val="24"/>
          <w14:ligatures w14:val="standardContextual"/>
        </w:rPr>
        <w:t xml:space="preserve"> di questi figli del diavolo e anticristi è quella di rapinare, depredare, annientare, bruciare, disprezzare la verità del discepolo di Gesù. </w:t>
      </w:r>
      <w:r w:rsidRPr="007D3763">
        <w:rPr>
          <w:rFonts w:ascii="Arial" w:eastAsiaTheme="minorHAnsi" w:hAnsi="Arial" w:cstheme="minorBidi"/>
          <w:color w:val="000000" w:themeColor="text1"/>
          <w:kern w:val="2"/>
          <w:sz w:val="24"/>
          <w14:ligatures w14:val="standardContextual"/>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7D3763">
        <w:rPr>
          <w:rFonts w:ascii="Arial" w:eastAsiaTheme="minorHAnsi" w:hAnsi="Arial" w:cstheme="minorBidi"/>
          <w:i/>
          <w:iCs/>
          <w:color w:val="000000" w:themeColor="text1"/>
          <w:kern w:val="2"/>
          <w:sz w:val="24"/>
          <w14:ligatures w14:val="standardContextual"/>
        </w:rPr>
        <w:t>Prima Lettera dell’Apostolo Paolo ai Corinzi</w:t>
      </w:r>
      <w:r w:rsidRPr="007D3763">
        <w:rPr>
          <w:rFonts w:ascii="Arial" w:eastAsiaTheme="minorHAnsi" w:hAnsi="Arial" w:cstheme="minorBidi"/>
          <w:color w:val="000000" w:themeColor="text1"/>
          <w:kern w:val="2"/>
          <w:sz w:val="24"/>
          <w14:ligatures w14:val="standardContextual"/>
        </w:rPr>
        <w:t xml:space="preserve">, il secondo dalla sua </w:t>
      </w:r>
      <w:r w:rsidRPr="007D3763">
        <w:rPr>
          <w:rFonts w:ascii="Arial" w:eastAsiaTheme="minorHAnsi" w:hAnsi="Arial" w:cstheme="minorBidi"/>
          <w:i/>
          <w:iCs/>
          <w:color w:val="000000" w:themeColor="text1"/>
          <w:kern w:val="2"/>
          <w:sz w:val="24"/>
          <w14:ligatures w14:val="standardContextual"/>
        </w:rPr>
        <w:t>Lettera agli Efesini</w:t>
      </w:r>
      <w:r w:rsidRPr="007D3763">
        <w:rPr>
          <w:rFonts w:ascii="Arial" w:eastAsiaTheme="minorHAnsi" w:hAnsi="Arial" w:cstheme="minorBidi"/>
          <w:color w:val="000000" w:themeColor="text1"/>
          <w:kern w:val="2"/>
          <w:sz w:val="24"/>
          <w14:ligatures w14:val="standardContextual"/>
        </w:rPr>
        <w:t xml:space="preserve">, il terzo dalla </w:t>
      </w:r>
      <w:r w:rsidRPr="007D3763">
        <w:rPr>
          <w:rFonts w:ascii="Arial" w:eastAsiaTheme="minorHAnsi" w:hAnsi="Arial" w:cstheme="minorBidi"/>
          <w:i/>
          <w:iCs/>
          <w:color w:val="000000" w:themeColor="text1"/>
          <w:kern w:val="2"/>
          <w:sz w:val="24"/>
          <w14:ligatures w14:val="standardContextual"/>
        </w:rPr>
        <w:t>Prima Lettera dell’Apostolo Pietro</w:t>
      </w:r>
      <w:r w:rsidRPr="007D3763">
        <w:rPr>
          <w:rFonts w:ascii="Arial" w:eastAsiaTheme="minorHAnsi" w:hAnsi="Arial" w:cstheme="minorBidi"/>
          <w:color w:val="000000" w:themeColor="text1"/>
          <w:kern w:val="2"/>
          <w:sz w:val="24"/>
          <w14:ligatures w14:val="standardContextual"/>
        </w:rPr>
        <w:t>. Sono tre brani nei quali vi è una sola verità da mettere in luce: la comunione creata e alimentata dallo Spirito Santo che crea a sua volta il vero corpo di Cristo Gesù e la fa crescere nella storia:</w:t>
      </w:r>
    </w:p>
    <w:p w14:paraId="19F6AAE4" w14:textId="77777777" w:rsidR="007D3763" w:rsidRPr="007D3763" w:rsidRDefault="007D3763" w:rsidP="007D3763">
      <w:pPr>
        <w:spacing w:after="120" w:line="240" w:lineRule="auto"/>
        <w:ind w:left="567" w:right="566"/>
        <w:jc w:val="both"/>
        <w:rPr>
          <w:rFonts w:ascii="Arial" w:eastAsiaTheme="minorHAnsi" w:hAnsi="Arial" w:cstheme="minorBidi"/>
          <w: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w:t>
      </w:r>
      <w:r w:rsidRPr="007D3763">
        <w:rPr>
          <w:rFonts w:ascii="Arial" w:eastAsiaTheme="minorHAnsi" w:hAnsi="Arial" w:cstheme="minorBidi"/>
          <w:i/>
          <w:color w:val="000000" w:themeColor="text1"/>
          <w:kern w:val="2"/>
          <w:sz w:val="24"/>
          <w:szCs w:val="24"/>
          <w14:ligatures w14:val="standardContextual"/>
        </w:rPr>
        <w:lastRenderedPageBreak/>
        <w:t xml:space="preserve">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06A88C" w14:textId="77777777" w:rsidR="007D3763" w:rsidRPr="007D3763" w:rsidRDefault="007D3763" w:rsidP="007D3763">
      <w:pPr>
        <w:spacing w:after="120" w:line="240" w:lineRule="auto"/>
        <w:ind w:left="567" w:right="566"/>
        <w:jc w:val="both"/>
        <w:rPr>
          <w:rFonts w:ascii="Arial" w:eastAsiaTheme="minorHAnsi" w:hAnsi="Arial" w:cstheme="minorBidi"/>
          <w: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57CD3C8"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7D3763">
        <w:rPr>
          <w:rFonts w:ascii="Arial" w:eastAsiaTheme="minorHAnsi" w:hAnsi="Arial" w:cstheme="minorBidi"/>
          <w:color w:val="000000" w:themeColor="text1"/>
          <w:kern w:val="2"/>
          <w:sz w:val="24"/>
          <w:szCs w:val="24"/>
          <w14:ligatures w14:val="standardContextual"/>
        </w:rPr>
        <w:t xml:space="preserve">. </w:t>
      </w:r>
    </w:p>
    <w:p w14:paraId="60D5801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La comunione per il corpo di Cristo deve essere come il grano: esso si lascia macinare, si lascia ridurre in farina, la farina si lascia impastare, si lascia fermentare, si lascia cuocere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 Cosa invece stanno facendo oggi i figli del diavolo e gli anticristi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799FC36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C’è una modalità ancora più subdola di cui costoro si servono per dividere il corpo di Cristo Gesù: assumendo il loro pensiero, la loro cultura religiosa, il mondo nel quale essi vivono o hanno vissuto e trasformandolo in pensiero divino universale per ogni uomo, ogni luogo, ogni tempo, facendolo pensiero di purissimo Vangelo. Costoro distruggono il corpo di Cristo anche assolutizzando una frase della Scrittura, letta senza alcuna sapienza di Spirito Santo e senza alcun ausilio della Tradizione o della sana Teologia.  Costoro oggi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w:t>
      </w:r>
      <w:r w:rsidRPr="007D3763">
        <w:rPr>
          <w:rFonts w:ascii="Arial" w:eastAsiaTheme="minorHAnsi" w:hAnsi="Arial" w:cstheme="minorBidi"/>
          <w:color w:val="000000" w:themeColor="text1"/>
          <w:kern w:val="2"/>
          <w:sz w:val="24"/>
          <w14:ligatures w14:val="standardContextual"/>
        </w:rPr>
        <w:lastRenderedPageBreak/>
        <w:t xml:space="preserve">che tutto è secondo la sana dottrina e il purissimo Vangelo di Cristo Gesù. Dicendo che essi sono devoti della Tradizione della Chiesa e della sua purissima fede. </w:t>
      </w:r>
    </w:p>
    <w:p w14:paraId="01191AF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2"/>
          <w:kern w:val="2"/>
          <w:sz w:val="24"/>
          <w14:ligatures w14:val="standardContextual"/>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costoro sono di una sottigliezza tale da risultare non solo invisibili, ma addirittura apparire come il sommo bene per tutti. </w:t>
      </w:r>
      <w:r w:rsidRPr="007D3763">
        <w:rPr>
          <w:rFonts w:ascii="Arial" w:eastAsiaTheme="minorHAnsi" w:hAnsi="Arial" w:cstheme="minorBidi"/>
          <w:color w:val="000000" w:themeColor="text1"/>
          <w:kern w:val="2"/>
          <w:sz w:val="24"/>
          <w14:ligatures w14:val="standardContextual"/>
        </w:rPr>
        <w:t xml:space="preserve">Oggi questi costoro non presentano l’autonomia dei fedeli laici come liberazione dall’oppressione del corpo sacerdotale? Non stanno sempre a denigrare il corpo sacerdotale come fosse la fonte del male assoluto per tutta la Chiesa? Nello stesso corpo sacerdotale non stanno lavorando per mettere gli uni contro gli altri? </w:t>
      </w:r>
      <w:r w:rsidRPr="007D3763">
        <w:rPr>
          <w:rFonts w:ascii="Arial" w:eastAsiaTheme="minorHAnsi" w:hAnsi="Arial" w:cstheme="minorBidi"/>
          <w:color w:val="000000" w:themeColor="text1"/>
          <w:spacing w:val="-2"/>
          <w:kern w:val="2"/>
          <w:sz w:val="24"/>
          <w14:ligatures w14:val="standardContextual"/>
        </w:rPr>
        <w:t>Papa contro vescovi e vescovi contro papa. Vescovi contro presbiteri e</w:t>
      </w:r>
      <w:r w:rsidRPr="007D3763">
        <w:rPr>
          <w:rFonts w:ascii="Arial" w:eastAsiaTheme="minorHAnsi" w:hAnsi="Arial" w:cstheme="minorBidi"/>
          <w:color w:val="000000" w:themeColor="text1"/>
          <w:kern w:val="2"/>
          <w:sz w:val="24"/>
          <w14:ligatures w14:val="standardContextual"/>
        </w:rPr>
        <w:t xml:space="preserve"> presbiteri contro vescovi. Presbiteri contro presbiteri e fedeli laici contro fedeli laici. Così agendo, denigrando, calunniando, esaltando la propria figura, umiliando la figura degli altri altro non si fa che distruggere il corpo di Cristo. Ogni membro del corpo di Cristo sappia però che se lui commette anche un solo peccato veniale, anche lui diviene figlio del diavolo e anticristo,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suo demolitore?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3B2C6500"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 xml:space="preserve">La seconda opera </w:t>
      </w:r>
      <w:r w:rsidRPr="007D3763">
        <w:rPr>
          <w:rFonts w:ascii="Arial" w:eastAsiaTheme="minorHAnsi" w:hAnsi="Arial" w:cstheme="minorBidi"/>
          <w:color w:val="000000" w:themeColor="text1"/>
          <w:kern w:val="2"/>
          <w:sz w:val="24"/>
          <w14:ligatures w14:val="standardContextual"/>
        </w:rPr>
        <w:t xml:space="preserve">dei figli del diavolo e degli anticristi è la distruzione e la demolizione della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12B80BA"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2"/>
          <w:kern w:val="2"/>
          <w:sz w:val="24"/>
          <w14:ligatures w14:val="standardContextual"/>
        </w:rPr>
        <w:t xml:space="preserve">La prima verità è tratta dalla </w:t>
      </w:r>
      <w:r w:rsidRPr="007D3763">
        <w:rPr>
          <w:rFonts w:ascii="Arial" w:eastAsiaTheme="minorHAnsi" w:hAnsi="Arial" w:cstheme="minorBidi"/>
          <w:i/>
          <w:iCs/>
          <w:color w:val="000000" w:themeColor="text1"/>
          <w:spacing w:val="-2"/>
          <w:kern w:val="2"/>
          <w:sz w:val="24"/>
          <w14:ligatures w14:val="standardContextual"/>
        </w:rPr>
        <w:t>Lettera ai Romani</w:t>
      </w:r>
      <w:r w:rsidRPr="007D3763">
        <w:rPr>
          <w:rFonts w:ascii="Arial" w:eastAsiaTheme="minorHAnsi" w:hAnsi="Arial" w:cstheme="minorBidi"/>
          <w:color w:val="000000" w:themeColor="text1"/>
          <w:spacing w:val="-2"/>
          <w:kern w:val="2"/>
          <w:sz w:val="24"/>
          <w14:ligatures w14:val="standardContextual"/>
        </w:rPr>
        <w:t xml:space="preserve">, la seconda dalla </w:t>
      </w:r>
      <w:r w:rsidRPr="007D3763">
        <w:rPr>
          <w:rFonts w:ascii="Arial" w:eastAsiaTheme="minorHAnsi" w:hAnsi="Arial" w:cstheme="minorBidi"/>
          <w:i/>
          <w:iCs/>
          <w:color w:val="000000" w:themeColor="text1"/>
          <w:spacing w:val="-2"/>
          <w:kern w:val="2"/>
          <w:sz w:val="24"/>
          <w14:ligatures w14:val="standardContextual"/>
        </w:rPr>
        <w:t>Lettera agli Efesini</w:t>
      </w:r>
      <w:r w:rsidRPr="007D3763">
        <w:rPr>
          <w:rFonts w:ascii="Arial" w:eastAsiaTheme="minorHAnsi" w:hAnsi="Arial" w:cstheme="minorBidi"/>
          <w:color w:val="000000" w:themeColor="text1"/>
          <w:spacing w:val="-2"/>
          <w:kern w:val="2"/>
          <w:sz w:val="24"/>
          <w14:ligatures w14:val="standardContextual"/>
        </w:rPr>
        <w:t xml:space="preserve">, la terza dalla </w:t>
      </w:r>
      <w:r w:rsidRPr="007D3763">
        <w:rPr>
          <w:rFonts w:ascii="Arial" w:eastAsiaTheme="minorHAnsi" w:hAnsi="Arial" w:cstheme="minorBidi"/>
          <w:i/>
          <w:iCs/>
          <w:color w:val="000000" w:themeColor="text1"/>
          <w:spacing w:val="-2"/>
          <w:kern w:val="2"/>
          <w:sz w:val="24"/>
          <w14:ligatures w14:val="standardContextual"/>
        </w:rPr>
        <w:t>Lettera ai Colossesi</w:t>
      </w:r>
      <w:r w:rsidRPr="007D3763">
        <w:rPr>
          <w:rFonts w:ascii="Arial" w:eastAsiaTheme="minorHAnsi" w:hAnsi="Arial" w:cstheme="minorBidi"/>
          <w:color w:val="000000" w:themeColor="text1"/>
          <w:spacing w:val="-2"/>
          <w:kern w:val="2"/>
          <w:sz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D3763">
        <w:rPr>
          <w:rFonts w:ascii="Arial" w:eastAsiaTheme="minorHAnsi" w:hAnsi="Arial" w:cstheme="minorBidi"/>
          <w:color w:val="000000" w:themeColor="text1"/>
          <w:kern w:val="2"/>
          <w:sz w:val="24"/>
          <w14:ligatures w14:val="standardContextual"/>
        </w:rPr>
        <w:t xml:space="preserve">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heme="minorHAnsi" w:hAnsi="Arial" w:cstheme="minorBidi"/>
          <w:i/>
          <w:iCs/>
          <w:color w:val="000000" w:themeColor="text1"/>
          <w:kern w:val="2"/>
          <w:sz w:val="24"/>
          <w:lang w:val="la-Latn"/>
          <w14:ligatures w14:val="standardContextual"/>
        </w:rPr>
        <w:t>“Impossibile est rem esse et non esse simul”</w:t>
      </w:r>
      <w:r w:rsidRPr="007D3763">
        <w:rPr>
          <w:rFonts w:ascii="Arial" w:eastAsiaTheme="minorHAnsi" w:hAnsi="Arial" w:cstheme="minorBidi"/>
          <w:color w:val="000000" w:themeColor="text1"/>
          <w:kern w:val="2"/>
          <w:sz w:val="24"/>
          <w14:ligatures w14:val="standardContextual"/>
        </w:rPr>
        <w:t xml:space="preserve">. È Impossibile che una cosa sia e non sia nello stesso tempo, sotto i medesimi aspetti. Ecco quanto rivela l’Apostolo Paolo con vera rivelazione di Spirito Santo, nella sua divina ed eterna scienza. </w:t>
      </w:r>
    </w:p>
    <w:p w14:paraId="6CF628B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A843FA8"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w:t>
      </w:r>
      <w:r w:rsidRPr="007D3763">
        <w:rPr>
          <w:rFonts w:ascii="Arial" w:eastAsiaTheme="minorHAnsi" w:hAnsi="Arial" w:cstheme="minorBidi"/>
          <w:i/>
          <w:color w:val="000000" w:themeColor="text1"/>
          <w:spacing w:val="-4"/>
          <w:kern w:val="2"/>
          <w:sz w:val="24"/>
          <w:szCs w:val="24"/>
          <w14:ligatures w14:val="standardContextual"/>
        </w:rPr>
        <w:lastRenderedPageBreak/>
        <w:t>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7D3763">
        <w:rPr>
          <w:rFonts w:ascii="Arial" w:eastAsiaTheme="minorHAnsi" w:hAnsi="Arial" w:cstheme="minorBidi"/>
          <w:color w:val="000000" w:themeColor="text1"/>
          <w:spacing w:val="-4"/>
          <w:kern w:val="2"/>
          <w:sz w:val="24"/>
          <w:szCs w:val="24"/>
          <w14:ligatures w14:val="standardContextual"/>
        </w:rPr>
        <w:t xml:space="preserve">. </w:t>
      </w:r>
    </w:p>
    <w:p w14:paraId="7E8AE7C5"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7D3763">
        <w:rPr>
          <w:rFonts w:ascii="Arial" w:eastAsiaTheme="minorHAnsi" w:hAnsi="Arial" w:cstheme="minorBidi"/>
          <w:color w:val="000000" w:themeColor="text1"/>
          <w:spacing w:val="-4"/>
          <w:kern w:val="2"/>
          <w:sz w:val="24"/>
          <w:szCs w:val="24"/>
          <w14:ligatures w14:val="standardContextual"/>
        </w:rPr>
        <w:t xml:space="preserve">. </w:t>
      </w:r>
    </w:p>
    <w:p w14:paraId="31EA654E"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Di tutto questo mistero rivelato su Cristo Gesù, prendiamo ora cinque verità: Prima verità: </w:t>
      </w:r>
      <w:r w:rsidRPr="007D3763">
        <w:rPr>
          <w:rFonts w:ascii="Arial" w:eastAsiaTheme="minorHAnsi" w:hAnsi="Arial" w:cstheme="minorBidi"/>
          <w:i/>
          <w:color w:val="000000" w:themeColor="text1"/>
          <w:kern w:val="2"/>
          <w:sz w:val="24"/>
          <w14:ligatures w14:val="standardContextual"/>
        </w:rPr>
        <w:t>Chiunque invocherà il nome del Signore sarà salvato</w:t>
      </w:r>
      <w:r w:rsidRPr="007D3763">
        <w:rPr>
          <w:rFonts w:ascii="Arial" w:eastAsiaTheme="minorHAnsi" w:hAnsi="Arial" w:cstheme="minorBidi"/>
          <w:color w:val="000000" w:themeColor="text1"/>
          <w:kern w:val="2"/>
          <w:sz w:val="24"/>
          <w14:ligatures w14:val="standardContextual"/>
        </w:rPr>
        <w:t xml:space="preserve">. Seconda verità: </w:t>
      </w:r>
      <w:r w:rsidRPr="007D3763">
        <w:rPr>
          <w:rFonts w:ascii="Arial" w:eastAsiaTheme="minorHAnsi" w:hAnsi="Arial" w:cstheme="minorBidi"/>
          <w:i/>
          <w:color w:val="000000" w:themeColor="text1"/>
          <w:kern w:val="2"/>
          <w:sz w:val="24"/>
          <w14:ligatures w14:val="standardContextual"/>
        </w:rPr>
        <w:t>La fede viene dall’ascolto e l’ascolto riguarda la parola di Cristo</w:t>
      </w:r>
      <w:r w:rsidRPr="007D3763">
        <w:rPr>
          <w:rFonts w:ascii="Arial" w:eastAsiaTheme="minorHAnsi" w:hAnsi="Arial" w:cstheme="minorBidi"/>
          <w:color w:val="000000" w:themeColor="text1"/>
          <w:kern w:val="2"/>
          <w:sz w:val="24"/>
          <w14:ligatures w14:val="standardContextual"/>
        </w:rPr>
        <w:t>. Terza verità:</w:t>
      </w:r>
      <w:r w:rsidRPr="007D3763">
        <w:rPr>
          <w:rFonts w:ascii="Arial" w:eastAsiaTheme="minorHAnsi" w:hAnsi="Arial" w:cstheme="minorBidi"/>
          <w:i/>
          <w:color w:val="000000" w:themeColor="text1"/>
          <w:kern w:val="2"/>
          <w:sz w:val="24"/>
          <w14:ligatures w14:val="standardContextual"/>
        </w:rPr>
        <w:t xml:space="preserve"> In lui ci ha scelti prima della creazione del mondo per essere santi e immacolati di fronte a lui nella carità</w:t>
      </w:r>
      <w:r w:rsidRPr="007D3763">
        <w:rPr>
          <w:rFonts w:ascii="Arial" w:eastAsiaTheme="minorHAnsi" w:hAnsi="Arial" w:cstheme="minorBidi"/>
          <w:color w:val="000000" w:themeColor="text1"/>
          <w:kern w:val="2"/>
          <w:sz w:val="24"/>
          <w14:ligatures w14:val="standardContextual"/>
        </w:rPr>
        <w:t xml:space="preserve">. Quarta verità: </w:t>
      </w:r>
      <w:r w:rsidRPr="007D3763">
        <w:rPr>
          <w:rFonts w:ascii="Arial" w:eastAsiaTheme="minorHAnsi" w:hAnsi="Arial" w:cstheme="minorBidi"/>
          <w:i/>
          <w:color w:val="000000" w:themeColor="text1"/>
          <w:kern w:val="2"/>
          <w:sz w:val="24"/>
          <w14:ligatures w14:val="standardContextual"/>
        </w:rPr>
        <w:t>È in lui che abita corporalmente tutta la pienezza della divinità, e voi partecipate della pienezza di lui</w:t>
      </w:r>
      <w:r w:rsidRPr="007D3763">
        <w:rPr>
          <w:rFonts w:ascii="Arial" w:eastAsiaTheme="minorHAnsi" w:hAnsi="Arial" w:cstheme="minorBidi"/>
          <w:color w:val="000000" w:themeColor="text1"/>
          <w:kern w:val="2"/>
          <w:sz w:val="24"/>
          <w14:ligatures w14:val="standardContextual"/>
        </w:rPr>
        <w:t xml:space="preserve">. Quinta verità: </w:t>
      </w:r>
      <w:r w:rsidRPr="007D3763">
        <w:rPr>
          <w:rFonts w:ascii="Arial" w:eastAsiaTheme="minorHAnsi" w:hAnsi="Arial" w:cstheme="minorBidi"/>
          <w:i/>
          <w:color w:val="000000" w:themeColor="text1"/>
          <w:kern w:val="2"/>
          <w:sz w:val="24"/>
          <w14:ligatures w14:val="standardContextual"/>
        </w:rPr>
        <w:t>Con lui sepolti nel battesimo, con lui siete anche risorti mediante la fede nella potenza di Dio, che lo ha risuscitato dai morti</w:t>
      </w:r>
      <w:r w:rsidRPr="007D3763">
        <w:rPr>
          <w:rFonts w:ascii="Arial" w:eastAsiaTheme="minorHAnsi" w:hAnsi="Arial" w:cstheme="minorBidi"/>
          <w:color w:val="000000" w:themeColor="text1"/>
          <w:kern w:val="2"/>
          <w:sz w:val="24"/>
          <w14:ligatures w14:val="standardContextual"/>
        </w:rPr>
        <w:t xml:space="preserve">.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w:t>
      </w:r>
      <w:r w:rsidRPr="007D3763">
        <w:rPr>
          <w:rFonts w:ascii="Arial" w:eastAsiaTheme="minorHAnsi" w:hAnsi="Arial" w:cstheme="minorBidi"/>
          <w:color w:val="000000" w:themeColor="text1"/>
          <w:kern w:val="2"/>
          <w:sz w:val="24"/>
          <w14:ligatures w14:val="standardContextual"/>
        </w:rPr>
        <w:lastRenderedPageBreak/>
        <w:t>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83D3B2E"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4"/>
          <w:kern w:val="2"/>
          <w:sz w:val="24"/>
          <w14:ligatures w14:val="standardContextual"/>
        </w:rPr>
        <w:t xml:space="preserve">Questa purissima verità del mistero di Cristo Gesù è divorata dai figli del diavolo e dagli anticristi. Essi sono in tutto simili a iene e a sciacalli. Dovunque c’è odore di carne questi animali si avventano per divorarla. Oggi la verità di Cristo Gesù viene divorata da costoro con parole che sembrano essere </w:t>
      </w:r>
      <w:r w:rsidRPr="007D3763">
        <w:rPr>
          <w:rFonts w:ascii="Arial" w:eastAsiaTheme="minorHAnsi" w:hAnsi="Arial" w:cstheme="minorBidi"/>
          <w:color w:val="000000" w:themeColor="text1"/>
          <w:spacing w:val="-2"/>
          <w:kern w:val="2"/>
          <w:sz w:val="24"/>
          <w14:ligatures w14:val="standardContextual"/>
        </w:rPr>
        <w:t xml:space="preserve">buttate al vento, invece sono parole studiate, meditate, volute, pensate. Sono però tutte parole che distruggono il progetto di salvezza, di redenzione, di </w:t>
      </w:r>
      <w:r w:rsidRPr="007D3763">
        <w:rPr>
          <w:rFonts w:ascii="Arial" w:eastAsiaTheme="minorHAnsi" w:hAnsi="Arial" w:cstheme="minorBidi"/>
          <w:color w:val="000000" w:themeColor="text1"/>
          <w:kern w:val="2"/>
          <w:sz w:val="24"/>
          <w14:ligatures w14:val="standardContextual"/>
        </w:rPr>
        <w:t xml:space="preserve">vita eterna voluto dal Padre, prima ancora della stessa creazione dell’uomo.  Ecco come costoro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013FF0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Chi cade nell’inganno di costoro, sappia che è privo dello Spirito e della sua sapienza. Quando lo Spirito ci governa, mai permetterà che cadiamo in simili inganni. I falsari della verità sanno bene come fare breccia nei cuori al fine di diffondere il frutto del loro ladroneggio e del loro brigantaggio. È giusto a questo punto che ogni discepolo di Gesù si chieda: Sono io un falsario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w:t>
      </w:r>
      <w:r w:rsidRPr="007D3763">
        <w:rPr>
          <w:rFonts w:ascii="Arial" w:eastAsiaTheme="minorHAnsi" w:hAnsi="Arial" w:cstheme="minorBidi"/>
          <w:color w:val="000000" w:themeColor="text1"/>
          <w:kern w:val="2"/>
          <w:sz w:val="24"/>
          <w14:ligatures w14:val="standardContextual"/>
        </w:rPr>
        <w:lastRenderedPageBreak/>
        <w:t xml:space="preserve">di Gesù sappia che è sempre possibile che ognuno di noi si trasformi in ladro e brigante della purissima verità di Gesù Signore. </w:t>
      </w:r>
    </w:p>
    <w:p w14:paraId="0A2B3C3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La terza opera</w:t>
      </w:r>
      <w:r w:rsidRPr="007D3763">
        <w:rPr>
          <w:rFonts w:ascii="Arial" w:eastAsiaTheme="minorHAnsi" w:hAnsi="Arial" w:cstheme="minorBidi"/>
          <w:color w:val="000000" w:themeColor="text1"/>
          <w:kern w:val="2"/>
          <w:sz w:val="24"/>
          <w14:ligatures w14:val="standardContextual"/>
        </w:rPr>
        <w:t xml:space="preserve"> dei figli del diavolo e degli anticristi è la negazione della verità della Divina Rivelazione, verità oggettiva, universale, eterna, immutabile nei secoli. Metteremo in luce la verità della Rivelazione, prima leggendo alcuni brani della Scrittura Santa. Poi ci dedicheremo a manifestare il principio che è a fondamento di ogni parola pronunciata dal Signore. Subito dopo metteremo in chiara luce l’opera dei falsari della verità della Rivelazione. Va detto fin da subito che oggi questi falsari stanno inventando modalità mai pensate prima, aventi tutte però un solo intento: spogliare la verità della Rivelazione della sua oggettività e universalità.  Per questo falsari tutto oggi dovrà essere soggettivo e particolare. Cadono così le Norme universali, le Leggi universali, gli Statuti universali, i Comandamenti universali. Si erge invece il pensiero dell’uomo a norma e statuto, a via attraverso la quale si conosce la verità. </w:t>
      </w:r>
    </w:p>
    <w:p w14:paraId="37B18B7B"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D3763">
        <w:rPr>
          <w:rFonts w:ascii="Arial" w:eastAsiaTheme="minorHAnsi" w:hAnsi="Arial" w:cstheme="minorBidi"/>
          <w:color w:val="000000" w:themeColor="text1"/>
          <w:spacing w:val="-4"/>
          <w:kern w:val="2"/>
          <w:sz w:val="24"/>
          <w:szCs w:val="24"/>
          <w14:ligatures w14:val="standardContextual"/>
        </w:rPr>
        <w:t xml:space="preserve">. </w:t>
      </w:r>
      <w:r w:rsidRPr="007D3763">
        <w:rPr>
          <w:rFonts w:ascii="Arial" w:eastAsiaTheme="minorHAnsi" w:hAnsi="Arial" w:cstheme="minorBidi"/>
          <w:i/>
          <w:color w:val="000000" w:themeColor="text1"/>
          <w:spacing w:val="-4"/>
          <w:kern w:val="2"/>
          <w:sz w:val="24"/>
          <w:szCs w:val="24"/>
          <w14:ligatures w14:val="standardContextual"/>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7D3763">
        <w:rPr>
          <w:rFonts w:ascii="Arial" w:eastAsiaTheme="minorHAnsi" w:hAnsi="Arial" w:cstheme="minorBidi"/>
          <w:color w:val="000000" w:themeColor="text1"/>
          <w:spacing w:val="-4"/>
          <w:kern w:val="2"/>
          <w:sz w:val="24"/>
          <w:szCs w:val="24"/>
          <w14:ligatures w14:val="standardContextual"/>
        </w:rPr>
        <w:t xml:space="preserve">. </w:t>
      </w:r>
    </w:p>
    <w:p w14:paraId="3140B970"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w:t>
      </w:r>
      <w:r w:rsidRPr="007D3763">
        <w:rPr>
          <w:rFonts w:ascii="Arial" w:eastAsiaTheme="minorHAnsi" w:hAnsi="Arial" w:cstheme="minorBidi"/>
          <w:i/>
          <w:color w:val="000000" w:themeColor="text1"/>
          <w:spacing w:val="-4"/>
          <w:kern w:val="2"/>
          <w:sz w:val="24"/>
          <w:szCs w:val="24"/>
          <w14:ligatures w14:val="standardContextual"/>
        </w:rPr>
        <w:lastRenderedPageBreak/>
        <w:t>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7D3763">
        <w:rPr>
          <w:rFonts w:ascii="Arial" w:eastAsiaTheme="minorHAnsi" w:hAnsi="Arial" w:cstheme="minorBidi"/>
          <w:color w:val="000000" w:themeColor="text1"/>
          <w:spacing w:val="-4"/>
          <w:kern w:val="2"/>
          <w:sz w:val="24"/>
          <w:szCs w:val="24"/>
          <w14:ligatures w14:val="standardContextual"/>
        </w:rPr>
        <w:t>.</w:t>
      </w:r>
    </w:p>
    <w:p w14:paraId="1B16C9AB"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w:t>
      </w:r>
      <w:r w:rsidRPr="007D3763">
        <w:rPr>
          <w:rFonts w:ascii="Arial" w:eastAsiaTheme="minorHAnsi" w:hAnsi="Arial" w:cstheme="minorBidi"/>
          <w:i/>
          <w:color w:val="000000" w:themeColor="text1"/>
          <w:spacing w:val="-4"/>
          <w:kern w:val="2"/>
          <w:sz w:val="24"/>
          <w:szCs w:val="24"/>
          <w14:ligatures w14:val="standardContextual"/>
        </w:rPr>
        <w:lastRenderedPageBreak/>
        <w:t>inviato il tuo santo spirito? Così vennero raddrizzati i sentieri di chi è sulla terra; gli uomini furono istruiti in ciò che ti è gradito e furono salvati per mezzo della sapienza» (Sap 9,1-18)</w:t>
      </w:r>
      <w:r w:rsidRPr="007D3763">
        <w:rPr>
          <w:rFonts w:ascii="Arial" w:eastAsiaTheme="minorHAnsi" w:hAnsi="Arial" w:cstheme="minorBidi"/>
          <w:color w:val="000000" w:themeColor="text1"/>
          <w:spacing w:val="-4"/>
          <w:kern w:val="2"/>
          <w:sz w:val="24"/>
          <w:szCs w:val="24"/>
          <w14:ligatures w14:val="standardContextual"/>
        </w:rPr>
        <w:t>.</w:t>
      </w:r>
    </w:p>
    <w:p w14:paraId="54435FA4"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kern w:val="2"/>
          <w:sz w:val="28"/>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7D3763">
        <w:rPr>
          <w:rFonts w:ascii="Arial" w:eastAsiaTheme="minorHAnsi" w:hAnsi="Arial" w:cstheme="minorBidi"/>
          <w:color w:val="000000" w:themeColor="text1"/>
          <w:spacing w:val="-4"/>
          <w:kern w:val="2"/>
          <w:sz w:val="24"/>
          <w:szCs w:val="24"/>
          <w14:ligatures w14:val="standardContextual"/>
        </w:rPr>
        <w:t>.</w:t>
      </w:r>
      <w:r w:rsidRPr="007D3763">
        <w:rPr>
          <w:rFonts w:ascii="Arial" w:eastAsiaTheme="minorHAnsi" w:hAnsi="Arial" w:cstheme="minorBidi"/>
          <w:color w:val="000000" w:themeColor="text1"/>
          <w:kern w:val="2"/>
          <w:sz w:val="28"/>
          <w:szCs w:val="24"/>
          <w14:ligatures w14:val="standardContextual"/>
        </w:rPr>
        <w:t xml:space="preserve"> </w:t>
      </w:r>
    </w:p>
    <w:p w14:paraId="37B8EB1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4C1FF3BA"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0D5F1A7" w14:textId="77777777" w:rsidR="007D3763" w:rsidRPr="007D3763" w:rsidRDefault="007D3763" w:rsidP="007D3763">
      <w:pPr>
        <w:spacing w:after="120" w:line="240" w:lineRule="auto"/>
        <w:jc w:val="both"/>
        <w:rPr>
          <w:rFonts w:ascii="Arial" w:eastAsiaTheme="minorHAnsi" w:hAnsi="Arial" w:cstheme="minorBidi"/>
          <w:color w:val="000000" w:themeColor="text1"/>
          <w:spacing w:val="-4"/>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Ecco invece cosa stanno facendo tutti i falsari della Divina Rivelazione. Come in ogni mistero rivelato o creato da Dio – e tutto ciò che viene dalla Parola Onnipotente del nostro Dio è mistero – anche nel mistero della Rivelazione si introducono figli del diavolo e anticristi al fine di rendere vana tutta la Scrittura Santa, non solo, ma anche tutta la Sacra Tradizione e la Teologia dei Padri e dei grandi Dottori e Maestri nella scienza sacra. Ecco alcune opere di questi falsari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w:t>
      </w:r>
      <w:r w:rsidRPr="007D3763">
        <w:rPr>
          <w:rFonts w:ascii="Arial" w:eastAsiaTheme="minorHAnsi" w:hAnsi="Arial" w:cstheme="minorBidi"/>
          <w:color w:val="000000" w:themeColor="text1"/>
          <w:kern w:val="2"/>
          <w:sz w:val="24"/>
          <w14:ligatures w14:val="standardContextual"/>
        </w:rPr>
        <w:lastRenderedPageBreak/>
        <w:t xml:space="preserve">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r w:rsidRPr="007D3763">
        <w:rPr>
          <w:rFonts w:ascii="Arial" w:eastAsiaTheme="minorHAnsi" w:hAnsi="Arial" w:cstheme="minorBidi"/>
          <w:color w:val="000000" w:themeColor="text1"/>
          <w:spacing w:val="-4"/>
          <w:kern w:val="2"/>
          <w:sz w:val="24"/>
          <w14:ligatures w14:val="standardContextual"/>
        </w:rPr>
        <w:t xml:space="preserve">Dov’è la sottile astuzia di costoro? Essa è nel dire che quanto finora affermato era semplicemente una lettura della Rivelazione valida solo per il passato nel quale l’uomo ancora mancava di vera scienza e di vera intelligenza nel leggere e nell’interpretare la Scrittura Santa. </w:t>
      </w:r>
    </w:p>
    <w:p w14:paraId="2AA4474C" w14:textId="77777777" w:rsidR="007D3763" w:rsidRPr="007D3763" w:rsidRDefault="007D3763" w:rsidP="007D3763">
      <w:pPr>
        <w:spacing w:after="120" w:line="240" w:lineRule="auto"/>
        <w:jc w:val="both"/>
        <w:rPr>
          <w:rFonts w:ascii="Arial" w:eastAsiaTheme="minorHAnsi" w:hAnsi="Arial" w:cstheme="minorBidi"/>
          <w:color w:val="000000" w:themeColor="text1"/>
          <w:spacing w:val="-2"/>
          <w:kern w:val="2"/>
          <w:sz w:val="24"/>
          <w14:ligatures w14:val="standardContextual"/>
        </w:rPr>
      </w:pPr>
      <w:r w:rsidRPr="007D3763">
        <w:rPr>
          <w:rFonts w:ascii="Arial" w:eastAsiaTheme="minorHAnsi" w:hAnsi="Arial" w:cstheme="minorBidi"/>
          <w:color w:val="000000" w:themeColor="text1"/>
          <w:spacing w:val="-4"/>
          <w:kern w:val="2"/>
          <w:sz w:val="24"/>
          <w14:ligatures w14:val="standardContextual"/>
        </w:rPr>
        <w:t xml:space="preserve">Perché ogni furto della verità, ogni ladroneggio della grazia, ogni rapina perpetrata ai danni di Cristo Gesù, risulti non furto e non ladroneggio, ecco fin dove giunge l’astuzia costoro: nell’invenzione di una nuova ermeneutica e di una nuova esegesi.  </w:t>
      </w:r>
      <w:r w:rsidRPr="007D3763">
        <w:rPr>
          <w:rFonts w:ascii="Arial" w:eastAsiaTheme="minorHAnsi" w:hAnsi="Arial" w:cstheme="minorBidi"/>
          <w:color w:val="000000" w:themeColor="text1"/>
          <w:kern w:val="2"/>
          <w:sz w:val="24"/>
          <w14:ligatures w14:val="standardContextual"/>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r w:rsidRPr="007D3763">
        <w:rPr>
          <w:rFonts w:ascii="Arial" w:eastAsiaTheme="minorHAnsi" w:hAnsi="Arial" w:cstheme="minorBidi"/>
          <w:color w:val="000000" w:themeColor="text1"/>
          <w:spacing w:val="-2"/>
          <w:kern w:val="2"/>
          <w:sz w:val="24"/>
          <w14:ligatures w14:val="standardContextual"/>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w:t>
      </w:r>
      <w:r w:rsidRPr="007D3763">
        <w:rPr>
          <w:rFonts w:ascii="Arial" w:eastAsiaTheme="minorHAnsi" w:hAnsi="Arial" w:cstheme="minorBidi"/>
          <w:color w:val="000000" w:themeColor="text1"/>
          <w:spacing w:val="-2"/>
          <w:kern w:val="2"/>
          <w:sz w:val="24"/>
          <w14:ligatures w14:val="standardContextual"/>
        </w:rPr>
        <w:lastRenderedPageBreak/>
        <w:t xml:space="preserve">dinanzi ad essi tutti i figli d’Israele. </w:t>
      </w:r>
      <w:r w:rsidRPr="007D3763">
        <w:rPr>
          <w:rFonts w:ascii="Arial" w:eastAsiaTheme="minorHAnsi" w:hAnsi="Arial" w:cstheme="minorBidi"/>
          <w:color w:val="000000" w:themeColor="text1"/>
          <w:kern w:val="2"/>
          <w:sz w:val="24"/>
          <w14:ligatures w14:val="standardContextual"/>
        </w:rPr>
        <w:t>Questa nuova ermeneutica ed esegesi ci condurrà tutti ad innalzare la bestia a nostro Dio e a prostrarci in adorazione dinanzi ad essa. Solo per il pensiero di Cristo oggi non c’è più posto sulla nostra terra</w:t>
      </w:r>
      <w:r w:rsidRPr="007D3763">
        <w:rPr>
          <w:rFonts w:ascii="Arial" w:eastAsiaTheme="minorHAnsi" w:hAnsi="Arial" w:cstheme="minorBidi"/>
          <w:color w:val="000000" w:themeColor="text1"/>
          <w:spacing w:val="-2"/>
          <w:kern w:val="2"/>
          <w:sz w:val="24"/>
          <w14:ligatures w14:val="standardContextual"/>
        </w:rPr>
        <w:t>. Si è detto che la responsabilità della distruzione di tutto l’edificio della fede non è solo attiva, essa è anche passiva. Di questa distruzioni sono infinitamente più responsabili tutti quei cristiani che vedendo questo disastro infinito tacciono, fanno silenzio, non gridano, addirittura approvano. Oggi il disastro è il frutto del silenzio che diviene assenso perché questo grande male si compia.</w:t>
      </w:r>
    </w:p>
    <w:p w14:paraId="7B4FE7DA"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p>
    <w:p w14:paraId="437E993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3" w:name="_Toc148635588"/>
      <w:bookmarkStart w:id="44" w:name="_Toc179361709"/>
      <w:bookmarkStart w:id="45" w:name="_Toc180790938"/>
      <w:r w:rsidRPr="007D3763">
        <w:rPr>
          <w:rFonts w:ascii="Arial" w:eastAsia="Times New Roman" w:hAnsi="Arial" w:cstheme="majorBidi"/>
          <w:b/>
          <w:color w:val="000000" w:themeColor="text1"/>
          <w:kern w:val="2"/>
          <w:sz w:val="28"/>
          <w:szCs w:val="24"/>
          <w:lang w:eastAsia="it-IT"/>
          <w14:ligatures w14:val="standardContextual"/>
        </w:rPr>
        <w:t>EVANGELIZZARE PER PREGHIERA</w:t>
      </w:r>
      <w:bookmarkEnd w:id="43"/>
      <w:bookmarkEnd w:id="44"/>
      <w:bookmarkEnd w:id="45"/>
    </w:p>
    <w:p w14:paraId="6AC863FD"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r w:rsidRPr="007D3763">
        <w:rPr>
          <w:rFonts w:ascii="Arial" w:eastAsiaTheme="minorHAnsi" w:hAnsi="Arial" w:cs="Arial"/>
          <w:kern w:val="2"/>
          <w:sz w:val="24"/>
          <w14:ligatures w14:val="standardContextual"/>
        </w:rPr>
        <w:t>Evangelizzare per preghiera si riveste di altissima verità per quanti sono testimoni di Cristo Gesù, suoi profeti per conformazione battesimale a Cristo Re, Sacerdote e Profeta del Dio Altissimo, che è il Padre suo, e per tutti coloro che sono stati investiti del ministro della Parola: Vescovi e, in comunione gerarchica con essi, i presbiteri che con il Vescovo formano un unico presbiterio. Con la preghiera si chiede a Dio che metta sulla nostra bocca la parola giusta dell’annuncio per la conversione e l’adesione del cuore alla Parola del Vangelo, ma anche si chiede a Dio che disponga il cuore di chi ascolta affinché accolga la Parola, si converta ad essa, inizi nella Parola un cammino da verità in verità e da fede in fede. Ecco come questa verità  è rivelata nel Libro di Ester:</w:t>
      </w:r>
    </w:p>
    <w:p w14:paraId="24B0C3A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2C4F3A2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«Mio Signore, nostro re, tu sei l’unico! Vieni in aiuto a me che sono sola e non ho altro soccorso all’infuori di te, perché un grande pericolo mi sovrasta.</w:t>
      </w:r>
    </w:p>
    <w:p w14:paraId="7677E65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0CCFD4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31CC2D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Non consegnare, Signore, il tuo scettro a quelli che neppure esistono. Non permettere che ridano della nostra caduta; ma volgi contro di loro </w:t>
      </w:r>
      <w:r w:rsidRPr="007D3763">
        <w:rPr>
          <w:rFonts w:ascii="Arial" w:eastAsiaTheme="minorHAnsi" w:hAnsi="Arial" w:cs="Arial"/>
          <w:i/>
          <w:iCs/>
          <w:kern w:val="2"/>
          <w:sz w:val="24"/>
          <w:szCs w:val="24"/>
          <w14:ligatures w14:val="standardContextual"/>
        </w:rPr>
        <w:lastRenderedPageBreak/>
        <w:t>questi loro progetti e colpisci con un castigo esemplare chi è a capo dei nostri persecutori.</w:t>
      </w:r>
    </w:p>
    <w:p w14:paraId="016B814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144C66F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216726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O Dio, che su tutti eserciti la forza, ascolta la voce dei disperati, liberaci dalla mano dei malvagi e libera me dalla mia angoscia!» (4,17k-17z). </w:t>
      </w:r>
    </w:p>
    <w:p w14:paraId="422FC95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Il terzo giorno, quando ebbe finito di pregare, ella si tolse gli abiti servili e si rivestì di quelli sontuosi. </w:t>
      </w:r>
    </w:p>
    <w:p w14:paraId="3E4BFE8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047128F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Alzato lo scettro d’oro, lo posò sul collo di lei, la baciò e le disse: «Parlami!». </w:t>
      </w:r>
    </w:p>
    <w:p w14:paraId="043C3E2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162841A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Allora il re le disse: «Che cosa vuoi, Ester, e qual è la tua richiesta? Fosse pure metà del mio regno, sarà tua». Ester rispose: «Oggi è un </w:t>
      </w:r>
      <w:r w:rsidRPr="007D3763">
        <w:rPr>
          <w:rFonts w:ascii="Arial" w:eastAsiaTheme="minorHAnsi" w:hAnsi="Arial" w:cs="Arial"/>
          <w:i/>
          <w:iCs/>
          <w:kern w:val="2"/>
          <w:sz w:val="24"/>
          <w:szCs w:val="24"/>
          <w14:ligatures w14:val="standardContextual"/>
        </w:rPr>
        <w:lastRenderedPageBreak/>
        <w:t>giorno speciale per me: se così piace al re, venga egli con Aman al banchetto che oggi io darò». Disse il re: «Fate venire presto Aman, per compiere quello che Ester ha detto».</w:t>
      </w:r>
    </w:p>
    <w:p w14:paraId="216B1FA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25A8F7F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5E3CC8F1"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r w:rsidRPr="007D3763">
        <w:rPr>
          <w:rFonts w:ascii="Arial" w:eastAsiaTheme="minorHAnsi" w:hAnsi="Arial" w:cs="Arial"/>
          <w:kern w:val="2"/>
          <w:sz w:val="24"/>
          <w14:ligatures w14:val="standardContextual"/>
        </w:rPr>
        <w:t xml:space="preserve">Nella Genesi, è Giacobbe che prega il Signore perché trasformi il cuore del fratello Esaù da cuore che vuole la sua morte in cui che vuole la sua vita e lo lasci vivere. Il Signore gli rivela, attraverso un combattimento con lui che dura per una intera notte, che la preghiera è vera lotta. Quando si prega si deve sempre entrare in “agonia”. Si entra nell’agone e si combatte con Dio finché la preghiera non sia stata esaudita. Giacobbe però ci insegna anche che alla preghiera lui aggiunge ogni sua opera ritenuta utile perché il cuore del fratello si volga verso la vita e abbandoni il desiderio di morte. La storia rivela che così è avvenuto. Ecco il racconto della preghiera, della lotta, delle opere di Giacobbe, dell’incontro di Esaù con Giacobbe: </w:t>
      </w:r>
    </w:p>
    <w:p w14:paraId="5CF5B11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Làbano si alzò di buon mattino, baciò i figli e le figlie e li benedisse. Poi partì e ritornò a casa.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w:t>
      </w:r>
      <w:r w:rsidRPr="007D3763">
        <w:rPr>
          <w:rFonts w:ascii="Arial" w:eastAsiaTheme="minorHAnsi" w:hAnsi="Arial" w:cs="Arial"/>
          <w:i/>
          <w:iCs/>
          <w:kern w:val="2"/>
          <w:sz w:val="24"/>
          <w:szCs w:val="24"/>
          <w14:ligatures w14:val="standardContextual"/>
        </w:rPr>
        <w:lastRenderedPageBreak/>
        <w:t>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896F27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31E1249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lastRenderedPageBreak/>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2545686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72C3366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w:t>
      </w:r>
    </w:p>
    <w:p w14:paraId="460BA28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46" w:name="_Hlk148509417"/>
      <w:r w:rsidRPr="007D3763">
        <w:rPr>
          <w:rFonts w:ascii="Arial" w:eastAsiaTheme="minorHAnsi" w:hAnsi="Arial" w:cs="Arial"/>
          <w:kern w:val="2"/>
          <w:sz w:val="24"/>
          <w:szCs w:val="24"/>
          <w14:ligatures w14:val="standardContextual"/>
        </w:rPr>
        <w:t xml:space="preserve">Nel Libro della Sapienza viene rivelato che Mosè vinse il Signore con le armi della sua preghiera, preghiera sapiente e intelligente, perché fondata dalla Parola della promessa fatta da Dio ad Abramo, suo padre nella fede e nella discendenza secondo la carne. . </w:t>
      </w:r>
    </w:p>
    <w:bookmarkEnd w:id="46"/>
    <w:p w14:paraId="4765FD9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w:t>
      </w:r>
      <w:r w:rsidRPr="007D3763">
        <w:rPr>
          <w:rFonts w:ascii="Arial" w:eastAsiaTheme="minorHAnsi" w:hAnsi="Arial" w:cs="Arial"/>
          <w:i/>
          <w:iCs/>
          <w:kern w:val="2"/>
          <w:sz w:val="24"/>
          <w:szCs w:val="28"/>
          <w14:ligatures w14:val="standardContextual"/>
        </w:rPr>
        <w:lastRenderedPageBreak/>
        <w:t xml:space="preserve">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2EBF46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la preghiera di Mosè nel giorno in cui il Signore aveva deciso di ripudiare il suo popolo e di farne uno nuovo solo con lui:</w:t>
      </w:r>
    </w:p>
    <w:p w14:paraId="7AF50E6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635A91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3A5530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Mosè allora supplicò il Signore, suo Dio, e disse: «Perché, Signore, si accenderà la tua ira contro il tuo popolo, che hai fatto uscire dalla terra </w:t>
      </w:r>
      <w:r w:rsidRPr="007D3763">
        <w:rPr>
          <w:rFonts w:ascii="Arial" w:eastAsiaTheme="minorHAnsi" w:hAnsi="Arial" w:cs="Arial"/>
          <w:i/>
          <w:iCs/>
          <w:kern w:val="2"/>
          <w:sz w:val="24"/>
          <w:szCs w:val="28"/>
          <w14:ligatures w14:val="standardContextual"/>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86F857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si pentì del male che aveva minacciato di fare al suo popolo.</w:t>
      </w:r>
    </w:p>
    <w:p w14:paraId="59610B1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7AF4374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w:t>
      </w:r>
    </w:p>
    <w:p w14:paraId="05FA175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65DDEA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A34D25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771E1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Il giorno dopo Mosè disse al popolo: «Voi avete commesso un grande peccato; ora salirò verso il Signore: forse otterrò il perdono della vostra colpa». Mosè ritornò dal Signore e disse: «Questo popolo ha </w:t>
      </w:r>
      <w:r w:rsidRPr="007D3763">
        <w:rPr>
          <w:rFonts w:ascii="Arial" w:eastAsiaTheme="minorHAnsi" w:hAnsi="Arial" w:cs="Arial"/>
          <w:i/>
          <w:iCs/>
          <w:kern w:val="2"/>
          <w:sz w:val="24"/>
          <w:szCs w:val="28"/>
          <w14:ligatures w14:val="standardContextual"/>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FCB20B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Il Signore colpì il popolo, perché aveva fatto il vitello fabbricato da Aronne (Es 32,1-35). </w:t>
      </w:r>
    </w:p>
    <w:p w14:paraId="3EB1FE3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D717A1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5667BF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7AF370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7D3763">
        <w:rPr>
          <w:rFonts w:ascii="Arial" w:eastAsiaTheme="minorHAnsi" w:hAnsi="Arial" w:cs="Arial"/>
          <w:i/>
          <w:iCs/>
          <w:kern w:val="2"/>
          <w:sz w:val="24"/>
          <w:szCs w:val="28"/>
          <w14:ligatures w14:val="standardContextual"/>
        </w:rPr>
        <w:lastRenderedPageBreak/>
        <w:t>distinti, io e il tuo popolo, da tutti i popoli che sono sulla faccia della terra».</w:t>
      </w:r>
    </w:p>
    <w:p w14:paraId="37DF087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255BAC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DEAC7B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2FDBC5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B2FFB5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w:t>
      </w:r>
      <w:r w:rsidRPr="007D3763">
        <w:rPr>
          <w:rFonts w:ascii="Arial" w:eastAsiaTheme="minorHAnsi" w:hAnsi="Arial" w:cs="Arial"/>
          <w:i/>
          <w:iCs/>
          <w:kern w:val="2"/>
          <w:sz w:val="24"/>
          <w:szCs w:val="28"/>
          <w14:ligatures w14:val="standardContextual"/>
        </w:rPr>
        <w:lastRenderedPageBreak/>
        <w:t>sacrifici ai loro dèi, inviteranno anche te: tu allora mangeresti del loro sacrificio. Non prendere per mogli dei tuoi figli le loro figlie, altrimenti, quando esse si prostituiranno ai loro dèi, indurrebbero anche i tuoi figli a prostituirsi ai loro dèi.</w:t>
      </w:r>
    </w:p>
    <w:p w14:paraId="7AC97A3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ti farai un dio di metallo fuso.</w:t>
      </w:r>
    </w:p>
    <w:p w14:paraId="1E6177F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Osserverai la festa degli Azzimi. Per sette giorni mangerai pane azzimo, come ti ho comandato, nel tempo stabilito del mese di Abìb: perché nel mese di Abìb sei uscito dall’Egitto.</w:t>
      </w:r>
    </w:p>
    <w:p w14:paraId="1C43908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670B559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Nessuno venga davanti a me a mani vuote.</w:t>
      </w:r>
    </w:p>
    <w:p w14:paraId="38DE781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 sei giorni lavorerai, ma nel settimo riposerai; dovrai riposare anche nel tempo dell’aratura e della mietitura.</w:t>
      </w:r>
    </w:p>
    <w:p w14:paraId="49B0D63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Celebrerai anche la festa delle Settimane, la festa cioè delle primizie della mietitura del frumento, e la festa del raccolto al volgere dell’anno.</w:t>
      </w:r>
    </w:p>
    <w:p w14:paraId="201755C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3A434E13"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sacrificherai con pane lievitato il sangue della mia vittima sacrificale; la vittima sacrificale della festa di Pasqua non dovrà restare fino al mattino.</w:t>
      </w:r>
    </w:p>
    <w:p w14:paraId="4316F60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Porterai alla casa del Signore, tuo Dio, il meglio delle primizie della tua terra.</w:t>
      </w:r>
    </w:p>
    <w:p w14:paraId="62E8930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cuocerai un capretto nel latte di sua madre».</w:t>
      </w:r>
    </w:p>
    <w:p w14:paraId="0F5D476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«Scrivi queste parole, perché sulla base di queste parole io ho stabilito un’alleanza con te e con Israele».</w:t>
      </w:r>
    </w:p>
    <w:p w14:paraId="088884A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rimase con il Signore quaranta giorni e quaranta notti, senza mangiar pane e senza bere acqua. Egli scrisse sulle tavole le parole dell’alleanza, le dieci parole.</w:t>
      </w:r>
    </w:p>
    <w:p w14:paraId="7854919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7D3763">
        <w:rPr>
          <w:rFonts w:ascii="Arial" w:eastAsiaTheme="minorHAnsi" w:hAnsi="Arial" w:cs="Arial"/>
          <w:i/>
          <w:iCs/>
          <w:kern w:val="2"/>
          <w:sz w:val="24"/>
          <w:szCs w:val="28"/>
          <w14:ligatures w14:val="standardContextual"/>
        </w:rPr>
        <w:lastRenderedPageBreak/>
        <w:t xml:space="preserve">tutti gli Israeliti ed egli ingiunse loro ciò che il Signore gli aveva ordinato sul monte Sinai. </w:t>
      </w:r>
    </w:p>
    <w:p w14:paraId="5F613E4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309F9C3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preghiera di Mosè è riuscita a portare la </w:t>
      </w:r>
      <w:r w:rsidRPr="007D3763">
        <w:rPr>
          <w:rFonts w:ascii="Arial" w:eastAsiaTheme="minorHAnsi" w:hAnsi="Arial" w:cs="Arial"/>
          <w:i/>
          <w:iCs/>
          <w:kern w:val="2"/>
          <w:sz w:val="24"/>
          <w:szCs w:val="24"/>
          <w14:ligatures w14:val="standardContextual"/>
        </w:rPr>
        <w:t>“pace”</w:t>
      </w:r>
      <w:r w:rsidRPr="007D3763">
        <w:rPr>
          <w:rFonts w:ascii="Arial" w:eastAsiaTheme="minorHAnsi" w:hAnsi="Arial" w:cs="Arial"/>
          <w:kern w:val="2"/>
          <w:sz w:val="24"/>
          <w:szCs w:val="24"/>
          <w14:ligatures w14:val="standardContextual"/>
        </w:rPr>
        <w:t xml:space="preserve"> nel cuore di Dio. La preghiera del cristiano deve portare la “pace” nel cuore di Do e nel cuore degli uomini, nel cuore della terra e nel cuore del cielo. Ecco cosa rivelano l’Apostolo Giacomo e l’Apostolo Paolo sulla preghiera:</w:t>
      </w:r>
    </w:p>
    <w:p w14:paraId="7637A83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503D2A7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5592BAA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9102F1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7CEBD16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nella preghiera del </w:t>
      </w:r>
      <w:r w:rsidRPr="007D3763">
        <w:rPr>
          <w:rFonts w:ascii="Arial" w:eastAsiaTheme="minorHAnsi" w:hAnsi="Arial" w:cs="Arial"/>
          <w:i/>
          <w:iCs/>
          <w:kern w:val="2"/>
          <w:sz w:val="24"/>
          <w:szCs w:val="24"/>
          <w14:ligatures w14:val="standardContextual"/>
        </w:rPr>
        <w:t>“Padre nostro”</w:t>
      </w:r>
      <w:r w:rsidRPr="007D3763">
        <w:rPr>
          <w:rFonts w:ascii="Arial" w:eastAsiaTheme="minorHAnsi" w:hAnsi="Arial" w:cs="Arial"/>
          <w:kern w:val="2"/>
          <w:sz w:val="24"/>
          <w:szCs w:val="24"/>
          <w14:ligatures w14:val="standardContextual"/>
        </w:rPr>
        <w:t xml:space="preserve">, insegna che il regno di Dio viene per la preghiera dei suoi fedeli.  Ma anche che si può vivere come vero regno di Dio sempre per la preghiera dei suoi fedeli. La preghiera perché il regno di Dio venga e perché si viva come vero regno di Dio dovrà essere ininterrotta. </w:t>
      </w:r>
    </w:p>
    <w:p w14:paraId="7DCC8DD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2B69767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vive da vero regno di Dio, obbedendo oggi, alla volontà che il Padre gli manifesta nella preghiera vissuta da Lui in luoghi solitari e deserti. Nella preghiera conosce la volontà del Padre e nella preghiera attinge ogni forza per compierla sempre, tutta, in ogni suo più piccolo dettaglio. </w:t>
      </w:r>
    </w:p>
    <w:p w14:paraId="07F1E66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6621DCD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 Vangelo di Luca, Gesù ci fa conoscere, in aggiunta a ciò che è detto in Matteo, prima di tutto che la preghiera perché vanga il regno e perché si viva da vero regno di Dio va fatta con invadenza. Per la nostra invadenza noi siamo ascoltati. Ecco la seconda rivelazione: quando noi chiediamo al Padre che ci doni il suo Santo Spirito e glielo chiediamo con invadenza, sempre Lui ce lo concede.</w:t>
      </w:r>
    </w:p>
    <w:p w14:paraId="3C21AD2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w:t>
      </w:r>
      <w:r w:rsidRPr="007D3763">
        <w:rPr>
          <w:rFonts w:ascii="Arial" w:eastAsiaTheme="minorHAnsi" w:hAnsi="Arial" w:cs="Arial"/>
          <w:i/>
          <w:iCs/>
          <w:kern w:val="2"/>
          <w:sz w:val="24"/>
          <w:szCs w:val="28"/>
          <w14:ligatures w14:val="standardContextual"/>
        </w:rPr>
        <w:lastRenderedPageBreak/>
        <w:t xml:space="preserve">del cielo darà lo Spirito Santo a quelli che glielo chiedono!» (Lc 11.1-12). </w:t>
      </w:r>
    </w:p>
    <w:p w14:paraId="72FD49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Nell’orto degli ulivi, Gesù ci rende noto visibilmente che la forza per vivere da vero regno di Dio, nel compimento della volontà del Padre fino alla morte e ad una morte di croce, si attinge nella preghiera elevata al Padre con tale intensità tra trasformare il suo sudore in gocce di sangue:</w:t>
      </w:r>
    </w:p>
    <w:p w14:paraId="7A0CB3B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45886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Giovanni riporta la preghiera di Gesù in favore dei suoi discepoli. È in questa preghiera che viene svelato il segreto del non smarrimento degli Apostoli nel giorno della condanna e della morte in croce di Cristo Gesù. Il Figlio chiede al Padre che consacri i suoi Apostoli nella verità, non per un solo giorno o solamente in quest’ora della passione, ma per tutti i giorni della loro vita. Questa preghiera il papa la deve fare quotidianamente per tutti i vescovi, tutti i vescovi per il papa e per tutti gli altri vescovi, tutti i vescovi per tutti i presbiteri e per i diaconi, tutti i presbiteri per tutti i vescovi, per tutti i diaconi, per il papa  e per ogni altro membro del corpo di Cristo, tutti i diaconi per il Papa, per i vescovi, per tutti i diaconi, per tutti i fedeli laici e tutti i fedeli laici per i diaconi, i presbiteri, per i vescovi, per il papa. Ognuno deve custodire tutto il corpo di Cristo con una preghiera in tutto simile alla preghiera di Gesù Signore:</w:t>
      </w:r>
    </w:p>
    <w:p w14:paraId="6338F76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B7952A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865087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Io prego per loro; non prego per il mondo, ma per coloro che tu mi hai dato, perché sono tuoi. Tutte le cose mie sono tue, e le tue sono mie, e io sono glorificato in loro. Io non sono più nel mondo; essi invece </w:t>
      </w:r>
      <w:r w:rsidRPr="007D3763">
        <w:rPr>
          <w:rFonts w:ascii="Arial" w:eastAsiaTheme="minorHAnsi" w:hAnsi="Arial" w:cs="Arial"/>
          <w:i/>
          <w:iCs/>
          <w:kern w:val="2"/>
          <w:sz w:val="24"/>
          <w:szCs w:val="28"/>
          <w14:ligatures w14:val="standardContextual"/>
        </w:rPr>
        <w:lastRenderedPageBreak/>
        <w:t>sono nel mondo, e io vengo a te. Padre santo, custodiscili nel tuo nome, quello che mi hai dato, perché siano una sola cosa, come noi.</w:t>
      </w:r>
    </w:p>
    <w:p w14:paraId="7702ACB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CA919D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E50FE7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prego solo per questi, ma anche per quelli che crederanno in me mediante la loro parola: perché tutti siano una sola cosa; come tu, Padre, sei in me e io in te, siano anch’essi in noi, perché il mondo creda che tu mi hai mandato.</w:t>
      </w:r>
    </w:p>
    <w:p w14:paraId="443FA96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59536DE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Padre, voglio che quelli che mi hai dato siano anch’essi con me dove sono io, perché contemplino la mia gloria, quella che tu mi hai dato; poiché mi hai amato prima della creazione del mondo.</w:t>
      </w:r>
    </w:p>
    <w:p w14:paraId="70ACE0D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33A2D0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 l’Apostolo Paolo la preghiera è lotta, agone, combattimento, vera battaglia. Sapendo questo lui sempre prega per la Chiesa dei Dio vivente e sempre chiede di pregare perché lui possa essere apostolo secondo il cuore di Cristo Gesù e perché possa portare a compimento l’opera che gli è stata affidata.</w:t>
      </w:r>
    </w:p>
    <w:p w14:paraId="59DD99A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w:t>
      </w:r>
      <w:r w:rsidRPr="007D3763">
        <w:rPr>
          <w:rFonts w:ascii="Arial" w:eastAsiaTheme="minorHAnsi" w:hAnsi="Arial" w:cs="Arial"/>
          <w:i/>
          <w:iCs/>
          <w:kern w:val="2"/>
          <w:sz w:val="24"/>
          <w:szCs w:val="28"/>
          <w14:ligatures w14:val="standardContextual"/>
        </w:rPr>
        <w:lastRenderedPageBreak/>
        <w:t xml:space="preserve">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w:t>
      </w:r>
    </w:p>
    <w:p w14:paraId="255C025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5D2B4A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0F6A080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Nella Lettera agli Efesini, la sua preghiera a Dio è richiesta perché i fedeli che sono in Efeso possano essere arricchiti di ogni dono di sapienza e di intelligenza per la perfetta conoscenza del mistero della salvezza e della redenzione. Senza una luce sempre nuova che discende dal cuore del Padre, per Cristo, nello Spirito Santo, il mistero rimane sempre velato al nostro cuore, se rimane velato, rimane poco amato e ci si può distaccare o separare da esso.</w:t>
      </w:r>
    </w:p>
    <w:p w14:paraId="71C18F7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9AA7D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Sempre nella Lettera agli Efesini, ci insegna che la nostra battaglia è contro gli spiriti del male. Contro questi spiriti ci si deve presentare con le armi di Dio. Una di queste potentissime armi è la preghiera. Anche in questa Lettera chiede di </w:t>
      </w:r>
      <w:r w:rsidRPr="007D3763">
        <w:rPr>
          <w:rFonts w:ascii="Arial" w:eastAsiaTheme="minorHAnsi" w:hAnsi="Arial" w:cs="Arial"/>
          <w:kern w:val="2"/>
          <w:sz w:val="24"/>
          <w:szCs w:val="24"/>
          <w14:ligatures w14:val="standardContextual"/>
        </w:rPr>
        <w:lastRenderedPageBreak/>
        <w:t>pregare per lui perché possa compiere il mandato ricevuto di predicare il Vangelo alle genti, senza mai venire meno a questa altissima missione.</w:t>
      </w:r>
    </w:p>
    <w:p w14:paraId="0CA4834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4E34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Questa brano della Lettera agli Efesini ricorda in qualche modo il combattimento di Davide contro Golia. Lui non andò a combattere contro Golia con le armi del re. Vi andò con le armi di Dio: con la sua fede nel Dio Onnipotente, il Vittorioso per vincere ancora, come è detto di Gesù nel Libro dell’Apocalisse:</w:t>
      </w:r>
    </w:p>
    <w:p w14:paraId="39388C0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49614C53"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34B9ED2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BCD068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3805CC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E753D0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w:t>
      </w:r>
      <w:r w:rsidRPr="007D3763">
        <w:rPr>
          <w:rFonts w:ascii="Arial" w:eastAsiaTheme="minorHAnsi" w:hAnsi="Arial" w:cs="Arial"/>
          <w:i/>
          <w:iCs/>
          <w:kern w:val="2"/>
          <w:sz w:val="24"/>
          <w:szCs w:val="28"/>
          <w14:ligatures w14:val="standardContextual"/>
        </w:rPr>
        <w:lastRenderedPageBreak/>
        <w:t>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2B3087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959802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996ECE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E0A5CD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cosa deve sapere Timoteo: la possibilità di predicare il Vangelo senza impedimenti umani è sempre frutto della preghiera. La preghiera però dovrà essere fatta con mani pure e senza contesa. La preghiera dovrà essere il frutto dello Spirito Santo dentro di noi, così come Lui rivela nella Lettera ai Romani:</w:t>
      </w:r>
    </w:p>
    <w:p w14:paraId="4E995E0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CBA1BC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AC848D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Allo stesso modo anche lo Spirito viene in aiuto alla nostra debolezza; non sappiamo infatti come pregare in modo conveniente, ma lo Spirito stesso intercede con gemiti inesprimibili; e colui che scruta i cuori sa </w:t>
      </w:r>
      <w:r w:rsidRPr="007D3763">
        <w:rPr>
          <w:rFonts w:ascii="Arial" w:eastAsiaTheme="minorHAnsi" w:hAnsi="Arial" w:cs="Arial"/>
          <w:i/>
          <w:iCs/>
          <w:kern w:val="2"/>
          <w:sz w:val="24"/>
          <w:szCs w:val="28"/>
          <w14:ligatures w14:val="standardContextual"/>
        </w:rPr>
        <w:lastRenderedPageBreak/>
        <w:t xml:space="preserve">che cosa desidera lo Spirito, perché egli intercede per i santi secondo i disegni di Dio (Rm 8,18-27). </w:t>
      </w:r>
    </w:p>
    <w:p w14:paraId="309FCFCD"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 xml:space="preserve">L’Apostolo Paolo non solo è uomo di intensa preghiera, è anche l’Apostolo che crede con fede convinta e ferma nella preghiera. Per lui la preghiera è vero combattimento con il Signore al fine di ottenere qualsiasi grazia. Lui sempre prega e sempre chiede preghiere: </w:t>
      </w:r>
    </w:p>
    <w:p w14:paraId="7DF3C7E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0C49FB3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D3702F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12786D2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w:t>
      </w:r>
      <w:r w:rsidRPr="007D3763">
        <w:rPr>
          <w:rFonts w:ascii="Arial" w:eastAsiaTheme="minorHAnsi" w:hAnsi="Arial" w:cs="Arial"/>
          <w:i/>
          <w:iCs/>
          <w:kern w:val="2"/>
          <w:sz w:val="24"/>
          <w:szCs w:val="24"/>
          <w14:ligatures w14:val="standardContextual"/>
        </w:rPr>
        <w:lastRenderedPageBreak/>
        <w:t xml:space="preserve">siamo deboli e voi siete forti. Noi preghiamo anche per la vostra perfezione (2Cor 13, 9). </w:t>
      </w:r>
    </w:p>
    <w:p w14:paraId="30FF70D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5297D5F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25F969D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6C5DF42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6B6D86D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w:t>
      </w:r>
      <w:r w:rsidRPr="007D3763">
        <w:rPr>
          <w:rFonts w:ascii="Arial" w:eastAsiaTheme="minorHAnsi" w:hAnsi="Arial" w:cs="Arial"/>
          <w:i/>
          <w:iCs/>
          <w:kern w:val="2"/>
          <w:sz w:val="24"/>
          <w:szCs w:val="24"/>
          <w14:ligatures w14:val="standardContextual"/>
        </w:rPr>
        <w:lastRenderedPageBreak/>
        <w:t xml:space="preserve">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w:t>
      </w:r>
      <w:r w:rsidRPr="007D3763">
        <w:rPr>
          <w:rFonts w:ascii="Arial" w:eastAsiaTheme="minorHAnsi" w:hAnsi="Arial" w:cs="Arial"/>
          <w:kern w:val="2"/>
          <w:sz w:val="24"/>
          <w:szCs w:val="24"/>
          <w14:ligatures w14:val="standardContextual"/>
        </w:rPr>
        <w:t>uomini</w:t>
      </w:r>
      <w:r w:rsidRPr="007D3763">
        <w:rPr>
          <w:rFonts w:ascii="Arial" w:eastAsiaTheme="minorHAnsi" w:hAnsi="Arial" w:cs="Arial"/>
          <w:i/>
          <w:iCs/>
          <w:kern w:val="2"/>
          <w:sz w:val="24"/>
          <w:szCs w:val="24"/>
          <w14:ligatures w14:val="standardContextual"/>
        </w:rPr>
        <w:t xml:space="preserve"> preghino, dovunque si trovino, alzando al cielo mani pure senza ira e senza contese (1Tm 2, 8). </w:t>
      </w:r>
    </w:p>
    <w:p w14:paraId="63D9CE6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35CF199C"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La preghiera, elevata a Dio secondo le regole della preghiera, apre le porte del cuore del Padre e fa discendere sulla terra ogni grazia.</w:t>
      </w:r>
    </w:p>
    <w:p w14:paraId="65163C41"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kern w:val="2"/>
          <w:sz w:val="24"/>
          <w14:ligatures w14:val="standardContextual"/>
        </w:rPr>
        <w:t>Conclusione</w:t>
      </w:r>
      <w:r w:rsidRPr="007D3763">
        <w:rPr>
          <w:rFonts w:ascii="Arial" w:eastAsiaTheme="minorHAnsi" w:hAnsi="Arial" w:cs="Arial"/>
          <w:kern w:val="2"/>
          <w:sz w:val="24"/>
          <w14:ligatures w14:val="standardContextual"/>
        </w:rPr>
        <w:t xml:space="preserve">. Chiediamoci: </w:t>
      </w:r>
      <w:r w:rsidRPr="007D3763">
        <w:rPr>
          <w:rFonts w:ascii="Arial" w:eastAsiaTheme="minorHAnsi" w:hAnsi="Arial" w:cstheme="minorBidi"/>
          <w:color w:val="000000" w:themeColor="text1"/>
          <w:kern w:val="2"/>
          <w:sz w:val="24"/>
          <w14:ligatures w14:val="standardContextual"/>
        </w:rPr>
        <w:t>Cosa è la vera preghiera? La vera preghiera è richiesta al Signore che scenda nella nostra storia e sia Lui, solo Lui, il Signore di essa. Sia Lui a condurla secondo la sua volontà.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r w:rsidRPr="007D3763">
        <w:rPr>
          <w:rFonts w:ascii="Arial" w:eastAsiaTheme="minorHAnsi" w:hAnsi="Arial" w:cstheme="minorBidi"/>
          <w:kern w:val="2"/>
          <w:sz w:val="24"/>
          <w14:ligatures w14:val="standardContextual"/>
        </w:rPr>
        <w:t xml:space="preserve"> La volontà del Signore è nostra volontà. Noi preghiamo perché la nostra volontà si compia. Il Signore ci dona la gioia dell’esaudimento. Miracolo soprannaturale della preghiera. </w:t>
      </w:r>
      <w:r w:rsidRPr="007D3763">
        <w:rPr>
          <w:rFonts w:ascii="Arial" w:eastAsiaTheme="minorHAnsi" w:hAnsi="Arial" w:cstheme="minorBidi"/>
          <w:color w:val="000000" w:themeColor="text1"/>
          <w:kern w:val="2"/>
          <w:sz w:val="24"/>
          <w14:ligatures w14:val="standardContextual"/>
        </w:rPr>
        <w:t xml:space="preserve">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w:t>
      </w:r>
      <w:r w:rsidRPr="007D3763">
        <w:rPr>
          <w:rFonts w:ascii="Arial" w:eastAsiaTheme="minorHAnsi" w:hAnsi="Arial" w:cstheme="minorBidi"/>
          <w:color w:val="000000" w:themeColor="text1"/>
          <w:kern w:val="2"/>
          <w:sz w:val="24"/>
          <w14:ligatures w14:val="standardContextual"/>
        </w:rPr>
        <w:lastRenderedPageBreak/>
        <w:t xml:space="preserve">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211267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A1963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B179D0D"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kern w:val="2"/>
          <w:sz w:val="24"/>
          <w14:ligatures w14:val="standardContextual"/>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w:t>
      </w:r>
      <w:r w:rsidRPr="007D3763">
        <w:rPr>
          <w:rFonts w:ascii="Arial" w:eastAsiaTheme="minorHAnsi" w:hAnsi="Arial" w:cstheme="minorBidi"/>
          <w:b/>
          <w:kern w:val="2"/>
          <w:sz w:val="24"/>
          <w14:ligatures w14:val="standardContextual"/>
        </w:rPr>
        <w:t xml:space="preserve"> </w:t>
      </w:r>
      <w:r w:rsidRPr="007D3763">
        <w:rPr>
          <w:rFonts w:ascii="Arial" w:eastAsiaTheme="minorHAnsi" w:hAnsi="Arial" w:cstheme="minorBidi"/>
          <w:kern w:val="2"/>
          <w:sz w:val="24"/>
          <w14:ligatures w14:val="standardContextual"/>
        </w:rPr>
        <w:t xml:space="preserve">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73F0B7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4C89A5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w:t>
      </w:r>
    </w:p>
    <w:p w14:paraId="4ED554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r w:rsidRPr="007D3763">
        <w:rPr>
          <w:rFonts w:ascii="Arial" w:eastAsiaTheme="minorHAnsi" w:hAnsi="Arial" w:cstheme="minorBidi"/>
          <w:b/>
          <w:kern w:val="2"/>
          <w:sz w:val="24"/>
          <w14:ligatures w14:val="standardContextual"/>
        </w:rPr>
        <w:t xml:space="preserve">. </w:t>
      </w:r>
      <w:r w:rsidRPr="007D3763">
        <w:rPr>
          <w:rFonts w:ascii="Arial" w:eastAsiaTheme="minorHAnsi" w:hAnsi="Arial" w:cstheme="minorBidi"/>
          <w:kern w:val="2"/>
          <w:sz w:val="24"/>
          <w14:ligatures w14:val="standardContextual"/>
        </w:rPr>
        <w:t>Mai il discepolo di Gesù può sfidare il male. Sarebbe questa grande superbia. Soccomberebbe. Dal male dobbiamo sempre chiedere al Signore che ci liberi. È sua volontà. È suo insegnamento. È suo Vangelo.</w:t>
      </w:r>
    </w:p>
    <w:p w14:paraId="691466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4EBAE5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730463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A6C0D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vuole la salvezza dell’uomo, deve volere la sua salvezza nella più alta santità. Volendo la sua salvezza e perseguendola, deve innalzare al Padre, unendo sempre il suo sacrificio al sacrificio di Cristo Gesù, una preghiera senza interruzione al Padre perché manda dal cielo il suo Santo Spirito, perché solo Lui può aprire un cuore perché accolga Cristo come suo vero Salvatore e  Redentore.</w:t>
      </w:r>
    </w:p>
    <w:p w14:paraId="6E5112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perché la missione evangelizzatrice si vive anche attraverso una preghiera ininterrotta elevata al Padre, per Cristo, nello Spirito Santo, perché ogni cuore accolga la Parola annunciate, si converta, si lasci battezzare, inizi un vero cammino in Cristo, con Cristo, per Cristo, guidato dallo Spirito Santo, che dovrà condurlo oggi e per l’eternità ad abitare nel seno del Padre. </w:t>
      </w:r>
    </w:p>
    <w:p w14:paraId="3732F90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3989444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 w:name="_Toc148946730"/>
      <w:bookmarkStart w:id="48" w:name="_Toc148946849"/>
      <w:bookmarkStart w:id="49" w:name="_Toc179361712"/>
      <w:bookmarkStart w:id="50" w:name="_Toc180790939"/>
      <w:r w:rsidRPr="007D3763">
        <w:rPr>
          <w:rFonts w:ascii="Arial" w:eastAsia="Times New Roman" w:hAnsi="Arial" w:cstheme="majorBidi"/>
          <w:b/>
          <w:color w:val="000000" w:themeColor="text1"/>
          <w:kern w:val="2"/>
          <w:sz w:val="28"/>
          <w:szCs w:val="24"/>
          <w:lang w:eastAsia="it-IT"/>
          <w14:ligatures w14:val="standardContextual"/>
        </w:rPr>
        <w:t>EVANGELIZZARE PER FEDELTÀ</w:t>
      </w:r>
      <w:bookmarkEnd w:id="47"/>
      <w:bookmarkEnd w:id="48"/>
      <w:bookmarkEnd w:id="49"/>
      <w:bookmarkEnd w:id="5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20C7E5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Immaginiamo per un istante un Dio, il nostro Dio, senza alcuna fedeltà alla sua Parola, saremmo nel cristianesimo dei nostri giorni. Qual è oggi l’essenza, la struttura, la forma del nostro cristianesimo, se non la </w:t>
      </w:r>
      <w:r w:rsidRPr="007D3763">
        <w:rPr>
          <w:rFonts w:ascii="Arial" w:eastAsia="Times New Roman" w:hAnsi="Arial" w:cs="Arial"/>
          <w:i/>
          <w:iCs/>
          <w:color w:val="000000"/>
          <w:sz w:val="24"/>
          <w:szCs w:val="24"/>
          <w:lang w:eastAsia="it-IT"/>
        </w:rPr>
        <w:t xml:space="preserve">“fede” </w:t>
      </w:r>
      <w:r w:rsidRPr="007D3763">
        <w:rPr>
          <w:rFonts w:ascii="Arial" w:eastAsia="Times New Roman" w:hAnsi="Arial" w:cs="Arial"/>
          <w:color w:val="000000"/>
          <w:sz w:val="24"/>
          <w:szCs w:val="24"/>
          <w:lang w:eastAsia="it-IT"/>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che avvolgerebbe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w:t>
      </w:r>
      <w:r w:rsidRPr="007D3763">
        <w:rPr>
          <w:rFonts w:ascii="Arial" w:eastAsia="Times New Roman" w:hAnsi="Arial" w:cs="Arial"/>
          <w:color w:val="000000"/>
          <w:sz w:val="24"/>
          <w:szCs w:val="24"/>
          <w:lang w:eastAsia="it-IT"/>
        </w:rPr>
        <w:lastRenderedPageBreak/>
        <w:t xml:space="preserve">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14573B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717F4A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3B620E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17).Dopo esser stata battezzata insieme alla sua famiglia, ci invitò: "Se avete giudicato ch'io sia fedele </w:t>
      </w:r>
      <w:r w:rsidRPr="007D3763">
        <w:rPr>
          <w:rFonts w:ascii="Arial" w:eastAsia="Times New Roman" w:hAnsi="Arial" w:cs="Arial"/>
          <w:i/>
          <w:iCs/>
          <w:color w:val="000000"/>
          <w:sz w:val="24"/>
          <w:lang w:eastAsia="it-IT"/>
        </w:rPr>
        <w:lastRenderedPageBreak/>
        <w:t xml:space="preserve">al Signore, venite ad abitare nella mia casa". E ci costrinse ad accettare (At 16, 15). </w:t>
      </w:r>
    </w:p>
    <w:p w14:paraId="3BD4D0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6E3D54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41E8B9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181B20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w:t>
      </w:r>
      <w:r w:rsidRPr="007D3763">
        <w:rPr>
          <w:rFonts w:ascii="Arial" w:eastAsia="Times New Roman" w:hAnsi="Arial" w:cs="Arial"/>
          <w:i/>
          <w:iCs/>
          <w:color w:val="000000"/>
          <w:sz w:val="24"/>
          <w:lang w:eastAsia="it-IT"/>
        </w:rPr>
        <w:lastRenderedPageBreak/>
        <w:t xml:space="preserve">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63CD50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56900F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Prima di ogni cosa, poniamo il principio assoluto, universale, eterno, senza il quale tutta la riflessione teologica è solo un favola assai misera, assai meschina, una favola peccaminosa perché ingannatrice di tutto il genere umano. Questo principio è il Timore del Signore. Cosa è il Timore del Signore, per noi cristiani, 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6FBF7CF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w:t>
      </w:r>
      <w:r w:rsidRPr="007D3763">
        <w:rPr>
          <w:rFonts w:ascii="Arial" w:eastAsia="Times New Roman" w:hAnsi="Arial" w:cs="Arial"/>
          <w:i/>
          <w:iCs/>
          <w:color w:val="000000"/>
          <w:sz w:val="24"/>
          <w:szCs w:val="28"/>
          <w:lang w:eastAsia="it-IT"/>
        </w:rPr>
        <w:lastRenderedPageBreak/>
        <w:t xml:space="preserve">purificata nel fuoco; egli è scudo per chi in lui si rifugia. Non aggiungere nulla alle sue parole, perché non ti riprenda e tu sia trovato bugiardo (Pr 30,1-6). </w:t>
      </w:r>
    </w:p>
    <w:p w14:paraId="202909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16B19F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4CF7CD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6F5C7E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w:t>
      </w:r>
      <w:r w:rsidRPr="007D3763">
        <w:rPr>
          <w:rFonts w:ascii="Arial" w:eastAsia="Times New Roman" w:hAnsi="Arial" w:cs="Arial"/>
          <w:i/>
          <w:iCs/>
          <w:color w:val="000000"/>
          <w:sz w:val="24"/>
          <w:szCs w:val="28"/>
          <w:lang w:eastAsia="it-IT"/>
        </w:rPr>
        <w:lastRenderedPageBreak/>
        <w:t xml:space="preserve">ti umilierà davanti all’assemblea, perché non ti sei avvicinato al timore del Signore e il tuo cuore è pieno d’inganno (Sir 1,1-36). </w:t>
      </w:r>
    </w:p>
    <w:p w14:paraId="1E01F9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4CC4D9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36E86D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0DB228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bookmarkStart w:id="51" w:name="_Hlk148706123"/>
      <w:r w:rsidRPr="007D3763">
        <w:rPr>
          <w:rFonts w:ascii="Arial" w:eastAsia="Times New Roman" w:hAnsi="Arial" w:cs="Arial"/>
          <w:color w:val="000000"/>
          <w:sz w:val="24"/>
          <w:szCs w:val="24"/>
          <w:lang w:eastAsia="it-IT"/>
        </w:rPr>
        <w:lastRenderedPageBreak/>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bookmarkEnd w:id="51"/>
    <w:p w14:paraId="06BB25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4A7F33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2" w:name="_Toc148946731"/>
      <w:bookmarkStart w:id="53" w:name="_Toc148946850"/>
      <w:bookmarkStart w:id="54" w:name="_Toc179361713"/>
      <w:bookmarkStart w:id="55" w:name="_Toc180790940"/>
      <w:r w:rsidRPr="007D3763">
        <w:rPr>
          <w:rFonts w:ascii="Arial" w:eastAsia="Times New Roman" w:hAnsi="Arial" w:cstheme="majorBidi"/>
          <w:b/>
          <w:color w:val="000000" w:themeColor="text1"/>
          <w:kern w:val="2"/>
          <w:sz w:val="28"/>
          <w:szCs w:val="24"/>
          <w:lang w:eastAsia="it-IT"/>
          <w14:ligatures w14:val="standardContextual"/>
        </w:rPr>
        <w:t>LA NOSTRA FEDELTÀ È A</w:t>
      </w:r>
      <w:r w:rsidRPr="007D3763">
        <w:rPr>
          <w:rFonts w:ascii="Arial" w:eastAsia="Times New Roman" w:hAnsi="Arial" w:cstheme="majorBidi"/>
          <w:b/>
          <w:bCs/>
          <w:color w:val="000000" w:themeColor="text1"/>
          <w:kern w:val="2"/>
          <w:sz w:val="28"/>
          <w:szCs w:val="24"/>
          <w:lang w:eastAsia="it-IT"/>
          <w14:ligatures w14:val="standardContextual"/>
        </w:rPr>
        <w:t>LLA PAROLA</w:t>
      </w:r>
      <w:bookmarkEnd w:id="52"/>
      <w:bookmarkEnd w:id="53"/>
      <w:bookmarkEnd w:id="54"/>
      <w:bookmarkEnd w:id="5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294D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2D9CA7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 (Dt 4,1-7). </w:t>
      </w:r>
    </w:p>
    <w:p w14:paraId="6DC32A1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w:t>
      </w:r>
      <w:r w:rsidRPr="007D3763">
        <w:rPr>
          <w:rFonts w:ascii="Arial" w:eastAsia="Times New Roman" w:hAnsi="Arial" w:cs="Arial"/>
          <w:i/>
          <w:iCs/>
          <w:color w:val="000000"/>
          <w:sz w:val="24"/>
          <w:szCs w:val="28"/>
          <w:lang w:eastAsia="it-IT"/>
        </w:rPr>
        <w:lastRenderedPageBreak/>
        <w:t xml:space="preserve">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7331D3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597968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21BCB9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6019C1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Guàrdati bene dal dimenticare il Signore, tuo Dio, così da non osservare i suoi comandi, le sue norme e le sue leggi che oggi io ti prescrivo. Quando avrai mangiato e ti sarai saziato, quando avrai </w:t>
      </w:r>
      <w:r w:rsidRPr="007D3763">
        <w:rPr>
          <w:rFonts w:ascii="Arial" w:eastAsia="Times New Roman" w:hAnsi="Arial" w:cs="Arial"/>
          <w:i/>
          <w:iCs/>
          <w:color w:val="000000"/>
          <w:sz w:val="24"/>
          <w:szCs w:val="28"/>
          <w:lang w:eastAsia="it-IT"/>
        </w:rPr>
        <w:lastRenderedPageBreak/>
        <w:t>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572DB5D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0FA69C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05D1A3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67CEEA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1DC7BF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w:t>
      </w:r>
      <w:r w:rsidRPr="007D3763">
        <w:rPr>
          <w:rFonts w:ascii="Arial" w:eastAsia="Times New Roman" w:hAnsi="Arial" w:cs="Arial"/>
          <w:i/>
          <w:iCs/>
          <w:color w:val="000000"/>
          <w:sz w:val="24"/>
          <w:szCs w:val="28"/>
          <w:lang w:eastAsia="it-IT"/>
        </w:rPr>
        <w:lastRenderedPageBreak/>
        <w:t xml:space="preserve">nei cieli, sulla terra e sotto terra, e ogni lingua proclami: «Gesù Cristo è Signore!», a gloria di Dio Padre (Fil 2,6-11). </w:t>
      </w:r>
    </w:p>
    <w:p w14:paraId="528CCA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7E3744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943218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6" w:name="_Toc148946732"/>
      <w:bookmarkStart w:id="57" w:name="_Toc148946851"/>
      <w:bookmarkStart w:id="58" w:name="_Toc179361714"/>
      <w:bookmarkStart w:id="59" w:name="_Toc180790941"/>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PAROLA</w:t>
      </w:r>
      <w:bookmarkEnd w:id="56"/>
      <w:bookmarkEnd w:id="57"/>
      <w:bookmarkEnd w:id="58"/>
      <w:bookmarkEnd w:id="59"/>
    </w:p>
    <w:p w14:paraId="0F69E1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6BF630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Vi ho detto queste cose mentre sono ancora presso di voi. Ma il Paràclito, lo Spirito Santo che il Padre manderà nel mio nome, lui vi insegnerà ogni cosa e vi ricorderà tutto ciò che io vi ho detto (Gv 14,25-26)</w:t>
      </w:r>
    </w:p>
    <w:p w14:paraId="5EB268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Quando verrà il Paràclito, che io vi manderò dal Padre, lo Spirito della verità che procede dal Padre, egli darà testimonianza di me; e anche voi date testimonianza, perché siete con me fin dal principio (Gv 15,26-27).</w:t>
      </w:r>
    </w:p>
    <w:p w14:paraId="7D5321B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79408E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7D3763">
        <w:rPr>
          <w:rFonts w:ascii="Arial" w:eastAsia="Times New Roman" w:hAnsi="Arial" w:cs="Arial"/>
          <w:i/>
          <w:iCs/>
          <w:color w:val="000000"/>
          <w:sz w:val="24"/>
          <w:szCs w:val="28"/>
          <w:lang w:eastAsia="it-IT"/>
        </w:rPr>
        <w:lastRenderedPageBreak/>
        <w:t xml:space="preserve">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CB989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 molecola nella mente credente.</w:t>
      </w:r>
    </w:p>
    <w:p w14:paraId="34E65382"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031E640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0" w:name="_Toc148946733"/>
      <w:bookmarkStart w:id="61" w:name="_Toc148946852"/>
      <w:bookmarkStart w:id="62" w:name="_Toc179361715"/>
      <w:bookmarkStart w:id="63" w:name="_Toc180790942"/>
      <w:r w:rsidRPr="007D3763">
        <w:rPr>
          <w:rFonts w:ascii="Arial" w:eastAsia="Times New Roman" w:hAnsi="Arial" w:cstheme="majorBidi"/>
          <w:b/>
          <w:color w:val="000000" w:themeColor="text1"/>
          <w:kern w:val="2"/>
          <w:sz w:val="28"/>
          <w:szCs w:val="24"/>
          <w:lang w:eastAsia="it-IT"/>
          <w14:ligatures w14:val="standardContextual"/>
        </w:rPr>
        <w:t>LA NOSTRA VERITÀ È ALLA VERITÀ DI DIO PADRE</w:t>
      </w:r>
      <w:bookmarkEnd w:id="60"/>
      <w:bookmarkEnd w:id="61"/>
      <w:bookmarkEnd w:id="62"/>
      <w:bookmarkEnd w:id="6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FEFB3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69C0BC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sono il Signore, tuo Dio, che ti ho fatto uscire dalla terra d’Egitto, dalla condizione servile”. </w:t>
      </w:r>
    </w:p>
    <w:p w14:paraId="220575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4686DA6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“Dio pronunciò tutte queste parole”. </w:t>
      </w:r>
    </w:p>
    <w:p w14:paraId="3E7664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5EEF32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w:t>
      </w:r>
      <w:r w:rsidRPr="007D3763">
        <w:rPr>
          <w:rFonts w:ascii="Arial" w:eastAsia="Times New Roman" w:hAnsi="Arial" w:cs="Arial"/>
          <w:color w:val="000000"/>
          <w:sz w:val="24"/>
          <w:szCs w:val="24"/>
          <w:lang w:eastAsia="it-IT"/>
        </w:rPr>
        <w:lastRenderedPageBreak/>
        <w:t xml:space="preserve">trovarsi dinanzi alla vera Parola di Dio. Mosè non dice pensieri del suo cuore. Non proclama la sua volontà. Non profetizza i suoi sentimenti, anche se eccellenti, nobili, ottimi. Chi parla è il Dio </w:t>
      </w:r>
      <w:r w:rsidRPr="007D3763">
        <w:rPr>
          <w:rFonts w:ascii="Arial" w:eastAsia="Times New Roman" w:hAnsi="Arial" w:cs="Arial"/>
          <w:i/>
          <w:iCs/>
          <w:color w:val="000000"/>
          <w:sz w:val="24"/>
          <w:szCs w:val="24"/>
          <w:lang w:eastAsia="it-IT"/>
        </w:rPr>
        <w:t>“sperimentato”</w:t>
      </w:r>
      <w:r w:rsidRPr="007D3763">
        <w:rPr>
          <w:rFonts w:ascii="Arial" w:eastAsia="Times New Roman" w:hAnsi="Arial" w:cs="Arial"/>
          <w:color w:val="000000"/>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9740BC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13F43A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primo comandamento così recita:</w:t>
      </w:r>
    </w:p>
    <w:p w14:paraId="1B6D0B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416A153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1DBD51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2FBB9C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0E11C26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5A5AF5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w:t>
      </w:r>
      <w:r w:rsidRPr="007D3763">
        <w:rPr>
          <w:rFonts w:ascii="Arial" w:eastAsia="Times New Roman" w:hAnsi="Arial" w:cs="Arial"/>
          <w:color w:val="000000"/>
          <w:sz w:val="24"/>
          <w:szCs w:val="24"/>
          <w:lang w:eastAsia="it-IT"/>
        </w:rPr>
        <w:lastRenderedPageBreak/>
        <w:t>solo così e in nessun altro modo. La sua vita è perennemente dal suo Dio e Signore. Ecco come prosegue il primo comandamento:</w:t>
      </w:r>
    </w:p>
    <w:p w14:paraId="6E9A860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ti farai idolo né immagine alcuna di quanto è lassù nel cielo, né di quanto è quaggiù sulla terra, né di quanto è nelle acque sotto la terra”.</w:t>
      </w:r>
    </w:p>
    <w:p w14:paraId="3913B1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43902C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“Non ti prostrerai davanti a loro e non li servirai. Perché io, il Signore, tuo Dio, sono un Dio geloso, che punisce la colpa dei padri nei figli fino alla terza e alla quarta generazione, per coloro che mi odiano”. </w:t>
      </w:r>
    </w:p>
    <w:p w14:paraId="0D1154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6CEE5B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“Ma che dimostra la sua bontà fino a mille generazioni, per quelli che mi amano e osservano i miei comandamenti”. </w:t>
      </w:r>
    </w:p>
    <w:p w14:paraId="0F424E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7DD42DE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“Quando sarai entrato nella terra che il Signore, tuo Dio, sta per darti, non imparerai a commettere gli abomini di quelle nazioni”. </w:t>
      </w:r>
    </w:p>
    <w:p w14:paraId="4FF312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3B10E95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“Non si trovi in mezzo a te chi fa passare per il fuoco il suo figlio o la sua figlia, né chi esercita la divinazione o il sortilegio o il presagio o la magia”: </w:t>
      </w:r>
    </w:p>
    <w:p w14:paraId="12D557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D9509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“Né chi faccia incantesimi, né chi consulti i negromanti o gli indovini, né chi interroghi i morti”. </w:t>
      </w:r>
    </w:p>
    <w:p w14:paraId="79905FD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32B9D6E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w:t>
      </w:r>
      <w:r w:rsidRPr="007D3763">
        <w:rPr>
          <w:rFonts w:ascii="Arial" w:eastAsia="Times New Roman" w:hAnsi="Arial" w:cs="Arial"/>
          <w:color w:val="000000"/>
          <w:sz w:val="24"/>
          <w:szCs w:val="24"/>
          <w:lang w:eastAsia="it-IT"/>
        </w:rPr>
        <w:lastRenderedPageBreak/>
        <w:t xml:space="preserve">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1E7567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ancora come continua questo primo comandamento:</w:t>
      </w:r>
    </w:p>
    <w:p w14:paraId="191E088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chiunque fa queste cose è in abominio al Signore. A causa di questi abomini, il Signore, tuo Dio, sta per scacciare quelle nazioni davanti a te”. </w:t>
      </w:r>
    </w:p>
    <w:p w14:paraId="303A50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4834EB3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“Tu sarai irreprensibile verso il Signore, tuo Dio”. </w:t>
      </w:r>
    </w:p>
    <w:p w14:paraId="312F661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026BFE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“Perché le nazioni, di cui tu vai ad occupare il paese, ascoltano gli indovini e gli incantatori, ma quanto a te, non così ti ha permesso il Signore, tuo Dio”.</w:t>
      </w:r>
    </w:p>
    <w:p w14:paraId="04173FB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0AF53B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Secondo Comandamento:</w:t>
      </w:r>
    </w:p>
    <w:p w14:paraId="7CFD9D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pronuncerai invano il nome del Signore, tuo Dio, perché il Signore non lascia impunito chi pronuncia il suo nome invano”</w:t>
      </w:r>
    </w:p>
    <w:p w14:paraId="28A2F6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nome di Dio è santo. Sempre dovrà essere avvolto dalla nostra più grande santità. Si toglie la santità al nome di Dio, quando lo si usa per dare credito a </w:t>
      </w:r>
      <w:r w:rsidRPr="007D3763">
        <w:rPr>
          <w:rFonts w:ascii="Arial" w:eastAsia="Times New Roman" w:hAnsi="Arial" w:cs="Arial"/>
          <w:color w:val="000000"/>
          <w:sz w:val="24"/>
          <w:szCs w:val="24"/>
          <w:lang w:eastAsia="it-IT"/>
        </w:rPr>
        <w:lastRenderedPageBreak/>
        <w:t xml:space="preserve">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0ECF3FB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come recita il terzo comandamento:</w:t>
      </w:r>
    </w:p>
    <w:p w14:paraId="3FCCFAB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35BC36F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1096A4A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“Sei giorni lavorerai e farai ogni tuo lavoro”.</w:t>
      </w:r>
    </w:p>
    <w:p w14:paraId="7E37C0E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3BF16C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“Ma il settimo giorno è il sabato in onore del Signore, tuo Dio: non farai alcun lavoro, né tu né tuo figlio né tua figlia, né il tuo schiavo né la tua schiava, né il tuo bestiame, né il forestiero che dimora presso di te”.</w:t>
      </w:r>
    </w:p>
    <w:p w14:paraId="37EEE99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w:t>
      </w:r>
      <w:r w:rsidRPr="007D3763">
        <w:rPr>
          <w:rFonts w:ascii="Arial" w:eastAsia="Times New Roman" w:hAnsi="Arial" w:cs="Arial"/>
          <w:color w:val="000000"/>
          <w:sz w:val="24"/>
          <w:szCs w:val="24"/>
          <w:lang w:eastAsia="it-IT"/>
        </w:rPr>
        <w:lastRenderedPageBreak/>
        <w:t xml:space="preserve">tutto simile ad una morte e ad una risurrezione. La sera del sesto giorno tutto muore alle cose del mondo. Al mattino del primo giorno tutto deve riprendere. </w:t>
      </w:r>
    </w:p>
    <w:p w14:paraId="638360B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in sei giorni il Signore ha fatto il cielo e la terra e il mare e quanto è in essi, ma si è riposato il settimo giorno. Perciò il Signore ha benedetto il giorno del sabato e lo ha consacrato”. </w:t>
      </w:r>
    </w:p>
    <w:p w14:paraId="4221AA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20A97E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216055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07B25D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Dio con Parola. È il Dio che crea ogni vita nell’obbedienza ai suoi comandamenti. È il Dio che ha creato l’uomo responsabile delle cose e del </w:t>
      </w:r>
      <w:r w:rsidRPr="007D3763">
        <w:rPr>
          <w:rFonts w:ascii="Arial" w:eastAsia="Times New Roman" w:hAnsi="Arial" w:cs="Arial"/>
          <w:color w:val="000000"/>
          <w:sz w:val="24"/>
          <w:szCs w:val="24"/>
          <w:lang w:eastAsia="it-IT"/>
        </w:rPr>
        <w:lastRenderedPageBreak/>
        <w:t xml:space="preserve">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60B7D4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75776E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179E804"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w:t>
      </w:r>
      <w:r w:rsidRPr="007D3763">
        <w:rPr>
          <w:rFonts w:ascii="Arial" w:eastAsia="Times New Roman" w:hAnsi="Arial" w:cs="Arial"/>
          <w:color w:val="000000"/>
          <w:sz w:val="24"/>
          <w:szCs w:val="24"/>
          <w:lang w:eastAsia="it-IT"/>
        </w:rPr>
        <w:lastRenderedPageBreak/>
        <w:t xml:space="preserve">Egli è il nostro Signore e noi saremo il suo popolo. State attenti a non ricorrere a loro, a non peccare contro il suo nome. </w:t>
      </w:r>
      <w:r w:rsidRPr="007D3763">
        <w:rPr>
          <w:rFonts w:ascii="Arial" w:eastAsia="Times New Roman" w:hAnsi="Arial" w:cs="Arial"/>
          <w:i/>
          <w:iCs/>
          <w:color w:val="000000"/>
          <w:sz w:val="24"/>
          <w:szCs w:val="24"/>
          <w:lang w:eastAsia="it-IT"/>
        </w:rPr>
        <w:t>“Io sono il Signore tuo Dio”.</w:t>
      </w:r>
      <w:r w:rsidRPr="007D3763">
        <w:rPr>
          <w:rFonts w:ascii="Arial" w:eastAsia="Times New Roman" w:hAnsi="Arial" w:cs="Arial"/>
          <w:color w:val="000000"/>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7D3763">
        <w:rPr>
          <w:rFonts w:ascii="Arial" w:eastAsia="Times New Roman" w:hAnsi="Arial" w:cs="Arial"/>
          <w:i/>
          <w:iCs/>
          <w:color w:val="000000"/>
          <w:sz w:val="24"/>
          <w:szCs w:val="24"/>
          <w:lang w:eastAsia="it-IT"/>
        </w:rPr>
        <w:t>“Io non voglio la morte del peccatore, ma che si converta e viva”.</w:t>
      </w:r>
      <w:r w:rsidRPr="007D3763">
        <w:rPr>
          <w:rFonts w:ascii="Arial" w:eastAsia="Times New Roman" w:hAnsi="Arial" w:cs="Arial"/>
          <w:color w:val="000000"/>
          <w:sz w:val="24"/>
          <w:szCs w:val="24"/>
          <w:lang w:eastAsia="it-IT"/>
        </w:rPr>
        <w:t xml:space="preserve"> </w:t>
      </w:r>
      <w:r w:rsidRPr="007D3763">
        <w:rPr>
          <w:rFonts w:ascii="Arial" w:eastAsia="Times New Roman" w:hAnsi="Arial" w:cs="Arial"/>
          <w:i/>
          <w:iCs/>
          <w:color w:val="000000"/>
          <w:sz w:val="24"/>
          <w:szCs w:val="24"/>
          <w:lang w:eastAsia="it-IT"/>
        </w:rPr>
        <w:t xml:space="preserve">“Ritornate a me ed io ritornerò a voi”. “Convertitevi a me ed io mi convertirò a voi”. </w:t>
      </w:r>
    </w:p>
    <w:p w14:paraId="7CC6C8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w:t>
      </w:r>
      <w:r w:rsidRPr="007D3763">
        <w:rPr>
          <w:rFonts w:ascii="Arial" w:eastAsia="Times New Roman" w:hAnsi="Arial" w:cs="Arial"/>
          <w:i/>
          <w:iCs/>
          <w:color w:val="000000"/>
          <w:sz w:val="24"/>
          <w:szCs w:val="24"/>
          <w:lang w:eastAsia="it-IT"/>
        </w:rPr>
        <w:t xml:space="preserve"> “Io sono il Signore”.</w:t>
      </w:r>
      <w:r w:rsidRPr="007D3763">
        <w:rPr>
          <w:rFonts w:ascii="Arial" w:eastAsia="Times New Roman" w:hAnsi="Arial" w:cs="Arial"/>
          <w:color w:val="000000"/>
          <w:sz w:val="24"/>
          <w:szCs w:val="24"/>
          <w:lang w:eastAsia="it-IT"/>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10E86C4"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7D3763">
        <w:rPr>
          <w:rFonts w:ascii="Arial" w:eastAsia="Times New Roman" w:hAnsi="Arial" w:cs="Arial"/>
          <w:i/>
          <w:iCs/>
          <w:color w:val="000000"/>
          <w:sz w:val="24"/>
          <w:szCs w:val="24"/>
          <w:lang w:eastAsia="it-IT"/>
        </w:rPr>
        <w:t xml:space="preserve"> “Io sono il Signore Dio tuo. Non avrai altri dèi di fronte a me”.</w:t>
      </w:r>
    </w:p>
    <w:p w14:paraId="5555044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w:t>
      </w:r>
      <w:r w:rsidRPr="007D3763">
        <w:rPr>
          <w:rFonts w:ascii="Arial" w:eastAsia="Times New Roman" w:hAnsi="Arial" w:cs="Arial"/>
          <w:color w:val="000000"/>
          <w:sz w:val="24"/>
          <w:szCs w:val="24"/>
          <w:lang w:eastAsia="it-IT"/>
        </w:rPr>
        <w:lastRenderedPageBreak/>
        <w:t xml:space="preserve">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399170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1B8E44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BEFEF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w:t>
      </w:r>
      <w:r w:rsidRPr="007D3763">
        <w:rPr>
          <w:rFonts w:ascii="Arial" w:eastAsia="Times New Roman" w:hAnsi="Arial" w:cs="Arial"/>
          <w:color w:val="000000"/>
          <w:sz w:val="24"/>
          <w:szCs w:val="24"/>
          <w:lang w:eastAsia="it-IT"/>
        </w:rPr>
        <w:lastRenderedPageBreak/>
        <w:t xml:space="preserve">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7D3763">
        <w:rPr>
          <w:rFonts w:ascii="Arial" w:eastAsia="Times New Roman" w:hAnsi="Arial" w:cs="Arial"/>
          <w:i/>
          <w:iCs/>
          <w:color w:val="000000"/>
          <w:sz w:val="24"/>
          <w:szCs w:val="24"/>
          <w:lang w:val="la-Latn" w:eastAsia="it-IT"/>
        </w:rPr>
        <w:t>“Pecca fortiter sed crede fortius, sed fortius fide et gaude in Christo”</w:t>
      </w:r>
      <w:r w:rsidRPr="007D3763">
        <w:rPr>
          <w:rFonts w:ascii="Arial" w:eastAsia="Times New Roman" w:hAnsi="Arial" w:cs="Arial"/>
          <w:color w:val="000000"/>
          <w:sz w:val="24"/>
          <w:szCs w:val="24"/>
          <w:lang w:eastAsia="it-IT"/>
        </w:rPr>
        <w:t xml:space="preserve"> –</w:t>
      </w:r>
      <w:r w:rsidRPr="007D3763">
        <w:rPr>
          <w:rFonts w:ascii="Arial" w:eastAsia="Times New Roman" w:hAnsi="Arial" w:cs="Arial"/>
          <w:i/>
          <w:iCs/>
          <w:color w:val="000000"/>
          <w:sz w:val="24"/>
          <w:szCs w:val="24"/>
          <w:lang w:eastAsia="it-IT"/>
        </w:rPr>
        <w:t xml:space="preserve"> “Pecca fortemente ma più fortemente credi, ma con più forza confida e godi in Cristo”</w:t>
      </w:r>
      <w:r w:rsidRPr="007D3763">
        <w:rPr>
          <w:rFonts w:ascii="Arial" w:eastAsia="Times New Roman" w:hAnsi="Arial" w:cs="Arial"/>
          <w:color w:val="000000"/>
          <w:sz w:val="24"/>
          <w:szCs w:val="24"/>
          <w:lang w:eastAsia="it-IT"/>
        </w:rPr>
        <w:t xml:space="preserve"> – è oggi sostanzialmente modificata:</w:t>
      </w:r>
      <w:r w:rsidRPr="007D3763">
        <w:rPr>
          <w:rFonts w:ascii="Arial" w:eastAsia="Times New Roman" w:hAnsi="Arial" w:cs="Arial"/>
          <w:i/>
          <w:iCs/>
          <w:color w:val="000000"/>
          <w:sz w:val="24"/>
          <w:szCs w:val="24"/>
          <w:lang w:eastAsia="it-IT"/>
        </w:rPr>
        <w:t xml:space="preserve"> “Non c’è più peccato e non c’è più bisogno di alcuna fede. Qualsiasi cosa tu faccia, sei già salvato e redento. La misericordia di Dio ha già trionfato su di te</w:t>
      </w:r>
      <w:r w:rsidRPr="007D3763">
        <w:rPr>
          <w:rFonts w:ascii="Arial" w:eastAsia="Times New Roman" w:hAnsi="Arial" w:cs="Arial"/>
          <w:color w:val="000000"/>
          <w:sz w:val="24"/>
          <w:szCs w:val="24"/>
          <w:lang w:eastAsia="it-IT"/>
        </w:rPr>
        <w:t xml:space="preserve">”. È la nuova religione dell’abolizione dello stesso peccato. È la religione senza più il male oggettivo. </w:t>
      </w:r>
    </w:p>
    <w:p w14:paraId="7ECEC5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come possiamo sintetizzare questa nuova religione:</w:t>
      </w:r>
      <w:r w:rsidRPr="007D3763">
        <w:rPr>
          <w:rFonts w:ascii="Arial" w:eastAsia="Times New Roman" w:hAnsi="Arial" w:cs="Arial"/>
          <w:i/>
          <w:iCs/>
          <w:color w:val="000000"/>
          <w:sz w:val="24"/>
          <w:szCs w:val="24"/>
          <w:lang w:eastAsia="it-IT"/>
        </w:rPr>
        <w:t xml:space="preserve"> “Il peccato non esiste più. Ognuno faccia ciò che desidera e brama. La salvezza è già stata data”. </w:t>
      </w:r>
      <w:r w:rsidRPr="007D3763">
        <w:rPr>
          <w:rFonts w:ascii="Arial" w:eastAsia="Times New Roman" w:hAnsi="Arial" w:cs="Arial"/>
          <w:color w:val="000000"/>
          <w:sz w:val="24"/>
          <w:szCs w:val="24"/>
          <w:lang w:eastAsia="it-IT"/>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5D86B31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139087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w:t>
      </w:r>
      <w:r w:rsidRPr="007D3763">
        <w:rPr>
          <w:rFonts w:ascii="Arial" w:eastAsia="Times New Roman" w:hAnsi="Arial" w:cs="Arial"/>
          <w:color w:val="000000"/>
          <w:sz w:val="24"/>
          <w:szCs w:val="24"/>
          <w:lang w:eastAsia="it-IT"/>
        </w:rPr>
        <w:lastRenderedPageBreak/>
        <w:t xml:space="preserve">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AAC96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3A10864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w:t>
      </w:r>
      <w:r w:rsidRPr="007D3763">
        <w:rPr>
          <w:rFonts w:ascii="Arial" w:eastAsia="Times New Roman" w:hAnsi="Arial" w:cs="Arial"/>
          <w:color w:val="000000"/>
          <w:sz w:val="24"/>
          <w:szCs w:val="24"/>
          <w:lang w:eastAsia="it-IT"/>
        </w:rPr>
        <w:lastRenderedPageBreak/>
        <w:t xml:space="preserve">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26FD64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203BB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444056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w:t>
      </w:r>
      <w:r w:rsidRPr="007D3763">
        <w:rPr>
          <w:rFonts w:ascii="Arial" w:eastAsia="Times New Roman" w:hAnsi="Arial" w:cs="Arial"/>
          <w:color w:val="000000"/>
          <w:sz w:val="24"/>
          <w:szCs w:val="24"/>
          <w:lang w:eastAsia="it-IT"/>
        </w:rPr>
        <w:lastRenderedPageBreak/>
        <w:t>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7346A4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81A798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 w:name="_Toc148946734"/>
      <w:bookmarkStart w:id="65" w:name="_Toc148946853"/>
      <w:bookmarkStart w:id="66" w:name="_Toc179361716"/>
      <w:bookmarkStart w:id="67" w:name="_Toc180790943"/>
      <w:r w:rsidRPr="007D3763">
        <w:rPr>
          <w:rFonts w:ascii="Arial" w:eastAsia="Times New Roman" w:hAnsi="Arial" w:cstheme="majorBidi"/>
          <w:b/>
          <w:color w:val="000000" w:themeColor="text1"/>
          <w:kern w:val="2"/>
          <w:sz w:val="28"/>
          <w:szCs w:val="24"/>
          <w:lang w:eastAsia="it-IT"/>
          <w14:ligatures w14:val="standardContextual"/>
        </w:rPr>
        <w:t>LA NOSTRA FEDELTÀ È ALLA VERITÀ DI CRISTO SIGNORE</w:t>
      </w:r>
      <w:bookmarkEnd w:id="64"/>
      <w:bookmarkEnd w:id="65"/>
      <w:bookmarkEnd w:id="66"/>
      <w:bookmarkEnd w:id="6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AB478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8806FB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224B95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imes New Roman" w:hAnsi="Arial" w:cs="Arial"/>
          <w:color w:val="000000"/>
          <w:sz w:val="24"/>
          <w:szCs w:val="24"/>
          <w:lang w:val="la-Latn" w:eastAsia="it-IT"/>
        </w:rPr>
        <w:t>“Impossibile est rem esse et non esse simul”</w:t>
      </w:r>
      <w:r w:rsidRPr="007D3763">
        <w:rPr>
          <w:rFonts w:ascii="Arial" w:eastAsia="Times New Roman" w:hAnsi="Arial" w:cs="Arial"/>
          <w:color w:val="000000"/>
          <w:sz w:val="24"/>
          <w:szCs w:val="24"/>
          <w:lang w:eastAsia="it-IT"/>
        </w:rPr>
        <w:t xml:space="preserve">. È Impossibile che una cosa sia e non sia nello stesso tempo, sotto i medesimi aspetti. Ecco quanto rivela l’Apostolo Paolo con vera rivelazione di Spirito Santo, nella sua divina ed eterna scienza. </w:t>
      </w:r>
    </w:p>
    <w:p w14:paraId="48AB9D8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7D3763">
        <w:rPr>
          <w:rFonts w:ascii="Arial" w:eastAsia="Times New Roman" w:hAnsi="Arial" w:cs="Arial"/>
          <w:i/>
          <w:iCs/>
          <w:color w:val="000000"/>
          <w:sz w:val="24"/>
          <w:szCs w:val="28"/>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AC786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7D3763">
        <w:rPr>
          <w:rFonts w:ascii="Arial" w:eastAsia="Times New Roman" w:hAnsi="Arial" w:cs="Arial"/>
          <w:i/>
          <w:iCs/>
          <w:color w:val="000000"/>
          <w:sz w:val="24"/>
          <w:szCs w:val="28"/>
          <w:lang w:eastAsia="it-IT"/>
        </w:rPr>
        <w:lastRenderedPageBreak/>
        <w:t xml:space="preserve">cose: essa è il corpo di lui, la pienezza di colui che è il perfetto compimento di tutte le cose (Ef 1,1-23). </w:t>
      </w:r>
    </w:p>
    <w:p w14:paraId="5381E41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918B6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 tutto questo mistero rivelato su Cristo Gesù, prendiamo ora cinque verità: </w:t>
      </w:r>
    </w:p>
    <w:p w14:paraId="0423EC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Prima verità: Chiunque invocherà il nome del Signore sarà salvato.</w:t>
      </w:r>
    </w:p>
    <w:p w14:paraId="7127529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Seconda verità: La fede viene dall’ascolto e l’ascolto riguarda la parola di Cristo. </w:t>
      </w:r>
    </w:p>
    <w:p w14:paraId="0C9803B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Terza verità: In lui ci ha scelti prima della creazione del mondo per essere santi e immacolati di fronte a lui nella carità.</w:t>
      </w:r>
    </w:p>
    <w:p w14:paraId="3ED402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Quarta verità: È in lui che abita corporalmente tutta la pienezza della divinità, e voi partecipate della pienezza di lui. </w:t>
      </w:r>
    </w:p>
    <w:p w14:paraId="666F47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Quinta verità: Con lui sepolti nel battesimo, con lui siete anche risorti mediante la fede nella potenza di Dio, che lo ha risuscitato dai morti. </w:t>
      </w:r>
    </w:p>
    <w:p w14:paraId="561403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CE9D1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Questa purissima verità del mistero di Cristo Gesù è stritolata dai macinatori della verità. Essi sono in tutto simili a iene e a sciacalli. Dovunque c’è odore di carne </w:t>
      </w:r>
      <w:r w:rsidRPr="007D3763">
        <w:rPr>
          <w:rFonts w:ascii="Arial" w:eastAsia="Times New Roman" w:hAnsi="Arial" w:cs="Arial"/>
          <w:color w:val="000000"/>
          <w:sz w:val="24"/>
          <w:szCs w:val="24"/>
          <w:lang w:eastAsia="it-IT"/>
        </w:rPr>
        <w:lastRenderedPageBreak/>
        <w:t xml:space="preserve">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096DAD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FB597B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048A19AE" w14:textId="77777777" w:rsidR="007D3763" w:rsidRPr="007D3763" w:rsidRDefault="007D3763" w:rsidP="007D3763">
      <w:pPr>
        <w:spacing w:after="120" w:line="240" w:lineRule="auto"/>
        <w:jc w:val="both"/>
        <w:rPr>
          <w:rFonts w:ascii="Times New Roman" w:eastAsia="Times New Roman" w:hAnsi="Times New Roman"/>
          <w:color w:val="000000"/>
          <w:sz w:val="20"/>
          <w:szCs w:val="20"/>
          <w:lang w:eastAsia="it-IT"/>
        </w:rPr>
      </w:pPr>
      <w:r w:rsidRPr="007D3763">
        <w:rPr>
          <w:rFonts w:ascii="Arial" w:eastAsia="Times New Roman" w:hAnsi="Arial" w:cs="Arial"/>
          <w:color w:val="000000"/>
          <w:sz w:val="24"/>
          <w:szCs w:val="24"/>
          <w:lang w:eastAsia="it-IT"/>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questa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7D3763">
        <w:rPr>
          <w:rFonts w:ascii="Times New Roman" w:eastAsia="Times New Roman" w:hAnsi="Times New Roman"/>
          <w:color w:val="000000"/>
          <w:sz w:val="20"/>
          <w:szCs w:val="20"/>
          <w:lang w:eastAsia="it-IT"/>
        </w:rPr>
        <w:t xml:space="preserve"> </w:t>
      </w:r>
    </w:p>
    <w:p w14:paraId="4107E5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7D3763">
        <w:rPr>
          <w:rFonts w:ascii="Times New Roman" w:eastAsia="Times New Roman" w:hAnsi="Times New Roman"/>
          <w:color w:val="000000"/>
          <w:sz w:val="20"/>
          <w:szCs w:val="20"/>
          <w:lang w:eastAsia="it-IT"/>
        </w:rPr>
        <w:t xml:space="preserve"> </w:t>
      </w:r>
      <w:r w:rsidRPr="007D3763">
        <w:rPr>
          <w:rFonts w:ascii="Arial" w:eastAsia="Times New Roman" w:hAnsi="Arial" w:cs="Arial"/>
          <w:color w:val="000000"/>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7020F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5515FD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47ABB10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8" w:name="_Toc148946735"/>
      <w:bookmarkStart w:id="69" w:name="_Toc148946854"/>
      <w:bookmarkStart w:id="70" w:name="_Toc179361717"/>
      <w:bookmarkStart w:id="71" w:name="_Toc180790944"/>
      <w:r w:rsidRPr="007D3763">
        <w:rPr>
          <w:rFonts w:ascii="Arial" w:eastAsia="Times New Roman" w:hAnsi="Arial" w:cstheme="majorBidi"/>
          <w:b/>
          <w:color w:val="000000" w:themeColor="text1"/>
          <w:kern w:val="2"/>
          <w:sz w:val="28"/>
          <w:szCs w:val="24"/>
          <w:lang w:eastAsia="it-IT"/>
          <w14:ligatures w14:val="standardContextual"/>
        </w:rPr>
        <w:t>LA NOSTRA FEDELTÀ È ALLA VERITÀ DELLO SPIRITO SANTO.</w:t>
      </w:r>
      <w:bookmarkEnd w:id="68"/>
      <w:bookmarkEnd w:id="69"/>
      <w:bookmarkEnd w:id="70"/>
      <w:bookmarkEnd w:id="7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0B25D7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5B8597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Dall’eternità sono stata formata, fin dal principio, dagli inizi della terra. Quando non esistevano gli abissi, io fui generata, quando ancora non </w:t>
      </w:r>
      <w:r w:rsidRPr="007D3763">
        <w:rPr>
          <w:rFonts w:ascii="Arial" w:eastAsia="Times New Roman" w:hAnsi="Arial" w:cs="Arial"/>
          <w:i/>
          <w:iCs/>
          <w:color w:val="000000"/>
          <w:sz w:val="24"/>
          <w:szCs w:val="28"/>
          <w:lang w:eastAsia="it-IT"/>
        </w:rPr>
        <w:lastRenderedPageBreak/>
        <w:t xml:space="preserve">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3C4E50F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38559C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w:t>
      </w:r>
      <w:r w:rsidRPr="007D3763">
        <w:rPr>
          <w:rFonts w:ascii="Arial" w:eastAsia="Times New Roman" w:hAnsi="Arial" w:cs="Arial"/>
          <w:color w:val="000000"/>
          <w:sz w:val="24"/>
          <w:szCs w:val="24"/>
          <w:lang w:eastAsia="it-IT"/>
        </w:rPr>
        <w:lastRenderedPageBreak/>
        <w:t xml:space="preserve">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DD190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BB3289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w:t>
      </w:r>
      <w:r w:rsidRPr="007D3763">
        <w:rPr>
          <w:rFonts w:ascii="Arial" w:eastAsia="Times New Roman" w:hAnsi="Arial" w:cs="Arial"/>
          <w:i/>
          <w:iCs/>
          <w:color w:val="000000"/>
          <w:sz w:val="24"/>
          <w:szCs w:val="28"/>
          <w:lang w:eastAsia="it-IT"/>
        </w:rPr>
        <w:lastRenderedPageBreak/>
        <w:t xml:space="preserve">sarà un vessillo per i popoli. Le nazioni la cercheranno con ansia. La sua dimora sarà gloriosa (Is 11,1-10). </w:t>
      </w:r>
    </w:p>
    <w:p w14:paraId="232A544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9EED1B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9F0821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7D3763">
        <w:rPr>
          <w:rFonts w:ascii="Arial" w:eastAsia="Times New Roman" w:hAnsi="Arial" w:cs="Arial"/>
          <w:i/>
          <w:iCs/>
          <w:color w:val="000000"/>
          <w:sz w:val="24"/>
          <w:szCs w:val="28"/>
          <w:lang w:eastAsia="it-IT"/>
        </w:rPr>
        <w:lastRenderedPageBreak/>
        <w:t>saranno perdonati; a coloro a cui non perdonerete, non saranno perdonati» (Gv 20,19-23).</w:t>
      </w:r>
    </w:p>
    <w:p w14:paraId="2ABABA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8931D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1ED991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BA863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corpo di Cristo non produce lo Spirito di verità, luce, convincimento conversione, attrazione, santità, testimonianza, vita nuova, lo Spirito che si riceve </w:t>
      </w:r>
      <w:r w:rsidRPr="007D3763">
        <w:rPr>
          <w:rFonts w:ascii="Arial" w:eastAsia="Times New Roman" w:hAnsi="Arial" w:cs="Arial"/>
          <w:color w:val="000000"/>
          <w:sz w:val="24"/>
          <w:szCs w:val="24"/>
          <w:lang w:eastAsia="it-IT"/>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25FC5E9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DC58D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ED59F4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w:t>
      </w:r>
      <w:r w:rsidRPr="007D3763">
        <w:rPr>
          <w:rFonts w:ascii="Arial" w:eastAsia="Times New Roman" w:hAnsi="Arial" w:cs="Arial"/>
          <w:color w:val="000000"/>
          <w:sz w:val="24"/>
          <w:szCs w:val="24"/>
          <w:lang w:eastAsia="it-IT"/>
        </w:rPr>
        <w:lastRenderedPageBreak/>
        <w:t xml:space="preserve">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644DA88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12468B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376356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2" w:name="_Toc148946736"/>
      <w:bookmarkStart w:id="73" w:name="_Toc148946855"/>
      <w:bookmarkStart w:id="74" w:name="_Toc179361718"/>
      <w:bookmarkStart w:id="75" w:name="_Toc180790945"/>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VERGINE MARIA</w:t>
      </w:r>
      <w:bookmarkEnd w:id="72"/>
      <w:bookmarkEnd w:id="73"/>
      <w:bookmarkEnd w:id="74"/>
      <w:bookmarkEnd w:id="75"/>
    </w:p>
    <w:p w14:paraId="7900A06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281792A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D3763">
        <w:rPr>
          <w:rFonts w:ascii="Arial" w:eastAsia="Times New Roman" w:hAnsi="Arial" w:cs="Arial"/>
          <w:i/>
          <w:iCs/>
          <w:color w:val="000000"/>
          <w:sz w:val="24"/>
          <w:szCs w:val="28"/>
          <w:lang w:eastAsia="it-IT"/>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B61B95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5F10A3B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1C664E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BE4DB2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quei giorni Maria si alzò e andò in fretta verso la regione montuosa, in una città di Giuda. Entrata nella casa di Zaccaria, salutò Elisabetta. </w:t>
      </w:r>
      <w:r w:rsidRPr="007D3763">
        <w:rPr>
          <w:rFonts w:ascii="Arial" w:eastAsia="Times New Roman" w:hAnsi="Arial" w:cs="Arial"/>
          <w:i/>
          <w:iCs/>
          <w:color w:val="000000"/>
          <w:sz w:val="24"/>
          <w:szCs w:val="28"/>
          <w:lang w:eastAsia="it-IT"/>
        </w:rPr>
        <w:lastRenderedPageBreak/>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5B72E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w:t>
      </w:r>
      <w:r w:rsidRPr="007D3763">
        <w:rPr>
          <w:rFonts w:ascii="Arial" w:eastAsia="Times New Roman" w:hAnsi="Arial" w:cs="Arial"/>
          <w:i/>
          <w:iCs/>
          <w:color w:val="000000"/>
          <w:sz w:val="24"/>
          <w:szCs w:val="28"/>
          <w:lang w:eastAsia="it-IT"/>
        </w:rPr>
        <w:lastRenderedPageBreak/>
        <w:t xml:space="preserve">circoncisione, gli fu messo nome Gesù, come era stato chiamato dall’angelo prima che fosse concepito nel grembo. </w:t>
      </w:r>
    </w:p>
    <w:p w14:paraId="4F8A14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F4A29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w:t>
      </w:r>
      <w:r w:rsidRPr="007D3763">
        <w:rPr>
          <w:rFonts w:ascii="Arial" w:eastAsia="Times New Roman" w:hAnsi="Arial" w:cs="Arial"/>
          <w:i/>
          <w:iCs/>
          <w:color w:val="000000"/>
          <w:sz w:val="24"/>
          <w:szCs w:val="28"/>
          <w:lang w:eastAsia="it-IT"/>
        </w:rPr>
        <w:lastRenderedPageBreak/>
        <w:t>venne a Nàzaret e stava loro sottomesso. Sua madre custodiva tutte queste cose nel suo cuore. E Gesù cresceva in sapienza, età e grazia davanti a Dio e agli uomini (Lc 2,1-52).</w:t>
      </w:r>
    </w:p>
    <w:p w14:paraId="5B2B6A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BA214C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4050E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101CC2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D00DE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Allora si aprì il tempio di Dio che è nel cielo e apparve nel tempio l’arca della sua alleanza. Ne seguirono folgori, voci, scoppi di tuono, terremoto e una tempesta di grandine. Un segno grandioso apparve </w:t>
      </w:r>
      <w:r w:rsidRPr="007D3763">
        <w:rPr>
          <w:rFonts w:ascii="Arial" w:eastAsia="Times New Roman" w:hAnsi="Arial" w:cs="Arial"/>
          <w:i/>
          <w:iCs/>
          <w:color w:val="000000"/>
          <w:sz w:val="24"/>
          <w:szCs w:val="28"/>
          <w:lang w:eastAsia="it-IT"/>
        </w:rPr>
        <w:lastRenderedPageBreak/>
        <w:t xml:space="preserve">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551F2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23D5E6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FFE582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3B89A97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2B3607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7D3763">
        <w:rPr>
          <w:rFonts w:ascii="Arial" w:eastAsia="Times New Roman" w:hAnsi="Arial" w:cs="Arial"/>
          <w:i/>
          <w:iCs/>
          <w:color w:val="000000"/>
          <w:sz w:val="24"/>
          <w:szCs w:val="28"/>
          <w:lang w:eastAsia="it-IT"/>
        </w:rPr>
        <w:lastRenderedPageBreak/>
        <w:t xml:space="preserve">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2CB97B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678820D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Maria lasciamo l’eternità e la divinità, lasciamo la sorgente e la fonte eterna di ogni realtà esistente ed entriamo nella creazione. Già è sufficiente questa verità </w:t>
      </w:r>
      <w:r w:rsidRPr="007D3763">
        <w:rPr>
          <w:rFonts w:ascii="Arial" w:eastAsia="Times New Roman" w:hAnsi="Arial" w:cs="Arial"/>
          <w:color w:val="000000"/>
          <w:sz w:val="24"/>
          <w:szCs w:val="24"/>
          <w:lang w:eastAsia="it-IT"/>
        </w:rPr>
        <w:lastRenderedPageBreak/>
        <w:t xml:space="preserve">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6C61D9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0D7C4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70AA11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475D544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w:t>
      </w:r>
      <w:r w:rsidRPr="007D3763">
        <w:rPr>
          <w:rFonts w:ascii="Arial" w:eastAsia="Times New Roman" w:hAnsi="Arial" w:cs="Arial"/>
          <w:color w:val="000000"/>
          <w:sz w:val="24"/>
          <w:szCs w:val="24"/>
          <w:lang w:eastAsia="it-IT"/>
        </w:rPr>
        <w:lastRenderedPageBreak/>
        <w:t xml:space="preserve">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6277E9E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2D55649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È </w:t>
      </w:r>
      <w:r w:rsidRPr="007D3763">
        <w:rPr>
          <w:rFonts w:ascii="Arial" w:eastAsia="Times New Roman" w:hAnsi="Arial" w:cs="Arial"/>
          <w:color w:val="000000"/>
          <w:sz w:val="24"/>
          <w:szCs w:val="24"/>
          <w:lang w:eastAsia="it-IT"/>
        </w:rPr>
        <w:lastRenderedPageBreak/>
        <w:t xml:space="preserve">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4001B42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C6808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6" w:name="_Toc148946737"/>
      <w:bookmarkStart w:id="77" w:name="_Toc148946856"/>
      <w:bookmarkStart w:id="78" w:name="_Toc179361719"/>
      <w:bookmarkStart w:id="79" w:name="_Toc180790946"/>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CHIESA</w:t>
      </w:r>
      <w:bookmarkEnd w:id="76"/>
      <w:bookmarkEnd w:id="77"/>
      <w:bookmarkEnd w:id="78"/>
      <w:bookmarkEnd w:id="79"/>
    </w:p>
    <w:p w14:paraId="5E14CDD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5F29A1F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w:t>
      </w:r>
      <w:r w:rsidRPr="007D3763">
        <w:rPr>
          <w:rFonts w:ascii="Arial" w:eastAsia="Times New Roman" w:hAnsi="Arial" w:cs="Arial"/>
          <w:i/>
          <w:iCs/>
          <w:color w:val="000000"/>
          <w:sz w:val="24"/>
          <w:szCs w:val="28"/>
          <w:lang w:eastAsia="it-IT"/>
        </w:rPr>
        <w:lastRenderedPageBreak/>
        <w:t>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B36AFE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w:t>
      </w:r>
      <w:r w:rsidRPr="007D3763">
        <w:rPr>
          <w:rFonts w:ascii="Arial" w:eastAsia="Times New Roman" w:hAnsi="Arial" w:cs="Arial"/>
          <w:i/>
          <w:iCs/>
          <w:color w:val="000000"/>
          <w:sz w:val="24"/>
          <w:szCs w:val="28"/>
          <w:lang w:eastAsia="it-IT"/>
        </w:rPr>
        <w:lastRenderedPageBreak/>
        <w:t>Lo avete ricevuto da Dio e voi non appartenete a voi stessi. Infatti siete stati comprati a caro prezzo: glorificate dunque Dio nel vostro corpo! (1Cor 6,1-20).</w:t>
      </w:r>
    </w:p>
    <w:p w14:paraId="5C064B5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w:t>
      </w:r>
      <w:r w:rsidRPr="007D3763">
        <w:rPr>
          <w:rFonts w:ascii="Arial" w:eastAsia="Times New Roman" w:hAnsi="Arial" w:cs="Arial"/>
          <w:i/>
          <w:iCs/>
          <w:color w:val="000000"/>
          <w:sz w:val="24"/>
          <w:szCs w:val="28"/>
          <w:lang w:eastAsia="it-IT"/>
        </w:rPr>
        <w:lastRenderedPageBreak/>
        <w:t>fanno miracoli? Tutti possiedono il dono delle guarigioni? Tutti parlano lingue? Tutti le interpretano? Desiderate invece intensamente i carismi più grandi. E allora, vi mostro la via più sublime (1Cor 12,1-31).</w:t>
      </w:r>
    </w:p>
    <w:p w14:paraId="788430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24862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w:t>
      </w:r>
      <w:r w:rsidRPr="007D3763">
        <w:rPr>
          <w:rFonts w:ascii="Arial" w:eastAsia="Times New Roman" w:hAnsi="Arial" w:cs="Arial"/>
          <w:i/>
          <w:iCs/>
          <w:color w:val="000000"/>
          <w:sz w:val="24"/>
          <w:szCs w:val="28"/>
          <w:lang w:eastAsia="it-IT"/>
        </w:rPr>
        <w:lastRenderedPageBreak/>
        <w:t xml:space="preserve">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DF98B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96869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w:t>
      </w:r>
      <w:r w:rsidRPr="007D3763">
        <w:rPr>
          <w:rFonts w:ascii="Arial" w:eastAsia="Times New Roman" w:hAnsi="Arial" w:cs="Arial"/>
          <w:color w:val="000000"/>
          <w:sz w:val="24"/>
          <w:szCs w:val="24"/>
          <w:lang w:eastAsia="it-IT"/>
        </w:rPr>
        <w:lastRenderedPageBreak/>
        <w:t>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15928B7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31FC03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2C15BDF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59256F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w:t>
      </w:r>
      <w:r w:rsidRPr="007D3763">
        <w:rPr>
          <w:rFonts w:ascii="Arial" w:eastAsia="Times New Roman" w:hAnsi="Arial" w:cs="Arial"/>
          <w:color w:val="000000"/>
          <w:sz w:val="24"/>
          <w:szCs w:val="24"/>
          <w:lang w:eastAsia="it-IT"/>
        </w:rPr>
        <w:lastRenderedPageBreak/>
        <w:t>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  corpo di Cristo è obbligato a riconoscere lo Spirito che parla, opera ed agisce attraverso ogni altro membro del corpo di Cristo.</w:t>
      </w:r>
    </w:p>
    <w:p w14:paraId="0C21C9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07351DD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“Qual è la missione della Chiesa?”. </w:t>
      </w:r>
    </w:p>
    <w:p w14:paraId="1BC68C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Esso è una sola: </w:t>
      </w:r>
    </w:p>
    <w:p w14:paraId="2B13C00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2FBAB1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si deve formare il corpo di Cristo in santità e in aggiunta di nuovi membri? </w:t>
      </w:r>
    </w:p>
    <w:p w14:paraId="283A1C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il corpo di Cristo è costituito dal Padre, nello Spirito Santo, lo strumento attraverso il quale la luce, la grazia, la verità, la santità che è in Cristo si riversa nei cuori per la loro redenzione e salvezza”. </w:t>
      </w:r>
    </w:p>
    <w:p w14:paraId="58512B8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corpo di Cristo non viene formato, l’uomo rimane senza redenzione, senza salvezza, senza vita eterna. Mai potrà divenire creatura nuova. Rimarrà creatura vecchia, creatura di peccato e per essa si aggrava il peccato del mondo. </w:t>
      </w:r>
    </w:p>
    <w:p w14:paraId="3CFFB9B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3984ECB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Volendo ancora allargare il discorso – essendo il mistero della Chiesa la via per la salvezza del mondo - una verità posta in luce dall’Apostolo Paolo merita tutta la nostra attenzione: </w:t>
      </w:r>
    </w:p>
    <w:p w14:paraId="3B78E6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Padre ha dato Cristo alla Chiesa come capo su tutte le cose: essa è il corpo di lui, la pienezza di colui che è il perfetto compimento di tutte le cose”.</w:t>
      </w:r>
    </w:p>
    <w:p w14:paraId="283ABE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come questa verità è annunciata nella Vulgata e nel testo Greco: </w:t>
      </w:r>
    </w:p>
    <w:p w14:paraId="70B7B6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“Quae est corpus ipsius, plenitudo eius qui omnia in omnibus adimpletur -</w:t>
      </w:r>
      <w:r w:rsidRPr="007D3763">
        <w:rPr>
          <w:rFonts w:ascii="Greek" w:eastAsia="Times New Roman" w:hAnsi="Greek" w:cs="Arial"/>
          <w:i/>
          <w:iCs/>
          <w:color w:val="000000"/>
          <w:sz w:val="24"/>
          <w:szCs w:val="28"/>
          <w:lang w:eastAsia="it-IT"/>
        </w:rPr>
        <w:t xml:space="preserve"> ¼tij ™stˆn tÕ sîma aÙtoà, tÕ pl»rwma toà t¦ p£nta ™n p©sin plhroumšnou</w:t>
      </w:r>
      <w:r w:rsidRPr="007D3763">
        <w:rPr>
          <w:rFonts w:ascii="Arial" w:eastAsia="Times New Roman" w:hAnsi="Arial" w:cs="Arial"/>
          <w:i/>
          <w:iCs/>
          <w:color w:val="000000"/>
          <w:sz w:val="24"/>
          <w:szCs w:val="28"/>
          <w:lang w:eastAsia="it-IT"/>
        </w:rPr>
        <w:t xml:space="preserve">. (Ef 1,23). </w:t>
      </w:r>
    </w:p>
    <w:p w14:paraId="52F3D7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FAFC5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5335CF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w:t>
      </w:r>
      <w:r w:rsidRPr="007D3763">
        <w:rPr>
          <w:rFonts w:ascii="Arial" w:eastAsia="Times New Roman" w:hAnsi="Arial" w:cs="Arial"/>
          <w:color w:val="000000"/>
          <w:sz w:val="24"/>
          <w:szCs w:val="24"/>
          <w:lang w:eastAsia="it-IT"/>
        </w:rPr>
        <w:lastRenderedPageBreak/>
        <w:t xml:space="preserve">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E8199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CFB66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Satana ha deciso di distruggere la Chiesa. Qual è la sua strategia? È la stessa che noi troviamo nel Primo Libro dei Re: </w:t>
      </w:r>
    </w:p>
    <w:p w14:paraId="43A58A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0CA602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Parafrasiamo: Il Signore dice:</w:t>
      </w:r>
    </w:p>
    <w:p w14:paraId="2ED823F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“Mai nessuno riuscirà ad ingannare i ministri e i maestri della mia Parola e mai nessuno potrà distruggere la mia Chiesa, predicando e insegnando false e menzognere teorie, deleterie e letali vie di salvezza. Questo non sarà mai possibile”.</w:t>
      </w:r>
    </w:p>
    <w:p w14:paraId="34E8AC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risponde: </w:t>
      </w:r>
    </w:p>
    <w:p w14:paraId="5D2D6D7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“Io riuscirò ad ingannarli e riuscirò anche a ridurre la tua Chiesa in un covo di briganti”. </w:t>
      </w:r>
    </w:p>
    <w:p w14:paraId="32CCF0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Signore chiede: </w:t>
      </w:r>
    </w:p>
    <w:p w14:paraId="7B38232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li ingannerai?”. </w:t>
      </w:r>
    </w:p>
    <w:p w14:paraId="33A8B69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risponde: </w:t>
      </w:r>
    </w:p>
    <w:p w14:paraId="6A72177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“Andrò e diventerò spirito di menzogna e di falsità sulla loro bocca. Andrò e sostituirò la tua Parola con la mia, la tua luce con le mie tenebre, i tuoi pensieri con i miei pensieri, le tue vie con le mie vie”.  </w:t>
      </w:r>
    </w:p>
    <w:p w14:paraId="35FB5B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Signore accetta la sfida, così come ha fatto nel racconto riportato dal Primo Libro dei Re, così anche come ha fatto con Giobbe. </w:t>
      </w:r>
    </w:p>
    <w:p w14:paraId="06F2B9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28C85E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w:t>
      </w:r>
      <w:r w:rsidRPr="007D3763">
        <w:rPr>
          <w:rFonts w:ascii="Arial" w:eastAsia="Times New Roman" w:hAnsi="Arial" w:cs="Arial"/>
          <w:color w:val="000000"/>
          <w:sz w:val="24"/>
          <w:szCs w:val="24"/>
          <w:lang w:eastAsia="it-IT"/>
        </w:rPr>
        <w:lastRenderedPageBreak/>
        <w:t xml:space="preserve">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29D10A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w:t>
      </w:r>
    </w:p>
    <w:p w14:paraId="53873F7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0" w:name="_Toc148946738"/>
      <w:bookmarkStart w:id="81" w:name="_Toc148946857"/>
      <w:bookmarkStart w:id="82" w:name="_Toc179361720"/>
      <w:bookmarkStart w:id="83" w:name="_Toc180790947"/>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FEDE</w:t>
      </w:r>
      <w:bookmarkEnd w:id="80"/>
      <w:bookmarkEnd w:id="81"/>
      <w:bookmarkEnd w:id="82"/>
      <w:bookmarkEnd w:id="8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69B96F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Testamento è il Padre del Signore nostro Gesù Cristo, Padre non per adozione, ma Padre per generazione eterna. Le verità contenute nel Credo o Simbolo Niceno-costantinopolitano, sono il fondamento della nostra fede, ma non sono ancora la nostra fede:</w:t>
      </w:r>
    </w:p>
    <w:p w14:paraId="19FB8B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in un solo Dio, Padre onnipotente, Creatore del cielo e della terra, di tutte le cose visibili e invisibili. </w:t>
      </w:r>
    </w:p>
    <w:p w14:paraId="6232CE4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522107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Credo nello Spirito Santo, che è Signore e dà la vita, e procede dal Padre e dal Figlio. Con il Padre e il Figlio è adorato e glorificato, e ha parlato per mezzo dei profeti.</w:t>
      </w:r>
    </w:p>
    <w:p w14:paraId="583C283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la Chiesa, una santa cattolica e apostolica. </w:t>
      </w:r>
    </w:p>
    <w:p w14:paraId="16E06FE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Professo un solo Battesimo per il perdono dei peccati. </w:t>
      </w:r>
    </w:p>
    <w:p w14:paraId="3B3185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Aspetto la risurrezione dei morti e la vita del mondo che verrà. Amen”.</w:t>
      </w:r>
    </w:p>
    <w:p w14:paraId="75E7BD2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w:t>
      </w:r>
      <w:r w:rsidRPr="007D3763">
        <w:rPr>
          <w:rFonts w:ascii="Arial" w:eastAsia="Times New Roman" w:hAnsi="Arial" w:cs="Arial"/>
          <w:color w:val="000000"/>
          <w:sz w:val="24"/>
          <w:szCs w:val="24"/>
          <w:lang w:eastAsia="it-IT"/>
        </w:rPr>
        <w:lastRenderedPageBreak/>
        <w:t xml:space="preserve">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564F6D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403386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w:t>
      </w:r>
      <w:r w:rsidRPr="007D3763">
        <w:rPr>
          <w:rFonts w:ascii="Arial" w:eastAsia="Times New Roman" w:hAnsi="Arial" w:cs="Arial"/>
          <w:color w:val="000000"/>
          <w:sz w:val="24"/>
          <w:szCs w:val="24"/>
          <w:lang w:eastAsia="it-IT"/>
        </w:rPr>
        <w:lastRenderedPageBreak/>
        <w:t xml:space="preserve">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13CBC97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BFD1A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w:t>
      </w:r>
      <w:r w:rsidRPr="007D3763">
        <w:rPr>
          <w:rFonts w:ascii="Arial" w:eastAsia="Times New Roman" w:hAnsi="Arial" w:cs="Arial"/>
          <w:color w:val="000000"/>
          <w:sz w:val="24"/>
          <w:szCs w:val="24"/>
          <w:lang w:eastAsia="it-IT"/>
        </w:rPr>
        <w:lastRenderedPageBreak/>
        <w:t xml:space="preserve">abbandonare. Il cammino va fatto fino all’istante della nostra morte. Va fatto nelle mille tentazioni e diecimila tribolazioni. Va fatto in ogni persecuzione. La corona di giustizia è data solo a chi avrà perseverato sino alla fine. </w:t>
      </w:r>
    </w:p>
    <w:p w14:paraId="07F1374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4BE3136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616D655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CD5702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33D69A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w:t>
      </w:r>
      <w:r w:rsidRPr="007D3763">
        <w:rPr>
          <w:rFonts w:ascii="Arial" w:eastAsia="Times New Roman" w:hAnsi="Arial" w:cs="Arial"/>
          <w:i/>
          <w:iCs/>
          <w:color w:val="000000"/>
          <w:sz w:val="24"/>
          <w:szCs w:val="28"/>
          <w:lang w:eastAsia="it-IT"/>
        </w:rPr>
        <w:lastRenderedPageBreak/>
        <w:t>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60C11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8008FB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8952F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le parole di Gesù sulla fedeltà sino alla fine: </w:t>
      </w:r>
    </w:p>
    <w:p w14:paraId="7E3F9B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w:t>
      </w:r>
      <w:r w:rsidRPr="007D3763">
        <w:rPr>
          <w:rFonts w:ascii="Arial" w:eastAsia="Times New Roman" w:hAnsi="Arial" w:cs="Arial"/>
          <w:i/>
          <w:iCs/>
          <w:color w:val="000000"/>
          <w:sz w:val="24"/>
          <w:szCs w:val="28"/>
          <w:lang w:eastAsia="it-IT"/>
        </w:rPr>
        <w:lastRenderedPageBreak/>
        <w:t>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6949DC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51A19A0D"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7D3763">
        <w:rPr>
          <w:rFonts w:ascii="Arial" w:eastAsia="Times New Roman" w:hAnsi="Arial" w:cs="Arial"/>
          <w:i/>
          <w:iCs/>
          <w:color w:val="000000"/>
          <w:sz w:val="24"/>
          <w:szCs w:val="24"/>
          <w:lang w:eastAsia="it-IT"/>
        </w:rPr>
        <w:t xml:space="preserve"> “Convèrtiti dunque; altrimenti verrò presto da te e combatterò contro di loro con la spada della mia bocca”. </w:t>
      </w:r>
    </w:p>
    <w:p w14:paraId="3F9FB9D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6DA954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140D6C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214B7C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FDB91C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35737CF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A8EFA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A3F5FC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C4B15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67860F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D07967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Pertanto dice il Signore Dio: Poiché voi avete detto il falso e avuto visioni bugiarde, eccomi dunque contro di voi, oracolo del Signore Dio. </w:t>
      </w:r>
      <w:r w:rsidRPr="007D3763">
        <w:rPr>
          <w:rFonts w:ascii="Arial" w:eastAsia="Times New Roman" w:hAnsi="Arial" w:cs="Arial"/>
          <w:i/>
          <w:iCs/>
          <w:color w:val="000000"/>
          <w:sz w:val="24"/>
          <w:szCs w:val="28"/>
          <w:lang w:eastAsia="it-IT"/>
        </w:rPr>
        <w:lastRenderedPageBreak/>
        <w:t>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722F6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35CD5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B6488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Pastore sempre dovrebbe riflettere e meditare su questa Parola di Dio: </w:t>
      </w:r>
    </w:p>
    <w:p w14:paraId="1AE834E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“Voi infatti avete rattristato con menzogne il cuore del giusto, mentre io non l’avevo rattristato, e avete rafforzato il malvagio perché non desistesse dalla sua vita malvagia e vivesse”. </w:t>
      </w:r>
    </w:p>
    <w:p w14:paraId="5941E6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Pastore di Cristo in Cristo omette per il suo gregge il sano e retto discernimento, si compie l’altra Parola che il Signore pronuncia contro i falsi pastori, pastori che sono mercenari, stritolatori e macinatori:</w:t>
      </w:r>
    </w:p>
    <w:p w14:paraId="503A1D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824F1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220E9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3A9585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52AEE0D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19F483C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w:t>
      </w:r>
      <w:r w:rsidRPr="007D3763">
        <w:rPr>
          <w:rFonts w:ascii="Arial" w:eastAsia="Times New Roman" w:hAnsi="Arial" w:cs="Arial"/>
          <w:i/>
          <w:iCs/>
          <w:color w:val="000000"/>
          <w:sz w:val="24"/>
          <w:szCs w:val="28"/>
          <w:lang w:eastAsia="it-IT"/>
        </w:rPr>
        <w:lastRenderedPageBreak/>
        <w:t xml:space="preserve">terra: i profeti profetizzano menzogna e i sacerdoti governano al loro cenno, e il mio popolo ne è contento. Che cosa farete quando verrà la fine? (Ger 5,23-31). </w:t>
      </w:r>
    </w:p>
    <w:p w14:paraId="547043C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71E61F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2461159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3B85ED3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1BEB1D8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”Inoltre non fu loro sufficiente errare nella conoscenza di Dio, ma, vivendo nella grande guerra dell’ignoranza, a mali tanto grandi danno il nome di pace. Celebrando riti di iniziazione infanticidi o misteri occulti </w:t>
      </w:r>
      <w:r w:rsidRPr="007D3763">
        <w:rPr>
          <w:rFonts w:ascii="Arial" w:eastAsia="Times New Roman" w:hAnsi="Arial" w:cs="Arial"/>
          <w:i/>
          <w:iCs/>
          <w:color w:val="000000"/>
          <w:sz w:val="24"/>
          <w:szCs w:val="28"/>
          <w:lang w:eastAsia="it-IT"/>
        </w:rPr>
        <w:lastRenderedPageBreak/>
        <w:t xml:space="preserve">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5D841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tutti conosciamo il  male che il non retto discernimento di Aronne ha operato nel popolo del Signore. Se Mosè non fosse intervenuto con la sua preghiera potente, il Signore non avrebbe potuto salvare il suo popolo: </w:t>
      </w:r>
    </w:p>
    <w:p w14:paraId="745298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FABF0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22C46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w:t>
      </w:r>
      <w:r w:rsidRPr="007D3763">
        <w:rPr>
          <w:rFonts w:ascii="Arial" w:eastAsia="Times New Roman" w:hAnsi="Arial" w:cs="Arial"/>
          <w:i/>
          <w:iCs/>
          <w:color w:val="000000"/>
          <w:sz w:val="24"/>
          <w:szCs w:val="28"/>
          <w:lang w:eastAsia="it-IT"/>
        </w:rPr>
        <w:lastRenderedPageBreak/>
        <w:t>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17A7DC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CBFE9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F224E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57F2B3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w:t>
      </w:r>
      <w:r w:rsidRPr="007D3763">
        <w:rPr>
          <w:rFonts w:ascii="Arial" w:eastAsia="Times New Roman" w:hAnsi="Arial" w:cs="Arial"/>
          <w:i/>
          <w:iCs/>
          <w:color w:val="000000"/>
          <w:sz w:val="24"/>
          <w:szCs w:val="28"/>
          <w:lang w:eastAsia="it-IT"/>
        </w:rPr>
        <w:lastRenderedPageBreak/>
        <w:t>punirò per il loro peccato». Il Signore colpì il popolo, perché aveva fatto il vitello fabbricato da Aronne (Es 32,1-25).</w:t>
      </w:r>
    </w:p>
    <w:p w14:paraId="1AA94FF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6C6CB9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ora un pensiero dell’Apostolo Paolo sull’idolatria, tentazione allora perenne per il popolo del Signore:</w:t>
      </w:r>
    </w:p>
    <w:p w14:paraId="221635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491DB7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140DF8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770396D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nella Chiesa del Dio vivente si compie questa parola dello Spirito Santo:</w:t>
      </w:r>
    </w:p>
    <w:p w14:paraId="5FBFEEA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“Infatti coloro che sono idolatri vanno fuori di sé nelle orge o profetizzano cose false o vivono da iniqui o spergiurano con facilità”, </w:t>
      </w:r>
    </w:p>
    <w:p w14:paraId="61348B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w:t>
      </w:r>
      <w:r w:rsidRPr="007D3763">
        <w:rPr>
          <w:rFonts w:ascii="Arial" w:eastAsia="Times New Roman" w:hAnsi="Arial" w:cs="Arial"/>
          <w:color w:val="000000"/>
          <w:sz w:val="24"/>
          <w:szCs w:val="24"/>
          <w:lang w:eastAsia="it-IT"/>
        </w:rPr>
        <w:lastRenderedPageBreak/>
        <w:t xml:space="preserve">di Dio, Parola di Cristo Gesù, Parola che lo Spirito Santo illumina con la sua purissima verità, cui Lui sempre condure. </w:t>
      </w:r>
    </w:p>
    <w:p w14:paraId="37CD76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6037A07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1143F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10D655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98B49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Sempre l’uomo è nella morte quando trasgredisce questo comandamento.  È parola dalla verità e dal compimento eterno:</w:t>
      </w:r>
    </w:p>
    <w:p w14:paraId="3F9E974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421F5F4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l’uomo è nella morte quando non governa l’istinto del peccato che lo tenta. È parola dalla verità e dal compimento eterno: </w:t>
      </w:r>
    </w:p>
    <w:p w14:paraId="48962B3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440588D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Sempre l’uomo sarà sommerso nelle acque del peccato e travolto dalla morte se non si costruisce un’arca di salvezza con la sua obbedienza alla Parola del Signore. È parola dalla verità e dal compimento eterno:</w:t>
      </w:r>
    </w:p>
    <w:p w14:paraId="235F9D7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26288D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7CC1060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14122D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186600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Posto questo principio infallibile ed eterno, diciamo subito che la fede è obbedienza al Dio vivo e vero, al Dio Creatore e Signore dell’uomo, al Dio che con la sua Parola rivela all’uomo la via della verità e della vita non solo per se </w:t>
      </w:r>
      <w:r w:rsidRPr="007D3763">
        <w:rPr>
          <w:rFonts w:ascii="Arial" w:eastAsia="Times New Roman" w:hAnsi="Arial" w:cs="Arial"/>
          <w:color w:val="000000"/>
          <w:sz w:val="24"/>
          <w:szCs w:val="24"/>
          <w:lang w:eastAsia="it-IT"/>
        </w:rPr>
        <w:lastRenderedPageBreak/>
        <w:t>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1C2733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Altro principio da mettere bene sul candelabro. Sempre la Parola genera la storia secondo il suo contenuto. Leggiamo nella Lettera agli Ebrei: </w:t>
      </w:r>
    </w:p>
    <w:p w14:paraId="26ED2D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7405AA3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85FD08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2ECFAF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07C322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79E1D7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7DC9FA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fede, Abramo, messo alla prova, offrì Isacco, e proprio lui, che aveva ricevuto le promesse, offrì il suo unigenito figlio, del quale era stato detto: Mediante Isacco avrai una tua discendenza. Egli pensava </w:t>
      </w:r>
      <w:r w:rsidRPr="007D3763">
        <w:rPr>
          <w:rFonts w:ascii="Arial" w:eastAsia="Times New Roman" w:hAnsi="Arial" w:cs="Arial"/>
          <w:i/>
          <w:iCs/>
          <w:color w:val="000000"/>
          <w:sz w:val="24"/>
          <w:szCs w:val="24"/>
          <w:lang w:eastAsia="it-IT"/>
        </w:rPr>
        <w:lastRenderedPageBreak/>
        <w:t>infatti che Dio è capace di far risorgere anche dai morti: per questo lo riebbe anche come simbolo.</w:t>
      </w:r>
    </w:p>
    <w:p w14:paraId="25E623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08E387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1BCE27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4ECF26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w:t>
      </w:r>
      <w:r w:rsidRPr="007D3763">
        <w:rPr>
          <w:rFonts w:ascii="Arial" w:eastAsia="Times New Roman" w:hAnsi="Arial" w:cs="Arial"/>
          <w:color w:val="000000"/>
          <w:sz w:val="24"/>
          <w:szCs w:val="24"/>
          <w:lang w:eastAsia="it-IT"/>
        </w:rPr>
        <w:lastRenderedPageBreak/>
        <w:t xml:space="preserve">promette Dio a chi è obbediente e quali sono le sua Parole contro chi disobbedisce. La storia attesta che esse sempre si sono compiute. </w:t>
      </w:r>
    </w:p>
    <w:p w14:paraId="7C127D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6C7767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BD767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Mosè andò, convocò gli anziani del popolo e riferì loro tutte queste parole, come gli aveva ordinato il Signore. Tutto il popolo rispose insieme e disse: «Quanto il Signore ha detto, noi lo faremo!» (Es 19,1-8).</w:t>
      </w:r>
    </w:p>
    <w:p w14:paraId="51A546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Dio pronunciò tutte queste parole: «Io sono il Signore, tuo Dio, che ti ho fatto uscire dalla terra d’Egitto, dalla condizione servile:  Non avrai altri dèi di fronte a me. </w:t>
      </w:r>
    </w:p>
    <w:p w14:paraId="4C9E10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6E1EB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0420B4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5ADEB5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Onora tuo padre e tua madre, perché si prolunghino i tuoi giorni nel paese che il Signore, tuo Dio, ti dà.</w:t>
      </w:r>
    </w:p>
    <w:p w14:paraId="2C2AF2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69E51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Il Signore disse a Mosè: «Sali verso il Signore tu e Aronne, Nadab e Abiu e settanta anziani d’Israele; voi vi prostrerete da lontano, solo Mosè si avvicinerà al Signore: gli altri non si avvicinino e il popolo non salga con lui».</w:t>
      </w:r>
    </w:p>
    <w:p w14:paraId="02B16F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6C0FB78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Le Parole con le quali il Signore sigilla la sua Alleanza vanno sempre conservate gelosamente nel cuore. Nessuna Parola del Signore è mai caduta nel vuoto. </w:t>
      </w:r>
    </w:p>
    <w:p w14:paraId="31FF8B3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338C5BC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Osserverete i miei sabati e porterete rispetto al mio santuario. Io sono il Signore.</w:t>
      </w:r>
    </w:p>
    <w:p w14:paraId="2AA9ADD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A800F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DEF5DE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2F2FF6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F3BDB2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652E90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C3133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7C575C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D4542A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51B63F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6D8319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 quelli che tra voi saranno superstiti infonderò nel cuore costernazione nei territori dei loro nemici: il fruscìo di una foglia agitata </w:t>
      </w:r>
      <w:r w:rsidRPr="007D3763">
        <w:rPr>
          <w:rFonts w:ascii="Arial" w:eastAsia="Times New Roman" w:hAnsi="Arial" w:cs="Arial"/>
          <w:i/>
          <w:iCs/>
          <w:color w:val="000000"/>
          <w:sz w:val="24"/>
          <w:szCs w:val="24"/>
          <w:lang w:eastAsia="it-IT"/>
        </w:rPr>
        <w:lastRenderedPageBreak/>
        <w:t>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EF31C6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F94D41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B992C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Questi sono gli statuti, le prescrizioni e le leggi che il Signore stabilì fra sé e gli Israeliti, sul monte Sinai, per mezzo di Mosè (Lev 26,1.46). </w:t>
      </w:r>
    </w:p>
    <w:p w14:paraId="7E599CF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EE7119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w:t>
      </w:r>
      <w:r w:rsidRPr="007D3763">
        <w:rPr>
          <w:rFonts w:ascii="Arial" w:eastAsia="Times New Roman" w:hAnsi="Arial" w:cs="Arial"/>
          <w:i/>
          <w:iCs/>
          <w:color w:val="000000"/>
          <w:sz w:val="24"/>
          <w:szCs w:val="24"/>
          <w:lang w:eastAsia="it-IT"/>
        </w:rPr>
        <w:lastRenderedPageBreak/>
        <w:t>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19B66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C7DF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7D3763">
        <w:rPr>
          <w:rFonts w:ascii="Arial" w:eastAsia="Times New Roman" w:hAnsi="Arial" w:cs="Arial"/>
          <w:i/>
          <w:iCs/>
          <w:color w:val="000000"/>
          <w:sz w:val="24"/>
          <w:szCs w:val="24"/>
          <w:lang w:eastAsia="it-IT"/>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3BCE3A9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1AB178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BB2CAB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516E61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7D3763">
        <w:rPr>
          <w:rFonts w:ascii="Arial" w:eastAsia="Times New Roman" w:hAnsi="Arial" w:cs="Arial"/>
          <w:i/>
          <w:iCs/>
          <w:color w:val="000000"/>
          <w:sz w:val="24"/>
          <w:szCs w:val="24"/>
          <w:lang w:eastAsia="it-IT"/>
        </w:rPr>
        <w:lastRenderedPageBreak/>
        <w:t>durante l’assedio e l’angoscia alla quale i nemici ti avranno ridotto entro tutte le tue città.</w:t>
      </w:r>
    </w:p>
    <w:p w14:paraId="7A8672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EA1AA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Queste sono le parole dell’alleanza che il Signore ordinò a Mosè di stabilire con gli Israeliti nella terra di Moab, oltre l’alleanza che aveva stabilito con loro sull’Oreb (Dt 28,1-58). </w:t>
      </w:r>
    </w:p>
    <w:p w14:paraId="3A0D87B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341BFB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307BFD5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“Io vi dico infatti: se la vostra giustizia non supererà quella degli scribi e dei farisei, non entrerete nel regno dei cieli”. </w:t>
      </w:r>
    </w:p>
    <w:p w14:paraId="1FB1D81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Via immodificabile per i secolo dei secoli. Essendo Parola di Dio, anche questa Parola è immodificabile in eterno. </w:t>
      </w:r>
    </w:p>
    <w:p w14:paraId="04BC48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6425EE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B40A49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F7A7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E0AC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4251A7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19416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92357B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E82CF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3511EFC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27616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DD19A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1347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7A9B2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422F5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w:t>
      </w:r>
      <w:r w:rsidRPr="007D3763">
        <w:rPr>
          <w:rFonts w:ascii="Arial" w:eastAsia="Times New Roman" w:hAnsi="Arial" w:cs="Arial"/>
          <w:color w:val="000000"/>
          <w:sz w:val="24"/>
          <w:szCs w:val="24"/>
          <w:lang w:eastAsia="it-IT"/>
        </w:rPr>
        <w:lastRenderedPageBreak/>
        <w:t>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0C30156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“Ricorda dunque come hai ricevuto e ascoltato la Parola, custodiscila e convèrtiti perché, se non sarai vigilante, verrò come un ladro, senza che tu sappia a che ora io verrò da te”?</w:t>
      </w:r>
    </w:p>
    <w:p w14:paraId="2BB0C5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3790512F"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36874E1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 w:name="_Toc148946739"/>
      <w:bookmarkStart w:id="85" w:name="_Toc148946858"/>
      <w:bookmarkStart w:id="86" w:name="_Toc179361721"/>
      <w:bookmarkStart w:id="87" w:name="_Toc180790948"/>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CARITÀ</w:t>
      </w:r>
      <w:bookmarkEnd w:id="84"/>
      <w:bookmarkEnd w:id="85"/>
      <w:bookmarkEnd w:id="86"/>
      <w:bookmarkEnd w:id="87"/>
    </w:p>
    <w:p w14:paraId="7FCBB6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451C87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727AAA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Dono di Dio sono gli Apostoli di Cristo, i Profeti, i Maestri e Dottori ogni giorno consacrati all’edificazione del corpo di Cristo sulla nostra terra. Dono sono tutti i </w:t>
      </w:r>
      <w:r w:rsidRPr="007D3763">
        <w:rPr>
          <w:rFonts w:ascii="Arial" w:eastAsia="Times New Roman" w:hAnsi="Arial" w:cs="Arial"/>
          <w:color w:val="000000"/>
          <w:sz w:val="24"/>
          <w:szCs w:val="24"/>
          <w:lang w:eastAsia="it-IT"/>
        </w:rPr>
        <w:lastRenderedPageBreak/>
        <w:t>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66FE2C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400422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Quello del cristiano per ogni altro uomo deve essere: dono del Padre; dono di Cristo Gesù; dono dello Spirito Santo, Dono della Vergine Maria. </w:t>
      </w:r>
    </w:p>
    <w:p w14:paraId="79A640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A002B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380173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w:t>
      </w:r>
      <w:r w:rsidRPr="007D3763">
        <w:rPr>
          <w:rFonts w:ascii="Arial" w:eastAsia="Times New Roman" w:hAnsi="Arial" w:cs="Arial"/>
          <w:color w:val="000000"/>
          <w:sz w:val="24"/>
          <w:szCs w:val="24"/>
          <w:lang w:eastAsia="it-IT"/>
        </w:rPr>
        <w:lastRenderedPageBreak/>
        <w:t xml:space="preserve">Cristo, per Cristo, divenendo membri del suo corpo, vita della sua vita, pensiero del suo pensiero, cuore del suo cuore, anima della sua anima. Se il cristiano non mostra Cristo visibilmente presente nella su sua vita, mai potrà dare Cristo ai suoi fratelli. </w:t>
      </w:r>
    </w:p>
    <w:p w14:paraId="140696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BCF6FF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0085A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del cristiano, se lui dimora nel cuore del Padre e del Figlio e dello Spirito Santo e nel purissimo seno della Vergine Maria, è </w:t>
      </w:r>
      <w:r w:rsidRPr="007D3763">
        <w:rPr>
          <w:rFonts w:ascii="Arial" w:eastAsia="Times New Roman" w:hAnsi="Arial" w:cs="Arial"/>
          <w:i/>
          <w:iCs/>
          <w:color w:val="000000"/>
          <w:sz w:val="24"/>
          <w:szCs w:val="24"/>
          <w:lang w:eastAsia="it-IT"/>
        </w:rPr>
        <w:t>vero amore di salvezza</w:t>
      </w:r>
      <w:r w:rsidRPr="007D3763">
        <w:rPr>
          <w:rFonts w:ascii="Arial" w:eastAsia="Times New Roman" w:hAnsi="Arial" w:cs="Arial"/>
          <w:color w:val="000000"/>
          <w:sz w:val="24"/>
          <w:szCs w:val="24"/>
          <w:lang w:eastAsia="it-IT"/>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w:t>
      </w:r>
      <w:r w:rsidRPr="007D3763">
        <w:rPr>
          <w:rFonts w:ascii="Arial" w:eastAsia="Times New Roman" w:hAnsi="Arial" w:cs="Arial"/>
          <w:color w:val="000000"/>
          <w:sz w:val="24"/>
          <w:szCs w:val="24"/>
          <w:lang w:eastAsia="it-IT"/>
        </w:rPr>
        <w:lastRenderedPageBreak/>
        <w:t xml:space="preserve">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B927FD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del cristiano è soprattutto </w:t>
      </w:r>
      <w:r w:rsidRPr="007D3763">
        <w:rPr>
          <w:rFonts w:ascii="Arial" w:eastAsia="Times New Roman" w:hAnsi="Arial" w:cs="Arial"/>
          <w:i/>
          <w:iCs/>
          <w:color w:val="000000"/>
          <w:sz w:val="24"/>
          <w:szCs w:val="24"/>
          <w:lang w:eastAsia="it-IT"/>
        </w:rPr>
        <w:t>amore di redenzione</w:t>
      </w:r>
      <w:r w:rsidRPr="007D3763">
        <w:rPr>
          <w:rFonts w:ascii="Arial" w:eastAsia="Times New Roman" w:hAnsi="Arial" w:cs="Arial"/>
          <w:color w:val="000000"/>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E4028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L’amore di santificazione </w:t>
      </w:r>
      <w:r w:rsidRPr="007D3763">
        <w:rPr>
          <w:rFonts w:ascii="Arial" w:eastAsia="Times New Roman" w:hAnsi="Arial" w:cs="Arial"/>
          <w:color w:val="000000"/>
          <w:sz w:val="24"/>
          <w:szCs w:val="24"/>
          <w:lang w:eastAsia="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E5475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w:t>
      </w:r>
      <w:r w:rsidRPr="007D3763">
        <w:rPr>
          <w:rFonts w:ascii="Arial" w:eastAsia="Times New Roman" w:hAnsi="Arial" w:cs="Arial"/>
          <w:i/>
          <w:iCs/>
          <w:color w:val="000000"/>
          <w:sz w:val="24"/>
          <w:szCs w:val="24"/>
          <w:lang w:eastAsia="it-IT"/>
        </w:rPr>
        <w:t>amore di perfetta conformazione a Cristo Gesù</w:t>
      </w:r>
      <w:r w:rsidRPr="007D3763">
        <w:rPr>
          <w:rFonts w:ascii="Arial" w:eastAsia="Times New Roman" w:hAnsi="Arial" w:cs="Arial"/>
          <w:color w:val="000000"/>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932DBD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L’amore di conforto </w:t>
      </w:r>
      <w:r w:rsidRPr="007D3763">
        <w:rPr>
          <w:rFonts w:ascii="Arial" w:eastAsia="Times New Roman" w:hAnsi="Arial" w:cs="Arial"/>
          <w:color w:val="000000"/>
          <w:sz w:val="24"/>
          <w:szCs w:val="24"/>
          <w:lang w:eastAsia="it-IT"/>
        </w:rPr>
        <w:t xml:space="preserve">consiste nell’essere vicini a chi ha il cuore spezzato, a chi ha le ginocchia vacillanti, a chi è ferito nello spirito, a chi è lacerato nell’anima. All’uomo che è nella bufera, che è avvolto delle grandi acque, che è sollevato da </w:t>
      </w:r>
      <w:r w:rsidRPr="007D3763">
        <w:rPr>
          <w:rFonts w:ascii="Arial" w:eastAsia="Times New Roman" w:hAnsi="Arial" w:cs="Arial"/>
          <w:color w:val="000000"/>
          <w:sz w:val="24"/>
          <w:szCs w:val="24"/>
          <w:lang w:eastAsia="it-IT"/>
        </w:rPr>
        <w:lastRenderedPageBreak/>
        <w:t xml:space="preserve">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F2996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sostegno</w:t>
      </w:r>
      <w:r w:rsidRPr="007D3763">
        <w:rPr>
          <w:rFonts w:ascii="Arial" w:eastAsia="Times New Roman" w:hAnsi="Arial" w:cs="Arial"/>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9878D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deve mancare </w:t>
      </w:r>
      <w:r w:rsidRPr="007D3763">
        <w:rPr>
          <w:rFonts w:ascii="Arial" w:eastAsia="Times New Roman" w:hAnsi="Arial" w:cs="Arial"/>
          <w:i/>
          <w:iCs/>
          <w:color w:val="000000"/>
          <w:sz w:val="24"/>
          <w:szCs w:val="24"/>
          <w:lang w:eastAsia="it-IT"/>
        </w:rPr>
        <w:t>l’amore di consolazione</w:t>
      </w:r>
      <w:r w:rsidRPr="007D3763">
        <w:rPr>
          <w:rFonts w:ascii="Arial" w:eastAsia="Times New Roman" w:hAnsi="Arial" w:cs="Arial"/>
          <w:color w:val="000000"/>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0484E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 </w:t>
      </w:r>
      <w:r w:rsidRPr="007D3763">
        <w:rPr>
          <w:rFonts w:ascii="Arial" w:eastAsia="Times New Roman" w:hAnsi="Arial" w:cs="Arial"/>
          <w:i/>
          <w:iCs/>
          <w:color w:val="000000"/>
          <w:sz w:val="24"/>
          <w:szCs w:val="24"/>
          <w:lang w:eastAsia="it-IT"/>
        </w:rPr>
        <w:t>l’amore di ristoro</w:t>
      </w:r>
      <w:r w:rsidRPr="007D3763">
        <w:rPr>
          <w:rFonts w:ascii="Arial" w:eastAsia="Times New Roman" w:hAnsi="Arial" w:cs="Arial"/>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0EF09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w:t>
      </w:r>
      <w:r w:rsidRPr="007D3763">
        <w:rPr>
          <w:rFonts w:ascii="Arial" w:eastAsia="Times New Roman" w:hAnsi="Arial" w:cs="Arial"/>
          <w:color w:val="000000"/>
          <w:sz w:val="24"/>
          <w:szCs w:val="24"/>
          <w:lang w:eastAsia="it-IT"/>
        </w:rPr>
        <w:t xml:space="preserve"> del cristiano è sempre creatore </w:t>
      </w:r>
      <w:r w:rsidRPr="007D3763">
        <w:rPr>
          <w:rFonts w:ascii="Arial" w:eastAsia="Times New Roman" w:hAnsi="Arial" w:cs="Arial"/>
          <w:i/>
          <w:iCs/>
          <w:color w:val="000000"/>
          <w:sz w:val="24"/>
          <w:szCs w:val="24"/>
          <w:lang w:eastAsia="it-IT"/>
        </w:rPr>
        <w:t>di vera speranza</w:t>
      </w:r>
      <w:r w:rsidRPr="007D3763">
        <w:rPr>
          <w:rFonts w:ascii="Arial" w:eastAsia="Times New Roman" w:hAnsi="Arial" w:cs="Arial"/>
          <w:color w:val="000000"/>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7D3763">
        <w:rPr>
          <w:rFonts w:ascii="Arial" w:eastAsia="Times New Roman" w:hAnsi="Arial" w:cs="Arial"/>
          <w:color w:val="000000"/>
          <w:sz w:val="24"/>
          <w:szCs w:val="24"/>
          <w:lang w:eastAsia="it-IT"/>
        </w:rPr>
        <w:lastRenderedPageBreak/>
        <w:t xml:space="preserve">creare sempre nei cuore la vera speranza, così da portare con lui nel regno dei cieli molte altre anime. Verso il regno dei cieli si cammina insieme.   </w:t>
      </w:r>
    </w:p>
    <w:p w14:paraId="5D487C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vero amore</w:t>
      </w:r>
      <w:r w:rsidRPr="007D3763">
        <w:rPr>
          <w:rFonts w:ascii="Arial" w:eastAsia="Times New Roman" w:hAnsi="Arial" w:cs="Arial"/>
          <w:color w:val="000000"/>
          <w:sz w:val="24"/>
          <w:szCs w:val="24"/>
          <w:lang w:eastAsia="it-IT"/>
        </w:rPr>
        <w:t xml:space="preserve"> del cristiano sempre deve farsi </w:t>
      </w:r>
      <w:r w:rsidRPr="007D3763">
        <w:rPr>
          <w:rFonts w:ascii="Arial" w:eastAsia="Times New Roman" w:hAnsi="Arial" w:cs="Arial"/>
          <w:i/>
          <w:iCs/>
          <w:color w:val="000000"/>
          <w:sz w:val="24"/>
          <w:szCs w:val="24"/>
          <w:lang w:eastAsia="it-IT"/>
        </w:rPr>
        <w:t>preghiera</w:t>
      </w:r>
      <w:r w:rsidRPr="007D3763">
        <w:rPr>
          <w:rFonts w:ascii="Arial" w:eastAsia="Times New Roman" w:hAnsi="Arial" w:cs="Arial"/>
          <w:color w:val="000000"/>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0DFEA2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incoraggiamento</w:t>
      </w:r>
      <w:r w:rsidRPr="007D3763">
        <w:rPr>
          <w:rFonts w:ascii="Arial" w:eastAsia="Times New Roman" w:hAnsi="Arial" w:cs="Arial"/>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9275A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deve mancare </w:t>
      </w:r>
      <w:r w:rsidRPr="007D3763">
        <w:rPr>
          <w:rFonts w:ascii="Arial" w:eastAsia="Times New Roman" w:hAnsi="Arial" w:cs="Arial"/>
          <w:i/>
          <w:iCs/>
          <w:color w:val="000000"/>
          <w:sz w:val="24"/>
          <w:szCs w:val="24"/>
          <w:lang w:eastAsia="it-IT"/>
        </w:rPr>
        <w:t>l’amore di sprone</w:t>
      </w:r>
      <w:r w:rsidRPr="007D3763">
        <w:rPr>
          <w:rFonts w:ascii="Arial" w:eastAsia="Times New Roman" w:hAnsi="Arial" w:cs="Arial"/>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5C7A3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compagnia</w:t>
      </w:r>
      <w:r w:rsidRPr="007D3763">
        <w:rPr>
          <w:rFonts w:ascii="Arial" w:eastAsia="Times New Roman" w:hAnsi="Arial" w:cs="Arial"/>
          <w:color w:val="000000"/>
          <w:sz w:val="24"/>
          <w:szCs w:val="24"/>
          <w:lang w:eastAsia="it-IT"/>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6C675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condivisione</w:t>
      </w:r>
      <w:r w:rsidRPr="007D3763">
        <w:rPr>
          <w:rFonts w:ascii="Arial" w:eastAsia="Times New Roman" w:hAnsi="Arial" w:cs="Arial"/>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w:t>
      </w:r>
      <w:r w:rsidRPr="007D3763">
        <w:rPr>
          <w:rFonts w:ascii="Arial" w:eastAsia="Times New Roman" w:hAnsi="Arial" w:cs="Arial"/>
          <w:color w:val="000000"/>
          <w:sz w:val="24"/>
          <w:szCs w:val="24"/>
          <w:lang w:eastAsia="it-IT"/>
        </w:rPr>
        <w:lastRenderedPageBreak/>
        <w:t xml:space="preserve">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696723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Con l’amore di assunzione</w:t>
      </w:r>
      <w:r w:rsidRPr="007D3763">
        <w:rPr>
          <w:rFonts w:ascii="Arial" w:eastAsia="Times New Roman" w:hAnsi="Arial" w:cs="Arial"/>
          <w:color w:val="000000"/>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4A768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Con l’amore di perfetta esemplarità evangelica</w:t>
      </w:r>
      <w:r w:rsidRPr="007D3763">
        <w:rPr>
          <w:rFonts w:ascii="Arial" w:eastAsia="Times New Roman" w:hAnsi="Arial" w:cs="Arial"/>
          <w:color w:val="000000"/>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55C8C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cristiano ama i suoi fratelli in Adamo</w:t>
      </w:r>
      <w:r w:rsidRPr="007D3763">
        <w:rPr>
          <w:rFonts w:ascii="Arial" w:eastAsia="Times New Roman" w:hAnsi="Arial" w:cs="Arial"/>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A8EE7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Anche i fratelli in Cristo vanno amati</w:t>
      </w:r>
      <w:r w:rsidRPr="007D3763">
        <w:rPr>
          <w:rFonts w:ascii="Arial" w:eastAsia="Times New Roman" w:hAnsi="Arial" w:cs="Arial"/>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511B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cristiano non mostra ad ogni figlio di Adamo e ad ogni membro del corpo di Cristo la sublimità della sua nuova vita, che è </w:t>
      </w:r>
      <w:r w:rsidRPr="007D3763">
        <w:rPr>
          <w:rFonts w:ascii="Arial" w:eastAsia="Times New Roman" w:hAnsi="Arial" w:cs="Arial"/>
          <w:i/>
          <w:iCs/>
          <w:color w:val="000000"/>
          <w:sz w:val="24"/>
          <w:szCs w:val="24"/>
          <w:lang w:eastAsia="it-IT"/>
        </w:rPr>
        <w:t>la trasformazione del vangelo</w:t>
      </w:r>
      <w:r w:rsidRPr="007D3763">
        <w:rPr>
          <w:rFonts w:ascii="Arial" w:eastAsia="Times New Roman" w:hAnsi="Arial" w:cs="Arial"/>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7D3763">
        <w:rPr>
          <w:rFonts w:ascii="Arial" w:eastAsia="Times New Roman" w:hAnsi="Arial" w:cs="Arial"/>
          <w:color w:val="000000"/>
          <w:sz w:val="24"/>
          <w:szCs w:val="24"/>
          <w:lang w:eastAsia="it-IT"/>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D89EB3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cosa abbiamo scritto sulla carità: </w:t>
      </w:r>
      <w:r w:rsidRPr="007D3763">
        <w:rPr>
          <w:rFonts w:ascii="Arial" w:eastAsia="Times New Roman" w:hAnsi="Arial" w:cs="Arial"/>
          <w:i/>
          <w:iCs/>
          <w:color w:val="000000"/>
          <w:sz w:val="24"/>
          <w:szCs w:val="24"/>
          <w:lang w:eastAsia="it-IT"/>
        </w:rPr>
        <w:t>La carità è il dono che il Padre fa di se stesso a noi</w:t>
      </w:r>
      <w:r w:rsidRPr="007D3763">
        <w:rPr>
          <w:rFonts w:ascii="Arial" w:eastAsia="Times New Roman" w:hAnsi="Arial" w:cs="Arial"/>
          <w:color w:val="000000"/>
          <w:sz w:val="24"/>
          <w:szCs w:val="24"/>
          <w:lang w:eastAsia="it-IT"/>
        </w:rPr>
        <w:t xml:space="preserve">. </w:t>
      </w:r>
    </w:p>
    <w:p w14:paraId="7F10B7D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carità è la nostra stessa creazione. Ci ha fatti a sua immagine e somiglianza. </w:t>
      </w:r>
    </w:p>
    <w:p w14:paraId="3F69119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che Lui ha fatto a noi del Figlio suo Unigenito per la nostra redenzione eterna. </w:t>
      </w:r>
    </w:p>
    <w:p w14:paraId="3CD586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dello Spirito Santo per la nostra rigenerazione e santificazione. È il dono che Cristo Gesù ci fa della sua vita, vita che prende su di sé tutti i nostri peccati per espiarli sul legno della croce. </w:t>
      </w:r>
    </w:p>
    <w:p w14:paraId="6696E8B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carità è ogni suo dono di grazia, luce, verità, perdono, giustizia, pace.</w:t>
      </w:r>
    </w:p>
    <w:p w14:paraId="466AC87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la partecipazione della divina natura. </w:t>
      </w:r>
    </w:p>
    <w:p w14:paraId="09994D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dell’eredità della vita eterna in Cristo, per Cristo, con Cristo. </w:t>
      </w:r>
    </w:p>
    <w:p w14:paraId="592FD06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sono gli Apostoli mandati da Gesù a portare la carità di Dio ad ogni uomo. </w:t>
      </w:r>
    </w:p>
    <w:p w14:paraId="1A5B308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della loro vita che gli Apostoli fanno al Padre per la nostra redenzione eterna. </w:t>
      </w:r>
    </w:p>
    <w:p w14:paraId="376253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l’offerta che ogni discepolo di Gesù fa al Padre, in Cristo, con Cristo, per Cristo, per la salvezza del mondo. </w:t>
      </w:r>
    </w:p>
    <w:p w14:paraId="523CBE5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F5E06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7D3763">
        <w:rPr>
          <w:rFonts w:ascii="Arial" w:eastAsia="Times New Roman" w:hAnsi="Arial" w:cs="Arial"/>
          <w:color w:val="000000"/>
          <w:sz w:val="24"/>
          <w:szCs w:val="24"/>
          <w:lang w:eastAsia="it-IT"/>
        </w:rPr>
        <w:lastRenderedPageBreak/>
        <w:t xml:space="preserve">la carità del Vangelo, della grazia, della verità, della luce, della partecipazione della divina natura, senza il dono in Cristo dell’eredità eterna. </w:t>
      </w:r>
    </w:p>
    <w:p w14:paraId="551D54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13E09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23F053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Carità di Cristo secondo la loro particolare missione sono i diaconi. </w:t>
      </w:r>
    </w:p>
    <w:p w14:paraId="55C54D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0D30D9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6111F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w:t>
      </w:r>
      <w:r w:rsidRPr="007D3763">
        <w:rPr>
          <w:rFonts w:ascii="Arial" w:eastAsia="Times New Roman" w:hAnsi="Arial" w:cs="Arial"/>
          <w:color w:val="000000"/>
          <w:sz w:val="24"/>
          <w:szCs w:val="24"/>
          <w:lang w:eastAsia="it-IT"/>
        </w:rPr>
        <w:lastRenderedPageBreak/>
        <w:t xml:space="preserve">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9FC19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75A4E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w:t>
      </w:r>
      <w:r w:rsidRPr="007D3763">
        <w:rPr>
          <w:rFonts w:ascii="Arial" w:eastAsia="Times New Roman" w:hAnsi="Arial" w:cs="Arial"/>
          <w:color w:val="000000"/>
          <w:sz w:val="24"/>
          <w:szCs w:val="24"/>
          <w:lang w:eastAsia="it-IT"/>
        </w:rPr>
        <w:lastRenderedPageBreak/>
        <w:t>Signore, Dio, Padre della nostra vita. Più noi rispondiamo all’amore e più il Padre abbonda nel dono del suo amore per noi. Meno noi rispondiamo al suo amore e meno amore lui potrà versare nei nostri cuori.</w:t>
      </w:r>
    </w:p>
    <w:p w14:paraId="3E82A7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54E43D5"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168D142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8" w:name="_Toc148946740"/>
      <w:bookmarkStart w:id="89" w:name="_Toc148946859"/>
      <w:bookmarkStart w:id="90" w:name="_Toc179361722"/>
      <w:bookmarkStart w:id="91" w:name="_Toc180790949"/>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SPERANZA</w:t>
      </w:r>
      <w:bookmarkEnd w:id="88"/>
      <w:bookmarkEnd w:id="89"/>
      <w:bookmarkEnd w:id="90"/>
      <w:bookmarkEnd w:id="91"/>
    </w:p>
    <w:p w14:paraId="3D49EF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588860A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w:t>
      </w:r>
      <w:r w:rsidRPr="007D3763">
        <w:rPr>
          <w:rFonts w:ascii="Arial" w:eastAsia="Times New Roman" w:hAnsi="Arial" w:cs="Arial"/>
          <w:color w:val="000000"/>
          <w:sz w:val="24"/>
          <w:szCs w:val="24"/>
          <w:lang w:eastAsia="it-IT"/>
        </w:rPr>
        <w:lastRenderedPageBreak/>
        <w:t xml:space="preserve">attimo per attimo deve attingere in Cristo Gesù e senza l’abitazione in lui dello Spirito Santo, la debolezza della carne non permette che si viva di vera speranza. </w:t>
      </w:r>
    </w:p>
    <w:p w14:paraId="02F0B2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6708049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9A3FAF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62DF500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w:t>
      </w:r>
      <w:r w:rsidRPr="007D3763">
        <w:rPr>
          <w:rFonts w:ascii="Arial" w:eastAsia="Times New Roman" w:hAnsi="Arial" w:cs="Arial"/>
          <w:color w:val="000000"/>
          <w:sz w:val="24"/>
          <w:szCs w:val="24"/>
          <w:lang w:eastAsia="it-IT"/>
        </w:rPr>
        <w:lastRenderedPageBreak/>
        <w:t xml:space="preserve">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C0E4A9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3B50CDE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5F846E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w:t>
      </w:r>
      <w:r w:rsidRPr="007D3763">
        <w:rPr>
          <w:rFonts w:ascii="Arial" w:eastAsia="Times New Roman" w:hAnsi="Arial" w:cs="Arial"/>
          <w:color w:val="000000"/>
          <w:sz w:val="24"/>
          <w:szCs w:val="24"/>
          <w:lang w:eastAsia="it-IT"/>
        </w:rPr>
        <w:lastRenderedPageBreak/>
        <w:t>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0C5BF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7D4D7D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w:t>
      </w:r>
      <w:r w:rsidRPr="007D3763">
        <w:rPr>
          <w:rFonts w:ascii="Arial" w:eastAsia="Times New Roman" w:hAnsi="Arial" w:cs="Arial"/>
          <w:color w:val="000000"/>
          <w:sz w:val="24"/>
          <w:szCs w:val="24"/>
          <w:lang w:eastAsia="it-IT"/>
        </w:rPr>
        <w:lastRenderedPageBreak/>
        <w:t xml:space="preserve">il cuore del cristiano separato dalla purissima luce di verità e di vita che sgorgano dallo Spirito Santo. Lo Spirito Santo che deve inondare di verità, di luce, di sapienza tutta la terra, è lo Spirito che sgorga dal cuore squarciato della Chiesa. </w:t>
      </w:r>
    </w:p>
    <w:p w14:paraId="20D2C8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516565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39F69E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4535309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7D3763">
        <w:rPr>
          <w:rFonts w:ascii="Arial" w:eastAsia="Times New Roman" w:hAnsi="Arial" w:cs="Arial"/>
          <w:i/>
          <w:iCs/>
          <w:color w:val="000000"/>
          <w:sz w:val="24"/>
          <w:szCs w:val="24"/>
          <w:lang w:eastAsia="it-IT"/>
        </w:rPr>
        <w:lastRenderedPageBreak/>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249639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3220D8A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312523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78E085C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8790A1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secondo errore o peccato è quello di concepire la fede come pensiero su Dio, sulla verità, sulla morale e non come ascolto della Parola che è fuori di noi. </w:t>
      </w:r>
      <w:r w:rsidRPr="007D3763">
        <w:rPr>
          <w:rFonts w:ascii="Arial" w:eastAsia="Times New Roman" w:hAnsi="Arial" w:cs="Arial"/>
          <w:color w:val="000000"/>
          <w:sz w:val="24"/>
          <w:szCs w:val="24"/>
          <w:lang w:eastAsia="it-IT"/>
        </w:rPr>
        <w:lastRenderedPageBreak/>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6851C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BA8F5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0BE4F0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8E530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B7A7C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4FF3B4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w:t>
      </w:r>
      <w:r w:rsidRPr="007D3763">
        <w:rPr>
          <w:rFonts w:ascii="Arial" w:eastAsia="Times New Roman" w:hAnsi="Arial" w:cs="Arial"/>
          <w:color w:val="000000"/>
          <w:sz w:val="24"/>
          <w:szCs w:val="24"/>
          <w:lang w:eastAsia="it-IT"/>
        </w:rPr>
        <w:lastRenderedPageBreak/>
        <w:t>supplica, in invito di conversione e di redenzione. La Parola è trasformata in voce dal fiato dell’uomo.</w:t>
      </w:r>
    </w:p>
    <w:p w14:paraId="2E924A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D4FF1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EFD4C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166D89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034E03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62DBC74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w:t>
      </w:r>
      <w:r w:rsidRPr="007D3763">
        <w:rPr>
          <w:rFonts w:ascii="Arial" w:eastAsia="Times New Roman" w:hAnsi="Arial" w:cs="Arial"/>
          <w:color w:val="000000"/>
          <w:sz w:val="24"/>
          <w:szCs w:val="24"/>
          <w:lang w:eastAsia="it-IT"/>
        </w:rPr>
        <w:lastRenderedPageBreak/>
        <w:t xml:space="preserve">l’una possa esistere senza le altre. Molte affermazioni della moderna </w:t>
      </w:r>
      <w:r w:rsidRPr="007D3763">
        <w:rPr>
          <w:rFonts w:ascii="Arial" w:eastAsia="Times New Roman" w:hAnsi="Arial" w:cs="Arial"/>
          <w:i/>
          <w:iCs/>
          <w:color w:val="000000"/>
          <w:sz w:val="24"/>
          <w:szCs w:val="24"/>
          <w:lang w:eastAsia="it-IT"/>
        </w:rPr>
        <w:t>“predicazione o pastorale o ascetica o morale”</w:t>
      </w:r>
      <w:r w:rsidRPr="007D3763">
        <w:rPr>
          <w:rFonts w:ascii="Arial" w:eastAsia="Times New Roman" w:hAnsi="Arial" w:cs="Arial"/>
          <w:color w:val="000000"/>
          <w:sz w:val="24"/>
          <w:szCs w:val="24"/>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2479066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51F66C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5BEFC4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w:t>
      </w:r>
      <w:r w:rsidRPr="007D3763">
        <w:rPr>
          <w:rFonts w:ascii="Arial" w:eastAsia="Times New Roman" w:hAnsi="Arial" w:cs="Arial"/>
          <w:color w:val="000000"/>
          <w:sz w:val="24"/>
          <w:szCs w:val="24"/>
          <w:lang w:eastAsia="it-IT"/>
        </w:rPr>
        <w:lastRenderedPageBreak/>
        <w:t xml:space="preserve">Parola personale, perché quest’ultima si può vivere solo se si rimane nella Legge, nel Vangelo, nella Parola universale. </w:t>
      </w:r>
    </w:p>
    <w:p w14:paraId="3AE0DA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5F22AF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50AD2C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w:t>
      </w:r>
      <w:r w:rsidRPr="007D3763">
        <w:rPr>
          <w:rFonts w:ascii="Arial" w:eastAsia="Times New Roman" w:hAnsi="Arial" w:cs="Arial"/>
          <w:color w:val="000000"/>
          <w:sz w:val="24"/>
          <w:szCs w:val="24"/>
          <w:lang w:eastAsia="it-IT"/>
        </w:rPr>
        <w:lastRenderedPageBreak/>
        <w:t>inerzia si è già nel Paradiso. La misericordia di Dio sa coprire ogni peccato e così ogni uomo è già salvato. Così l’uomo di peccato…</w:t>
      </w:r>
    </w:p>
    <w:p w14:paraId="1E7F65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65F8F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1B0C82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49F67A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w:t>
      </w:r>
      <w:r w:rsidRPr="007D3763">
        <w:rPr>
          <w:rFonts w:ascii="Arial" w:eastAsia="Times New Roman" w:hAnsi="Arial" w:cs="Arial"/>
          <w:color w:val="000000"/>
          <w:sz w:val="24"/>
          <w:szCs w:val="24"/>
          <w:lang w:eastAsia="it-IT"/>
        </w:rPr>
        <w:lastRenderedPageBreak/>
        <w:t xml:space="preserve">frastornare dalle mille sirene dal canto attraente e letale. Solo il suo canto di celeste soavità può oscurare il fascino dell’altro canto, nefasto e lugubre, e permetterci di vedere Gesù per l’eternità beata </w:t>
      </w:r>
    </w:p>
    <w:p w14:paraId="0FC0CE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72BCE000"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52EA521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2" w:name="_Toc148946741"/>
      <w:bookmarkStart w:id="93" w:name="_Toc148946860"/>
      <w:bookmarkStart w:id="94" w:name="_Toc179361723"/>
      <w:bookmarkStart w:id="95" w:name="_Toc180790950"/>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FORTEZZA</w:t>
      </w:r>
      <w:bookmarkEnd w:id="92"/>
      <w:bookmarkEnd w:id="93"/>
      <w:bookmarkEnd w:id="94"/>
      <w:bookmarkEnd w:id="95"/>
    </w:p>
    <w:p w14:paraId="025D14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47F996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4D01406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441002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354F62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417ECF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38F00E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6C6A56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w:t>
      </w:r>
      <w:r w:rsidRPr="007D3763">
        <w:rPr>
          <w:rFonts w:ascii="Arial" w:eastAsia="Times New Roman" w:hAnsi="Arial" w:cs="Arial"/>
          <w:i/>
          <w:iCs/>
          <w:color w:val="000000"/>
          <w:sz w:val="24"/>
          <w:szCs w:val="24"/>
          <w:lang w:eastAsia="it-IT"/>
        </w:rPr>
        <w:lastRenderedPageBreak/>
        <w:t>battaglia prende lo scudo. Non dimenticarti dell’amico nell’animo tuo, non scordarti di lui nella tua prosperità.</w:t>
      </w:r>
    </w:p>
    <w:p w14:paraId="467F26C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16FEFB0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Principio di ogni opera è la parola, prima di ogni azione c’è la riflessione. Radice di ogni mutamento è il cuore, da cui derivano quattro scelte: bene e male, vita e morte, ma su tutto domina sempre la lingua.</w:t>
      </w:r>
    </w:p>
    <w:p w14:paraId="4EF217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87705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4907D65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w:t>
      </w:r>
      <w:r w:rsidRPr="007D3763">
        <w:rPr>
          <w:rFonts w:ascii="Arial" w:eastAsia="Times New Roman" w:hAnsi="Arial" w:cs="Arial"/>
          <w:color w:val="000000"/>
          <w:sz w:val="24"/>
          <w:szCs w:val="24"/>
          <w:lang w:eastAsia="it-IT"/>
        </w:rPr>
        <w:lastRenderedPageBreak/>
        <w:t>fede secondo purezza di verità anche a costo del nostro sangue. La fortezza vissuta sempre nello Spirito Santo ci fa martiri per Cristo Gesù.</w:t>
      </w:r>
    </w:p>
    <w:p w14:paraId="4CB7E0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531BD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0328F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4EBC12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facile esaminare la propria vita e sapere se essa è condotta dallo Spirito di fortezza o se essa è abbandonata alla carne e alla sua concupiscenza. Se </w:t>
      </w:r>
      <w:r w:rsidRPr="007D3763">
        <w:rPr>
          <w:rFonts w:ascii="Arial" w:eastAsia="Times New Roman" w:hAnsi="Arial" w:cs="Arial"/>
          <w:color w:val="000000"/>
          <w:sz w:val="24"/>
          <w:szCs w:val="24"/>
          <w:lang w:eastAsia="it-IT"/>
        </w:rPr>
        <w:lastRenderedPageBreak/>
        <w:t xml:space="preserve">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2022DA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742C80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6A5CFE5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6" w:name="_Toc148946742"/>
      <w:bookmarkStart w:id="97" w:name="_Toc148946861"/>
      <w:bookmarkStart w:id="98" w:name="_Toc179361724"/>
      <w:bookmarkStart w:id="99" w:name="_Toc180790951"/>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TEMPERANZA</w:t>
      </w:r>
      <w:bookmarkEnd w:id="96"/>
      <w:bookmarkEnd w:id="97"/>
      <w:bookmarkEnd w:id="98"/>
      <w:bookmarkEnd w:id="99"/>
    </w:p>
    <w:p w14:paraId="0C9726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w:t>
      </w:r>
      <w:r w:rsidRPr="007D3763">
        <w:rPr>
          <w:rFonts w:ascii="Arial" w:eastAsia="Times New Roman" w:hAnsi="Arial" w:cs="Arial"/>
          <w:color w:val="000000"/>
          <w:sz w:val="24"/>
          <w:szCs w:val="24"/>
          <w:lang w:eastAsia="it-IT"/>
        </w:rPr>
        <w:lastRenderedPageBreak/>
        <w:t xml:space="preserve">minima trasgressione della Parola del Padre suo. Lo Spirito Santo lo ha condotto di fede in fede, di carità in carità, di obbedienza in obbedienza. </w:t>
      </w:r>
    </w:p>
    <w:p w14:paraId="1DA357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1E69DC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E3C26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w:t>
      </w:r>
      <w:r w:rsidRPr="007D3763">
        <w:rPr>
          <w:rFonts w:ascii="Arial" w:eastAsia="Times New Roman" w:hAnsi="Arial" w:cs="Arial"/>
          <w:color w:val="000000"/>
          <w:sz w:val="24"/>
          <w:szCs w:val="24"/>
          <w:lang w:eastAsia="it-IT"/>
        </w:rPr>
        <w:lastRenderedPageBreak/>
        <w:t xml:space="preserve">nella trascendenza, cioè nella volontà di Dio e nella sua giustizia perfetta. Fuori della volontà di Dio non c’è dominio di sé che è frutto dello Spirito Santo. </w:t>
      </w:r>
    </w:p>
    <w:p w14:paraId="44AF81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C11D9E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3E03D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7CA4D44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Giobbe prese a dire: «Se ben si pesasse la mia angoscia e sulla stessa bilancia si ponesse la mia sventura, certo sarebbe più pesante della sabbia del mare! Per questo le mie parole sono così avventate, </w:t>
      </w:r>
      <w:r w:rsidRPr="007D3763">
        <w:rPr>
          <w:rFonts w:ascii="Arial" w:eastAsia="Times New Roman" w:hAnsi="Arial" w:cs="Arial"/>
          <w:i/>
          <w:iCs/>
          <w:color w:val="000000"/>
          <w:sz w:val="24"/>
          <w:szCs w:val="24"/>
          <w:lang w:eastAsia="it-IT"/>
        </w:rPr>
        <w:lastRenderedPageBreak/>
        <w:t>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5A71AF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5658ED3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2C9046F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5FF6D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31BF70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2DF76D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51E001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Ultima verità vuole che le quattro virtù cardinali siano vissute come una sola virtù. Non si può essere giusti, senza prudenza, senza temperanza, senza fortezza e </w:t>
      </w:r>
      <w:r w:rsidRPr="007D3763">
        <w:rPr>
          <w:rFonts w:ascii="Arial" w:eastAsia="Times New Roman" w:hAnsi="Arial" w:cs="Arial"/>
          <w:color w:val="000000"/>
          <w:sz w:val="24"/>
          <w:szCs w:val="24"/>
          <w:lang w:eastAsia="it-IT"/>
        </w:rPr>
        <w:lastRenderedPageBreak/>
        <w:t xml:space="preserve">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9A6B0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ACAE1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44147E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temperanza sempre va vissuta sull’albero della croce, perché è perenne sottomissione della carne allo spirito, del corpo allo spirito, dello spirito all’anima, </w:t>
      </w:r>
      <w:r w:rsidRPr="007D3763">
        <w:rPr>
          <w:rFonts w:ascii="Arial" w:eastAsia="Times New Roman" w:hAnsi="Arial" w:cs="Arial"/>
          <w:color w:val="000000"/>
          <w:sz w:val="24"/>
          <w:szCs w:val="24"/>
          <w:lang w:eastAsia="it-IT"/>
        </w:rPr>
        <w:lastRenderedPageBreak/>
        <w:t xml:space="preserve">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77115E8"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686231B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0" w:name="_Toc148946743"/>
      <w:bookmarkStart w:id="101" w:name="_Toc148946862"/>
      <w:bookmarkStart w:id="102" w:name="_Toc179361725"/>
      <w:bookmarkStart w:id="103" w:name="_Toc180790952"/>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GIUSTIZIA</w:t>
      </w:r>
      <w:bookmarkEnd w:id="100"/>
      <w:bookmarkEnd w:id="101"/>
      <w:bookmarkEnd w:id="102"/>
      <w:bookmarkEnd w:id="103"/>
    </w:p>
    <w:p w14:paraId="1A19D11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6B76F4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D999AE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18D8B90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4D3F405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E9370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w:t>
      </w:r>
      <w:r w:rsidRPr="007D3763">
        <w:rPr>
          <w:rFonts w:ascii="Arial" w:eastAsia="Times New Roman" w:hAnsi="Arial" w:cs="Arial"/>
          <w:color w:val="000000"/>
          <w:sz w:val="24"/>
          <w:szCs w:val="24"/>
          <w:lang w:eastAsia="it-IT"/>
        </w:rPr>
        <w:lastRenderedPageBreak/>
        <w:t xml:space="preserve">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495052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2989C8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5DCD89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w:t>
      </w:r>
      <w:r w:rsidRPr="007D3763">
        <w:rPr>
          <w:rFonts w:ascii="Arial" w:eastAsia="Times New Roman" w:hAnsi="Arial" w:cs="Arial"/>
          <w:color w:val="000000"/>
          <w:sz w:val="24"/>
          <w:szCs w:val="24"/>
          <w:lang w:eastAsia="it-IT"/>
        </w:rPr>
        <w:lastRenderedPageBreak/>
        <w:t xml:space="preserve">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246F1F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esaminiamo alcuni casi, così come si procedeva un tempo. Questi casi ci aiuteranno a constatare quando si può affermare che la verità è morta ormai in molti e di conseguenza anche la giustizia. Il caso è ipotetico, non reale. </w:t>
      </w:r>
    </w:p>
    <w:p w14:paraId="561C60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19C0AD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0FCE37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7D3763">
        <w:rPr>
          <w:rFonts w:ascii="Arial" w:eastAsia="Times New Roman" w:hAnsi="Arial" w:cs="Arial"/>
          <w:color w:val="000000"/>
          <w:sz w:val="24"/>
          <w:szCs w:val="24"/>
          <w:lang w:eastAsia="it-IT"/>
        </w:rPr>
        <w:lastRenderedPageBreak/>
        <w:t xml:space="preserve">frutto della verità. Si taglia l’albero della verità, mai si potranno raccogliere frutti di giustizia. </w:t>
      </w:r>
    </w:p>
    <w:p w14:paraId="752FA9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4095F4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sono molti i coltelli inflitti nel corpo di Cristo non solo per ignoranza, non solo per stoltezza o per insipienza, ma anche con cattiveria, per superbia, invidia, odio. Il Corpo di Cristo sempre ripete il suo grido: </w:t>
      </w:r>
    </w:p>
    <w:p w14:paraId="53C0C81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 hanno odiato, mi odiano senza ragione”. </w:t>
      </w:r>
    </w:p>
    <w:p w14:paraId="25C87E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7BA5E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3BDDB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590C34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1D9F2D0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E8FBAB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w:t>
      </w:r>
    </w:p>
    <w:p w14:paraId="6AFACF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32F382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42EFB6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01331CF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w:t>
      </w:r>
      <w:r w:rsidRPr="007D3763">
        <w:rPr>
          <w:rFonts w:ascii="Arial" w:eastAsia="Times New Roman" w:hAnsi="Arial" w:cs="Arial"/>
          <w:color w:val="000000"/>
          <w:sz w:val="24"/>
          <w:szCs w:val="24"/>
          <w:lang w:eastAsia="it-IT"/>
        </w:rPr>
        <w:lastRenderedPageBreak/>
        <w:t xml:space="preserve">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20EA34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3F1A74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8AA58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w:t>
      </w:r>
      <w:r w:rsidRPr="007D3763">
        <w:rPr>
          <w:rFonts w:ascii="Arial" w:eastAsia="Times New Roman" w:hAnsi="Arial" w:cs="Arial"/>
          <w:color w:val="000000"/>
          <w:sz w:val="24"/>
          <w:szCs w:val="24"/>
          <w:lang w:eastAsia="it-IT"/>
        </w:rPr>
        <w:lastRenderedPageBreak/>
        <w:t xml:space="preserve">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3A1B57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45F3DC8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Regno di Dio è vicino. Convertitevi e credete al Vangelo". </w:t>
      </w:r>
    </w:p>
    <w:p w14:paraId="375F50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L'annunzio del Vangelo è invito al servizio di Dio nell'obbedienza secondo la carità e nell'amore per fare di ogni uomo un servo del Signore risorto.</w:t>
      </w:r>
    </w:p>
    <w:p w14:paraId="5EAE7F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76077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7AC7E3B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177C76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B2AD3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44F3533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il Signore nostro Dio questo è l’uomo da lui creato e lui lo tratta sempre secondo la sua verità. Anche la trasgressione di un solo comandamento ha conseguenze eterne. Cosa dicono le moderne scienze inventate dall’uomo? Che </w:t>
      </w:r>
      <w:r w:rsidRPr="007D3763">
        <w:rPr>
          <w:rFonts w:ascii="Arial" w:eastAsia="Times New Roman" w:hAnsi="Arial" w:cs="Arial"/>
          <w:color w:val="000000"/>
          <w:sz w:val="24"/>
          <w:szCs w:val="24"/>
          <w:lang w:eastAsia="it-IT"/>
        </w:rPr>
        <w:lastRenderedPageBreak/>
        <w:t xml:space="preserve">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45CD1D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8EC0F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43296907"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26AEFF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4" w:name="_Toc148946744"/>
      <w:bookmarkStart w:id="105" w:name="_Toc148946863"/>
      <w:bookmarkStart w:id="106" w:name="_Toc179361726"/>
      <w:bookmarkStart w:id="107" w:name="_Toc180790953"/>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PRUDENZA</w:t>
      </w:r>
      <w:bookmarkEnd w:id="104"/>
      <w:bookmarkEnd w:id="105"/>
      <w:bookmarkEnd w:id="106"/>
      <w:bookmarkEnd w:id="10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29CB4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70B48D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9A7157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questa l’essenza della prudenza: rimanere sempre nella volontà di Dio per compiere la volontà di Dio. Noi non sappiamo cosa il Signore vorrà da noi. Una </w:t>
      </w:r>
      <w:r w:rsidRPr="007D3763">
        <w:rPr>
          <w:rFonts w:ascii="Arial" w:eastAsia="Times New Roman" w:hAnsi="Arial" w:cs="Arial"/>
          <w:color w:val="000000"/>
          <w:sz w:val="24"/>
          <w:szCs w:val="24"/>
          <w:lang w:eastAsia="it-IT"/>
        </w:rPr>
        <w:lastRenderedPageBreak/>
        <w:t xml:space="preserve">cosa però la sappiamo: se siamo nella volontà di Dio, lo Spirito Santo ci guiderà nella volontà di Dio. Cosa significa allora il comando di Gesù: </w:t>
      </w:r>
    </w:p>
    <w:p w14:paraId="79F050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“Siate prudenti come i serpenti, semplici come le colombe?” </w:t>
      </w:r>
    </w:p>
    <w:p w14:paraId="134659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0CF457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14C311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non c’è persona che non sia circondata dalla morte. Ognuno è obbligato a chiedersi: </w:t>
      </w:r>
    </w:p>
    <w:p w14:paraId="1A75F1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“Quanto io sto facendo oggi, accelera la mia morte oppure serve per dare splendore di Vangelo alla mia vita?”.</w:t>
      </w:r>
    </w:p>
    <w:p w14:paraId="39B0C21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w:t>
      </w:r>
      <w:r w:rsidRPr="007D3763">
        <w:rPr>
          <w:rFonts w:ascii="Arial" w:eastAsia="Times New Roman" w:hAnsi="Arial" w:cs="Arial"/>
          <w:color w:val="000000"/>
          <w:sz w:val="24"/>
          <w:szCs w:val="24"/>
          <w:lang w:eastAsia="it-IT"/>
        </w:rPr>
        <w:lastRenderedPageBreak/>
        <w:t>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D1338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757DF7B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c’è sapienza, non c’è prudenza, non c’è consiglio di fronte al Signore. Il cavallo è pronto per il giorno della battaglia, ma al Signore appartiene la vittoria (Pr 21,30-31). </w:t>
      </w:r>
    </w:p>
    <w:p w14:paraId="7C94C4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7248214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431F4C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 w:name="_Toc148946745"/>
      <w:bookmarkStart w:id="109" w:name="_Toc148946864"/>
      <w:bookmarkStart w:id="110" w:name="_Toc179361727"/>
      <w:bookmarkStart w:id="111" w:name="_Toc180790954"/>
      <w:r w:rsidRPr="007D3763">
        <w:rPr>
          <w:rFonts w:ascii="Arial" w:eastAsia="Times New Roman" w:hAnsi="Arial" w:cstheme="majorBidi"/>
          <w:b/>
          <w:color w:val="000000" w:themeColor="text1"/>
          <w:kern w:val="2"/>
          <w:sz w:val="28"/>
          <w:szCs w:val="24"/>
          <w:lang w:eastAsia="it-IT"/>
          <w14:ligatures w14:val="standardContextual"/>
        </w:rPr>
        <w:t>LA NOSTRA FEDELTÀ È ALLA VERITÀ DEI MINISTRI SACRI</w:t>
      </w:r>
      <w:bookmarkEnd w:id="108"/>
      <w:bookmarkEnd w:id="109"/>
      <w:bookmarkEnd w:id="110"/>
      <w:bookmarkEnd w:id="11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B87D7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w:t>
      </w:r>
      <w:r w:rsidRPr="007D3763">
        <w:rPr>
          <w:rFonts w:ascii="Arial" w:eastAsia="Times New Roman" w:hAnsi="Arial" w:cs="Arial"/>
          <w:color w:val="000000"/>
          <w:sz w:val="24"/>
          <w:szCs w:val="24"/>
          <w:lang w:eastAsia="it-IT"/>
        </w:rPr>
        <w:lastRenderedPageBreak/>
        <w:t xml:space="preserve">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456E89B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3CA6452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51B8369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w:t>
      </w:r>
      <w:r w:rsidRPr="007D3763">
        <w:rPr>
          <w:rFonts w:ascii="Arial" w:eastAsia="Times New Roman" w:hAnsi="Arial" w:cs="Arial"/>
          <w:color w:val="000000"/>
          <w:sz w:val="24"/>
          <w:szCs w:val="24"/>
          <w:lang w:eastAsia="it-IT"/>
        </w:rPr>
        <w:lastRenderedPageBreak/>
        <w:t xml:space="preserve">la giustificazione dell’uomo nella conversione e nella fede al Vangelo; a distruggere il Regno di Satana e a costruire il Regno di Dio nel mondo. </w:t>
      </w:r>
    </w:p>
    <w:p w14:paraId="23144D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5CFB60B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32BB03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w:t>
      </w:r>
      <w:r w:rsidRPr="007D3763">
        <w:rPr>
          <w:rFonts w:ascii="Arial" w:eastAsia="Times New Roman" w:hAnsi="Arial" w:cs="Arial"/>
          <w:color w:val="000000"/>
          <w:sz w:val="24"/>
          <w:szCs w:val="24"/>
          <w:lang w:eastAsia="it-IT"/>
        </w:rPr>
        <w:lastRenderedPageBreak/>
        <w:t>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B826BB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56A3A7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752E1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Voi tutte, bestie dei campi, venite a mangiare; voi tutte, bestie della foresta, venite. I suoi guardiani sono tutti ciechi, non capiscono nulla. Sono tutti cani muti, incapaci di abbaiare; sonnecchiano accovacciati, </w:t>
      </w:r>
      <w:r w:rsidRPr="007D3763">
        <w:rPr>
          <w:rFonts w:ascii="Arial" w:eastAsia="Times New Roman" w:hAnsi="Arial" w:cs="Arial"/>
          <w:i/>
          <w:iCs/>
          <w:color w:val="000000"/>
          <w:sz w:val="24"/>
          <w:szCs w:val="24"/>
          <w:lang w:eastAsia="it-IT"/>
        </w:rPr>
        <w:lastRenderedPageBreak/>
        <w:t>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01AC0EE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40C52A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67052E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7D3763">
        <w:rPr>
          <w:rFonts w:ascii="Arial" w:eastAsia="Times New Roman" w:hAnsi="Arial" w:cs="Arial"/>
          <w:i/>
          <w:iCs/>
          <w:color w:val="000000"/>
          <w:sz w:val="24"/>
          <w:szCs w:val="24"/>
          <w:lang w:eastAsia="it-IT"/>
        </w:rPr>
        <w:t>“è fuori sé”,</w:t>
      </w:r>
      <w:r w:rsidRPr="007D3763">
        <w:rPr>
          <w:rFonts w:ascii="Arial" w:eastAsia="Times New Roman" w:hAnsi="Arial" w:cs="Arial"/>
          <w:color w:val="000000"/>
          <w:sz w:val="24"/>
          <w:szCs w:val="24"/>
          <w:lang w:eastAsia="it-IT"/>
        </w:rPr>
        <w:t xml:space="preserve"> un pazzo, uno che non sa né quello che dice e né quello che fa. Potrà mai essere vera la Parola di un pazzo? Essa è parola di uomo e non certo di Dio. Questo è il peccato dei suoi familiari.  Poi c’è il peccato più sottile degli scribi e </w:t>
      </w:r>
      <w:r w:rsidRPr="007D3763">
        <w:rPr>
          <w:rFonts w:ascii="Arial" w:eastAsia="Times New Roman" w:hAnsi="Arial" w:cs="Arial"/>
          <w:color w:val="000000"/>
          <w:sz w:val="24"/>
          <w:szCs w:val="24"/>
          <w:lang w:eastAsia="it-IT"/>
        </w:rPr>
        <w:lastRenderedPageBreak/>
        <w:t xml:space="preserve">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CCABC2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18A0617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5BC892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38AB60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w:t>
      </w:r>
      <w:r w:rsidRPr="007D3763">
        <w:rPr>
          <w:rFonts w:ascii="Arial" w:eastAsia="Times New Roman" w:hAnsi="Arial" w:cs="Arial"/>
          <w:color w:val="000000"/>
          <w:sz w:val="24"/>
          <w:szCs w:val="24"/>
          <w:lang w:eastAsia="it-IT"/>
        </w:rPr>
        <w:lastRenderedPageBreak/>
        <w:t xml:space="preserve">Tradizione che la verità va tratta. Ognuno viene costituito portatore di verità. Ormai il solo Libro dal quale la verità va tratta è il cuore di ogni singola persona. </w:t>
      </w:r>
    </w:p>
    <w:p w14:paraId="21AF4A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è proprio questo il paradosso: Tu puoi trarre qualsiasi </w:t>
      </w:r>
      <w:r w:rsidRPr="007D3763">
        <w:rPr>
          <w:rFonts w:ascii="Arial" w:eastAsia="Times New Roman" w:hAnsi="Arial" w:cs="Arial"/>
          <w:i/>
          <w:iCs/>
          <w:color w:val="000000"/>
          <w:sz w:val="24"/>
          <w:szCs w:val="24"/>
          <w:lang w:eastAsia="it-IT"/>
        </w:rPr>
        <w:t>“verità”</w:t>
      </w:r>
      <w:r w:rsidRPr="007D3763">
        <w:rPr>
          <w:rFonts w:ascii="Arial" w:eastAsia="Times New Roman" w:hAnsi="Arial" w:cs="Arial"/>
          <w:color w:val="000000"/>
          <w:sz w:val="24"/>
          <w:szCs w:val="24"/>
          <w:lang w:eastAsia="it-IT"/>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CB90A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1D49D4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w:t>
      </w:r>
      <w:r w:rsidRPr="007D3763">
        <w:rPr>
          <w:rFonts w:ascii="Arial" w:eastAsia="Times New Roman" w:hAnsi="Arial" w:cs="Arial"/>
          <w:color w:val="000000"/>
          <w:sz w:val="24"/>
          <w:szCs w:val="24"/>
          <w:lang w:eastAsia="it-IT"/>
        </w:rPr>
        <w:lastRenderedPageBreak/>
        <w:t xml:space="preserve">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4A373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5D9D8D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003F04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Universale disprezzo per il presbitero. </w:t>
      </w:r>
    </w:p>
    <w:p w14:paraId="0C89FE8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Quotidiani, subdoli, maliziosi e spesso anche diabolici attacchi contro il clero.</w:t>
      </w:r>
    </w:p>
    <w:p w14:paraId="24F611D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Condanna del clericalismo, mentre chi ascolta, pensa e crede che la condanna sia del clero in sé. </w:t>
      </w:r>
    </w:p>
    <w:p w14:paraId="0F16CE3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sapiente, non divina, non soprannaturale distinzione tra fedeli chierici e fedeli laici.</w:t>
      </w:r>
    </w:p>
    <w:p w14:paraId="78F302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Riduzione del ministero soprannaturale a ministero di pura immanenza o semplice ufficio. </w:t>
      </w:r>
    </w:p>
    <w:p w14:paraId="1DA516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Totale svuotamento del mistero a favore di un servizio per cose sacre effimere e marginali. </w:t>
      </w:r>
    </w:p>
    <w:p w14:paraId="614C98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Stolta e insipiente convinzione che si sta universalizzando tra i fedeli laici della non necessità del sacerdote per la loro vita.</w:t>
      </w:r>
    </w:p>
    <w:p w14:paraId="5287A45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38B867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 volte degli stessi che hanno consacrato a Cristo Gesù la loro vita.</w:t>
      </w:r>
    </w:p>
    <w:p w14:paraId="155E3E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Altre volte della vita di molti, immersa negli scandali, che allontanano dalla Chiesa. </w:t>
      </w:r>
    </w:p>
    <w:p w14:paraId="5B7E26F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Altre volte ancora di quanti hanno trasformato il ministero in un ufficio.</w:t>
      </w:r>
    </w:p>
    <w:p w14:paraId="11AAF50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Infine di quanti vogliono che i ministri di Cristo Gesù diventino solo burocrati del sacro. Infinite altre sono le vie escogitate da Satana, aventi tutte il medesimo fine: distruggere la verità del mistero del sacerdote.</w:t>
      </w:r>
    </w:p>
    <w:p w14:paraId="6686F9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Impegnarsi a difendere la verità del mistero del Sacerdote è consacrare la vita alla difesa della verità del mistero della Chiesa, luce delle genti e sacramento di salvezza per tutti i popoli. </w:t>
      </w:r>
    </w:p>
    <w:p w14:paraId="630DCD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w:t>
      </w:r>
      <w:r w:rsidRPr="007D3763">
        <w:rPr>
          <w:rFonts w:ascii="Arial" w:eastAsia="Times New Roman" w:hAnsi="Arial" w:cs="Arial"/>
          <w:color w:val="000000"/>
          <w:sz w:val="24"/>
          <w:szCs w:val="24"/>
          <w:lang w:eastAsia="it-IT"/>
        </w:rPr>
        <w:lastRenderedPageBreak/>
        <w:t>cosa è certa: gli attacchi contro i ministri ordinati oggi sono molteplici. Il più frequente è il loro disprezzo. Il disprezzo è il frutto di un pensiero satanico che governa il cuore:</w:t>
      </w:r>
    </w:p>
    <w:p w14:paraId="239B310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“Tu sei utile a me, se fai la mia volontà. Se non fai la mia volontà, non servi. Sei inutile. E per questo ti disprezzo. Ti insulto. Ti infango. Ti escludo dalla mia vita”. </w:t>
      </w:r>
    </w:p>
    <w:p w14:paraId="13B4405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Escludendo il ministro di Cristo è Cristo che si esclude. Escludendo Cristo Gesù, ci si consegna al principe del mondo.</w:t>
      </w:r>
    </w:p>
    <w:p w14:paraId="05162EC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ancora cosa è giusto che si affermi sul ministro sacro:</w:t>
      </w:r>
    </w:p>
    <w:p w14:paraId="3F0DD0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Come le mura di Gerico. </w:t>
      </w:r>
      <w:r w:rsidRPr="007D3763">
        <w:rPr>
          <w:rFonts w:ascii="Arial" w:eastAsia="Times New Roman" w:hAnsi="Arial" w:cs="Arial"/>
          <w:color w:val="000000"/>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00A654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9DBD04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0D2D15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w:t>
      </w:r>
      <w:r w:rsidRPr="007D3763">
        <w:rPr>
          <w:rFonts w:ascii="Arial" w:eastAsia="Times New Roman" w:hAnsi="Arial" w:cs="Arial"/>
          <w:i/>
          <w:iCs/>
          <w:color w:val="000000"/>
          <w:sz w:val="24"/>
          <w:szCs w:val="24"/>
          <w:lang w:eastAsia="it-IT"/>
        </w:rPr>
        <w:lastRenderedPageBreak/>
        <w:t xml:space="preserve">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2B5FF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B2325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E5CD6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 spada della Parola e della retta coscienza presbiterale. </w:t>
      </w:r>
      <w:r w:rsidRPr="007D3763">
        <w:rPr>
          <w:rFonts w:ascii="Arial" w:eastAsia="Times New Roman" w:hAnsi="Arial" w:cs="Arial"/>
          <w:color w:val="000000"/>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2AA89A2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w:t>
      </w:r>
      <w:r w:rsidRPr="007D3763">
        <w:rPr>
          <w:rFonts w:ascii="Arial" w:eastAsia="Times New Roman" w:hAnsi="Arial" w:cs="Arial"/>
          <w:i/>
          <w:iCs/>
          <w:color w:val="000000"/>
          <w:sz w:val="24"/>
          <w:szCs w:val="24"/>
          <w:lang w:eastAsia="it-IT"/>
        </w:rPr>
        <w:lastRenderedPageBreak/>
        <w:t xml:space="preserve">«Quando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12D89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AF37A9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9B3533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w:t>
      </w:r>
      <w:r w:rsidRPr="007D3763">
        <w:rPr>
          <w:rFonts w:ascii="Arial" w:eastAsia="Times New Roman" w:hAnsi="Arial" w:cs="Arial"/>
          <w:color w:val="000000"/>
          <w:sz w:val="24"/>
          <w:szCs w:val="24"/>
          <w:lang w:eastAsia="it-IT"/>
        </w:rPr>
        <w:lastRenderedPageBreak/>
        <w:t>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F8B52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EE2E8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1EF7A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2B47C5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B7DDD7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2" w:name="_Toc148946746"/>
      <w:bookmarkStart w:id="113" w:name="_Toc148946865"/>
      <w:bookmarkStart w:id="114" w:name="_Toc179361728"/>
      <w:bookmarkStart w:id="115" w:name="_Toc180790955"/>
      <w:r w:rsidRPr="007D3763">
        <w:rPr>
          <w:rFonts w:ascii="Arial" w:eastAsia="Times New Roman" w:hAnsi="Arial" w:cstheme="majorBidi"/>
          <w:b/>
          <w:color w:val="000000" w:themeColor="text1"/>
          <w:kern w:val="2"/>
          <w:sz w:val="28"/>
          <w:szCs w:val="24"/>
          <w:lang w:eastAsia="it-IT"/>
          <w14:ligatures w14:val="standardContextual"/>
        </w:rPr>
        <w:lastRenderedPageBreak/>
        <w:t>LA NOSTRA FEDELTÀ È ALLA VERITÀ DEL CARISMA RICEVUTO</w:t>
      </w:r>
      <w:bookmarkEnd w:id="112"/>
      <w:bookmarkEnd w:id="113"/>
      <w:bookmarkEnd w:id="114"/>
      <w:bookmarkEnd w:id="115"/>
    </w:p>
    <w:p w14:paraId="26A5EA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L’esercizio del proprio carisma può essere vissuto dalla sua purissima verità, se esso perennemente rimando fondato su sette colonne. Sono queste sette colonne il solido fondamento su cui si innalza il servizio secondo verità. . </w:t>
      </w:r>
    </w:p>
    <w:p w14:paraId="4625339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prima colonna</w:t>
      </w:r>
      <w:r w:rsidRPr="007D3763">
        <w:rPr>
          <w:rFonts w:ascii="Arial" w:eastAsia="Times New Roman" w:hAnsi="Arial" w:cs="Arial"/>
          <w:color w:val="000000"/>
          <w:sz w:val="24"/>
          <w:szCs w:val="24"/>
          <w:lang w:eastAsia="it-IT"/>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1C3808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seconda colonna</w:t>
      </w:r>
      <w:r w:rsidRPr="007D3763">
        <w:rPr>
          <w:rFonts w:ascii="Arial" w:eastAsia="Times New Roman" w:hAnsi="Arial" w:cs="Arial"/>
          <w:color w:val="000000"/>
          <w:sz w:val="24"/>
          <w:szCs w:val="24"/>
          <w:lang w:eastAsia="it-IT"/>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2CAD29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terza colonna</w:t>
      </w:r>
      <w:r w:rsidRPr="007D3763">
        <w:rPr>
          <w:rFonts w:ascii="Arial" w:eastAsia="Times New Roman" w:hAnsi="Arial" w:cs="Arial"/>
          <w:color w:val="000000"/>
          <w:sz w:val="24"/>
          <w:szCs w:val="24"/>
          <w:lang w:eastAsia="it-IT"/>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w:t>
      </w:r>
      <w:r w:rsidRPr="007D3763">
        <w:rPr>
          <w:rFonts w:ascii="Arial" w:eastAsia="Times New Roman" w:hAnsi="Arial" w:cs="Arial"/>
          <w:color w:val="000000"/>
          <w:sz w:val="24"/>
          <w:szCs w:val="24"/>
          <w:lang w:eastAsia="it-IT"/>
        </w:rPr>
        <w:lastRenderedPageBreak/>
        <w:t>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0A17F52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quarta colonna</w:t>
      </w:r>
      <w:r w:rsidRPr="007D3763">
        <w:rPr>
          <w:rFonts w:ascii="Arial" w:eastAsia="Times New Roman" w:hAnsi="Arial" w:cs="Arial"/>
          <w:color w:val="000000"/>
          <w:sz w:val="24"/>
          <w:szCs w:val="24"/>
          <w:lang w:eastAsia="it-IT"/>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w:t>
      </w:r>
    </w:p>
    <w:p w14:paraId="5425A1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42C009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5C2A3E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quinta colonna</w:t>
      </w:r>
      <w:r w:rsidRPr="007D3763">
        <w:rPr>
          <w:rFonts w:ascii="Arial" w:eastAsia="Times New Roman" w:hAnsi="Arial" w:cs="Arial"/>
          <w:color w:val="000000"/>
          <w:sz w:val="24"/>
          <w:szCs w:val="24"/>
          <w:lang w:eastAsia="it-IT"/>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w:t>
      </w:r>
      <w:r w:rsidRPr="007D3763">
        <w:rPr>
          <w:rFonts w:ascii="Arial" w:eastAsia="Times New Roman" w:hAnsi="Arial" w:cs="Arial"/>
          <w:color w:val="000000"/>
          <w:sz w:val="24"/>
          <w:szCs w:val="24"/>
          <w:lang w:eastAsia="it-IT"/>
        </w:rPr>
        <w:lastRenderedPageBreak/>
        <w:t>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5BBB11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sesta colonna</w:t>
      </w:r>
      <w:r w:rsidRPr="007D3763">
        <w:rPr>
          <w:rFonts w:ascii="Arial" w:eastAsia="Times New Roman" w:hAnsi="Arial" w:cs="Arial"/>
          <w:color w:val="000000"/>
          <w:sz w:val="24"/>
          <w:szCs w:val="24"/>
          <w:lang w:eastAsia="it-IT"/>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28A45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settima colonna</w:t>
      </w:r>
      <w:r w:rsidRPr="007D3763">
        <w:rPr>
          <w:rFonts w:ascii="Arial" w:eastAsia="Times New Roman" w:hAnsi="Arial" w:cs="Arial"/>
          <w:color w:val="000000"/>
          <w:sz w:val="24"/>
          <w:szCs w:val="24"/>
          <w:lang w:eastAsia="it-IT"/>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w:t>
      </w:r>
      <w:r w:rsidRPr="007D3763">
        <w:rPr>
          <w:rFonts w:ascii="Arial" w:eastAsia="Times New Roman" w:hAnsi="Arial" w:cs="Arial"/>
          <w:color w:val="000000"/>
          <w:sz w:val="24"/>
          <w:szCs w:val="24"/>
          <w:lang w:eastAsia="it-IT"/>
        </w:rPr>
        <w:lastRenderedPageBreak/>
        <w:t>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7DA057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0B4D0FD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6" w:name="_Toc148946747"/>
      <w:bookmarkStart w:id="117" w:name="_Toc148946866"/>
      <w:bookmarkStart w:id="118" w:name="_Toc179361729"/>
      <w:bookmarkStart w:id="119" w:name="_Toc180790956"/>
      <w:r w:rsidRPr="007D3763">
        <w:rPr>
          <w:rFonts w:ascii="Arial" w:eastAsia="Times New Roman" w:hAnsi="Arial" w:cstheme="majorBidi"/>
          <w:b/>
          <w:color w:val="000000" w:themeColor="text1"/>
          <w:kern w:val="2"/>
          <w:sz w:val="28"/>
          <w:szCs w:val="24"/>
          <w:lang w:eastAsia="it-IT"/>
          <w14:ligatures w14:val="standardContextual"/>
        </w:rPr>
        <w:t>LA NOSTRA FEDELTÀ È ALLA VERITÀ DEL MINISTERO RICEVUTO</w:t>
      </w:r>
      <w:bookmarkEnd w:id="116"/>
      <w:bookmarkEnd w:id="117"/>
      <w:bookmarkEnd w:id="118"/>
      <w:bookmarkEnd w:id="119"/>
    </w:p>
    <w:p w14:paraId="2665E98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2EBB9C0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w:t>
      </w:r>
      <w:r w:rsidRPr="007D3763">
        <w:rPr>
          <w:rFonts w:ascii="Arial" w:eastAsia="Times New Roman" w:hAnsi="Arial" w:cs="Arial"/>
          <w:color w:val="000000"/>
          <w:sz w:val="24"/>
          <w:szCs w:val="24"/>
          <w:lang w:eastAsia="it-IT"/>
        </w:rPr>
        <w:lastRenderedPageBreak/>
        <w:t>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6E5DB2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B88547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0" w:name="_Toc148946748"/>
      <w:bookmarkStart w:id="121" w:name="_Toc148946867"/>
      <w:bookmarkStart w:id="122" w:name="_Toc179361730"/>
      <w:bookmarkStart w:id="123" w:name="_Toc180790957"/>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MISSIONE RICEVUTA</w:t>
      </w:r>
      <w:bookmarkEnd w:id="120"/>
      <w:bookmarkEnd w:id="121"/>
      <w:bookmarkEnd w:id="122"/>
      <w:bookmarkEnd w:id="123"/>
    </w:p>
    <w:p w14:paraId="581C37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4D8E3D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w:t>
      </w:r>
      <w:r w:rsidRPr="007D3763">
        <w:rPr>
          <w:rFonts w:ascii="Arial" w:eastAsia="Times New Roman" w:hAnsi="Arial" w:cs="Arial"/>
          <w:i/>
          <w:iCs/>
          <w:color w:val="000000"/>
          <w:sz w:val="24"/>
          <w:szCs w:val="24"/>
          <w:lang w:eastAsia="it-IT"/>
        </w:rPr>
        <w:t>l Battesimo</w:t>
      </w:r>
      <w:r w:rsidRPr="007D3763">
        <w:rPr>
          <w:rFonts w:ascii="Arial" w:eastAsia="Times New Roman" w:hAnsi="Arial" w:cs="Arial"/>
          <w:color w:val="000000"/>
          <w:sz w:val="24"/>
          <w:szCs w:val="24"/>
          <w:lang w:eastAsia="it-IT"/>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64CFC6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Cresima</w:t>
      </w:r>
      <w:r w:rsidRPr="007D3763">
        <w:rPr>
          <w:rFonts w:ascii="Arial" w:eastAsia="Times New Roman" w:hAnsi="Arial" w:cs="Arial"/>
          <w:color w:val="000000"/>
          <w:sz w:val="24"/>
          <w:szCs w:val="24"/>
          <w:lang w:eastAsia="it-IT"/>
        </w:rPr>
        <w:t xml:space="preserve"> ci fa veri </w:t>
      </w:r>
      <w:r w:rsidRPr="007D3763">
        <w:rPr>
          <w:rFonts w:ascii="Arial" w:eastAsia="Times New Roman" w:hAnsi="Arial" w:cs="Arial"/>
          <w:i/>
          <w:iCs/>
          <w:color w:val="000000"/>
          <w:sz w:val="24"/>
          <w:szCs w:val="24"/>
          <w:lang w:eastAsia="it-IT"/>
        </w:rPr>
        <w:t>“soldati”</w:t>
      </w:r>
      <w:r w:rsidRPr="007D3763">
        <w:rPr>
          <w:rFonts w:ascii="Arial" w:eastAsia="Times New Roman" w:hAnsi="Arial" w:cs="Arial"/>
          <w:color w:val="000000"/>
          <w:sz w:val="24"/>
          <w:szCs w:val="24"/>
          <w:lang w:eastAsia="it-IT"/>
        </w:rPr>
        <w:t xml:space="preserve"> di Cristo, veri </w:t>
      </w:r>
      <w:r w:rsidRPr="007D3763">
        <w:rPr>
          <w:rFonts w:ascii="Arial" w:eastAsia="Times New Roman" w:hAnsi="Arial" w:cs="Arial"/>
          <w:i/>
          <w:iCs/>
          <w:color w:val="000000"/>
          <w:sz w:val="24"/>
          <w:szCs w:val="24"/>
          <w:lang w:eastAsia="it-IT"/>
        </w:rPr>
        <w:t>“soldati”</w:t>
      </w:r>
      <w:r w:rsidRPr="007D3763">
        <w:rPr>
          <w:rFonts w:ascii="Arial" w:eastAsia="Times New Roman" w:hAnsi="Arial" w:cs="Arial"/>
          <w:color w:val="000000"/>
          <w:sz w:val="24"/>
          <w:szCs w:val="24"/>
          <w:lang w:eastAsia="it-IT"/>
        </w:rPr>
        <w:t xml:space="preserve"> del suo regno.  Il cristiano diviene così </w:t>
      </w:r>
      <w:r w:rsidRPr="007D3763">
        <w:rPr>
          <w:rFonts w:ascii="Arial" w:eastAsia="Times New Roman" w:hAnsi="Arial" w:cs="Arial"/>
          <w:i/>
          <w:iCs/>
          <w:color w:val="000000"/>
          <w:sz w:val="24"/>
          <w:szCs w:val="24"/>
          <w:lang w:eastAsia="it-IT"/>
        </w:rPr>
        <w:t>“diffusore”</w:t>
      </w:r>
      <w:r w:rsidRPr="007D3763">
        <w:rPr>
          <w:rFonts w:ascii="Arial" w:eastAsia="Times New Roman" w:hAnsi="Arial" w:cs="Arial"/>
          <w:color w:val="000000"/>
          <w:sz w:val="24"/>
          <w:szCs w:val="24"/>
          <w:lang w:eastAsia="it-IT"/>
        </w:rPr>
        <w:t xml:space="preserve"> sulla terra del regno di Cristo. Ma anche </w:t>
      </w:r>
      <w:r w:rsidRPr="007D3763">
        <w:rPr>
          <w:rFonts w:ascii="Arial" w:eastAsia="Times New Roman" w:hAnsi="Arial" w:cs="Arial"/>
          <w:i/>
          <w:iCs/>
          <w:color w:val="000000"/>
          <w:sz w:val="24"/>
          <w:szCs w:val="24"/>
          <w:lang w:eastAsia="it-IT"/>
        </w:rPr>
        <w:t>“difensore”</w:t>
      </w:r>
      <w:r w:rsidRPr="007D3763">
        <w:rPr>
          <w:rFonts w:ascii="Arial" w:eastAsia="Times New Roman" w:hAnsi="Arial" w:cs="Arial"/>
          <w:color w:val="000000"/>
          <w:sz w:val="24"/>
          <w:szCs w:val="24"/>
          <w:lang w:eastAsia="it-IT"/>
        </w:rPr>
        <w:t xml:space="preserve"> di esso contro ogni attacco delle potenze del male. È evidente che la prima </w:t>
      </w:r>
      <w:r w:rsidRPr="007D3763">
        <w:rPr>
          <w:rFonts w:ascii="Arial" w:eastAsia="Times New Roman" w:hAnsi="Arial" w:cs="Arial"/>
          <w:color w:val="000000"/>
          <w:sz w:val="24"/>
          <w:szCs w:val="24"/>
          <w:lang w:eastAsia="it-IT"/>
        </w:rPr>
        <w:lastRenderedPageBreak/>
        <w:t xml:space="preserve">diffusione del regno deve avvenire nella sua stessa vita. Così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120FE2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L’Eucaristia</w:t>
      </w:r>
      <w:r w:rsidRPr="007D3763">
        <w:rPr>
          <w:rFonts w:ascii="Arial" w:eastAsia="Times New Roman" w:hAnsi="Arial" w:cs="Arial"/>
          <w:color w:val="000000"/>
          <w:sz w:val="24"/>
          <w:szCs w:val="24"/>
          <w:lang w:eastAsia="it-IT"/>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066FE40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Penitenza</w:t>
      </w:r>
      <w:r w:rsidRPr="007D3763">
        <w:rPr>
          <w:rFonts w:ascii="Arial" w:eastAsia="Times New Roman" w:hAnsi="Arial" w:cs="Arial"/>
          <w:color w:val="000000"/>
          <w:sz w:val="24"/>
          <w:szCs w:val="24"/>
          <w:lang w:eastAsia="it-IT"/>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w:t>
      </w:r>
      <w:r w:rsidRPr="007D3763">
        <w:rPr>
          <w:rFonts w:ascii="Arial" w:eastAsia="Times New Roman" w:hAnsi="Arial" w:cs="Arial"/>
          <w:color w:val="000000"/>
          <w:sz w:val="24"/>
          <w:szCs w:val="24"/>
          <w:lang w:eastAsia="it-IT"/>
        </w:rPr>
        <w:lastRenderedPageBreak/>
        <w:t xml:space="preserve">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0D8C5A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L’Unzione degli infermi</w:t>
      </w:r>
      <w:r w:rsidRPr="007D3763">
        <w:rPr>
          <w:rFonts w:ascii="Arial" w:eastAsia="Times New Roman" w:hAnsi="Arial" w:cs="Arial"/>
          <w:color w:val="000000"/>
          <w:sz w:val="24"/>
          <w:szCs w:val="24"/>
          <w:lang w:eastAsia="it-IT"/>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5C7E9E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Per ogni grado dell’Ordine sacro</w:t>
      </w:r>
      <w:r w:rsidRPr="007D3763">
        <w:rPr>
          <w:rFonts w:ascii="Arial" w:eastAsia="Times New Roman" w:hAnsi="Arial" w:cs="Arial"/>
          <w:color w:val="000000"/>
          <w:sz w:val="24"/>
          <w:szCs w:val="24"/>
          <w:lang w:eastAsia="it-IT"/>
        </w:rPr>
        <w:t xml:space="preserve"> vi è una particolare missione universale che deve essere vissuta. Con il sacramento del diaconato si è costituiti servi della carità di Cristo.</w:t>
      </w:r>
    </w:p>
    <w:p w14:paraId="009901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diacono</w:t>
      </w:r>
      <w:r w:rsidRPr="007D3763">
        <w:rPr>
          <w:rFonts w:ascii="Arial" w:eastAsia="Times New Roman" w:hAnsi="Arial" w:cs="Arial"/>
          <w:color w:val="000000"/>
          <w:sz w:val="24"/>
          <w:szCs w:val="24"/>
          <w:lang w:eastAsia="it-IT"/>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08EC91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w:t>
      </w:r>
      <w:r w:rsidRPr="007D3763">
        <w:rPr>
          <w:rFonts w:ascii="Arial" w:eastAsia="Times New Roman" w:hAnsi="Arial" w:cs="Arial"/>
          <w:color w:val="000000"/>
          <w:sz w:val="24"/>
          <w:szCs w:val="24"/>
          <w:lang w:eastAsia="it-IT"/>
        </w:rPr>
        <w:lastRenderedPageBreak/>
        <w:t xml:space="preserve">ed è missione universale di ogni presbitero, nessuna missione particolare viene vissuta. Gli manca la vera carità pastorale verso il gregge di Cristo Signore. </w:t>
      </w:r>
    </w:p>
    <w:p w14:paraId="768C68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03A48E1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Il matrimonio </w:t>
      </w:r>
      <w:r w:rsidRPr="007D3763">
        <w:rPr>
          <w:rFonts w:ascii="Arial" w:eastAsia="Times New Roman" w:hAnsi="Arial" w:cs="Arial"/>
          <w:color w:val="000000"/>
          <w:sz w:val="24"/>
          <w:szCs w:val="24"/>
          <w:lang w:eastAsia="it-IT"/>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5AECA2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w:t>
      </w:r>
      <w:r w:rsidRPr="007D3763">
        <w:rPr>
          <w:rFonts w:ascii="Arial" w:eastAsia="Times New Roman" w:hAnsi="Arial" w:cs="Arial"/>
          <w:color w:val="000000"/>
          <w:sz w:val="24"/>
          <w:szCs w:val="24"/>
          <w:lang w:eastAsia="it-IT"/>
        </w:rPr>
        <w:lastRenderedPageBreak/>
        <w:t>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43215D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21F739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4" w:name="_Toc148946749"/>
      <w:bookmarkStart w:id="125" w:name="_Toc148946868"/>
      <w:bookmarkStart w:id="126" w:name="_Toc179361731"/>
      <w:bookmarkStart w:id="127" w:name="_Toc180790958"/>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VOCAZIONE RICEVUTA</w:t>
      </w:r>
      <w:bookmarkEnd w:id="124"/>
      <w:bookmarkEnd w:id="125"/>
      <w:bookmarkEnd w:id="126"/>
      <w:bookmarkEnd w:id="127"/>
    </w:p>
    <w:p w14:paraId="3BA19E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4258D48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64DD76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w:t>
      </w:r>
      <w:r w:rsidRPr="007D3763">
        <w:rPr>
          <w:rFonts w:ascii="Arial" w:eastAsia="Times New Roman" w:hAnsi="Arial" w:cs="Arial"/>
          <w:color w:val="000000"/>
          <w:sz w:val="24"/>
          <w:szCs w:val="24"/>
          <w:lang w:eastAsia="it-IT"/>
        </w:rPr>
        <w:lastRenderedPageBreak/>
        <w:t>soluzioni che lasciano l’uomo nella sua eterna povertà, perché la sola cosa che fa ricco un uomo è il dono di Cristo Gesù.</w:t>
      </w:r>
    </w:p>
    <w:p w14:paraId="1F299F4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1ACF129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50941D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8" w:name="_Toc148946750"/>
      <w:bookmarkStart w:id="129" w:name="_Toc148946869"/>
      <w:bookmarkStart w:id="130" w:name="_Toc179361732"/>
      <w:bookmarkStart w:id="131" w:name="_Toc180790959"/>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PAROLA RICEVUTA</w:t>
      </w:r>
      <w:bookmarkEnd w:id="128"/>
      <w:bookmarkEnd w:id="129"/>
      <w:bookmarkEnd w:id="130"/>
      <w:bookmarkEnd w:id="13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F2F88C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7DA02D6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w:t>
      </w:r>
      <w:r w:rsidRPr="007D3763">
        <w:rPr>
          <w:rFonts w:ascii="Arial" w:eastAsia="Times New Roman" w:hAnsi="Arial" w:cs="Arial"/>
          <w:color w:val="000000"/>
          <w:sz w:val="24"/>
          <w:szCs w:val="24"/>
          <w:lang w:eastAsia="it-IT"/>
        </w:rPr>
        <w:lastRenderedPageBreak/>
        <w:t>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04FB08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2D833F1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1F1949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28239B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7917AF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CAB636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32" w:name="_Toc148946751"/>
      <w:bookmarkStart w:id="133" w:name="_Toc148946870"/>
      <w:bookmarkStart w:id="134" w:name="_Toc179361733"/>
      <w:bookmarkStart w:id="135" w:name="_Toc180790960"/>
      <w:r w:rsidRPr="007D3763">
        <w:rPr>
          <w:rFonts w:ascii="Arial" w:eastAsia="Times New Roman" w:hAnsi="Arial" w:cstheme="majorBidi"/>
          <w:b/>
          <w:color w:val="000000" w:themeColor="text1"/>
          <w:kern w:val="2"/>
          <w:sz w:val="28"/>
          <w:szCs w:val="24"/>
          <w:lang w:eastAsia="it-IT"/>
          <w14:ligatures w14:val="standardContextual"/>
        </w:rPr>
        <w:t>FEDELTÀ ALLA VERITÀ DI OGNI PAROLA CHE RIGUARDA LA SINGOLA PERSONA</w:t>
      </w:r>
      <w:bookmarkEnd w:id="132"/>
      <w:bookmarkEnd w:id="133"/>
      <w:bookmarkEnd w:id="134"/>
      <w:bookmarkEnd w:id="135"/>
    </w:p>
    <w:p w14:paraId="7611139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w:t>
      </w:r>
      <w:r w:rsidRPr="007D3763">
        <w:rPr>
          <w:rFonts w:ascii="Arial" w:eastAsia="Times New Roman" w:hAnsi="Arial" w:cs="Arial"/>
          <w:color w:val="000000"/>
          <w:sz w:val="24"/>
          <w:szCs w:val="24"/>
          <w:lang w:eastAsia="it-IT"/>
        </w:rPr>
        <w:lastRenderedPageBreak/>
        <w:t xml:space="preserve">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829C2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520340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F7813C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w:t>
      </w:r>
      <w:r w:rsidRPr="007D3763">
        <w:rPr>
          <w:rFonts w:ascii="Arial" w:eastAsia="Times New Roman" w:hAnsi="Arial" w:cs="Arial"/>
          <w:i/>
          <w:iCs/>
          <w:color w:val="000000"/>
          <w:sz w:val="24"/>
          <w:szCs w:val="24"/>
          <w:lang w:eastAsia="it-IT"/>
        </w:rPr>
        <w:lastRenderedPageBreak/>
        <w:t xml:space="preserve">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C9BBE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3DE5C65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“Ma, anche se io devo essere versato sul sacrificio e sull’offerta della vostra fede, sono contento e ne godo con tutti voi. Allo stesso modo anche voi godetene e rallegratevi con me” (Fil 2,17-18).</w:t>
      </w:r>
    </w:p>
    <w:p w14:paraId="32F7213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4DC32A5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33CAEF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Beati voi che ora piangete, perché riderete. </w:t>
      </w:r>
    </w:p>
    <w:p w14:paraId="5A100A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w:t>
      </w:r>
      <w:r w:rsidRPr="007D3763">
        <w:rPr>
          <w:rFonts w:ascii="Arial" w:eastAsia="Times New Roman" w:hAnsi="Arial" w:cs="Arial"/>
          <w:color w:val="000000"/>
          <w:sz w:val="24"/>
          <w:szCs w:val="24"/>
          <w:lang w:eastAsia="it-IT"/>
        </w:rPr>
        <w:lastRenderedPageBreak/>
        <w:t xml:space="preserve">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347A22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4C93EA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61A780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w:t>
      </w:r>
      <w:r w:rsidRPr="007D3763">
        <w:rPr>
          <w:rFonts w:ascii="Arial" w:eastAsia="Times New Roman" w:hAnsi="Arial" w:cs="Arial"/>
          <w:color w:val="000000"/>
          <w:sz w:val="24"/>
          <w:szCs w:val="24"/>
          <w:lang w:eastAsia="it-IT"/>
        </w:rPr>
        <w:lastRenderedPageBreak/>
        <w:t>Padre nello Spirito Santo. Nello Spirito del Timore del Signore il cristiano è consacrato perché viva la verità eterna dell’amore del Padre e del Figlio, fedeltà  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7207EC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3516ABC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36" w:name="_Toc148946752"/>
      <w:bookmarkStart w:id="137" w:name="_Toc148946871"/>
      <w:bookmarkStart w:id="138" w:name="_Toc179361734"/>
      <w:bookmarkStart w:id="139" w:name="_Toc180790961"/>
      <w:r w:rsidRPr="007D3763">
        <w:rPr>
          <w:rFonts w:ascii="Arial" w:eastAsia="Times New Roman" w:hAnsi="Arial" w:cstheme="majorBidi"/>
          <w:b/>
          <w:color w:val="000000" w:themeColor="text1"/>
          <w:kern w:val="2"/>
          <w:sz w:val="28"/>
          <w:szCs w:val="24"/>
          <w:lang w:eastAsia="it-IT"/>
          <w14:ligatures w14:val="standardContextual"/>
        </w:rPr>
        <w:t>TENTATI PER SEPARARCI DALLA PAROLA E DALLA SUA VERITÀ</w:t>
      </w:r>
      <w:bookmarkEnd w:id="136"/>
      <w:bookmarkEnd w:id="137"/>
      <w:bookmarkEnd w:id="138"/>
      <w:bookmarkEnd w:id="13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1C9EF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7AFBB02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w:t>
      </w:r>
      <w:r w:rsidRPr="007D3763">
        <w:rPr>
          <w:rFonts w:ascii="Arial" w:eastAsia="Times New Roman" w:hAnsi="Arial" w:cs="Arial"/>
          <w:color w:val="000000"/>
          <w:sz w:val="24"/>
          <w:szCs w:val="24"/>
          <w:lang w:eastAsia="it-IT"/>
        </w:rPr>
        <w:lastRenderedPageBreak/>
        <w:t>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24A0F9B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E98DAF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7D3763">
        <w:rPr>
          <w:rFonts w:ascii="Arial" w:eastAsia="Times New Roman" w:hAnsi="Arial" w:cs="Arial"/>
          <w:i/>
          <w:iCs/>
          <w:color w:val="000000"/>
          <w:sz w:val="24"/>
          <w:szCs w:val="24"/>
          <w:lang w:eastAsia="it-IT"/>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1413E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24BB8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7D3763">
        <w:rPr>
          <w:rFonts w:ascii="Arial" w:eastAsia="Times New Roman" w:hAnsi="Arial" w:cs="Arial"/>
          <w:i/>
          <w:iCs/>
          <w:color w:val="000000"/>
          <w:sz w:val="24"/>
          <w:szCs w:val="24"/>
          <w:lang w:eastAsia="it-IT"/>
        </w:rPr>
        <w:lastRenderedPageBreak/>
        <w:t>cerchiamo di crescere in ogni cosa tendendo a lui, che è il capo, Cristo. Da lui tutto il corpo, ben compaginato e connesso, con la collaborazione di ogni giuntura, secondo l’energia propria di ogni membro, cresce in modo da edificare se stesso nella carità.</w:t>
      </w:r>
    </w:p>
    <w:p w14:paraId="5DE329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EC6408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6A5A22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7D3763">
        <w:rPr>
          <w:rFonts w:ascii="Arial" w:eastAsia="Times New Roman" w:hAnsi="Arial" w:cs="Arial"/>
          <w:i/>
          <w:iCs/>
          <w:color w:val="000000"/>
          <w:sz w:val="24"/>
          <w:szCs w:val="24"/>
          <w:lang w:eastAsia="it-IT"/>
        </w:rPr>
        <w:lastRenderedPageBreak/>
        <w:t>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B4B885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BBB46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A99143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DA8B2A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BD9BCF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33B1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932ACD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81E23F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77560B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w:t>
      </w:r>
      <w:r w:rsidRPr="007D3763">
        <w:rPr>
          <w:rFonts w:ascii="Arial" w:eastAsia="Times New Roman" w:hAnsi="Arial" w:cs="Arial"/>
          <w:i/>
          <w:iCs/>
          <w:color w:val="000000"/>
          <w:sz w:val="24"/>
          <w:szCs w:val="24"/>
          <w:lang w:eastAsia="it-IT"/>
        </w:rPr>
        <w:lastRenderedPageBreak/>
        <w:t xml:space="preserve">e scioglierne i sigilli?». Ma nessuno né in cielo, né in terra, né sotto terra, era in grado di aprire il libro e di guardarlo. Io piangevo molto, perché non fu trovato nessuno degno di aprire il libro e di guardarlo. </w:t>
      </w:r>
    </w:p>
    <w:p w14:paraId="3B0AC2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Uno degli anziani mi disse: «Non piangere; ha vinto il leone della tribù di Giuda, il Germoglio di Davide, e aprirà il libro e i suoi sette sigilli».</w:t>
      </w:r>
    </w:p>
    <w:p w14:paraId="26E747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A8AFD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F6FBAA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w:t>
      </w:r>
      <w:r w:rsidRPr="007D3763">
        <w:rPr>
          <w:rFonts w:ascii="Arial" w:eastAsia="Times New Roman" w:hAnsi="Arial" w:cs="Arial"/>
          <w:color w:val="000000"/>
          <w:sz w:val="24"/>
          <w:szCs w:val="24"/>
          <w:lang w:eastAsia="it-IT"/>
        </w:rPr>
        <w:lastRenderedPageBreak/>
        <w:t xml:space="preserve">Nessun cristiano può fingere di giocare a favore dell’uomo, mentre oscura la purissima verità di Cristo Gesù. O il cristiano gioca con Cristo, per Cristo, con Cristo oppure giocherà con il Diavolo, nel Diavolo, per il Diavolo. </w:t>
      </w:r>
    </w:p>
    <w:p w14:paraId="4C578A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5561A7A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w:t>
      </w:r>
      <w:r w:rsidRPr="007D3763">
        <w:rPr>
          <w:rFonts w:ascii="Arial" w:eastAsia="Times New Roman" w:hAnsi="Arial" w:cs="Arial"/>
          <w:color w:val="000000"/>
          <w:sz w:val="24"/>
          <w:szCs w:val="24"/>
          <w:lang w:eastAsia="it-IT"/>
        </w:rPr>
        <w:lastRenderedPageBreak/>
        <w:t>insegna l’Apostolo Paolo su queste vie personali o particolari per ogni membro del corpo di Cristo:</w:t>
      </w:r>
    </w:p>
    <w:p w14:paraId="1E6A93C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9B423C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ECCF45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7D3763">
        <w:rPr>
          <w:rFonts w:ascii="Arial" w:eastAsia="Times New Roman" w:hAnsi="Arial" w:cs="Arial"/>
          <w:i/>
          <w:iCs/>
          <w:color w:val="000000"/>
          <w:sz w:val="24"/>
          <w:szCs w:val="24"/>
          <w:lang w:eastAsia="it-IT"/>
        </w:rPr>
        <w:lastRenderedPageBreak/>
        <w:t xml:space="preserve">ogni cosa tendendo a lui, che è il capo, Cristo. Da lui tutto il corpo, ben compaginato e connesso, con la collaborazione di ogni giuntura, secondo l’energia propria di ogni membro, cresce in modo da edificare se stesso nella carità (Ef 4,11-16). </w:t>
      </w:r>
    </w:p>
    <w:p w14:paraId="67C580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1ED7B8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4C55F5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7D3763">
        <w:rPr>
          <w:rFonts w:ascii="Arial" w:eastAsia="Times New Roman" w:hAnsi="Arial" w:cs="Arial"/>
          <w:i/>
          <w:iCs/>
          <w:color w:val="000000"/>
          <w:sz w:val="24"/>
          <w:szCs w:val="24"/>
          <w:lang w:eastAsia="it-IT"/>
        </w:rPr>
        <w:lastRenderedPageBreak/>
        <w:t>si rallegra della verità. Tutto scusa, tutto crede, tutto spera, tutto sopporta (1Cor 13,1-7).</w:t>
      </w:r>
    </w:p>
    <w:p w14:paraId="32E8A8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9D28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023532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Concludiamo con una meditazione sul </w:t>
      </w:r>
      <w:r w:rsidRPr="007D3763">
        <w:rPr>
          <w:rFonts w:ascii="Arial" w:eastAsia="Times New Roman" w:hAnsi="Arial" w:cs="Arial"/>
          <w:i/>
          <w:iCs/>
          <w:color w:val="000000"/>
          <w:sz w:val="24"/>
          <w:szCs w:val="24"/>
          <w:lang w:eastAsia="it-IT"/>
        </w:rPr>
        <w:t>“Signore, Dio fedele”</w:t>
      </w:r>
      <w:r w:rsidRPr="007D3763">
        <w:rPr>
          <w:rFonts w:ascii="Arial" w:eastAsia="Times New Roman" w:hAnsi="Arial" w:cs="Arial"/>
          <w:color w:val="000000"/>
          <w:sz w:val="24"/>
          <w:szCs w:val="24"/>
          <w:lang w:eastAsia="it-IT"/>
        </w:rPr>
        <w:t>:</w:t>
      </w:r>
    </w:p>
    <w:p w14:paraId="4DD0C3E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5CF92D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5E5FB0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17F57A0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"Dio vieni in mio aiuto". "Signore affrettati a soccorrermi".  </w:t>
      </w:r>
    </w:p>
    <w:p w14:paraId="3F55FD7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Cristo il nostro Redentore: </w:t>
      </w:r>
    </w:p>
    <w:p w14:paraId="60E958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7301A9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Vangelo è questo annunzio e questa fede. </w:t>
      </w:r>
    </w:p>
    <w:p w14:paraId="21CB214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fatevi giustizia da voi stessi, ma lasciate fare all'ira divina". </w:t>
      </w:r>
    </w:p>
    <w:p w14:paraId="08C8D8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fate male per male. Fate invece bene per male. </w:t>
      </w:r>
    </w:p>
    <w:p w14:paraId="1C3587D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vi dico di non opporvi al malvagio; anzi a chi ti vuol chiamare in giudizio per toglierti la tunica, tu lascia anche il mantello. E se uno ti costringerà a fare un miglio, tu fanne con lui due".</w:t>
      </w:r>
    </w:p>
    <w:p w14:paraId="4CA8CA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026E4FD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"Rimetti la spada nel fodero, perché tutti quelli che mettono mano alla spada periranno di spada. Pensi forse che io non possa pregare il Padre mio, che mi darebbe più di dodici legioni di angeli?" (Mt 26).</w:t>
      </w:r>
    </w:p>
    <w:p w14:paraId="5CF9F1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insegna colui che</w:t>
      </w:r>
    </w:p>
    <w:p w14:paraId="7BA53D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"Maltrattato, si lasciò umiliare e non aprì la sua bocca; era come agnello condotto al macello, come pecora muta di fronte ai suoi tosatori e non aprì la sua bocca" (Is 53). </w:t>
      </w:r>
    </w:p>
    <w:p w14:paraId="0D2CFB6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Maestro del Perdono: </w:t>
      </w:r>
    </w:p>
    <w:p w14:paraId="11B4746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"Padre, perdonali, perché non sanno quello che fanno" (Lc 23). </w:t>
      </w:r>
    </w:p>
    <w:p w14:paraId="52E28E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Così i suoi discepoli: </w:t>
      </w:r>
    </w:p>
    <w:p w14:paraId="587435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"Signore Gesù, non imputare loro questo peccato" (At 7).</w:t>
      </w:r>
    </w:p>
    <w:p w14:paraId="7D43A5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L'uomo di Dio confida nel Signore:</w:t>
      </w:r>
    </w:p>
    <w:p w14:paraId="273876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"Custodiscimi, o Signore, come la pupilla degli occhi, proteggimi all'ombra delle tue ali" (Sal 16). </w:t>
      </w:r>
    </w:p>
    <w:p w14:paraId="3C3662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trionfa. Nessun uomo potrà resistergli. È il messaggio di Gamaliele al Sinedrio, infuriato contro il nome di Gesù Cristo il Nazareno. Ma Gamaliele conosceva le Scritture.</w:t>
      </w:r>
    </w:p>
    <w:p w14:paraId="0D732E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"Se Dio è per noi, chi sarà contro di noi?" (Rm 8).</w:t>
      </w:r>
    </w:p>
    <w:p w14:paraId="16DB41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74685B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"Ehi, tu che distruggi il tempio e lo riedifichi in tre giorni, salva te stesso scendendo dalla croce!". "Ha salvato altri, non può salvare se stesso! Il Cristo, il re d'Israele, scenda ora dalla croce, perché vediamo e crediamo" (Mc 15).</w:t>
      </w:r>
    </w:p>
    <w:p w14:paraId="628213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Cristo è rimasto in croce. Egli doveva compiere la volontà del Padre suo che è nei Cieli. È questa la sua giustizia e la sua santificazione. Satana non trionfò su </w:t>
      </w:r>
      <w:r w:rsidRPr="007D3763">
        <w:rPr>
          <w:rFonts w:ascii="Arial" w:eastAsia="Times New Roman" w:hAnsi="Arial" w:cs="Arial"/>
          <w:color w:val="000000"/>
          <w:sz w:val="24"/>
          <w:szCs w:val="24"/>
          <w:lang w:eastAsia="it-IT"/>
        </w:rPr>
        <w:lastRenderedPageBreak/>
        <w:t>di Lui né trionfarono gli uomini attraverso cui il male e la potenza infernale si manifestava per la rovina del giusto.</w:t>
      </w:r>
    </w:p>
    <w:p w14:paraId="3334C59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"Ha confidato in Dio. Lo liberi lui ora, se gli vuole bene. Ha detto infatti: Sono figlio di Dio" (Mt 27).</w:t>
      </w:r>
    </w:p>
    <w:p w14:paraId="0A8D02A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5EAAAC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"Non crediate di poter dire fra voi: abbiamo Abramo per Padre. Vi dico che Dio può far sorgere figli di Abramo da queste pietre" (Mt 3).</w:t>
      </w:r>
    </w:p>
    <w:p w14:paraId="54BB18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Ha Dio per padre chi compie la volontà del Padre suo che è nei Cieli.</w:t>
      </w:r>
    </w:p>
    <w:p w14:paraId="28B59D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"Chi è mia madre e chi sono i miei fratelli? Ecco mia madre ed ecco i miei fratelli; perché chiunque fa la volontà del Padre mio che è nei Cieli, questi è per me fratello, sorella e madre" (Mt 12).</w:t>
      </w:r>
    </w:p>
    <w:p w14:paraId="5A69AD5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232CE1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0BC4F9F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Tu mi riscatti, Signore, Dio fedele. </w:t>
      </w:r>
    </w:p>
    <w:p w14:paraId="1EB555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2D96B1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0931151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"Benedetto il Signore che ha fatto per me meraviglie di grazia in una fortezza inaccessibile. Siate forti, riprendete coraggio, o voi tutti che sperate nel Signore" (Sal 31).</w:t>
      </w:r>
    </w:p>
    <w:p w14:paraId="3B01FB1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60AEAB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0" w:name="_Toc148946753"/>
      <w:bookmarkStart w:id="141" w:name="_Toc148946872"/>
      <w:bookmarkStart w:id="142" w:name="_Toc179361735"/>
      <w:bookmarkStart w:id="143" w:name="_Toc180790962"/>
      <w:r w:rsidRPr="007D3763">
        <w:rPr>
          <w:rFonts w:ascii="Arial" w:eastAsia="Times New Roman" w:hAnsi="Arial" w:cstheme="majorBidi"/>
          <w:b/>
          <w:color w:val="000000" w:themeColor="text1"/>
          <w:kern w:val="2"/>
          <w:sz w:val="28"/>
          <w:szCs w:val="24"/>
          <w:lang w:eastAsia="it-IT"/>
          <w14:ligatures w14:val="standardContextual"/>
        </w:rPr>
        <w:t>EVANGELIZZARE PER MITEZZA DI CUORE</w:t>
      </w:r>
      <w:bookmarkEnd w:id="140"/>
      <w:bookmarkEnd w:id="141"/>
      <w:bookmarkEnd w:id="142"/>
      <w:bookmarkEnd w:id="143"/>
    </w:p>
    <w:p w14:paraId="7BDA3E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mitezza è la virtù della fortezza, dono dello Spirito Santo, che fa sì che noi, possedendo questa virtù, rimaniamo sempre nel purissimo bene, nella purissima obbedienza, nel purissimo amore, nella purissima speranza, nella purissima carità, nella purissima misericordia, nella purissima preghiera senza mai passare nel male, nella disobbedienza, nell’odio, nel desiderio di giustizia o di vendetta. Questa virtù fa sì che noi non valichiamo la linea che separa il bene dal male, neanche di un milionesimo di millimetro. Essa fa anche sì che progrediamo di bene in bene vino al raggiungimento del sommo bene. Evangelizzare per mitezza significa mostra ad ogni uomo che non solo si può vivere la Parola del Signore, tutta la Parola del Signore, rimanendo fedeli ad essa per tutti i giorni della nostra vita. Ma anche che obbedendo alla Parola di può raggiungere la più alta conformazione alla vita di Cristo Gesù.  Ecco come Cristo Gesù e come Stefano evangelizzano per mitezza di cuore:</w:t>
      </w:r>
    </w:p>
    <w:p w14:paraId="7E98AE6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centurione, e quelli che con lui facevano la guardia a Gesù, alla vista del terremoto e di quello che succedeva, furono presi da grande timore e dicevano: «Davvero costui era Figlio di Dio!» (Mt 27,54). </w:t>
      </w:r>
    </w:p>
    <w:p w14:paraId="4268E1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w:t>
      </w:r>
    </w:p>
    <w:p w14:paraId="4C9AB5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3"/>
          <w:szCs w:val="24"/>
          <w:lang w:eastAsia="it-IT"/>
        </w:rPr>
      </w:pPr>
    </w:p>
    <w:p w14:paraId="6632E8D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4" w:name="_Toc148946754"/>
      <w:bookmarkStart w:id="145" w:name="_Toc148946873"/>
      <w:bookmarkStart w:id="146" w:name="_Toc179361736"/>
      <w:bookmarkStart w:id="147" w:name="_Toc180790963"/>
      <w:r w:rsidRPr="007D3763">
        <w:rPr>
          <w:rFonts w:ascii="Arial" w:eastAsia="Times New Roman" w:hAnsi="Arial" w:cstheme="majorBidi"/>
          <w:b/>
          <w:color w:val="000000" w:themeColor="text1"/>
          <w:kern w:val="2"/>
          <w:sz w:val="28"/>
          <w:szCs w:val="24"/>
          <w:lang w:eastAsia="it-IT"/>
          <w14:ligatures w14:val="standardContextual"/>
        </w:rPr>
        <w:t>IMPARATE DA ME CHE SONO MITE E UMILE DI CUORE</w:t>
      </w:r>
      <w:bookmarkEnd w:id="144"/>
      <w:bookmarkEnd w:id="145"/>
      <w:bookmarkEnd w:id="146"/>
      <w:bookmarkEnd w:id="14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1B500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Gesù si rivela ai suoi discepoli come l'Uomo mite e umile di cuore.  Non solo. Ci chiede di imparare da Lui:</w:t>
      </w:r>
    </w:p>
    <w:p w14:paraId="14DAFBA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w:t>
      </w:r>
      <w:r w:rsidRPr="007D3763">
        <w:rPr>
          <w:rFonts w:ascii="Arial" w:eastAsia="Times New Roman" w:hAnsi="Arial" w:cs="Arial"/>
          <w:i/>
          <w:iCs/>
          <w:color w:val="000000"/>
          <w:sz w:val="24"/>
          <w:szCs w:val="24"/>
          <w:lang w:eastAsia="it-IT"/>
        </w:rPr>
        <w:lastRenderedPageBreak/>
        <w:t xml:space="preserve">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FF53C5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Nell'umiltà il cuore dell'uomo cerca, brama e desidera solo la volontà di Dio; verso di essa tende, ad essa aspira e anela. Gesù vive per questo: </w:t>
      </w:r>
    </w:p>
    <w:p w14:paraId="6E17B28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"Mio cibo è fare la volontà del Padre e compiere la sua opera".  </w:t>
      </w:r>
    </w:p>
    <w:p w14:paraId="1E2A0E9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w:t>
      </w:r>
    </w:p>
    <w:p w14:paraId="4E7D727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le due virtù che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p>
    <w:p w14:paraId="3D9D3C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"Padre, perdonali, perché non sanno quello che fanno".</w:t>
      </w:r>
    </w:p>
    <w:p w14:paraId="54217C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Egli ha potuto fare questa preghiera, in ragione della sua umiltà. Si vedeva consegnato al Padre per la redenzione del mondo; era ora nella condizione ideale per salvare l'umanità. La sua carne debole era stata resa forte dalla preghiera: </w:t>
      </w:r>
    </w:p>
    <w:p w14:paraId="23AA58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"Pregate per non cadere in tentazione. Lo spirito è pronto, la carne è debole".</w:t>
      </w:r>
    </w:p>
    <w:p w14:paraId="591258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w:t>
      </w:r>
      <w:r w:rsidRPr="007D3763">
        <w:rPr>
          <w:rFonts w:ascii="Arial" w:eastAsia="Times New Roman" w:hAnsi="Arial" w:cs="Arial"/>
          <w:color w:val="000000"/>
          <w:sz w:val="24"/>
          <w:szCs w:val="24"/>
          <w:lang w:eastAsia="it-IT"/>
        </w:rPr>
        <w:lastRenderedPageBreak/>
        <w:t xml:space="preserve">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2FD8433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16967B9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2610A3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6766F0A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8" w:name="_Toc148946755"/>
      <w:bookmarkStart w:id="149" w:name="_Toc148946874"/>
      <w:bookmarkStart w:id="150" w:name="_Toc179361737"/>
      <w:bookmarkStart w:id="151" w:name="_Toc180790964"/>
      <w:r w:rsidRPr="007D3763">
        <w:rPr>
          <w:rFonts w:ascii="Arial" w:eastAsia="Times New Roman" w:hAnsi="Arial" w:cstheme="majorBidi"/>
          <w:b/>
          <w:color w:val="000000" w:themeColor="text1"/>
          <w:kern w:val="2"/>
          <w:sz w:val="28"/>
          <w:szCs w:val="24"/>
          <w:lang w:eastAsia="it-IT"/>
          <w14:ligatures w14:val="standardContextual"/>
        </w:rPr>
        <w:t>LA VERITÀ DELLA VIRTÙ DELLA MITEZZA</w:t>
      </w:r>
      <w:bookmarkEnd w:id="148"/>
      <w:bookmarkEnd w:id="149"/>
      <w:bookmarkEnd w:id="150"/>
      <w:bookmarkEnd w:id="151"/>
    </w:p>
    <w:p w14:paraId="732B83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Nello Spirito Santo, per sua opera, il Figlio eterno del Padre si fa carne, scende ed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6761766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spirito di sopportazione, capacità di abbracciare ogni croce, assenza di ogni ribellione, fuga da ogni occasione prossima di peccato, allontanamento da ogni vizio, assenza di ogni </w:t>
      </w:r>
      <w:r w:rsidRPr="007D3763">
        <w:rPr>
          <w:rFonts w:ascii="Arial" w:eastAsia="Times New Roman" w:hAnsi="Arial" w:cs="Arial"/>
          <w:color w:val="000000"/>
          <w:sz w:val="24"/>
          <w:szCs w:val="24"/>
          <w:lang w:eastAsia="it-IT"/>
        </w:rPr>
        <w:lastRenderedPageBreak/>
        <w:t xml:space="preserve">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w:t>
      </w:r>
    </w:p>
    <w:p w14:paraId="21076B3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34A7E54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4,23-30). </w:t>
      </w:r>
    </w:p>
    <w:p w14:paraId="2812E02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Vale la pena riprendere quanto giù scritto in precedenza. 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w:t>
      </w:r>
      <w:r w:rsidRPr="007D3763">
        <w:rPr>
          <w:rFonts w:ascii="Arial" w:eastAsia="Times New Roman" w:hAnsi="Arial" w:cs="Arial"/>
          <w:color w:val="000000"/>
          <w:sz w:val="24"/>
          <w:szCs w:val="24"/>
          <w:lang w:eastAsia="it-IT"/>
        </w:rPr>
        <w:lastRenderedPageBreak/>
        <w:t xml:space="preserve">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dai frutti dello Spirito ritorniamo nelle opere della carne. Dalla carne nessuna testimonianza possiamo rende a Cristo. Dalla carne siamo schiavi e prigionieri di essa. Solo con la fortezza possiamo imitare Cristo Gesù, il Mite e l’Umile di cuore, il Testimone fedele del Padre. </w:t>
      </w:r>
    </w:p>
    <w:p w14:paraId="772D32F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virtù della mitezza vuole che obbediamo ad ogni autorità costituita, sia essa religiosa e sia anche autorità politica. Qui occorre che ci poniamo una domanda:</w:t>
      </w:r>
    </w:p>
    <w:p w14:paraId="1C0849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Quando è giusto sottrarre la nostra obbedienza all’autorità costituita? </w:t>
      </w:r>
    </w:p>
    <w:p w14:paraId="04F4C6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 risponde: </w:t>
      </w:r>
    </w:p>
    <w:p w14:paraId="3D5D59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Quando essa comanda cose contrarie alla Legge scritta del Signore, alla missione a noi conferita; quando ci chiede di peccare contro la fede, la verità, lo Spirito Santo. </w:t>
      </w:r>
    </w:p>
    <w:p w14:paraId="414DB8B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mai deve significare: questo decreto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5DB45C9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“Quindi chi si oppone all’autorità, si oppone all’ordine stabilito da Dio. E quelli che si oppongono attireranno su di sé la condanna”:</w:t>
      </w:r>
    </w:p>
    <w:p w14:paraId="6B50B5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w:t>
      </w:r>
      <w:r w:rsidRPr="007D3763">
        <w:rPr>
          <w:rFonts w:ascii="Arial" w:eastAsia="Times New Roman" w:hAnsi="Arial" w:cs="Arial"/>
          <w:color w:val="000000"/>
          <w:sz w:val="24"/>
          <w:szCs w:val="24"/>
          <w:lang w:eastAsia="it-IT"/>
        </w:rPr>
        <w:lastRenderedPageBreak/>
        <w:t>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1262A0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 governanti infatti non sono da temere quando si fa il bene, ma quando si fa il male. Vuoi non aver paura dell’autorità? Fa’ il bene e ne avrai lode”:</w:t>
      </w:r>
    </w:p>
    <w:p w14:paraId="6CB03B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siamo sotto la custodia del nostro Dio. Se facciamo il male, il Signore non potrà proteggerci, custodirci, salvarci. Quando si fa il bene, sempre il Signore viene in aiuto del suo fedele e lo sostiene, lo custodisce. </w:t>
      </w:r>
    </w:p>
    <w:p w14:paraId="3FEF29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550F6E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“Poiché essa è al servizio di Dio per il tuo bene. Ma se fai il male, allora devi temere, perché non invano essa porta la spada; è infatti al servizio di Dio per la giusta condanna di chi fa il male”:</w:t>
      </w:r>
    </w:p>
    <w:p w14:paraId="4C081E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w:t>
      </w:r>
      <w:r w:rsidRPr="007D3763">
        <w:rPr>
          <w:rFonts w:ascii="Arial" w:eastAsia="Times New Roman" w:hAnsi="Arial" w:cs="Arial"/>
          <w:color w:val="000000"/>
          <w:sz w:val="24"/>
          <w:szCs w:val="24"/>
          <w:lang w:eastAsia="it-IT"/>
        </w:rPr>
        <w:lastRenderedPageBreak/>
        <w:t xml:space="preserve">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6E811F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è necessario stare sottomessi, non solo per timore della punizione, ma anche per ragioni di coscienza”:</w:t>
      </w:r>
    </w:p>
    <w:p w14:paraId="6A8F98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w:t>
      </w:r>
    </w:p>
    <w:p w14:paraId="21D640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3376026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questo infatti voi pagate anche le tasse: quelli che svolgono questo compito sono a servizio di Dio”: </w:t>
      </w:r>
    </w:p>
    <w:p w14:paraId="514662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w:t>
      </w:r>
      <w:r w:rsidRPr="007D3763">
        <w:rPr>
          <w:rFonts w:ascii="Arial" w:eastAsia="Times New Roman" w:hAnsi="Arial" w:cs="Arial"/>
          <w:color w:val="000000"/>
          <w:sz w:val="24"/>
          <w:szCs w:val="24"/>
          <w:lang w:eastAsia="it-IT"/>
        </w:rPr>
        <w:lastRenderedPageBreak/>
        <w:t xml:space="preserve">restituzione che non va mai in prescrizione. Viene sospesa nell’impossibilità, ma non prescritta. </w:t>
      </w:r>
    </w:p>
    <w:p w14:paraId="1430A2B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28DE84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“Rendete a ciascuno ciò che gli è dovuto: a chi si devono le tasse, date le tasse; a chi l’imposta, l’imposta; a chi il timore, il timore; a chi il rispetto, il rispetto”: </w:t>
      </w:r>
    </w:p>
    <w:p w14:paraId="7B9847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Cosa ci insegna San Paolo con questo obbligo che è universale, di tutti verso tutti? Insegna sia a chi governa che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1C0CC2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Ecco ora con quali parole l’Apostolo Pietro chiede l’obbedienza a chi è posto sopra di noi:</w:t>
      </w:r>
    </w:p>
    <w:p w14:paraId="3084885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w:t>
      </w:r>
    </w:p>
    <w:p w14:paraId="676F0D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A64F1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Sulla sottomissione: La nostra santissima fede si fonda su una sola parola: Obbedienza. Leggiamo sull’obbedienza quanto l’Apostolo Paolo chiede ai Filippesi: </w:t>
      </w:r>
    </w:p>
    <w:p w14:paraId="7D7FDFC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DB9AD2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 chi ha obbedito Cristo Signore? Ai suoi capi. Chi erano allora i suoi capi? Erano Caifa, Anna, i Sommi Sacerdoti, il Sinedrio, Pilato, i Soldati. Ha obbedito </w:t>
      </w:r>
      <w:r w:rsidRPr="007D3763">
        <w:rPr>
          <w:rFonts w:ascii="Arial" w:eastAsia="Times New Roman" w:hAnsi="Arial" w:cs="Arial"/>
          <w:color w:val="000000"/>
          <w:sz w:val="24"/>
          <w:szCs w:val="24"/>
          <w:lang w:eastAsia="it-IT"/>
        </w:rPr>
        <w:lastRenderedPageBreak/>
        <w:t xml:space="preserve">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473406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Giacomo così forma i discepoli di Gesù: </w:t>
      </w:r>
    </w:p>
    <w:p w14:paraId="31F141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F75B0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invece a cosa esorta l’Apostolo Paolo: </w:t>
      </w:r>
    </w:p>
    <w:p w14:paraId="31023C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D9E3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w:t>
      </w:r>
      <w:r w:rsidRPr="007D3763">
        <w:rPr>
          <w:rFonts w:ascii="Arial" w:eastAsia="Times New Roman" w:hAnsi="Arial" w:cs="Arial"/>
          <w:color w:val="000000"/>
          <w:sz w:val="24"/>
          <w:szCs w:val="24"/>
          <w:lang w:eastAsia="it-IT"/>
        </w:rPr>
        <w:lastRenderedPageBreak/>
        <w:t>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w:t>
      </w:r>
      <w:r w:rsidRPr="007D3763">
        <w:rPr>
          <w:rFonts w:ascii="Arial" w:eastAsia="Times New Roman" w:hAnsi="Arial" w:cs="Arial"/>
          <w:i/>
          <w:iCs/>
          <w:color w:val="000000"/>
          <w:sz w:val="24"/>
          <w:szCs w:val="24"/>
          <w:lang w:eastAsia="it-IT"/>
        </w:rPr>
        <w:t xml:space="preserve"> “Conosci queste persone? Non le ho mai viste in chiesa”.</w:t>
      </w:r>
      <w:r w:rsidRPr="007D3763">
        <w:rPr>
          <w:rFonts w:ascii="Arial" w:eastAsia="Times New Roman" w:hAnsi="Arial" w:cs="Arial"/>
          <w:color w:val="000000"/>
          <w:sz w:val="24"/>
          <w:szCs w:val="24"/>
          <w:lang w:eastAsia="it-IT"/>
        </w:rPr>
        <w:t xml:space="preserve"> Il fanciullo subito mi rispose candidamente: </w:t>
      </w:r>
      <w:r w:rsidRPr="007D3763">
        <w:rPr>
          <w:rFonts w:ascii="Arial" w:eastAsia="Times New Roman" w:hAnsi="Arial" w:cs="Arial"/>
          <w:i/>
          <w:iCs/>
          <w:color w:val="000000"/>
          <w:sz w:val="24"/>
          <w:szCs w:val="24"/>
          <w:lang w:eastAsia="it-IT"/>
        </w:rPr>
        <w:t>“Queste persone sono quelle che leggono la Bibbia alla storta</w:t>
      </w:r>
      <w:r w:rsidRPr="007D3763">
        <w:rPr>
          <w:rFonts w:ascii="Arial" w:eastAsia="Times New Roman" w:hAnsi="Arial" w:cs="Arial"/>
          <w:color w:val="000000"/>
          <w:sz w:val="24"/>
          <w:szCs w:val="24"/>
          <w:lang w:eastAsia="it-IT"/>
        </w:rPr>
        <w:t xml:space="preserve">”. Compresi a chi si stava riferendo e non chiesi altro. In verità oggi va confessato, per amore della verità rivelata, che sono molti coloro che leggono la </w:t>
      </w:r>
      <w:r w:rsidRPr="007D3763">
        <w:rPr>
          <w:rFonts w:ascii="Arial" w:eastAsia="Times New Roman" w:hAnsi="Arial" w:cs="Arial"/>
          <w:i/>
          <w:iCs/>
          <w:color w:val="000000"/>
          <w:sz w:val="24"/>
          <w:szCs w:val="24"/>
          <w:lang w:eastAsia="it-IT"/>
        </w:rPr>
        <w:t>“Bibbia alla storta”</w:t>
      </w:r>
      <w:r w:rsidRPr="007D3763">
        <w:rPr>
          <w:rFonts w:ascii="Arial" w:eastAsia="Times New Roman" w:hAnsi="Arial" w:cs="Arial"/>
          <w:color w:val="000000"/>
          <w:sz w:val="24"/>
          <w:szCs w:val="24"/>
          <w:lang w:eastAsia="it-IT"/>
        </w:rPr>
        <w:t xml:space="preserve"> nelle mura della Chiesa una, santa, cattolica, apostolica. Lettori della </w:t>
      </w:r>
      <w:r w:rsidRPr="007D3763">
        <w:rPr>
          <w:rFonts w:ascii="Arial" w:eastAsia="Times New Roman" w:hAnsi="Arial" w:cs="Arial"/>
          <w:i/>
          <w:iCs/>
          <w:color w:val="000000"/>
          <w:sz w:val="24"/>
          <w:szCs w:val="24"/>
          <w:lang w:eastAsia="it-IT"/>
        </w:rPr>
        <w:t>“Bibbia alla storta”</w:t>
      </w:r>
      <w:r w:rsidRPr="007D3763">
        <w:rPr>
          <w:rFonts w:ascii="Arial" w:eastAsia="Times New Roman" w:hAnsi="Arial" w:cs="Arial"/>
          <w:color w:val="000000"/>
          <w:sz w:val="24"/>
          <w:szCs w:val="24"/>
          <w:lang w:eastAsia="it-IT"/>
        </w:rPr>
        <w:t xml:space="preserve">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w:t>
      </w:r>
      <w:r w:rsidRPr="007D3763">
        <w:rPr>
          <w:rFonts w:ascii="Arial" w:eastAsia="Times New Roman" w:hAnsi="Arial" w:cs="Arial"/>
          <w:i/>
          <w:iCs/>
          <w:color w:val="000000"/>
          <w:sz w:val="24"/>
          <w:szCs w:val="24"/>
          <w:lang w:eastAsia="it-IT"/>
        </w:rPr>
        <w:t>“pazzo”, “stolto”</w:t>
      </w:r>
      <w:r w:rsidRPr="007D3763">
        <w:rPr>
          <w:rFonts w:ascii="Arial" w:eastAsia="Times New Roman" w:hAnsi="Arial" w:cs="Arial"/>
          <w:color w:val="000000"/>
          <w:sz w:val="24"/>
          <w:szCs w:val="24"/>
          <w:lang w:eastAsia="it-IT"/>
        </w:rPr>
        <w:t xml:space="preserve"> un altro uomo, perché altrimenti si è passibile della Geenna del fuoco, posso io, cristiano, suo discepolo, chiamare i miei fratelli</w:t>
      </w:r>
      <w:r w:rsidRPr="007D3763">
        <w:rPr>
          <w:rFonts w:ascii="Arial" w:eastAsia="Times New Roman" w:hAnsi="Arial" w:cs="Arial"/>
          <w:i/>
          <w:iCs/>
          <w:color w:val="000000"/>
          <w:sz w:val="24"/>
          <w:szCs w:val="24"/>
          <w:lang w:eastAsia="it-IT"/>
        </w:rPr>
        <w:t xml:space="preserve"> “diavoli”, “traditori”, “dannati”</w:t>
      </w:r>
      <w:r w:rsidRPr="007D3763">
        <w:rPr>
          <w:rFonts w:ascii="Arial" w:eastAsia="Times New Roman" w:hAnsi="Arial" w:cs="Arial"/>
          <w:color w:val="000000"/>
          <w:sz w:val="24"/>
          <w:szCs w:val="24"/>
          <w:lang w:eastAsia="it-IT"/>
        </w:rPr>
        <w:t xml:space="preserve"> solo perché hanno deciso di obbedire alle autorità costituite? Posso io, discepolo di Gesù, disprezzarli, insultarli, calunniarli, dire ogni sorta di male contro di loro, solo perché non pensano come me? Valgono per me e per tutti le parole proferite dall’apostolo Giuda sull’Arcangelo Michele a riguardo di Satana:</w:t>
      </w:r>
    </w:p>
    <w:p w14:paraId="6B00911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0FCAAAA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è obbligato a rimanere sempre nel Vangelo. Se anche cadesse il cielo e la terra, se anche venisse la fine del mondo, lui, il cristiano, è obbligato a prestare sempre la sua purissima obbedienza al Vangelo, Vangelo però mai </w:t>
      </w:r>
      <w:r w:rsidRPr="007D3763">
        <w:rPr>
          <w:rFonts w:ascii="Arial" w:eastAsia="Times New Roman" w:hAnsi="Arial" w:cs="Arial"/>
          <w:i/>
          <w:iCs/>
          <w:color w:val="000000"/>
          <w:sz w:val="24"/>
          <w:szCs w:val="24"/>
          <w:lang w:eastAsia="it-IT"/>
        </w:rPr>
        <w:t>“letto alla storta”.</w:t>
      </w:r>
      <w:r w:rsidRPr="007D3763">
        <w:rPr>
          <w:rFonts w:ascii="Arial" w:eastAsia="Times New Roman" w:hAnsi="Arial" w:cs="Arial"/>
          <w:color w:val="000000"/>
          <w:sz w:val="24"/>
          <w:szCs w:val="24"/>
          <w:lang w:eastAsia="it-IT"/>
        </w:rPr>
        <w:t xml:space="preserve"> Poiché oggi è moda leggere il Vangelo </w:t>
      </w:r>
      <w:r w:rsidRPr="007D3763">
        <w:rPr>
          <w:rFonts w:ascii="Arial" w:eastAsia="Times New Roman" w:hAnsi="Arial" w:cs="Arial"/>
          <w:i/>
          <w:iCs/>
          <w:color w:val="000000"/>
          <w:sz w:val="24"/>
          <w:szCs w:val="24"/>
          <w:lang w:eastAsia="it-IT"/>
        </w:rPr>
        <w:t>“alla storta”,</w:t>
      </w:r>
      <w:r w:rsidRPr="007D3763">
        <w:rPr>
          <w:rFonts w:ascii="Arial" w:eastAsia="Times New Roman" w:hAnsi="Arial" w:cs="Arial"/>
          <w:color w:val="000000"/>
          <w:sz w:val="24"/>
          <w:szCs w:val="24"/>
          <w:lang w:eastAsia="it-IT"/>
        </w:rPr>
        <w:t xml:space="preserve"> tutto è consentito. Urge ritornare al Vangelo di Cristo Signore. All’autorità Cristo Gesù ha dato ogni obbedienza, l’ha data però sempre rimanendo nel timore del </w:t>
      </w:r>
      <w:r w:rsidRPr="007D3763">
        <w:rPr>
          <w:rFonts w:ascii="Arial" w:eastAsia="Times New Roman" w:hAnsi="Arial" w:cs="Arial"/>
          <w:color w:val="000000"/>
          <w:sz w:val="24"/>
          <w:szCs w:val="24"/>
          <w:lang w:eastAsia="it-IT"/>
        </w:rPr>
        <w:lastRenderedPageBreak/>
        <w:t>Signore. Mai è uscito da questa Legge santissima, secondo la quale ogni obbedienza va fatta. L’obbedienza va data:</w:t>
      </w:r>
    </w:p>
    <w:p w14:paraId="6D024C7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“Sia ai governatori come inviati da lui per punire i malfattori e premiare quelli che fanno il bene”: </w:t>
      </w:r>
    </w:p>
    <w:p w14:paraId="0C3B819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61E73F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battaglia satanica contro l’obbedienza: Cosa è stata per Cristo Gesù la tentazione con la quale Satana sempre lo aggrediva, senza darsi riposo? Il fine era sempre lo stesso: separarlo dal Padre attraverso una duplice via. Prima via:  separarlo dalla Parola che il Padre aveva scritto per Lui nel rotolo della Legge, dei Profeti e nei Salmi. Seconda via: separarlo dal rotolo sempre vivo che è nel cuore dello Spirito Santo. Da separato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F6D43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w:t>
      </w:r>
    </w:p>
    <w:p w14:paraId="1DCD25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alcune obbedienza per ogni membro del corpo di Cristo. </w:t>
      </w:r>
    </w:p>
    <w:p w14:paraId="62243F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Obbedienza a tutto il rotolo delle Scritture profetiche.</w:t>
      </w:r>
    </w:p>
    <w:p w14:paraId="23AA73D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Obbedienza ad ogni sacramento.</w:t>
      </w:r>
    </w:p>
    <w:p w14:paraId="5D2B8D5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Obbedienza alla particolare volontà del Padre su di lui, volontà che sempre lo Spirito gli manifesterà se lui è nelle prime due obbedienze.</w:t>
      </w:r>
    </w:p>
    <w:p w14:paraId="6ADB56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Obbedienza alle Scritture Profetiche e obbedienza ai sacramenti e ai doni di grazia e di luce che lui ha ricevuto e riceve. </w:t>
      </w:r>
    </w:p>
    <w:p w14:paraId="7B85959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Obbedire alle autorità costituite è obbedire alle Scritture profetiche. Sono esse che comandano questa obbedienza. Alle Scritture profetiche si obbedisce con la sapienza, l’intelligenza, il consiglio, il timore del Signore nello Spirito Santo. </w:t>
      </w:r>
    </w:p>
    <w:p w14:paraId="4EC8F0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0DC57A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w:t>
      </w:r>
    </w:p>
    <w:p w14:paraId="6C0325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non obbliga solo i plebei, i governati, gli schiavi della religione, obbliga anche i nobili, i dotti, gli illuminati, i prescelti, i maestri. </w:t>
      </w:r>
    </w:p>
    <w:p w14:paraId="4FC305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anche quanti per qualsiasi motivo si rifiutano di obbedire ad un comando dato loro dagli uomini. </w:t>
      </w:r>
    </w:p>
    <w:p w14:paraId="07C65D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sempre, obbliga tutti. </w:t>
      </w:r>
    </w:p>
    <w:p w14:paraId="6006E7E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03FCB89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w:t>
      </w:r>
    </w:p>
    <w:p w14:paraId="1141F0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mi obbliga a che il mio parlare sia sì se è sì, no se è no. Perché il di più viene dal maligno. </w:t>
      </w:r>
    </w:p>
    <w:p w14:paraId="29A752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mi obbliga ad avere un comportamento sempre evangelico in ogni mio pensiero, parola, opera. </w:t>
      </w:r>
    </w:p>
    <w:p w14:paraId="1310F66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0CC9EE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39CD25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“Perché questa è la volontà di Dio: che, operando il bene, voi chiudiate la bocca all’ignoranza degli stolti”:</w:t>
      </w:r>
    </w:p>
    <w:p w14:paraId="0E2F8D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invisibili,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5160B0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Vedendo il cristiano obbedire al Vangelo, deve ricredersi su tutte le falsità da lui pensate su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facendo il più grande bene a tutti, anche a quelli che lo crocifiggono. Questi sono gli altissimi frutti che produce l’albero dell’obbedienza del cristiano. </w:t>
      </w:r>
    </w:p>
    <w:p w14:paraId="0560A2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67388E3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do un comandamento nuovo: che vi amiate gli uni gli altri. Come io ho amato voi, così amatevi anche voi gli uni gli altri. Da questo tutti sapranno che siete miei discepoli: se avete amore gli uni per gli altri” (Gv 13,34-35).</w:t>
      </w:r>
    </w:p>
    <w:p w14:paraId="7FB510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Da questo fine e per esso si raggiunge il secondo fine: quello teologico. Il mondo confesserà che tra il Padre del Signore nostro Gesù Cristo e ogni altro Dio vi è una eterna ed infinita differenza. </w:t>
      </w:r>
    </w:p>
    <w:p w14:paraId="6043F8C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2AAB690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“Così dice il Signore degli eserciti: Anche popoli e abitanti di numerose città si raduneranno e si diranno l’un l’altro:</w:t>
      </w:r>
    </w:p>
    <w:p w14:paraId="0CE8BB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765AA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 popoli non odono il Vangelo risuonare. Lo vedono nella vita del cristiano.</w:t>
      </w:r>
    </w:p>
    <w:p w14:paraId="724BA9B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“Vogliamo venire con voi, perché abbiamo visto che è il Vangelo è in voi e voi siete nel Vangelo”.</w:t>
      </w:r>
    </w:p>
    <w:p w14:paraId="5BBA1B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Fine cristologico, fine teologico, fine missionario: devono essere una cosa sola. Tanta potenza ha il Vangelo vissuto dal cristiano secondo verità e carità. </w:t>
      </w:r>
    </w:p>
    <w:p w14:paraId="0DC7B25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“Come uomini liberi, servendovi della libertà non come di un velo per coprire la malizia, ma come servi di Dio”: </w:t>
      </w:r>
    </w:p>
    <w:p w14:paraId="4110F3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w:t>
      </w:r>
      <w:r w:rsidRPr="007D3763">
        <w:rPr>
          <w:rFonts w:ascii="Arial" w:eastAsia="Times New Roman" w:hAnsi="Arial" w:cs="Arial"/>
          <w:color w:val="000000"/>
          <w:sz w:val="24"/>
          <w:szCs w:val="24"/>
          <w:lang w:eastAsia="it-IT"/>
        </w:rPr>
        <w:lastRenderedPageBreak/>
        <w:t>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425EC99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libertà è nella verità</w:t>
      </w:r>
      <w:r w:rsidRPr="007D3763">
        <w:rPr>
          <w:rFonts w:ascii="Arial" w:eastAsia="Times New Roman" w:hAnsi="Arial" w:cs="Arial"/>
          <w:color w:val="000000"/>
          <w:sz w:val="24"/>
          <w:szCs w:val="24"/>
          <w:lang w:eastAsia="it-IT"/>
        </w:rPr>
        <w:t xml:space="preserve">.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496893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l'uomo sia capace di vera, piena ed autentica libertà, deve essere prima ricomposto nella sua essenza. Lo Spirito Santo, il Consolatore, dato in dono come </w:t>
      </w:r>
      <w:r w:rsidRPr="007D3763">
        <w:rPr>
          <w:rFonts w:ascii="Arial" w:eastAsia="Times New Roman" w:hAnsi="Arial" w:cs="Arial"/>
          <w:i/>
          <w:iCs/>
          <w:color w:val="000000"/>
          <w:sz w:val="24"/>
          <w:szCs w:val="24"/>
          <w:lang w:eastAsia="it-IT"/>
        </w:rPr>
        <w:t>"frutto della passione, morte e risurrezione del Signore Gesù"</w:t>
      </w:r>
      <w:r w:rsidRPr="007D3763">
        <w:rPr>
          <w:rFonts w:ascii="Arial" w:eastAsia="Times New Roman" w:hAnsi="Arial" w:cs="Arial"/>
          <w:color w:val="000000"/>
          <w:sz w:val="24"/>
          <w:szCs w:val="24"/>
          <w:lang w:eastAsia="it-IT"/>
        </w:rPr>
        <w:t>,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altre confessioni) e c'è una visione della natura che non è secondo la fede. All'interno e all'esterno della</w:t>
      </w:r>
      <w:r w:rsidRPr="007D3763">
        <w:rPr>
          <w:rFonts w:ascii="Arial" w:eastAsia="Times New Roman" w:hAnsi="Arial" w:cs="Arial"/>
          <w:i/>
          <w:iCs/>
          <w:color w:val="000000"/>
          <w:sz w:val="24"/>
          <w:szCs w:val="24"/>
          <w:lang w:eastAsia="it-IT"/>
        </w:rPr>
        <w:t xml:space="preserve"> "Parola di Dio"</w:t>
      </w:r>
      <w:r w:rsidRPr="007D3763">
        <w:rPr>
          <w:rFonts w:ascii="Arial" w:eastAsia="Times New Roman" w:hAnsi="Arial" w:cs="Arial"/>
          <w:color w:val="000000"/>
          <w:sz w:val="24"/>
          <w:szCs w:val="24"/>
          <w:lang w:eastAsia="it-IT"/>
        </w:rPr>
        <w:t xml:space="preserve"> e del </w:t>
      </w:r>
      <w:r w:rsidRPr="007D3763">
        <w:rPr>
          <w:rFonts w:ascii="Arial" w:eastAsia="Times New Roman" w:hAnsi="Arial" w:cs="Arial"/>
          <w:i/>
          <w:iCs/>
          <w:color w:val="000000"/>
          <w:sz w:val="24"/>
          <w:szCs w:val="24"/>
          <w:lang w:eastAsia="it-IT"/>
        </w:rPr>
        <w:t>"semplice" pensiero umano</w:t>
      </w:r>
      <w:r w:rsidRPr="007D3763">
        <w:rPr>
          <w:rFonts w:ascii="Arial" w:eastAsia="Times New Roman" w:hAnsi="Arial" w:cs="Arial"/>
          <w:color w:val="000000"/>
          <w:sz w:val="24"/>
          <w:szCs w:val="24"/>
          <w:lang w:eastAsia="it-IT"/>
        </w:rPr>
        <w:t xml:space="preserve"> (profano o filosofico) c'è poi una infinità di </w:t>
      </w:r>
      <w:r w:rsidRPr="007D3763">
        <w:rPr>
          <w:rFonts w:ascii="Arial" w:eastAsia="Times New Roman" w:hAnsi="Arial" w:cs="Arial"/>
          <w:i/>
          <w:iCs/>
          <w:color w:val="000000"/>
          <w:sz w:val="24"/>
          <w:szCs w:val="24"/>
          <w:lang w:eastAsia="it-IT"/>
        </w:rPr>
        <w:t>"interpretazioni"</w:t>
      </w:r>
      <w:r w:rsidRPr="007D3763">
        <w:rPr>
          <w:rFonts w:ascii="Arial" w:eastAsia="Times New Roman" w:hAnsi="Arial" w:cs="Arial"/>
          <w:color w:val="000000"/>
          <w:sz w:val="24"/>
          <w:szCs w:val="24"/>
          <w:lang w:eastAsia="it-IT"/>
        </w:rPr>
        <w:t xml:space="preserve"> della stessa ed unica natura che producono e quasi generano una molteplicità di concezioni della libertà.</w:t>
      </w:r>
    </w:p>
    <w:p w14:paraId="4BFCDE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si opera nella pastorale senza dissodare il campo concettuale, senza cioè l'educazione delle coscienze alla retta fede, si lavora invano e per niente. È assai evidente – perché è la nostra storia –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L'opera odierna dell'evangelizzazione può essere paragonata all'impegno </w:t>
      </w:r>
      <w:r w:rsidRPr="007D3763">
        <w:rPr>
          <w:rFonts w:ascii="Arial" w:eastAsia="Times New Roman" w:hAnsi="Arial" w:cs="Arial"/>
          <w:i/>
          <w:iCs/>
          <w:color w:val="000000"/>
          <w:sz w:val="24"/>
          <w:szCs w:val="24"/>
          <w:lang w:eastAsia="it-IT"/>
        </w:rPr>
        <w:t>"missionario"</w:t>
      </w:r>
      <w:r w:rsidRPr="007D3763">
        <w:rPr>
          <w:rFonts w:ascii="Arial" w:eastAsia="Times New Roman" w:hAnsi="Arial" w:cs="Arial"/>
          <w:color w:val="000000"/>
          <w:sz w:val="24"/>
          <w:szCs w:val="24"/>
          <w:lang w:eastAsia="it-IT"/>
        </w:rPr>
        <w:t xml:space="preserve"> di Gesù Signore, il quale per certi aspetti dovette </w:t>
      </w:r>
      <w:r w:rsidRPr="007D3763">
        <w:rPr>
          <w:rFonts w:ascii="Arial" w:eastAsia="Times New Roman" w:hAnsi="Arial" w:cs="Arial"/>
          <w:i/>
          <w:iCs/>
          <w:color w:val="000000"/>
          <w:sz w:val="24"/>
          <w:szCs w:val="24"/>
          <w:lang w:eastAsia="it-IT"/>
        </w:rPr>
        <w:t>"rievangelizzare"</w:t>
      </w:r>
      <w:r w:rsidRPr="007D3763">
        <w:rPr>
          <w:rFonts w:ascii="Arial" w:eastAsia="Times New Roman" w:hAnsi="Arial" w:cs="Arial"/>
          <w:color w:val="000000"/>
          <w:sz w:val="24"/>
          <w:szCs w:val="24"/>
          <w:lang w:eastAsia="it-IT"/>
        </w:rPr>
        <w:t xml:space="preserve"> il popolo dell'alleanza, chiamandolo a conversione e a penitenza nella fede al Vangelo. Oggi l'evangelizzazione deve essere prima di tutto operata per ricondurre nella verità i cristiani, molti dei quali dispersi e smarriti nell'errore e nella confusione. </w:t>
      </w:r>
    </w:p>
    <w:p w14:paraId="3EF27E3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Quella che noi viviamo è una crisi di verità, quindi di essenza e di natura. La libertà invocata da molti trova la sua radice in questa </w:t>
      </w:r>
      <w:r w:rsidRPr="007D3763">
        <w:rPr>
          <w:rFonts w:ascii="Arial" w:eastAsia="Times New Roman" w:hAnsi="Arial" w:cs="Arial"/>
          <w:i/>
          <w:iCs/>
          <w:color w:val="000000"/>
          <w:sz w:val="24"/>
          <w:szCs w:val="24"/>
          <w:lang w:eastAsia="it-IT"/>
        </w:rPr>
        <w:t xml:space="preserve">"trasformazione di natura" </w:t>
      </w:r>
      <w:r w:rsidRPr="007D3763">
        <w:rPr>
          <w:rFonts w:ascii="Arial" w:eastAsia="Times New Roman" w:hAnsi="Arial" w:cs="Arial"/>
          <w:color w:val="000000"/>
          <w:sz w:val="24"/>
          <w:szCs w:val="24"/>
          <w:lang w:eastAsia="it-IT"/>
        </w:rPr>
        <w:t>che regna, per ignoranza e anche per volontà, all'interno della stessa fede cattolica, e cristiana. 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77E110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w:t>
      </w:r>
    </w:p>
    <w:p w14:paraId="10477B4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215132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cristiano è chiamato a libertà</w:t>
      </w:r>
      <w:r w:rsidRPr="007D3763">
        <w:rPr>
          <w:rFonts w:ascii="Arial" w:eastAsia="Times New Roman" w:hAnsi="Arial" w:cs="Arial"/>
          <w:color w:val="000000"/>
          <w:sz w:val="24"/>
          <w:szCs w:val="24"/>
          <w:lang w:eastAsia="it-IT"/>
        </w:rPr>
        <w:t xml:space="preserve">. La fede è ricchezza interiore, energia divina nel cuore credente, partecipazione dell'onnipotenza di Dio; è forza che ricrea, salva e redime il genere umano; è realtà spirituale capace di rinnovare il mondo, di rigenerarlo, di dargli nuova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w:t>
      </w:r>
      <w:r w:rsidRPr="007D3763">
        <w:rPr>
          <w:rFonts w:ascii="Arial" w:eastAsia="Times New Roman" w:hAnsi="Arial" w:cs="Arial"/>
          <w:color w:val="000000"/>
          <w:sz w:val="24"/>
          <w:szCs w:val="24"/>
          <w:lang w:eastAsia="it-IT"/>
        </w:rPr>
        <w:lastRenderedPageBreak/>
        <w:t>lasciò attrarre da essa né in piccole né in grandi cose; la percorse, quasi sorvolandola.</w:t>
      </w:r>
    </w:p>
    <w:p w14:paraId="43100A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w:t>
      </w:r>
      <w:r w:rsidRPr="007D3763">
        <w:rPr>
          <w:rFonts w:ascii="Arial" w:eastAsia="Times New Roman" w:hAnsi="Arial" w:cs="Arial"/>
          <w:i/>
          <w:iCs/>
          <w:color w:val="000000"/>
          <w:sz w:val="24"/>
          <w:szCs w:val="24"/>
          <w:lang w:eastAsia="it-IT"/>
        </w:rPr>
        <w:t>Conoscerete la verità, la verità vi farà liberi. Voi siete sulla terra, ma non appartenete ad essa.</w:t>
      </w:r>
      <w:r w:rsidRPr="007D3763">
        <w:rPr>
          <w:rFonts w:ascii="Arial" w:eastAsia="Times New Roman" w:hAnsi="Arial" w:cs="Arial"/>
          <w:color w:val="000000"/>
          <w:sz w:val="24"/>
          <w:szCs w:val="24"/>
          <w:lang w:eastAsia="it-IT"/>
        </w:rPr>
        <w:t xml:space="preserve"> La terra, che è dono di Dio all'uomo, merita onore e rispetto, deve essere valorizzata in ogni sua potenzialità. Serve per trarre da essa tutto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essere nuovamente benedetti in tutto ciò che si fa. </w:t>
      </w:r>
    </w:p>
    <w:p w14:paraId="5963495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macchina, legando e tenendo i suoi piedi in ceppi. Coloro che a causa di uno o di molti peccati si sono lasciati schiacciare dalla terra, sono incatenati alla macina a compiere lavori forzati. Questo è il salario di chi si abbandona al male, di chi si lascia avvolgere da esso. C'è come una costrizione, una condanna, un incatenamento, una non libertà, una condizione perenne di asservimento. Sansone ne venne fuori attraverso una preghiera potente. Ciò che manca ai nuovi </w:t>
      </w:r>
      <w:r w:rsidRPr="007D3763">
        <w:rPr>
          <w:rFonts w:ascii="Arial" w:eastAsia="Times New Roman" w:hAnsi="Arial" w:cs="Arial"/>
          <w:i/>
          <w:iCs/>
          <w:color w:val="000000"/>
          <w:sz w:val="24"/>
          <w:szCs w:val="24"/>
          <w:lang w:eastAsia="it-IT"/>
        </w:rPr>
        <w:t>“Sansone”</w:t>
      </w:r>
      <w:r w:rsidRPr="007D3763">
        <w:rPr>
          <w:rFonts w:ascii="Arial" w:eastAsia="Times New Roman" w:hAnsi="Arial" w:cs="Arial"/>
          <w:color w:val="000000"/>
          <w:sz w:val="24"/>
          <w:szCs w:val="24"/>
          <w:lang w:eastAsia="it-IT"/>
        </w:rPr>
        <w:t xml:space="preserve"> è questa preghiera; dobbiamo farla noi per loro. Dobbiamo chiedere per loro una molecola di fede, perché abbiano la forza di disfarsi delle catene inique che portano, perché il Signore li aiuti a spezzarle tutte.</w:t>
      </w:r>
    </w:p>
    <w:p w14:paraId="5100BA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Possiamo pregare per loro, se noi stessi siamo liberi dal mondo e dai suoi peccati, da ogni male, da ogni appartenenza alle cose, liberi con il corpo, ma anche con lo spirito. Sansone cadde nel peccato perché non governò la sua razionalità, la sua fu una tentazione nei sentimenti, non ebbe la forza di respingere la provocazione di un affetto. Il cristiano se vuole vivere la sua autentica umanità non deve dipendere da nessuna cosa; ogni cosa, ogni luogo, circostanza, persona, evento, opera è solo via per conquistare la propria signoria creaturale. Quando la cosa, o la persona, o l'ufficio, o la carica, o l'esercizio della propria missione diviene un fine, in questo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w:t>
      </w:r>
      <w:r w:rsidRPr="007D3763">
        <w:rPr>
          <w:rFonts w:ascii="Arial" w:eastAsia="Times New Roman" w:hAnsi="Arial" w:cs="Arial"/>
          <w:color w:val="000000"/>
          <w:sz w:val="24"/>
          <w:szCs w:val="24"/>
          <w:lang w:eastAsia="it-IT"/>
        </w:rPr>
        <w:lastRenderedPageBreak/>
        <w:t xml:space="preserve">il Signore della gloria, loro neanche lo sanno; loro vogliono una sola cosa: compiere ogni giorno il passaggio dalla schiavitù alla libertà, raggiungere la più alta spiritualità, liberi da tutto ciò che in ogni momento potrebbe ricondurli nel carcere del peccato e quindi in quella prigionia ed incatenamento alla macina della terra che sarebbe la loro morte, morte fisica, sociale, civile, dello spirito, e soprattutto dell’anima. </w:t>
      </w:r>
    </w:p>
    <w:p w14:paraId="24123A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Vocazione e Libertà.</w:t>
      </w:r>
      <w:r w:rsidRPr="007D3763">
        <w:rPr>
          <w:rFonts w:ascii="Arial" w:eastAsia="Times New Roman" w:hAnsi="Arial" w:cs="Arial"/>
          <w:color w:val="000000"/>
          <w:sz w:val="24"/>
          <w:szCs w:val="24"/>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6A5A27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L'iniziativa è sempre del Signore. È Lui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sostituisce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1FAA10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w:t>
      </w:r>
      <w:r w:rsidRPr="007D3763">
        <w:rPr>
          <w:rFonts w:ascii="Arial" w:eastAsia="Times New Roman" w:hAnsi="Arial" w:cs="Arial"/>
          <w:color w:val="000000"/>
          <w:sz w:val="24"/>
          <w:szCs w:val="24"/>
          <w:lang w:eastAsia="it-IT"/>
        </w:rPr>
        <w:lastRenderedPageBreak/>
        <w:t>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5A44DE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1F1A562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rimanete fedeli alla mia parola, sarete davvero miei discepoli; conoscerete la verità e la verità vi farà liberi» (Gv 8,31). </w:t>
      </w:r>
    </w:p>
    <w:p w14:paraId="506735C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 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w:t>
      </w:r>
      <w:r w:rsidRPr="007D3763">
        <w:rPr>
          <w:rFonts w:ascii="Arial" w:eastAsia="Times New Roman" w:hAnsi="Arial" w:cs="Arial"/>
          <w:color w:val="000000"/>
          <w:sz w:val="24"/>
          <w:szCs w:val="24"/>
          <w:lang w:eastAsia="it-IT"/>
        </w:rPr>
        <w:lastRenderedPageBreak/>
        <w:t>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22882F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w:t>
      </w:r>
    </w:p>
    <w:p w14:paraId="5D9D96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libertà da noi stessi. Libertà dalla nostra mente, il più grande nostro micidiale nemico, quella mente che cambia le carte, abolisce la verità, trasforma i pensieri, dice bene il male e male il bene, le tenebre le chiama luce e la luce la dice tenebra; quella mente che fa desiderare ciò che è conforme alla passionalità dell’uomo e che fa crescere e maturare rigogliosa la concupiscenza e la superbia. </w:t>
      </w:r>
    </w:p>
    <w:p w14:paraId="0195F3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«Chi vuol venire dietro di me, rinneghi ogni giorno se stesso». </w:t>
      </w:r>
    </w:p>
    <w:p w14:paraId="70B576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c’è scelta: o la morte del nostro io nel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 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7C8B28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si trova dinanzi ad una delle battaglie più dure della sua storia, e ne va della sua stessa esistenza. Oggi tentazione e  pericolo sono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w:t>
      </w:r>
      <w:r w:rsidRPr="007D3763">
        <w:rPr>
          <w:rFonts w:ascii="Arial" w:eastAsia="Times New Roman" w:hAnsi="Arial" w:cs="Arial"/>
          <w:color w:val="000000"/>
          <w:sz w:val="24"/>
          <w:szCs w:val="24"/>
          <w:lang w:eastAsia="it-IT"/>
        </w:rPr>
        <w:lastRenderedPageBreak/>
        <w:t>e in essa. La Chiesa non può tradire Cristo. Non sarebbe più la sua Chiesa, al più potrebbe essere la sinagoga di satana. Quindi ci troviamo a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w:t>
      </w:r>
    </w:p>
    <w:p w14:paraId="0197E4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In questa civiltà senza Cristo la Chiesa deve fare soltanto da spettatrice senza potere alcuno di intervento nella verità, anzi sta divenendo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vitalmente contro la verità del Vangelo. Dobbiamo liberarci da questa ambiguità. La Chiesa deve aiutare i suoi figli a leggere questa falsità nella loro vita, a sciogliere questa catena iniqua che li lega al mondo, deve manifestare loro l’obbligo che essi hanno di essere dalla parte della verità in ogni scelta concreta della vita, contro quella mentalità del mondo che è confusione, equivoco,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3B1B75B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277EBB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w:t>
      </w:r>
      <w:r w:rsidRPr="007D3763">
        <w:rPr>
          <w:rFonts w:ascii="Arial" w:eastAsia="Times New Roman" w:hAnsi="Arial" w:cs="Arial"/>
          <w:color w:val="000000"/>
          <w:sz w:val="24"/>
          <w:szCs w:val="24"/>
          <w:lang w:eastAsia="it-IT"/>
        </w:rPr>
        <w:lastRenderedPageBreak/>
        <w:t xml:space="preserve">schiavi del peccato, dopo aver conosciuto la verità di Cristo che ci ha fatto liberi. 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 La libertà è il frutto della verità. Se la libertà è separata dalla verità, allora è una libertà che conduce ad ogni immoralità, ogni nefandezza, ad ogni negazione della libertà degli altri. </w:t>
      </w:r>
    </w:p>
    <w:p w14:paraId="43D8E1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w:t>
      </w:r>
    </w:p>
    <w:p w14:paraId="723E28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dal Signore Dio sulla pietra, rimase solo scritta sulla pietra. Non passò nel cuore del suo popolo. Eppure quella era Legge santissima.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559193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w:t>
      </w:r>
      <w:r w:rsidRPr="007D3763">
        <w:rPr>
          <w:rFonts w:ascii="Arial" w:eastAsia="Times New Roman" w:hAnsi="Arial" w:cs="Arial"/>
          <w:i/>
          <w:iCs/>
          <w:color w:val="000000"/>
          <w:sz w:val="24"/>
          <w:szCs w:val="24"/>
          <w:lang w:eastAsia="it-IT"/>
        </w:rPr>
        <w:lastRenderedPageBreak/>
        <w:t xml:space="preserve">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4CCF51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486E836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“Onorate tutti, amate i vostri fratelli, temete Dio, onorate il re”: </w:t>
      </w:r>
    </w:p>
    <w:p w14:paraId="52B432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60EC7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FFA2E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1BCB6C5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w:t>
      </w:r>
      <w:r w:rsidRPr="007D3763">
        <w:rPr>
          <w:rFonts w:ascii="Arial" w:eastAsia="Times New Roman" w:hAnsi="Arial" w:cs="Arial"/>
          <w:color w:val="000000"/>
          <w:sz w:val="24"/>
          <w:szCs w:val="24"/>
          <w:lang w:eastAsia="it-IT"/>
        </w:rPr>
        <w:lastRenderedPageBreak/>
        <w:t xml:space="preserve">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66080B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5DA30D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5336B8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w:t>
      </w:r>
      <w:r w:rsidRPr="007D3763">
        <w:rPr>
          <w:rFonts w:ascii="Arial" w:eastAsia="Times New Roman" w:hAnsi="Arial" w:cs="Arial"/>
          <w:color w:val="000000"/>
          <w:sz w:val="24"/>
          <w:szCs w:val="24"/>
          <w:lang w:eastAsia="it-IT"/>
        </w:rPr>
        <w:lastRenderedPageBreak/>
        <w:t>genere. Sono molti che si servono del Vangelo per distruggere l’avversario e non per la salvezza.</w:t>
      </w:r>
    </w:p>
    <w:p w14:paraId="756052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0B39B3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w:t>
      </w:r>
    </w:p>
    <w:p w14:paraId="3F9A38E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1A84F08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Prometto di agire sempre secondo giustizia vera, perfetta, senza deviare da essa né a destra e né a sinistra. </w:t>
      </w:r>
    </w:p>
    <w:p w14:paraId="790CF8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01A2AD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58F68E7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“Domestici, state sottomessi con profondo rispetto ai vostri padroni, non solo a quelli buoni e miti, ma anche a quelli prepotenti”:</w:t>
      </w:r>
    </w:p>
    <w:p w14:paraId="05C58997" w14:textId="77777777" w:rsidR="007D3763" w:rsidRPr="007D3763" w:rsidRDefault="007D3763" w:rsidP="007D3763">
      <w:pPr>
        <w:spacing w:after="120" w:line="240" w:lineRule="auto"/>
        <w:jc w:val="both"/>
        <w:rPr>
          <w:rFonts w:ascii="Greek" w:eastAsia="Times New Roman" w:hAnsi="Greek" w:cs="Arial"/>
          <w:color w:val="000000"/>
          <w:sz w:val="24"/>
          <w:szCs w:val="24"/>
          <w:lang w:eastAsia="it-IT"/>
        </w:rPr>
      </w:pPr>
      <w:r w:rsidRPr="007D3763">
        <w:rPr>
          <w:rFonts w:ascii="Arial" w:eastAsia="Times New Roman" w:hAnsi="Arial" w:cs="Arial"/>
          <w:color w:val="000000"/>
          <w:sz w:val="24"/>
          <w:szCs w:val="24"/>
          <w:lang w:eastAsia="it-IT"/>
        </w:rPr>
        <w:lastRenderedPageBreak/>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7D3763">
        <w:rPr>
          <w:rFonts w:ascii="Greek" w:eastAsia="Times New Roman" w:hAnsi="Greek" w:cs="Arial"/>
          <w:color w:val="000000"/>
          <w:sz w:val="24"/>
          <w:szCs w:val="24"/>
          <w:lang w:eastAsia="it-IT"/>
        </w:rPr>
        <w:t xml:space="preserve">. </w:t>
      </w:r>
    </w:p>
    <w:p w14:paraId="063C109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Greek" w:eastAsia="Times New Roman" w:hAnsi="Greek" w:cs="Arial"/>
          <w:i/>
          <w:iCs/>
          <w:color w:val="000000"/>
          <w:sz w:val="24"/>
          <w:szCs w:val="24"/>
          <w:lang w:eastAsia="it-IT"/>
        </w:rPr>
        <w:t xml:space="preserve">Oƒ o„kštai ØpotassÒmenoi ™n pantˆ fÒbJ to‹j despÒtaij, oÙ mÒnon to‹j ¢gaqo‹j kaˆ ™pieikšsin ¢ll¦ kaˆ to‹j skolio‹j.  </w:t>
      </w:r>
      <w:r w:rsidRPr="007D3763">
        <w:rPr>
          <w:rFonts w:ascii="Arial" w:eastAsia="Times New Roman" w:hAnsi="Arial" w:cs="Arial"/>
          <w:i/>
          <w:iCs/>
          <w:color w:val="000000"/>
          <w:sz w:val="24"/>
          <w:szCs w:val="24"/>
          <w:lang w:eastAsia="it-IT"/>
        </w:rPr>
        <w:t xml:space="preserve">(1Pt 2,18). </w:t>
      </w:r>
      <w:r w:rsidRPr="007D3763">
        <w:rPr>
          <w:rFonts w:ascii="Arial" w:eastAsia="Times New Roman" w:hAnsi="Arial" w:cs="Arial"/>
          <w:i/>
          <w:iCs/>
          <w:color w:val="000000"/>
          <w:sz w:val="24"/>
          <w:szCs w:val="24"/>
          <w:lang w:val="la-Latn" w:eastAsia="it-IT"/>
        </w:rPr>
        <w:t xml:space="preserve">Servi subditi in omni timore dominis non tantum bonis et modestis sed etiam discolis </w:t>
      </w:r>
      <w:r w:rsidRPr="007D3763">
        <w:rPr>
          <w:rFonts w:ascii="Arial" w:eastAsia="Times New Roman" w:hAnsi="Arial" w:cs="Arial"/>
          <w:i/>
          <w:iCs/>
          <w:color w:val="000000"/>
          <w:sz w:val="24"/>
          <w:szCs w:val="24"/>
          <w:lang w:eastAsia="it-IT"/>
        </w:rPr>
        <w:t xml:space="preserve">(1Pt 2 18). </w:t>
      </w:r>
    </w:p>
    <w:p w14:paraId="495452A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è chiesto ai domestici si stare sottomessi con profondo rispetto:</w:t>
      </w:r>
    </w:p>
    <w:p w14:paraId="42F4CC6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(omni timore - </w:t>
      </w:r>
      <w:r w:rsidRPr="007D3763">
        <w:rPr>
          <w:rFonts w:ascii="Greek" w:eastAsia="Times New Roman" w:hAnsi="Greek" w:cs="Arial"/>
          <w:i/>
          <w:iCs/>
          <w:color w:val="000000"/>
          <w:sz w:val="24"/>
          <w:szCs w:val="24"/>
          <w:lang w:eastAsia="it-IT"/>
        </w:rPr>
        <w:t>™n pantˆ fÒbJ</w:t>
      </w:r>
      <w:r w:rsidRPr="007D3763">
        <w:rPr>
          <w:rFonts w:ascii="Arial" w:eastAsia="Times New Roman" w:hAnsi="Arial" w:cs="Arial"/>
          <w:i/>
          <w:iCs/>
          <w:color w:val="000000"/>
          <w:sz w:val="24"/>
          <w:szCs w:val="24"/>
          <w:lang w:eastAsia="it-IT"/>
        </w:rPr>
        <w:t xml:space="preserve">) ai loro padroni, siano essi buoni, ragionevoli, miti, moderati, modesti, amabili, riservati (non tantum bonis et modestis - </w:t>
      </w:r>
      <w:r w:rsidRPr="007D3763">
        <w:rPr>
          <w:rFonts w:ascii="Greek" w:eastAsia="Times New Roman" w:hAnsi="Greek" w:cs="Arial"/>
          <w:i/>
          <w:iCs/>
          <w:color w:val="000000"/>
          <w:sz w:val="24"/>
          <w:szCs w:val="24"/>
          <w:lang w:eastAsia="it-IT"/>
        </w:rPr>
        <w:t>oÙ mÒnon to‹j ¢gaqo‹j kaˆ ™pieikšsin</w:t>
      </w:r>
      <w:r w:rsidRPr="007D3763">
        <w:rPr>
          <w:rFonts w:ascii="Arial" w:eastAsia="Times New Roman" w:hAnsi="Arial" w:cs="Arial"/>
          <w:i/>
          <w:iCs/>
          <w:color w:val="000000"/>
          <w:sz w:val="24"/>
          <w:szCs w:val="24"/>
          <w:lang w:eastAsia="it-IT"/>
        </w:rPr>
        <w:t>), ma anche discoli, esigenti, prepotenti, sleali, falsi, ingiusti (sed etiam discolis  -</w:t>
      </w:r>
      <w:r w:rsidRPr="007D3763">
        <w:rPr>
          <w:rFonts w:ascii="Greek" w:eastAsia="Times New Roman" w:hAnsi="Greek" w:cs="Arial"/>
          <w:i/>
          <w:iCs/>
          <w:color w:val="000000"/>
          <w:sz w:val="24"/>
          <w:szCs w:val="24"/>
          <w:lang w:eastAsia="it-IT"/>
        </w:rPr>
        <w:t xml:space="preserve"> ¢ll¦ kaˆ to‹j skolio‹j</w:t>
      </w:r>
      <w:r w:rsidRPr="007D3763">
        <w:rPr>
          <w:rFonts w:ascii="Arial" w:eastAsia="Times New Roman" w:hAnsi="Arial" w:cs="Arial"/>
          <w:i/>
          <w:iCs/>
          <w:color w:val="000000"/>
          <w:sz w:val="24"/>
          <w:szCs w:val="24"/>
          <w:lang w:eastAsia="it-IT"/>
        </w:rPr>
        <w:t xml:space="preserve">)? </w:t>
      </w:r>
    </w:p>
    <w:p w14:paraId="44527A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questa obbedienza è via per essi per raggiungere la beatitudine eterna.  </w:t>
      </w:r>
    </w:p>
    <w:p w14:paraId="2B33C1E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7BA340A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w:t>
      </w:r>
      <w:r w:rsidRPr="007D3763">
        <w:rPr>
          <w:rFonts w:ascii="Arial" w:eastAsia="Times New Roman" w:hAnsi="Arial" w:cs="Arial"/>
          <w:color w:val="000000"/>
          <w:sz w:val="24"/>
          <w:szCs w:val="24"/>
          <w:lang w:eastAsia="it-IT"/>
        </w:rPr>
        <w:lastRenderedPageBreak/>
        <w:t xml:space="preserve">del corpo allo spirito e delle membra all’anima affinché il corpo vinca la sua concupiscenza e l’anima la sua superbia, in modo che l’uomo a poco a poco non conosca più neanche il peccato veniale, quello lieve. </w:t>
      </w:r>
    </w:p>
    <w:p w14:paraId="40F3BF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20574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064E64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0873B78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52" w:name="_Toc148946756"/>
      <w:bookmarkStart w:id="153" w:name="_Toc148946875"/>
      <w:bookmarkStart w:id="154" w:name="_Toc179361738"/>
      <w:bookmarkStart w:id="155" w:name="_Toc180790965"/>
      <w:r w:rsidRPr="007D3763">
        <w:rPr>
          <w:rFonts w:ascii="Arial" w:eastAsia="Times New Roman" w:hAnsi="Arial" w:cstheme="majorBidi"/>
          <w:b/>
          <w:color w:val="000000" w:themeColor="text1"/>
          <w:kern w:val="2"/>
          <w:sz w:val="28"/>
          <w:szCs w:val="24"/>
          <w:lang w:eastAsia="it-IT"/>
          <w14:ligatures w14:val="standardContextual"/>
        </w:rPr>
        <w:t>LA VIRTÙ DELLA MITEZZA A SERVIZIO DELLA VERITÀ DELLA GIUSTIZIA</w:t>
      </w:r>
      <w:bookmarkEnd w:id="152"/>
      <w:bookmarkEnd w:id="153"/>
      <w:bookmarkEnd w:id="154"/>
      <w:bookmarkEnd w:id="155"/>
    </w:p>
    <w:p w14:paraId="5A55AFF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seguito ogni mozione e ispirazione dello Spirito Santo nella </w:t>
      </w:r>
      <w:r w:rsidRPr="007D3763">
        <w:rPr>
          <w:rFonts w:ascii="Arial" w:eastAsia="Times New Roman" w:hAnsi="Arial" w:cs="Arial"/>
          <w:color w:val="000000"/>
          <w:sz w:val="24"/>
          <w:szCs w:val="24"/>
          <w:lang w:eastAsia="it-IT"/>
        </w:rPr>
        <w:lastRenderedPageBreak/>
        <w:t>più grande fedeltà e purissima obbedienza. Nulla Lui ha fatto dalla sua volontà. Tutto invece ha fatto in obbedienza alla Legge, ai Profeti, ai Salmi. Sempre però condotto e guidato dal suo Santo Spirito.</w:t>
      </w:r>
    </w:p>
    <w:p w14:paraId="244D11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mitezza sempre si vive nell’umiltà ed è sempre a servizio della verità della giustizia, sempre giustizi secondo Dio, mai giustizia secondo l’uomo.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giustizia, mettendo ogni impegno affinché la giustizia con la quale viviamo tutta la vita non sia oscurata neanche da un piccolissimo pensiero che non sia pensiero di Cristo Gesù.</w:t>
      </w:r>
    </w:p>
    <w:p w14:paraId="3BA5CC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Mitezza e umiltà trasformano anche la nostra preghiera. Anziché questa essere richiesta di vendetta al Signore, diviene solo richiesta di una grandissima grazia, della grazia più grande che si possa chiedere: rimanere nella sua giustizia: </w:t>
      </w:r>
    </w:p>
    <w:p w14:paraId="62B336A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w:t>
      </w:r>
    </w:p>
    <w:p w14:paraId="104471F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CD6087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56" w:name="_Toc148946757"/>
      <w:bookmarkStart w:id="157" w:name="_Toc148946876"/>
      <w:bookmarkStart w:id="158" w:name="_Toc179361739"/>
      <w:bookmarkStart w:id="159" w:name="_Toc180790966"/>
      <w:r w:rsidRPr="007D3763">
        <w:rPr>
          <w:rFonts w:ascii="Arial" w:eastAsia="Times New Roman" w:hAnsi="Arial" w:cstheme="majorBidi"/>
          <w:b/>
          <w:color w:val="000000" w:themeColor="text1"/>
          <w:kern w:val="2"/>
          <w:sz w:val="28"/>
          <w:szCs w:val="24"/>
          <w:lang w:eastAsia="it-IT"/>
          <w14:ligatures w14:val="standardContextual"/>
        </w:rPr>
        <w:t>MITEZZA O FORTEZZA PER VIVERE LA VERITÀ DEL VANGELO</w:t>
      </w:r>
      <w:bookmarkEnd w:id="156"/>
      <w:bookmarkEnd w:id="157"/>
      <w:bookmarkEnd w:id="158"/>
      <w:bookmarkEnd w:id="159"/>
    </w:p>
    <w:p w14:paraId="2A10C7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quanto abbiamo già scritto sulla virtù della fortezza:</w:t>
      </w:r>
    </w:p>
    <w:p w14:paraId="60B6F2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persino di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57966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Senza la virtù o fortezza dello Spirito Santo, la fede mai si potrà vivere. Siamo privi della forza dello Spirito del Signore. Senza la fortezza, lo strapotere del mondo e dei nemici della croce di Cristo Gesù ci farà martiri delle sue falsità e menzogne di ogni genere. È la fortezza che dona vera vita alla sua fede.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w:t>
      </w:r>
    </w:p>
    <w:p w14:paraId="7D52E5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04DA9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della giustizia perfetta voluto dal Signore, Dio nella nostra vita. Chi non governa se stesso nei pensieri, desideri, volontà, aspirazioni, è un debole. Manca della potenza dello Spirito Santo nel suo cuore. </w:t>
      </w:r>
    </w:p>
    <w:p w14:paraId="6E5EDE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giustizia secondo Dio.</w:t>
      </w:r>
    </w:p>
    <w:p w14:paraId="4879DBC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diviene facile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w:t>
      </w:r>
    </w:p>
    <w:p w14:paraId="05F09A7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fortezza è quel purissimo dono dello Spirito Santo che ci riempie di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 una pagina del Vangelo secondo giustizia e verità. Anche se crede nella Parola , mai la potrà vivere. Si è privi della fortezza dello Spirito Santo che ci rende capaci di morire per testimoniare la nostra fede in Cristo.</w:t>
      </w:r>
    </w:p>
    <w:p w14:paraId="7A636E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produce un solo momento di debolezza nel cuore dell’Apostolo Pietro: </w:t>
      </w:r>
    </w:p>
    <w:p w14:paraId="538B3E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FFC40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principio che ci dovrà aiutare nella lettura e nella comprensione di quanto riferisce l’Apostolo Paolo degli eventi verificatisi in Antiochia, è semplice nella sua formulazione, difficile se non impossibile nella sua accoglienza nel cuore di ogni discepolo di Gesù:</w:t>
      </w:r>
    </w:p>
    <w:p w14:paraId="2B476C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“Sempre lo Spirito Santo che è forte in un cuore dovrà aiutare lo Spirito Santo che è ancora debole in un altro cuore”. </w:t>
      </w:r>
    </w:p>
    <w:p w14:paraId="6E0EBD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469A73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Cefa venne ad Antiòchia, mi opposi a lui a viso aperto perché aveva torto. </w:t>
      </w:r>
    </w:p>
    <w:p w14:paraId="2E52219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questa una notizia che troviamo solo nella Lettera ai Galati:</w:t>
      </w:r>
    </w:p>
    <w:p w14:paraId="1FDF18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Cefa venne ad Antiòchia, mi opposi a lui a viso aperto, perché aveva torto. </w:t>
      </w:r>
    </w:p>
    <w:p w14:paraId="4CCB7C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3584B1F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Infatti, prima che giungessero alcuni da parte di Giacomo, egli prendeva cibo insieme ai pagani; ma, dopo la loro venuta, cominciò a evitarli e a tenersi in disparte, per timore dei circoncisi. </w:t>
      </w:r>
    </w:p>
    <w:p w14:paraId="3EAB51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 cosa consiste il torto di Cefa: </w:t>
      </w:r>
    </w:p>
    <w:p w14:paraId="4D656B3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Infatti, prima che giungessero alcuni da parte di Giacomo, egli prendeva cibo insieme ai pagani; ma, dopo la loro venuta, cominciò a evitarli e a tenersi in disparte, per timore dei circoncisi. </w:t>
      </w:r>
    </w:p>
    <w:p w14:paraId="46CFE0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w:t>
      </w:r>
      <w:r w:rsidRPr="007D3763">
        <w:rPr>
          <w:rFonts w:ascii="Arial" w:eastAsia="Times New Roman" w:hAnsi="Arial" w:cs="Arial"/>
          <w:color w:val="000000"/>
          <w:sz w:val="24"/>
          <w:szCs w:val="24"/>
          <w:lang w:eastAsia="it-IT"/>
        </w:rPr>
        <w:lastRenderedPageBreak/>
        <w:t>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2FD6D5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Vangelo si vive perché è Parola di Gesù. Non si può vivere il Vangelo e temere gli uomini. Solo Cristo Gesù va temuto. La verità è verità sempre. La verità va vissuta sempre. Introdurre il timore degli uomini mai si potrà.</w:t>
      </w:r>
    </w:p>
    <w:p w14:paraId="5FBF71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anche gli altri Giudei lo imitarono nella simulazione, tanto che pure Bàrnaba si lasciò attirare nella loro ipocrisia. </w:t>
      </w:r>
    </w:p>
    <w:p w14:paraId="4E69B5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il danno che produce il non evangelico comportamento di Cefa. </w:t>
      </w:r>
    </w:p>
    <w:p w14:paraId="4856113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anche gli altri Giudei lo imitarono nella simulazione, tanto che pure Bàrnaba si lasciò attirare nello loro ipocrisia. </w:t>
      </w:r>
    </w:p>
    <w:p w14:paraId="28DE88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7C1723B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1EC2AD2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2D7A751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p>
    <w:p w14:paraId="4DEA896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Non è uno solo che si è comportato da ipocrita. Ma molto di più. È un comportamento che da scandalo e che trascina.</w:t>
      </w:r>
    </w:p>
    <w:p w14:paraId="39A55D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vidi che non si comportavano rettamente secondo la verità del Vangelo, disse a Cefa in presenza di tutti. </w:t>
      </w:r>
    </w:p>
    <w:p w14:paraId="180F3C1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scandalo era pubblico e pubblicamente andava ripreso. </w:t>
      </w:r>
    </w:p>
    <w:p w14:paraId="1B80C6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tu, che sei Giudeo, vivi come i pagani e non alla maniera dei Giudei, come puoi costringere i pagani a vivere alla maniera dei Giudei? </w:t>
      </w:r>
    </w:p>
    <w:p w14:paraId="363B95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 Cefa, da Giudeo hai vissuto alla maniera dei pagani. Non vi era nulla contro il Vangelo. Ti sei ritirato. E come se tu volessi che tutti i pagani vivano alla maniera dei Giudei. Non è questo il Vangelo di Gesù Signore. </w:t>
      </w:r>
    </w:p>
    <w:p w14:paraId="26E61DF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Vangelo è legge universale, legge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Pietro era stato ammaestrato direttamente dal Signore. Anche dallo Spirito Santo era stato ammaestrato nella casa di Cornelio. Lui stesso aveva dichiarato che il Signore non fa preferenze di persone. </w:t>
      </w:r>
    </w:p>
    <w:p w14:paraId="651866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41B21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7D3763">
        <w:rPr>
          <w:rFonts w:ascii="Arial" w:eastAsia="Times New Roman" w:hAnsi="Arial" w:cs="Arial"/>
          <w:i/>
          <w:iCs/>
          <w:color w:val="000000"/>
          <w:sz w:val="24"/>
          <w:szCs w:val="24"/>
          <w:lang w:eastAsia="it-IT"/>
        </w:rPr>
        <w:lastRenderedPageBreak/>
        <w:t>«Ecco,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D1A1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83A5BF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1E803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CDC2D3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15C00C7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3AA4D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7664A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Riprendiamo ora il principio sopra menzionato: </w:t>
      </w:r>
    </w:p>
    <w:p w14:paraId="6A4B34D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“Sempre lo Spirito Santo che è forte in un cuore dovrà aiutare lo Spirito Santo che è ancora debole in un altro cuore”. </w:t>
      </w:r>
    </w:p>
    <w:p w14:paraId="623741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w:t>
      </w:r>
    </w:p>
    <w:p w14:paraId="7CDA741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annunciato nella sua purezza, ma anche nella purezza si conservasse in ogni cuore di buona volontà. Su questo necessario aiuto che chi è forte nello Spirito deve aiutare chi è debole, ecco quanto abbiamo scritto molti anni addietro:</w:t>
      </w:r>
    </w:p>
    <w:p w14:paraId="63A4AD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apostolo di Cristo Gesù:</w:t>
      </w:r>
    </w:p>
    <w:p w14:paraId="3FA3361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735E12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7AF1E6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 lui il Signore ne ha fatto un vaso di elezione. Lo ha costituito missionario per l'annunzio della Parola della salvezza e della fede che salva nel nome di Cristo </w:t>
      </w:r>
      <w:r w:rsidRPr="007D3763">
        <w:rPr>
          <w:rFonts w:ascii="Arial" w:eastAsia="Times New Roman" w:hAnsi="Arial" w:cs="Arial"/>
          <w:color w:val="000000"/>
          <w:sz w:val="24"/>
          <w:szCs w:val="24"/>
          <w:lang w:eastAsia="it-IT"/>
        </w:rPr>
        <w:lastRenderedPageBreak/>
        <w:t>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2D21A9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7F6526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67D2B3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6AEF41E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77C131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si oppone a Pietro perché la colpa è colpa di ipocrisia e di compromissione della purezza del Vangelo. Chi riprende ama. Chi si oppone per la purezza della Parola di Dio salva. Ci si oppone per amore e si riprende per la salvezza di se </w:t>
      </w:r>
      <w:r w:rsidRPr="007D3763">
        <w:rPr>
          <w:rFonts w:ascii="Arial" w:eastAsia="Times New Roman" w:hAnsi="Arial" w:cs="Arial"/>
          <w:color w:val="000000"/>
          <w:sz w:val="24"/>
          <w:szCs w:val="24"/>
          <w:lang w:eastAsia="it-IT"/>
        </w:rPr>
        <w:lastRenderedPageBreak/>
        <w:t>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499CDC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21C2E1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4C465A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41FDC1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3EFB90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w:t>
      </w:r>
      <w:r w:rsidRPr="007D3763">
        <w:rPr>
          <w:rFonts w:ascii="Arial" w:eastAsia="Times New Roman" w:hAnsi="Arial" w:cs="Arial"/>
          <w:color w:val="000000"/>
          <w:sz w:val="24"/>
          <w:szCs w:val="24"/>
          <w:lang w:eastAsia="it-IT"/>
        </w:rPr>
        <w:lastRenderedPageBreak/>
        <w:t>dall'amore di Cristo: né la fame, né la nudità, né le percosse, né le battiture, né i pericoli, né le calunnie, né le maldicenze, né il carcere e né le prigionie. Niente e nessuno lo hanno mai separato dall'amore del Signore Gesù.</w:t>
      </w:r>
    </w:p>
    <w:p w14:paraId="53EC97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w:t>
      </w:r>
    </w:p>
    <w:p w14:paraId="36875D1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cosa giusta concludere che senza la purissima verità della mitezza diviene impossibile vivere la purissima verità della giustizia. Poiché predicare e testimoniare il Vangelo ad ogni creatura è purissima verità della giustizia secondo Dio, ogni discepolo di Gesù deve elevare allo Spirito Santo una preghiera ininterrotta perché gli conceda questa virtù al sommo dalla sua verità e della sua perfezione e bellezza. Avendo oggi moltissimi discepoli di Gesù affermato che il Vangelo non debba essere più annunciato, essi non solo attestano che sono senza la virtù della fortezza o mitezza nello Spirito Santo, si attestano anche essere rei di un gravissimo peccato contro la giustizia. Si compie per loro la Parola detta dal Signore al profeta Ezechiele:</w:t>
      </w:r>
    </w:p>
    <w:p w14:paraId="020B5D9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911B3E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72FAD8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B20707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68685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1B3F31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w:t>
      </w:r>
      <w:r w:rsidRPr="007D3763">
        <w:rPr>
          <w:rFonts w:ascii="Arial" w:eastAsia="Times New Roman" w:hAnsi="Arial" w:cs="Arial"/>
          <w:i/>
          <w:iCs/>
          <w:color w:val="000000"/>
          <w:sz w:val="24"/>
          <w:szCs w:val="24"/>
          <w:lang w:eastAsia="it-IT"/>
        </w:rPr>
        <w:lastRenderedPageBreak/>
        <w:t xml:space="preserve">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F82CF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ci custodisca perché non cadiamo in questo gravissimo peccato di ingiustizia che lascia il mondo nella sua perdizione.</w:t>
      </w:r>
    </w:p>
    <w:p w14:paraId="6860D4D2" w14:textId="77777777" w:rsidR="007D3763" w:rsidRPr="007D3763" w:rsidRDefault="007D3763" w:rsidP="007D3763">
      <w:pPr>
        <w:spacing w:after="120" w:line="240" w:lineRule="auto"/>
        <w:rPr>
          <w:rFonts w:ascii="Arial" w:eastAsia="Times New Roman" w:hAnsi="Arial" w:cs="Arial"/>
          <w:color w:val="000000"/>
          <w:sz w:val="24"/>
          <w:szCs w:val="24"/>
          <w:lang w:eastAsia="it-IT"/>
        </w:rPr>
      </w:pPr>
    </w:p>
    <w:p w14:paraId="65D16782" w14:textId="77777777" w:rsidR="007D3763" w:rsidRPr="007D3763" w:rsidRDefault="007D3763" w:rsidP="007D3763">
      <w:pPr>
        <w:keepNext/>
        <w:keepLines/>
        <w:spacing w:after="120" w:line="240" w:lineRule="auto"/>
        <w:outlineLvl w:val="2"/>
        <w:rPr>
          <w:rFonts w:ascii="Arial" w:eastAsia="Times New Roman" w:hAnsi="Arial" w:cstheme="majorBidi"/>
          <w:b/>
          <w:i/>
          <w:iCs/>
          <w:color w:val="000000" w:themeColor="text1"/>
          <w:kern w:val="2"/>
          <w:sz w:val="28"/>
          <w:szCs w:val="24"/>
          <w:lang w:eastAsia="it-IT"/>
          <w14:ligatures w14:val="standardContextual"/>
        </w:rPr>
      </w:pPr>
      <w:bookmarkStart w:id="160" w:name="_Toc179361742"/>
      <w:bookmarkStart w:id="161" w:name="_Toc180790967"/>
      <w:r w:rsidRPr="007D3763">
        <w:rPr>
          <w:rFonts w:ascii="Arial" w:eastAsia="Times New Roman" w:hAnsi="Arial" w:cstheme="majorBidi"/>
          <w:b/>
          <w:color w:val="000000" w:themeColor="text1"/>
          <w:kern w:val="2"/>
          <w:sz w:val="28"/>
          <w:szCs w:val="24"/>
          <w:lang w:eastAsia="it-IT"/>
          <w14:ligatures w14:val="standardContextual"/>
        </w:rPr>
        <w:t>EVANGELIZZARE PER PERFETTA ESEMPLARITÀ</w:t>
      </w:r>
      <w:bookmarkEnd w:id="160"/>
      <w:bookmarkEnd w:id="16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D7CE3A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p>
    <w:p w14:paraId="2B36806B"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64E9614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2" w:name="_Toc179361743"/>
      <w:bookmarkStart w:id="163" w:name="_Hlk148967367"/>
      <w:bookmarkStart w:id="164" w:name="_Toc180790968"/>
      <w:r w:rsidRPr="007D3763">
        <w:rPr>
          <w:rFonts w:ascii="Arial" w:eastAsia="Times New Roman" w:hAnsi="Arial" w:cstheme="majorBidi"/>
          <w:b/>
          <w:color w:val="000000" w:themeColor="text1"/>
          <w:kern w:val="2"/>
          <w:sz w:val="28"/>
          <w:szCs w:val="24"/>
          <w:lang w:eastAsia="it-IT"/>
          <w14:ligatures w14:val="standardContextual"/>
        </w:rPr>
        <w:t>LA PERFETTA ESEMPLARITÀ TEOLOGICA E CRISTOLOGICA</w:t>
      </w:r>
      <w:bookmarkEnd w:id="162"/>
      <w:bookmarkEnd w:id="164"/>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63"/>
    <w:p w14:paraId="6846143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nel Vangelo secondo Matteo. </w:t>
      </w:r>
    </w:p>
    <w:p w14:paraId="63838FD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In quel tempo Gesù disse: Ti benedico, o Padre, Signore del cielo e della terra, perché hai tenuto nascoste queste cose ai sapienti e agli intelligenti e le hai rivelate ai piccoli. </w:t>
      </w:r>
    </w:p>
    <w:p w14:paraId="493265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innalza ora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2D6523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verità: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1C0708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Seconda verità: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54D549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Terza verità: Cosa fa il Padre? Tiene nascosto il mistero della sua verità - e quindi della verità di Cristo e dello stesso uomo - ai sapienti e agli intelligenti e lo rivela </w:t>
      </w:r>
      <w:r w:rsidRPr="007D3763">
        <w:rPr>
          <w:rFonts w:ascii="Arial" w:eastAsia="Times New Roman" w:hAnsi="Arial"/>
          <w:sz w:val="24"/>
          <w:szCs w:val="24"/>
          <w:lang w:eastAsia="it-IT"/>
        </w:rPr>
        <w:lastRenderedPageBreak/>
        <w:t>ai piccoli. Sono sapienti ed intelligenti per il Vangelo gli empi, i superbi, gli arroganti, coloro che bastano a se stessi, perché rinchiudono la loro vita in se stessi, nei loro ragionamenti, nei loro pensieri.</w:t>
      </w:r>
    </w:p>
    <w:p w14:paraId="15619A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sapienti ed intelligenti secondo il Vangelo tutti gli stolti la cui mente è dichiarata l'unica e sola fonte della verità, l'unica e sola fonte per ogni discernimento del bene e del male. Il culmine di questa sapienza e di questa intelligenza è la stessa negazione di Dio. Il Salmo è un anteprima della pienezza di verità rivelata oggi da Gesù Signore. </w:t>
      </w:r>
    </w:p>
    <w:p w14:paraId="5C7C5AB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29B16A8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164FEE5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L'empio insolente disprezza il Signore: "Dio non se ne cura: Dio non esiste"; questo è il suo pensiero. Le sue imprese riescono sempre. Son troppo in alto per lui i tuoi giudizi: disprezza tutti i suoi avversari. 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137870A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Egli pensa: "Dio dimentica, nasconde il volto, non vede più nulla". 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Il Signore è re in eterno, per sempre: dalla sua terra sono scomparse le genti. Tu accogli, Signore, il desiderio dei miseri, rafforzi i loro cuori, porgi l'orecchio per far giustizia all'orfano e all'oppresso; e non incuta più terrore l'uomo fatto di terra. (Sal 9,1-39). </w:t>
      </w:r>
    </w:p>
    <w:p w14:paraId="0E859A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  perché fa distinzione tra uomo e uomo, ma perché il cuore dei sapienti e degli intelligenti è sigillato. Nessuna verità potrà mai  entrare dal di fuori, né da altri, né da Dio.</w:t>
      </w:r>
    </w:p>
    <w:p w14:paraId="367A25F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esempio è sufficiente perché comprendiamo in pienezza di verità quanto Gesù vuole insegnarci attraverso questa preghiera di benedizione: Prendiamo due bottiglie. Una è senza tappo. L'altra è ermeticamente sigillata, saldata. In quella senza tappo si può mettere acqua e di fatto la si mette. Nell'altra che è sigillata, anche se sta per tutta un'eternità immersa nell'acqua, mai una goccia entrerà in essa.  I piccoli sono simili a bottiglie senza tappo. Sono perennemente senza tappo. Dio con essi può sempre togliere e mettere, togliere ciò che oggi è passato, mettere ciò che oggi è sua volontà attuale. E così sempre, con azione perenne. Il piccolo non oppone alcuna resistenza al Signore, mai.</w:t>
      </w:r>
    </w:p>
    <w:p w14:paraId="07105E5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19FFD3A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Sì, o Padre, perché così è piaciuto a te. </w:t>
      </w:r>
    </w:p>
    <w:p w14:paraId="066748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Quarta verità: In questo versetto Gesù manifesta la divina ed eterna benevolenza del Padre. Al Padre piace una cosa sola: che ogni uomo sia</w:t>
      </w:r>
      <w:r w:rsidRPr="007D3763">
        <w:rPr>
          <w:rFonts w:ascii="Arial" w:eastAsia="Times New Roman" w:hAnsi="Arial"/>
          <w:i/>
          <w:iCs/>
          <w:sz w:val="24"/>
          <w:szCs w:val="24"/>
          <w:lang w:eastAsia="it-IT"/>
        </w:rPr>
        <w:t xml:space="preserve"> "anfora senza tappo",</w:t>
      </w:r>
      <w:r w:rsidRPr="007D3763">
        <w:rPr>
          <w:rFonts w:ascii="Arial" w:eastAsia="Times New Roman" w:hAnsi="Arial"/>
          <w:sz w:val="24"/>
          <w:szCs w:val="24"/>
          <w:lang w:eastAsia="it-IT"/>
        </w:rPr>
        <w:t xml:space="preserve"> aperta sempre ad accogliere ogni suo dono di amore. Al Padre piace rispettare l'uomo fino alla sua dannazione eterna, nell'inferno. Al Padre non piace la dannazione dell'uomo. Questa verità è indiscutibile. È affermata con fermezza dal Profeta Ezechiele:</w:t>
      </w:r>
    </w:p>
    <w:p w14:paraId="436623E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w:t>
      </w:r>
    </w:p>
    <w:p w14:paraId="407B893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Ecco, tutte le vite sono mie: la vita del padre e quella del figlio è mia; chi pecca morirà. 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5E4CD7D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w:t>
      </w:r>
    </w:p>
    <w:p w14:paraId="4500C4B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4987A57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Ma se il malvagio si ritrae da tutti i peccati che ha commessi e osserva tutti i miei decreti e agisce con giustizia e rettitudine, egli vivrà, non morirà. Nessuna delle colpe commesse sarà ricordata, ma vivrà per la giustizia che ha praticata. </w:t>
      </w:r>
    </w:p>
    <w:p w14:paraId="73E422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Forse che io ho piacere della morte del malvagio - dice il Signore Dio - o non piuttosto che desista dalla sua condotta e viva?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p>
    <w:p w14:paraId="121E624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Voi dite: Non è retto il modo di agire del Signore. Ascolta dunque, popolo d'Israele: Non è retta la mia condotta o piuttosto non è retta la vostra? Se il giusto si allontana dalla giustizia per commettere l'iniquità e a causa di questa muore, egli muore appunto per l'iniquità che ha </w:t>
      </w:r>
      <w:r w:rsidRPr="007D3763">
        <w:rPr>
          <w:rFonts w:ascii="Arial" w:eastAsia="Times New Roman" w:hAnsi="Arial"/>
          <w:i/>
          <w:iCs/>
          <w:sz w:val="24"/>
          <w:szCs w:val="24"/>
          <w:lang w:eastAsia="it-IT"/>
        </w:rPr>
        <w:lastRenderedPageBreak/>
        <w:t xml:space="preserve">commessa. E se l'ingiusto desiste dall'ingiustizia che ha commessa e agisce con giustizia e rettitudine, egli fa vivere se stesso. Ha riflettuto, si è allontanato da tutte le colpe commesse: egli certo vivrà e non morirà. </w:t>
      </w:r>
    </w:p>
    <w:p w14:paraId="32AD241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Eppure gli Israeliti van dicendo: Non è retta la via del Signore. O popolo d'Israele, non sono rette le mie vie o piuttosto non sono rette le vostre? 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godo della morte di chi muore. Parola del Signore Dio. Convertitevi e vivrete". (Ez 18,1-32).</w:t>
      </w:r>
    </w:p>
    <w:p w14:paraId="374D9E0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37B55E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4407436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Tutto mi è stato dato dal Padre mio; nessuno conosce il Figlio se non il Padre, e nessuno conosce il Padre se non il Figlio e colui al quale il Figlio lo voglia rivelare. </w:t>
      </w:r>
    </w:p>
    <w:p w14:paraId="65B26F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Quinta verità: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 Il principio intrinseco della conoscenza piena di Gesù del Padre e del Padre di Gesù è tutta racchiusa nel Prologo di San Giovanni:</w:t>
      </w:r>
    </w:p>
    <w:p w14:paraId="0961307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w:t>
      </w:r>
    </w:p>
    <w:p w14:paraId="708C90B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Egli venne come testimone per rendere testimonianza alla luce, perché tutti credessero per mezzo di lui. Egli non era la luce, ma doveva render testimonianza alla luce.</w:t>
      </w:r>
    </w:p>
    <w:p w14:paraId="5B983CE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 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A6653E5"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i/>
          <w:iCs/>
          <w:sz w:val="24"/>
          <w:szCs w:val="24"/>
          <w:lang w:eastAsia="it-IT"/>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w:t>
      </w:r>
      <w:r w:rsidRPr="007D3763">
        <w:rPr>
          <w:rFonts w:ascii="Arial" w:eastAsia="Times New Roman" w:hAnsi="Arial"/>
          <w:sz w:val="24"/>
          <w:szCs w:val="24"/>
          <w:lang w:eastAsia="it-IT"/>
        </w:rPr>
        <w:t xml:space="preserve"> </w:t>
      </w:r>
    </w:p>
    <w:p w14:paraId="42AD65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Dalla sua pienezza noi tutti abbiamo ricevuto e grazia su grazia. Perché la legge fu data per mezzo di Mosè, la grazia e la verità vennero per mezzo di Gesù Cristo. Dio nessuno l'ha mai visto: proprio il Figlio unigenito, che è nel seno del Padre, lui lo ha rivelato.(Gv 1,1-18).</w:t>
      </w:r>
    </w:p>
    <w:p w14:paraId="11194D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12B4BE9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Sesta verità: la rivelazione è un dono, un purissimo dono d'amore. Dicendo Gesù: </w:t>
      </w:r>
    </w:p>
    <w:p w14:paraId="3B000E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 nessuno conosce il Padre se non il Figlio e colui al quale il Figlio lo voglia rivelare", </w:t>
      </w:r>
    </w:p>
    <w:p w14:paraId="0C2804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763625E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7D3763">
        <w:rPr>
          <w:rFonts w:ascii="Arial" w:eastAsia="Times New Roman" w:hAnsi="Arial"/>
          <w:i/>
          <w:sz w:val="24"/>
          <w:szCs w:val="24"/>
          <w:lang w:eastAsia="it-IT"/>
        </w:rPr>
        <w:t xml:space="preserve">"tutto" </w:t>
      </w:r>
      <w:r w:rsidRPr="007D3763">
        <w:rPr>
          <w:rFonts w:ascii="Arial" w:eastAsia="Times New Roman" w:hAnsi="Arial"/>
          <w:sz w:val="24"/>
          <w:szCs w:val="24"/>
          <w:lang w:eastAsia="it-IT"/>
        </w:rPr>
        <w:t xml:space="preserve">è universale. Esso deve riguardare l'anima, lo spirito, il corpo, ogni azione della nostra vita, ogni relazione della nostra esistenza, ogni evento che siamo chiamati a compiere. Tutto è un dono gratuito che Dio fa a noi in Cristo Gesù, per Lui, con </w:t>
      </w:r>
      <w:r w:rsidRPr="007D3763">
        <w:rPr>
          <w:rFonts w:ascii="Arial" w:eastAsia="Times New Roman" w:hAnsi="Arial"/>
          <w:sz w:val="24"/>
          <w:szCs w:val="24"/>
          <w:lang w:eastAsia="it-IT"/>
        </w:rPr>
        <w:lastRenderedPageBreak/>
        <w:t>Lui. Qual è ancora la nostra cattiva, anzi pessima stoltezza? È quella quotidiana, sottile, scientifica, religiosa, morale, sociale sostituzione e abolizione di Cristo Gesù nella mediazione totale e universale.</w:t>
      </w:r>
    </w:p>
    <w:p w14:paraId="165978D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017DD3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 è ancora e ancora la nostra empia stoltezza? Quella di distruggere la mediazione storica che Cristo compie attraverso il suo corpo che è la Chiesa. A che serve la Chiesa, se Cristo può essere eliminato come unica via di mediazione storica per ogni uomo? Se può essere eliminato Cristo Gesù, a maggior ragione può essere anche eliminata la Chiesa.</w:t>
      </w:r>
    </w:p>
    <w:p w14:paraId="532BB2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allora che nasce la religione del rapporto personale con il solo Dio, senza Cristo, senza la Chiesa, senza alcuna mediazione. La stoltezza può essere vinta in un solo modo: credendo con fede ferma, solida, "violenta", le parole, tutte le parole della benedizione di Cristo Gesù: </w:t>
      </w:r>
    </w:p>
    <w:p w14:paraId="4E72A1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1E9AD9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3597F8A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222A9B4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5" w:name="_Toc179361744"/>
      <w:bookmarkStart w:id="166" w:name="_Hlk148990259"/>
      <w:bookmarkStart w:id="167" w:name="_Toc180790969"/>
      <w:r w:rsidRPr="007D3763">
        <w:rPr>
          <w:rFonts w:ascii="Arial" w:eastAsia="Times New Roman" w:hAnsi="Arial" w:cstheme="majorBidi"/>
          <w:b/>
          <w:color w:val="000000" w:themeColor="text1"/>
          <w:kern w:val="2"/>
          <w:sz w:val="28"/>
          <w:szCs w:val="24"/>
          <w:lang w:eastAsia="it-IT"/>
          <w14:ligatures w14:val="standardContextual"/>
        </w:rPr>
        <w:t>LA PERFETTA ESEMPLARITÀ SOTERIOLOGICA E MORALE</w:t>
      </w:r>
      <w:bookmarkEnd w:id="165"/>
      <w:bookmarkEnd w:id="167"/>
    </w:p>
    <w:bookmarkEnd w:id="166"/>
    <w:p w14:paraId="579485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77DD14F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Venite a me, voi tutti, che siete affaticati e oppressi, e io vi ristorerò. </w:t>
      </w:r>
    </w:p>
    <w:p w14:paraId="7779E9E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Settima verità: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1B0EEFC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"Venite a me…." </w:t>
      </w:r>
    </w:p>
    <w:p w14:paraId="27125DD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06A60CA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2B40CB9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Dio invita. L’invito deve essere accolto, se si vuole la salvezza.</w:t>
      </w:r>
    </w:p>
    <w:p w14:paraId="6FD061E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Voi tutti, che siete affaticati e oppressi, e io vi ristorerò…”.</w:t>
      </w:r>
    </w:p>
    <w:p w14:paraId="2848141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sz w:val="24"/>
          <w:szCs w:val="24"/>
          <w:lang w:eastAsia="it-IT"/>
        </w:rPr>
        <w:t xml:space="preserve"> </w:t>
      </w:r>
      <w:r w:rsidRPr="007D3763">
        <w:rPr>
          <w:rFonts w:ascii="Arial" w:eastAsia="Times New Roman" w:hAnsi="Arial"/>
          <w:sz w:val="24"/>
          <w:szCs w:val="24"/>
          <w:lang w:eastAsia="it-IT"/>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70385D7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3D67BD7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ristoro di Gesù è dono della vera libertà. </w:t>
      </w:r>
      <w:r w:rsidRPr="007D3763">
        <w:rPr>
          <w:rFonts w:ascii="Arial" w:eastAsia="Times New Roman" w:hAnsi="Arial"/>
          <w:i/>
          <w:sz w:val="24"/>
          <w:szCs w:val="24"/>
          <w:lang w:eastAsia="it-IT"/>
        </w:rPr>
        <w:t>"Conoscerete la verità, la verità vi renderà liberi"</w:t>
      </w:r>
      <w:r w:rsidRPr="007D3763">
        <w:rPr>
          <w:rFonts w:ascii="Arial" w:eastAsia="Times New Roman" w:hAnsi="Arial"/>
          <w:sz w:val="24"/>
          <w:szCs w:val="24"/>
          <w:lang w:eastAsia="it-IT"/>
        </w:rPr>
        <w:t>.  La falsità opprime, la verità rende liberi. La menzogna soffoca, la Parola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4FDD0AB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È questo il ristoro di Cristo Gesù: il ritorno dell'uomo nella Casa del Padre e il dono dell'antica dignità perduta.</w:t>
      </w:r>
    </w:p>
    <w:p w14:paraId="6DF047E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w:t>
      </w:r>
    </w:p>
    <w:p w14:paraId="3603185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2FC9E76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6FBFF2F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festa.(Lc 15,11-24).</w:t>
      </w:r>
    </w:p>
    <w:p w14:paraId="31D8308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come il Signore, per mezzo del profeta Geremia, promette di ristorare il suo popolo, affaticato e oppresso dal peccato e dalla dura schiavitù. </w:t>
      </w:r>
    </w:p>
    <w:p w14:paraId="4DCA028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w:t>
      </w:r>
    </w:p>
    <w:p w14:paraId="59CF04C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75F8029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w:t>
      </w:r>
      <w:r w:rsidRPr="007D3763">
        <w:rPr>
          <w:rFonts w:ascii="Arial" w:eastAsia="Times New Roman" w:hAnsi="Arial"/>
          <w:i/>
          <w:iCs/>
          <w:sz w:val="24"/>
          <w:szCs w:val="24"/>
          <w:lang w:eastAsia="it-IT"/>
        </w:rPr>
        <w:lastRenderedPageBreak/>
        <w:t xml:space="preserve">inciamperanno; perché io sono un padre per Israele, Efraim è il mio primogenito. </w:t>
      </w:r>
    </w:p>
    <w:p w14:paraId="4687433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w:t>
      </w:r>
    </w:p>
    <w:p w14:paraId="4E29E32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si allieterà la vergine della danza; i giovani e i vecchi gioiranno. Io cambierò il loro lutto in gioia, li consolerò e li renderò felici, senza afflizioni. Sazierò di delizie l'anima dei sacerdoti e il mio popolo abbonderà dei miei beni. Parola del Signore. Così dice il Signore: "Una voce si ode da Rama, lamento e pianto amaro: Rachele piange i suoi figli, rifiuta d'essere consolata perché non sono più". </w:t>
      </w:r>
    </w:p>
    <w:p w14:paraId="37FC310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w:t>
      </w:r>
    </w:p>
    <w:p w14:paraId="60F195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2F037BB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33AF1E5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w:t>
      </w:r>
      <w:r w:rsidRPr="007D3763">
        <w:rPr>
          <w:rFonts w:ascii="Arial" w:eastAsia="Times New Roman" w:hAnsi="Arial"/>
          <w:i/>
          <w:iCs/>
          <w:sz w:val="24"/>
          <w:szCs w:val="24"/>
          <w:lang w:eastAsia="it-IT"/>
        </w:rPr>
        <w:lastRenderedPageBreak/>
        <w:t xml:space="preserve">sono allegati! Ma ognuno morirà per la sua propria iniquità; a ogni persona che mangi l'uva acerba si allegheranno i denti". </w:t>
      </w:r>
    </w:p>
    <w:p w14:paraId="602B9BD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w:t>
      </w:r>
    </w:p>
    <w:p w14:paraId="04055AD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5C7AF9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74D46F5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"Se si possono misurare i cieli in alto ed esplorare in basso le fondamenta della terra, anch'io rigetterò tutta la progenie di Israele per ciò che ha commesso". Oracolo del Signore. </w:t>
      </w:r>
    </w:p>
    <w:p w14:paraId="14C04B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w:t>
      </w:r>
    </w:p>
    <w:p w14:paraId="300C01A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L'invito di Gesù riecheggia, anche se nell'assoluta novità del suo dono di grazia e di verità, al grido di Dio, rivolto al suo popolo per mezzo del profeta Isaia: </w:t>
      </w:r>
    </w:p>
    <w:p w14:paraId="57A8F6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Porgete l'orecchio e venite a me, ascoltate e voi vivrete. Io stabilirò per voi un'alleanza eterna, i favori assicurati a Davide. </w:t>
      </w:r>
    </w:p>
    <w:p w14:paraId="07F4575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l'ho costituito testimonio fra i popoli, principe e sovrano sulle nazioni. Ecco tu chiamerai gente che non conoscevi; accorreranno a te popoli che non ti conoscevano a causa del Signore, tuo Dio, del Santo di Israele, perché egli ti ha onorato. </w:t>
      </w:r>
    </w:p>
    <w:p w14:paraId="43C89AA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Cercate il Signore, mentre si fa trovare, invocatelo, mentre è vicino. L’empio abbandoni la sua via e l'uomo iniquo i suoi pensieri; ritorni al </w:t>
      </w:r>
      <w:r w:rsidRPr="007D3763">
        <w:rPr>
          <w:rFonts w:ascii="Arial" w:eastAsia="Times New Roman" w:hAnsi="Arial"/>
          <w:i/>
          <w:iCs/>
          <w:sz w:val="24"/>
          <w:szCs w:val="24"/>
          <w:lang w:eastAsia="it-IT"/>
        </w:rPr>
        <w:lastRenderedPageBreak/>
        <w:t xml:space="preserve">Signore che avrà misericordia di lui e al nostro Dio che largamente perdona. Perché i miei pensieri non sono i vostri pensieri, le vostre vie non sono le mie vie - oracolo del Signore. Quanto il cielo sovrasta la terra, tanto le mie vie sovrastano le vostre vie, i miei pensieri sovrastano i vostri pensieri. </w:t>
      </w:r>
    </w:p>
    <w:p w14:paraId="01E1A2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4825E9A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(Is 55,1-13).</w:t>
      </w:r>
    </w:p>
    <w:p w14:paraId="718214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basta il dono di Cristo Gesù. Occorre che il dono venga accolto, perché solo nell'accoglienza esso diverrà tutto nostro. Oggi è proprio questa verità che è venuta meno nel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26697D6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Prendete il mio giogo sopra di voi e imparate da me, che sono mite e umile di cuore, e troverete ristoro per le vostre anime. </w:t>
      </w:r>
    </w:p>
    <w:p w14:paraId="37FB850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giogo è il Vangelo, la Parola del Padre, la Legge, il Nuovo Comandamento che Gesù è venuto a portare sulla nostra terra. Il giogo è la sua dottrina di salvezza e di redenzione per tutto il genere umano. Sul giogo come sapienza e dottrina ecco un passo del Siracide:</w:t>
      </w:r>
    </w:p>
    <w:p w14:paraId="472BE78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Ti glorificherò, Signore mio re, ti loderò, Dio mio salvatore; glorificherò il tuo nome, perché fosti mio protettore e mio aiuto e hai liberato il mio corpo dalla perdizione, dal laccio di una lingua calunniatrice, dalle labbra che proferiscono menzogne; di fronte a quanti mi circondavano sei stato il mio aiuto e mi hai liberato, secondo la tua grande misericordia e per il tuo nome, dai morsi di chi stava per divorarmi, dalla mano di quanti insidiavano alla mia vita, dalle molte tribolazioni di cui soffrivo, dal soffocamento di una fiamma avvolgente, e dal fuoco che non avevo acceso, dal profondo seno degli inferi, dalla lingua impura e dalla parola falsa. Una calunnia di lingua ingiusta era giunta al re. La mia anima era vicina alla morte, la mia vita era alle porte degli inferi.</w:t>
      </w:r>
    </w:p>
    <w:p w14:paraId="7A5E6C3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assalivano dovunque e nessuno mi aiutava; mi rivolsi per soccorso agli uomini, ma invano. Allora mi ricordai delle tue misericordie, </w:t>
      </w:r>
      <w:r w:rsidRPr="007D3763">
        <w:rPr>
          <w:rFonts w:ascii="Arial" w:eastAsia="Times New Roman" w:hAnsi="Arial"/>
          <w:i/>
          <w:iCs/>
          <w:sz w:val="24"/>
          <w:szCs w:val="24"/>
          <w:lang w:eastAsia="it-IT"/>
        </w:rPr>
        <w:lastRenderedPageBreak/>
        <w:t xml:space="preserve">Signore, e delle tue opere che sono da sempre, perché tu liberi quanti sperano in te, li salvi dalla mano dei nemici. Ed innalzi dalla terra la mia supplica; pregai per la liberazione dalla morte. Esclamai: "Signore, mio padre tu sei e campione della mia salvezza, non mi abbandonare nei giorni dell'angoscia, nel tempo dello sconforto e della desolazione. Io loderò sempre il tuo nome; canterò inni a te con riconoscenza". </w:t>
      </w:r>
    </w:p>
    <w:p w14:paraId="136AD7C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mia supplica fu esaudita; tu mi salvasti infatti dalla rovina e mi strappasti da una cattiva situazione. Per questo ti ringrazierò e ti loderò, benedirò il nome del Signore. Quando ero ancora giovane, prima di viaggiare, ricercai assiduamente la sapienza nella preghiera. Davanti al santuario pregando la domandavo, e sino alla fine la ricercherò. Del suo fiorire, come uva vicina a maturare, il mio cuore si rallegrò. Il mio piede si incamminò per la via retta; dalla giovinezza ho seguito le sue orme. Chinai un poco l'orecchio per riceverla; vi trovai un insegnamento abbondante. Con essa feci progresso; renderò gloria a chi mi ha concesso la sapienza. Sì, ho deciso di metterla in pratica; sono stato zelante nel bene, non resterò confuso. </w:t>
      </w:r>
    </w:p>
    <w:p w14:paraId="04E46D3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mia anima si è allenata in essa; fui diligente nel praticare la legge. Ho steso le mani verso l'alto; ho deplorato che la si ignori. A lei rivolsi il mio desiderio, e la trovai nella purezza. In essa acquistai senno fin da principio; per questo non la abbandonerò. Le mie viscere si commossero nel ricercarla; per questo ottenni il suo prezioso acquisto. Il Signore mi ha dato in ricompensa una lingua, con cui lo loderò. Avvicinatevi, voi che siete senza istruzione, prendete dimora nella mia scuola. Fino a quando volete rimanerne privi, mentre la vostra anima ne è tanto assetata? Ho aperto la bocca e ho parlato: "Acquistatela senza denaro. </w:t>
      </w:r>
    </w:p>
    <w:p w14:paraId="4A3ED03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Sottoponete il collo al suo giogo, accogliete l'istruzione. Essa è vicina e si può trovare. Vedete con gli occhi che poco mi faticai, e vi trovai per me una grande pace. Acquistate anche l'istruzione con molto denaro; con essa otterrete molto oro. Si diletti l'anima vostra della misericordia del Signore; non vogliate vergognarvi di lodarlo. Compite la vostra opera prima del tempo ed egli a suo tempo vi ricompenserà".(Sir 51,1-30).</w:t>
      </w:r>
    </w:p>
    <w:p w14:paraId="66C6A3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 giogo ecco quanto insegna, o riferisce sia  l'Antico Testamento che il Nuovo:</w:t>
      </w:r>
    </w:p>
    <w:p w14:paraId="6D85BBF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"Vivrai della tua spada e servirai tuo fratello; ma poi, quando ti riscuoterai, spezzerai il suo giogo dal tuo collo"  (Gn 27,40). "Io sono il Signore vostro Dio, che vi ho fatto uscire dal paese d'Egitto; ho spezzato il vostro giogo e vi ho fatto camminare a testa alta" (Lev 26,13).  "Servirai i tuoi nemici, che il Signore manderà contro di te, in mezzo alla fame, alla sete, alla nudità e alla mancanza di ogni cosa; essi ti metteranno un giogo di ferro sul collo, finché ti abbiano distrutto" (Dt 28,48). </w:t>
      </w:r>
    </w:p>
    <w:p w14:paraId="3E8804A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il Signore suscitava loro dei giudici, il Signore era con il giudice e li liberava dalla mano dei loro nemici durante tutta la vita del </w:t>
      </w:r>
      <w:r w:rsidRPr="007D3763">
        <w:rPr>
          <w:rFonts w:ascii="Arial" w:eastAsia="Times New Roman" w:hAnsi="Arial"/>
          <w:i/>
          <w:iCs/>
          <w:sz w:val="24"/>
          <w:szCs w:val="24"/>
          <w:lang w:eastAsia="it-IT"/>
        </w:rPr>
        <w:lastRenderedPageBreak/>
        <w:t xml:space="preserve">giudice; perché il Signore si lasciava commuovere dai loro gemiti sotto il giogo dei loro oppressori"  (Gdc 2,18). </w:t>
      </w:r>
    </w:p>
    <w:p w14:paraId="0327A7D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"Tuo padre ci ha imposto un pesante giogo; ora tu alleggerisci la dura schiavitù di tuo padre e il giogo pesante che quegli ci ha imposto e noi ti serviremo" (1Re 12,4).  "Domandò loro: Che cosa mi consigliate di rispondere a questo popolo che mi ha chiesto di alleggerire il giogo imposto loro da mio padre?" (1Re 12,9). "I giovani che erano cresciuti con lui gli dissero: Così risponderai a questo popolo, che ti ha chiesto: Tuo padre ha reso pesante il nostro giogo, tu alleggeriscilo! così dirai loro: Il mio mignolo è più grosso dei fianchi di mio padre" (1Re 12,10). </w:t>
      </w:r>
    </w:p>
    <w:p w14:paraId="235E41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"Ora, se mio padre vi caricò di un giogo pesante, io renderò ancora più grave il vostro giogo; mio padre vi castigò con fruste, io vi castigherò con flagelli" (1Re 12,11).  "Egli disse loro secondo il consiglio dei giovani: Mio padre vi ha imposto un giogo pesante; io renderò ancora più grave il vostro giogo. Mio padre vi ha castigati con fruste, io vi castigherò con flagelli" (1Re 12,14).  "Tuo padre ha reso pesante il nostro giogo, ora tu alleggerisci la dura schiavitù di tuo padre e il giogo gravoso, che quegli ci ha imposto, e noi ti serviremo" (2Cro 10,4). </w:t>
      </w:r>
    </w:p>
    <w:p w14:paraId="71F3D75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"Domandò loro: Che mi consigliate di rispondere a questo popolo che mi ha chiesto: Alleggerisci il giogo impostoci da tuo padre?" (2Cro 10,9).  "I giovani, che erano cresciuti con lui, gli dissero: Al popolo che si è rivolto a te dicendo: Tuo padre ha reso pesante il nostro giogo, tu alleggeriscilo! annunzierai: Il mio mignolo è più grosso dei fianchi di mio padre" (2Cro 10,10). "Ora, se mio padre vi ha caricati di un giogo pesante, io renderò ancora più grave il vostro giogo. Mio padre vi ha castigati con fruste, io vi castigherò con flagelli" (2Cro 10,11). </w:t>
      </w:r>
    </w:p>
    <w:p w14:paraId="3299EA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"Disse loro secondo il consiglio dei giovani: Mio padre vi ha imposto un giogo pesante, io lo renderò ancora più grave. Mio padre vi ha castigati con fruste, io vi castigherò con flagelli" (2Cro 10,14).  "Tu li ammonivi per farli tornare alla tua legge; ma essi si mostravano superbi e non obbedivano ai tuoi comandi; peccavano contro i tuoi decreti, che fanno vivere chi li mette in pratica; la loro spalla rifiutava il giogo, indurivano la loro cervice e non obbedivano" (Ne 9,29). "Per liberarsi dal giogo, perché vedevano che il regno dei Greci riduceva Israele in schiavitù" (1Mac 8,18). "Riguardo poi ai mali che il re Demetrio compie ai loro danni, gli abbiamo scritto: Perché aggravi il giogo sui Giudei nostri amici e alleati?" (1Mac 8,31). "Nell'anno centosettanta fu tolto il giogo dei pagani da Israele" (1Mac 13,41).  "Dio, tu mi accordi la rivincita e sottometti i popoli al mio giogo" (Sal 17,48). </w:t>
      </w:r>
    </w:p>
    <w:p w14:paraId="55CA958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Signore è giusto: ha spezzato il giogo degli empi" (Sal 138, 4).  "Giogo di buoi sconnesso è una donna malvagia, colui che la domina è come chi acchiappa uno scorpione" (Sir 26,7).  "Beato chi se ne guarda, chi non è esposto al suo furore, chi non ha trascinato il suo giogo e non è stato legato con le sue catene" (Sir 28,19).  "Il suo giogo </w:t>
      </w:r>
      <w:r w:rsidRPr="007D3763">
        <w:rPr>
          <w:rFonts w:ascii="Arial" w:eastAsia="Times New Roman" w:hAnsi="Arial"/>
          <w:i/>
          <w:iCs/>
          <w:sz w:val="24"/>
          <w:szCs w:val="24"/>
          <w:lang w:eastAsia="it-IT"/>
        </w:rPr>
        <w:lastRenderedPageBreak/>
        <w:t xml:space="preserve">è un giogo di ferro; le sue catene, catene di bronzo" (Sir 28,20). "Giogo e redini piegano il collo; per lo schiavo cattivo torture e castighi" (Sir 33,27).  "Una sorte penosa è disposta per ogni uomo, un giogo pesante grava sui figli di Adamo, dal giorno della loro nascita dal grembo materno al giorno del loro ritorno alla madre comune" (Sir 40.1). "Sottoponete il collo al suo giogo, accogliete l'istruzione. Essa è vicina e si può trovare". (Sir 51,26). </w:t>
      </w:r>
    </w:p>
    <w:p w14:paraId="57D725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"Poiché il giogo che gli pesava e la sbarra sulle sue spalle, il bastone del suo aguzzino tu hai spezzato come al tempo di Madian" (Is 9,3).  "In quel giorno sarà tolto il suo fardello dalla tua spalla e il suo giogo cesserà di pesare sul tuo collo. Il distruttore viene da Rimmòn" (Is 10,27).  "Io spezzerò l'Assiro nella mia terra e sui miei monti lo calpesterò. Allora sparirà da loro il suo giogo, il suo peso dalle loro spalle" (Is 14,25).  "Ero adirato contro il mio popolo, avevo lasciato profanare la mia eredità; perciò lo misi in tuo potere, ma tu non mostrasti loro pietà; perfino sui vecchi facesti gravare il tuo giogo pesante" (Is 47,6). </w:t>
      </w:r>
    </w:p>
    <w:p w14:paraId="73CB2CD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"Non è piuttosto questo il digiuno che voglio: sciogliere le catene inique, togliere i legami del giogo, rimandare liberi gli oppressi e spezzare ogni giogo?" (Is 58,6). "Poiché già da tempo hai infranto il tuo giogo, hai spezzato i tuoi legami e hai detto: Non ti servirò! Infatti sopra ogni colle elevato e sotto ogni albero verde ti sei prostituita" (Ger 2,20).  "Mi rivolgerò ai grandi e parlerò loro. Certo, essi conoscono la via del Signore, il diritto del loro Dio. Ahimè, anche questi hanno rotto il giogo, hanno spezzato i legami!" (Ger 5,5).  "Mi dice il Signore: Procùrati capestri e un giogo e mettili sul tuo collo" (Ger 27,2). </w:t>
      </w:r>
    </w:p>
    <w:p w14:paraId="5483F30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nazione o il regno che non si assoggetterà a lui, Nabucodònosor, re di Babilonia, e che non sottoporrà il collo al giogo del re di Babilonia, io li punirò con la spada, la fame e la peste dice il Signore finché non li avrò consegnati in suo potere" (Ger 27,8).  "Invece io lascerò stare tranquilla sul proprio suolo dice il Signore la nazione che sottoporrà il collo al giogo del re di Babilonia e gli sarà soggetta; essa lo coltiverà e lo abiterà" (Ger 27,11).  "A Sedecìa re di Giuda, io ho parlato proprio allo stesso modo: Piegate il collo al giogo del re di Babilonia, siate soggetti a lui e al suo popolo e conserverete la vita" (Ger 27,12).  "Dice il Signore degli eserciti, Dio di Israele: Io romperò il giogo del re di Babilonia!"  (Ger 28,2). </w:t>
      </w:r>
    </w:p>
    <w:p w14:paraId="650FDD0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"Farò ritornare in questo luogo dice il Signore Ieconia figlio di Ioiakìm, re di Giuda, con tutti i deportati di Giuda che andarono a Babilonia, poiché romperò il giogo del re di Babilonia" (Ger 28,4). "Allora il profeta Anania strappò il giogo dal collo del profeta Geremia e lo ruppe" (Ger 28,10). "Anania riferì a tutto il popolo: Dice il Signore: A questo modo io romperò il giogo di Nabucodònosor re di Babilonia, entro due anni, sul collo di tutte le nazioni. Il profeta Geremia se ne andò per la sua strada" (Ger 28,11). </w:t>
      </w:r>
    </w:p>
    <w:p w14:paraId="2C9EAB2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(Ger 28,12 - 14). </w:t>
      </w:r>
    </w:p>
    <w:p w14:paraId="5E18188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giorno parola del Signore degli eserciti romperò il giogo togliendolo dal suo collo, spezzerò le sue catene; non saranno più schiavi di stranieri" (Ger 30.8). "S'è aggravato il giogo delle mie colpe, nella sua mano esse sono annodate; il loro giogo è sul mio collo ed ha fiaccato la mia forza; il Signore mi ha messo nelle loro mani, non posso rialzarmi" (Lam 1,14). " È bene per l'uomo portare il giogo fin dalla giovinezza" (Lam 3,27). "Con un giogo sul collo siamo perseguitati siamo sfiniti, non c'è per noi riposo" (Lam 5,5). "Vi farò passare sotto il mio bastone e vi condurrò sotto il giogo dell'alleanza" (Ez 20,37). </w:t>
      </w:r>
    </w:p>
    <w:p w14:paraId="5D7209C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"Gli alberi del campo daranno i loro frutti e la terra i suoi prodotti; essi abiteranno in piena sicurezza nella loro terra. Sapranno che io sono il Signore, quando avrò spezzato le spranghe del loro giogo e li avrò liberati dalle mani di coloro che li tiranneggiano" (Ez 34,27). "Efraim è una giovenca addestrata cui piace trebbiare il grano. Ma io farò pesare il giogo sul suo bel collo; attaccherò Efraim all'aratro e Giacobbe all'erpice" (Os 10,11). "Ora, infrangerò il suo giogo che ti opprime, spezzerò le tue catene" (Naum 1,13). "Allora io darò ai popoli un labbro puro perché invochino tutti il nome del Signore e lo servano tutti sotto lo stesso giogo" (Sof 3,9).</w:t>
      </w:r>
    </w:p>
    <w:p w14:paraId="7AEEC2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Nel Nuovo Testamento così si parla del giogo: </w:t>
      </w:r>
    </w:p>
    <w:p w14:paraId="34AD8D6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"Prendete il mio giogo sopra di voi e imparate da me, che sono mite e umile di cuore, e troverete ristoro per le vostre anime" (Mt 11,29).  "Il mio giogo infatti è dolce e il mio carico leggero" (Mt 11,30).  "Or dunque, perché continuate a tentare Dio, imponendo sul collo dei discepoli un giogo che né i nostri padri, né noi siamo stati in grado di portare?" (At 15,10).  "Non lasciatevi legare al giogo estraneo degli infedeli. Quale rapporto infatti ci può essere tra la giustizia e l'iniquità, o quale unione tra la luce e le tenebre?" (2Cor 6,14).  "Cristo ci ha liberati perché restassimo liberi; state dunque saldi e non lasciatevi imporre di nuovo il giogo della schiavitù" (Gal 5,1).  "Quelli che si trovano sotto il giogo della schiavitù, trattino con ogni rispetto i loro padroni, perché non vengano bestemmiati il nome di Dio e la dottrina" (1Tm 6,1). </w:t>
      </w:r>
    </w:p>
    <w:p w14:paraId="011781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w:t>
      </w:r>
      <w:r w:rsidRPr="007D3763">
        <w:rPr>
          <w:rFonts w:ascii="Arial" w:eastAsia="Times New Roman" w:hAnsi="Arial"/>
          <w:sz w:val="24"/>
          <w:szCs w:val="24"/>
          <w:lang w:eastAsia="it-IT"/>
        </w:rPr>
        <w:lastRenderedPageBreak/>
        <w:t>pienezza di obbedienza. Lui deve essere guardato come il Maestro che dice e fa, insegna e realizza, comanda ed obbedisce, dona il giogo ma lo porta sino alla fine perché tutti sappiamo come si obbedisce a Dio.</w:t>
      </w:r>
    </w:p>
    <w:p w14:paraId="7DBD37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5F17E8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335093E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È la gioia eterna del cielo. Il ristoro di Cristo Gesù è quanto afferma Giovanni sia nel suo Vangelo che nell'Apocalisse:</w:t>
      </w:r>
    </w:p>
    <w:p w14:paraId="35471F1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Trovatolo di là dal mare, gli dissero: "Rabbì, quando sei venuto qua?". 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w:t>
      </w:r>
    </w:p>
    <w:p w14:paraId="0481BB1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w:t>
      </w:r>
    </w:p>
    <w:p w14:paraId="7FF1FD4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Intanto i Giudei </w:t>
      </w:r>
      <w:r w:rsidRPr="007D3763">
        <w:rPr>
          <w:rFonts w:ascii="Arial" w:eastAsia="Times New Roman" w:hAnsi="Arial"/>
          <w:i/>
          <w:iCs/>
          <w:sz w:val="24"/>
          <w:szCs w:val="24"/>
          <w:lang w:eastAsia="it-IT"/>
        </w:rPr>
        <w:lastRenderedPageBreak/>
        <w:t xml:space="preserve">mormoravano di lui perché aveva detto: "Io sono il pane disceso dal cielo". E dicevano: "Costui non è forse Gesù, il figlio di Giuseppe? Di lui conosciamo il padre e la madre. Come può dunque dire: Sono disceso dal cielo?". </w:t>
      </w:r>
    </w:p>
    <w:p w14:paraId="018E439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p>
    <w:p w14:paraId="49C2E31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Allora i Giudei si misero a discutere tra di loro: "Come può costui darci la sua carne da mangiare?". 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Chi mangia la mia carne e beve il mio sangue dimora in me e io in lui. Come il Padre, che ha la vita, ha mandato me e io vivo per il Padre, così anche colui che mangia di me vivrà per me. Questo è il pane disceso dal cielo, non come quello che mangiarono i padri vostri e morirono. Chi mangia questo pane vivrà in eterno". Queste cose disse Gesù, insegnando nella sinagoga a Cafarnao.(Gv 6,25-59).</w:t>
      </w:r>
    </w:p>
    <w:p w14:paraId="5490071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l'Eucaristia il vero ristoro di Gesù. Mangiata con vera fede e vera fame, essa ristora l'anima, lo spirito, il corpo. L'Eucaristia è vera Oasi di vita eterna nel deserto della vita che dobbiamo attraversare per giungere alla Patria eterna del Cielo.</w:t>
      </w:r>
    </w:p>
    <w:p w14:paraId="346DA33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Uno dei vegliardi allora si rivolse a me e disse: "Quelli che sono vestiti di bianco, chi sono e donde vengono?". Gli risposi: "Signore mio, tu lo sai". E lui: "Essi sono coloro che sono passati attraverso la grande tribolazione e hanno lavato le loro vesti rendendole candide col sangue dell'Agnello. Per questo stanno davanti al trono di Dio e gli prestano servizio giorno e notte nel suo santuario; e Colui che siede sul trono stenderà la sua tenda sopra di loro. Non avranno più fame, né avranno più sete, né li colpirà il sole, né arsura di sorta, perché l'Agnello che sta in mezzo al trono sarà il loro pastore e li guiderà alle fonti delle acque della vita. E Dio tergerà ogni lacrima dai loro occhi". (Ap 7,13-17).</w:t>
      </w:r>
    </w:p>
    <w:p w14:paraId="6D1BAA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ristoro di Gesù è il dono della vita eterna, del Paradiso, dove l'anima riposa da tutte le sue fatiche. Il ristoro di Gesù è lo Spirito Santo, dato ai credenti in Lui, per creare vera comunione di pace e di vita con Dio e con i fratelli. </w:t>
      </w:r>
    </w:p>
    <w:p w14:paraId="596FC168"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Il mio giogo infatti è dolce e il mio carico leggero. </w:t>
      </w:r>
    </w:p>
    <w:p w14:paraId="2F5B97B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giogo di Gesù è dolce. Il giogo del peccato è morte. Il carico di Gesù è leggero. Il carico del vizio pesante, schiacciante. La Legge di Gesù è dolce.</w:t>
      </w:r>
    </w:p>
    <w:p w14:paraId="67D7EE4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Salmo così descrive la dolcezza della Legge di Dio: </w:t>
      </w:r>
    </w:p>
    <w:p w14:paraId="61DD908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 maestro del coro. Salmo. Di Davide. I cieli narrano la gloria di Dio, e l'opera delle sue mani annunzia il firmamento. Il giorno al giorno ne affida il messaggio e la notte alla notte ne trasmette notizia. Non è linguaggio e non sono parole, di cui non si oda il suono. Per tutta la terra si diffonde la 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0BFE90B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w:t>
      </w:r>
    </w:p>
    <w:p w14:paraId="4002981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Assolvimi dalle colpe che non vedo. Anche dall'orgoglio salva il tuo servo perché su di me non abbia potere; allora sarò irreprensibile, sarò puro dal grande peccato. Ti siano gradite le parole della mia bocca, davanti a te i pensieri del mio cuore. Signore, mia rupe e mio redentore. (Sal 18,1-15).</w:t>
      </w:r>
    </w:p>
    <w:p w14:paraId="3E92965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w:t>
      </w:r>
    </w:p>
    <w:p w14:paraId="189F0AA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2867C0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in sintesi quanto è giusto che noi mettiamo nel cuore:</w:t>
      </w:r>
    </w:p>
    <w:p w14:paraId="2F40368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Dio si rivela ai piccoli: Sono piccoli coloro che hanno bisogno di tutto, che sono in tutto dipendenti da Dio. Costoro sono recettivi, accoglienti. A costoro Dio fa dono della sua verità, concede la sua rivelazione nella quale è la salvezza eterna. </w:t>
      </w:r>
    </w:p>
    <w:p w14:paraId="4D779CA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conosce il Padre: Gesù conosce il Padre non per scienza acquisita, né per meditazione o riflessione personale, neanche perché ha avuto delle rivelazione, o della manifestazioni. </w:t>
      </w:r>
      <w:r w:rsidRPr="007D3763">
        <w:rPr>
          <w:rFonts w:ascii="Arial" w:eastAsia="Times New Roman" w:hAnsi="Arial"/>
          <w:i/>
          <w:iCs/>
          <w:sz w:val="24"/>
          <w:szCs w:val="24"/>
          <w:lang w:eastAsia="it-IT"/>
        </w:rPr>
        <w:lastRenderedPageBreak/>
        <w:t xml:space="preserve">Gesù conosce il Padre per essenza divina ed eterna, per abitazione perenne in Dio, perché da sempre e per sempre Lui è nel seno del Padre, il seno del Padre è la sua casa, la sua dimora eterna. Questa è la differenza fondamentale, la specificità unica, la singolarità irripetibile che separa Cristo Gesù da ogni altro “annunziatore o rivelatore” di Dio, compresi i suoi più grandi di tutta l’umanità: Mosè e Giovanni il Battista, inclusi tutti i Profeti e gli uomini di Dio di tutto l’Antico testamento. Questa singolarità e specificità vuole che si sposti l’asse della religione: dal monoteismo al monocristismo, dall’unico solo vero Dio all’unico solo vero Cristo. All’unico e solo vero Dio si può e si deve pervenire solo passando attraverso il solo ed unico Cristo di Dio. Tutte le altre vie sono fallaci, effimere, bugiarde, menzognere. Sono vie dell’uomo, ma non di Dio. Ora tutte le vie dell’uomo sono destinate a perire. </w:t>
      </w:r>
    </w:p>
    <w:p w14:paraId="00C259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rivela il Padre: Gesù è il solo che rivela il Padre, anzi è il solo che lo può rivelare nella pienezza della sua volontà, nella completezza della sua verità. Solo Lui lo può rivelare perché solo Lui lo conosce. Tutti gli altri lo conoscono in parte, poco, per niente. In parte, poco, per niente ce lo fanno conoscere. </w:t>
      </w:r>
    </w:p>
    <w:p w14:paraId="3B02064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ristora quanti vanno a Lui: Il ristoro di Gesù è nel purissimo dono della grazia e della verità. Grazia e verità fanno l’uomo nuovo, lo mettono in condizione di vivere in conformità alla loro natura, anzi lo fanno vivere in una natura che è stata resa partecipe della divina natura. </w:t>
      </w:r>
    </w:p>
    <w:p w14:paraId="57B8092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invita ognuno a prendere il suo giogo: Il giogo di Gesù è la sua Parola, la sua Legge, la sua Rivelazione, il dono della perfetta e santa volontà del Padre. Il suo giogo dona la vera salvezza, la vera redenzione, la vera giustificazione dell’uomo. Il suo giogo dona all’uomo la pienezza nella verità della sua umanità. Chi vuole conoscersi, lo può ad una sola condizione: che prenda il giogo della Legge di Gesù e lo porti sino alla fine. </w:t>
      </w:r>
    </w:p>
    <w:p w14:paraId="4A43A19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giogo di Cristo è soave: La Legge di Gesù non è amara, non è aspra, non è un veleno di morte. La Parola di Gesù è soave, dolce, amabile, appetibile, desiderabile. Il Vangelo, messo sul nostro collo e portato con amore, ci fa entrare nella dolcezza e nella soavità di Cristo Signore. </w:t>
      </w:r>
    </w:p>
    <w:p w14:paraId="1F9AECD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carico di Cristo è leggero: è leggero il carico di Gesù per rapporto ai vizi che sono pesanti, mortificanti, che uccidono e non danno vita. Il peccato è schiavitù, la Legge di Gesù è libertà. Il vizio rende l’uomo uno straccio, il Vangelo lo eleva fino alla soglia del Paradiso. Il peso del peccato ha un costo altissimo ed un prezzo di morte. Il carico di Gesù invece ha un prezzo di vita eterna e di gloria imperitura. </w:t>
      </w:r>
    </w:p>
    <w:p w14:paraId="157C6C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Siamo tutti chiamati ad imparare da Cristo Gesù: Gesù è il solo, l’unico nostro Maestro. Chi vuole compiere bene la volontà del padre deve guardare solo a Lui e a nessun altro. Tutti gli altri ci dicono che è </w:t>
      </w:r>
      <w:r w:rsidRPr="007D3763">
        <w:rPr>
          <w:rFonts w:ascii="Arial" w:eastAsia="Times New Roman" w:hAnsi="Arial"/>
          <w:i/>
          <w:iCs/>
          <w:sz w:val="24"/>
          <w:szCs w:val="24"/>
          <w:lang w:eastAsia="it-IT"/>
        </w:rPr>
        <w:lastRenderedPageBreak/>
        <w:t xml:space="preserve">possibile vivere tutta la volontà del Padre. Solo Gesù però ci indica la giusta e santa modalità valevole per tutti e per ogni tempo. Chi guarda a Cristo mai potrà sbagliare. Chi imita Lui percorre sempre un sentiero di vita eterna. </w:t>
      </w:r>
    </w:p>
    <w:p w14:paraId="614B777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ci chiama ad imparare dalla sua umiltà: Con l’umiltà Gesù si consegna interamente alla volontà del Padre. A Lui dona tutta la sua vita per il compimento della salvezza eterna di ogni uomo. Gesù è sempre dal Padre. È dal Padre per generazione eterna. È dal Padre nella sua incarnazione, nella rivelazione e nel compimento perfetto della divina volontà. È dal Padre anche nei più piccoli gesti della sua vita. La sottomissione al Padre da parte di Cristo Gesù è perfettissima. Essa inizia nel cielo e si compie sulla terra. Come Gesù ha fatto tutta la volontà del Padre nel Cielo, dall’eternità, così l’ha fatto sulla terra, fino all’ultimo istante della sua vita. Sempre sottomesso al padre, sempre obbediente a Lui fino alla morte e alla morte di croce. </w:t>
      </w:r>
    </w:p>
    <w:p w14:paraId="2733B4A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ci chiama ad imparare dalla sua mitezza: Con la mitezza invece Gesù si sottomette in tutto agli uomini, da loro si lascia consegnare ai pagani, si lascia schiaffeggiare, sputare, insultare, flagellare, arrestare, caricare del pesante legno della croce, crocifiggere, trafiggere il costato dalla lancia. Gesù mai ha resistito al malvagio. Al malvagio e all’empio ha consegnato il suo corpo e costoro lo hanno appeso al palo. Gesù mai si è ribellato all’uomo. Mai ha fatto un solo gesto di male. Mai ha risposto con il male. Gesù è il Giusto che muore per gli ingiusti, è il Pio che muore per gli empi, è il Santo che si lascia sacrificare per i peccatori. È questo il motivo per cui ci chiede di imparare da Lui che è mite ed umile di cuore. </w:t>
      </w:r>
    </w:p>
    <w:p w14:paraId="05A7288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8CA175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8" w:name="_Toc179361745"/>
      <w:bookmarkStart w:id="169" w:name="_Toc180790970"/>
      <w:r w:rsidRPr="007D3763">
        <w:rPr>
          <w:rFonts w:ascii="Arial" w:eastAsia="Times New Roman" w:hAnsi="Arial" w:cstheme="majorBidi"/>
          <w:b/>
          <w:color w:val="000000" w:themeColor="text1"/>
          <w:kern w:val="2"/>
          <w:sz w:val="28"/>
          <w:szCs w:val="24"/>
          <w:lang w:eastAsia="it-IT"/>
          <w14:ligatures w14:val="standardContextual"/>
        </w:rPr>
        <w:t>LA PERFETTA ESEMPLARITÀ DELL’APOSTOLO PAOLO</w:t>
      </w:r>
      <w:bookmarkEnd w:id="168"/>
      <w:bookmarkEnd w:id="169"/>
    </w:p>
    <w:p w14:paraId="7BEF023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Che quella dell’Apostolo Paolo sia perfetta esemplarità teologica, cristologica, soteriologica lo attestano e lo manifestano tutte le sue Lettere. L’Apostolo però è perfetta esemplarità come fonte derivata e non come fonte sorgente – </w:t>
      </w:r>
      <w:r w:rsidRPr="007D3763">
        <w:rPr>
          <w:rFonts w:ascii="Arial" w:eastAsia="Times New Roman" w:hAnsi="Arial"/>
          <w:i/>
          <w:iCs/>
          <w:sz w:val="24"/>
          <w:szCs w:val="24"/>
          <w:lang w:eastAsia="it-IT"/>
        </w:rPr>
        <w:t>fonte sorgente eterna e incarnata è solo Cristo Gesù e nessun altro. Cristo Gesù è fonte sorgente dalla fonte sorgente eterna che è il Padre suo. Lo è per generazione eterna dal Padre e perché sempre nella comunione eterna dello Spirito Santo.</w:t>
      </w:r>
      <w:r w:rsidRPr="007D3763">
        <w:rPr>
          <w:rFonts w:ascii="Arial" w:eastAsia="Times New Roman" w:hAnsi="Arial"/>
          <w:sz w:val="24"/>
          <w:szCs w:val="24"/>
          <w:lang w:eastAsia="it-IT"/>
        </w:rPr>
        <w:t xml:space="preserve">– non solo in teologia, non solo in cristologia, non solo in soteriologia – </w:t>
      </w:r>
      <w:r w:rsidRPr="007D3763">
        <w:rPr>
          <w:rFonts w:ascii="Arial" w:eastAsia="Times New Roman" w:hAnsi="Arial"/>
          <w:i/>
          <w:iCs/>
          <w:sz w:val="24"/>
          <w:szCs w:val="24"/>
          <w:lang w:eastAsia="it-IT"/>
        </w:rPr>
        <w:t xml:space="preserve">solo su queste verità ci siamo soffermati su Cristo Gesù, ogni altra verità è stata volutamente tralasciata, così come la tralasceremo nell’Apostolo Paolo, solo dopo averla accennata come esistente in lui, sempre però attinta dal cuore di Cristo per opera dello Spirito Santo </w:t>
      </w:r>
      <w:r w:rsidRPr="007D3763">
        <w:rPr>
          <w:rFonts w:ascii="Arial" w:eastAsia="Times New Roman" w:hAnsi="Arial"/>
          <w:sz w:val="24"/>
          <w:szCs w:val="24"/>
          <w:lang w:eastAsia="it-IT"/>
        </w:rPr>
        <w:t xml:space="preserve"> – ma anche in ecclesiologia, in pneumatologia, in mistagogia, in antropologia. Da questa perfezione in tutta la verità che per lui scaturisce sempre dal cuore di Cristo Gesù, per opera ininterrotta in lui dello Spirito Santo, nasce la perfetta esemplarità nella morale. </w:t>
      </w:r>
    </w:p>
    <w:p w14:paraId="1B357B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Tratteremo la sua perfetta esemplarità nella morale, tralasciando ogni altra esemplarità, solo servendoci del testo che riportiamo e che attingiamo dalla Seconda Lettera ai Corinzi. In questo testo non c’è solo la morale altissima che </w:t>
      </w:r>
      <w:r w:rsidRPr="007D3763">
        <w:rPr>
          <w:rFonts w:ascii="Arial" w:eastAsia="Times New Roman" w:hAnsi="Arial"/>
          <w:sz w:val="24"/>
          <w:szCs w:val="24"/>
          <w:lang w:eastAsia="it-IT"/>
        </w:rPr>
        <w:lastRenderedPageBreak/>
        <w:t>lui insegna, ma la morale altissima che lui vive. La sua non è morale rigida. In lui la morale è solo la via per raggiungere la perfetta configurazione a Cristo Gesù. La rigidità in morale è per quanti hanno separato la loro vita dalla vita Cristo Gesù e sono tralci secchi, tagliati dal Padre e pronti per essere gettati nel fuoco. Ecco il testo che analizzeremo:</w:t>
      </w:r>
    </w:p>
    <w:p w14:paraId="6DC292C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5C85058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 poiché siamo suoi collaboratori, vi esortiamo a non accogliere invano la grazia di Dio. </w:t>
      </w:r>
    </w:p>
    <w:p w14:paraId="7631D8F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 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accogliere la grazia, ma accoglierla invano. Quando si accoglie invano la grazia di Dio? Quando non la si fa fruttificare, quando la si lascia morire dentro di noi, quando non si ha cura e non la si coltiva, quando la si deposita nel cuore e poi non vi si pone alcuna attenzione. La grazia nel nostro cuore può essere sotterrata e può anche essere imprigionata. Ecco due riflessione, una sulla grazia sotterrata e una sulla grazia imprigionata:</w:t>
      </w:r>
    </w:p>
    <w:p w14:paraId="715E77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La grazia sotterrata. </w:t>
      </w:r>
      <w:r w:rsidRPr="007D3763">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w:t>
      </w:r>
      <w:r w:rsidRPr="007D3763">
        <w:rPr>
          <w:rFonts w:ascii="Arial" w:eastAsia="Times New Roman" w:hAnsi="Arial"/>
          <w:sz w:val="24"/>
          <w:szCs w:val="24"/>
          <w:lang w:eastAsia="it-IT"/>
        </w:rPr>
        <w:lastRenderedPageBreak/>
        <w:t xml:space="preserve">privata del suo soprannaturale alimento, deperisce, decresce, muore. Urge allora rientrare nella giustizia. </w:t>
      </w:r>
    </w:p>
    <w:p w14:paraId="5008C0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AC525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4DEA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025D5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686BF8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w:t>
      </w:r>
      <w:r w:rsidRPr="007D3763">
        <w:rPr>
          <w:rFonts w:ascii="Arial" w:eastAsia="Times New Roman" w:hAnsi="Arial"/>
          <w:sz w:val="24"/>
          <w:szCs w:val="24"/>
          <w:lang w:eastAsia="it-IT"/>
        </w:rPr>
        <w:lastRenderedPageBreak/>
        <w:t xml:space="preserve">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1A6DA90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7BF96F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B447B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La grazia imprigionata. </w:t>
      </w:r>
      <w:r w:rsidRPr="007D3763">
        <w:rPr>
          <w:rFonts w:ascii="Arial" w:eastAsia="Times New Roman" w:hAnsi="Arial"/>
          <w:sz w:val="24"/>
          <w:szCs w:val="24"/>
          <w:lang w:eastAsia="it-IT"/>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7D37232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w:t>
      </w:r>
      <w:r w:rsidRPr="007D3763">
        <w:rPr>
          <w:rFonts w:ascii="Arial" w:eastAsia="Times New Roman" w:hAnsi="Arial"/>
          <w:sz w:val="24"/>
          <w:szCs w:val="24"/>
          <w:lang w:eastAsia="it-IT"/>
        </w:rPr>
        <w:lastRenderedPageBreak/>
        <w:t>santità senza la verità crea un movimento di conversione, che non giunge però a maturazione, non essendo stata seminata nel campo della Parola.</w:t>
      </w:r>
    </w:p>
    <w:p w14:paraId="474D52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C5F50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FA7B29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0F7B94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w:t>
      </w:r>
      <w:r w:rsidRPr="007D3763">
        <w:rPr>
          <w:rFonts w:ascii="Arial" w:eastAsia="Times New Roman" w:hAnsi="Arial"/>
          <w:sz w:val="24"/>
          <w:szCs w:val="24"/>
          <w:lang w:eastAsia="it-IT"/>
        </w:rPr>
        <w:lastRenderedPageBreak/>
        <w:t>convergenza rimangono i bisogni e le necessità della terra per la terra, che si vorrebbero attingere nel cielo.</w:t>
      </w:r>
    </w:p>
    <w:p w14:paraId="12F0D1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BB423C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di procedere oltre è cosa giusta ricordare che colui che non è perfetto in esemplarità teologica, mai potrà essere perfetto in esemplarità cristologica. Chi non è perfetto in esemplarità cristologica mai potrà essere perfetto in esemplarità soteriologica. Chi non è perfetto in verità soteriologica mai potrà essere perfetto in esemplarità pneumatologica. Chi non è perfetto in esemplarità pneumatologica mai potrà essere perfetto in esemplarità ecclesiologica. Chi non è perfetto in esemplarità ecclesiologica, mai potrà essere perfetto in esemplarità missionologica. Chi non è perfetto in esemplarità missionologica mai potrà essere perfetto in esemplarità antropologica. Chi non è perfetto in esemplarità antropologica, mai potrà essere perfetto in esemplarità morale.</w:t>
      </w:r>
    </w:p>
    <w:p w14:paraId="08CE9AB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 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7911074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Egli dice infatti: Al momento favorevole ti ho esaudito e nel giorno della salvezza ti ho soccorso. Ecco ora il momento favorevole, ecco ora il giorno della salvezza! </w:t>
      </w:r>
    </w:p>
    <w:p w14:paraId="1D5161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versetto è di Isaia (49,8). Il testo integrale così recita:</w:t>
      </w:r>
    </w:p>
    <w:p w14:paraId="5627667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 “Dice il Signore: Al tempo della misericordia ti ho ascoltato, nel giorno della salvezza ti ho aiutato. Ti ho formato e posto come alleanza per il popolo, per far risorgere il paese, per farti rioccupare l'eredità devastata”.</w:t>
      </w:r>
    </w:p>
    <w:p w14:paraId="4091DB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chiaramente questo un passo in cui si annunzia l’intervento di Dio nella storia della salvezza. Dio interviene in favore del suo popolo. Lo ascolta e lo aiuta perché possa ritornare nella sua salvezza.</w:t>
      </w:r>
    </w:p>
    <w:p w14:paraId="36A2D2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Ciò che Paolo fa è l’applicazione di questo passo, in cui si manifesta l’interessamento divino a favore del suo popolo, nell’ora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 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w:t>
      </w:r>
    </w:p>
    <w:p w14:paraId="1F6CA90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Da questo punto di vista il Nuovo Testamento si differenzia dall’Antico, perché in Isaia c’è un momento particolare ed un giorno del tutto speciale nei quali il Signore vuole manifestare la sua misericordia e il suo amore. 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p>
    <w:p w14:paraId="269C4AD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Cristo Gesù è la misericordia e la grazia di Dio sempre a nostro favore, sempre a portata di mano, sempre disponibile perché ogni uomo la possa fare sua, a 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54EF7B1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Da parte nostra non diamo motivo di scandalo a nessuno, perché non venga biasimato il nostro ministero</w:t>
      </w:r>
    </w:p>
    <w:p w14:paraId="0251CD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ha un modo tutto particolare di comprendere il suo ministero. Lo comprende alla luce dello Spirito Santo che in lui è sapienza e saggezza. Egli sa </w:t>
      </w:r>
      <w:r w:rsidRPr="007D3763">
        <w:rPr>
          <w:rFonts w:ascii="Arial" w:eastAsia="Times New Roman" w:hAnsi="Arial"/>
          <w:sz w:val="24"/>
          <w:szCs w:val="24"/>
          <w:lang w:eastAsia="it-IT"/>
        </w:rPr>
        <w:lastRenderedPageBreak/>
        <w:t>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17398E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L’Apostolo, la verità e la grazia devono pertanto divenire una cosa sola. L’Apostolo deve essere per l’altro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1612B84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6733EE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4E416C4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w:t>
      </w:r>
      <w:r w:rsidRPr="007D3763">
        <w:rPr>
          <w:rFonts w:ascii="Arial" w:eastAsia="Times New Roman" w:hAnsi="Arial"/>
          <w:sz w:val="24"/>
          <w:szCs w:val="24"/>
          <w:lang w:eastAsia="it-IT"/>
        </w:rPr>
        <w:lastRenderedPageBreak/>
        <w:t>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3EE2BE2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1BA67F8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Ma in ogni cosa ci presentiamo come ministri di Dio, con molta fermezza nelle tribolazioni, nelle necessità, nelle angosce </w:t>
      </w:r>
    </w:p>
    <w:p w14:paraId="5D77BE0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la Parola del Signore.</w:t>
      </w:r>
    </w:p>
    <w:p w14:paraId="55C103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svestirsi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w:t>
      </w:r>
      <w:r w:rsidRPr="007D3763">
        <w:rPr>
          <w:rFonts w:ascii="Arial" w:eastAsia="Times New Roman" w:hAnsi="Arial"/>
          <w:sz w:val="24"/>
          <w:szCs w:val="24"/>
          <w:lang w:eastAsia="it-IT"/>
        </w:rPr>
        <w:lastRenderedPageBreak/>
        <w:t>quella di Cristo Gesù. Lui non può avere opinioni, pensieri, riflessioni pagani, mondani, superficiali. Lui non può neanche per un istante lasciare la Parola ed entrare in discussioni banali. Ogni cosa che fa deve essere in conformità alla Parola; su ogni cosa che fa deve far brillare la luce della Verità di Cristo e di Dio.</w:t>
      </w:r>
    </w:p>
    <w:p w14:paraId="68A7AF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w:t>
      </w:r>
    </w:p>
    <w:p w14:paraId="0408AD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ora enumera una serie di queste forme. Esse non sono facoltative, sono obbligatorie. Solo chi si veste di esse potrà dirsi un vero ministro del Signore, un suo autentico collaboratore, un suo araldo e un banditore della sua verità. La prima di queste forme è la fermezza. Paolo ha agito e agisce:</w:t>
      </w:r>
    </w:p>
    <w:p w14:paraId="5C06C2B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con molta fermezza nelle tribolazioni, nelle necessità, nelle angosce.</w:t>
      </w:r>
    </w:p>
    <w:p w14:paraId="0A687BC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fermezza dice stabilità, fortezza, solidità, saldezza, proposito di proseguire, di andare sempre avanti. Dice quella violenza, o tenacia di cui parla lo stesso Cristo Gesù nel suo Vangelo. </w:t>
      </w:r>
    </w:p>
    <w:p w14:paraId="6560B1C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Il Regno dei cieli subisce violenza e solo i violenti se ne impadroniscono.</w:t>
      </w:r>
    </w:p>
    <w:p w14:paraId="49919D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fermezza è dono dello Spirito Santo e fa parte della virtù della fortezza. Paolo è un uomo risoluto, egli è disposto ad andare anche incontro alla morte, in ogni istante, pur di portare a termine il ministero che il Signore gli ha affidato.</w:t>
      </w:r>
    </w:p>
    <w:p w14:paraId="724C63A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7798890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tribolazioni: </w:t>
      </w:r>
    </w:p>
    <w:p w14:paraId="31CD1587"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Le tribolazioni sono avversità causate dagli uomini e che producono un dolore per lo più spirituale, una sofferenza dell’anima e dello spirito. Gesù lo dice:</w:t>
      </w:r>
      <w:r w:rsidRPr="007D3763">
        <w:rPr>
          <w:rFonts w:ascii="Arial" w:eastAsia="Times New Roman" w:hAnsi="Arial"/>
          <w:i/>
          <w:iCs/>
          <w:sz w:val="24"/>
          <w:szCs w:val="24"/>
          <w:lang w:eastAsia="it-IT"/>
        </w:rPr>
        <w:t xml:space="preserve"> “Voi avrete tribolazioni dal mondo. Dice anche: Io ho vinto il mondo”.</w:t>
      </w:r>
      <w:r w:rsidRPr="007D3763">
        <w:rPr>
          <w:rFonts w:ascii="Arial" w:eastAsia="Times New Roman" w:hAnsi="Arial"/>
          <w:sz w:val="24"/>
          <w:szCs w:val="24"/>
          <w:lang w:eastAsia="it-IT"/>
        </w:rPr>
        <w:t xml:space="preserve"> In Cristo anche noi siamo chiamati a vincere il mondo, lo vinceremo se ci lasceremo coprire dalle tribolazioni che esso getterà su di noi compiendo però il viaggio della testimonianza al Vangelo sino alla fine dei nostri giorni, che potrebbe essere anche sigillata dalla tribolazione, questa volta, fisica, della morte inflitta per il nome di Gesù Signore.</w:t>
      </w:r>
    </w:p>
    <w:p w14:paraId="23BFA30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necessità: </w:t>
      </w:r>
    </w:p>
    <w:p w14:paraId="09DD115E"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lastRenderedPageBreak/>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00EFF8E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angosce: </w:t>
      </w:r>
    </w:p>
    <w:p w14:paraId="112B65EC"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48F1B93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percosse, nelle prigioni, nei tumulti, nelle fatiche, nelle veglie, nei digiuni; </w:t>
      </w:r>
    </w:p>
    <w:p w14:paraId="7C5B7E4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5D09808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percosse:</w:t>
      </w:r>
    </w:p>
    <w:p w14:paraId="5093AC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4C5184A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prigioni: </w:t>
      </w:r>
    </w:p>
    <w:p w14:paraId="6E5C07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 Ecco un esempio che rivela bene al nostro spirito che anche nelle prigioni Paolo era un annunciatore del Vangelo di Gesù Signore.</w:t>
      </w:r>
    </w:p>
    <w:p w14:paraId="5B8F7F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2B18CD5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7189904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w:t>
      </w:r>
      <w:r w:rsidRPr="007D3763">
        <w:rPr>
          <w:rFonts w:ascii="Arial" w:eastAsia="Times New Roman" w:hAnsi="Arial"/>
          <w:i/>
          <w:iCs/>
          <w:sz w:val="24"/>
          <w:szCs w:val="24"/>
          <w:lang w:eastAsia="it-IT"/>
        </w:rPr>
        <w:lastRenderedPageBreak/>
        <w:t>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4570538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0140246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4C1412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4ED8F2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w:t>
      </w:r>
      <w:r w:rsidRPr="007D3763">
        <w:rPr>
          <w:rFonts w:ascii="Arial" w:eastAsia="Times New Roman" w:hAnsi="Arial"/>
          <w:i/>
          <w:iCs/>
          <w:sz w:val="24"/>
          <w:szCs w:val="24"/>
          <w:lang w:eastAsia="it-IT"/>
        </w:rPr>
        <w:lastRenderedPageBreak/>
        <w:t>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8996E3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1255DF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4192927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2F0AA3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Anche nel viaggio verso Roma, e da prigioniero in Roma, Paolo rende grande testimonianza al Vangelo di Gesù Signore. </w:t>
      </w:r>
    </w:p>
    <w:p w14:paraId="462D24A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w:t>
      </w:r>
      <w:r w:rsidRPr="007D3763">
        <w:rPr>
          <w:rFonts w:ascii="Arial" w:eastAsia="Times New Roman" w:hAnsi="Arial"/>
          <w:i/>
          <w:iCs/>
          <w:sz w:val="24"/>
          <w:szCs w:val="24"/>
          <w:lang w:eastAsia="it-IT"/>
        </w:rPr>
        <w:lastRenderedPageBreak/>
        <w:t>e ci fece salire a bordo. Navigammo lentamente parecchi giorni, giungendo a fatica all’altezza di Cnido. Poi, siccome il vento non ci permetteva di approdare, prendemmo a navigare al riparo di Creta, dalle parti di Salmone; 8la costeggiammo a fatica e giungemmo in una località chiamata Buoni Porti, vicino alla quale si trova la città di Lasèa.</w:t>
      </w:r>
    </w:p>
    <w:p w14:paraId="4CE5000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083DE33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49422E9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0B03060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w:t>
      </w:r>
      <w:r w:rsidRPr="007D3763">
        <w:rPr>
          <w:rFonts w:ascii="Arial" w:eastAsia="Times New Roman" w:hAnsi="Arial"/>
          <w:i/>
          <w:iCs/>
          <w:sz w:val="24"/>
          <w:szCs w:val="24"/>
          <w:lang w:eastAsia="it-IT"/>
        </w:rPr>
        <w:lastRenderedPageBreak/>
        <w:t>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0E0A9E2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w:t>
      </w:r>
    </w:p>
    <w:p w14:paraId="4861D15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Quando si fece giorno, non riuscivano a riconoscere la terra; notarono però un’insenatura con una spiaggia e decisero, se possibile, di spingervi la nave.</w:t>
      </w:r>
    </w:p>
    <w:p w14:paraId="6BA9305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w:t>
      </w:r>
    </w:p>
    <w:p w14:paraId="54B0D18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1E63D49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w:t>
      </w:r>
      <w:r w:rsidRPr="007D3763">
        <w:rPr>
          <w:rFonts w:ascii="Arial" w:eastAsia="Times New Roman" w:hAnsi="Arial"/>
          <w:i/>
          <w:iCs/>
          <w:sz w:val="24"/>
          <w:szCs w:val="24"/>
          <w:lang w:eastAsia="it-IT"/>
        </w:rPr>
        <w:lastRenderedPageBreak/>
        <w:t>guariti. Ci colmarono di molti onori e, al momento della partenza, ci rifornirono del necessario.</w:t>
      </w:r>
    </w:p>
    <w:p w14:paraId="76DF211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90605D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Arrivati a Roma, fu concesso a Paolo di abitare per conto suo con un soldato di guardia.</w:t>
      </w:r>
    </w:p>
    <w:p w14:paraId="271BCF4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0EB57B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0F90020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Paolo trascorse due anni interi nella casa che aveva preso in affitto e accoglieva tutti quelli che venivano da lui, annunciando il regno di Dio e insegnando le cose riguardanti il Signore Gesù Cristo, con tutta franchezza e senza impedimento (At 28,1-31). </w:t>
      </w:r>
    </w:p>
    <w:p w14:paraId="22AAD9E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Nei tumulti: </w:t>
      </w:r>
    </w:p>
    <w:p w14:paraId="0F773DF4"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6C907FD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fatiche:</w:t>
      </w:r>
    </w:p>
    <w:p w14:paraId="7E8589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63EEC81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veglie:</w:t>
      </w:r>
    </w:p>
    <w:p w14:paraId="5A7F1F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 Ecco come a Filippi Paolo trascorre una notte nelle carceri della città:</w:t>
      </w:r>
    </w:p>
    <w:p w14:paraId="59F9A84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9BAC24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w:t>
      </w:r>
      <w:r w:rsidRPr="007D3763">
        <w:rPr>
          <w:rFonts w:ascii="Arial" w:eastAsia="Times New Roman" w:hAnsi="Arial"/>
          <w:i/>
          <w:iCs/>
          <w:sz w:val="24"/>
          <w:szCs w:val="24"/>
          <w:lang w:eastAsia="it-IT"/>
        </w:rPr>
        <w:lastRenderedPageBreak/>
        <w:t>visione: era un Macèdone che lo supplicava: «Vieni in Macedonia e aiutaci!». Dopo che ebbe questa visione, subito cercammo di partire per la Macedonia, ritenendo che Dio ci avesse chiamati ad annunciare loro il Vangelo.</w:t>
      </w:r>
    </w:p>
    <w:p w14:paraId="6CBC06F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465190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57D60B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5F4BB3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w:t>
      </w:r>
      <w:r w:rsidRPr="007D3763">
        <w:rPr>
          <w:rFonts w:ascii="Arial" w:eastAsia="Times New Roman" w:hAnsi="Arial"/>
          <w:i/>
          <w:iCs/>
          <w:sz w:val="24"/>
          <w:szCs w:val="24"/>
          <w:lang w:eastAsia="it-IT"/>
        </w:rPr>
        <w:lastRenderedPageBreak/>
        <w:t>salire in casa, apparecchiò la tavola e fu pieno di gioia insieme a tutti i suoi per avere creduto in Dio.</w:t>
      </w:r>
    </w:p>
    <w:p w14:paraId="38BE887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087120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Nei digiuni: </w:t>
      </w:r>
    </w:p>
    <w:p w14:paraId="58CA8E1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6DBA37D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purezza, sapienza, pazienza, benevolenza, spirito di santità, amore sincero; </w:t>
      </w:r>
    </w:p>
    <w:p w14:paraId="1BFD017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In questo versetto Paolo ci mostra e ci elenca alcune qualità dell’anima che bisogna necessariamente possedere se si vuole essere buoni missionari di Cristo Gesù. Queste qualità sono: </w:t>
      </w:r>
    </w:p>
    <w:p w14:paraId="542EA58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Purezza: </w:t>
      </w:r>
    </w:p>
    <w:p w14:paraId="1C90D75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w:t>
      </w:r>
      <w:r w:rsidRPr="007D3763">
        <w:rPr>
          <w:rFonts w:ascii="Arial" w:eastAsia="Times New Roman" w:hAnsi="Arial"/>
          <w:sz w:val="24"/>
          <w:szCs w:val="24"/>
          <w:lang w:eastAsia="it-IT"/>
        </w:rPr>
        <w:lastRenderedPageBreak/>
        <w:t xml:space="preserve">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7BA2711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Sapienza:</w:t>
      </w:r>
    </w:p>
    <w:p w14:paraId="21D9273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22C25B1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Pazienza:</w:t>
      </w:r>
    </w:p>
    <w:p w14:paraId="152D9A10"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117C125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Benevolenza:</w:t>
      </w:r>
    </w:p>
    <w:p w14:paraId="5FD81B6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 xml:space="preserve">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w:t>
      </w:r>
      <w:r w:rsidRPr="007D3763">
        <w:rPr>
          <w:rFonts w:ascii="Arial" w:eastAsia="Times New Roman" w:hAnsi="Arial"/>
          <w:sz w:val="24"/>
          <w:szCs w:val="24"/>
          <w:lang w:eastAsia="it-IT"/>
        </w:rPr>
        <w:lastRenderedPageBreak/>
        <w:t>noi esercitiamo la virtù della benevolenza e compiamo ogni cosa per manifestare il suo amore e la sua misericordia.</w:t>
      </w:r>
    </w:p>
    <w:p w14:paraId="009FEDB4"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Spirito di santità: </w:t>
      </w:r>
    </w:p>
    <w:p w14:paraId="126EB71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3C7360C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Amore sincero: </w:t>
      </w:r>
    </w:p>
    <w:p w14:paraId="31555D3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32E60D1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parole di verità, con la potenza di Dio; con le armi della giustizia a destra e a sinistra; </w:t>
      </w:r>
    </w:p>
    <w:p w14:paraId="3E917D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versetto Paolo aggiunge altre tre caratteristiche che contraddistinguono il suo ministero.</w:t>
      </w:r>
    </w:p>
    <w:p w14:paraId="6E89912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parole di verità. </w:t>
      </w:r>
    </w:p>
    <w:p w14:paraId="2E91D78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la Parola di Dio, la Parola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2C068B4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la potenza di Dio. </w:t>
      </w:r>
    </w:p>
    <w:p w14:paraId="121AA500"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 xml:space="preserve">Chi deve agire nell’Apostolo non è l’Apostolo, ma il Signore. È il Signore la potenza dell’Apostolo, la sua forza. È lui che lo spinge, lo muove, lo attira. È lui che vuole, agisce, opera, va incontro all’uomo e lo serve secondo la sua </w:t>
      </w:r>
      <w:r w:rsidRPr="007D3763">
        <w:rPr>
          <w:rFonts w:ascii="Arial" w:eastAsia="Times New Roman" w:hAnsi="Arial"/>
          <w:sz w:val="24"/>
          <w:szCs w:val="24"/>
          <w:lang w:eastAsia="it-IT"/>
        </w:rPr>
        <w:lastRenderedPageBreak/>
        <w:t>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2338A1E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le armi della giustizia a destra e a sinistra. </w:t>
      </w:r>
    </w:p>
    <w:p w14:paraId="4EA8F2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4267B2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nella gloria e nel disonore, nella cattiva e nella buona fama. Siamo ritenuti impostori, eppure siamo veritieri; </w:t>
      </w:r>
    </w:p>
    <w:p w14:paraId="1F331B1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versetto  bisogna distinguerlo in due parti. La prima manifesta il contesto storico nel quale Paolo esercita il suo ministero, o ha rivestito e riveste le armi </w:t>
      </w:r>
      <w:r w:rsidRPr="007D3763">
        <w:rPr>
          <w:rFonts w:ascii="Arial" w:eastAsia="Times New Roman" w:hAnsi="Arial"/>
          <w:sz w:val="24"/>
          <w:szCs w:val="24"/>
          <w:lang w:eastAsia="it-IT"/>
        </w:rPr>
        <w:lastRenderedPageBreak/>
        <w:t>della giustizia. La seconda invece tocca direttamente la sua persona, non in quanto persona di Paolo, ma in quanto persona dedicata interamente al ministero del Vangelo.</w:t>
      </w:r>
    </w:p>
    <w:p w14:paraId="06A311C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Nella gloria e nel disonore, nella cattiva e nella buona fama.</w:t>
      </w:r>
    </w:p>
    <w:p w14:paraId="38ECEF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Cs/>
          <w:sz w:val="24"/>
          <w:szCs w:val="24"/>
          <w:lang w:eastAsia="it-IT"/>
        </w:rPr>
        <w:t>Paolo è riuscito</w:t>
      </w:r>
      <w:r w:rsidRPr="007D3763">
        <w:rPr>
          <w:rFonts w:ascii="Arial" w:eastAsia="Times New Roman" w:hAnsi="Arial"/>
          <w:sz w:val="24"/>
          <w:szCs w:val="24"/>
          <w:lang w:eastAsia="it-IT"/>
        </w:rPr>
        <w:t xml:space="preserve"> a vivere secondo quando ha detto finora, in circostanze molteplici. Mai egli si è lasciato vincere dalla situazione storica. La gloria non lo ha esaltato, il disonore non lo ha piegato, scoraggiato. La cattiva fama gettata su di lui non gli ha impedito di proseguire la corsa, e la buona fama della quale molti parlavano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lui.  Paolo possiede uno Spirito forte, vivo, operante, uno Spirito che ogni giorno cresce in lui. Anche la sapienza in lui è forte, viva, operante e con questa sapienza dirige ogni cosa a Dio.</w:t>
      </w:r>
    </w:p>
    <w:p w14:paraId="749EB2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Siamo ritenuti impostori, eppure siamo veritieri. </w:t>
      </w:r>
    </w:p>
    <w:p w14:paraId="07425A0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1784A02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p>
    <w:p w14:paraId="5601AB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Quello che interessa evidenziare in questo versetto non è il fatto che l’Apostolo è veritiero, mentre il mondo lo considera un impostore; è invece l’affermazione che l’Apostolo è il solo che possiede la verità per il mondo e che questa verità </w:t>
      </w:r>
      <w:r w:rsidRPr="007D3763">
        <w:rPr>
          <w:rFonts w:ascii="Arial" w:eastAsia="Times New Roman" w:hAnsi="Arial"/>
          <w:sz w:val="24"/>
          <w:szCs w:val="24"/>
          <w:lang w:eastAsia="it-IT"/>
        </w:rPr>
        <w:lastRenderedPageBreak/>
        <w:t xml:space="preserve">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192990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6A975A9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sconosciuti, eppure siamo notissimi; moribondi, ed ecco viviamo; puniti, ma non messi a morte; </w:t>
      </w:r>
    </w:p>
    <w:p w14:paraId="4B7BA3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Vengono qui presenti altri tre qualità, o note caratteristiche, di ogni Apostolo del Signore. </w:t>
      </w:r>
    </w:p>
    <w:p w14:paraId="612C2E0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Sconosciuti, eppure siamo notissimi. </w:t>
      </w:r>
    </w:p>
    <w:p w14:paraId="76ED99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 D’altronde luce e tenebra non si possono riconoscere a vicenda. La tenebra può conoscere la luce convertendosi, trasformandosi in essa, abbracciando la luce, diffondendo la luce sulla terra.</w:t>
      </w:r>
    </w:p>
    <w:p w14:paraId="14352B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w:t>
      </w:r>
      <w:r w:rsidRPr="007D3763">
        <w:rPr>
          <w:rFonts w:ascii="Arial" w:eastAsia="Times New Roman" w:hAnsi="Arial"/>
          <w:sz w:val="24"/>
          <w:szCs w:val="24"/>
          <w:lang w:eastAsia="it-IT"/>
        </w:rPr>
        <w:lastRenderedPageBreak/>
        <w:t>conosce come suo e quindi gli è ignoto. Di lui non sa cosa farsene, gli appartiene già.</w:t>
      </w:r>
    </w:p>
    <w:p w14:paraId="56D0A50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Moribondi, ed ecco viviamo. </w:t>
      </w:r>
    </w:p>
    <w:p w14:paraId="1D57FDF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53B6F9A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Puniti, ma non messi a morte.</w:t>
      </w:r>
    </w:p>
    <w:p w14:paraId="2D95088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 xml:space="preserve">In questa frase c’è tutta la “rivelazione” giovannea </w:t>
      </w:r>
      <w:r w:rsidRPr="007D3763">
        <w:rPr>
          <w:rFonts w:ascii="Arial" w:eastAsia="Times New Roman" w:hAnsi="Arial"/>
          <w:i/>
          <w:sz w:val="24"/>
          <w:szCs w:val="24"/>
          <w:lang w:eastAsia="it-IT"/>
        </w:rPr>
        <w:t>“sull’ora”</w:t>
      </w:r>
      <w:r w:rsidRPr="007D3763">
        <w:rPr>
          <w:rFonts w:ascii="Arial" w:eastAsia="Times New Roman" w:hAnsi="Arial"/>
          <w:sz w:val="24"/>
          <w:szCs w:val="24"/>
          <w:lang w:eastAsia="it-IT"/>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w:t>
      </w:r>
    </w:p>
    <w:p w14:paraId="497458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0F84D6B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Afflitti, ma sempre lieti; poveri, ma facciamo ricchi molti; gente che non ha nulla e invece possediamo tutto! </w:t>
      </w:r>
    </w:p>
    <w:p w14:paraId="762EEB8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010F40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 La verità genera afflizione, l’afflizione genera gioia negli altri, perché dona salvezza, redenzione, vita eterna.</w:t>
      </w:r>
    </w:p>
    <w:p w14:paraId="4124F5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w:t>
      </w:r>
    </w:p>
    <w:p w14:paraId="41F832F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69C713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tale senso la Chiesa,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1550826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CA7BA2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99E4DD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91D878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CE6008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EAEAF0E"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 (2Cor 11,1-33). </w:t>
      </w:r>
    </w:p>
    <w:p w14:paraId="1E7E83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L’Apostolo Paolo era sempre sul campo di battagli per combattere con un solo fine: diffondere e difendere il Vangelo di Cristo Signore. Ecco in sintesi alcune verità che vanno custodite nel cuore.</w:t>
      </w:r>
    </w:p>
    <w:p w14:paraId="7688AA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collaboratori esortano. </w:t>
      </w:r>
    </w:p>
    <w:p w14:paraId="741170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5C13FAD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Scandalo e ministero. </w:t>
      </w:r>
    </w:p>
    <w:p w14:paraId="0589F45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Coloro che sono stati incaricati da Dio per portare nel mondo la Parola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conformazione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186EEA2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Ministri di Dio:</w:t>
      </w:r>
    </w:p>
    <w:p w14:paraId="721A618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Paolo dona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791CD6E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La povertà reale. </w:t>
      </w:r>
    </w:p>
    <w:p w14:paraId="626C57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atteggiamento rende non credibile il Vangelo, la sua testimonianza è vana, il suo lavoro non potrà mai produrre frutti di vita eterna. </w:t>
      </w:r>
    </w:p>
    <w:p w14:paraId="7160A50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Amore viziato. </w:t>
      </w:r>
    </w:p>
    <w:p w14:paraId="23A930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 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2CB968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5FEF60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stessa verità afferma Paolo: </w:t>
      </w:r>
    </w:p>
    <w:p w14:paraId="7D632A70" w14:textId="77777777" w:rsidR="007D3763" w:rsidRPr="007D3763" w:rsidRDefault="007D3763" w:rsidP="007D3763">
      <w:pPr>
        <w:spacing w:after="120" w:line="240" w:lineRule="auto"/>
        <w:ind w:left="567" w:right="567"/>
        <w:jc w:val="both"/>
        <w:rPr>
          <w:rFonts w:ascii="Arial" w:eastAsia="Times New Roman" w:hAnsi="Arial"/>
          <w:i/>
          <w:sz w:val="24"/>
          <w:szCs w:val="24"/>
          <w:lang w:eastAsia="it-IT"/>
        </w:rPr>
      </w:pPr>
      <w:r w:rsidRPr="007D3763">
        <w:rPr>
          <w:rFonts w:ascii="Arial" w:eastAsia="Times New Roman" w:hAnsi="Arial"/>
          <w:i/>
          <w:sz w:val="24"/>
          <w:szCs w:val="24"/>
          <w:lang w:eastAsia="it-IT"/>
        </w:rPr>
        <w:t xml:space="preserve">Non ci può essere comunione tra fedeli e infedeli, tra giustizia e iniquità, tra luce e tenebre, tra Cristo e Beliar. </w:t>
      </w:r>
    </w:p>
    <w:p w14:paraId="6060011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w:t>
      </w:r>
      <w:r w:rsidRPr="007D3763">
        <w:rPr>
          <w:rFonts w:ascii="Arial" w:eastAsia="Times New Roman" w:hAnsi="Arial"/>
          <w:sz w:val="24"/>
          <w:szCs w:val="24"/>
          <w:lang w:eastAsia="it-IT"/>
        </w:rPr>
        <w:lastRenderedPageBreak/>
        <w:t>di Dio e degli uomini con il bene. Si dice il bene con la bocca, si fa il male con le opere. Ci si professa di Cristo Signore, ma intanto si segue satana e le tenebre del suo regno.</w:t>
      </w:r>
    </w:p>
    <w:p w14:paraId="5E160F7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Forza e debolezza del cristianesimo. </w:t>
      </w:r>
    </w:p>
    <w:p w14:paraId="0F5B3E3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3A6E877E" w14:textId="77777777" w:rsidR="007D3763" w:rsidRPr="007D3763" w:rsidRDefault="007D3763" w:rsidP="007D3763">
      <w:pPr>
        <w:spacing w:after="120" w:line="240" w:lineRule="auto"/>
        <w:jc w:val="both"/>
        <w:rPr>
          <w:rFonts w:ascii="Arial" w:eastAsia="Times New Roman" w:hAnsi="Arial"/>
          <w:sz w:val="24"/>
          <w:szCs w:val="24"/>
          <w:lang w:eastAsia="it-IT"/>
        </w:rPr>
      </w:pPr>
    </w:p>
    <w:p w14:paraId="3D50B98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0" w:name="_Toc179361746"/>
      <w:bookmarkStart w:id="171" w:name="_Toc180790971"/>
      <w:r w:rsidRPr="007D3763">
        <w:rPr>
          <w:rFonts w:ascii="Arial" w:eastAsia="Times New Roman" w:hAnsi="Arial" w:cstheme="majorBidi"/>
          <w:b/>
          <w:color w:val="000000" w:themeColor="text1"/>
          <w:kern w:val="2"/>
          <w:sz w:val="28"/>
          <w:szCs w:val="24"/>
          <w:lang w:eastAsia="it-IT"/>
          <w14:ligatures w14:val="standardContextual"/>
        </w:rPr>
        <w:t>EVANGELIZZARE PER VOCAZIONE</w:t>
      </w:r>
      <w:bookmarkEnd w:id="170"/>
      <w:bookmarkEnd w:id="17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5CE93D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7AE30446"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p>
    <w:p w14:paraId="7227F12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2" w:name="_Toc179361747"/>
      <w:bookmarkStart w:id="173" w:name="_Hlk148990482"/>
      <w:bookmarkStart w:id="174" w:name="_Toc180790972"/>
      <w:r w:rsidRPr="007D3763">
        <w:rPr>
          <w:rFonts w:ascii="Arial" w:eastAsia="Times New Roman" w:hAnsi="Arial" w:cstheme="majorBidi"/>
          <w:b/>
          <w:color w:val="000000" w:themeColor="text1"/>
          <w:kern w:val="2"/>
          <w:sz w:val="28"/>
          <w:szCs w:val="24"/>
          <w:lang w:eastAsia="it-IT"/>
          <w14:ligatures w14:val="standardContextual"/>
        </w:rPr>
        <w:t>PRIMO PRINCIPIO: DIO PADRE, LA SORGENTE ETERNA DI OGNI VOCAZIONE</w:t>
      </w:r>
      <w:bookmarkEnd w:id="172"/>
      <w:bookmarkEnd w:id="174"/>
    </w:p>
    <w:bookmarkEnd w:id="173"/>
    <w:p w14:paraId="015C666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Questa verità è così rivelata nel Vangelo secondo Giovanni e negli Atti degli Apostoli:</w:t>
      </w:r>
    </w:p>
    <w:p w14:paraId="50D043A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60C0EC4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2,37-47). </w:t>
      </w:r>
    </w:p>
    <w:p w14:paraId="64367B4C"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1925025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5" w:name="_Toc179361748"/>
      <w:bookmarkStart w:id="176" w:name="_Hlk179365193"/>
      <w:bookmarkStart w:id="177" w:name="_Toc180790973"/>
      <w:r w:rsidRPr="007D3763">
        <w:rPr>
          <w:rFonts w:ascii="Arial" w:eastAsia="Times New Roman" w:hAnsi="Arial" w:cstheme="majorBidi"/>
          <w:b/>
          <w:color w:val="000000" w:themeColor="text1"/>
          <w:kern w:val="2"/>
          <w:sz w:val="28"/>
          <w:szCs w:val="24"/>
          <w:lang w:eastAsia="it-IT"/>
          <w14:ligatures w14:val="standardContextual"/>
        </w:rPr>
        <w:t>SECONDO PRINCIPIO: VOCAZIONE E ATTO DI VERA LATRIA</w:t>
      </w:r>
      <w:bookmarkEnd w:id="175"/>
      <w:bookmarkEnd w:id="177"/>
    </w:p>
    <w:p w14:paraId="3BD723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All’uomo, Dio chiede una sola adorazione: prostrarsi dinanzi al mistero della sua volontà, facendo di essa la sua stessa volontà. Questo atto di vera latria non riguarda solo la vocazione che la singola persona riceve, riguarda ogni altra </w:t>
      </w:r>
      <w:r w:rsidRPr="007D3763">
        <w:rPr>
          <w:rFonts w:ascii="Arial" w:eastAsia="Times New Roman" w:hAnsi="Arial" w:cs="Arial"/>
          <w:sz w:val="24"/>
          <w:szCs w:val="24"/>
          <w:lang w:eastAsia="it-IT"/>
        </w:rPr>
        <w:lastRenderedPageBreak/>
        <w:t>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idolatria.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Vale anche per noi quanto il Signore Dio dice al suo popolo per bocca del profeta Geremia:</w:t>
      </w:r>
    </w:p>
    <w:p w14:paraId="4780E23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6742D0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21F1455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w:t>
      </w:r>
    </w:p>
    <w:p w14:paraId="3FFDA02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7FF5BC9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1504D6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0B59DB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w:t>
      </w:r>
    </w:p>
    <w:p w14:paraId="62704BA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la troveranno sempre disponibile. Férmati prima che il tuo piede resti scalzo e la tua gola inaridisca! Ma tu rispondi: “No, è inutile, perché io amo gli stranieri, voglio andare con loro”.</w:t>
      </w:r>
    </w:p>
    <w:p w14:paraId="0912F4C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746199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w:t>
      </w:r>
    </w:p>
    <w:p w14:paraId="17517E4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Come sai scegliere bene la tua via in cerca di amore! Anche alle donne peggiori hai insegnato le tue strade. Sull’orlo delle tue vesti si trova persino il sangue di poveri innocenti, da te non sorpresi a scassinare! </w:t>
      </w:r>
      <w:r w:rsidRPr="007D3763">
        <w:rPr>
          <w:rFonts w:ascii="Arial" w:eastAsia="Times New Roman" w:hAnsi="Arial" w:cs="Arial"/>
          <w:i/>
          <w:iCs/>
          <w:sz w:val="24"/>
          <w:szCs w:val="24"/>
          <w:lang w:eastAsia="it-IT"/>
        </w:rPr>
        <w:lastRenderedPageBreak/>
        <w:t xml:space="preserve">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C65D5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Ecco una riflessione da noi scritta su tale argomento:</w:t>
      </w:r>
    </w:p>
    <w:p w14:paraId="59BECD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i/>
          <w:iCs/>
          <w:sz w:val="24"/>
          <w:szCs w:val="24"/>
          <w:lang w:eastAsia="it-IT"/>
        </w:rPr>
        <w:t xml:space="preserve">Giudicate con giusto giudizio. </w:t>
      </w:r>
      <w:r w:rsidRPr="007D3763">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w:t>
      </w:r>
    </w:p>
    <w:p w14:paraId="07DE9F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2A0E3E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153DAE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9019C6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DDAB72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7D3763">
        <w:rPr>
          <w:rFonts w:ascii="Arial" w:eastAsia="Times New Roman" w:hAnsi="Arial" w:cs="Arial"/>
          <w:sz w:val="24"/>
          <w:szCs w:val="24"/>
          <w:lang w:eastAsia="it-IT"/>
        </w:rPr>
        <w:lastRenderedPageBreak/>
        <w:t xml:space="preserve">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1AB1E7F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61C54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7EB6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w:t>
      </w:r>
      <w:r w:rsidRPr="007D3763">
        <w:rPr>
          <w:rFonts w:ascii="Arial" w:eastAsia="Times New Roman" w:hAnsi="Arial" w:cs="Arial"/>
          <w:sz w:val="24"/>
          <w:szCs w:val="24"/>
          <w:lang w:eastAsia="it-IT"/>
        </w:rPr>
        <w:lastRenderedPageBreak/>
        <w:t xml:space="preserve">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C3456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EE8DD0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6750B4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Settima fossa: L’oscuramento di un bene universale. Ogni sentenza iniqua esige che venga riparata, altrimenti non c’è perdono dinanzi al Signore né oggi e né </w:t>
      </w:r>
      <w:r w:rsidRPr="007D3763">
        <w:rPr>
          <w:rFonts w:ascii="Arial" w:eastAsia="Times New Roman" w:hAnsi="Arial" w:cs="Arial"/>
          <w:sz w:val="24"/>
          <w:szCs w:val="24"/>
          <w:lang w:eastAsia="it-IT"/>
        </w:rPr>
        <w:lastRenderedPageBreak/>
        <w:t xml:space="preserve">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33F38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B6F1FE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w:t>
      </w:r>
      <w:r w:rsidRPr="007D3763">
        <w:rPr>
          <w:rFonts w:ascii="Arial" w:eastAsia="Times New Roman" w:hAnsi="Arial" w:cs="Arial"/>
          <w:sz w:val="24"/>
          <w:szCs w:val="24"/>
          <w:lang w:eastAsia="it-IT"/>
        </w:rPr>
        <w:lastRenderedPageBreak/>
        <w:t xml:space="preserve">commesso contro la storia. La storia si alzerà nel giorno del giudizio e condannerà quanti la hanno gravemente offesa. </w:t>
      </w:r>
    </w:p>
    <w:p w14:paraId="11283B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F8497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CBCDD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47C4E2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Quinto principio: Potere sacro assoluto mai conferito. Le regole per il retto giudizio sono semplici e da tutti devono essere rispettate. Invece ieri, oggi e sempre spesso esse vengono calpestate, disattese e ignorate, finanche </w:t>
      </w:r>
      <w:r w:rsidRPr="007D3763">
        <w:rPr>
          <w:rFonts w:ascii="Arial" w:eastAsia="Times New Roman" w:hAnsi="Arial" w:cs="Arial"/>
          <w:sz w:val="24"/>
          <w:szCs w:val="24"/>
          <w:lang w:eastAsia="it-IT"/>
        </w:rPr>
        <w:lastRenderedPageBreak/>
        <w:t xml:space="preserve">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FCED7C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D37D9B0"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w:t>
      </w:r>
      <w:r w:rsidRPr="007D3763">
        <w:rPr>
          <w:rFonts w:ascii="Arial" w:eastAsia="Times New Roman" w:hAnsi="Arial" w:cs="Arial"/>
          <w:i/>
          <w:iCs/>
          <w:sz w:val="24"/>
          <w:szCs w:val="24"/>
          <w:lang w:eastAsia="it-IT"/>
        </w:rPr>
        <w:lastRenderedPageBreak/>
        <w:t xml:space="preserve">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2A6EED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 Ci aiuti ad essere veri adoratori del Signore nostro Dio, contro ogni idolatria che si annida nel nostro cuore, nella nostra anima, nella nostra mente, nella nostra volontà. </w:t>
      </w:r>
    </w:p>
    <w:p w14:paraId="4926310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cosa giusta offrire, come esempio, solo alcune vocazione sia dell’Antico e sia del Nuovo Testamento. </w:t>
      </w:r>
    </w:p>
    <w:bookmarkEnd w:id="176"/>
    <w:p w14:paraId="5934DCB2"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5C03871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8" w:name="_Toc179361749"/>
      <w:bookmarkStart w:id="179" w:name="_Toc180790974"/>
      <w:r w:rsidRPr="007D3763">
        <w:rPr>
          <w:rFonts w:ascii="Arial" w:eastAsia="Times New Roman" w:hAnsi="Arial" w:cstheme="majorBidi"/>
          <w:b/>
          <w:color w:val="000000" w:themeColor="text1"/>
          <w:kern w:val="2"/>
          <w:sz w:val="28"/>
          <w:szCs w:val="24"/>
          <w:lang w:eastAsia="it-IT"/>
          <w14:ligatures w14:val="standardContextual"/>
        </w:rPr>
        <w:t>ALCUNE VOCAZIONI TRATTE DALL’ ANTICO TESTAMENTO</w:t>
      </w:r>
      <w:bookmarkEnd w:id="178"/>
      <w:bookmarkEnd w:id="17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E630C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Abramo:</w:t>
      </w:r>
    </w:p>
    <w:p w14:paraId="08F57118"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B0067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La vocazione di Mosè: </w:t>
      </w:r>
    </w:p>
    <w:p w14:paraId="699E0B7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2B91B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5817151"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Dido disse ancora a Mosè: «Dirai agli Israeliti: “Il Signore, Dio dei vostri padri, Dio di Abramo, Dio di Isacco, Dio di Giacobbe, mi ha mandato a voi”. Questo è il mio nome per sempre; questo è il titolo con cui sarò ricordato di generazione in generazione (Es 3,1-15). </w:t>
      </w:r>
    </w:p>
    <w:p w14:paraId="01E522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Davide:</w:t>
      </w:r>
    </w:p>
    <w:p w14:paraId="4E767A08"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w:t>
      </w:r>
      <w:r w:rsidRPr="007D3763">
        <w:rPr>
          <w:rFonts w:ascii="Arial" w:eastAsia="Times New Roman" w:hAnsi="Arial" w:cs="Arial"/>
          <w:i/>
          <w:iCs/>
          <w:sz w:val="24"/>
          <w:szCs w:val="24"/>
          <w:lang w:eastAsia="it-IT"/>
        </w:rPr>
        <w:lastRenderedPageBreak/>
        <w:t xml:space="preserve">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2345C4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Isaia:</w:t>
      </w:r>
    </w:p>
    <w:p w14:paraId="1DC4D25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22C5C5B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Geremia:</w:t>
      </w:r>
    </w:p>
    <w:p w14:paraId="183FF31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85CECB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FF19633"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021BF0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0" w:name="_Toc179361750"/>
      <w:bookmarkStart w:id="181" w:name="_Toc180790975"/>
      <w:r w:rsidRPr="007D3763">
        <w:rPr>
          <w:rFonts w:ascii="Arial" w:eastAsia="Times New Roman" w:hAnsi="Arial" w:cstheme="majorBidi"/>
          <w:b/>
          <w:color w:val="000000" w:themeColor="text1"/>
          <w:kern w:val="2"/>
          <w:sz w:val="28"/>
          <w:szCs w:val="24"/>
          <w:lang w:eastAsia="it-IT"/>
          <w14:ligatures w14:val="standardContextual"/>
        </w:rPr>
        <w:t>ALCUNE VOCAZIONI TRATTE DAL NUOVO TESTAMENTO</w:t>
      </w:r>
      <w:bookmarkEnd w:id="180"/>
      <w:bookmarkEnd w:id="181"/>
    </w:p>
    <w:p w14:paraId="04D6090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Giuseppe</w:t>
      </w:r>
    </w:p>
    <w:p w14:paraId="2225429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w:t>
      </w:r>
      <w:r w:rsidRPr="007D3763">
        <w:rPr>
          <w:rFonts w:ascii="Arial" w:eastAsia="Times New Roman" w:hAnsi="Arial" w:cs="Arial"/>
          <w:i/>
          <w:iCs/>
          <w:sz w:val="24"/>
          <w:szCs w:val="24"/>
          <w:lang w:eastAsia="it-IT"/>
        </w:rPr>
        <w:lastRenderedPageBreak/>
        <w:t>Racab, Booz generò Obed da Rut, Obed generò Iesse, Iesse generò il re Davide.</w:t>
      </w:r>
    </w:p>
    <w:p w14:paraId="0A794F2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ADF4D3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3A34E8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In tal modo, tutte le generazioni da Abramo a Davide sono quattordici, da Davide fino alla deportazione in Babilonia quattordici, dalla deportazione in Babilonia a Cristo quattordici.</w:t>
      </w:r>
    </w:p>
    <w:p w14:paraId="7B09659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328B410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234B587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Giovanni il Battista</w:t>
      </w:r>
    </w:p>
    <w:p w14:paraId="1C8E2879"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4B36FD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Avvenne che, mentre Zaccaria svolgeva le sue funzioni sacerdotali davanti al Signore durante il turno della sua classe, gli toccò in sorte, secondo l’usanza del servizio sacerdotale, di entrare nel tempio del </w:t>
      </w:r>
      <w:r w:rsidRPr="007D3763">
        <w:rPr>
          <w:rFonts w:ascii="Arial" w:eastAsia="Times New Roman" w:hAnsi="Arial" w:cs="Arial"/>
          <w:i/>
          <w:iCs/>
          <w:sz w:val="24"/>
          <w:szCs w:val="24"/>
          <w:lang w:eastAsia="it-IT"/>
        </w:rPr>
        <w:lastRenderedPageBreak/>
        <w:t xml:space="preserve">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1,5-20) </w:t>
      </w:r>
    </w:p>
    <w:p w14:paraId="42D75D2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della Vergine Maria:</w:t>
      </w:r>
    </w:p>
    <w:p w14:paraId="5B1E9D21"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07ED8A6"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D4A341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2BD43C1"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31DCFE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2" w:name="_Toc179361751"/>
      <w:bookmarkStart w:id="183" w:name="_Toc180790976"/>
      <w:r w:rsidRPr="007D3763">
        <w:rPr>
          <w:rFonts w:ascii="Arial" w:eastAsia="Times New Roman" w:hAnsi="Arial" w:cstheme="majorBidi"/>
          <w:b/>
          <w:color w:val="000000" w:themeColor="text1"/>
          <w:kern w:val="2"/>
          <w:sz w:val="28"/>
          <w:szCs w:val="24"/>
          <w:lang w:eastAsia="it-IT"/>
          <w14:ligatures w14:val="standardContextual"/>
        </w:rPr>
        <w:t>PAOLO, APOSTOLO DI GESÙ CRISTO PER VOCAZIONE</w:t>
      </w:r>
      <w:bookmarkEnd w:id="182"/>
      <w:bookmarkEnd w:id="183"/>
    </w:p>
    <w:p w14:paraId="060C439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Negli Atti degli Apostoli la vocazione di Paolo è narrata tre volte. La prima volta è narrata dall’Agiografo, le altre due volte dallo stesso Paolo.</w:t>
      </w:r>
    </w:p>
    <w:p w14:paraId="1F8A188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FDAD12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8957E4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A1B73B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7D3763">
        <w:rPr>
          <w:rFonts w:ascii="Arial" w:eastAsia="Times New Roman" w:hAnsi="Arial"/>
          <w:bCs/>
          <w:i/>
          <w:iCs/>
          <w:sz w:val="24"/>
          <w:szCs w:val="24"/>
          <w:lang w:eastAsia="it-IT"/>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A3222B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06AC9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5BBC749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7D1A35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w:t>
      </w:r>
      <w:r w:rsidRPr="007D3763">
        <w:rPr>
          <w:rFonts w:ascii="Arial" w:eastAsia="Times New Roman" w:hAnsi="Arial"/>
          <w:bCs/>
          <w:i/>
          <w:iCs/>
          <w:sz w:val="24"/>
          <w:szCs w:val="24"/>
          <w:lang w:eastAsia="it-IT"/>
        </w:rPr>
        <w:lastRenderedPageBreak/>
        <w:t>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70741C5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316F35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Ecco cosa rivela l’Apostolo Paolo di se stesso in alcune sue Lettere. Sono notizie che ci permetto di entrare nelle profondità del suo cuore:</w:t>
      </w:r>
    </w:p>
    <w:p w14:paraId="1271D1B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Lettera ai Galati: </w:t>
      </w:r>
    </w:p>
    <w:p w14:paraId="338784C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70FD35E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Lettera ai Filippesi: </w:t>
      </w:r>
    </w:p>
    <w:p w14:paraId="3D09016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7D3763">
        <w:rPr>
          <w:rFonts w:ascii="Arial" w:eastAsia="Times New Roman" w:hAnsi="Arial"/>
          <w:bCs/>
          <w:i/>
          <w:iCs/>
          <w:sz w:val="24"/>
          <w:szCs w:val="24"/>
          <w:lang w:eastAsia="it-IT"/>
        </w:rPr>
        <w:lastRenderedPageBreak/>
        <w:t>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w:t>
      </w:r>
    </w:p>
    <w:p w14:paraId="1D87D89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Prima Lettera a Timoteo: </w:t>
      </w:r>
    </w:p>
    <w:p w14:paraId="7F8DACB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7928C7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C6F933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4" w:name="_Toc179361752"/>
      <w:bookmarkStart w:id="185" w:name="_Hlk149027558"/>
      <w:bookmarkStart w:id="186" w:name="_Toc180790977"/>
      <w:r w:rsidRPr="007D3763">
        <w:rPr>
          <w:rFonts w:ascii="Arial" w:eastAsia="Times New Roman" w:hAnsi="Arial" w:cstheme="majorBidi"/>
          <w:b/>
          <w:color w:val="000000" w:themeColor="text1"/>
          <w:kern w:val="2"/>
          <w:sz w:val="28"/>
          <w:szCs w:val="24"/>
          <w:lang w:eastAsia="it-IT"/>
          <w14:ligatures w14:val="standardContextual"/>
        </w:rPr>
        <w:t>VOCAZIONE PERSONALE MINISTERO PERSONALE</w:t>
      </w:r>
      <w:bookmarkEnd w:id="184"/>
      <w:bookmarkEnd w:id="186"/>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85"/>
    <w:p w14:paraId="4F6FD0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Nessuna vera evangelizzazione potrà mai essere svolta se non si accoglie la vocazione personale e non si rende testimonianza con una vita in tutta obbedienza a quanto il Signore ha scritto per noi nel rotolo del suo cuore. Tratteremo questo tema, avvalendoci di quanto lo Spirito Santo rivela per bocca dell’Apostolo Paolo nella Lettera ai Romani:</w:t>
      </w:r>
    </w:p>
    <w:p w14:paraId="0F9E430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457D06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dona ora le regole perché ognuno discerna e rimanga sempre nella volontà di Dio. Ciò che egli dice non lo dice da sé, lo dice perché Dio gli ha comandato di dirlo e lo dice nella forma in cui Dio glielo ha comandato.  Quanto Paolo afferma o dice qui o in altre Lettere ai Cristiani è pertanto manifestazione della volontà di Dio. Questo significa:</w:t>
      </w:r>
      <w:r w:rsidRPr="007D3763">
        <w:rPr>
          <w:rFonts w:ascii="Arial" w:eastAsia="Times New Roman" w:hAnsi="Arial"/>
          <w:i/>
          <w:iCs/>
          <w:sz w:val="24"/>
          <w:szCs w:val="24"/>
          <w:lang w:eastAsia="it-IT"/>
        </w:rPr>
        <w:t xml:space="preserve"> per la grazia che mi è stata concessa.</w:t>
      </w:r>
      <w:r w:rsidRPr="007D3763">
        <w:rPr>
          <w:rFonts w:ascii="Arial" w:eastAsia="Times New Roman" w:hAnsi="Arial"/>
          <w:sz w:val="24"/>
          <w:szCs w:val="24"/>
          <w:lang w:eastAsia="it-IT"/>
        </w:rPr>
        <w:t xml:space="preserve">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687242B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Appare evidente che Paolo considera se stesso uno strumento nelle mani di Dio. Come strumento agisce ed opera, come strumento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 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027656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 C’è in questa esortazione di Paolo una visione trascendente della vita di ogni persona. Ogni persona è un dono di Dio per l’altro, ma è un dono particolare, determinato, circoscritto. Per fare un esempio chi è acqua non è sale, e chi è fuoco non è acqua. </w:t>
      </w:r>
    </w:p>
    <w:p w14:paraId="10DB757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p>
    <w:p w14:paraId="4E35331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vita nella comunità nasce dalla comunione dei doni, ma un dono che non sa valutarsi secondo una giusta misura è un dono di cui non ci si può fidare, perché è un dono che certamente non svolgerà bene il proprio ministero. 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 Tutto questo può avvenire nella fede; nella fede ognuno si conosce e nella fede ognuno opera. Ma anche la fede ha una misura per ciascuno, non tutti possiedono la stessa fede e quindi non tutti possono operare allo stesso modo, non tutti possono prendere decisioni di uguale entità, poiché ognuno deve agire secondo la misura della propria fede.</w:t>
      </w:r>
    </w:p>
    <w:p w14:paraId="69F6BF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deve significare che nessuno può dettare all’altro la forma dell’azione concreta, o la stessa azione partendo dalla propria fede. Ogni fede, non essendo uguale all’altra fede, deve agire per se stessa, muovendo dal proprio cuore e non dal cuore degli altri. 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w:t>
      </w:r>
      <w:r w:rsidRPr="007D3763">
        <w:rPr>
          <w:rFonts w:ascii="Arial" w:eastAsia="Times New Roman" w:hAnsi="Arial"/>
          <w:sz w:val="24"/>
          <w:szCs w:val="24"/>
          <w:lang w:eastAsia="it-IT"/>
        </w:rPr>
        <w:lastRenderedPageBreak/>
        <w:t>una grande fede, mentre in realtà si è in possesso di una piccola e debole fede. Saper valutare la propria fede e la fede degli altri è un dono che bisogna implorare al Signore e questo è richiesto in modo del tutto specialissimo a quanti sono guide spirituali nella comunità, affinché non impongano sulle spalle degli altri dei pesi che una piccola e fragile fede non riesce a sopportare, non può sopportare appunto perché piccola, debole, fragile.</w:t>
      </w:r>
    </w:p>
    <w:p w14:paraId="3A299E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 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p>
    <w:p w14:paraId="69AF8B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 La misura della fede è un dono di Dio, ma questo dono può crescere e diminuire, con la preghiera e nella grande umiltà questo dono cresce, come cresce ogni altro dono che viene messo a frutto. Dio dona i suoi doni perché crescano in noi fino a raggiungere la perfezione corrispondente ad ogni dono di grazia e verità.</w:t>
      </w:r>
    </w:p>
    <w:p w14:paraId="0E94CBE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Poiché, come in un solo corpo abbiamo molte membra e queste membra non hanno tutte la medesima funzione, </w:t>
      </w:r>
    </w:p>
    <w:p w14:paraId="7D5F9FC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vede la comunità dei cristiani, la comunità universale, cioè tutti i cristiani di ogni luogo, e la comunità particolare, cioè tutti i cristiani che vivono in un luogo determinato e che formano una comunità specifica, come un corpo solo. Il corpo è uno, le membra sono molte. Quelle del corpo umano sono membra limitate, sono numerate e definite. Quelle del corpo di Cristo, che è la Chiesa, sono infinite, molteplici, numerosissime, non si possono contare. Sono altresì membra che si rinnovano continuamente; anche quelli che già sono state membra vive sulla terra non cessano di rimanere membra vive anche dopo la morte. Anche nel paradiso hanno in Cristo una vita tutta protesa al bene dell’intero corpo.</w:t>
      </w:r>
    </w:p>
    <w:p w14:paraId="58828CD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 santi del cielo sono membra di quest’unico corpo e sono membra sante ed è per questa loro santità che il corpo si arricchisce ogni giorno di doni celesti di grazia e di misericordia; loro giorno e notte altro non fanno che intercedere per noi presso Dio. Le membra che sono nel cielo svolgono il ministero dell’intercessione, pregano per le membra della terra, perché queste possano svolgere ciascuna la propria funzione, il proprio ministero, il proprio carisma. </w:t>
      </w:r>
      <w:r w:rsidRPr="007D3763">
        <w:rPr>
          <w:rFonts w:ascii="Arial" w:eastAsia="Times New Roman" w:hAnsi="Arial"/>
          <w:sz w:val="24"/>
          <w:szCs w:val="24"/>
          <w:lang w:eastAsia="it-IT"/>
        </w:rPr>
        <w:lastRenderedPageBreak/>
        <w:t>Questo deve voler significare che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2361AFE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 Perché si abbiano occhi di fede e non di carne è più che urgente iniziare il cammino della propria santificazione, il cammino cioè nel compimento della sola volontà di Dio, perché questa è la nostra vocazione.</w:t>
      </w:r>
    </w:p>
    <w:p w14:paraId="75A619A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Così anche noi, pur essendo molti, siamo un solo corpo in Cristo e ciascuno per la sua parte siamo membra gli uni degli altri. </w:t>
      </w:r>
    </w:p>
    <w:p w14:paraId="00338C6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 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 Se questo dovesse accadere, sarebbe una caduta manifesta dalla vera fede, poiché la mancata collaborazione dei doni di grazia con i quali Dio ci ha arricchiti tradisce una visione umana della comunità e non più una visione soprannaturale, sempre necessaria per rimanere noi in Dio e nella sua santissima volontà.</w:t>
      </w:r>
    </w:p>
    <w:p w14:paraId="549E898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deve anche suggerirci la necessità della comunione delle forze all’interno delle stesse comunità ecclesiali. Offrire un dono particolare perché un’altra comunità viva, privandocene noi, non è sminuire il nostro impatto nel mondo, ma è ampliarlo, perché lo si mette a servizio di quella comunità che ha bisogno del nostro dono per potersi esprimere al meglio. Questo vale ad ogni livello di comunità, vale soprattutto per le comunità locali che devono offrire le loro forze migliori alla comunità universale, per il compimento della missione che Cristo le ha affidato, di far giungere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610E39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Ma anche in questo caso occorrono occhi di fede, urge cioè vederci e vedere tutti  in Dio e nella sua volontà. Urge vedere ogni singola persona nella volontà di Dio, perché ognuno faccia solo ciò per cui il Signore lo ha chiamato. Poiché il corpo è uno a livello universale e non solo a livello locale, è più che giusto che ognuno di noi pensi a livello universale e non solo a livello particolare. Su questo principio </w:t>
      </w:r>
      <w:r w:rsidRPr="007D3763">
        <w:rPr>
          <w:rFonts w:ascii="Arial" w:eastAsia="Times New Roman" w:hAnsi="Arial"/>
          <w:sz w:val="24"/>
          <w:szCs w:val="24"/>
          <w:lang w:eastAsia="it-IT"/>
        </w:rPr>
        <w:lastRenderedPageBreak/>
        <w:t>tante sono le deduzioni che si possono trarre, ma per trarle tutte occorre che ognuno decida di voler compiere solo la volontà di Dio, ma anche che ognuno aiuti gli altri a fare solo la volontà di Dio. D’altronde il Capitolo XII della Lettera ai Romani inizia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 Per questo urge anche che la Chiesa si liberi da tutto ciò che il Signore non le ha comandato di fare. È estremamente difficile poter compiere la volontà di Dio, se la Chiesa rimane immersa nel compimento della volontà umana. Non c’è altra possibilità: o si sacrifica la volontà umana e si compie solo la volontà di Dio, oppure per fare la volontà umana, bisogna sacrificare la volontà di Dio. In questo caso non serviamo più Dio, ma serviamo noi stessi, i nostri interessi.</w:t>
      </w:r>
    </w:p>
    <w:p w14:paraId="79C507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16C89C5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Abbiamo pertanto doni diversi secondo la grazia data a ciascuno di noi. Chi ha il dono della profezia la eserciti secondo la misura della fede; </w:t>
      </w:r>
    </w:p>
    <w:p w14:paraId="2923567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principio che qui Paolo annuncia è stato già in qualche modo delineato.  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 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lo attinga, sene nutra e cammini spedito verso la salvezza.</w:t>
      </w:r>
    </w:p>
    <w:p w14:paraId="4BB8829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Fatta questa debita premessa e chiarita l’origine di ogni dono assieme alla sua finalità, che è per il bene di tutto il corpo - il dono di Dio è dato ad ogni membro, ma in quanto parte di un unico corpo - Paolo passa ora a trattare alcuni doni particolari che servono per il bene di tutta la comunità. </w:t>
      </w:r>
    </w:p>
    <w:p w14:paraId="0076F4F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Chi ha il dono della profezia la eserciti secondo la misura della fede.</w:t>
      </w:r>
    </w:p>
    <w:p w14:paraId="6EA1335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w:t>
      </w:r>
      <w:r w:rsidRPr="007D3763">
        <w:rPr>
          <w:rFonts w:ascii="Arial" w:eastAsia="Times New Roman" w:hAnsi="Arial"/>
          <w:sz w:val="24"/>
          <w:szCs w:val="24"/>
          <w:lang w:eastAsia="it-IT"/>
        </w:rPr>
        <w:lastRenderedPageBreak/>
        <w:t>Gesù. La Legge necessaria alla salvezza la conosciamo tutta. Ad essa nulla si può aggiungere e nulla si può togliere.</w:t>
      </w:r>
    </w:p>
    <w:p w14:paraId="393CBC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noi, su una singola persona, o su una specifica comunità. Non tutti sono a conoscenza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 Ecco come l’Apostolo Giovanni esercita il ministero della profezia nei Capitoli II e III del Libro dell’Apocalisse in relazione ai Vescovo della Chiesa che sono in Asia:</w:t>
      </w:r>
    </w:p>
    <w:p w14:paraId="6A24ACA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00D09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4E509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w:t>
      </w:r>
      <w:r w:rsidRPr="007D3763">
        <w:rPr>
          <w:rFonts w:ascii="Arial" w:eastAsia="Times New Roman" w:hAnsi="Arial"/>
          <w:i/>
          <w:iCs/>
          <w:sz w:val="24"/>
          <w:szCs w:val="24"/>
          <w:lang w:eastAsia="it-IT"/>
        </w:rPr>
        <w:lastRenderedPageBreak/>
        <w:t>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575E19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5BE43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4F496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w:t>
      </w:r>
      <w:r w:rsidRPr="007D3763">
        <w:rPr>
          <w:rFonts w:ascii="Arial" w:eastAsia="Times New Roman" w:hAnsi="Arial"/>
          <w:i/>
          <w:iCs/>
          <w:sz w:val="24"/>
          <w:szCs w:val="24"/>
          <w:lang w:eastAsia="it-IT"/>
        </w:rPr>
        <w:lastRenderedPageBreak/>
        <w:t>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2BFE7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71E60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Possiamo noi affermare che tutti le Lettere degli Apostoli, che con i Vangeli, gli Atti degli Apostoli e l’Apocalisse formano il Canone della Sacra Scrittura del Nuovo Testamento, sono tutti scritti altamente profetici. </w:t>
      </w:r>
    </w:p>
    <w:p w14:paraId="035D33F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San Paolo vuole che chi possiede il dono della profezia la eserciti secondo la misura della fede. Cosa vuol significare esercitare la profezia secondo la misura della fede?  Per Paolo ogni cosa che il cristiano fa, deve nascere dalla fede, deve condurre ad una fede più grande colui che opera, deve aiutare ad entrare nella fede e a crescere in essa colui che diviene il beneficiario dell’esercizio del dono di grazia. 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299F2E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 Vangelo troviamo che Gesù non può espletare il ministero della profezia in un momento particolare perché i suoi discepoli non erano ancora capaci di portarne il peso. Egli non può manifestare tutta la volontà di Dio che li riguarda perché ancora di fede debole, incipiente, appena abbozzata. Caricarli di tutta la volontà di Dio sarebbe stato per loro opprimente, avrebbe potuto anche farli retrocedere dalla sequela del Signore. Per questo bisogna sempre considerare la fede di chi ascolta e non solamente la fede di chi parla. Questa regola vale per ogni relazione con la Parola che la Chiesa ha verso l’uomo. Essa deve avere quella prudenza e quella saggezza fondamentale che è inserimento graduale in tutta la volontà di Dio, affinché il cristiano non si scoraggi e non abbandoni.</w:t>
      </w:r>
    </w:p>
    <w:p w14:paraId="5AB564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la Chiesa verso la verità tutta intera.</w:t>
      </w:r>
    </w:p>
    <w:p w14:paraId="7BEB2D1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082E2E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6EC7B3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è un problema o una questione minima questa. Anche il profeta è chiamato a credere in Dio, alla sua voce, alla sua ispirazione e per questo gli occorre una grandissima fede per non dubitare, per riferire solo la Parola di Dio, per non avere paura degli uomini, per essere libero dinanzi ai potenti e ai grandi della terra. Dinanzi agli uomini il profeta potrebbe smarrirsi nella sua fede, non essere forte a sufficienza per portare o annunciare la volontà di Dio.</w:t>
      </w:r>
    </w:p>
    <w:p w14:paraId="7E3504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può succedere, ecco perché Paolo dice che ognuno deve esercitarla secondo la misura della fede, ma la misura della fede deve essere grande, assai grande, per non indietreggiare dinanzi ad alcuno. La Chiesa che ha il ministero della profezia ordinaria, in quanto partecipa del ministero profetico di Cristo, deve avere una fede fortissima per rimanere nella verità rivelata ed annunziarla al mondo in tutto lo splendore della sua verità.</w:t>
      </w:r>
    </w:p>
    <w:p w14:paraId="52F20A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 Il motivo è semplice: colui che porta la parola di Dio nell’annunziarla non deve solo riferirla, deve credere fermissimamente che quella </w:t>
      </w:r>
      <w:r w:rsidRPr="007D3763">
        <w:rPr>
          <w:rFonts w:ascii="Arial" w:eastAsia="Times New Roman" w:hAnsi="Arial"/>
          <w:sz w:val="24"/>
          <w:szCs w:val="24"/>
          <w:lang w:eastAsia="it-IT"/>
        </w:rPr>
        <w:lastRenderedPageBreak/>
        <w:t>parola è l’unica via di vita eterna per l’uomo e come tale dovrà anche annunziarla. Ecco perché il ministero della profezia potrà essere esercitato solo in proporzione della fede che abita nel cuore.</w:t>
      </w:r>
    </w:p>
    <w:p w14:paraId="2A7E7B2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Chi ha un ministero attenda al ministero; chi l'insegnamento, all'insegnamento; </w:t>
      </w:r>
    </w:p>
    <w:p w14:paraId="51486B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versetto Paolo si limita a ricordare che ognuno deve attendere al suo proprio ministero, ministero in generale, ma anche ministero in particolare. Quello che è essenziale è la convinzione di fede che la crescita bene ordinata di tutto corpo nella verità e nella santità, dipende proprio dall’esercizio del ministero ricevuto. Ogni ministero pertanto ha un significato unico, indispensabile per il corpo del Signore, che è la Chiesa. Non c’è un ministero più nobile e uno meno nobile, uno più eccelso e l’altro meno eccelso, uno che conferisce più onore e l’altro che in qualche modo deprime e disonora l’uomo. 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6240B0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66B3033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Chi l'esortazione, all'esortazione. Chi dà, lo faccia con semplicità; chi presiede, lo faccia con diligenza; chi fa opere di misericordia, le compia con gioia. </w:t>
      </w:r>
    </w:p>
    <w:p w14:paraId="7C8E30A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 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w:t>
      </w:r>
      <w:r w:rsidRPr="007D3763">
        <w:rPr>
          <w:rFonts w:ascii="Arial" w:eastAsia="Times New Roman" w:hAnsi="Arial"/>
          <w:i/>
          <w:iCs/>
          <w:sz w:val="24"/>
          <w:szCs w:val="24"/>
          <w:lang w:eastAsia="it-IT"/>
        </w:rPr>
        <w:t>la semplicità, la diligenza, la gioia</w:t>
      </w:r>
      <w:r w:rsidRPr="007D3763">
        <w:rPr>
          <w:rFonts w:ascii="Arial" w:eastAsia="Times New Roman" w:hAnsi="Arial"/>
          <w:sz w:val="24"/>
          <w:szCs w:val="24"/>
          <w:lang w:eastAsia="it-IT"/>
        </w:rPr>
        <w:t xml:space="preserve">. </w:t>
      </w:r>
    </w:p>
    <w:p w14:paraId="75EDB6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semplicità è virtù sommamente raccomandata dallo stesso Gesù:</w:t>
      </w:r>
    </w:p>
    <w:p w14:paraId="3B844CC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“Siate semplici come le colombe, prudenti come i serpenti. Ecco io vi mando come pecore in mezzo ai lupi”. </w:t>
      </w:r>
    </w:p>
    <w:p w14:paraId="5D8245B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è l’esortazione che fa Gesù ai suoi discepoli.</w:t>
      </w:r>
    </w:p>
    <w:p w14:paraId="69BA16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semplicità dice retta intenzione, purezza di cuore, libertà nei pensieri, assenza di sottintesi. La semplicità dice essenzialmente che ogni cosa che si dona all’altro la si dona Gesù e solo a Lui. </w:t>
      </w:r>
    </w:p>
    <w:p w14:paraId="22F10D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semplicità è anche fare l’opera per l’opera, perché è opera di Dio e quindi nella più grande gratuità senza attendere niente da nessuno, perché la ricompensa ce la darà il Signore nostro Gesù Cristo.</w:t>
      </w:r>
    </w:p>
    <w:p w14:paraId="148F2D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semplicità dice assenza di giudizio, di commento, di paragone, di confronto. È rispetto assoluto della persona e nel fare l’opera di bene, si fa solo l’opera di bene senza guardare chi è la persona e cosa desidera, cosa possiede, cosa non possiede, come vive, come non vive. Sono tutte considerazioni, queste, che ci rendono prudenti secondo la prudenza del mondo e ci impediscono di compiere l’opera santa, l’opera che Dio comanda di fare per manifestare il suo amore e la sua misericordia. </w:t>
      </w:r>
    </w:p>
    <w:p w14:paraId="53DBF4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3845577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Assieme alla semplicità deve esserci anche la diligenza. </w:t>
      </w:r>
    </w:p>
    <w:p w14:paraId="5739AE9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5AECF8A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 </w:t>
      </w:r>
    </w:p>
    <w:p w14:paraId="500C18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diligenza fare ogni cosa a suo tempo, al tempo di Dio e questo perché c’è un tempo per ogni cosa, ma soprattutto perché c’è il tempo della grazia e Dio non può aspettare che noi ci decidiamo ad operare perché possa concedere la sua grazia e redimere un cuore.</w:t>
      </w:r>
    </w:p>
    <w:p w14:paraId="7B0C2E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diligenza è il grande amore con il quale l’opera viene fatta. L’amore è silenzio, ma anche cura, sollecitudine, attenzione, vigilanza, discrezione perché tutto si faccia secondo la volontà di Dio e mai secondo la nostra. Tutto questo è la diligenza.</w:t>
      </w:r>
    </w:p>
    <w:p w14:paraId="1D50069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Resta da aggiungere la gioia.</w:t>
      </w:r>
    </w:p>
    <w:p w14:paraId="22197C3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gioia è il cuore pieno di Dio che ringrazia il suo Signore perché è stato arricchito della sua misericordia, ricolmato del suo amore, ripieno di grazia, di verità, di Spirito Santo. 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46BE132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gioia è avere sempre un volto sereno, pieno di pace, ilare, rassicurante. Chi ci vede compiere l’opera di misericordia deve essere convinto che è solo l’amore che ci spinge e mai un secondo fine, mai un interesse, neanche piccolissimo. </w:t>
      </w:r>
      <w:r w:rsidRPr="007D3763">
        <w:rPr>
          <w:rFonts w:ascii="Arial" w:eastAsia="Times New Roman" w:hAnsi="Arial"/>
          <w:sz w:val="24"/>
          <w:szCs w:val="24"/>
          <w:lang w:eastAsia="it-IT"/>
        </w:rPr>
        <w:lastRenderedPageBreak/>
        <w:t>Siamo spinti dall’amore ed agiamo per amore e questo lo dimostra anche la serenità del nostro volto e la gioia che ricolma il nostro cuore.</w:t>
      </w:r>
    </w:p>
    <w:p w14:paraId="04F1B79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 Il cuore traboccante di grazia e di misericordia divina è il cuore ricolmo di gioia. L’altro se ne accorge e si avvicina per essere anche lui ricolmo di tanta grazia. </w:t>
      </w:r>
    </w:p>
    <w:p w14:paraId="481C7E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gioia infine è il frutto dello Spirito Santo che dimora in noi. Sempre, quando in noi dimora lo Spirito, il cuore deve essere ricolmo di gioia, anche se le vicende della storia sono tristi e dolorose. Afflitti, diceva San Paolo, ma sempre lieti.</w:t>
      </w:r>
    </w:p>
    <w:p w14:paraId="0832EC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 Senza queste tre virtù non si può piacere a Dio, non si è a lui graditi, non si è perfetti nel compimento del bene. Non produciamo salvezza, non lavoriamo perché il regno di Dio si espanda in questo mondo. La virtù è la forma divina attraverso la quale Dio entra in questo mondo. Chi è senza virtù chiude ogni porta a Dio e Dio diviene così inoperoso. Di questa inattività di Dio il cristiano è responsabile.</w:t>
      </w:r>
    </w:p>
    <w:p w14:paraId="24B49B5F"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FB945E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7" w:name="_Toc179361753"/>
      <w:bookmarkStart w:id="188" w:name="_Toc180790978"/>
      <w:r w:rsidRPr="007D3763">
        <w:rPr>
          <w:rFonts w:ascii="Arial" w:eastAsia="Times New Roman" w:hAnsi="Arial" w:cstheme="majorBidi"/>
          <w:b/>
          <w:color w:val="000000" w:themeColor="text1"/>
          <w:kern w:val="2"/>
          <w:sz w:val="28"/>
          <w:szCs w:val="24"/>
          <w:lang w:eastAsia="it-IT"/>
          <w14:ligatures w14:val="standardContextual"/>
        </w:rPr>
        <w:t>IL FINE ULTIMO DI OGNI VOCAZIONE, MINISTERO, CARISMA</w:t>
      </w:r>
      <w:bookmarkEnd w:id="187"/>
      <w:bookmarkEnd w:id="188"/>
    </w:p>
    <w:p w14:paraId="41BAB5A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fine ultimo di ogni vocazione, ministero, carisma di ogni singola persona nella Chiesa di Cristo Gesù,  è la formazione del corpo di Cristo. Così l’Apostolo Pietro: </w:t>
      </w:r>
    </w:p>
    <w:p w14:paraId="32D8D87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3F4F13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Questo ci fa dire che: </w:t>
      </w:r>
    </w:p>
    <w:p w14:paraId="26D5EC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papa esiste per formare il corpo di Cristo.</w:t>
      </w:r>
    </w:p>
    <w:p w14:paraId="77D31C9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vescovo esiste per formare il corpo di Cristo.</w:t>
      </w:r>
    </w:p>
    <w:p w14:paraId="78FDCD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presbitero esiste per formare il corpo di Cristo.</w:t>
      </w:r>
    </w:p>
    <w:p w14:paraId="3BB490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diacono esiste per formare il corpo di Cristo.</w:t>
      </w:r>
    </w:p>
    <w:p w14:paraId="190B4EE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cresimato esiste per formare il corpo di Cristo.</w:t>
      </w:r>
    </w:p>
    <w:p w14:paraId="61DE13B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battezzato esiste per formare il corpo di Cristo.</w:t>
      </w:r>
    </w:p>
    <w:p w14:paraId="1FA6FE4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profeta esiste per formare il corpo di Cristo.</w:t>
      </w:r>
    </w:p>
    <w:p w14:paraId="647545A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maestro esiste per formare il corpo di Cristo.</w:t>
      </w:r>
    </w:p>
    <w:p w14:paraId="01FEE8E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professore esiste per formare il corpo di Cristo.</w:t>
      </w:r>
    </w:p>
    <w:p w14:paraId="2B3A6ED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dottore esiste per formare il corpo di Cristo.</w:t>
      </w:r>
    </w:p>
    <w:p w14:paraId="7BBBF8E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 evangelista esiste per formare il corpo di Cristo. </w:t>
      </w:r>
    </w:p>
    <w:p w14:paraId="754917A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pastore esiste per formare il corpo di Cristo.</w:t>
      </w:r>
    </w:p>
    <w:p w14:paraId="101E2C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il corpo di Cristo non viene formato, vocazione, carisma, ministero si svolgono dalla falsità e non dalla verità, dall’idolatria e non dalla latria. Questo tema sarà trattato servendoci di un brano della Lettera dell’Apostolo agli Efesini. </w:t>
      </w:r>
    </w:p>
    <w:p w14:paraId="70A2DBC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Vi esorto dunque io, il prigioniero nel Signore, a comportarvi in maniera degna della vocazione che avete ricevuto, </w:t>
      </w:r>
    </w:p>
    <w:p w14:paraId="32D733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racchiusa.</w:t>
      </w:r>
    </w:p>
    <w:p w14:paraId="04F18B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Paolo si è rivolto a Dio, lo ha invocato per gli Efesini. Ora si rivolge agli Efesini e ricorda quali sono i loro compiti, i loro doveri, le responsabilità che incombono sulla loro vita.</w:t>
      </w:r>
    </w:p>
    <w:p w14:paraId="4182C37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L’esortazione è una parola d’amore che sgorga dal cuore ed è la parola più alta di bene che si possa volere per qualcuno. </w:t>
      </w:r>
    </w:p>
    <w:p w14:paraId="509164A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L’esortazione nasce solo da un cuore che ama, che vuole il bene, che desidera la realizzazione dell’altro nella verità, nella santità, in una parola, nella volontà di Dio. </w:t>
      </w:r>
    </w:p>
    <w:p w14:paraId="74CF2BE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4AD39F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33A52F9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631FAAB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50E4254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ogni umiltà, mansuetudine e pazienza, sopportandovi a vicenda con amore, </w:t>
      </w:r>
    </w:p>
    <w:p w14:paraId="5B774B5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vuole che il cristiano non decida lui da solo qual è la maniera degna di comportarsi. Ne detta le regole essenziali. Chi pertanto vuole comportarsi in maniera degna della vocazione ricevuta deve agire:</w:t>
      </w:r>
    </w:p>
    <w:p w14:paraId="0A914E8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ogni umiltà: </w:t>
      </w:r>
    </w:p>
    <w:p w14:paraId="037F2E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p>
    <w:p w14:paraId="4133FF9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w:t>
      </w:r>
    </w:p>
    <w:p w14:paraId="02E0FA68"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0BF3244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Mansuetudine</w:t>
      </w:r>
    </w:p>
    <w:p w14:paraId="09C2752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mansuetudine è quella serenità interiore che ci fa vivere di sola misericordia verso i nostri fratelli.</w:t>
      </w:r>
    </w:p>
    <w:p w14:paraId="0414679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mansuetudine è docilità allo Spirito Santo, alla sua mozione, ad ogni suo desiderio. In tutto ci si consegna e ci si abbandona allo Spirito di Dio e ogni cosa viene fatta senza aprire bocca.</w:t>
      </w:r>
    </w:p>
    <w:p w14:paraId="1DD608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mansuetudine è anche rispetto e silenzio dinanzi a Dio al quale si obbedisce con la gioia nel cuore, sapendo che tutto quanto avviene su di noi e attorno a noi, ha un solo fine: la nostra santificazione.</w:t>
      </w:r>
    </w:p>
    <w:p w14:paraId="3712410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 mansuetudine è dell’Agnello che è il Servo Sofferente del Signore;</w:t>
      </w:r>
    </w:p>
    <w:p w14:paraId="5256AA1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1C8EB9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w:t>
      </w:r>
    </w:p>
    <w:p w14:paraId="740387A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4678E70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74459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mansuetudine è virtù che ci fa conservare sempre la padronanza di noi stessi e ci fa evitare anche la più piccola ribellione interiore, e non solo esteriore.</w:t>
      </w:r>
    </w:p>
    <w:p w14:paraId="043402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 pazienza: </w:t>
      </w:r>
    </w:p>
    <w:p w14:paraId="5A601D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pazienza è la forza che viene dallo Spirito di Dio, come d’altronde ogni altra virtù, con la quale assumiamo la storia e la portiamo sulle nostre spalle. Noi sappiamo che la storia si cambia solo per conversione e per fede al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w:t>
      </w:r>
    </w:p>
    <w:p w14:paraId="3465138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24ABD14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Sopportandovi a vicenda con amore: </w:t>
      </w:r>
    </w:p>
    <w:p w14:paraId="6E886E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w:t>
      </w:r>
    </w:p>
    <w:p w14:paraId="030233E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Accettarci da imperfetti non è la stessa cosa che accettare le imperfezioni. L’altro si accetta, si accoglie perché parte di noi.</w:t>
      </w:r>
    </w:p>
    <w:p w14:paraId="068EF89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35E2BAF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Cercando di conservare l'unità dello spirito per mezzo del vincolo della pace. </w:t>
      </w:r>
    </w:p>
    <w:p w14:paraId="562BF3A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w:t>
      </w:r>
    </w:p>
    <w:p w14:paraId="6F2F65B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Pace e unità, per Paolo, camminano insieme. La pace è la ricerca dell’armonia e della comunione all’interno della comunità. La nostra armonia è Cristo ed è in Cristo. Ecco una riflessione che può aiutarci:</w:t>
      </w:r>
    </w:p>
    <w:p w14:paraId="085D4C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lastRenderedPageBreak/>
        <w:t xml:space="preserve">Gesù di Nazaret, l’armonia crocifissa e risorta. </w:t>
      </w:r>
      <w:r w:rsidRPr="007D3763">
        <w:rPr>
          <w:rFonts w:ascii="Arial" w:eastAsia="Times New Roman" w:hAnsi="Arial"/>
          <w:sz w:val="24"/>
          <w:szCs w:val="24"/>
          <w:lang w:eastAsia="it-IT"/>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E4EDD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88997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D7322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04F5AC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7D3763">
        <w:rPr>
          <w:rFonts w:ascii="Arial" w:eastAsia="Times New Roman" w:hAnsi="Arial"/>
          <w:sz w:val="24"/>
          <w:szCs w:val="24"/>
          <w:lang w:eastAsia="it-IT"/>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FE557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C6ACF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8AD08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11D47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B51D87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7DE8F8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D86F9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6E2F99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331BB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w:t>
      </w:r>
      <w:r w:rsidRPr="007D3763">
        <w:rPr>
          <w:rFonts w:ascii="Arial" w:eastAsia="Times New Roman" w:hAnsi="Arial"/>
          <w:sz w:val="24"/>
          <w:szCs w:val="24"/>
          <w:lang w:eastAsia="it-IT"/>
        </w:rPr>
        <w:lastRenderedPageBreak/>
        <w:t xml:space="preserve">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F0D8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3BC3E9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77BA42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FA0CC4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w:t>
      </w:r>
    </w:p>
    <w:p w14:paraId="16C956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4FCA1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in contrasto e in opposizione gli uni dagli altri.</w:t>
      </w:r>
    </w:p>
    <w:p w14:paraId="2ADC817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685FD5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w:t>
      </w:r>
    </w:p>
    <w:p w14:paraId="3F85C1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096AF03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buono. Siamo senza futuro di pace; siamo senza alcuna possibilità di poter creare unità nell’unità dello spirito.</w:t>
      </w:r>
    </w:p>
    <w:p w14:paraId="668D1E0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Un solo corpo, un solo spirito, come una sola è la speranza alla quale siete stati chiamati, quella della vostra vocazione; </w:t>
      </w:r>
    </w:p>
    <w:p w14:paraId="4EC6D6E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3D2F31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w:t>
      </w:r>
    </w:p>
    <w:p w14:paraId="5681ACE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47D32A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tutto è dal Vangelo, tutto nel Vangelo, tutto per il Vangelo, perché il Vangelo è Cristo, il Vangelo è il Padre, diviene obbligatorio iniziare proprio dal Vangelo e nel Vangelo ricondurre la nostra vita. </w:t>
      </w:r>
    </w:p>
    <w:p w14:paraId="0B1C0C3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Vangelo deve essere la legge per il discernimento e l’ermeneutica di ogni realtà sia nella Chiesa che fuori. </w:t>
      </w:r>
    </w:p>
    <w:p w14:paraId="4E0DC5F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Vangelo deve essere la luce che illumina ogni nostra decisione, ogni nostro pensiero, ogni nostra volontà. </w:t>
      </w:r>
    </w:p>
    <w:p w14:paraId="016F83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2E09DEE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Un solo Signore, una sola fede, un solo battesimo. </w:t>
      </w:r>
    </w:p>
    <w:p w14:paraId="4BB9ECE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Perché la nostra Parola deve essere una? Perché uno è il Signore. Noi non abbiamo più Signori, né nel cielo, né sulla terra. Se il Signore è uno, una è anche </w:t>
      </w:r>
      <w:r w:rsidRPr="007D3763">
        <w:rPr>
          <w:rFonts w:ascii="Arial" w:eastAsia="Times New Roman" w:hAnsi="Arial"/>
          <w:sz w:val="24"/>
          <w:szCs w:val="24"/>
          <w:lang w:eastAsia="it-IT"/>
        </w:rPr>
        <w:lastRenderedPageBreak/>
        <w:t xml:space="preserve">la volontà, uno è anche il pensiero, una è anche la Parola. Una è anche la comprensione della Parola dell’unico Signore. </w:t>
      </w:r>
    </w:p>
    <w:p w14:paraId="36C373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w:t>
      </w:r>
    </w:p>
    <w:p w14:paraId="032214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7D3763">
        <w:rPr>
          <w:rFonts w:ascii="Arial" w:eastAsia="Times New Roman" w:hAnsi="Arial"/>
          <w:i/>
          <w:sz w:val="24"/>
          <w:szCs w:val="24"/>
          <w:lang w:eastAsia="it-IT"/>
        </w:rPr>
        <w:t>“fides qua”,</w:t>
      </w:r>
      <w:r w:rsidRPr="007D3763">
        <w:rPr>
          <w:rFonts w:ascii="Arial" w:eastAsia="Times New Roman" w:hAnsi="Arial"/>
          <w:sz w:val="24"/>
          <w:szCs w:val="24"/>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w:t>
      </w:r>
    </w:p>
    <w:p w14:paraId="4D688F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w:t>
      </w:r>
    </w:p>
    <w:p w14:paraId="3F4A1B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 la fede è una e rimane una, o non è più fede. Sono senza fede tutti coloro che hanno cambiato l’oggetto della loro fede. Così anche dicasi per il battesimo.</w:t>
      </w:r>
    </w:p>
    <w:p w14:paraId="190B002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w:t>
      </w:r>
    </w:p>
    <w:p w14:paraId="5611FD6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il battesimo fa tutti un solo corpo, un solo spirito, come è possibile che nel solo corpo dimorino e si esprimano più spiriti, più pensieri, più verità, più parole, più interpretazioni dell’unica Parola di Dio?</w:t>
      </w:r>
    </w:p>
    <w:p w14:paraId="0B3286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2C56E8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w:t>
      </w:r>
    </w:p>
    <w:p w14:paraId="1D2071A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00B3C58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Un solo Dio Padre di tutti, che è al di sopra di tutti, agisce per mezzo di tutti ed è presente in tutti. </w:t>
      </w:r>
    </w:p>
    <w:p w14:paraId="0BAE24B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32C425D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29EBF9B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w:t>
      </w:r>
    </w:p>
    <w:p w14:paraId="5CD7AC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w:t>
      </w:r>
    </w:p>
    <w:p w14:paraId="58FF74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Infine Paolo ci </w:t>
      </w:r>
      <w:r w:rsidRPr="007D3763">
        <w:rPr>
          <w:rFonts w:ascii="Arial" w:eastAsia="Times New Roman" w:hAnsi="Arial"/>
          <w:sz w:val="24"/>
          <w:szCs w:val="24"/>
          <w:lang w:eastAsia="it-IT"/>
        </w:rPr>
        <w:lastRenderedPageBreak/>
        <w:t>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w:t>
      </w:r>
    </w:p>
    <w:p w14:paraId="5B170E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1EA4540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213806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7D6F8EE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 ciascuno di noi, tuttavia, è stata data la grazia secondo la misura del dono di Cristo. </w:t>
      </w:r>
    </w:p>
    <w:p w14:paraId="3BC988E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3D96229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w:t>
      </w:r>
      <w:r w:rsidRPr="007D3763">
        <w:rPr>
          <w:rFonts w:ascii="Arial" w:eastAsia="Times New Roman" w:hAnsi="Arial"/>
          <w:sz w:val="24"/>
          <w:szCs w:val="24"/>
          <w:lang w:eastAsia="it-IT"/>
        </w:rPr>
        <w:lastRenderedPageBreak/>
        <w:t xml:space="preserve">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43B9F3C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4FCA6CA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23B79F4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È lui che ha stabilito alcuni come apostoli, altri come profeti, altri come evangelisti, altri come pastori e maestri, </w:t>
      </w:r>
    </w:p>
    <w:p w14:paraId="566577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ha detto che </w:t>
      </w:r>
      <w:r w:rsidRPr="007D3763">
        <w:rPr>
          <w:rFonts w:ascii="Arial" w:eastAsia="Times New Roman" w:hAnsi="Arial"/>
          <w:i/>
          <w:sz w:val="24"/>
          <w:szCs w:val="24"/>
          <w:lang w:eastAsia="it-IT"/>
        </w:rPr>
        <w:t xml:space="preserve">“a ciascuno di noi, tuttavia, è stata data la grazia secondo la misura del dono di Cristo”. </w:t>
      </w:r>
      <w:r w:rsidRPr="007D3763">
        <w:rPr>
          <w:rFonts w:ascii="Arial" w:eastAsia="Times New Roman" w:hAnsi="Arial"/>
          <w:sz w:val="24"/>
          <w:szCs w:val="24"/>
          <w:lang w:eastAsia="it-IT"/>
        </w:rPr>
        <w:t>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w:t>
      </w:r>
    </w:p>
    <w:p w14:paraId="0D9BB42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prende qui in esame le cinque grazie che servono perché la Chiesa di Cristo possa svolgere la sua missione nel tempo. Possiamo definire queste cinque grazie, le grazie dalle quali ogni altra grazia riceve consistenza, energia, sviluppo, maturazione, fruttificazione. </w:t>
      </w:r>
    </w:p>
    <w:p w14:paraId="295B0B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Sono le cinque grazie che servono indistintamente a tutta la comunità, a tutta la Chiesa. </w:t>
      </w:r>
    </w:p>
    <w:p w14:paraId="24E6EDB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Senza queste cinque grazie la Chiesa non si può edificare, la missione non si può svolgere, con una sola conseguenza: la Chiesa finisce il suo mandato e il mondo rimane per sempre nelle tenebre. </w:t>
      </w:r>
    </w:p>
    <w:p w14:paraId="4A3AE11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Apostoli, profeti, evangelisti pastori e maestri: ecco ciò che serve perché la Chiesa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FDA3E7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Gli apostoli</w:t>
      </w:r>
    </w:p>
    <w:p w14:paraId="029B58E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di generazione per sacramento. Senza l’Apostolo non c’è né verità e né grazia. </w:t>
      </w:r>
    </w:p>
    <w:p w14:paraId="1CADC76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profeti </w:t>
      </w:r>
    </w:p>
    <w:p w14:paraId="51C739B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w:t>
      </w:r>
    </w:p>
    <w:p w14:paraId="62FF2C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w:t>
      </w:r>
    </w:p>
    <w:p w14:paraId="72697B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profeta è la manifestazione dell’assoluta trascendenza di Dio, della sua divina libertà che chiama chi vuole, quando vuole, come vuole e gli conferisce il dono di conoscere attualmente, oggi, nell’ora storica la volontà di Dio. Profeta può essere ogni membro del corpo di Cristo. Parliamo qui della profezia straordinaria, speciale. Ogni sacramento, conformando a Cristo, costituisce vero profeta chi lo riceve. Dio però non dona tutto a tutti, perché vuole che ogni membro del corpo di Cristo abbia vitalmente bisogno di ogni altro membro. </w:t>
      </w:r>
    </w:p>
    <w:p w14:paraId="53A338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Gli evangelisti </w:t>
      </w:r>
    </w:p>
    <w:p w14:paraId="37B6CF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w:t>
      </w:r>
    </w:p>
    <w:p w14:paraId="7B361D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w:t>
      </w:r>
    </w:p>
    <w:p w14:paraId="660E0E4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pastori </w:t>
      </w:r>
    </w:p>
    <w:p w14:paraId="4446796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5EAC6CC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Maestri </w:t>
      </w:r>
    </w:p>
    <w:p w14:paraId="17D64B5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w:t>
      </w:r>
    </w:p>
    <w:p w14:paraId="131506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28B290C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656A20B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33765D0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prima riforma da fare nella Chiesa è proprio il rispetto del dono di Dio. Questa riforma non possono farla gli altri per noi; ognuno di noi deve sapere cosa fare come risposta al dono di Dio e limitarsi solo a questo. i Dodici ce lo insegnano negli Atti. Loro devono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w:t>
      </w:r>
    </w:p>
    <w:p w14:paraId="5EDADC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Altra osservazione: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0D4E20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debba attingere dalla grazia dell’altro, chiunque esso sia, mai si parlerà a sufficienza. </w:t>
      </w:r>
    </w:p>
    <w:p w14:paraId="09310C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39B4EE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Che il Signore ci conceda tanta umiltà, ma veramente tanta, perché non solo a livello di conoscenza e di scienza, ma anche operativamente, la grazia dell’altro sia per noi sempre la fonte presso cui attingere per il compimento secondo giustizia del nostro ministero. </w:t>
      </w:r>
    </w:p>
    <w:p w14:paraId="6D2062B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Signore ha disposto che la sua grazia non scenda direttamente da Lui su di noi, vuole invece che scenda su di noi indirettamente, attraverso i fratelli. La grazia di Dio per noi è nei fratelli che ci stanno accanto. Ogni fratello è una grazia di Dio. Sapere vedere l’altro come grazia di Dio in ciò che è veramente e realmente,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0E781AE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rendere idonei i fratelli a compiere il ministero, al fine di edificare il corpo di Cristo, </w:t>
      </w:r>
    </w:p>
    <w:p w14:paraId="30AD566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w:t>
      </w:r>
    </w:p>
    <w:p w14:paraId="04D88D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possiamo sapere quale dono è stato dato ai fratelli, se non conosciamo con precisione qual è il nostro dono. La conoscenza di sé, dei doni di grazia di cui siamo stati arricchiti, è obbligatoria per ogni credente. È anche obbligatorio saper </w:t>
      </w:r>
      <w:r w:rsidRPr="007D3763">
        <w:rPr>
          <w:rFonts w:ascii="Arial" w:eastAsia="Times New Roman" w:hAnsi="Arial"/>
          <w:sz w:val="24"/>
          <w:szCs w:val="24"/>
          <w:lang w:eastAsia="it-IT"/>
        </w:rPr>
        <w:lastRenderedPageBreak/>
        <w:t>chi sono gli altri, di quali doni il Signore li ha arricchiti, cosa possono fare e cosa non sanno fare, perché privi della grazia di Dio. 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02BE15A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L’edificazione del corpo di Cristo è la finalità ultima del dono. Ma il corpo di Cristo non si edifica se i fratelli non sono resi idonei a compiere il ministero. Come si rendono idonei? Attraverso il nostro dono, che deve essere posto a loro disposizione, perché se ne servano sempre, ogni qualvolta avvertono la necessità, l’urgenza richiesta per la vita del loro dono.</w:t>
      </w:r>
    </w:p>
    <w:p w14:paraId="5151A26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43D0112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Loro non operano, non possono operare, omettono di operare, fanno altro a causa del nostro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w:t>
      </w:r>
    </w:p>
    <w:p w14:paraId="202DE2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w:t>
      </w:r>
    </w:p>
    <w:p w14:paraId="1B6854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0C7CA74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Finché arriviamo tutti all'unità della fede e della conoscenza del Figlio di Dio, allo stato di uomo perfetto, nella misura che conviene alla piena maturità di Cristo. </w:t>
      </w:r>
    </w:p>
    <w:p w14:paraId="25293C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Ora Paolo rivela il fine da raggiungere attraverso l’uso ordinato dei doni di grazia e di verità che Dio concede alla sua Chiesa, in maniera stabile e permanente. Questo fine è:</w:t>
      </w:r>
    </w:p>
    <w:p w14:paraId="3A04180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Tutti dobbiamo arrivare all’unità della fede: </w:t>
      </w:r>
    </w:p>
    <w:p w14:paraId="4A1AB09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cinque ministeri si vivono disordinatamente, o non si vivono affatto.</w:t>
      </w:r>
    </w:p>
    <w:p w14:paraId="7CF567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 non si hanno gli apostoli, o i profeti, o i maestri, o gli evangelisti, o i pastori.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6D9DC5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anche uno solo, quando in una comunità un solo ministero tra questi cinque non viene “vissuto”, siamo fuori della verità. Questa comunità non cammina nella verità.</w:t>
      </w:r>
    </w:p>
    <w:p w14:paraId="58A504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4DB5797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All’unità della conoscenza del Figlio di Dio</w:t>
      </w:r>
    </w:p>
    <w:p w14:paraId="4600EFD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w:t>
      </w:r>
    </w:p>
    <w:p w14:paraId="2CFEEF3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Cosa comporta la fede in Cristo? Comporta divenire come Lui, farsi sacrificio di morte e di risurrezione, per la morte al peccato del mondo e per la sua risurrezione a vita nuova. Cristo è uno. Il suo mistero è uno. La sua vita è una. La sua opera è una. Poiché uno è Cristo, una deve essere anche la vita del suo corpo, che è la Chiesa. Non può esserci difformità tra Cristo e il suo corpo, tra Cristo e la sua Chiesa. Questa deve esprimere Cristo nella sua essenza di vita che è una sola.</w:t>
      </w:r>
    </w:p>
    <w:p w14:paraId="4B2CDDF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w:t>
      </w:r>
    </w:p>
    <w:p w14:paraId="134C08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sacrificio d’amore per la salvezza dell’umanità intera. Per raggiungere l’unità della conoscenza di Cristo Gesù, ogni cristiano deve rinnegare se stesso, abbandonare la sua mente, il suo cuore, lasciarli perdere, perché solo Cristo, la sua verità, il suo mistero si formi in essi.</w:t>
      </w:r>
    </w:p>
    <w:p w14:paraId="66E734F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L’ecumenismo non può partire da alcune verità di principio, come la giustizia e la pace nel mondo, o altre verità accolte da tutte. Paolo ci dice due cose, anzi quattro: </w:t>
      </w:r>
    </w:p>
    <w:p w14:paraId="4EE783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è nella fede e la nostra fede è in Cristo Gesù. </w:t>
      </w:r>
    </w:p>
    <w:p w14:paraId="22B37A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L’unità è nella conoscenza del mistero di Cristo e la conoscenza del mistero di Cristo è conoscenza di Cristo.</w:t>
      </w:r>
    </w:p>
    <w:p w14:paraId="5A70A8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è finalizzata alla realizzazione in noi dell’uomo perfetto e l’uomo perfetto è Cristo Gesù. </w:t>
      </w:r>
    </w:p>
    <w:p w14:paraId="2F094B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Nella misura in cui conviene alla piena maturità in Cristo altro non può significare, se non che la traduzione in nostra vita della vita di Cristo Gesù, deve essere fatta secondo la grazia che ci è stata data.</w:t>
      </w:r>
    </w:p>
    <w:p w14:paraId="12B42E1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ci può essere vero ecumenismo che prescinda dal mistero di Cristo. Fissato il pensiero su Cristo, cercata la sua verità, individuata la sua essenza, che è fuori di noi, non in noi, e la si può trovare se la si cerca lasciandosi aiutare dai cinque ministeri che governano la Chiesa,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255980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75A18F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521B29E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non è nella buona volontà per vivere le beatitudini, come potrà essere di buona volontà nel cercare di comprendere il mistero di Cristo? Se le cose </w:t>
      </w:r>
      <w:r w:rsidRPr="007D3763">
        <w:rPr>
          <w:rFonts w:ascii="Arial" w:eastAsia="Times New Roman" w:hAnsi="Arial"/>
          <w:sz w:val="24"/>
          <w:szCs w:val="24"/>
          <w:lang w:eastAsia="it-IT"/>
        </w:rPr>
        <w:lastRenderedPageBreak/>
        <w:t xml:space="preserve">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77233C6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Allo stato di uomo perfetto:</w:t>
      </w:r>
    </w:p>
    <w:p w14:paraId="1DD0880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è chiamato a riproporre Cristo Gesù nella sua vita. Questa è la nostra vocazione. Man mano che si cresce in questa</w:t>
      </w:r>
      <w:r w:rsidRPr="007D3763">
        <w:rPr>
          <w:rFonts w:ascii="Arial" w:eastAsia="Times New Roman" w:hAnsi="Arial"/>
          <w:i/>
          <w:iCs/>
          <w:sz w:val="24"/>
          <w:szCs w:val="24"/>
          <w:lang w:eastAsia="it-IT"/>
        </w:rPr>
        <w:t xml:space="preserve"> “proposizione”,</w:t>
      </w:r>
      <w:r w:rsidRPr="007D3763">
        <w:rPr>
          <w:rFonts w:ascii="Arial" w:eastAsia="Times New Roman" w:hAnsi="Arial"/>
          <w:sz w:val="24"/>
          <w:szCs w:val="24"/>
          <w:lang w:eastAsia="it-IT"/>
        </w:rPr>
        <w:t xml:space="preserv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63FEEA9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457A03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74E67B74"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Nella misura che conviene alla piena maturità in Cristo: </w:t>
      </w:r>
    </w:p>
    <w:p w14:paraId="491B056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w:t>
      </w:r>
    </w:p>
    <w:p w14:paraId="2CAC233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62CF5E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maturità in Cristo è piena, ma personale; è piena perché la grazia concessa deve sviluppare ogni sua energia di santificazione e di edificazione del corpo di </w:t>
      </w:r>
      <w:r w:rsidRPr="007D3763">
        <w:rPr>
          <w:rFonts w:ascii="Arial" w:eastAsia="Times New Roman" w:hAnsi="Arial"/>
          <w:sz w:val="24"/>
          <w:szCs w:val="24"/>
          <w:lang w:eastAsia="it-IT"/>
        </w:rPr>
        <w:lastRenderedPageBreak/>
        <w:t>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486382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2C821BD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167415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via dobbiamo percorrere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7E63E14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Questo affinché non siamo più come fanciulli sballottati dalle onde e portati qua e là da qualsiasi vento di dottrina, secondo l'inganno degli uomini, con quella loro astuzia che tende a trarre nell'errore. </w:t>
      </w:r>
    </w:p>
    <w:p w14:paraId="58C65AD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4C9832F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non si è ancorati sulla verità di Cristo, che per noi è la roccia eterna sulla quale costruire la nostra casa, non appena soffia qualche vento di dottrina umana, subito l’uomo si lascia afferrare da esso. La verità è l’unica roccaforte </w:t>
      </w:r>
      <w:r w:rsidRPr="007D3763">
        <w:rPr>
          <w:rFonts w:ascii="Arial" w:eastAsia="Times New Roman" w:hAnsi="Arial"/>
          <w:sz w:val="24"/>
          <w:szCs w:val="24"/>
          <w:lang w:eastAsia="it-IT"/>
        </w:rPr>
        <w:lastRenderedPageBreak/>
        <w:t>che ci protegge dall’inganno degli uomini. L’unica verità che ci salva dalla menzogna umana, è la conoscenza dell’essenza e del mistero di Cristo Gesù.</w:t>
      </w:r>
    </w:p>
    <w:p w14:paraId="05E8ECE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53D611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w:t>
      </w:r>
    </w:p>
    <w:p w14:paraId="56776B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3E706E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7A3D67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ricordo della Parola solo la Chiesa lo può fare. Il modo vero per farlo è che essa stessa entri nella Parola: l’ascolti, la viva, l’annunzi in ognuno dei suoi figli. Ecco la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20B42F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c’è propaganda, c’è astuzia. Quando c’è inganno c’è astuzia. L’astuzia è peccato contro l’uomo e offende gravemente Dio. Chi è facile a giustificare e quasi a dichiarare </w:t>
      </w:r>
      <w:r w:rsidRPr="007D3763">
        <w:rPr>
          <w:rFonts w:ascii="Arial" w:eastAsia="Times New Roman" w:hAnsi="Arial"/>
          <w:i/>
          <w:iCs/>
          <w:sz w:val="24"/>
          <w:szCs w:val="24"/>
          <w:lang w:eastAsia="it-IT"/>
        </w:rPr>
        <w:t>“santo”</w:t>
      </w:r>
      <w:r w:rsidRPr="007D3763">
        <w:rPr>
          <w:rFonts w:ascii="Arial" w:eastAsia="Times New Roman" w:hAnsi="Arial"/>
          <w:sz w:val="24"/>
          <w:szCs w:val="24"/>
          <w:lang w:eastAsia="it-IT"/>
        </w:rPr>
        <w:t xml:space="preserve">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3B99FE5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Al contrario, vivendo secondo la verità nella carità, cerchiamo di crescere in ogni cosa verso di lui, che è il capo, Cristo, </w:t>
      </w:r>
    </w:p>
    <w:p w14:paraId="1DC05F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w:t>
      </w:r>
    </w:p>
    <w:p w14:paraId="782AD4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1E1EF26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244612E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w:t>
      </w:r>
    </w:p>
    <w:p w14:paraId="2F4F748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verità e la carità non le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1635D4E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w:t>
      </w:r>
    </w:p>
    <w:p w14:paraId="2A36744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0618462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w:t>
      </w:r>
    </w:p>
    <w:p w14:paraId="6C48F98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469966F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Dal quale tutto il corpo, ben compaginato e connesso, mediante la collaborazione di ogni giuntura, secondo l'energia propria di ogni membro, riceve forza per crescere in modo da edificare se stesso nella carità. </w:t>
      </w:r>
    </w:p>
    <w:p w14:paraId="060FF11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2CA1C82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5587E86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59EC147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50D9A0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47E39A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01A134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20788AB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vuole costruire se stesso nella carità, deve edificarsi nella verità e la verità è una sola: il carisma dell’altro è la nostra vita, perché è in esso il germe della carità che deve essere fruttificata in noi e attraverso noi.</w:t>
      </w:r>
    </w:p>
    <w:p w14:paraId="4B6D88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Che il Signore conceda ad ogni membro del corpo di Cristo l’umiltà di volersi servire della verità dell’altro, del ministero e del carisma dell’altro, perché il suo personale carisma produca frutti di salvezza per il mondo intero.</w:t>
      </w:r>
    </w:p>
    <w:p w14:paraId="441231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vuole adorare il suo Signore Dio, in Cristo, per lo Spirito Santo, con vero atto di latria deve impegnare tutto se stesso per la formazione del corpo di Cristo, facendolo crescere in santità e aggiungendo per l‘esercizio secondo verità della sua vocazione e del suo ministero sempre nuovi membri. Se questo non viene operato, sia la vocazione e sia il ministero proprio di ogni battezzato, di ogni cresimato, di ogni diacono, di ogni presbitero, di un vescovo, di ogni papa, viene esercitato dall’idolatria e mai dal vero culto di latria. La Vergine Madre ci aiuti a fare della nostra vita un solenne culto di vera latria per il nostro Dio e Signore. </w:t>
      </w:r>
    </w:p>
    <w:p w14:paraId="0907764A"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p>
    <w:p w14:paraId="7E51A53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9" w:name="_Toc179361754"/>
      <w:bookmarkStart w:id="190" w:name="_Hlk149055553"/>
      <w:bookmarkStart w:id="191" w:name="_Toc180790979"/>
      <w:r w:rsidRPr="007D3763">
        <w:rPr>
          <w:rFonts w:ascii="Arial" w:eastAsia="Times New Roman" w:hAnsi="Arial" w:cstheme="majorBidi"/>
          <w:b/>
          <w:color w:val="000000" w:themeColor="text1"/>
          <w:kern w:val="2"/>
          <w:sz w:val="28"/>
          <w:szCs w:val="24"/>
          <w:lang w:eastAsia="it-IT"/>
          <w14:ligatures w14:val="standardContextual"/>
        </w:rPr>
        <w:t>EVANGELIZZARE DALLA SEQUELA DI CRISTO GESÙ</w:t>
      </w:r>
      <w:bookmarkEnd w:id="189"/>
      <w:bookmarkEnd w:id="191"/>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90"/>
    <w:p w14:paraId="1D3BE88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conoscere come si evangelizza dalla sequela di Cristo Gesù, ci lasceremo aiutare dal Capitolo II della Lettera dell’Apostolo Paolo ai Filippesi. È in questo Capitolo che Paolo rivela tutto il suo cuore, interamente piantato nello Spirito Santo, interamente dimorante nel seno di Cristo, e attraverso il seno di Cristo nel seno del Padre. Senza conformazione al cuore di Cristo nella maniera più alta, non si possono rivelare certe verità. Leggiamo prima quanto Paolo chiede ai Filippesi e poi si darà quale parola di commento.</w:t>
      </w:r>
    </w:p>
    <w:p w14:paraId="1E5449B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29C3CE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w:t>
      </w:r>
      <w:r w:rsidRPr="007D3763">
        <w:rPr>
          <w:rFonts w:ascii="Arial" w:eastAsia="Times New Roman" w:hAnsi="Arial" w:cs="Arial"/>
          <w:i/>
          <w:iCs/>
          <w:sz w:val="24"/>
          <w:szCs w:val="24"/>
          <w:lang w:eastAsia="it-IT"/>
        </w:rPr>
        <w:lastRenderedPageBreak/>
        <w:t>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ED8704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059681B"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70FBB2B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03050230"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723192E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2" w:name="_Toc179361755"/>
      <w:bookmarkStart w:id="193" w:name="_Toc180790980"/>
      <w:r w:rsidRPr="007D3763">
        <w:rPr>
          <w:rFonts w:ascii="Arial" w:eastAsia="Times New Roman" w:hAnsi="Arial" w:cstheme="majorBidi"/>
          <w:b/>
          <w:color w:val="000000" w:themeColor="text1"/>
          <w:kern w:val="2"/>
          <w:sz w:val="28"/>
          <w:szCs w:val="24"/>
          <w:lang w:eastAsia="it-IT"/>
          <w14:ligatures w14:val="standardContextual"/>
        </w:rPr>
        <w:t>IL DESIDERIO DELL’APOSTOLO PAOLO</w:t>
      </w:r>
      <w:bookmarkEnd w:id="192"/>
      <w:bookmarkEnd w:id="193"/>
    </w:p>
    <w:p w14:paraId="72DE5D5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ha trasformato in sua vita, con una obbedienza al Padre fino alla morte e ad una morte di croce, la volontà o il desiderio del Padre. Questa trasformazione è così rivelata nella Lettera agli Ebrei:</w:t>
      </w:r>
    </w:p>
    <w:p w14:paraId="57B0FD2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BED5D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L’Apostolo Paolo ha trasformato in sua vita il desiderio del Padre o la sua divina volontà, che sono divenuti il desiderio e la volontà di Cristo Gesù. Chiede ai Filippesi che accolgano anche loro il desiderio e la volontà del Padre divenuta volontà di Cristo Gesù, divenuta sua volontà e suo desiderio, e la trasformino in loro vita. Il Padre dona a Cristo Gesù la sua volontà. Cristo Gesù la consegna all’Apostolo Paolo, l’Apostolo Paolo la consegna ai Filippesi. Questa è la vera Tradizione nella Chiesa. Questa vera Tradizione deve trasmettere ogni discepolo di Gesù. La può trasmettere se la fa sua vita. Ecco il desiderio dell’Apostolo Paolo:</w:t>
      </w:r>
    </w:p>
    <w:p w14:paraId="1C3ADCE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Se c'è pertanto qualche consolazione in Cristo, se c'è conforto derivante dalla carità, se c'è qualche comunanza di spirito, se ci sono sentimenti di amore e di compassione, </w:t>
      </w:r>
    </w:p>
    <w:p w14:paraId="193902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comunità possiede un’azione verso l’esterno di essa, che si trasforma in evangelizzazione e in testimonianza di vita. Ma ne possiede anche una interna. La forza dell’azione esterna si attinge nella perfetta santità dell’azione interna. Se non c’è santità all’interno della comunità, non c’è evangelizzazione all’esterno di essa. Se non c’è crescita in carità all’interno, non c’è espansione all’esterno. L’arresto della crescita interiore interrompe la crescita esteriore. Se non ci si eleva in santità non si cresce in numero. Se ci si chiude ognuno nel proprio egoismo, Dio non manda più la grazia della conversione dei cuori attraverso noi. Non può essere strumento di salvezza di Dio, colui che non diviene in tutto come Cristo Gesù. Paolo che conosce nella sapienza dello Spirito Santo questa regola, fa un appello accorato ai Filippesi affinché costruiscano santamente la loro comunità secondo la volontà di Dio, nella Parola di Gesù.</w:t>
      </w:r>
    </w:p>
    <w:p w14:paraId="3B33023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assai importante studiare il modo come Paolo parla ai Filippesi. Non si rivolge loro con l’autorità di chi vuole imporre qualcosa. Va a loro come un umile servo, che è portatore di un tesoro immenso nel suo cuore e che vuole comunicare loro. Lo comunica però in nome di una comunione che esiste, o che dovrebbe esistere tra loro e Paolo. Se manca questa comunione, la parola cade nel vuoto, non entra nel cuore. Se manca la comunione, il discorso diviene vano, inutile, infruttuoso. Si fa, ma non serve. L’altro non è in comunione con noi e quanto noi diciamo non gli interessa. Questo ci deve spingere a cambiare stile nella predicazione. </w:t>
      </w:r>
    </w:p>
    <w:p w14:paraId="2EE9AF7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Questa non si può fondare se non nella fiducia che l’altro ha in noi. Più grande è la fiducia, più incisiva sarà la nostra parola. Ma la fiducia si può fondare solo sulla nostra santità. Più grande è la nostra santità, più crescerà la fiducia, più si potrà parlare. Lo Spirito Santo ci rende persone credibili, vere, autentiche, portatrici di </w:t>
      </w:r>
      <w:r w:rsidRPr="007D3763">
        <w:rPr>
          <w:rFonts w:ascii="Arial" w:eastAsia="Times New Roman" w:hAnsi="Arial" w:cs="Arial"/>
          <w:sz w:val="24"/>
          <w:szCs w:val="24"/>
          <w:lang w:eastAsia="it-IT"/>
        </w:rPr>
        <w:lastRenderedPageBreak/>
        <w:t>una Parola di verità, di una Parola di Vangelo. Guai quando l’altro non vede nella nostra parola una parola di Vangelo. È il segno che lo Spirito Santo non ci ha accreditati, siamo fuori della sua mozione, perché non siamo santi. Santità e fiducia camminano insieme. Un non santo non ha la fiducia dagli altri. Nessuno gli può concedere la sua fiducia, perché al male non si può dare fiducia. Il male è morte e alla morte nessuno accorda e concede il suo cuore.</w:t>
      </w:r>
    </w:p>
    <w:p w14:paraId="55FCF86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c’è anche un’altra verità che viene manifestata in questo primo versetto. Paolo parla ai Filippesi, ma facendo appello al loro essere in Cristo Gesù. Paolo non parla a degli amici, parla a dei cristiani. Chiede loro in quanto cristiani. Ma chiede loro anche in quanto vogliono e devono perfezionarsi nella loro nuova realtà di essere corpo di Cristo nel mondo. Chi è il cristiano? È colui che trova in Cristo la sua consolazione, il conforto nella carità, che cerca la comunanza di spirito con i fratelli che professano l’unica fede, che si riveste di sentimenti di amore e di compassione. È questa l’essenza cristiana.</w:t>
      </w:r>
    </w:p>
    <w:p w14:paraId="64D2DD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Certo Paolo non parla a uomini già perfetti, che hanno completato il loro cammino verso la piena conformazione a Cristo Gesù, il Crocifisso. Parla però a uomini che hanno già iniziato questo cammino, che intendono farlo, perché se non intendessero farlo, la sua parola non avrebbe alcun significato, alcuna importanza per loro. Indicare la via della perfezione a colui che non vuole essere perfetto, è perdita di tempo. Questo mai l’Apostolo del Signore deve farlo. Egli deve operare con coloro che vogliono iniziare, ma anche portare a compimento. </w:t>
      </w:r>
    </w:p>
    <w:p w14:paraId="08821C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 uno non vuole iniziare, gli si può ribadire la verità, ma poi altre parole sono sprecate, sciupate. Bisogna lasciare tutto e iniziare con altri. Gesù spesse volte aveva iniziato un discorso di verità con i farisei. Poiché questi non ne volevano sapere della via che conduce alla salvezza, Egli, dopo aver chiarificato ogni cosa sull’essenza della sua missione e sulla verità che lo animava dentro, li lasciava e se ne andava. Dinanzi alla chiusura del cuore, bisogna arrestare il nostro dire. Ma nei Filippesi non c’è chiusura. C’è apertura. Ecco perché Paolo inizia dicendo: </w:t>
      </w:r>
      <w:r w:rsidRPr="007D3763">
        <w:rPr>
          <w:rFonts w:ascii="Arial" w:eastAsia="Times New Roman" w:hAnsi="Arial" w:cs="Arial"/>
          <w:bCs/>
          <w:i/>
          <w:sz w:val="24"/>
          <w:szCs w:val="24"/>
          <w:lang w:eastAsia="it-IT"/>
        </w:rPr>
        <w:t>Se c’è qualche…</w:t>
      </w:r>
      <w:r w:rsidRPr="007D3763">
        <w:rPr>
          <w:rFonts w:ascii="Arial" w:eastAsia="Times New Roman" w:hAnsi="Arial" w:cs="Arial"/>
          <w:b/>
          <w:i/>
          <w:sz w:val="24"/>
          <w:szCs w:val="24"/>
          <w:lang w:eastAsia="it-IT"/>
        </w:rPr>
        <w:t xml:space="preserve"> </w:t>
      </w:r>
      <w:r w:rsidRPr="007D3763">
        <w:rPr>
          <w:rFonts w:ascii="Arial" w:eastAsia="Times New Roman" w:hAnsi="Arial" w:cs="Arial"/>
          <w:sz w:val="24"/>
          <w:szCs w:val="24"/>
          <w:lang w:eastAsia="it-IT"/>
        </w:rPr>
        <w:t>Tradotto, significa: voi siete di Cristo, se non siete chiusi a Cristo, se volete essere ancora di Cristo, ma secondo la sua volontà e non secondo i vostri sentimenti, io vi annunzio cosa dovete fare.</w:t>
      </w:r>
    </w:p>
    <w:p w14:paraId="028B9E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questa una delle regole più importanti, necessarie, indispensabili, per colui che vuole parlare come parlava Cristo, di Cristo, del suo Vangelo, della vocazione del cristiano, nel corpo di Cristo, che è la Chiesa, che vive concretamente in una comunità. </w:t>
      </w:r>
    </w:p>
    <w:p w14:paraId="415181A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Rendete piena la mia gioia con l'unione dei vostri spiriti, con la stessa carità, con i medesimi sentimenti. </w:t>
      </w:r>
    </w:p>
    <w:p w14:paraId="6EE86E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Qual è la gioia di un missionario del Vangelo? Quella di vedere Cristo formato in ogni suo evangelizzato. Non solo in coloro che lui ha personalmente evangelizzato, ma in tutti coloro che credono in Cristo e lo hanno accolto come il loro Redentore, il loro Salvatore, il Signore della loro vita. Come si forma Cristo in un cuore? Come vive Cristo in un cristiano? Come si manifesta la vita di Cristo nella vita del cristiano? Cristo si manifesta nella vita di un cristiano in tre modi: quando lui pensa come Cristo, ama come Cristo, sente come Cristo.</w:t>
      </w:r>
    </w:p>
    <w:p w14:paraId="65E95B2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Pensa come Cristo quando in lui abita la pienezza della verità, della parola, della volontà di Dio. Ama come Cristo quando offre la sua vita per la salvezza del mondo e si mette a servizio dei fratelli per manifestare loro la carità con la quale il Padre li ama. Sente come Cristo quando in ogni situazione egli sa discernere la volontà di Dio, dalla mille altre volontà che spesso, anzi quasi sempre, si presentano come volontà di Dio, mentre in realtà altro non sono che volontà dell’uomo.</w:t>
      </w:r>
    </w:p>
    <w:p w14:paraId="445B9F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Cosa chiede Paolo ai Filippesi? Una cosa sola: che in loro regni Cristo, la sua volontà, la sua carità, il suo cuore, la sua mente, il suo Spirito. Tutto deve regnare di Cristo in quella comunità. Questo significa unione degli spiriti, la stessa carità, i medesimi sentimenti. Nessun uomo deve vendere i suoi pensieri ad un altro uomo, nessun uomo deve soggiacere alla volontà di un altro uomo, nessuno uomo deve lasciarsi dominare, governare dal sentimento di un altro uomo.</w:t>
      </w:r>
    </w:p>
    <w:p w14:paraId="0A0FFAC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Dio ha costituito ogni uomo signore nella sua creazione, tutti sono con uguale dignità. Come si fa allora in una comunità a far sì che tutti pensino la stessa cosa, senza che nessuno perda in signoria, in dignità, in umanità? La modalità è una sola ed è uguale per tutti. Mettendosi tutti sotto la Signoria di Cristo. Come ci si mette sotto la Signoria di Cristo? Pensando tutti con la sua mente, amando tutti con il suo cuore, avendo solo i suoi sentimenti dinanzi ad ogni cosa che avviene in questo mondo. In fondo questo Paolo chiede ai Filippesi. L’unità non può avvenire che in Cristo; se avviene fuori di Cristo non è una unità per la vita, bensì per la morte, perché solo in Cristo è la vita e solo Lui ha parole di vita eterna. Occorre allora tutto un esercizio ascetico perché solo Cristo regni in noi; ma Cristo può regnare solo se iniziamo un vero cammino di santità, di conformazione a Lui nella vita e nella morte. </w:t>
      </w:r>
    </w:p>
    <w:p w14:paraId="2214B84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Non fate nulla per spirito di rivalità o per vanagloria, ma ciascuno di voi, con tutta umiltà, consideri gli altri superiori a se stesso, </w:t>
      </w:r>
    </w:p>
    <w:p w14:paraId="0FEE4BA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Dopo aver chiesto ai Filippesi l’unione di pensiero e di operazione, Paolo ora dice loro ciò che turba questa unione, ciò che la distrugge, ciò che crea tante divisioni e tanti dissidi all’interno della comunità cristiana. Una cosa che mai bisogna fare è agire per spirito di rivalità o per vanagloria. Agire con spirito di rivalità significa agire per mettersi in contrapposizione con qualcuno. L’amore non si contrappone, l’amore cerca sempre il bene totale dell’altro. Contrapporsi è già creare antagonismi, divisioni, scissioni, partiti. Contrapporsi non è retto agire nella comunità cristiana. </w:t>
      </w:r>
    </w:p>
    <w:p w14:paraId="43D9AAB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vanagloria è figlia della superbia. È quella gloria che l’uomo cerca in ciò che fa e fa tutto per ricevere gloria dagli altri. La ricerca della propria gloria fa sì che si metta da parte la carità, che è ricerca della sola gloria di Dio e del bene supremo dei fratelli e tutto si opera perché si venga lodati, esaltati, ammirati, riconosciuti dagli uomini. La vanagloria fa sì che uno si erga al di sopra degli altri; ma anche che gli altri siano messi sotto di lui. Questa azione priva l’uomo della sua dignità, lo calpesta nella sua umanità, oltre al fatto che la vanagloria è un furto contro Dio e ingratitudine somma, poiché non si riconosce che quel poco di bene che sappiamo fare, o che facciamo, è in noi solo opera dello Spirito del Signore, cui deve andare ogni gloria, ogni onore, ogni benedizione.</w:t>
      </w:r>
    </w:p>
    <w:p w14:paraId="10775F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Chi invece vuole operare secondo verità deve considerare gli altri superiori a se stesso. Qui bisogna fare una piccola osservazione teologica, altrimenti si potrebbe cadere nella falsa umiltà. Che cosa significa teologicamente considerare l’altro superiore a noi stessi? La risposta ci viene da Cristo nel Cenacolo, quando si piegò dinanzi ai suoi Apostoli e si fece loro servo, lavando loro i piedi. Superiore e inferiore non deve essere compreso in termini mondani, di grandezza, di scienza, di potestà o di potere, neanche in termini di ministero, bensì solo in termini di servizio. L’altro è superiore a noi, perché il Signore lo ha posto sopra di noi, in tal senso è superiore, perché noi lo serviamo con lo stesso amore e la stessa carità con la quale Cristo Gesù ha servito noi.</w:t>
      </w:r>
    </w:p>
    <w:p w14:paraId="4E9BCC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quindi una superiorità e una inferiorità di servizio. Ognuno nella comunità deve vedere l’altro come uno al quale bisogna dare la nostra vita; uno che deve essere servito perché possa essere messo in grado di vivere tutta la volontà di Dio. Per questo occorre l’umiltà, anzi tutta l’umiltà di Cristo. Solo se ci vediamo in Cristo e vediamo l’altro come lo vedeva Cristo Signore riusciremo a considerarci inferiori a lui e ci accingeremo a prestargli un servizio impeccabile, sapendo che dal nostro servizio dipende la vita dell’intera comunità e la salvezza del mondo intero.</w:t>
      </w:r>
    </w:p>
    <w:p w14:paraId="4A0C81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è lo stile vero della comunità cristiana. Questo fu lo stile di Cristo Gesù, venuto per servire, non per essere servito e per dare la vita in riscatto dei molti.  Così Lui ci ha considerati superiori, così noi dobbiamo considerare superiori i nostri fratelli e mettere la nostra vita con i doni che il Signore ci ha dato, con il ministero che ci ha detto di svolgere, perché l’altro si senta amato e servito dallo stesso Cristo Signore.</w:t>
      </w:r>
    </w:p>
    <w:p w14:paraId="5CDF716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Senza cercare il proprio interesse, ma anche quello degli altri. </w:t>
      </w:r>
    </w:p>
    <w:p w14:paraId="030F3087" w14:textId="77777777" w:rsidR="007D3763" w:rsidRPr="007D3763" w:rsidRDefault="007D3763" w:rsidP="007D3763">
      <w:pPr>
        <w:spacing w:after="120" w:line="240" w:lineRule="auto"/>
        <w:jc w:val="both"/>
        <w:rPr>
          <w:rFonts w:ascii="Arial" w:eastAsia="Times New Roman" w:hAnsi="Arial" w:cs="Arial"/>
          <w:i/>
          <w:sz w:val="24"/>
          <w:szCs w:val="24"/>
          <w:lang w:eastAsia="it-IT"/>
        </w:rPr>
      </w:pPr>
      <w:r w:rsidRPr="007D3763">
        <w:rPr>
          <w:rFonts w:ascii="Arial" w:eastAsia="Times New Roman" w:hAnsi="Arial" w:cs="Arial"/>
          <w:sz w:val="24"/>
          <w:szCs w:val="24"/>
          <w:lang w:eastAsia="it-IT"/>
        </w:rPr>
        <w:t>Paolo esorta i Filippesi a fare della loro vita un dono d’amore. Chi fa questo non cercherà mai il proprio interesse, non può cercarlo. Nell’amore verso gli altri non c’è interesse mondano, personale, di superbia, di vanagloria, perché nell’interesse degli altri c’è solo la crocifissione, il rinnegamento, l’abbassamento, l’annientamento. Nella ricerca dell’interesse degli altri c’è volontà di consumare la propria vita. Ora la consumazione della propria vita, alla maniera di Cristo Gesù, significa esporla alla morte e alla morte di croce. D’altronde Cristo Gesù lo ha detto</w:t>
      </w:r>
      <w:r w:rsidRPr="007D3763">
        <w:rPr>
          <w:rFonts w:ascii="Arial" w:eastAsia="Times New Roman" w:hAnsi="Arial" w:cs="Arial"/>
          <w:i/>
          <w:sz w:val="24"/>
          <w:szCs w:val="24"/>
          <w:lang w:eastAsia="it-IT"/>
        </w:rPr>
        <w:t xml:space="preserve">: </w:t>
      </w:r>
    </w:p>
    <w:p w14:paraId="78C55AEB"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“Chi vuol venire dietro di me, rinneghi ogni giorno se stesso, prenda la sua croce e mi segua”.</w:t>
      </w:r>
    </w:p>
    <w:p w14:paraId="463DEC3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Deve rinnegare se stesso, perché deve rinunciare ad ogni interesse mondano sulla sua persona. Tutto deve essere fatto secondo verità e giustizia, nella volontà di Dio. Qual è la volontà di Dio su di noi? Che serviamo i fratelli come ha fatto Cristo. Quale interesse personale vi potrà mai essere in una persona che si piega per lavare i piedi ai fratelli? Ci potrebbe essere una vanagloria, se questo si fa, come oggi si fa, una volta all’anno e per di più sotto forma liturgica, in un contesto ben preciso, che sa più di rito che non di vita.</w:t>
      </w:r>
    </w:p>
    <w:p w14:paraId="509B30A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Quando questo si fa ogni giorno, in situazioni assai difficili, con persone discole ed esigenti, quando ci viene tolto anche il respiro, allora in questo caso o si fa solo per abnegazione e per rinnegamento di noi stessi, oppure si fa una volta per la propria gloria, ma poi non si fa più o si fa a modo nostro e non secondo le reali </w:t>
      </w:r>
      <w:r w:rsidRPr="007D3763">
        <w:rPr>
          <w:rFonts w:ascii="Arial" w:eastAsia="Times New Roman" w:hAnsi="Arial" w:cs="Arial"/>
          <w:sz w:val="24"/>
          <w:szCs w:val="24"/>
          <w:lang w:eastAsia="it-IT"/>
        </w:rPr>
        <w:lastRenderedPageBreak/>
        <w:t>esigenze di colui che siamo chiamati a servire. Su questo bisogna prestare molta attenzione e soprattutto molto discernimento. È opera secondo Dio quando si fa sempre, nella perseveranza, verso tutti, ogni giorno, senza pause, secondo le esigenze degli altri e non secondo quanto noi stabiliamo che venga fatto o non venga fatto. L’utile e l’interesse proprio si cerca quando ci si disinteressa del servizio e tutto si fa perché lo richiede la nostra gloria, la nostra superbia, la realizzazione di noi all’interno della comunità cristiana.</w:t>
      </w:r>
    </w:p>
    <w:p w14:paraId="6CA54AA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mali che produce la ricerca di sé e del proprio interesse, che molte volte è vanagloria, generata da una superbia latente, che mai si è voluto estirpare dal nostro cuore, sono molteplici e assai gravi. Molte volte può anche succedere che si distrugga la comunità a causa di una sola persona che non è riuscita ad umiliare se stessa per considerarsi strumento nelle mani di Dio per il servizio dei fratelli. Un’ultima osservazione: chi comanda il servizio è il Signore non è l’uomo. Ad ognuno il Signore ha dato dei talenti, dei doni di grazia, per l’utilità comune.</w:t>
      </w:r>
    </w:p>
    <w:p w14:paraId="1C2D00E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servizio che dobbiamo prestare agli altri è in relazione al dono di Dio o al ministero ricevuto. Quando ci viene chiesto un servizio che non è nostro dono o nostro ministero, è cosa assai opportuna, giusta oltre misura, dire i nostri limiti e indirizzare i fratelli, perché cerchino altrove, oppure se dipende da noi, metterli nelle condizioni di potersi lasciare servire.  Questo ce lo insegnano i Dodici negli Atti degli Apostoli. Volevano che loro servissero le vedove nella distribuzione quotidiana del cibo. Il loro ministero invece era – ed è fino alla consumazione del mondo – quello di servire la parola e di pregare per la conversione dei cuori. </w:t>
      </w:r>
    </w:p>
    <w:p w14:paraId="0588152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Lui si rifiuta di servire secondo la volontà degli uomini, per servire solo secondo la volontà di Dio. Poiché il servizio delle mense era necessario, fu demandato ad altri questo compito, questo ministero. È questo lo stile della comunità cristiana. Fuori di questo stile c’è disordine, confusione, disarmonia, accavallamento di servizi, gelosie ed ogni altro genere di cattive usanze che non servono al servizio, ma semplicemente alla vanagloria di questo o di quell’altro, che giocano ad essere superiori agli altri. </w:t>
      </w:r>
    </w:p>
    <w:p w14:paraId="50A04957"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302A76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4" w:name="_Toc179361756"/>
      <w:bookmarkStart w:id="195" w:name="_Toc180790981"/>
      <w:r w:rsidRPr="007D3763">
        <w:rPr>
          <w:rFonts w:ascii="Arial" w:eastAsia="Times New Roman" w:hAnsi="Arial" w:cstheme="majorBidi"/>
          <w:b/>
          <w:color w:val="000000" w:themeColor="text1"/>
          <w:kern w:val="2"/>
          <w:sz w:val="28"/>
          <w:szCs w:val="24"/>
          <w:lang w:eastAsia="it-IT"/>
          <w14:ligatures w14:val="standardContextual"/>
        </w:rPr>
        <w:t>CRISTO GESÙ, IL MODELLO UNICO DI OGNI OBBEDIENZA</w:t>
      </w:r>
      <w:bookmarkEnd w:id="194"/>
      <w:bookmarkEnd w:id="195"/>
    </w:p>
    <w:p w14:paraId="6800D78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Prima di addentrarci nell’esame parola per parola di quanto l’Apostolo Paolo rivela sull’obbedienza di Cristo Gesù, è cosa buona offrire una riflessione sull’abbassamento o sullo svuotamento di Gesù Signore:</w:t>
      </w:r>
    </w:p>
    <w:p w14:paraId="035A00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w:t>
      </w:r>
      <w:r w:rsidRPr="007D3763">
        <w:rPr>
          <w:rFonts w:ascii="Arial" w:eastAsia="Times New Roman" w:hAnsi="Arial" w:cs="Arial"/>
          <w:sz w:val="24"/>
          <w:szCs w:val="24"/>
          <w:lang w:eastAsia="it-IT"/>
        </w:rPr>
        <w:lastRenderedPageBreak/>
        <w:t xml:space="preserve">magnificenza. Era questo il disegno o il progetto originario sulla creatura fatta ad immagine e somiglianza del suo Creatore. </w:t>
      </w:r>
    </w:p>
    <w:p w14:paraId="2ED15A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0928EE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181EF8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0CE77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BCADCC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0840ED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w:t>
      </w:r>
      <w:r w:rsidRPr="007D3763">
        <w:rPr>
          <w:rFonts w:ascii="Arial" w:eastAsia="Times New Roman" w:hAnsi="Arial" w:cs="Arial"/>
          <w:sz w:val="24"/>
          <w:szCs w:val="24"/>
          <w:lang w:eastAsia="it-IT"/>
        </w:rPr>
        <w:lastRenderedPageBreak/>
        <w:t>al Padre e per quella obbedienza noi tutti siamo messi in grado di potere accedere alla salvezza promessa all’uomo in virtù di questa morte.</w:t>
      </w:r>
    </w:p>
    <w:p w14:paraId="153B0E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15B9520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18C90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w:t>
      </w:r>
      <w:r w:rsidRPr="007D3763">
        <w:rPr>
          <w:rFonts w:ascii="Arial" w:eastAsia="Times New Roman" w:hAnsi="Arial" w:cs="Arial"/>
          <w:sz w:val="24"/>
          <w:szCs w:val="24"/>
          <w:lang w:eastAsia="it-IT"/>
        </w:rPr>
        <w:lastRenderedPageBreak/>
        <w:t>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891C83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5BBB98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6CE22D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6D1B6D1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San Giovanni Apostolo, contemplando il Crocifisso appena morto ancora inchiodato, e ciò che gli venne fatto dai soldati, in un istante vedeva compiersi la profezia di Ezechiele dell’acqua che sgorga dal lato destro del tempio per </w:t>
      </w:r>
      <w:r w:rsidRPr="007D3763">
        <w:rPr>
          <w:rFonts w:ascii="Arial" w:eastAsia="Times New Roman" w:hAnsi="Arial" w:cs="Arial"/>
          <w:sz w:val="24"/>
          <w:szCs w:val="24"/>
          <w:lang w:eastAsia="it-IT"/>
        </w:rPr>
        <w:lastRenderedPageBreak/>
        <w:t>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 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 Ritorniamo al testo scritturistico:</w:t>
      </w:r>
    </w:p>
    <w:p w14:paraId="503412A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Abbiate in voi gli stessi sentimenti che furono in Cristo Gesù, </w:t>
      </w:r>
    </w:p>
    <w:p w14:paraId="78BC2C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Modello unico, indiscusso, perenne del servizio è Cristo Gesù. Il cristiano deve guardare a Lui come all’unico suo Maestro e unico e solo suo Modello di vita. Bisogna che ci intendiamo: tutti gli altri, quanti si sono posti a servizio dei fratelli, sono stati imitatori di Cristo. Sono imitatori di Cristo, ma non sono nostri Maestri. Sono però modello, esempio, specchio nel servizio, ma non Maestri. Maestro è uno solo. Perché? Gli altri hanno imitato Cristo secondo il dono ricevuto, secondo la volontà di Dio manifestata, secondo il suo divino progetto rivelato loro. Noi non siamo chiamati a fare ciò che loro hanno fatto. Questa non è imitazione. Siamo chiamati a studiare il modo come si sono rapportati a Cristo, loro unico Maestro, perché anche noi ci possiamo rapportare secondo verità. Cristo è il modello universale nel servizio, è il Maestro di tutti. </w:t>
      </w:r>
    </w:p>
    <w:p w14:paraId="65FCFA3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Gli altri dobbiamo guardarli come coloro che hanno imitato il Maestro, insegnandoci che l’imitazione di Cristo è possibile. Loro ci insegnano solo questa verità: imitare Cristo si può. Se si può, bisogna andare alla sua scuola, frequentarlo, vederlo agire, studiare i suoi tratti, osservare ogni sua parola, scorgere nel fondo di ogni sua azione, chiedersi il perché ha agito in quel mondo e non altrimenti, lasciandosi in questo aiutare dallo Spirito Santo e trarre tutte quelle conclusioni che poi devono diventare in noi dei principi santi per un retto agire. Nasce in chi vuole imitare Cristo la contemplazione di Lui, l’osservazione di Lui, lo studio di Lui, la meditazione su di Lui, la riflessione su di Lui. </w:t>
      </w:r>
    </w:p>
    <w:p w14:paraId="3518D5B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è da scrutare, osservare, contemplare, frequentare, esaminare, leggere, studiare, ascoltare, vedere, toccare anche, ove fosse possibile, stare sempre accanto a Lui, per apprendere anche le più piccole sfumature di un servizio che deve essere sempre conforme alla volontà di Dio, in una sempre più grande perfezione d’amore e di verità. Tutto questo si può fare ad una condizione: che realmente scegliamo Cristo come unico nostro Maestro e che vogliamo con profonda convinzione andare alla sua scuola per imparare il servizio secondo Dio. Se non c’è la scelta e manca la convinzione, tutto si svolgerà in una mortificante superficialità che tanto male arreca al buon andamento di una comunità cristiana.</w:t>
      </w:r>
    </w:p>
    <w:p w14:paraId="14CAD7D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Paolo vuole che i Filippesi abbiano in loro gli stessi sentimenti che furono in Cristo Gesù? Quali furono questi sentimenti? Paolo non lascia alla nostra immaginazione precisare o cogliere quali furono questi sentimenti. Non vuole che nulla di terreno si inserisca in una questione così delicata per la nostra vita di comunità e di testimonianza dinanzi al mondo intero. Lui specifica ogni cosa. Purtroppo non ogni cosa da lui specificata è rettamente compresa e soprattutto giustamente spiegata, colta nel suo vero, autentico significato.</w:t>
      </w:r>
    </w:p>
    <w:p w14:paraId="44C74C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Poiché molti delle parole di Paolo ne hanno fatto un uso non santo, è più che giusto che nella presentazione dei sentimenti di Cristo e nella loro spiegazione, si presti molta attenzione e soprattutto ogni cosa sia detta e compresa secondo le regole della retta fede e della sana dottrina, che è patrimonio della Chiesa universale, e che non può essere soggetto all’arbitrio di questo o di quello, anche se con buone intenzioni. La verità è una cosa, le buone intenzioni sono altra cosa. </w:t>
      </w:r>
    </w:p>
    <w:p w14:paraId="2CD11B0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c’è mai buona intenzione, quando si contraffà la verità. In questo caso o si tratta di ignoranza e bisogna toglierla, oppure di cattiva coscienza, e in questo caso c’è bisogno di tanta conversione in modo che nel cristiano vi sia sempre una coscienza retta, santamente formata, santamente incamminata sulla sequela di Cristo Gesù.</w:t>
      </w:r>
    </w:p>
    <w:p w14:paraId="6D060EB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Il quale, pur essendo di natura divina, non considerò un tesoro geloso la sua uguaglianza con Dio; </w:t>
      </w:r>
    </w:p>
    <w:p w14:paraId="1C7061E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Gesù è di natura divina. La divinità è la sua stessa essenza. Lui è per natura e per Persona Dio. In quanto a natura, la sua è l’unica, la stessa, la sola che è anche del Padre e dello Spirito Santo. Padre, Figlio e Spirito Santo sussistono nell’unica natura divina. Non tre nature, ma una sola, la sola, l’unica. Questo è il mistero dell’unità di Dio. Padre, Figlio e Spirito Santo sono però tre persone distinte. Il Padre è ingenerato, il Figlio è generato dal Padre, lo Spirito Santo procede dal Padre e dal Figlio. Questo è l’altro mistero che avvolge le tre Persone divine. Non è compito specifico attardarci sul mistero dell’Unità e della Trinità, dell’unico Dio in Tre Persone divine, è invece dovere aiutare a comprendere il pensiero dello Spirito Santo manifestatoci attraverso Paolo.</w:t>
      </w:r>
    </w:p>
    <w:p w14:paraId="1E6864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è insieme vero Dio e vero uomo, consustanziale a Dio per la sua natura e persona divina, consustanziale all’uomo per la sua natura umana completa. Lui è perfetto Dio e perfetto uomo. Ma il perfetto uomo sussiste nel perfetto Dio secondo la legge che regola l’Incarnazione e che consiste in questo: Il Verbo della vita, facendosi carne nel seno della Vergine Maria, assunse l’umanità nell’unione della sua Persona divina. L’unica Persona sussiste ora in due nature, nella natura umana e nella natura divina. Come le Tre Persone divine sussistono nell’unica natura ed è il mistero dell’Unità e della Trinità in Dio, così l’unica Persona del Verbo, sussiste ora in due nature, nella natura umana e nella natura divina. Colui che agisce è sempre la Persona e la Persona agisce come perfetto Dio e perfetto uomo.</w:t>
      </w:r>
    </w:p>
    <w:p w14:paraId="25D6534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Cosa ci dice Paolo? Che il perfetto Dio che si  fatto vero uomo,  perfetto uomo, agiva nel perfetto uomo, operava nel perfetto uomo; tutto compiva nel perfetto uomo e tuttavia chi agisce, chi opera, chi compie ogni cosa è il perfetto Dio, poiché tutto ciò che fa il perfetto uomo è la Persona del Verbo che lo fa, non lo fa </w:t>
      </w:r>
      <w:r w:rsidRPr="007D3763">
        <w:rPr>
          <w:rFonts w:ascii="Arial" w:eastAsia="Times New Roman" w:hAnsi="Arial" w:cs="Arial"/>
          <w:sz w:val="24"/>
          <w:szCs w:val="24"/>
          <w:lang w:eastAsia="it-IT"/>
        </w:rPr>
        <w:lastRenderedPageBreak/>
        <w:t>il perfetto uomo, lo fa nel perfetto uomo, ma lo fa da perfetto Dio. Da vero Dio, vero Figlio di Dio, il Verbo, Gesù, è come se si fosse nascosto nella sua natura umana. Chi insultava la sua natura umana, insultava la Persona divina e chi derideva la sua natura umana, cioè il perfetto uomo, derideva la sua Persona divina, derideva Dio. Da Dio egli lavò i piedi ai suoi apostoli e da Dio li servì con il suo amore umano e divino. Da Dio operava ogni cosa, anche se si serviva a volte della sua natura umana mentre altre della sua natura divina.</w:t>
      </w:r>
    </w:p>
    <w:p w14:paraId="2A46A0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Le due nature infatti comunicano le loro proprietà alla Persona ed è sempre la Persona il soggetto agente, colui che opera, colui che subisce, colui che patisce è sempre il Verbo della vita nella sua natura umana e attraverso la sua natura umana manifesta la potenza della sua natura divina. Ma Lui non è venuto in mezzo a noi rivestito della gloria della sua divinità, come faceva il Signore con Mosè e con tutti gli altri ai quali si è manifestato lungo il corso della storia sacra.</w:t>
      </w:r>
    </w:p>
    <w:p w14:paraId="7295393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Verbo della vita venne nell’umiltà della condizione umana e come umile servo si manifestò a noi. Avrebbe potuto, come sul Tabor, far risplendere la sua gloria, accecare gli uomini con lo splendore del suo volto, invece non lo ha fatto. Visse fin sulla croce sempre con i tratti del servo, dell’umile servo, di colui che è venuto in mezzo a noi per mostrarci come si ama, come si crede, come si spera, ma anche come si aiutano gli uomini a credere, a sperare, ad amare. Questo significa: </w:t>
      </w:r>
      <w:r w:rsidRPr="007D3763">
        <w:rPr>
          <w:rFonts w:ascii="Arial" w:eastAsia="Times New Roman" w:hAnsi="Arial" w:cs="Arial"/>
          <w:i/>
          <w:sz w:val="24"/>
          <w:szCs w:val="24"/>
          <w:lang w:eastAsia="it-IT"/>
        </w:rPr>
        <w:t xml:space="preserve">considerò un tesoro geloso la sua uguaglianza con Dio. </w:t>
      </w:r>
      <w:r w:rsidRPr="007D3763">
        <w:rPr>
          <w:rFonts w:ascii="Arial" w:eastAsia="Times New Roman" w:hAnsi="Arial" w:cs="Arial"/>
          <w:sz w:val="24"/>
          <w:szCs w:val="24"/>
          <w:lang w:eastAsia="it-IT"/>
        </w:rPr>
        <w:t>Solo una volta mostrò la sua gloria. Tutte le altre volte visse nella più profonda umiltà. Visse lo statuto dell’umanità fino in fondo, eppure era perfetto Dio.</w:t>
      </w:r>
    </w:p>
    <w:p w14:paraId="61C0B60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Ma spogliò se stesso, assumendo la condizione di servo e divenendo simile agli uomini; apparso in forma umana, </w:t>
      </w:r>
    </w:p>
    <w:p w14:paraId="39148D5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Questo versetto merita un’attenzione tutta particolare. Una interpretazione anche leggermente difforme dalla fede della Chiesa, ci porterebbe immediatamente nella distruzione di Cristo, nella distruzione del suo mistero di unione ipostatica. È giusto che si procede esaminando frase per frase. Si riporta sia il testo latino che il testo greco per quanti volessero approfondire il mistero.  </w:t>
      </w:r>
    </w:p>
    <w:p w14:paraId="647F88DD" w14:textId="77777777" w:rsidR="007D3763" w:rsidRPr="007D3763" w:rsidRDefault="007D3763" w:rsidP="007D3763">
      <w:pPr>
        <w:spacing w:after="120" w:line="240" w:lineRule="auto"/>
        <w:ind w:left="567" w:right="567"/>
        <w:jc w:val="both"/>
        <w:rPr>
          <w:rFonts w:ascii="Arial" w:eastAsia="Times New Roman" w:hAnsi="Arial"/>
          <w:i/>
          <w:iCs/>
          <w:sz w:val="24"/>
          <w:szCs w:val="24"/>
          <w:lang w:val="la-Latn" w:eastAsia="it-IT"/>
        </w:rPr>
      </w:pPr>
      <w:r w:rsidRPr="007D3763">
        <w:rPr>
          <w:rFonts w:ascii="Arial" w:eastAsia="Times New Roman" w:hAnsi="Arial"/>
          <w:i/>
          <w:iCs/>
          <w:sz w:val="24"/>
          <w:szCs w:val="24"/>
          <w:lang w:val="la-Latn" w:eastAsia="it-IT"/>
        </w:rPr>
        <w:t xml:space="preserve">Hoc enim sentite in vobis quod et in Christo Iesu, qui cum in forma Dei esset non rapinam arbitratus est esse se aequalem Deo,  sed semet ipsum exinanivit formam servi accipiens in similitudinem hominum factus et habitu inventus ut homo humiliavit semet ipsum factus oboediens usque ad mortem, mortem autem crucis propter quod et Deus illum exaltavit et donavit illi nomen  super omne nomen ut in nomine Iesu omne genu flectat caelestium et terrestrium et infernorum et omnis lingua confiteatur quia Dominus Iesus Christus in gloria est Dei Patris. </w:t>
      </w:r>
    </w:p>
    <w:p w14:paraId="0BB277F4" w14:textId="77777777" w:rsidR="007D3763" w:rsidRPr="007D3763" w:rsidRDefault="007D3763" w:rsidP="007D3763">
      <w:pPr>
        <w:spacing w:after="120" w:line="240" w:lineRule="auto"/>
        <w:ind w:left="567" w:right="567"/>
        <w:jc w:val="both"/>
        <w:rPr>
          <w:rFonts w:ascii="Greek" w:eastAsia="Times New Roman" w:hAnsi="Greek"/>
          <w:i/>
          <w:iCs/>
          <w:sz w:val="24"/>
          <w:szCs w:val="24"/>
          <w:lang w:val="la-Latn" w:eastAsia="it-IT"/>
        </w:rPr>
      </w:pPr>
      <w:r w:rsidRPr="007D3763">
        <w:rPr>
          <w:rFonts w:ascii="Greek" w:eastAsia="Times New Roman" w:hAnsi="Greek"/>
          <w:i/>
          <w:iCs/>
          <w:sz w:val="24"/>
          <w:szCs w:val="24"/>
          <w:lang w:val="la-Latn" w:eastAsia="it-IT"/>
        </w:rPr>
        <w:t xml:space="preserve">(toàto frone‹te ™n Øm‹n Ö kaˆ ™n Cristù'Ihsoà, Öj ™n morfÍ qeoà Øp£rcwn oÙc ¡rpagmÕn ¹g»sato tÕ enai ‡sa qeù, ¢ll¦ ˜autÕn ™kšnwsen morf¾n doÚlou labèn, ™n Ðmoièmati ¢nqrèpwn genÒmenos: kaˆ sc»mati eØreqeˆj æj ¥nqrwpoj ™tape…nwsen ˜autÕn genÒmenoj Øp»kooj mšcri qan£tou, qan£tou d stauroà. diÕ kaˆ Ð qeÕj aÙtÕn ØperÚywsen kaˆ ™car…sato aÙtù tÕ Ônoma tÕ Øpr p©n Ônoma, †na ™n tù ÑnÒmati'Ihsoà p©n gÒnu k£myV ™pouran…wn kaˆ ™pige…wn kaˆ katacqon…wn, kaˆ p©sa glîssa ™xomolog»shtai Óti kÚrioj'Ihsoàj CristÕj e„j dÒxan qeoà patrÒj). </w:t>
      </w:r>
    </w:p>
    <w:p w14:paraId="58B0942C"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val="la-Latn" w:eastAsia="it-IT"/>
        </w:rPr>
      </w:pPr>
      <w:r w:rsidRPr="007D3763">
        <w:rPr>
          <w:rFonts w:ascii="Arial" w:eastAsia="Times New Roman" w:hAnsi="Arial" w:cs="Arial"/>
          <w:bCs/>
          <w:i/>
          <w:iCs/>
          <w:sz w:val="24"/>
          <w:szCs w:val="24"/>
          <w:lang w:val="la-Latn" w:eastAsia="it-IT"/>
        </w:rPr>
        <w:lastRenderedPageBreak/>
        <w:t>Ma spogliò se stesso (sed semet ipsum exinanivit</w:t>
      </w:r>
      <w:r w:rsidRPr="007D3763">
        <w:rPr>
          <w:rFonts w:ascii="Greek" w:eastAsia="Times New Roman" w:hAnsi="Greek" w:cs="Arial"/>
          <w:bCs/>
          <w:i/>
          <w:iCs/>
          <w:sz w:val="24"/>
          <w:szCs w:val="24"/>
          <w:lang w:val="la-Latn" w:eastAsia="it-IT"/>
        </w:rPr>
        <w:t xml:space="preserve"> ¢ll¦ ˜autÕn ™kšnwsen): </w:t>
      </w:r>
    </w:p>
    <w:p w14:paraId="09312F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Annientarsi, o spogliarsi, non significa privarsi della sua divinità. La divinità è la sua persona, è la sua natura. Della divinità non ci si può spogliare. La divinità non può annientarsi. Altrimenti non sarebbe divinità. Paolo lo ha già detto. Egli è di natura divina. Egli è Dio. C’è un modo nuovo di manifestarsi di Dio. In Cristo non si manifesta nella sua gloria, si rivela invece nella potenza del suo amore. In Cristo Dio si fa amore per noi ed è dall’amore che lui ci parla, è l’amore che ci manifesta. Cosa è l’amore? Consumazione, annientamento, spoliazione di sé, della propria vita, perché la vita di Dio sia fatta tutta nostra.</w:t>
      </w:r>
    </w:p>
    <w:p w14:paraId="3EEDBC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questo il grande mistero che avvolge la Persona di Cristo Gesù. Il vero Dio si mostra, si rivela nel vero uomo, ma da perfetto uomo. Il vero Dio non mostra Dio, mostra il vero uomo. Ci insegna non come si vive da vero Dio, ma come si vive da vero uomo. Il vero Dio vive nel vero uomo da vero uomo e insegna ad ogni uomo chi è il vero uomo e come vive il vero uomo. Ma chi vive da vero uomo è il vero Dio, poiché l’umanità è sua, ma l’umanità che è sua non può vivere se non mossa dalla Persona di Dio, se non in perfetta comunione di volontà con la volontà divina, pur avendo il vero uomo una sua propria volontà, assunta anche questa dalla Persona divina. Cristo Gesù è un mistero, è il mistero. Farne un solo uomo, o un solo Dio è  assai facile. Ma così facendo, si distrugge il mistero dell’Incarnazione e dell’unione ipostatica.</w:t>
      </w:r>
    </w:p>
    <w:p w14:paraId="416D302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Vedere il vero Dio che agisce nel vero uomo e vedere sempre Dio che opera nel vero uomo questo sì che è difficile. Ma non è forse proprio questa la “</w:t>
      </w:r>
      <w:r w:rsidRPr="007D3763">
        <w:rPr>
          <w:rFonts w:ascii="Arial" w:eastAsia="Times New Roman" w:hAnsi="Arial" w:cs="Arial"/>
          <w:i/>
          <w:iCs/>
          <w:sz w:val="24"/>
          <w:szCs w:val="24"/>
          <w:lang w:eastAsia="it-IT"/>
        </w:rPr>
        <w:t xml:space="preserve">spoliazione” </w:t>
      </w:r>
      <w:r w:rsidRPr="007D3763">
        <w:rPr>
          <w:rFonts w:ascii="Arial" w:eastAsia="Times New Roman" w:hAnsi="Arial" w:cs="Arial"/>
          <w:sz w:val="24"/>
          <w:szCs w:val="24"/>
          <w:lang w:eastAsia="it-IT"/>
        </w:rPr>
        <w:t xml:space="preserve">che il Verbo ha operato? Quella di nascondersi nella carne e lasciarsi vedere solo carne, mentre in verità Lui era ed è il Figlio eterno del Padre? Ha fatto tutto questo per insegnarci che da vero uomo ognuno può vivere, ma anche come si vive da vero uomo. Chi vedeva Lui vedeva l’uomo, non il Dio che era l’uomo. Ma chi agiva sempre era il vero Dio, ma nei limiti e nella forma della sua umanità. Tuttavia questo non significa che gli altri non vedessero in Lui qualcosa di veramente divino. Ma lo vedeva sempre attraverso la sua umanità, mai fuori di essa. </w:t>
      </w:r>
    </w:p>
    <w:p w14:paraId="14DD8EE1"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Assumendo la condizione di servo (</w:t>
      </w:r>
      <w:r w:rsidRPr="007D3763">
        <w:rPr>
          <w:rFonts w:ascii="Arial" w:eastAsia="Times New Roman" w:hAnsi="Arial" w:cs="Arial"/>
          <w:bCs/>
          <w:i/>
          <w:iCs/>
          <w:sz w:val="24"/>
          <w:szCs w:val="24"/>
          <w:lang w:val="la-Latn" w:eastAsia="it-IT"/>
        </w:rPr>
        <w:t>formam servi accipien</w:t>
      </w:r>
      <w:r w:rsidRPr="007D3763">
        <w:rPr>
          <w:rFonts w:ascii="Greek" w:eastAsia="Times New Roman" w:hAnsi="Greek" w:cs="Arial"/>
          <w:bCs/>
          <w:i/>
          <w:iCs/>
          <w:sz w:val="24"/>
          <w:szCs w:val="24"/>
          <w:lang w:eastAsia="it-IT"/>
        </w:rPr>
        <w:t xml:space="preserve"> morf¾n doÚlou labèn): </w:t>
      </w:r>
    </w:p>
    <w:p w14:paraId="12BF1C7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assume la condizione del servo è sempre il Figlio unigenito del Padre. Assume la condizione del servo, ma senza abbandonare la condizione del suo essere divino, dell’essere Lui la Seconda Persona della Santissima Trinità. Qui viene espressa tutta la rivelazione sulla costituzione messianica di Cristo Gesù. Chi è Cristo Gesù? È il servo del Signore. È il Figlio che si fa suo servo. È il Figlio che si fa suo Messia, suo Unto, per la salvezza del mondo. Ma chi è il Servo del Signore? È colui che offre la vita per la salvezza dell’umanità. Ma chi offre la vita, chi si fa crocifiggere? Non è l’uomo, il vero uomo, il perfetto uomo. Chi si fa crocifiggere è il perfetto Dio. È la Persona del Verbo che viene uccisa, ma viene uccisa nella sua umanità, perché la divinità non può essere uccisa dall’uomo. La divinità non può morire. La divinità è immortale.</w:t>
      </w:r>
    </w:p>
    <w:p w14:paraId="48B4BD9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Eppure la Persona del Figlio di Dio muore. Muore nella sua natura umana. Muore da Verbo Incarnato. Non muore però in quanto Verbo Incarnato, perché l’umanità non è più separabile dalla sua divinità. Se la natura umana fosse separabile dalla </w:t>
      </w:r>
      <w:r w:rsidRPr="007D3763">
        <w:rPr>
          <w:rFonts w:ascii="Arial" w:eastAsia="Times New Roman" w:hAnsi="Arial" w:cs="Arial"/>
          <w:sz w:val="24"/>
          <w:szCs w:val="24"/>
          <w:lang w:eastAsia="it-IT"/>
        </w:rPr>
        <w:lastRenderedPageBreak/>
        <w:t>sua persona, egli sarebbe anche morto come Verbo Incarnato. Per un attimo egli non sarebbe stato più Verbo Incarnato, in quanto sarebbe avvenuta nella sua persona la separazione della natura umana. Mentre la morte è la separazione dell’anima dal corpo, ma non della natura umana dalla Persona divina. Anche questo è il mistero che avvolge Cristo Gesù.</w:t>
      </w:r>
    </w:p>
    <w:p w14:paraId="58D9AC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approfondire ancora di più il significato di questa frase è giusto pensare che chi si fa servo è Dio, chi si lascia insultare è Dio, chi si fa crocifiggere è Dio. Per questo Dio non si è spogliato di se stesso, ma si è annientato nell’umanità. Per volontà richiesta dalla salvezza dell’uomo, questo annientamento era necessario: per redimere l’uomo. Se Cristo Gesù non si fosse annientato, non avesse preso la forma del servo, noi mai avremmo potuto ottenere la remissione dei nostri peccati, la cancellazione della nostra colpa.</w:t>
      </w:r>
    </w:p>
    <w:p w14:paraId="31B2437C"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 xml:space="preserve">E divenendo simile agli uomini: </w:t>
      </w:r>
      <w:r w:rsidRPr="007D3763">
        <w:rPr>
          <w:rFonts w:ascii="Arial" w:eastAsia="Times New Roman" w:hAnsi="Arial" w:cs="Arial"/>
          <w:bCs/>
          <w:i/>
          <w:iCs/>
          <w:sz w:val="24"/>
          <w:szCs w:val="24"/>
          <w:lang w:val="la-Latn" w:eastAsia="it-IT"/>
        </w:rPr>
        <w:t>(in  similitudinem hominum factus</w:t>
      </w:r>
      <w:r w:rsidRPr="007D3763">
        <w:rPr>
          <w:rFonts w:ascii="Arial" w:eastAsia="Times New Roman" w:hAnsi="Arial" w:cs="Arial"/>
          <w:bCs/>
          <w:i/>
          <w:iCs/>
          <w:sz w:val="24"/>
          <w:szCs w:val="24"/>
          <w:lang w:eastAsia="it-IT"/>
        </w:rPr>
        <w:t xml:space="preserve"> </w:t>
      </w:r>
      <w:r w:rsidRPr="007D3763">
        <w:rPr>
          <w:rFonts w:ascii="Greek" w:eastAsia="Times New Roman" w:hAnsi="Greek" w:cs="Arial"/>
          <w:bCs/>
          <w:i/>
          <w:iCs/>
          <w:sz w:val="24"/>
          <w:szCs w:val="24"/>
          <w:lang w:eastAsia="it-IT"/>
        </w:rPr>
        <w:t xml:space="preserve">™n Ðmoièmati ¢nqrèpwn genÒmenos): </w:t>
      </w:r>
    </w:p>
    <w:p w14:paraId="1ED3A7E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Dio veramente si è fatto uomo. Il Verbo veramente, in tutto, si è fatto simile a noi, tranne che nel peccato. La sua natura umana è vera natura umana. Egli è veramente consustanziale con noi, come veramente è consustanziale con Dio. Questa la verità sulla sua Incarnazione.</w:t>
      </w:r>
    </w:p>
    <w:p w14:paraId="38DD9ADE"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Apparso in forma umana: (e</w:t>
      </w:r>
      <w:r w:rsidRPr="007D3763">
        <w:rPr>
          <w:rFonts w:ascii="Arial" w:eastAsia="Times New Roman" w:hAnsi="Arial" w:cs="Arial"/>
          <w:bCs/>
          <w:i/>
          <w:iCs/>
          <w:sz w:val="24"/>
          <w:szCs w:val="24"/>
          <w:lang w:val="la-Latn" w:eastAsia="it-IT"/>
        </w:rPr>
        <w:t>t habitu inventus ut homo</w:t>
      </w:r>
      <w:r w:rsidRPr="007D3763">
        <w:rPr>
          <w:rFonts w:ascii="Greek" w:eastAsia="Times New Roman" w:hAnsi="Greek" w:cs="Arial"/>
          <w:bCs/>
          <w:i/>
          <w:iCs/>
          <w:sz w:val="24"/>
          <w:szCs w:val="24"/>
          <w:lang w:eastAsia="it-IT"/>
        </w:rPr>
        <w:t xml:space="preserve"> kaˆ sc»mati eØreqeˆj æj ¥nqrwpoj): </w:t>
      </w:r>
    </w:p>
    <w:p w14:paraId="288B0ED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Dall’abito è stato trovato come un uomo. L’abito è la sua natura umana. Nella sua natura umana egli è stato trovato in tutto come un vero uomo. Questa è la verità su Cristo Gesù. Ma tutto questo è solo funzionale al discorso che Paolo fa. Non dimentichiamo che la sua prima frase è questa: </w:t>
      </w:r>
      <w:r w:rsidRPr="007D3763">
        <w:rPr>
          <w:rFonts w:ascii="Arial" w:eastAsia="Times New Roman" w:hAnsi="Arial" w:cs="Arial"/>
          <w:i/>
          <w:sz w:val="24"/>
          <w:szCs w:val="24"/>
          <w:lang w:eastAsia="it-IT"/>
        </w:rPr>
        <w:t xml:space="preserve">abbiate in voi gli stessi sentimenti che furono in Cristo Gesù. </w:t>
      </w:r>
      <w:r w:rsidRPr="007D3763">
        <w:rPr>
          <w:rFonts w:ascii="Arial" w:eastAsia="Times New Roman" w:hAnsi="Arial" w:cs="Arial"/>
          <w:sz w:val="24"/>
          <w:szCs w:val="24"/>
          <w:lang w:eastAsia="it-IT"/>
        </w:rPr>
        <w:t xml:space="preserve">Ma prima ancora aveva detto: </w:t>
      </w:r>
      <w:r w:rsidRPr="007D3763">
        <w:rPr>
          <w:rFonts w:ascii="Arial" w:eastAsia="Times New Roman" w:hAnsi="Arial" w:cs="Arial"/>
          <w:i/>
          <w:sz w:val="24"/>
          <w:szCs w:val="24"/>
          <w:lang w:eastAsia="it-IT"/>
        </w:rPr>
        <w:t xml:space="preserve">ognuno consideri gli altri superiori a se stesso. </w:t>
      </w:r>
      <w:r w:rsidRPr="007D3763">
        <w:rPr>
          <w:rFonts w:ascii="Arial" w:eastAsia="Times New Roman" w:hAnsi="Arial" w:cs="Arial"/>
          <w:sz w:val="24"/>
          <w:szCs w:val="24"/>
          <w:lang w:eastAsia="it-IT"/>
        </w:rPr>
        <w:t>È stato già abbondantemente chiarito il significato di queste frasi. Ora però diviene più comprensibile.</w:t>
      </w:r>
    </w:p>
    <w:p w14:paraId="79C51FE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Dio si è fatto servo dell’uomo, se il Signore si è umiliato, se ha assunto la forma della nostra umanità e in questa forma Lui, Dio, ha agito manifestandoci solo l’umiltà dell’amore e non la grandezza della gloria, se nella condizione umana che egli ha assunto, ha nascosto la sua divinità, al fine di poter amare da vero Dio, ma nel perfetto e vero uomo, vi è un solo cristiano che non possa imitare il suo Maestro e Signore? Con una differenza; Dio ha dovuto veramente annientarsi, abbassarsi, farsi servo, fratello, da Creatore e Signore che era e che è. Noi invece siamo già nella condizione umana, siamo già servi di Dio, non dobbiamo farci, siamo già fratelli degli altri, non signori. Dobbiamo solamente vivere secondo la legge della nostra umanità, senza fare nulla di particolare.</w:t>
      </w:r>
    </w:p>
    <w:p w14:paraId="1A66AE6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Cristo solo si è potuto umiliare e solo Lui si è potuto spogliare. Noi siamo già in questa condizione. Dobbiamo solo vivere conformemente a ciò che già siamo. Inoltre ogni capacità nella fede, nella speranza, nella carità, non viene dalla nostra natura, viene da Dio, è un suo dono. È un dono che ci viene dato perché noi lo diamo agli altri. È già nella stessa natura del dono la consegna agli altri. Se non lo diamo, ci appropriamo indebitamente di qualcosa che non ci appartiene, che non è nostro. Commettiamo un furto, una rapina. Invece Cristo questi doni li aveva per natura perché Dio e Figlio di Dio e li aveva anche perché lo Spirito del </w:t>
      </w:r>
      <w:r w:rsidRPr="007D3763">
        <w:rPr>
          <w:rFonts w:ascii="Arial" w:eastAsia="Times New Roman" w:hAnsi="Arial" w:cs="Arial"/>
          <w:sz w:val="24"/>
          <w:szCs w:val="24"/>
          <w:lang w:eastAsia="it-IT"/>
        </w:rPr>
        <w:lastRenderedPageBreak/>
        <w:t>Signore si era posato su di Lui senza misura, con ogni onnipotenza divina. Ma questi doni li ha dati a prezzo della sua vita e del suo annientamento. Questa è la differenza sostanziale che ci separa da Cristo Gesù.</w:t>
      </w:r>
    </w:p>
    <w:p w14:paraId="703E51A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umiliò se stesso facendosi obbediente fino alla morte e alla morte di croce. </w:t>
      </w:r>
    </w:p>
    <w:p w14:paraId="21CF6D8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Cosa è l’umiltà? L’umiltà è la virtù che ci fa restare sempre al nostro posto, dinanzi a Dio e dinanzi agli uomini. Il posto però non lo stabilisce l’uomo, lo determina Dio. L’umiltà è pertanto quella virtù che ci fa vedere Dio come nostro unico Signore, cui la nostra vita appartiene e a cui va data perché Lui se ne serva per amare gli uomini e per offrire loro la via della redenzione e della salvezza. Cristo è Dio, in quanto Dio è Signore. In quanto Dio e Signore si fece obbediente in tutto al Padre, riconobbe il Padre come il Dio cui la sua vita apparteneva e gliela consegnò tutta, per l’opera della redenzione dell’uomo. Questa consegna prevedeva la morte e la morte di croce. Cristo Gesù non si tirò indietro, fece il suo dono al Padre e lo fece fino in fondo. Si lasciò crocifiggere per amore della creatura, per obbedienza al Padre.</w:t>
      </w:r>
    </w:p>
    <w:p w14:paraId="2DA8AED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governa la vita di Cristo Gesù è il Padre. Gesù obbedisce in tutto al Padre. Ma è l’amore del Padre che chiede il sacrificio della vita a Cristo. È però l’amore del Figlio verso il Padre che lo spinse a dare la sua vita al Padre, per la salvezza dell’uomo. L’obbedienza trova la sua origine e la sua forza nell’amore. Obbedisce chi ama. Chi non ama, non può obbedire. Chi ama si è già consegnato all’amore e l’amore secondo Dio è sempre un atto di obbedienza, perché è risposta alla sua volontà di amare, che nella sua eterna sapienza conosce e sa qual è l’unica forma per amare in modo efficace, in modo da portare la salvezza in questo mondo. Chi vuole imitare Cristo, deve entrare anche Lui nella logica dell’amore che si fa obbedienza, e dell’obbedienza che si trasforma in un atto di amore.</w:t>
      </w:r>
    </w:p>
    <w:p w14:paraId="3B47C10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L’amore deve governare l’obbedienza, ma anche l’obbedienza deve trasformarsi in un atto di amore. Se manca questa trasformazione, l’obbedienza è infruttuosa, è come se perdesse in natura. La natura dell’obbedienza è l’amore. Essa nasce dall’amore, si vive per amore, si consuma nell’amore. È sufficiente che uno di queste tre momenti costitutivi dell’obbedienza venga snaturato, perché non vi sia più vera obbedienza. In Dio Padre l’amore verso l’uomo è purissimo. In Dio Figlio non incarnato la risposta al Padre è anch’essa un amore purissimo. In Dio Figlio Incarnato, che si è fatto uomo nel seno della Vergine Maria, l’amore di obbedienza è anche purissimo. Il vero uomo si è consacrato a questa obbedienza e quindi a questo amore. Ma anche l’opera dal suo inizio fino al suo termine altro non esprime se non volontà di amore. Si obbedisce per amore, si obbedisce per amare. L’obbedienza nasce dall’amore, produce un frutto di amore, ma anche si alimenta nell’amore del Padre.</w:t>
      </w:r>
    </w:p>
    <w:p w14:paraId="4AC3E9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vede Cristo Signore sempre nella volontà del Padre e dalla volontà del Padre. Guardando a Lui, il cristiano deve vedersi dalla volontà del Padre, deve anche vedersi nella volontà del Padre. La volontà del Padre è una sola: amare l’altro per la sua salvezza; amarlo con l’offerta della nostra vita, con una obbedienza a Lui fino alla nostra morte, fino alla nostra consumazione.</w:t>
      </w:r>
    </w:p>
    <w:p w14:paraId="58E1BEC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Per questo Dio l'ha esaltato e gli ha dato il nome che è al di sopra di ogni altro nome; </w:t>
      </w:r>
    </w:p>
    <w:p w14:paraId="6761762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troviamo la risposta di Dio ad ogni esigenza di gloria da parte dell’uomo. Sulla terra, diciamolo subito, non c’è posto per la gloria. La gloria è solo nel cielo. È lì la patria e il regno della gloria. Sulla terra c’è spazio solo per la gloria di Dio. Come si dona la gloria a Dio? Riconoscendolo come unico e solo nostro Signore? Ma questo è troppo poco. Si può riconoscere Dio come nostro Signore, Creatore, Provvidenza, Salvatore, Redentore, ma ancora non siamo coloro che rendono gloria a Dio, oppure se gliela rendiamo, questa gloria non è quella giusta, perfetta. Perché si possa rendere gloria a Dio, la gloria che Lui desidera e vuole, è giusto che conosciamo la sua volontà: fare di ciascuno di noi, in Cristo, uno strumento di salvezza, di redenzione, di giustificazione a beneficio del mondo intero. In Cristo Dio vuol fare di ognuno di noi un suo servo, in tutto come Cristo Gesù, che consacra la sua vita interamente al ministero della salvezza. Questo ministero chiede che ognuno si faccia servo del fratello, doni interamente a lui la vita, perché possa conoscere, amare, servire Cristo Gesù e in Cristo Gesù divenire a sua volta strumento di salvezza e di redenzione per il mondo intero. Per farsi servi dei fratelli è necessario rinnegare se stessi, entrare nella pienezza della virtù dell’umiltà, vedersi strumento nella mani di Dio, prestare a Lui un’obbedienza che va fino alla consumazione totale di noi. Che questa consumazione sia cruenta o incruenta ha poca importanza.</w:t>
      </w:r>
    </w:p>
    <w:p w14:paraId="20FE41B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Si è già visto che l’obbedienza che Dio chiede nasce dal suo amore eterno di salvezza in favore dell’uomo. Si è anche detto che se la nostra obbedienza non si trasforma in servizio d’amore per la salvezza, non è l’obbedienza che Dio ci chiede. Questa obbedienza non sarà mai piena, mai perfetta, mai completa se non viviamo da veri servi dei fratelli, in tutto come ha fatto Cristo Gesù. Viene così abolita anche la più piccola ricerca di se stessi. Viene invece richiesta la più grande umiltà, che si fa annientamento, rinnegamento, spoliazione. </w:t>
      </w:r>
    </w:p>
    <w:p w14:paraId="552B95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Nell’obbedienza non c’è ricerca di se stessi, ma perdita; non c’è esaltazione, ma abbassamento; non c’è gloria, ma umile servizio. C’è quella continua morte a noi stessi, che potrebbe anche concludersi con il dono cruento della nostra stessa vita, se questo è voluto dal Signore per dare un coronamento al nostro servizio e obbedienza per amore della salvezza dei fratelli. Poiché ci siamo svestiti di noi stessi, Dio ci riveste di sé, della sua luce, della sua gloria, della sua eternità.</w:t>
      </w:r>
    </w:p>
    <w:p w14:paraId="0414D8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da Dio che era, raggiunse il culmine dell’abbassamento e dell’annientamento sulla croce, quando la creatura uccise il suo Creatore. Più grande è stata la spoliazione, più alta sarà la gloria. Dio infatti gli ha dato un nome che è al di sopra di ogni altro nome. Lo ha costituito Signore e Giudice del cielo e della terra. Il condannato e il giudicato dall’uomo è ora il giudice universale. Inoltre, poiché lui si è abbassato nella sua umanità, il Signore lo ha esaltato anche nella sua umanità. La divinità non può essere né abbassata né innalzata. Essa è eterna, immutabile, non subisce variazione di sorta.</w:t>
      </w:r>
    </w:p>
    <w:p w14:paraId="2ECA37C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Come vero uomo egli è stato costituito Signore, Giudice. Come vero uomo è al di sopra di ogni altro nome. Il vero uomo Cristo Gesù è il Signore dell’uomo. Questa è la verità. Questa verità Paolo non la dice solo per Cristo Gesù. L’inno Cristologico che qui riporta è solo funzionale. Esso serve a mostrarci qual è la </w:t>
      </w:r>
      <w:r w:rsidRPr="007D3763">
        <w:rPr>
          <w:rFonts w:ascii="Arial" w:eastAsia="Times New Roman" w:hAnsi="Arial" w:cs="Arial"/>
          <w:sz w:val="24"/>
          <w:szCs w:val="24"/>
          <w:lang w:eastAsia="it-IT"/>
        </w:rPr>
        <w:lastRenderedPageBreak/>
        <w:t>giusta via di rapportarci ai fratelli. La giusta via è nella perfetta imitazione di Cristo Gesù, il quale si fece servo dell’uomo, con una obbedienza per amore che è cominciata nel cielo ed è terminata sul legno della croce.</w:t>
      </w:r>
    </w:p>
    <w:p w14:paraId="1EC989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Come la gloria per Cristo si compì perfettamente nell’eternità, dopo la morte di croce, così sarà per ogni cristiano che vuole farsi servo. Questa è l’unica strada, l’unica via per l’esaltazione dell’uomo. Le altre strade non sono vere, sono false, sono di superbia, non di umiltà. Le altre strade sono tutte diaboliche, perché esaltano noi, ma non salvano i fratelli. Ogni vita che non diviene un dono d’amore per la salvezza dei fratelli, è una vita che si vive nell’egoismo e nella superbia. Paolo non vuole che i Filippesi siano superbi, siano egoisti, pensino solo a se stessi. La vita di un cristiano è vera se è data a Dio per la salvezza del mondo. </w:t>
      </w:r>
    </w:p>
    <w:p w14:paraId="34B5A1A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nel nome di Gesù ogni ginocchio si pieghi nei cieli, sulla terra e sotto terra; </w:t>
      </w:r>
    </w:p>
    <w:p w14:paraId="3706570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ginocchio si piega dinanzi a Cristo oggi, sulla terra, sotto terra e nei cieli, perché Gesù è il Signore, dinanzi al quale ci dobbiamo presentare per il giudizio, sia alla sera della vita, che alla fine del mondo, quando Dio porrà mano per formare i cieli nuovi e la terra nuova. Già fin da oggi sia i dannati dell’inferno che i giusti del paradiso riconoscono in Cristo il loro Signore. I giusti per gioire, i dannati per tormentarsi ancora di più. Hanno avuto la possibilità di potersi salvare e l’hanno rifiutata. </w:t>
      </w:r>
    </w:p>
    <w:p w14:paraId="0945BAE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Sulla terra siamo tutti chiamati a riconoscere Gesù come l’unico Signore e il solo Salvatore del mondo. Perché questo avvenga è necessaria l’opera dell’evangelizzazione, ma questa non potrà mai realizzarsi se il cristiano non imita il suo Signore e non mette interamente la sua vita a servizio della salvezza dei fratelli.  Se il cristiano, per obbedienza di salvezza, non consacra interamente la sua vita all’amore, l’altro potrà anche non conoscere Cristo, ma dannarsi per i suoi peccati personali, ma di questa dannazione il Signore domanderà conto ai suoi discepoli. Conoscevano la via della salvezza e non l’hanno indicata ai loro fratelli in Adamo. Ancora una volta quest’inno Cristologico mette il cristiano dinanzi ad una grave responsabilità: quella cioè di sapere che la salvezza del mondo passa attraverso il suo corpo, la sua vita, la sua umanità.</w:t>
      </w:r>
    </w:p>
    <w:p w14:paraId="5320FAF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la redenzione del mondo è passata attraverso la vera umanità di Cristo Gesù, ma Cristo rispose in maniera eccellentissima al mandato che il Padre gli aveva affidato, così deve essere per ogni discepolo di Cristo Gesù. Costui dovrà rispondere al Signore con una obbedienza in tutto simile a quella di Cristo Gesù, se vuole realizzare se stesso sulla terra e nel cielo, ma soprattutto se vuole essere strumento di Dio per la redenzione e la salvezza del mondo intero.</w:t>
      </w:r>
    </w:p>
    <w:p w14:paraId="334828D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Prendere coscienza che la salvezza passa attraverso la nostra umanità è l’opera più urgente, più grande, più vitale, più necessaria; è l’unica opera che occorre portare a compimento oggi e non solo in pochi eletti, in pochi specialisti, ma in ogni cristiano. Tutti i cristiani sono questo strumento di Dio per la salvezza dell’umanità. Questa è la convinzione, la certezza che deve calarsi nei cuori. Una volta che questa certezza è divenuta nostro patrimonio spirituale, si tratta di realizzarla facendoci servi di ogni uomo, con una obbedienza perfetta alla voce del Signore. Lo si ricordi sempre: siamo servi di Dio per il servizio della </w:t>
      </w:r>
      <w:r w:rsidRPr="007D3763">
        <w:rPr>
          <w:rFonts w:ascii="Arial" w:eastAsia="Times New Roman" w:hAnsi="Arial" w:cs="Arial"/>
          <w:sz w:val="24"/>
          <w:szCs w:val="24"/>
          <w:lang w:eastAsia="it-IT"/>
        </w:rPr>
        <w:lastRenderedPageBreak/>
        <w:t xml:space="preserve">redenzione, della salvezza, della giustificazione degli uomini. Siamo servi di Dio ma per servire la salvezza dei fratelli. Non siamo servi dei fratelli. Siamo a servizio dei fratelli, ma non loro servi, loro schiavi. Il cristiano è solo servo di Cristo Gesù. Lui è il solo suo Signore. I fratelli si servono dalla sua volontà, dalla sua Legge. </w:t>
      </w:r>
    </w:p>
    <w:p w14:paraId="7253EE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puntualizzazione è necessaria che venga fatta per un motivo teologico e di fede assai grave: il servo è servo perché soggetto alla volontà del suo Signore. Se l’uomo fosse servo dell’uomo, l’uomo sarebbe il suo signore e quindi lo potrebbe comandare a suo piacimento. Invece egli è servo di Dio, posto da Dio a servizio dei fratelli. Chi governa l’azione è Dio non l’uomo; chi comanda il tipo di servizio è Dio, non possono essere coloro che vengono serviti. Su questo bisogna operare molto discernimento, agire con molta circospezione, perché c’è il reale pericolo che si esca dalla Signoria di Dio e si entri nella vera schiavitù degli uomini. L’attenzione su questo punto non sarà mai abbastanza.</w:t>
      </w:r>
    </w:p>
    <w:p w14:paraId="18E7791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entra nella schiavitù degli uomini, immediatamente si cambia servizio. Quello che prestiamo non è più un servizio di salvezza. È un servizio di un uomo ad un altro uomo, della terra alla terra, non del cielo alla terra e da Dio all’uomo.  Su questo si cade quasi sempre. Le tentazioni a volte sono assai sottili e difficilmente si riesce a scorgerle per superarle, anche perché nell’uomo c’è sempre quel residuo di concupiscenza e di superbia, di vanagloria e di ricerca di sé, per cui diviene assai facile abbandonare la via della vita per entrare su sentieri di morte eterna.</w:t>
      </w:r>
    </w:p>
    <w:p w14:paraId="031D6CF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E ogni lingua proclami che Gesù Cristo è il Signore, a gloria di Dio Padre. </w:t>
      </w:r>
    </w:p>
    <w:p w14:paraId="1AE9A1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 Gesù, a motivo del dono totale della sua vita, ha ricevuto un nome che è al di sopra di ogni altro nome, se dinanzi a Lui ogni ginocchio si deve piegare, in cielo, sulla terra e negli inferi, ciò significa che Lui non è solamente un uomo, Lui è anche Dio. Solo dinanzi a Dio si deve piegare il ginocchio. Ma si deve piegare il ginocchio anche dinanzi all’umanità di Cristo per quello che il Signore ha fatto di essa. Se la Madre di Gesù ha detto di sé: </w:t>
      </w:r>
      <w:r w:rsidRPr="007D3763">
        <w:rPr>
          <w:rFonts w:ascii="Arial" w:eastAsia="Times New Roman" w:hAnsi="Arial" w:cs="Arial"/>
          <w:i/>
          <w:sz w:val="24"/>
          <w:szCs w:val="24"/>
          <w:lang w:eastAsia="it-IT"/>
        </w:rPr>
        <w:t xml:space="preserve">grandi cose ha fatto in me l’Onnipotente e santo è il suo nome, perché ha guardato all’umiltà della sua serva, </w:t>
      </w:r>
      <w:r w:rsidRPr="007D3763">
        <w:rPr>
          <w:rFonts w:ascii="Arial" w:eastAsia="Times New Roman" w:hAnsi="Arial" w:cs="Arial"/>
          <w:sz w:val="24"/>
          <w:szCs w:val="24"/>
          <w:lang w:eastAsia="it-IT"/>
        </w:rPr>
        <w:t>questo a maggior ragione lo deve poter dire l’umanità di Cristo Gesù. Se Maria è stata rivestita della luce divina, tanto più questo si deve poter affermare dell’umanità di Cristo Gesù. Questa è stata elevata così alta nei cieli da conferire ad essa la stessa Signoria che è propria della divinità. L’umanità di Cristo, partecipa della stessa Signoria, che è propria del Verbo della vita.</w:t>
      </w:r>
    </w:p>
    <w:p w14:paraId="0FDE37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il Verbo della vita partecipò all’umiliazione che è proprio della sua natura umana, poiché è stata l’umanità crocifissa e non la divinità, ma il Crocifisso è il Verbo della vita nella sua umanità, così ora l’umanità è assunta nella gloria della divinità del Verbo della vita, anche se non si trasforma in una entità divina, poiché la natura umana di Cristo è e resterà sempre una realtà creata. Mai potrà essere proclamata increata, oppure trasformata in sostanza divina.</w:t>
      </w:r>
    </w:p>
    <w:p w14:paraId="5AFB9EF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lingua oggi e domani dovrà proclamare che Gesù è il Signore. È Signore il Verbo della vita, ma nella sua umanità; l’umanità è rivestita della stessa Signoria che appartiene per natura al Verbo della vita. Tutto questo altro non fa che proclamare la gloria di Dio Padre, che esalta coloro che si umiliano dinanzi a Lui, </w:t>
      </w:r>
      <w:r w:rsidRPr="007D3763">
        <w:rPr>
          <w:rFonts w:ascii="Arial" w:eastAsia="Times New Roman" w:hAnsi="Arial" w:cs="Arial"/>
          <w:sz w:val="24"/>
          <w:szCs w:val="24"/>
          <w:lang w:eastAsia="it-IT"/>
        </w:rPr>
        <w:lastRenderedPageBreak/>
        <w:t>coloro che fanno in tutto la sua volontà. E qual è la volontà di Dio sopra ogni uomo? Che faccia della sua vita un dono a Lui per operare la salvezza dei fratelli, di ogni uomo. Come attraverso l’umanità di Cristo l’uomo è entrato in possesso della salvezza eterna, è ritornato nell’amore del Padre, così ogni uomo che è nell’amore del Padre è chiamato a farsi dono d’amore, perché quanti non conoscono il Padre entrino anche loro nel suo amore.</w:t>
      </w:r>
    </w:p>
    <w:p w14:paraId="020F6E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Dare la vita a Dio perché altri, tutti conoscano il suo amore, significa perderla su questa terra, perché bisogna che se ne faccia di essa un dono d’amore, ma se la si perde per il Padre, il Padre la ricolma di tutta la sua gloria nel cielo. Questo è avvenuto con Cristo Gesù. Chi ha offerto la sua vita perché il mondo intero entrasse nella gloria del Padre è stato il suo Figlio unigenito nella sua umanità, ora l’umanità del Figlio unigenito è trasportata nella gloria del Padre, rivestita della gloria del Padre. Ad essa il Padre ha dato il titolo di Signore, il nome di Signore. Gesù è il Signore. È il Signore nella sua divinità e nella sua umanità.</w:t>
      </w:r>
    </w:p>
    <w:p w14:paraId="2507A61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Proclamando che Gesù è il Signore ogni lingua dona gloria al Padre che ha fatto questo. Mentre però dona gloria al Padre, riconosce che solo offrendo la vita al Padre perché altri entrino nel suo amore, egli glorifica il Padre, perché lo rende, lo costituisce Padre nell’amore per molti altri. Dio vuole manifestare la sua paternità d’amore ad ogni uomo. Vuole che ogni uomo gli riconosca questa sua volontà di amore. Chi può fare questo è il cristiano, che è stato ricolmato dall’amore in Cristo Gesù. Per fare questo però bisogna annientarsi, umiliarsi, assumere la condizione di servo. Si fa questo, ma per un breve tempo. Poi il Signore ci innalzerà nella sua gloria, ci rivestirà della sua gloria, come oggi ha rivestito Cristo suo Figlio. Questo i Filippesi devono sapere, se vogliono essere veri cristiani, veri figli del Padre, in Cristo, per Cristo, con Cristo.</w:t>
      </w:r>
    </w:p>
    <w:p w14:paraId="317B8E9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L’inno è Cristologico. Ma qui ha funzione di esemplarità. Paolo altro non dice ai Filippesi: contemplate Cristo, ispiratevi a Lui, guardate Lui e in Lui saprete trovare la via per amare i fratelli secondo il cuore di Dio. Osservate Cristo, meditate su Cristo, fissate lo sguardo su di Lui, troverete ogni risorsa per vivere la vostra vocazione che è una sola: essere servi di Dio per portare il suo amore nei cuori.</w:t>
      </w:r>
    </w:p>
    <w:p w14:paraId="6C19CCE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è Dio, si fece uomo, da Dio viveva da uomo, da Signore si comportava da servo, da Figlio di Dio agiva come l’ultimo dei fratelli, da Colui che era immerso nella gloria del Padre si sprofondò nell’ignominia della croce, da Giudice eterno si lasciò giudicare, da Salvatore si fece reputare un maledetto e un condannato, da Liberatore si fece prigioniero dell’uomo e tutto questo lo ha fatto per salvare l’uomo, per portare ad ogni uomo l’amore del Padre.</w:t>
      </w:r>
    </w:p>
    <w:p w14:paraId="34D5E36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Vedere altro in questo inno, arrivare a dire che Cristo si spogliò della sua divinità, come se fosse possibile, dopo il sì della Vergine Maria, separare Dio dall’uomo, è veramente un’aberrazione della mente, che tutto fa pur di non voler accettare quello che Paolo ci vuole insegnare. Egli vuole che i Filippesi sappiano umiliarsi dinanzi al mondo intero, farsi schiavi degli schiavi, servi dei servi, che rinuncino ad ogni superbia, ad ogni vanagloria, ad ogni interesse personale. </w:t>
      </w:r>
    </w:p>
    <w:p w14:paraId="0C80BBA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gloria non è per questa terra. La gloria è per il cielo e nel cielo. Chi vuole trovare gloria su questa terra non può essere un cristiano, perché Cristo, al quale egli deve sempre guardare, non è venuto sulla terra per cercare gloria. Egli è </w:t>
      </w:r>
      <w:r w:rsidRPr="007D3763">
        <w:rPr>
          <w:rFonts w:ascii="Arial" w:eastAsia="Times New Roman" w:hAnsi="Arial" w:cs="Arial"/>
          <w:sz w:val="24"/>
          <w:szCs w:val="24"/>
          <w:lang w:eastAsia="it-IT"/>
        </w:rPr>
        <w:lastRenderedPageBreak/>
        <w:t xml:space="preserve">venuto per cercare servizio, perché solo nel servizio è possibile amare. Solo chi serve ama; chi non serve, non ama. Ma per servire bisogna spogliarsi, perché se non ci si spoglia non si può servire. La superbia è il peccato capitale che impedisce ogni relazione di amore e di verità con i fratelli. </w:t>
      </w:r>
    </w:p>
    <w:p w14:paraId="41ABF77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Questa è la volontà di Paolo. Questo egli chiede ai Filippesi e a tutti coloro che leggono questa Lettera. Questo chiede anche a noi: fatevi servi gli uni degli altri, se volete portare l’amore di Dio nel mondo. Fate questo, perché Cristo lo ha fatto. Ma Lui lo ha fatto nella sua divinità. Noi dobbiamo farlo solo a partire dalla nostra umanità. Si fa questo nella più perfetta obbedienza alla sua Parola. </w:t>
      </w:r>
    </w:p>
    <w:p w14:paraId="7D409AF7"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3285EB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6" w:name="_Toc179361757"/>
      <w:bookmarkStart w:id="197" w:name="_Toc180790982"/>
      <w:r w:rsidRPr="007D3763">
        <w:rPr>
          <w:rFonts w:ascii="Arial" w:eastAsia="Times New Roman" w:hAnsi="Arial" w:cstheme="majorBidi"/>
          <w:b/>
          <w:color w:val="000000" w:themeColor="text1"/>
          <w:kern w:val="2"/>
          <w:sz w:val="28"/>
          <w:szCs w:val="24"/>
          <w:lang w:eastAsia="it-IT"/>
          <w14:ligatures w14:val="standardContextual"/>
        </w:rPr>
        <w:t>L’OBBEDIENZA DEL CRISTIANO CON TIMORE E TREMORE</w:t>
      </w:r>
      <w:bookmarkEnd w:id="196"/>
      <w:bookmarkEnd w:id="197"/>
    </w:p>
    <w:p w14:paraId="56AED55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Ora l’Apostolo ammonisce i Filippesi. La fede in Cristo non è già salvezza eterna.. Neanche il battesimo lo  è già. Neppure essere stati colmati di Spirito Santo lo è. Il battesimo nella fede in Cristo Signore ha aperto le porte del Cielo. Gli altri sacramenti ci aiutano a percorrere la via che conduce al Paradiso. Lo Spirito Santo ci colma di ogni forza per camminare verso di esso. Lui ne spiana la strada. Si compie per noi con Lui la profezia di Baruc:</w:t>
      </w:r>
    </w:p>
    <w:p w14:paraId="0C3C2D4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7BA0A94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sz w:val="24"/>
          <w:szCs w:val="24"/>
          <w:lang w:eastAsia="it-IT"/>
        </w:rPr>
        <w:t xml:space="preserve">Dio vuole compiere prodigi perché i suoi eletti raggiungano la beatitudine eterna. I suoi eletti devono però obbedire ad ogni sua Parola, allo stesso modo che ha obbedito Gesù, il Figlio del suo amore. Senza obbedienza non si raggiunge il Cielo. Ecco perché si deve tendere alla salvezza con timore e tremore. Non vi sono altre vie. La via è una sola: la nostre perenne e ininterrotta obbedienza. </w:t>
      </w:r>
    </w:p>
    <w:p w14:paraId="5D8A9EAC" w14:textId="77777777" w:rsidR="007D3763" w:rsidRPr="007D3763" w:rsidRDefault="007D3763" w:rsidP="007D3763">
      <w:pPr>
        <w:spacing w:after="120" w:line="240" w:lineRule="auto"/>
        <w:jc w:val="both"/>
        <w:rPr>
          <w:rFonts w:ascii="Greek" w:eastAsia="Times New Roman" w:hAnsi="Greek" w:cs="Greek"/>
          <w:sz w:val="24"/>
          <w:szCs w:val="24"/>
          <w:lang w:eastAsia="it-IT"/>
        </w:rPr>
      </w:pPr>
      <w:r w:rsidRPr="007D3763">
        <w:rPr>
          <w:rFonts w:ascii="Arial" w:eastAsia="Times New Roman" w:hAnsi="Arial"/>
          <w:i/>
          <w:iCs/>
          <w:sz w:val="24"/>
          <w:szCs w:val="24"/>
          <w:lang w:val="la-Latn" w:eastAsia="it-IT"/>
        </w:rPr>
        <w:t xml:space="preserve">Itaque carissimi mei sicut semper oboedistis non ut in praesentia mei tantum sed multo magis nunc in absentia mea </w:t>
      </w:r>
      <w:r w:rsidRPr="007D3763">
        <w:rPr>
          <w:rFonts w:ascii="Arial" w:eastAsia="Times New Roman" w:hAnsi="Arial"/>
          <w:b/>
          <w:i/>
          <w:iCs/>
          <w:sz w:val="24"/>
          <w:szCs w:val="24"/>
          <w:lang w:val="la-Latn" w:eastAsia="it-IT"/>
        </w:rPr>
        <w:t>cum metu et tremore</w:t>
      </w:r>
      <w:r w:rsidRPr="007D3763">
        <w:rPr>
          <w:rFonts w:ascii="Arial" w:eastAsia="Times New Roman" w:hAnsi="Arial"/>
          <w:i/>
          <w:iCs/>
          <w:sz w:val="24"/>
          <w:szCs w:val="24"/>
          <w:lang w:val="la-Latn" w:eastAsia="it-IT"/>
        </w:rPr>
        <w:t xml:space="preserve"> vestram salutem operamini</w:t>
      </w:r>
      <w:r w:rsidRPr="007D3763">
        <w:rPr>
          <w:rFonts w:ascii="Arial" w:eastAsia="Times New Roman" w:hAnsi="Arial"/>
          <w:sz w:val="24"/>
          <w:szCs w:val="24"/>
          <w:lang w:eastAsia="it-IT"/>
        </w:rPr>
        <w:t xml:space="preserve"> / </w:t>
      </w:r>
      <w:r w:rsidRPr="007D3763">
        <w:rPr>
          <w:rFonts w:ascii="Greek" w:eastAsia="Times New Roman" w:hAnsi="Greek" w:cs="Greek"/>
          <w:sz w:val="24"/>
          <w:szCs w:val="24"/>
          <w:lang w:eastAsia="it-IT"/>
        </w:rPr>
        <w:t xml:space="preserve">“Wste, ¢gaphto… mou, kaqëj p£ntote ØphkoÚsate, m¾ æj ™n tÍ parous…v mou mÒnon ¢ll¦ nàn pollù m©llon ™n tÍ ¢pous…v mou, met¦ </w:t>
      </w:r>
      <w:r w:rsidRPr="007D3763">
        <w:rPr>
          <w:rFonts w:ascii="Greek" w:eastAsia="Times New Roman" w:hAnsi="Greek" w:cs="Greek"/>
          <w:b/>
          <w:sz w:val="24"/>
          <w:szCs w:val="24"/>
          <w:lang w:eastAsia="it-IT"/>
        </w:rPr>
        <w:t>fÒbou kaˆ trÒmou</w:t>
      </w:r>
      <w:r w:rsidRPr="007D3763">
        <w:rPr>
          <w:rFonts w:ascii="Greek" w:eastAsia="Times New Roman" w:hAnsi="Greek" w:cs="Greek"/>
          <w:sz w:val="24"/>
          <w:szCs w:val="24"/>
          <w:lang w:eastAsia="it-IT"/>
        </w:rPr>
        <w:t xml:space="preserve"> t¾n ˜autîn swthr…an katerg£zesqe:</w:t>
      </w:r>
      <w:r w:rsidRPr="007D3763">
        <w:rPr>
          <w:rFonts w:ascii="Arial" w:eastAsia="Times New Roman" w:hAnsi="Arial"/>
          <w:b/>
          <w:bCs/>
          <w:sz w:val="24"/>
          <w:szCs w:val="24"/>
          <w:lang w:eastAsia="it-IT"/>
        </w:rPr>
        <w:t xml:space="preserve"> </w:t>
      </w:r>
      <w:r w:rsidRPr="007D3763">
        <w:rPr>
          <w:rFonts w:ascii="Arial" w:eastAsia="Times New Roman" w:hAnsi="Arial"/>
          <w:bCs/>
          <w:sz w:val="24"/>
          <w:szCs w:val="24"/>
          <w:lang w:eastAsia="it-IT"/>
        </w:rPr>
        <w:t xml:space="preserve">(Fil 2,12). </w:t>
      </w:r>
    </w:p>
    <w:p w14:paraId="29F607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salvezza eterna si raggiunge con l’obbedienza al Vangelo, alla Verità, alla Parola, a Cristo Gesù. Nella piena obbedienza a Cristo, alla Parola, al Vangelo, </w:t>
      </w:r>
      <w:r w:rsidRPr="007D3763">
        <w:rPr>
          <w:rFonts w:ascii="Arial" w:eastAsia="Times New Roman" w:hAnsi="Arial"/>
          <w:sz w:val="24"/>
          <w:szCs w:val="24"/>
          <w:lang w:eastAsia="it-IT"/>
        </w:rPr>
        <w:lastRenderedPageBreak/>
        <w:t>a Dio, i Filippesi dovranno dedicarsi alla loro salvezza con tremore e timore. Perché il tremore? Perché il rischio di perdersi è sempre dinanzi ai loro passi. Si teme il Signore quando si crede che ogni sua Parola si compirà sulla terra e nei cieli, nel tempo e nell’eternità. Mai una sola Parola di Dio è caduta a vuoto. Tutto ciò che Lui ha detto si è sempre compiuto e sempre si compirà. Oggi siamo caduti sia dal tremore che dal timore. Sul timore del Signore così il Siracide:</w:t>
      </w:r>
    </w:p>
    <w:p w14:paraId="5E96ED3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F1810D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7D3763">
        <w:rPr>
          <w:rFonts w:ascii="Arial" w:eastAsia="Times New Roman" w:hAnsi="Arial"/>
          <w:i/>
          <w:iCs/>
          <w:sz w:val="24"/>
          <w:szCs w:val="24"/>
          <w:lang w:eastAsia="it-IT"/>
        </w:rPr>
        <w:t xml:space="preserve">e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394B77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non rimettiamo nel cuore il timore del Signore – purissimo dono dello Spirito Santo – mancheremo sempre della vera fede nella Parola del nostro Dio.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il cammino possa essere operato.  Rileggiamo l’esortazione di Paolo:</w:t>
      </w:r>
    </w:p>
    <w:p w14:paraId="1F2BB0D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Quindi, miei cari, obbedendo come sempre, non solo come quando ero presente, ma molto più ora che sono lontano, attendete alla vostra salvezza con timore e tremore. </w:t>
      </w:r>
    </w:p>
    <w:p w14:paraId="6A2BFD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Posto Cristo come unico modello, cui sempre guardare, il cristiano può attendere alla sua salvezza. Come? La via della salvezza è l’obbedienza. Obbedienza a chi? A Cristo Signore, alla sua Parola, alla sua volontà, al disegno d’amore che Lui ha per ciascuno di noi. Poiché l’obbedienza è a Cristo e non all’uomo, essa deve essere vissuta sempre dinanzi a Cristo e Cristo è sempre con noi, sempre in noi e noi sempre in Cristo. Non si obbedisce a Paolo, non si obbedisce a Cristo dinanzi a Paolo. Bisogna liberarsi dal timore degli uomini, o dal fare una cosa perché piace agli uomini, o per farci compiacere dagli uomini. Questo è un modo assai strano di obbedire. Questo modo significa non obbedire affatto, perché non si obbedisce a Dio, si cerca solo di farsi belli dinanzi agli uomini, oppure perché si ha timore degli uomini. Attraverso l’obbedienza, si attende alla salvezza. Siamo stati giustificati, santificati, ma ancora non siamo nella gloria del cielo, non abbiamo raggiunto la meta della nostra speranza.</w:t>
      </w:r>
    </w:p>
    <w:p w14:paraId="34BB197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Ancora siamo pellegrini che stiamo attraversando il deserto. Dobbiamo attendere quindi alla salvezza con timore e tremore. Il timore ci fa vedere ogni cosa con gli occhi di Dio e ci fa vedere Dio in ogni cosa che dobbiamo fare. Se è sua volontà la facciamo; se non è sua volontà non possiamo farla. Il timore ci dice che dobbiamo cercare in ogni cosa la sua volontà. Quando la volontà di Dio non è così evidente, dobbiamo pregare, invocare lo Spirito, perché ci dia la sapienza e il consiglio, assieme alla fortezza e alla scienza, perché solo la volontà di Dio si compia e solo secondo la sua volontà, che è volontà di perfetto amore, di profonda carità. La Parola di Dio sempre va separata dalla parola degli uomini.</w:t>
      </w:r>
    </w:p>
    <w:p w14:paraId="08CBD1A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Dobbiamo attendere alla salvezza anche con tremore. Cosa è esattamente il tremore. Il tremore è la certezza nella coscienza che la salvezza non è ancora raggiunta e che basta un niente, una tentazione, perché la si possa perdere per sempre. Potremmo per sempre essere esclusi dal regno eterno di Dio a motivo di una nostra leggerezza, che è l’inizio di una vita senza Dio, senza verità, senza amore, senza giustizia, senza perseveranza. Gesù ci avverte che la salvezza è solo di coloro che persevereranno sino alla fine. Ora è assai possibile non perseverare. È assai facile iniziare e non finire. È sempre a portata dell’uomo lasciare Cristo e ritornare nel regno del peccato e della morte.</w:t>
      </w:r>
    </w:p>
    <w:p w14:paraId="0E37BA9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Sapendo questa reale possibilità, il cristiano vive la sua vita nel  tremore. Ogni giorno mette in opera tutte quelle risorse spirituali di preghiera, di meditazione, di carità, di amore, di servizio, perché il Signore abbia misericordia di lui e gli conceda ancora un poco di grazia, perché possa terminare nella sua giustizia il cammino della salvezza. Se la giustificazione è una grazia; una grazia è anche la perseveranza nel cammino della salvezza. Se è una grazia, ogni giorno bisogna invocarla da Dio, ma anche ogni giorno bisogna corrispondere a questa grazia con una vita di santità, spesa tutta per amare i fratelli secondo il cuore di Dio. Oggi questo non avviene più. Non solo non si educa alla salvezza. Non solo non si cammina con timore e tremore. Si è anche caduti nel peccato contro lo Spirito Santo: molti cristiani hanno la presunzione di salvarsi senza meriti. </w:t>
      </w:r>
    </w:p>
    <w:p w14:paraId="0AFDACB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Si reputano degni del cielo, pur vivendo una vita di rinnegamento di Cristo nella non osservanza del suo Vangelo, anzi addirittura nel disprezzo del Vangelo e della legge santa di Dio. Responsabile di questo stato assai grave, sono anche i predicatori della Parola che predicano che l’inferno è vuoto, che dicono che tutti alla fine saranno salvi, che insegnano che ogni cosa è avvolta sempre dalla misericordia di Dio, anche senza il pentimento dell’uomo. Dicono che tutti andranno in Paradiso, anche coloro che vivono calpestando ogni giorno Cristo con una loro vita di peccato e di oppressione dei loro fratelli. </w:t>
      </w:r>
    </w:p>
    <w:p w14:paraId="40D7A0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Tanti mali che sono nel mondo, sono causati dalla cattiva predicazione dei ministri della Parola. Costoro sono responsabili di tanto male. Il Signore nel giudizio chiederà loro conto e li tratterà con severità perché hanno manomesso la sua Parola e tradito la sua santa legge, che è legge di vita e di misericordia. </w:t>
      </w:r>
    </w:p>
    <w:p w14:paraId="2B2210B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È Dio infatti che suscita in voi il volere e l'operare secondo i suoi benevoli disegni. </w:t>
      </w:r>
    </w:p>
    <w:p w14:paraId="54E7375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è contenuta l’essenza della vita cristiana. Nella vita di un cristiano non può esserci autonomia: né nel pensare, né nel volere, né nel dire, né nel fare. Il cristiano per sua natura è solo un obbediente. Uno che ascolta e che esegue quanto ha ascoltato; uno che vede e realizza quanto ha veduto; uno che è sempre discepolo e mai maestro; discepolo di Dio per essere servo degli uomini. Questa è l’essenza del cristiano: uno che dipende in tutto da Dio, anche nelle più piccole cose della vita. La più semplice delle azioni, sottratta alla volontà di Dio, costituisce l’uomo autore della stessa cosa e non più discepolo o servo della cosa. La cosa non appartiene a Dio, perché a Dio è stata sottratta.</w:t>
      </w:r>
    </w:p>
    <w:p w14:paraId="45429A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fare allora perché niente venga sottratto a Dio e tutto invece discenda da Lui, sia sua volontà? Prima di tutto bisogna convincersi di questa verità e radicarla ben bene nel cuore, nella mente, nella coscienza, nell’anima. Una volta che questa verità è essenza della nostra vita, occorre che ci si metta in preghiera dinanzi al Signore, si vada da Lui, Lui si frequenti, Lui si ascolti, da Lui si impari. Si apprenda cosa fare, si impari come farla. Lui, Dio, deve suscitare in noi non solo il volere, ma anche l’operare. Non solo ci deve dire cosa fare, ma anche come farla, quando farla, come realizzarla, dove porla in essere.</w:t>
      </w:r>
    </w:p>
    <w:p w14:paraId="2727A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Tutto deve discendere dal cielo. Per questo occorre che il cristiano passi tanto tempo con il Signore. Il tempo trascorso con Dio è nella preghiera. È il tempo vissuto sempre alla sua presenza; con il cuore e la mente in Lui, con l’anima nella sua volontà, con lo spirito nel suo amore, perché tutto in noi si svolga secondo il suo volere. Bisogna che dal Signore si attinga luce, forza, energia, volontà, sentimento, amore, desiderio, compassione, tutto si deve attingere nel Signore. Soprattutto si deve attingere la sua volontà.</w:t>
      </w:r>
    </w:p>
    <w:p w14:paraId="36975FC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cristiano è colui che quotidianamente, anzi attimo per attimo, vive per compiere la volontà di Dio. Ma non potrà mai compierla, se non la conosce e per questo deve pregare perché il Signore gliela manifesti. Sappiamo dalla vita di Cristo Gesù che Lui si ritirava sempre, la sera presso il Padre, per mettersi in una comunione più intensa con Lui, per ascoltare il suo cuore, per presentare il resoconto della giornata, per fare il piano di lavoro per il giorno successivo, per sapere tutto, per fare tutto, per essere in tutto obbediente a Lui.</w:t>
      </w:r>
    </w:p>
    <w:p w14:paraId="6841DB8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Questo è il segreto di Cristo Gesù. Dio deve essere sempre il nostro Signore, colui che ci comanda, che ci invia, che ci dice dove salvare, chi salvare, come salvare, quali doni portare agli uomini e a chi bisogna portarli. C’è un disegno d’amore che Dio ha scritto per il mondo intero. Parte di questo disegno Dio vuole affidarlo nelle nostre mani. Sta a noi accoglierlo, realizzarlo. Lo si accoglie da Lui, lo si realizza con Lui, in Lui, per Lui. Questa è la nostra vocazione, il mistero che si deve compiere nella nostra vita.</w:t>
      </w:r>
    </w:p>
    <w:p w14:paraId="418F0D5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Fate tutto senza mormorazioni e senza critiche, </w:t>
      </w:r>
    </w:p>
    <w:p w14:paraId="28000A9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Dopo aver invitato i Filippesi ad attendere alla propria salvezza con timore e tremore, dopo aver ricordato loro che è Dio che suscita in loro il volere e l’operare secondo i suoi benevoli disegni, disegni cioè che vogliono solo il bene dell’uomo, di tutti gli uomini, anzi il loro unico sommo bene, il meglio in assoluto, Paolo dona ora delle indicazioni ben precise per un comportamento che deve essere il segno distintivo di ogni comunità cristiana. Il discepolo di Gesù deve fare tutto senza mormorazioni e senza critiche. Cosa è la mormorazione, cosa invece la critica?</w:t>
      </w:r>
    </w:p>
    <w:p w14:paraId="24A314F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mormorazione è un lamento che esce dal cuore dell’uomo e prende di mira l’azione dei fratelli. È mormorazione perché è un’azione gratuita che tende a presentare l’opera dell’altro in una cattiva luce. La mormorazione getta discredito sui fratelli. Si ritiene inutile, impossibile, dannoso ciò che l’altro fa, promette, dice, realizza. La mormorazione è un pensiero cattivo che si trasforma in una parola cattiva, che rovina sia l’opera che la credibilità del fratello.</w:t>
      </w:r>
    </w:p>
    <w:p w14:paraId="1F6897A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viaggio nel deserto dei figli di Israele fu una continua mormorazione, un continuo lamento contro tutto ciò che operava il Signore. Questa mormorazione aveva un effetto dirompente nei cuori e negli animi, perché spesso portava allo scoraggiamento. La mormorazione è sempre una fonte che genera tristezza nei cuori degli altri. Dal Vangelo conosciamo la mormorazione contro Cristo Gesù. Ogni volta che Gesù agiva da parte dei farisei e degli scribi c’era sempre un pensiero cattivo che si trasformava in parola di commento. Una delle più nefaste mormorazioni è quella contro la promessa dell’Eucaristia. La troviamo nel Vangelo secondo Giovanni. </w:t>
      </w:r>
    </w:p>
    <w:p w14:paraId="0A8EE3E6"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“Intanto i Giudei </w:t>
      </w:r>
      <w:r w:rsidRPr="007D3763">
        <w:rPr>
          <w:rFonts w:ascii="Arial" w:eastAsia="Times New Roman" w:hAnsi="Arial" w:cs="Arial"/>
          <w:b/>
          <w:i/>
          <w:iCs/>
          <w:sz w:val="24"/>
          <w:szCs w:val="24"/>
          <w:lang w:eastAsia="it-IT"/>
        </w:rPr>
        <w:t xml:space="preserve">mormoravano di lui </w:t>
      </w:r>
      <w:r w:rsidRPr="007D3763">
        <w:rPr>
          <w:rFonts w:ascii="Arial" w:eastAsia="Times New Roman" w:hAnsi="Arial" w:cs="Arial"/>
          <w:i/>
          <w:iCs/>
          <w:sz w:val="24"/>
          <w:szCs w:val="24"/>
          <w:lang w:eastAsia="it-IT"/>
        </w:rPr>
        <w:t xml:space="preserve">perché aveva detto: Io sono il pane disceso dal cielo. E dicevano: Costui non è forse Gesù, il figlio di Giuseppe? Di lui conosciamo il padre e la madre. Come può dunque dire: Sono disceso dal cielo? </w:t>
      </w:r>
    </w:p>
    <w:p w14:paraId="26C9963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Gesù rispose: </w:t>
      </w:r>
      <w:r w:rsidRPr="007D3763">
        <w:rPr>
          <w:rFonts w:ascii="Arial" w:eastAsia="Times New Roman" w:hAnsi="Arial" w:cs="Arial"/>
          <w:b/>
          <w:i/>
          <w:iCs/>
          <w:sz w:val="24"/>
          <w:szCs w:val="24"/>
          <w:lang w:eastAsia="it-IT"/>
        </w:rPr>
        <w:t>Non mormorate tra di voi</w:t>
      </w:r>
      <w:r w:rsidRPr="007D3763">
        <w:rPr>
          <w:rFonts w:ascii="Arial" w:eastAsia="Times New Roman" w:hAnsi="Arial" w:cs="Arial"/>
          <w:i/>
          <w:iCs/>
          <w:sz w:val="24"/>
          <w:szCs w:val="24"/>
          <w:lang w:eastAsia="it-IT"/>
        </w:rPr>
        <w:t>.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1E93B30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La mormorazione è opera nefasta all’interno di una comunità. Per essa si può distruggere tutto un lavoro di santità compiuto in molti anni. È sufficiente gettare discredito su una persona, perché tutto vada alla rovina. È questo il motivo per cui Paolo invita i Filippesi a non mormorare. Li invita anche a non criticare. Cosa è la critica? La critica è un giudizio di verità o di falsità su quanto viene operato dall’altro, di opportunità o non opportunità, di bene o di male, di giusto o di ingiusto, di necessario o di semplicemente opportuno. Nessuno sa perché l’altro agisce. Nessuno conosce il mistero che si compie in un fratello. Nessuno è dentro l’altro per sapere se è l’altro che ha fatto l’azione, oppure gliel’ha comandata il Signore. Dinanzi agli altri, alle loro azioni dobbiamo solo tacere, fare silenzio, non proferire neanche una parola. Non spetta a noi valutare e giudicare l’azione dei fratelli. Unico giudice è il Signore. Nei confronti dei fratelli dobbiamo solo intervenire in caso di peccato, di trasgressione dei comandamenti. In questo caso si impone la correzione fraterna, che deve essere sempre fatta secondo la norma evangelica lasciataci da Gesù Signore. </w:t>
      </w:r>
    </w:p>
    <w:p w14:paraId="2347526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tutti gli altri casi dobbiamo astenerci dal prendere in esame critico l’azione dei fratelli, perché in loro c’è un mistero che si compie e noi non sappiamo perché essi agiscono in un modo anziché in un altro. Gesù nel Vangelo ci ammonisce a togliere prima la trave che è nel nostro occhio e poi potremo vederci bene per togliere la pagliuzza che è nell’occhio dei nostri fratelli. Chi giudica l’azione degli altri, chi la critica, si prepara un giudizio duro dinanzi a Dio. Si è infatti responsabili di tutto ciò che noi condanniamo nei fratelli se poi siamo noi stessi a farlo.</w:t>
      </w:r>
    </w:p>
    <w:p w14:paraId="023225B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critica non è del cristiano, non gli deve appartenere. La critica è anche offesa grave a Dio, perché si giudica uno che è solo servo di Dio. Tutti dobbiamo un giorno rendere solo conto a Dio. Questa è la verità che sempre ci deve animare e per questo motivo è giusto che lasciamo a Dio ogni giudizio. Nei confronti degli altri noi dobbiamo vivere solo di carità e si vive di carità se si mette a disposizione dell’altro la nostra vita perché l’altro possa rispondere a Dio nel modo più santo, più bello, più retto, più puro. È una grazia la libertà dalla mormorazione e dalla critica. È un dono grande che il Signore concede. Che il Signore ci conceda questo grande dono. Gusteremo già la pace su questa terra. Le nostre comunità avrebbero un volto diverso: il volto dell’amore, del servizio, della disponibilità, dell’accoglienza, del rispetto, della santità, della vera fratellanza.</w:t>
      </w:r>
    </w:p>
    <w:p w14:paraId="58DDE2E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siate irreprensibili e semplici, figli di Dio immacolati in mezzo a una generazione perversa e degenere, nella quale dovete splendere come astri nel mondo, </w:t>
      </w:r>
    </w:p>
    <w:p w14:paraId="53578B3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In questo versetto ogni elemento merita di essere esaminato singolarmente. </w:t>
      </w:r>
    </w:p>
    <w:p w14:paraId="6083D9A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siate irreprensibili e semplici: </w:t>
      </w:r>
    </w:p>
    <w:p w14:paraId="3D40AE8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un binomio questo cui il cristiano deve sempre guardare. Egli è chiamato ad essere irreprensibile e semplice. Irreprensibile deve esserlo nei pensieri, nelle idee, nella parole, nelle opere. Il cristiano deve fare tutto nella più grande conformità al Vangelo di Cristo Signore. Chi vuole parlare male di lui, chi lo vuole riprendere, deve farlo solo mentendo, solo mormorando, solo pensando male.</w:t>
      </w:r>
    </w:p>
    <w:p w14:paraId="757393D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L’opera e la parola devono sempre essere trasparenti di verità, di bontà, di santità, di giustizia, di perfezione. È la nostra fede che richiede la trasparenza e </w:t>
      </w:r>
      <w:r w:rsidRPr="007D3763">
        <w:rPr>
          <w:rFonts w:ascii="Arial" w:eastAsia="Times New Roman" w:hAnsi="Arial" w:cs="Arial"/>
          <w:sz w:val="24"/>
          <w:szCs w:val="24"/>
          <w:lang w:eastAsia="it-IT"/>
        </w:rPr>
        <w:lastRenderedPageBreak/>
        <w:t>la santità in ogni cosa che il cristiano intraprende. Lui è specchio per l’altro. L’altro si guarda in lui e deve trovare la sua verità, ma anche la sua santità. Da qualsiasi angolazione l’altro ci esamina, se è di retta coscienza, di condotta intemerata e giusta deve confessare che si trova di fronte ad un uomo dalla condotta irreprensibile, dalla condotta conforme al dettato del Vangelo. Questa è la testimonianza che il cristiano deve prepararsi di fronte al mondo intero. Se farà questo avrà reso un buon servizio al Vangelo, lo avrà reso credibile.</w:t>
      </w:r>
    </w:p>
    <w:p w14:paraId="6DFB2DB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semplicità invece è non rivestire di secondi fini ciò che si fa. L’unico fine è la carità senza limite con la quale ci dobbiamo relazionare con i fratelli. La carità perciò è l’unico fine che deve dettare pensieri, parole, opere. Come amare, come manifestare l’amore, come tradurlo in opera. È questa l’occupazione, la sola occupazione del cristiano. Quando nelle azioni, nei pensieri, nelle parole si introduce qualcosa che esula dalla carità, o che impedisce che si possa vedere la carità in tutto il suo splendore, l’opera non è più semplice, si è macchiata di doppiezza, di ipocrisia, di falsità, di interesse, di ricerca della propria gloria, di superbia e di tanti altri vizi che la rendono non gradita dinanzi al Signore.  La semplicità deve essere l’essenza del cristiano, perché la carità è l’essenza della sua anima, della sua vita.</w:t>
      </w:r>
    </w:p>
    <w:p w14:paraId="5815AF8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Figli di Dio immacolati in mezzo a una generazione perversa e degenere: </w:t>
      </w:r>
    </w:p>
    <w:p w14:paraId="52FAC29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 battesimo siamo stati fatti figli di Dio, siamo stati da Lui santificati, rigenerati, rinnovati. Ora si tratta di vivere secondo la grazia che abbiamo ricevuto. La grazia del battesimo è grazia di santità, di assenza di peccato, di pura verità. È grazia di incorporazione a Cristo Gesù. Con Lui siamo un solo corpo, una sola vita. Paolo ci vuole immacolati, cioè senza macchia, senza peccato. Il cristiano non solo non deve peccare, si deve rendere anche impeccabile.</w:t>
      </w:r>
    </w:p>
    <w:p w14:paraId="7908668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Peccato e cristiano non camminano insieme. Dove c’è il cristiano non può esserci il peccato e dove c’è il peccato non può stare il cristiano, proprio perché il cristiano è stato santificato, reso immacolato, fatto tempio santo dello Spirito di Dio. Ciò che è stato fatto nel battesimo, deve egli farsi ora nella vita. Deve vivere da Figlio di Dio, deve essere immacolato. Come? Cristo Gesù è l’unico Figlio di Dio, da Lui generato prima di tutti i secoli. Egli si è fatto uomo e ci ha mostrato come si vive da figli di Dio. Si vive da figli, se si compie la volontà del Padre, tutta la volontà del Padre. Nella fede cristiana non c’è rapporto vero con Dio, di figliolanza, se non nell’obbedienza.</w:t>
      </w:r>
    </w:p>
    <w:p w14:paraId="52517DE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Cristo Gesù si è fatto obbediente fino alla morte e alla morte di croce, ma si è fatto obbediente in ogni cosa, in tutto. Niente egli ha tralasciato della volontà del Padre, niente però ha fatto che non fosse volontà del Padre. Egli è vissuto per fare la volontà del Padre. Per questo egli è nato, è venuto al mondo, ha agito, ha operato. Neanche un solo istante di autonomia egli mai si è preso. Ogni pensiero in Lui era del Padre, ogni decisione era di Dio, ogni parola era del Padre, ogni azione era conforme alla volontà del Padre. Cristo Gesù è questa obbedienza perfetta, totale, piena, santa. Egli conosceva ed attuava. Pregava per conoscere e per attuare. Sapeva che Dio si compiace solo di coloro che fanno la sua volontà e Lui in tutto ha voluto compiacere al Padre suo. </w:t>
      </w:r>
    </w:p>
    <w:p w14:paraId="1B5766A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Questo significa vivere da figli di Dio. Immacolati invece significa vivere senza macchia di peccato, lontani dal male. Non bisogna vivere immacolati soltanto. Bisogna vivere da figli di Dio immacolati. Il cristiano non è colui che evita il peccato. È invece colui che fa la volontà di Dio e nel compimento perfetto della volontà di Dio evita tutto ciò che è difforme dalla volontà del Padre, anche in quelle piccolissime cose, che agli occhi nostri potrebbero essere senza significato, senza importanza. Deve vivere da figlio di Dio immacolato in una generazione perversa e degenere. Questo ci dice che il mondo nel quale il cristiano è chiamato a vivere è immerso nel peccato, cioè nel non compimento della volontà di Dio. C’è la trasgressione dei comandamenti, fatta in modo abituale e permanente. Non solo i comandamenti vengono trasgrediti, quanto sono dichiarati causa di arretratezza e di miseria spirituale e morale dell’uomo.</w:t>
      </w:r>
    </w:p>
    <w:p w14:paraId="0308D6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 tanto può arrivare una mente offuscata dal peccato. Per questo motivo egli si trova in una generazione perversa e degenere. È perversa perché ha cambiato la sua stessa natura; è degenere perché ciò che la natura aborrisce, l’uomo lo dichiara conforme ad essa, anzi regola di vita. Quando si arriva alla perversione e alla degenerazione significa che si sono oltrepassati gli stessi limiti del male. Si è su una via di non ritorno. Proprio in questo mondo, in questa generazione perversa e degenere, il cristiano deve vivere da figlio di Dio immacolato. Come? Rinnegando apertamente le opere del mondo; immergendo se stesso ogni giorno di più nel compimento della volontà del Padre, il cui inizio è l’osservanza dei comandamenti. Questa è la vocazione e la missione del cristiano.</w:t>
      </w:r>
    </w:p>
    <w:p w14:paraId="052B056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Nella quale dovete splendere come astri nel mondo:</w:t>
      </w:r>
    </w:p>
    <w:p w14:paraId="5E7B84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mondo di tenebra, di buio etico, di trasgressione dei comandamenti, di idolatria, di immoralità e di amoralità, in questo mondo nel quale si vive senza Dio, il cristiano è chiamato a mostrare Dio. Deve essere lui la presenza di Dio nel mondo. Potrà fare questo non attraverso l’evangelizzazione o la proclamazione della Parola di Dio. Questa via non tocca il mondo. Questa via lascia il mondo così come lo trova: immerso nel suo peccato e nella sua morte.</w:t>
      </w:r>
    </w:p>
    <w:p w14:paraId="43A5A6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ci indica una via efficace per svegliare il mondo, per destarlo, per attrarlo a Cristo Gesù. Il cristiano deve essere luce. Deve splendere. Deve essere simile al sole, alla luce, alle altre stelle. Deve dare il calore del suo amore, il chiarore della sua verità, l’orientamento della sua speranza, la certezza della santità. Tutto deve dare al mondo, ma deve darlo trasformandosi in carità, in verità, in speranza, in santità. Quando Cristo parlava, parlava come verità; quando amava, amava come carità; quando indicava la strada, l’indicava come via.</w:t>
      </w:r>
    </w:p>
    <w:p w14:paraId="44F59B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carità, la verità, la via, la vita, tutto ciò che Lui manifestava e tutto era da Lui manifestato, non era fuori di Lui, non era in Lui, era Lui. “Io sono”. Questa è l’affermazione più chiara che emerge dalla lettura del Vangelo secondo Giovanni. In Cristo, per la sua parte, secondo la misura del dono ricevuto, anche il cristiano deve poter dire: “io sono”. Deve dirlo in Cristo, con Cristo, per Cristo, ma deve dirlo trasformandosi in Cristo e quindi in amore, in verità, in carità, in speranza, in santità. Egli deve essere luce, verità, carità, speranza, certezza di fede, sapienza, saggezza, ogni altra virtù.  Il suo essere dovrà rivelarsi come essere trasformato, modificato, cambiato, nuovo. Questo suo essere immacolato e santo </w:t>
      </w:r>
      <w:r w:rsidRPr="007D3763">
        <w:rPr>
          <w:rFonts w:ascii="Arial" w:eastAsia="Times New Roman" w:hAnsi="Arial" w:cs="Arial"/>
          <w:sz w:val="24"/>
          <w:szCs w:val="24"/>
          <w:lang w:eastAsia="it-IT"/>
        </w:rPr>
        <w:lastRenderedPageBreak/>
        <w:t>egli dovrà mostrare al mondo; il mondo lo vedrà e saprà che è possibile divenire luce, sapienza, carità, speranza, fede, amore, saggezza.</w:t>
      </w:r>
    </w:p>
    <w:p w14:paraId="1D573AA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può vivere da figli della luce, perché il cristiano è luce. La luce che è in lui, che promana dalla sua natura, attesta al mondo che si può vivere lontano dalle tenebre. Il cristiano non conosce le tenebre, lui che un giorno era tenebra. Il mondo che è nelle tenebre, può, se vuole, liberarsi dalle tenebre, perché glielo attesta il cristiano che è diventato luce; che non parla di luce, che non indica la luce, ma che si manifesta al mondo come luce.  In questo mondo di tenebre egli brilla di luce. Egli in Cristo si è trasformato in verità, in carità, in santità, in saggezza. Tutto egli è divenuto in Cristo. Ma soprattutto in Cristo egli non è più mondo, non appartiene al mondo. Lo attesta la sua nuova natura, con la quale si presenta al mondo brillando in mezzo ad esso come astro.</w:t>
      </w:r>
    </w:p>
    <w:p w14:paraId="3672AF2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Tenendo alta la parola di vita. Allora nel giorno di Cristo, io potrò vantarmi di non aver corso invano né invano faticato. </w:t>
      </w:r>
    </w:p>
    <w:p w14:paraId="68B7314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deve brillare come astri nel mondo, ma tenendo alta la parola di vita. Il pensiero o la verità che viene qui indicata è assai chiara. Paolo tiene a dire ai Filippesi che c’è un solo modo per brillare in questo mondo, per divenire luce: tenendo alta la Parola di vita. La Parola di vita è come una fiaccola. Essa illumina se viene tenuta alta. Più grande è la fiaccola, più viene tenuta alta, più illumina. In questo c’è identità di immagine con quanto afferma Cristo Gesù, quando dice che non si accende una lampada per metterla sotto il moggio, ma sul lucerniere, perché faccia luce a tutti quelli che sono nella casa. Si brilla nel mondo, si è astri in mezzo ad esso, non se si dice la Parola, ma se la si mostra, se la si tiene alta.</w:t>
      </w:r>
    </w:p>
    <w:p w14:paraId="56E977A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si tiene alta la Parola di vita, il Vangelo in sé. Si tiene alta la Parola di vita, il Vangelo che è divenuto nostra vita. Il cristiano è la Parola di vita; la sua vita è la Parola di vita. C’è in questo una perfetta similitudine con Cristo Gesù. Gesù è la Parola di vita; è la vita fatta Parola e la Parola che è tutta vita in Lui. In Lui non c’è discordanza, dissonanza, separazione tra vita e Parola. La Parola è la sua vita, la sua vita è la Parola. Egli tiene alta la sua vita, perché la sua vita è la Parola, ma anche tiene alta la Parola, perché la Parola è la sua vita.</w:t>
      </w:r>
    </w:p>
    <w:p w14:paraId="559F66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Così deve dirsi del cristiano. In lui la Parola deve divenire la sua vita e la sua vita deve divenire Parola. Egli deve parlare con la sua vita. La sua vita deve essere la luce, ma anche la sua vita deve essere la Parola del Vangelo. C’è in questo versetto una duplice verità che bisogna sempre tenere dinanzi ai nostri occhi. Non si diventa astri nel mondo senza la Parola del Vangelo. Il Vangelo è la luce, ma il Vangelo diventa luce ad una sola condizione, se diventa vita in noi.</w:t>
      </w:r>
    </w:p>
    <w:p w14:paraId="5F33F3F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C’è pertanto una perfetta unità tra luce, vita e Vangelo. Il Vangelo diventa vita, la vita diventa luce, il cristiano diventa astro, brilla nel mondo, manifesta la luce, la rivela, illuminando ogni uomo. </w:t>
      </w:r>
      <w:r w:rsidRPr="007D3763">
        <w:rPr>
          <w:rFonts w:ascii="Arial" w:eastAsia="Times New Roman" w:hAnsi="Arial" w:cs="Arial"/>
          <w:i/>
          <w:sz w:val="24"/>
          <w:szCs w:val="24"/>
          <w:lang w:eastAsia="it-IT"/>
        </w:rPr>
        <w:t>“Veniva nel mondo la luce vera, quella che illumina ogni uomo”</w:t>
      </w:r>
      <w:r w:rsidRPr="007D3763">
        <w:rPr>
          <w:rFonts w:ascii="Arial" w:eastAsia="Times New Roman" w:hAnsi="Arial" w:cs="Arial"/>
          <w:sz w:val="24"/>
          <w:szCs w:val="24"/>
          <w:lang w:eastAsia="it-IT"/>
        </w:rPr>
        <w:t xml:space="preserve">. Queste parole, riferite a Cristo, al Verbo della vita che veniva nel mondo come luce del mondo, deve potersi dire di ogni cristiano: </w:t>
      </w:r>
      <w:r w:rsidRPr="007D3763">
        <w:rPr>
          <w:rFonts w:ascii="Arial" w:eastAsia="Times New Roman" w:hAnsi="Arial" w:cs="Arial"/>
          <w:i/>
          <w:sz w:val="24"/>
          <w:szCs w:val="24"/>
          <w:lang w:eastAsia="it-IT"/>
        </w:rPr>
        <w:t xml:space="preserve">“Egli è nel mondo la luce vera, luce non autonoma, ma attinta perennemente in Cristo Gesù, unica luce del mondo, che viene per illuminare ogni uomo”. </w:t>
      </w:r>
      <w:r w:rsidRPr="007D3763">
        <w:rPr>
          <w:rFonts w:ascii="Arial" w:eastAsia="Times New Roman" w:hAnsi="Arial" w:cs="Arial"/>
          <w:sz w:val="24"/>
          <w:szCs w:val="24"/>
          <w:lang w:eastAsia="it-IT"/>
        </w:rPr>
        <w:t xml:space="preserve">È questa la vocazione e la missione del cristiano. Potrà essere tutto questo, se la Parola diviene la sua essenza, se il Vangelo trasforma la sua vita. </w:t>
      </w:r>
    </w:p>
    <w:p w14:paraId="672305C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Per ogni uomo, che si trasforma in luce, che diviene astro che brilla in questo mondo, Paolo un giorno potrà vantarsi dinanzi a Cristo Gesù di non aver corso invano, né di aver faticato invano. Quest’ultimo pensiero merita una sua riflessione appropriata. Il fine del lavoro apostolico è quello di trasformare ogni altro uomo in Cristo Gesù, di renderlo luce come Egli è luce, verità come Egli è verità, astro del mattino come Cristo è la stella del mattino. Se questo non avviene, se questa finalità si perde di vista, si corre invano e invano si lavora, ci si affatica, ci si stanca, si perde inutilmente il tempo. Su questo principio che regola e governa tutto l’apostolato cristiano si fa poca attenzione, anzi non se ne fa affatto. Non si lavora per fare di un altro uomo un altro Cristo. Si lavora e basta; a volte si lavora solo per amministrare le cose sante, per dire parole, si opera per fare apostolato, ma l’apostolato non consiste nella trasformazione di un altro uomo in un altro Cristo; l’apostolato consiste in un’opera esterna e nulla di più.</w:t>
      </w:r>
    </w:p>
    <w:p w14:paraId="45A15BD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Possiamo dire che questo è il limite del nostro lavorare all’interno della Chiesa di Dio. Ancora non abbiamo compreso qual è la nostra finalità e per quale ragione Cristo ci ha costituiti suoi strumenti, suoi ministri. L’unica finalità di ogni nostra azione pastorale è quella di fare di ogni uomo un figlio di Dio e di ogni figlio di Dio uno che tiene alta la parola di vita, risplendendo nel mondo come astro. Astro di verità, di giustizia, di amore, di santità, di misericordia, di ogni altra virtù.</w:t>
      </w:r>
    </w:p>
    <w:p w14:paraId="5A4E0C7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il ministro di Cristo non fa questo, egli non può vantarsi domani dinanzi a Cristo, non può portare i frutti della sua azione pastorale e quindi sarà per lui vergogna eterna. Il Signore lo aveva scelto e posto tra gli uomini per fare di ognuno di loro una stella di verità e di santità, invece ha lasciato che vivessero e morissero nei loro peccati, lontano da Dio e da Cristo Gesù. Questo significa lavorare invano, lavorare senza frutto. Questo significa partire povero e ritornare povero di frutti. Non è la mole di lavoro che ci fa graditi a Dio, è il frutto che noi portiamo a Lui e il frutto è uno solo: trasformare gli uomini in luce e in verità.</w:t>
      </w:r>
    </w:p>
    <w:p w14:paraId="7F403F1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E anche se il mio sangue deve essere versato in libagione sul sacrificio e sull'offerta della vostra fede, sono contento, e ne godo con tutti voi. </w:t>
      </w:r>
    </w:p>
    <w:p w14:paraId="5EC223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Qual è il prezzo che l’Apostolo deve pagare, perché non lavori invano e perché il Signore gli faccia produrre frutti di vera santità, nella grazia e nella verità di Cristo Gesù? Ogni pianta che l’agricoltore mette nel terreno ha bisogno di acqua, se vuole che produca frutti copiosi, abbondanti. L’Apostolo del Signore è simile a un agricoltore. Egli semina il buon grano della parola nei cuori, dona la grazia.</w:t>
      </w:r>
    </w:p>
    <w:p w14:paraId="58CE9D9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seminagione ha bisogno di una continua irrorazione. Ma qual è l’acqua capace di far fruttificare questo seme buono, sì da farlo fruttificare fino a produrre il cento per uno? L’acqua è la stessa che versò Cristo Gesù dall’alto della croce: è il suo sangue, il suo sacrificio, il suo martirio. Se l’Apostolo del Signore vuole produrre frutti di vita eterna, deve sacrificarsi fino al martirio per tutti coloro che ha condotto alla fede in Cristo Gesù. È il suo sangue, versato in libagione sul sacrificio e sull’offerta della fede di quanti ha portato a Cristo, l’acqua che fa crescere e produrre frutti in abbondanza.</w:t>
      </w:r>
    </w:p>
    <w:p w14:paraId="0981BB0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missionario del Vangelo mai deve dimenticare questa verità. Se lui la dimentica, se non fa della sua vita un sacrificio per la crescita in santità, per la fruttificazione dei cuori, egli ha speso invano la sua vita, ma anche ha lavorato invano. Ha </w:t>
      </w:r>
      <w:r w:rsidRPr="007D3763">
        <w:rPr>
          <w:rFonts w:ascii="Arial" w:eastAsia="Times New Roman" w:hAnsi="Arial" w:cs="Arial"/>
          <w:sz w:val="24"/>
          <w:szCs w:val="24"/>
          <w:lang w:eastAsia="it-IT"/>
        </w:rPr>
        <w:lastRenderedPageBreak/>
        <w:t>piantato, ma non ha irrigato; ha seminato, ma non ha raccolto. Non ha raccolto perché non ha irrorato i semi del Vangelo sparsi nei cuori con il sacrificio di se stesso. Cristo Gesù dall’alto della croce ha insegnato ad ogni uomo che se vuole produrre frutti di vita eterna, non ha altra scelta che quella di versare il suo sangue per quanti ha condotto alla fede. Questa è la pastorale del martirio, difficile da comprendersi, ma l’unica possibile, l’unica vera, l’unica efficace, l’unica che produce frutti nel deserto di questo mondo.</w:t>
      </w:r>
    </w:p>
    <w:p w14:paraId="50F09BF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mondo è un deserto arido, senz’acqua; deserto cocente, dove ogni seme di parola di Vangelo muore; anche se viene alla luce, secca.  Il deserto è così arido che ogni buona intenzione, ogni lavoro iniziale viene immediatamente riassorbito dalla calura, dalla siccità, dall’arsura che tutto rende come alberi secchi. Chi vuole che il deserto non si riprenda ciò che noi gli abbiamo strappato ha un solo modo: quello di irrorare la terra, cioè i cuori e le menti, con il proprio sangue, il proprio sacrificio, la propria offerta. Uno sacrifica se stesso, offre se stesso a Dio, gli dona tutta la sua vita, vive solo per compiere la volontà di Dio fino alla morte di croce, e i semi sparsi nei cuori a poco a poco spuntano e con il tempo produrranno tanti frutti di vita eterna. È questa la gioia di un Apostolo del Signore. La sua felicità non consiste in cose futili, di questa terra. Egli non pone la sua esultanza in ciò che è creato. L’esultanza di un Apostolo del Signore è sempre soprannaturale: che un cuore si è convertito, che un cuore si è santificato, che un cuore brilla come astro nel mondo, tenendo alta la Parola di vita.</w:t>
      </w:r>
    </w:p>
    <w:p w14:paraId="399D05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questa l’unica gioia di un missionario del Vangelo. Le altre gioie sono futili, inutili, passeggere. Svaniscono nel momento stesso in cui si colgono. La gioia di un Apostolo del Signore deve essere sempre spirituale, mai materiale. Il suo cuore appartiene al cielo e celeste deve essere la sua felicità. </w:t>
      </w:r>
    </w:p>
    <w:p w14:paraId="57E2989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Allo stesso modo anche voi godetene e rallegratevi con me. </w:t>
      </w:r>
    </w:p>
    <w:p w14:paraId="2B03FB3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deve essere una comunione nella gioia, un ritorno di gioia. La gioia parte dall’Apostolo del Signore, si riversa nei cuori dei suoi evangelizzati e santificati, da costoro ritorna sull’Apostolo del Signore sotto forma di santità, di vita cristiana. Vi deve ritornare anche sotto forma di preghiera di ringraziamento e di esultanza al Signore. La Madre di Gesù nella casa di Elisabetta esprime tutta la sua gioia a Dio, per il dono che le ha fatto di averla scelta per essere la Madre del Signore.</w:t>
      </w:r>
    </w:p>
    <w:p w14:paraId="52C8850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Filippesi devono esprimere una duplice gioia: che il Signore li ha chiamati ad essere suoi figli in Cristo Gesù. Questo è il primo motivo della gioia. Il secondo è questo: Paolo si è sacrificato per loro, si sta sacrificando per loro, ha deciso di versare il suo sangue per loro: perché la loro fede produca frutti di vita eterna non solo per loro, ma per il mondo intero. Paolo è nella gioia perché la sua vita è divenuta un sacrificio per i Filippesi e non solo per loro, ma per ogni altro che è stato chiamato da lui alla grazia del Vangelo. I Filippesi devono essere nella gioia perché viene data loro una vita perché la loro fede cresca ogni giorno di più e produca frutti di vita eterna. Si è gioiosi non perché Paolo muore, ma perché la morte di Paolo è quell’acqua di salvezza necessaria per loro perché possano compiere a loro volta la piena fruttificazione della loro fede, che deve raggiungere anch’essa il martirio, perché altra acqua venga donata al mondo.</w:t>
      </w:r>
    </w:p>
    <w:p w14:paraId="71A546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Così si compie nel cristiano la parola di Gesù: </w:t>
      </w:r>
      <w:r w:rsidRPr="007D3763">
        <w:rPr>
          <w:rFonts w:ascii="Arial" w:eastAsia="Times New Roman" w:hAnsi="Arial" w:cs="Arial"/>
          <w:i/>
          <w:sz w:val="24"/>
          <w:szCs w:val="24"/>
          <w:lang w:eastAsia="it-IT"/>
        </w:rPr>
        <w:t xml:space="preserve">“L’acqua che io gli darò diventerà in lui sorgente che zampilla per la vita eterna”. </w:t>
      </w:r>
      <w:r w:rsidRPr="007D3763">
        <w:rPr>
          <w:rFonts w:ascii="Arial" w:eastAsia="Times New Roman" w:hAnsi="Arial" w:cs="Arial"/>
          <w:sz w:val="24"/>
          <w:szCs w:val="24"/>
          <w:lang w:eastAsia="it-IT"/>
        </w:rPr>
        <w:t xml:space="preserve">È questo il mistero della pastorale. Chi vuole che ogni suo lavoro produca frutti di verità, di giustizia, di santità, di amore, di misericordia, di compassione, di salvezza eterna, deve versare il suo sangue sul seme del Vangelo che ha seminato nei cuori. Oltre questa via, non se ne conoscono altre che siano efficaci. Altre ce ne sono, ma non sono efficaci, perché non producono frutti di salvezza per il mondo intero. Il dono della nostra vita per la vita della fede dei nostri fratelli non deve produrre tristezza. Deve infondere gioia. È la gioia di colui che sa che solo attraverso questa vita un’anima si salva e si santifica e la percorre sino alla fine perché altre anime raggiungano la perfezione cui Cristo le ha chiamate il giorno in cui hanno scelto di divenire con Lui una sola vita, un solo corpo, un solo mistero di salvezza, una sola comunione d’amore. Nel cristianesimo il martirio è fortezza, fermezza, verità, perché è amore e carità verso l’uomo. Il martirio è la carità più grande, l’amore senza limiti, la misericordia senza confini e senza distinzione. </w:t>
      </w:r>
    </w:p>
    <w:p w14:paraId="6C8A88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martire nel cristianesimo è colui cui la vita gli viene strappata, ma che lui offre volentieri, liberamente, perché sa che solo attraverso questa via il mondo riceve l’acqua della vita eterna che lo libera dall’errore e lo illumina, sempre per una particolare grazia del Signore, perché comprenda il suo mistero alla luce del mistero di Cristo che egli annunzia e si disponga ad accogliere Cristo, il solo che dona verità ai giorni dell’uomo, ma anche il solo che riempie di gioia la tristezza causata dal peccato dell’uomo che si abbatte su di lui.</w:t>
      </w:r>
    </w:p>
    <w:p w14:paraId="19A3816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è facile vedere il martirio come un dono di amore e di salvezza, come la risposta del bene al male che imperversa nel mondo, ma non perché il male venga giudicato, ma perché venga perdonato, tolto, estirpato dai cuori. Tuttavia, quando l’amore di Cristo abita in noi e la sua luce illumina, senza i veli dell’imperfezione, la nostra mente, allora sì che noi comprendiamo, accogliamo, ci decidiamo a fare della nostra vita un dono d’amore per ogni uomo che viene in questo mondo. Ma fare della nostra vita un dono significa essenzialmente esporla al martirio. Martirio sia cruento, con il versamento del nostro sangue; ma anche incruento, vivendo la carità eroica di una vita tutta consegnata all’amore, alla verità, alla giustizia, alla misericordia, alla parola. Si gioisce non perché l’altro muore; viene tolto dalla terra dei viventi, ma perché l’altro ci ha amato tanto da darci la sua vita. Questo dono deve essere causa di gioia e mai di tristezza, perché è proprio dell’amore generare la gioia e mai la tristezza nei cuori.</w:t>
      </w:r>
    </w:p>
    <w:p w14:paraId="30A8EDDE"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5BBA2B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4"/>
          <w:szCs w:val="24"/>
          <w:lang w:eastAsia="it-IT"/>
          <w14:ligatures w14:val="standardContextual"/>
        </w:rPr>
      </w:pPr>
      <w:bookmarkStart w:id="198" w:name="_Toc179361758"/>
      <w:bookmarkStart w:id="199" w:name="_Toc180790983"/>
      <w:r w:rsidRPr="007D3763">
        <w:rPr>
          <w:rFonts w:ascii="Arial" w:eastAsia="Times New Roman" w:hAnsi="Arial" w:cstheme="majorBidi"/>
          <w:b/>
          <w:color w:val="000000" w:themeColor="text1"/>
          <w:kern w:val="2"/>
          <w:sz w:val="24"/>
          <w:szCs w:val="24"/>
          <w:lang w:eastAsia="it-IT"/>
          <w14:ligatures w14:val="standardContextual"/>
        </w:rPr>
        <w:t>TIMOTEO VERO MODELLO DI FEDE PER I FILIPPESI</w:t>
      </w:r>
      <w:bookmarkEnd w:id="198"/>
      <w:bookmarkEnd w:id="199"/>
    </w:p>
    <w:p w14:paraId="10153D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non pone se stesso ai Filippesi come modello da imitare. Come modello offre loro Timoteo, suo fedele discepolo. Questo ci fa dire che l’Apostolo Paolo lavorava bene. Costruiva bene il corpo di Cristo. Non incentrava tutto su di sé. Lavorava invece perché gli operai del Vangelo si moltiplicassero a dismisura. Se un missionari di Cristo Gesù concentra tutto su di sé decreta la morte della fede e del corpo di Cristo. Morto lui, tutto muore. Invece moltiplicando gli operai del Vangelo, il Vangelo cammina nel mondo senza di lui. Questa è a saggezza nello Spirito Santo che deve avere ogni opera del Vangelo: moltiplicare gli operai. </w:t>
      </w:r>
      <w:r w:rsidRPr="007D3763">
        <w:rPr>
          <w:rFonts w:ascii="Arial" w:eastAsia="Times New Roman" w:hAnsi="Arial"/>
          <w:sz w:val="24"/>
          <w:szCs w:val="24"/>
          <w:lang w:eastAsia="it-IT"/>
        </w:rPr>
        <w:lastRenderedPageBreak/>
        <w:t>Cristo Gesù non ha forse moltiplicato gli operai? Lui è salito in cielo, i suoi operai portano avanti la causa del Vangelo. Anche in questo Cristo Gesù va imitato.</w:t>
      </w:r>
    </w:p>
    <w:p w14:paraId="19E227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cosa dice l’Apostolo Paolo di Timoteo ai Filippesi:</w:t>
      </w:r>
    </w:p>
    <w:p w14:paraId="1401479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Ho speranza nel Signore Gesù di potervi presto inviare Timòteo, per essere anch'io confortato nel ricevere vostre notizie. </w:t>
      </w:r>
    </w:p>
    <w:p w14:paraId="102416D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ha un rapporto personale, vivo, di contatto con le comunità da lui fondate. Le visita personalmente, ma anche attraverso i suoi collaboratori, quanti cioè condividevano con lui la missione a favore dei pagani. La prima verità che emerge da questo versetto è che lui ogni cosa che desidera, spera, fa, pensa, realizza, la vede sempre nella volontà di Dio. Avere speranza nel Signore ha un solo significato: c’è un suo desiderio e c’è la volontà di Dio. Il suo desiderio è quello di poter inviare presto Timoteo da loro per informarsi sull’andamento della comunità. Ma questa speranza non sarà lui a deciderla, a porla in atto. Lui la manifesta al Signore, la vive nel Signore, poi se il Signore vorrà, le darà compimento, altrimenti continuerà a sperare nel Signore e ad affidare a Lui ogni suo desiderio. Questo deve insegnarci che è sempre la volontà di Dio che deve compiersi ed è sempre il suo progetto di salvezza che si deve attuare. Se Timoteo serve altrove, lì dovrà essere anche il suo posto. Se invece non serve altrove e può recarsi a Filippi, a Filippi sarà il suo posto, se questa è volontà di Dio.</w:t>
      </w:r>
    </w:p>
    <w:p w14:paraId="538E002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 è il Signore che governa anche la nostra speranza e il più recondito desiderio, oppure usciamo dalla fede ed entriamo nella religiosità, nella quale è l’uomo che decide e non più obbedisce. Quando nella religione cristiana non si obbedisce più a Dio, ciò che si compie non è solo e tutta la volontà di Dio, noi non viviamo più una relazione di fede con il Signore, ma solamente di pura religiosità. Potremmo fare anche il mondo nuovo, ma non è più la volontà di Dio che si compie bensì la nostra. Questo significa vivere da uomini religiosi, ma non più da uomini di fede. La fede è ascolto, obbedienza, esecuzione, ricerca sempre e comunque della volontà di Dio. La fede è risposta al Signore che parla, ma è anche ricerca del Signore perché ci parli. </w:t>
      </w:r>
    </w:p>
    <w:p w14:paraId="09A929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non c’è più questa ricerca, siamo nella religione e non più nella fede, anche se la struttura è simile a quella della fede, cambia però in essa lo sostanza e la sostanza è una sola: la volontà di Dio. Nella fede c’è solo la volontà di Dio; nella religione c’è molta volontà dell’uomo, poca volontà di Dio, tutta la volontà dell’uomo fatta passare per volontà di Dio.</w:t>
      </w:r>
    </w:p>
    <w:p w14:paraId="39BBD9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L’altra verità è questa: qual è la gioia, il conforto di un missionario del Vangelo? È di sapere che quanti lui ha portato a Cristo Gesù non si sono allontanati da Lui, anzi sono cresciuti nell’amore. Questo amore è tanto forte in loro, da divenire albero dai molti frutti, che attrae e attira altri uomini a Cristo Gesù. La gioia di un Apostolo del Signore è quella di sapere che il suo lavoro non è stato vano, anzi che l’inizio che lui ha dato in una regione si è trasformato in una intensa opera di altra evangelizzazione e molte altre conversioni alla fede in Cristo Gesù.</w:t>
      </w:r>
    </w:p>
    <w:p w14:paraId="768E05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gioia è anche quella di sapere che la comunità non solo cresce all’esterno, ma anche che in essa non vi è stata alcuna deviazione di fede. Paolo ha trasmesso la Parola di Dio, essi l’hanno accolta, sono rimasti fedeli ad essa, in essa hanno attratto altri uomini e donne e ora insieme, sempre rimanendo nella </w:t>
      </w:r>
      <w:r w:rsidRPr="007D3763">
        <w:rPr>
          <w:rFonts w:ascii="Arial" w:eastAsia="Times New Roman" w:hAnsi="Arial" w:cs="Arial"/>
          <w:sz w:val="24"/>
          <w:szCs w:val="24"/>
          <w:lang w:eastAsia="it-IT"/>
        </w:rPr>
        <w:lastRenderedPageBreak/>
        <w:t xml:space="preserve">fedeltà della Parola, si cresce in armonia e in carità, divenendo segno e testimonianza nel mondo di come si ama il Signore. </w:t>
      </w:r>
    </w:p>
    <w:p w14:paraId="4171DA4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questo l’unico conforto che può essere dato ad un missionario del Vangelo. Tutto il resto è cosa umana, della terra. Il missionario del Vangelo non vive più per le cose della terra. La terra per lui è come un deserto. Bisogna solo attraversarlo al fine di raggiungere il regno dei cieli. Per il resto nulla gli serve, nulla potrà dargli più gioia. La gioia del missionario del Vangelo è Dio, il suo regno, la fedeltà di quanti egli ha portato alla fede. La sua è la gioia solo per il Signore e per le sue cose, cose del cielo, non cose della terra.</w:t>
      </w:r>
    </w:p>
    <w:p w14:paraId="47CF562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Infatti, non ho nessuno d'animo uguale al suo e che sappia occuparsi così di cuore delle cose vostre, </w:t>
      </w:r>
    </w:p>
    <w:p w14:paraId="782985E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questa una bella testimonianza che Paolo dona su Timoteo. Timoteo è d’animo pronto a fare solo le cose di Dio. Facendo bene le cose di Dio, fa anche bene le cose di Dio che riguardano gli uomini. Elogiando Timoteo, Paolo dona anche una precisa regola pastorale. Nelle cose del Signore ci vuole animo pronto, cuore disponibile, anzi ci vuole un cuore tutto intento nelle cose del Signore. Il cuore diviso, l’animo non pronto, la mente distratta, gli affetti per le cose di questo mondo, non aiutano il missionario del Vangelo nel suo lavoro apostolico. Per essere un buon missionario del Vangelo, uno deve anteporre il Vangelo ad ogni altra cosa. Prima viene il Vangelo, poi viene il resto, ma il resto bisogna sempre vederlo in relazione al Vangelo, se necessita o meno al Vangelo, se lo aiuta cioè a svilupparsi e a crescere nel cuore dei molti fratelli.</w:t>
      </w:r>
    </w:p>
    <w:p w14:paraId="6C042B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Quanto Paolo dice di Timoteo, vale per tutta la comunità cristiana. Non è sufficiente che uno sia membro della comunità cristiana, perché sappia occuparsi di cuore delle cose dei fratelli. Per fare questo occorre che si metta la propria vita interamente al servizio del Vangelo, della buona novella, della redenzione. È necessario per questo il rinnegamento totale di noi, la rinunzia alla nostra vita, a vivere per noi stessi. Dobbiamo essere solamente di Cristo e di tutto ciò che Cristo ci chiede, vuole da noi. Dobbiamo per questo mettere noi da parte, perché solo Cristo si manifesti attraverso la nostra vita.</w:t>
      </w:r>
    </w:p>
    <w:p w14:paraId="770A27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avviene se si percorre un serio cammino di ascesi, che è volontà di servire Cristo, allo stesso modo in cui Cristo ha servito il Padre con il dono totale della sua vita. Questa è la regola che governa la sequela di Cristo: rinunzia a noi, dono totale di noi per il servizio del Vangelo. Paolo vede invece che molti ancora non si sono consegnati totalmente al Vangelo. Ci sono i loro interessi e quelli del Vangelo. I propri interessi hanno sempre la preminenza su quelli del Vangelo.</w:t>
      </w:r>
    </w:p>
    <w:p w14:paraId="5BA341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Timoteo invece è di animo grande. Ha dato la vita a Cristo. Cristo è il suo Signore. Cristo comanda e lui obbedisce, sempre, in ogni momento. La sua vita ormai è del Vangelo. Il Vangelo è il suo padrone, è il padrone della sua vita. Neanche un attimo ormai può dirsi suo, dal momento che tutto di sé ha consegnato al Vangelo. </w:t>
      </w:r>
    </w:p>
    <w:p w14:paraId="210DC18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Chi presiede la comunità deve conoscere ogni animo che vive in essa. Deve sapere chi si è consegnato interamente a Cristo e chi invece cura semplicemente i suoi propri interessi, donando a Cristo solo qualche minuscolo ritaglio di tempo. Una cosa deve essere certa: non si possono affidare incarichi di alta </w:t>
      </w:r>
      <w:r w:rsidRPr="007D3763">
        <w:rPr>
          <w:rFonts w:ascii="Arial" w:eastAsia="Times New Roman" w:hAnsi="Arial" w:cs="Arial"/>
          <w:sz w:val="24"/>
          <w:szCs w:val="24"/>
          <w:lang w:eastAsia="it-IT"/>
        </w:rPr>
        <w:lastRenderedPageBreak/>
        <w:t>responsabilità evangelica a coloro che non intendono, non vogliono, non sanno curare gli interessi del Vangelo. Purtroppo questo non avviene. Si danno incarichi per dare incarichi, per ricoprire esigenze di organico o di strutture preconfezionate alla stessa persona. Così facendo il risultato sarà uno solo: vengono trascurati gli interessi di Cristo, sono invece curati molto bene i propri.</w:t>
      </w:r>
    </w:p>
    <w:p w14:paraId="27C6309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Timoteo mette nella cura delle cose dei fratelli tutta la sua scienza ed intelligenza, il suo cuore e la sua mente, la sua volontà e ogni suo sentimento. Tutto egli mette di sé, perché lui è totalmente disponibile per il servizio dei fratelli. Quando si incontra una persona con il senso del servizio è una gioia, su di lui si può contare in ogni circostanza. Egli vive ormai per il Vangelo e ogni qualvolta il Vangelo ha bisogno di lui, lui è pronto, è totalmente a suo servizio. Questo Paolo ammira in Timoteo, ma ammirandolo in questo suo figlio fedele, vuole che ogni altro membro della comunità si comporti allo stesso modo. Che trascuri del tutto i suoi interessi, abbracci quelli di Cristo, ad essi consegni la sua vita, per essi sia anche disposto a sacrificarla per intero.</w:t>
      </w:r>
    </w:p>
    <w:p w14:paraId="79439EF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tutti cercano i propri interessi, non quelli di Gesù Cristo. </w:t>
      </w:r>
    </w:p>
    <w:p w14:paraId="3236892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dice espressamente qual è la situazione in diverse comunità da lui fondate. C’è sì la fede in Cristo Gesù, ma non si curano gli interessi di Cristo. Tutti invece sono intenti ai propri interessi, alle proprie cose e non a quelle dei fratelli. Questo significa che c’è come un tradimento dell’idea originaria di Vangelo, tradimento della stessa essenza della fede e della sequela di Cristo Gesù.</w:t>
      </w:r>
    </w:p>
    <w:p w14:paraId="713971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è Cristo Gesù? È Colui che è venuto sulla terra per curare le nostre cose: per aprirci le porte del regno dei cieli, per rivestirci di grazia e di verità, per tracciare per noi la via della salvezza. Cristo Gesù è colui che non è venuto per essere servito, ma per servire e dare la vita in riscatto dei molti. Cosa significa allora curare gli interessi di Cristo? Porsi nel mondo come colui che serve e che non è servito; offrire la vita in riscatto per i molti.</w:t>
      </w:r>
    </w:p>
    <w:p w14:paraId="43C6A8E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parla di offerta della vita in riscatto per i molti, generalmente si pensa al martirio. Questa non è l’unica forma, il solo modo per dare la vita in riscatto dei molti. Questa è la via straordinaria. C’è invece la via ordinaria e che consiste esattamente nel mettersi a disposizione piena, completa, totale del Vangelo. Dare la vita in riscatto per i molti significa allora farsi servo di tutti per il Vangelo, per la verità, per Cristo, per rendere testimonianza che Gesù è il solo Signore nel quale è stabilito che possiamo essere salvati.</w:t>
      </w:r>
    </w:p>
    <w:p w14:paraId="374BA9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quel martirio incruento che richiede la consegna piena della nostra vita. Quando il cristianesimo non si vive in funzione dell’utilità dei fratelli, è una sequela di Cristo non piena, non perfetta, anzi a volte vuota, se non peccaminosa per colui che la fa. O entriamo in questa dimensione che ci chiede di esistere per gli altri, oppure non esistiamo semplicemente.</w:t>
      </w:r>
    </w:p>
    <w:p w14:paraId="6CC4846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cristiano è esistenza per gli altri. Se non è esistenza per gli altri non è cristiano, oppure se lo è, non lo è in modo perfetto, autentico, vero, ad immagine di Cristo Gesù, l’unico e il solo vero modello cui ognuno deve ispirarsi al fine di dare alla sua vita l’unico significato che genera salvezza nel mondo: vivere per gli altri, esistere per gli altri, mettersi a disposizione degli altri, servire gli altri, sempre, in ogni circostanza, ma servirli allo stesso modo di Cristo Gesù: donare per loro la </w:t>
      </w:r>
      <w:r w:rsidRPr="007D3763">
        <w:rPr>
          <w:rFonts w:ascii="Arial" w:eastAsia="Times New Roman" w:hAnsi="Arial" w:cs="Arial"/>
          <w:sz w:val="24"/>
          <w:szCs w:val="24"/>
          <w:lang w:eastAsia="it-IT"/>
        </w:rPr>
        <w:lastRenderedPageBreak/>
        <w:t>vita perché entrino anch’essi a far parte del regno dei Dio, con volontà ferma e risoluta di iniziare anche loro una vita che diventi ogni giorno di più un dono e un servizio per la salvezza. Questa è la vera sequela di Cristo Gesù. Il resto che si fa non è imitazione di Cristo e quindi non produce salvezza in questo mondo. Non la produce perché la nostra non è una vita consegnata.</w:t>
      </w:r>
    </w:p>
    <w:p w14:paraId="4A195B0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Cristo ha redento il mondo per l’intera vita che ha consegnato al Padre, anche i suoi discepoli potranno cooperare alla redenzione del mondo ad una sola condizione: che facciano della loro vita una vita donata, consegnata, offerta interamente per il servizio. Questi sono gli interessi di Cristo. Tutto ciò che prescinde dal dono, dalla consegna, dall’offerta integra e piena, può alla fine risultare un tradimento di Cristo, della fede, della verità, del Vangelo, degli stessi fratelli.</w:t>
      </w:r>
    </w:p>
    <w:p w14:paraId="49C6317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Ma voi conoscete la buona prova da lui data, poiché ha servito il Vangelo con me, come un figlio serve il padre. </w:t>
      </w:r>
    </w:p>
    <w:p w14:paraId="5364DA8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Timoteo è di animo grande. Sa curare bene le cose degli altri, perché ha a cuore gli interessi di Cristo. Questa la prima testimonianza di Paolo su di lui. Ora ne viene aggiunta un’altra, che spiega in qualche modo la prima, ma anche la completa, le dona il suo vero senso, perché svela l’opera compiuta da Timoteo a favore del Vangelo, ma anche in sostegno di Paolo. </w:t>
      </w:r>
    </w:p>
    <w:p w14:paraId="5F214D2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prova è l’opera di Timoteo. Quella sua è una prova buona, ottima. Lui sa servire il Vangelo. Come? Paolo è Apostolo di Cristo Gesù. Timoteo invece non è Apostolo. Si è messo a servizio di Paolo, per sostenerlo, per incoraggiarlo, per confortarlo, per aiutarlo nei suoi viaggi di luogo in luogo.</w:t>
      </w:r>
    </w:p>
    <w:p w14:paraId="1B98D9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Timoteo ha visto in Paolo colui che ha il posto di Cristo, il posto di Dio sulla terra. Si è messo al servizio di Paolo allo stesso modo con cui si sarebbe messo al servizio di Cristo, se Cristo fosse stato presente con il suo corpo di carne e gli avesse chiesto il suo aiuto, la sua collaborazione, la partecipazione attiva e responsabile alla missione della salvezza.  Timoteo vede Paolo come un Padre, il suo proprio Padre nella fede – poiché era stato Paolo a introdurlo nella grazia e nella verità di Cristo– e come tale lo onora, lo rispetta, lo ascolta, gli obbedisce.</w:t>
      </w:r>
    </w:p>
    <w:p w14:paraId="51CEC7A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racchiuso in questa frase tutto il rapporto che deve sempre regnare all’interno delle comunità cristiane tra chi ha il posto di Cristo e chi è chiamato a collaborare per il servizio al Vangelo. Chi ha il posto di Cristo deve prendere le iniziative. Ogni responsabilità è poggiata direttamente sulle sue spalle. Ogni altro si deve mettere a suo servizio, perché solo così Cristo può compiere l’opera della salvezza. Ma non ci si può mettere a servizio di chi è rivestito di responsabilità se non si vede nell’altro un padre, uno che deve generarci continuamente alla fede, alla speranza, alla carità, uno che deve prendersi cura di noi, allo stesso modo che un padre si prende cura di tutti i suoi figli.</w:t>
      </w:r>
    </w:p>
    <w:p w14:paraId="04CDB3B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Occorre rivestire ogni relazione tra Apostolo e suoi collaboratori di questa relazione di paternità – figliolanza. Al Padre è dovuto rispetto, onore, obbedienza, ascolto, sottomissione. Ma anche il figlio ha i suoi diritti che devono essergli rispettati. Il figlio infatti deve sentire tutto l’affetto del padre, il suo amore, la sua volontà di bene, il rispetto che il padre gli conferisce in quanto lo aiuta solamente a rispondere a Dio. Il padre non ha progetti sul figlio, perché il figlio è di Dio. Così </w:t>
      </w:r>
      <w:r w:rsidRPr="007D3763">
        <w:rPr>
          <w:rFonts w:ascii="Arial" w:eastAsia="Times New Roman" w:hAnsi="Arial" w:cs="Arial"/>
          <w:sz w:val="24"/>
          <w:szCs w:val="24"/>
          <w:lang w:eastAsia="it-IT"/>
        </w:rPr>
        <w:lastRenderedPageBreak/>
        <w:t xml:space="preserve">il padre nessun altro progetto deve avere sul figlio, se non quello di compiere la volontà di Dio e di manifestargliela in ogni sua parte. </w:t>
      </w:r>
    </w:p>
    <w:p w14:paraId="62739A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avremo impostato questa rapporto di paternità e di figliolanza, nel quale il figlio onora il padre, ma anche il padre onora il figlio, nel quale sia il figlio che il padre altro non fanno che cercare la volontà di Dio per compierla e realizzarla in ogni sua parte, allora le nostre comunità faranno un salto di qualità, perché saranno comunità di Dio e non un insieme di persone.</w:t>
      </w:r>
    </w:p>
    <w:p w14:paraId="080248C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Oggi c’è un solo pericolo che rischia di vanificare ogni cosa. C’è un livellamento quanto a  responsabilità. Non si riesce più a vedere la responsabilità di chi deve presiedere la comunità e di chi da questa presidenza è governato. Non si riesce più a distinguere nella comunità il ruolo di chi ha il posto del padre e chi invece ha il posto del figlio e questa è una vera tragedia. C’è l’abolizione dei ruoli, delle mansioni, dei ministeri, persino dei sacramenti che fanno il cristiano nella comunità. Non si sa chi è il prete, non si sa chi è il laico. Non si conoscono le rispettive responsabilità. Neanche si vuole sapere qual è il vero rapporto che deve intercorrere tra chi governa e chi è governato.</w:t>
      </w:r>
    </w:p>
    <w:p w14:paraId="5AAEB0E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caos che è prima di tutto veritativo, si trasforma e diviene caos morale, operativo, spirituale ascetico. Le conseguenze le lasciamo intuire agli altri. Però una cosa è certa: Paolo che vede con gli occhi purissimi della fede ogni vero rapporto che bisogna instaurare nella comunità, pone quello tra lui e Timoteo come il vero modello per il presente e per il futuro, per ogni situazione e realtà nella quale la Chiesa si trova o verrà a trovarsi un giorno.</w:t>
      </w:r>
    </w:p>
    <w:p w14:paraId="7AC5EAC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rapporto è simile in tutto a quello che intercorre tra un padre e un figlio, legati l’uno all’altro da un vero vincolo di amore che è rispetto, obbedienza ascolto, perché colui che parla dice sempre e solo la volontà del Signore. È questa la via per il risanamento spirituale delle nostre comunità. Questo però non è possibile, perché è diventato nullo il rapporto, perché ognuno cammina per sé, senza l’altro. Questo tradisce un’altra verità. Se ognuno cammina per sé, significa anche che ognuno cammina anche senza Dio.</w:t>
      </w:r>
    </w:p>
    <w:p w14:paraId="15CDCCF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cammina con Dio secondo verità e giustizia farà sempre sì che quanti camminano insieme a lui siano sempre visti in Dio e mai in noi. Vedere gli altri in Dio deve avere per noi questo significato: vedere l’altro come oggetto dell’amore di Dio e quindi sempre da salvare. Ma lo si potrà salvare se ci mettiamo al suo servizio, se come Cristo gli offriamo anche la vita per la sua salvezza; lo si potrà salvare se gli comunichiamo solo ed esclusivamente la volontà di Dio.  Colui che ha il posto di Dio, deve averlo principalmente nel dono della sua volontà. Questa non si potrà mai dare, se non la si conosce; se non si invoca notte e giorno lo Spirito Santo perché la riveli e anche la faccia accogliere non come volontà dell’uomo, ma come volontà di Dio.</w:t>
      </w:r>
    </w:p>
    <w:p w14:paraId="133CB10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Ci attende tutto un lavoro di ristrutturazione delle menti e dei cuori perché, sia chi ha il posto del padre sia chi ha il posto dei figli, entrino in una visione di fede perfetta, santa, libera ad ogni arbitraria interpretazione, in modo tale che chi comanda, ci comandi la volontà di Dio e chi obbedisce, obbedisca solo perché è volontà di Dio. Altre forme sono dell’uomo e non di Dio. L’altro se ne accorge, lo percepisce e ci rifiuta la collaborazione. </w:t>
      </w:r>
    </w:p>
    <w:p w14:paraId="1A60A4E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Spero quindi di mandarvelo presto, non appena avrò visto chiaro nella mia situazione. </w:t>
      </w:r>
    </w:p>
    <w:p w14:paraId="08A2E4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Paolo c’è sempre la volontà e poi la decisione. Non sempre tra volontà e decisione c’è perfetta corrispondenza di tempo. Con la sua mente Paolo pensa il bene, anzi medita e riflette sempre sul meglio, sulla cosa migliore per sé e per gli altri. Ciò che lui pensa, medita, vuole non sempre però si può attuare nell’immediatezza. La storia non è nelle sue mani. Non è quasi mai in suo potere attuare quanto pensato, o proposto. Vuole mandare Timoteo a Filippi. Ora però non può. C’è qualcosa nella sua vita che glielo impedisce.</w:t>
      </w:r>
    </w:p>
    <w:p w14:paraId="6C1EE72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sappiamo esattamente cosa lo turbi attualmente, cosa lo preoccupi, cosa lo trattenga dall’attuare questa sua decisione, peraltro già presa. Paolo vuole vedere chiaro nella sua situazione. La sua è però una situazione da carcerato, da uno che è in catene per Cristo Gesù. Quando ci vedrà chiaro? Non lo sappiamo. Quando invierà Timoteo a Filippi? Neanche questo sappiamo.</w:t>
      </w:r>
    </w:p>
    <w:p w14:paraId="78976F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Conosciamo il cuore di Paolo, sappiamo la sua volontà, abbiamo scienza della sua decisione, che è una decisione di amore in favore dei Filippesi: Timoteo dovrà recarsi da loro al fine di portare buone notizie al suo cuore, ma anche per vigilare sulla comunità, perché nessun errore si insinui in essa, rovinando così tutta l’opera evangelizzatrice e apostolica dello stesso Paolo. Possiamo noi manifestare i nostri sentimenti, le nostre decisioni, la nostra volontà anche quando non sono di prossima e immediata attuazione? Li possiamo manifestare ad una condizione: che siano veri, reali, fattibili, possibili, che siano veramente l’espressione del nostro cuore e del nostro animo, che in quel momento così desidera e così vuole, perché lo esige la legge dell’amore.</w:t>
      </w:r>
    </w:p>
    <w:p w14:paraId="64A53BC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lo possiamo, quando sono solo parole che escono dalla nostra bocca per convenienza, per far stare in pace quanti ci ascoltano. In questo caso non c’è verità in noi. Diciamo una parola che è solo sulla nostra bocca, ma non è nel nostro cuore, nella nostra reale volontà. Quando una parola di promessa, quando un annunzio non è nel cuore, non è nella mente, non è nell’intenzione, non è neanche nella nostra possibilità di farlo, allora è giusto che si taccia, che si non dica nulla, che neanche si parli. Lo richiede la dignità dei fratelli, ma anche la nostra onorabilità, la nostra credibilità.</w:t>
      </w:r>
    </w:p>
    <w:p w14:paraId="31F451F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nostra credibilità inizia dalle cose più semplici, più piccole, dalle minuzie, da quelle decisioni quasi senza importanza. Chi non si rende credibile nel poco, non potrà mai essere credibile nel molto e per essere credibili nel molto bisogna iniziare ad essere credibili nel poco. Paolo è uomo credibile, perché sempre quando dice una cosa, manifesta anche la difficoltà nel realizzarla immediatamente, oppure l’impedimento che ne ritarderà di certo la sua attuazione. A volte dice anche che è la volontà del Signore in ultima istanza che dovrà dirigere i suoi passi. Se il Signore lo vorrà, lui lo farà; se il Signore non lo vorrà, lui mai potrà farlo. In Paolo c’è sempre una visione soprannaturale che aleggia e governa la sua vita e c’è anche il grande amore che lo spinge a comunicare ogni sua decisione ai fratelli, avvertendoli sempre però che la sua intenzione è santa, ma non perché è santa, è facilmente e prontamente attuabile. Timoteo è giusto che venga a Filippi. Quando però potrà venire? Non lo sa Paolo, non lo sa Timoteo. È la storia che lo deciderà e la volontà di Dio che la governa.</w:t>
      </w:r>
    </w:p>
    <w:p w14:paraId="04F8209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Ma ho la convinzione nel Signore che presto verrò anch'io di persona. </w:t>
      </w:r>
    </w:p>
    <w:p w14:paraId="3E06B70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sono delle cose il cui fondamento è il cuore dell’uomo e altre, invece, la cui ragion d’essere è solo il cuore di Dio. Anche questa distinzione è chiara in Paolo. Molti sono i casi in cui il futuro non è nella decisione di Paolo, ma nella volontà di Dio. In questo versetto Paolo avverte qualcosa nel suo cuore, ma non lo avverte come proveniente dal di dentro di sé, lo avverte invece come un qualcosa che proviene dall’esterno di sé. È dentro di sé, ma viene dal di fuori di sé. È in lui, ma viene dal Signore. È possibile che qualcuno possa avvertire dentro di sé una volontà imperiosa del Signore che lo spinge e lo muove a fare qualcosa che non è lui a decidere ma il Signore stesso? È possibile, ma solo quando c’è una comunione di vita così intensa, così santa, così perfetta che il cuore dell’uomo diventa il cuore dell’altro e i pensieri di Dio divengono i pensieri dell’uomo e così dicasi anche dalla volontà di Dio che si fa volontà dell’uomo.</w:t>
      </w:r>
    </w:p>
    <w:p w14:paraId="22A8DC5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Può accadere che sia Dio a volere una cosa, ma che l’uomo la senta come sua. È Dio che decide, che pensa il futuro per Paolo, ma è Paolo che lo sente, lo avverte come proveniente non da lui, ma dal Signore. Il Signore che è nel suo cuore, pensa per lui, vuole per lui, decide per lui, stabilisce per lui il futuro. Paolo che ha dentro il Signore avverte la volontà di Dio, quasi la conoscesse anzi tempo, la possiede, la fa sua, l’annunzia e la comunica, non però come una sua decisione, ma come una decisione che Dio sta per prendere per lui e che lui avverte già nel suo spirito. Questo significa che c’è una perfetta comunione di Spirito Santo tra Paolo e il Signore, per cui nello Spirito Paolo sente la volontà di Dio e sempre nello Spirito conosce la sua decisione.</w:t>
      </w:r>
    </w:p>
    <w:p w14:paraId="4319CA0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questo dice che ha la convinzione nel Signore che presto si recherà lui stesso dai Filippesi, vi andrà di persona. Questo significa anche che la prigionia finirà per lui, che sarà liberato e quando potrà usufruire della libertà il Signore di sicuro lo invierà a Filippi, perché quella comunità riceva il conforto di Paolo e si stabilizzi perfettamente nella fede nel Signore nostro Gesù Cristo.</w:t>
      </w:r>
    </w:p>
    <w:p w14:paraId="4F69236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Dobbiamo però fare molta attenzione a usare questa espressione: convinzione nel Signore. È questa una espressione che dice che la verità non viene da noi, ma da Dio e se viene da Dio deve essere veramente Lui a volerla. Noi lo possiamo sapere prima di tutto se abbiamo già dato a Dio la nostra volontà, in modo che Lui possa sempre decidere per noi. </w:t>
      </w:r>
    </w:p>
    <w:p w14:paraId="0F7FCF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seconda istanza lo possiamo sapere se c’è in noi una perfetta comunione di obbedienza e di mozione nello Spirito Santo. Se queste due verità non si riscontrano in noi, dobbiamo sempre evitare di usare questa espressione. Non possiamo mai dire che è di Dio ciò che di Dio non è, specie una convinzione, una ispirazione, una decisione, una opera da compiere e da realizzare.</w:t>
      </w:r>
    </w:p>
    <w:p w14:paraId="353ECA3A"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44E0F63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00" w:name="_Toc179361759"/>
      <w:bookmarkStart w:id="201" w:name="_Toc180790984"/>
      <w:r w:rsidRPr="007D3763">
        <w:rPr>
          <w:rFonts w:ascii="Arial" w:eastAsia="Times New Roman" w:hAnsi="Arial" w:cstheme="majorBidi"/>
          <w:b/>
          <w:color w:val="000000" w:themeColor="text1"/>
          <w:kern w:val="2"/>
          <w:sz w:val="28"/>
          <w:szCs w:val="24"/>
          <w:lang w:eastAsia="it-IT"/>
          <w14:ligatures w14:val="standardContextual"/>
        </w:rPr>
        <w:t>EPAFRODÌTO, MODELLO DI COLLABORAZIONE NELL’EVANGELIZZAZIONE</w:t>
      </w:r>
      <w:bookmarkEnd w:id="200"/>
      <w:bookmarkEnd w:id="201"/>
    </w:p>
    <w:p w14:paraId="0551E8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Di Epafrodìto, al di fuori di questa Lette, nulla si conosce. Sappiamo però che è uomo di fiducia nel cuore sia dei Filippesi che di Paolo. Di lui ci si può fidare. Per un discepolo di Gesù la fiducia è tutto. Paolo si fida di lui. </w:t>
      </w:r>
    </w:p>
    <w:p w14:paraId="3248DF4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Per il momento ho creduto necessario mandarvi Epafrodìto, questo nostro fratello che è anche mio compagno di lavoro e di lotta, vostro inviato per sovvenire alle mie necessità; </w:t>
      </w:r>
    </w:p>
    <w:p w14:paraId="30A9BD4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sappiamo chi sia Epafrodìto. Questo nome ricorre solo due volte all’interno del Nuovo Testamento, ma unicamente in questa Lettera (2,25; 4,18). Gli Atti degli Apostoli tacciono e quindi è veramente impossibile individuare un qualche indizio che ci consente di saperne di più. Da quanto viene detto in questa versetto, letto alla luce dell’altro (4,18) Epafrodìto dai Filippesi è stato inviato presso Paolo per recargli il conforto di qualche aiuto materiale.</w:t>
      </w:r>
    </w:p>
    <w:p w14:paraId="7ACFC9A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lo rimanda da loro, perché rechi sue notizie, ma anche perché porti il suo incoraggiamento e manifesti loro ogni suo pensiero di bene in Cristo Gesù, perché la missione evangelizzatrice venga svolta al meglio. Paolo dice che ha creduto necessario mandarlo. La necessità di questa sua decisione viene manifestata al versetto seguente (26). Per ora ci basta sapere che Paolo non è mai insensibile ai desideri dei suoi collaboratori e neanche pensa a se stesso.</w:t>
      </w:r>
    </w:p>
    <w:p w14:paraId="1078CD1D" w14:textId="77777777" w:rsidR="007D3763" w:rsidRPr="007D3763" w:rsidRDefault="007D3763" w:rsidP="007D3763">
      <w:pPr>
        <w:spacing w:after="120" w:line="240" w:lineRule="auto"/>
        <w:jc w:val="both"/>
        <w:rPr>
          <w:rFonts w:ascii="Arial" w:eastAsia="Times New Roman" w:hAnsi="Arial" w:cs="Arial"/>
          <w:i/>
          <w:sz w:val="24"/>
          <w:szCs w:val="24"/>
          <w:lang w:eastAsia="it-IT"/>
        </w:rPr>
      </w:pPr>
      <w:r w:rsidRPr="007D3763">
        <w:rPr>
          <w:rFonts w:ascii="Arial" w:eastAsia="Times New Roman" w:hAnsi="Arial" w:cs="Arial"/>
          <w:sz w:val="24"/>
          <w:szCs w:val="24"/>
          <w:lang w:eastAsia="it-IT"/>
        </w:rPr>
        <w:t xml:space="preserve">Ciò che a Paolo interessa è sempre il bene supremo della persona. Se questo bene passa anche attraverso la rinunzia personale, lui è disposto a tutto, anche ad offrire la sua vita per il bene di quanti lavorano e si affaticano con lui. Per Paolo il Vangelo esige il sacrificio della sua vita ed è sacrificio rinunziare all’aiuto di un fratello, se questo fratello esprime il desiderio di fare qualcosa che comporta l’abbandono di Paolo. Paolo però ci dona un ritratto semplice ed essenziale di questo suo fratello in Cristo. Lo definisce </w:t>
      </w:r>
      <w:r w:rsidRPr="007D3763">
        <w:rPr>
          <w:rFonts w:ascii="Arial" w:eastAsia="Times New Roman" w:hAnsi="Arial" w:cs="Arial"/>
          <w:i/>
          <w:sz w:val="24"/>
          <w:szCs w:val="24"/>
          <w:lang w:eastAsia="it-IT"/>
        </w:rPr>
        <w:t xml:space="preserve">“mio compagno di lavoro e di lotta”, </w:t>
      </w:r>
      <w:r w:rsidRPr="007D3763">
        <w:rPr>
          <w:rFonts w:ascii="Arial" w:eastAsia="Times New Roman" w:hAnsi="Arial" w:cs="Arial"/>
          <w:sz w:val="24"/>
          <w:szCs w:val="24"/>
          <w:lang w:eastAsia="it-IT"/>
        </w:rPr>
        <w:t xml:space="preserve">ma anche </w:t>
      </w:r>
      <w:r w:rsidRPr="007D3763">
        <w:rPr>
          <w:rFonts w:ascii="Arial" w:eastAsia="Times New Roman" w:hAnsi="Arial" w:cs="Arial"/>
          <w:i/>
          <w:sz w:val="24"/>
          <w:szCs w:val="24"/>
          <w:lang w:eastAsia="it-IT"/>
        </w:rPr>
        <w:t>“vostro inviato per sovvenire alle mie necessità”.</w:t>
      </w:r>
    </w:p>
    <w:p w14:paraId="05618E4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 questo breve ritratto dobbiamo supporre che Epafrodìto e Paolo abbiano lavorato insieme nell’evangelizzazione. Il lavoro è quello dell’evangelizzazione e la lotta è per il Vangelo di nostro Signore Gesù Cristo. Paolo per il Vangelo si affatica e lotta, lavora e combatte la buona battaglia. In questo lavoro e combattimento, Epafrodìto, per un certo tempo, è stato compagno di Paolo, anche se non sappiamo né dove e né quando. Tuttavia poiché egli è della comunità di Filippi, si può pensare che sia stato suo compagno nell’evangelizzazione di quelle terre. Paolo infatti è rimasto per qualche anno nell’Acaia e si può supporre che Epafrodìto lo abbia aiutato e sostenuto.</w:t>
      </w:r>
    </w:p>
    <w:p w14:paraId="0A9D05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Filippesi hanno saputo che Paolo era in necessità e lo hanno inviato da lui, per recare il conforto del loro aiuto materiale, ma anche per manifestare il loro affetto e attaccamento. Da questo breve ritratto possiamo concludere che Epafrodìto  fosse un uomo amico di Paolo e che proprio in ragione di questa amicizia fu mandato dai Filippesi da lui. Possiamo dire che godeva buona stima presso la comunità di Filippi, se lui è capace di rappresentarla presso Paolo. Ecco cosa dirà nel Capitolo IV di questo aiuto materiale.</w:t>
      </w:r>
    </w:p>
    <w:p w14:paraId="44F17DA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w:t>
      </w:r>
      <w:r w:rsidRPr="007D3763">
        <w:rPr>
          <w:rFonts w:ascii="Arial" w:eastAsia="Times New Roman" w:hAnsi="Arial" w:cs="Arial"/>
          <w:i/>
          <w:iCs/>
          <w:sz w:val="24"/>
          <w:szCs w:val="24"/>
          <w:lang w:eastAsia="it-IT"/>
        </w:rPr>
        <w:lastRenderedPageBreak/>
        <w:t xml:space="preserve">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F6F05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Epafrodìto è un uomo che gode stima, affetto, ma anche un lavoratore instancabile per il Vangelo. Un vero amico di Paolo. Per questo motivo lo troviamo accanto a lui in questo momento così delicato per la sua vita. È un uomo che sa dare conforto, che sa alleviare la sofferenza.</w:t>
      </w:r>
    </w:p>
    <w:p w14:paraId="613E6CE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lo mando perché aveva grande desiderio di rivedere voi tutti e si preoccupava perché eravate a conoscenza della sua malattia. </w:t>
      </w:r>
    </w:p>
    <w:p w14:paraId="32E4B5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è manifestata la forza e la potenza dell’amore quando è lasciato crescere e fruttificare in un cuore. Epafrodìto ama i Filippesi. Ama Paolo. L’amore di Paolo sa rinunziare a tutto, anche al sostegno e all’aiuto di Epafrodìto in un momento così difficile della sua vita. Poiché Epafrodìto ama i Filippesi, c’è nel suo cuore il desiderio di rivederli tutti. Ma questo desiderio sarebbe solo una forma assai particolare di amore. Si ama una persona e si vuole rivederla. È questo un amore che richiede e quasi esige la vicinanza della persona amata.</w:t>
      </w:r>
    </w:p>
    <w:p w14:paraId="0B0A68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in Epafrodìto non si tratta solo di questo. C’è qualcosa in più. Il suo non è solo un desiderio che riguarda il suo cuore, i suoi sentimenti. Il suo è un amore non tanto verso se stesso, quanto verso gli altri. Egli sa che i Filippesi hanno saputo della sua malattia – non sappiamo in che cosa consista esattamente questa malattia – e vuole che essi non si preoccupino. Qualcuno potrebbe obiettare: non sarebbe stato sufficiente solo scrivere loro e rassicurali tutti? Qualcuno, o forse tutti, avrebbero anche potuto pensare che la sua lettera fosse un modo gentile, amorevole di non farli pensare a lui, mentre in realtà le cose sarebbero potute essere anche diversamente e cioè che Epafrodìto fosse realmente ammalato, dicendosi però sano e annunziandosi tale alle loro orecchie.</w:t>
      </w:r>
    </w:p>
    <w:p w14:paraId="295A300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Invece lui vuole che nessun dubbio, nessuna incertezza rimanga nel loro spirito; vuole che il loro cuore sia libero da ogni altro pensiero, se non quello di un amore sconfinato verso Cristo Gesù e ogni loro impegno fosse diretto all’evangelizzazione, per chiamare ogni uomo a credere al Vangelo, convertendosi alla parola della salvezza. Questo è amore puro, vero per i Filippesi e per Cristo Gesù. Ma chi è alla scuola di Paolo sa che non c’è amore vero se non per Cristo, con Cristo e in Cristo; sa anche che l’amore verso i fratelli è perfetto se li libera da ogni preoccupazione, perché loro possano sempre e comunque dedicare tutto il loro cuore a Cristo e la loro Parola all’annunzio del suo Vangelo.</w:t>
      </w:r>
    </w:p>
    <w:p w14:paraId="03F0927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E` stato grave, infatti, e vicino alla morte. Ma Dio gli ha usato misericordia, e non a lui solo ma anche a me, perché non avessi dolore su dolore. </w:t>
      </w:r>
    </w:p>
    <w:p w14:paraId="3F2EF17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Viene ora precisato che la sua malattia è stata grave, tanto grave da essere vicino alla morte. Non sappiamo però la natura di questa grave malattia. È la gravità della malattia che giustifica il suo desiderio di rassicurare i Filippesi. Questi devono pensarlo in buona salute. Non possono pensarlo un moribondo. Ciò che in questo versetto merita qualche parola di spiegazione è quanto viene affermato in seguito. Nella malattia di Epafrodìto si rivela la misericordia di Dio. Dio lo ha provato con la sofferenza, ma non ha permesso che la malattia lo vincesse. Gli ha concesso la grazia della guarigione.</w:t>
      </w:r>
    </w:p>
    <w:p w14:paraId="06F211B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vede questa grazia non solo un beneficio che Dio arreca ad Epafrodìto, ma un particolare segno del suo amore anche per lui, per Paolo. Ci sono dei momenti nella vita di un uomo in cui il dolore è già grande. Aggiungere altro dolore, il cuore potrebbe anche non farcela, potrebbe soccombere.  Ora Dio non vuole che il dolore ci vinca, ci sommerga. Per questo lo dosa con saggezza infinita.  Inoltre, in un momento assai particolare di sofferenza, anche la più piccola gioia può portare tanto sollievo al cuore e allo spirito.</w:t>
      </w:r>
    </w:p>
    <w:p w14:paraId="0F9F39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ricordi che Gesù nel momento dell’agonia nell’Orto del Getsemani ha chiesto ai suoi discepoli di sostenerlo con la loro preghiera. Anche Cristo Gesù – secondo l’espressione del Salmo – cercava consolatori, ma invano. A Paolo il Signore dona una doppia consolazione. Gli risparmia l’amico Epafrodìto  dalla morte; gli concede la gioia di poterlo avere con sé. È questo un doppio conforto che il Signore gli dona. Per questo Paolo altro non fa che magnificare la misericordia di Dio che sa sempre come intervenire concretamente nella vita dei suoi figli per dare loro sollievo, forza, gioia, coraggio, fermezza di cuore perché non si scoraggino, perché camminino spediti nell’adempimento della missione loro affidata. La misericordia di Dio è quindi per Epafrodìto e per Paolo. Per l’uno perché lo risparmia dalla morte e gli concede ancora del tempo prezioso al fine di completare il suo cammino di perfezione cristiana. Per l’altro perché non fosse aggiunto dolore su dolore, a causa della perdita di una persona così cara e perché continuasse ad usufruire di un sollievo così grande in un momento così difficile. Questa è la straordinaria potenza della misericordia di Dio.</w:t>
      </w:r>
    </w:p>
    <w:p w14:paraId="6A654CC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L'ho mandato quindi con tanta premura perché vi rallegriate al vederlo di nuovo e io non sia più preoccupato. </w:t>
      </w:r>
    </w:p>
    <w:p w14:paraId="4B3F756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Anche questo versetto è una manifestazione dell’amore di Paolo per i Filippesi. Epafrodìto vuole rivedere i Filippesi. Manifesta questo suo desiderio a Paolo. Paolo si priva di un aiuto così grande. Manda il suo amico a Filippi.  Glielo manda però con tanta premura. La premura è un amore del tutto singolare. Si vuole che l’altro non soffra, non sia in pena, non si dia pensiero, non viva con l’ansia nel cuore, nel turbamento dei pensieri. La premura è una grande qualità dell’amore, perché per mezzo di essa ci si mette nel cuore, nei sentimenti, nei pensieri dell’altro e si fa di tutto per portare nella gioia e nella serenità mente, pensieri e cuore. Questa è la straordinaria qualità della premura. Come si  può vedere, Paolo non solo ama; ama con premura; a volte ama con sollecitudine, altre volte con sofferenza e con dolore. Molti sono i modi di amare e Paolo li conosce tutti.</w:t>
      </w:r>
    </w:p>
    <w:p w14:paraId="5C8743E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La premura dice anche tempestività, non rinvio e non rimando. In questo pecchiamo quasi tutti, perché per noi un giorno spesso è come mille anni. Sovente ci prendiamo tutto il tempo, anche quello che non ci è concesso, non ci è dato. Spesso perdiamo del tempo prezioso con il quale potremmo amare di un modo assai prezioso i nostri fratelli. Manca in noi la premura, la sollecitudine, la tempestività, l’urgenza. E così lasciamo scorrere inutilmente il tempo, non solo ritardando il nostro amore; spesso anche posticipandolo all’infinito, senza mai porre un’azione. Su questo dovremmo tutti interrogarci. Dio vuole un amore premuroso, che si occupi tempestivamente dei nostri fratelli. Vuole un amore che non rimandi mai a domani ciò che è giusto e necessario che si faccia oggi.</w:t>
      </w:r>
    </w:p>
    <w:p w14:paraId="4C451F8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L’amore che si fa premura è solo frutto in noi della potenza dello Spirito Santo. Più forte è lo Spirito in noi e più grande e tempestivo, più universale e completo è il nostro amore per i fratelli. L’amore premuroso è sempre un amore che sa rinunziare a tutto di sé, anche ad un affetto caro, assai caro. Paolo rinunzia ad Epafrodìto perché i Filippesi possano rallegrarsi al vederlo. Ma c’è un altro motivo che aggiunge un altro aspetto a questo amore premuroso, che tutti noi dovremmo imitare. Paolo è preoccupato. Nell’amore non si è mai preoccupati per se stessi. È preoccupato per i Filippesi, i quali amano Epafrodìto ed è preoccupato per Epafrodìto perché sa che ama i Filippesi. Se Epafrodìto non si reca a Filippi, sia i Filippesi che Epafrodìto restano nel turbamento, nella non completezza della pace, della serenità dello spirito. Paolo questo lo sa e con una sola decisione dona pace e serenità sia ad Epafrodìto che ai Filippesi. È questo il grande amore che muove Paolo. Questa è la sua premura: dare una gioia e una serenità immediata, sollecita, pronta agli uni e all’altro.</w:t>
      </w:r>
    </w:p>
    <w:p w14:paraId="12D76EB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Amare non è difficile. Per amare è necessario dimenticarsi di se stessi, dei propri desideri, delle proprie aspirazioni, del proprio dolore e della propria sofferenza. Per amare bisogna dimenticarsi anche del proprio carcere. Cristo, sulla croce, per amarci secondo Dio, si è dimenticato che Lui era in croce e dalla croce pregò per i suoi carnefici, i suoi persecutori, come se lui non fosse sulla croce, ma in una Chiesa, in un tempio, prono dinanzi a Dio al quale manifestava le sue richieste e i suoi desideri.</w:t>
      </w:r>
    </w:p>
    <w:p w14:paraId="6DC00354"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Accoglietelo dunque nel Signore con piena gioia e abbiate grande stima verso persone come lui; </w:t>
      </w:r>
    </w:p>
    <w:p w14:paraId="7A4C8FF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 quanto Paolo dice di Epafrodìto dobbiamo senz’altro concludere che era persona assai importante per lui. Ce lo rivela il versetto 30. In questo versetto invece dona alcune raccomandazioni di carattere pratico: dice come si devono comportare i Filippesi nei riguardi di Epafrodìto. Devono accoglierlo nel Signore con piena gioia. Cosa ci vuole insegnare Paolo con questa espressione? Accogliere qualcuno nel Signore significa accoglierlo nella verità e nell’amore di Cristo. Devono accoglierlo come un loro fratello in Cristo, lo devono accoglierlo come qualcuno che è caro, assai caro a Cristo e quindi anche a loro.</w:t>
      </w:r>
    </w:p>
    <w:p w14:paraId="663C11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Non basta accoglierlo semplicemente, quasi ignorandolo, facendogli festa solo il primo giorno. Devono accoglierlo e costituirlo parte di sé. Parte viva, impegnata, capace di lavoro apostolico, saggio e prudente, che può aiutarli nel loro cammino verso Cristo. Devono inoltre accoglierlo con gioia. La gioia è pienezza di amore </w:t>
      </w:r>
      <w:r w:rsidRPr="007D3763">
        <w:rPr>
          <w:rFonts w:ascii="Arial" w:eastAsia="Times New Roman" w:hAnsi="Arial" w:cs="Arial"/>
          <w:sz w:val="24"/>
          <w:szCs w:val="24"/>
          <w:lang w:eastAsia="it-IT"/>
        </w:rPr>
        <w:lastRenderedPageBreak/>
        <w:t>e di riverenza, è anche gaudio del cuore che si ritrova, perché ritrova qualcuno che è lo riempie di doni spirituali e divini.</w:t>
      </w:r>
    </w:p>
    <w:p w14:paraId="296553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gioia deve essere piena. Perché? La gioia è piena quando è totale, è data tutta e interamente. Epafrodìto è una persona che ama, che serve Cristo, che lo adora, che è capace di dargli interamente la vita. Accogliendolo con piena gioia, i Filippesi altro non fanno che riconoscerlo come un amato dal Signore, ma anche come uno che dal Signore è mandato per portare loro ogni bene spirituale.</w:t>
      </w:r>
    </w:p>
    <w:p w14:paraId="2F43B3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Poiché la presenza di Epafrodìto è arricchente per l’intera comunità, è questa la ragione della gioia che deve essere piena nei loro cuori. Con Epafrodìto loro diventano più ricchi, più ricchi di Cristo, dello Spirito Santo, del Vangelo, della verità, della grazia. Più ricchi anche in missionarietà. Per questo la loro gioia deve essere piena e l’accoglienza deve essere fatta nel Signore. </w:t>
      </w:r>
    </w:p>
    <w:p w14:paraId="534436B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Inoltre c’è da aggiungere che Paolo non si accontenta che Epafrodìto venga accolto nel Signore con piena gioia. Vuole che i Filippesi abbiamo stima per Lui.  Cosa significa avere stima? Che lo considerino per quello che vale, che ha dimostrato di valere, per quello che ha fatto, per quanto è capace di fare. Epafrodìto è una persona che ama: ama Cristo, ama i fratelli. Se uno è capace di amare, è anche capace di fare ogni altra cosa. È capace di rendersi utile per tutta la comunità. Questo i Filippesi devono sapere e per questa ragione devono avere grande stima verso Epafrodìto e non solo verso di lui, ma anche verso ogni persona che ama e che agisce come lui.</w:t>
      </w:r>
    </w:p>
    <w:p w14:paraId="7AF4256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si può constatare Paolo conosce il cuore di quanti vengono a contatto con lui, sa cosa possono fare e cosa sono capaci di fare. Sa anche che la comunità cristiana a volte è presa da molta distrazione e che riesce anche a non accorgersi della grazia di Dio che è in un uomo. Per questo lui che la conosce, non solo raccomanda quanti sono portatori di una particolare grazia, vuole che non li si dimentichi mai e per questo invita alla stima, all’accoglienza, alla premura, al rispetto, all’amore che deve essere per sempre, duraturo, senza mai venir meno.</w:t>
      </w:r>
    </w:p>
    <w:p w14:paraId="034CDF1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amore di raccomandazione è quasi spento nelle nostre comunità. Questa è una grave perdita, è un grande impoverimento delle comunità cristiane, causata spesse volte da un non cammino nella santità e nella conformazione a Cristo Gesù. È un impoverimento perché tanti doni di grazia, tanta grazia che Dio ha racchiuso nel cuore dei nostri fratelli viene persa, perché non accolta, perché non sufficientemente stimata, valutata, pesata; perché non raccomandata e non fatta conoscere. accomandare l’altro perché venga accolto e stimato per quello che Dio ha fatto di lui è amore vero, puro, santo, genuino. È un amore che fa crescere la Chiesa e la fa progredire sui cammini che Dio ha tracciato per essa.</w:t>
      </w:r>
    </w:p>
    <w:p w14:paraId="3716CE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Perché si raccomandi una persona occorre tanta santità nel cuore e soprattutto amore per Cristo e per la sua Chiesa. Chi è privo di questo amore non raccomanda, anzi a volte, afferrato dalla gelosia, tiene nascosti anche i talenti più grandi, con grave perdita di evangelizzazione, di conversione, di santificazione del mondo. Di tutto questo è giusto che si renda conto a Dio domani e Dio chiederà conto di ogni suo dono non messo a frutto anche a causa della nostra non raccomandazione presso i nostri fratelli nella fede. È come se noi facessimo come il servo infingardo della parabola dei talenti: ha ricevuto un talento e lo </w:t>
      </w:r>
      <w:r w:rsidRPr="007D3763">
        <w:rPr>
          <w:rFonts w:ascii="Arial" w:eastAsia="Times New Roman" w:hAnsi="Arial" w:cs="Arial"/>
          <w:sz w:val="24"/>
          <w:szCs w:val="24"/>
          <w:lang w:eastAsia="it-IT"/>
        </w:rPr>
        <w:lastRenderedPageBreak/>
        <w:t>nasconde sotterra. Noi conosciamo un talento di Dio e lo nascondiamo nell’invidia e nella gelosia del nostro cuore. Questo è il peccato grave che si commette ed è un peccato che impoverisce tutta intera la Chiesa di Dio assieme al mondo, cui non viene donata tanta grazia per la sua conversione e salvezza.</w:t>
      </w:r>
    </w:p>
    <w:p w14:paraId="00F5E14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ha rasentato la morte per la causa di Cristo, rischiando la vita, per sostituirvi nel servizio presso di me. </w:t>
      </w:r>
    </w:p>
    <w:p w14:paraId="73D0483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parla ancora di Epafrodìto. Dice che ha rasentato la morte per la causa di Cristo. Ma nulla conosciamo dei fatti storici attraverso i quali tutto ciò si è compiuto. Si dice che ha rischiato la vita, ma neanche di questo sappiamo e conosciamo la storia reale. Una cosa però merita di essere sottoposta all’attenzione e alla riflessione di tutti. Paolo dice che tutto ciò che è avvenuto in Epafrodìto, questo rischio della vita, questo rasentare la morte, ha la sua origine ultima nell’amore. Lui si è offerto per sostituire presso Paolo tutti insieme i Filippesi. Erano i Filippesi debitori verso Paolo, avrebbero dovuto essere loro a sostenerlo, ad aiutarlo. Ebbene, Epafrodìto ha preso il loro posto, li ha sostituiti e lo ha fatto con dignità, con amore, con dedizione totale.</w:t>
      </w:r>
    </w:p>
    <w:p w14:paraId="186E731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Qual è la ricompensa che è dovuta da parte loro a questo amore di sostituzione? Manifestargli la piena gioia, accogliendolo, nutrendo stima duratura, affetto grande verso di lui che ha compiuto un così grande atto di amore verso Paolo e verso i Filippesi. L’amore donato si può contraccambiare solo con l’amore, con la gioia, con la stima, con l’accoglienza. </w:t>
      </w:r>
    </w:p>
    <w:p w14:paraId="604319E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Su questo dovremmo interrogarci seriamente. Spesso tanti vogliono essere amati, desiderano essere stimati, onorati, considerati in seno alla comunità, ma nulla hanno fatto, nulla fanno per la comunità. Ora c’è un amore di accoglienza con piena gioia e con stima che non può essere dato a chiunque. Non si può stimare una persona che non ama, che non vuole amare, che non fa nulla per la comunità. Ogni persona deve essere amata, ma c’è amore e amore; c’è un amore di ritorno e questo amore non può essere dato se non a colui che si è consumato per amare. Su questo dovremmo essere un po’ più seri, ma soprattutto un po’ più veri. Nessuno può esigere di essere amato, se non ama. Se uno ama, il Signore mette sulla sua strada persone che non solo lo amano, ma che raccomandano l’amore nei suoi riguardi. Ma per questo l’amore deve essere vero, reale, forte, tenace, intenso; deve essere un amore a prova di vita. Si dona la vita per amare i fratelli; si offre la vita per sostituire i fratelli nell’amore verso qualcuno. </w:t>
      </w:r>
    </w:p>
    <w:p w14:paraId="0945316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arriva a tanto amore, è giusto che la comunità lo ricambi; è anche doveroso che la comunità faccia la differenza tra chi ama e chi non ama; chi ama per stimarlo e affidargli altri compiti di amore; chi non ama per amarlo e incoraggiarlo a progredire e a crescere nell’amore di Cristo Gesù, ma non si può stimare una persona che non ama. Questo concetto merita che ognuno lo approfondisca e lo sviluppi nel suo cuore. Ma soprattutto merita che ognuno esamini la propria coscienza e scopra la verità del suo amore, perché comprenda che non può chiedere se non dona, e non può esigere niente dagli altri se non offre la vita agli altri per amore. Su questo c’è tanta confusione e ad ogni livello. Su questa confusione bisognerebbe che ognuno facesse chiarezza per se stesso, aiutando gli altri a fare altrettanto nel proprio cuore.</w:t>
      </w:r>
    </w:p>
    <w:p w14:paraId="3E85BD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Offriamo ora quale parola di sintesi sull’intero Capitolo II di questa Lettera dell’Apostolo Paolo ai Filippesi.</w:t>
      </w:r>
    </w:p>
    <w:p w14:paraId="2BCF127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Azione interna. Azione esterna. </w:t>
      </w:r>
    </w:p>
    <w:p w14:paraId="4204A438"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La Chiesa vive attraverso una duplice azione: interna ed esterna. Non esiste vera azione all’esterno, senza una azione santa nel suo interno. L’azione interna consiste in una crescente vita in sapienza e grazia, in un aumento costante nella santità, che è perfetto compimento della Parola di Dio. È l’obbedienza a Dio il segreto della vitalità della Chiesa. Dove non c’è obbedienza a Dio, ogni vita si blocca, sia all’interno che all’esterno. Man mano che la Chiesa si rende più perfetta in obbedienza e quindi in santità, essa produce un frutto di grazia che si espande fuori di sé. Questa grazia deve essere accompagnata ancora una volta dall’obbedienza, che è annunzio della Parola di Gesù e impegno concreto di aiuto e di sostegno spirituale e materiale, perché quanti hanno abbracciato la fede, crescano anch’essi in sapienza e grazia, in verità e in obbedienza. In fondo la Chiesa deve riprodurre nel suo corpo la stessa vita che fu di Cristo Gesù. Questi ogni giorno cresceva in sapienza e grazia, era perfettamente mosso dallo Spirito, offrì la sua vita per la redenzione del mondo, visse la sua missione predicando, annunziando, insegnando, curando. Vita interiore ed esteriore, azione interna ed esterna erano in Lui un solo movimento d’amore, di obbedienza, di carità. </w:t>
      </w:r>
    </w:p>
    <w:p w14:paraId="471CC04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Parlare in comunione. Bando alle rivalità, alla vanagloria.</w:t>
      </w:r>
    </w:p>
    <w:p w14:paraId="350925A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Si parla in comunione, se tutti dicono lo stesso Vangelo, se tutti hanno l’unico pensiero: quello di Dio. Purtroppo sovente si hanno molti pensieri, manca però l’unico pensiero, che dona comunione e unità al nostro dire. Poiché la parola dell’uomo nasce dal cuore, è necessario che tutti i cristiani abbiamo un unico cuore, uno solo. Questo cuore unico deve essere quello di Cristo Gesù. Quando Cristo vive perfettamente in noi, la parola che noi proferiamo è quella di Cristo, ma quella di Cristo è una parola di verità, di carità, di compassione, di rinnegamento di se stessi, di annullamento di sé, perché Dio si manifesti in ogni parola, opera, pensiero, intenzione del cuore, manifestazione della nostra mente. Quando invece manca in noi il cuore di Cristo, il nostro cuore è alla ricerca di se stesso. Altro non nasce da un cuore che ricerca solo se stesso se non rivalità, frutto di una vanagloria che ha la sua radice, da cui attinge la linfa di morte, nella superbia, vizio e peccato capitale, che genera una moltitudine di altri vizi che portano nella comunità ogni genere di divisione, di separazione, di contrasto, di dissidio. Chi vuole operare per il bene della comunità deve rinnegare se stesso, spogliarsi del suo cuore. Deve rivestire il cuore di Cristo che è mite, umile, desideroso di una sola cosa: compiere in tutto, fino alla morte e alla morte di croce, la volontà del Padre, in una obbedienza perfettissima. È questo il segreto che genera tanta armonia e tanta pace nelle comunità cristiane. Da qui nasce una pastorale nuova tutta intenta a far sì che il cuore di Cristo possa vivere nel petto di ogni cristiano. Ma questa è proprio l’opera messianica dello Spirito Santo. Questi deve togliere dal nostro petto il nostro cuore di pietra e al suo posto mettere il cuore di Cristo, purissima carne di verità e di santità, tutto proteso alla glorificazione del Padre suo e all’opera della redenzione del mondo. </w:t>
      </w:r>
    </w:p>
    <w:p w14:paraId="3AF66AE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Santità e fiducia. </w:t>
      </w:r>
    </w:p>
    <w:p w14:paraId="1A702E0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Chi vuole essere di aiuto agli altri dentro e fuori la comunità deve conquistarne la fiducia. Il modo è uno solo: raggiungere la più perfetta santità. Cosa è la santità? È togliere dal nostro corpo, dal nostro spirito, dalla nostra anima, dall’intero nostro essere tutti quei vizi e quei peccati, anche veniali, che sono elemento di divisione, di separazione, di rottura, di scissione tra gli uomini. Quando invece il cuore è puro, la mente è semplice, l’intenzione è retta, il pensiero quello di Dio, la Parola quella del Vangelo, l’altro può constatare il nostro modo onesto, giusto e santo di comportarci, può vedere la nostra completa, totale, assoluta libertà con la quale agiamo, può osservare che in noi non ci sono interessi personali, e se vuole, può accordarci la fiducia. Nella santità tutto diviene più facile. Nella santità tutto si risolve per il bene del singolo e della comunità. Una cosa è assai evidente: non c’è fiducia alcuna per colui che non è di retta intenzione. C’è uso, c’è convenienza, c’è ipocrisia, c’è anche tanto peccato che si commette insieme, ma in nessun caso si può parlare di fiducia. La fiducia è cedere una parte del proprio cuore al fratello. Se in noi c’è il cuore di Cristo, il cuore di Cristo può essere ceduto solo a Cristo. Non si cede mai il cuore di Cristo a chi non ha il cuore di Cristo, perché preferisce vivere con il suo cuore di pietra. Che il cuore sia di pietra lo attestano le nostre opere cattive, le parole non vere, non giuste e non sante che escono dalla nostra bocca. </w:t>
      </w:r>
    </w:p>
    <w:p w14:paraId="5CA3BEE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Modo corretto di annunciare: pensare, amare, sentire come Cristo. </w:t>
      </w:r>
    </w:p>
    <w:p w14:paraId="10DE97E1"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Il modo corretto di annunciare il Vangelo è uno solo: pensare, amare, sentire come Cristo Gesù. Cristo Gesù aveva un solo sentimento, un solo amore, un solo pensiero: l’amore, il pensiero, il sentimento del Padre, che nel Padre è volontà di salvezza, ma è anche dono del proprio Figlio dal legno della Croce per la nostra redenzione eterna. Se in noi non vive Cristo, non possiamo predicare Cristo. Se non predichiamo Cristo, perché in noi non vive, il nostro modo di annunziare il Vangelo non è corretto. O è imperfetto, o nullo, o vano, o inesistente, addirittura potrebbe essere anche peccaminoso, se in qualche modo giustifica il male e legalizza l’immoralità e la trasgressione della legge. Ancora una volta si presenta sempre attuale l’unica verità più volte enunciata: Cristo è la nostra verità, la nostra vita, la nostra santità. Non Cristo fuori di noi, ma Cristo in noi. Se Cristo è vero dentro di noi, sarà vero anche fuori di noi per mezzo nostro; se invece non è vero dentro di noi, neanche può essere vero fuori di noi per mezzo di noi. Chi vuole annunziare secondo verità, in modo corretto, deve mettere tutto Cristo nel suo cuore, secondo la sua verità e la sua Parola. Il suo annunzio è corretto perché fatto da Cristo che abita nel suo cuore. Se l’annunzio non è fatto da Cristo che vive in noi, il nostro annunzio è sempre non corretto, non perfetto, non vero. È annunzio, ma non del vero Cristo, dal momento che il vero Cristo non abita nel nostro cuore. </w:t>
      </w:r>
    </w:p>
    <w:p w14:paraId="467559E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Superiore, inferiore. Servi secondo la volontà del Signore.</w:t>
      </w:r>
    </w:p>
    <w:p w14:paraId="1F077BA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Nella società degli uomini e anche nella Chiesa, per quanto attiene al suo aspetto di comunità, c’è chi sta sopra e chi sta sotto, chi è superiore e chi è inferiore. L’inferiore e il superiore non è in ordine alla dignità della persona umana. Ogni uomo è fatto ad immagine di Dio. In tal senso non c’è un uomo inferiore e l’altro superiore, perché entrambi uguali in dignità, in essenza umana. Nel cristianesimo non ci sono uomini superiori e uomini inferiori, ci sono invece ministeri e carismi. </w:t>
      </w:r>
      <w:r w:rsidRPr="007D3763">
        <w:rPr>
          <w:rFonts w:ascii="Arial" w:eastAsia="Times New Roman" w:hAnsi="Arial" w:cs="Arial"/>
          <w:sz w:val="24"/>
          <w:szCs w:val="24"/>
          <w:lang w:eastAsia="it-IT"/>
        </w:rPr>
        <w:lastRenderedPageBreak/>
        <w:t xml:space="preserve">Ma si sa che ogni ministero, ogni carisma è un servizio alla verità e alla carità, un servizio per il bene esclusivo degli altri. Nel cristianesimo siamo tutti inferiori, tutti servi, ma servi gli uni degli altri, affinché gli uni e gli altri, servendoci gli uni degli altri indistintamente, possiamo giungere alla perfetta carità ed obbedienza, in un moto di vera adorazione di Dio, che è sottomissione alla sua santissima volontà che stabilisce ed elargisce doni e ministeri secondo il suo beneplacito eterno che è al di là di ogni mente umana e di tutte le menti create. La nostra vocazione è una sola: farci servi degli altri secondo la volontà del Signore. In questo sbagliamo; sovente ci facciamo servi, ma secondo la nostra volontà, ma questo non è servizio secondo Cristo, in Cristo e per Cristo, che ci servì ma in conformità perfetta alla volontà del Padre suo. </w:t>
      </w:r>
    </w:p>
    <w:p w14:paraId="7D1F124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Cercare per ogni servizio particolare, particolari, specifici servi. </w:t>
      </w:r>
    </w:p>
    <w:p w14:paraId="2C0DF8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 cristianesimo siamo tutti a servizio dell’unico Spirito di Dio il quale elargisce doni, carismi e ministeri specifici. Non tutti devono fare tutto; ognuno deve servire gli altri secondo il dono particolare che lo Spirito gli ha conferito. Questo significa che ognuno deve sapere cosa ha ricevuto dallo Spirito Santo per servire gli altri, ma anche conoscere chi sono i suoi fratelli, perché chieda loro un servizio secondo giustizia, verità e santità. Se si manca di sano discernimento per sé, si mancherà di sano discernimento per gli altri. Il servizio che nascerà, senza discernimento, sarà veramente penoso. Ognuno farà ciò che non gli è consentito di fare e servirà secondo il suo cuore di pietra, ma non certamente secondo il cuore di Cristo. Prima però di cercare dagli altri un particolare specifico servizio, è giusto che siamo noi di esempio e che diamo agli altri il nostro particolare, specifico servizio che il Signore ha posto nel nostro cuore e nella nostra volontà. Chi conosce se stesso e si presenta ai fratelli con cuore umile e mite, come Cristo, saprà anche scrutare l’agire degli altri e trovare in loro lo specifico, particolare servizio di cui ha bisogno per la sua crescita costante in grazia e in santità.</w:t>
      </w:r>
    </w:p>
    <w:p w14:paraId="2EF004B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Secondo i sentimenti di Cristo.</w:t>
      </w:r>
    </w:p>
    <w:p w14:paraId="48F1F63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 xml:space="preserve">I sentimenti di Cristo sono quelli del Padre. Cristo di tutto si è spogliato, annientato, privato. Cristo è il vero povero in spirito, perché niente che è in Lui appartiene più a Lui, tutto ciò che Lui ha e possiede, compreso il suo corpo e la sua anima,  è stato consegnato da Lui al Padre per il compimento perfetto della sua volontà. Il sentimento di Cristo è la ricerca costante della volontà del Padre. Perché questo sentimento fosse sempre più perfetto in Lui, egli si sottopose anche al supplizio della croce e così la perfezione in Lui fu totale, piena, perfettissima, completa. Niente Cristo deve aggiungere ai sentimenti del Padre, di niente si deve spogliare di sé, perché Lui è spoglio di tutto, perché nel suo cuore vive solo il Padre nella comunione dello Spirito Santo. Agire secondo i sentimenti di Cristo ha pertanto un solo significato: dimenticare totalmente se stessi, rendersi inesistenti, raggiungere la più perfetta povertà in spirito. Solo così è possibile far vivere dentro di noi la volontà del Padre, i suoi pensieri, la sua volontà. E qual è la volontà di Dio? Che ognuno di noi viva e muoia solo per Cristo Gesù; che ognuno di noi si consideri inesistente quanto a ricerca della propria persona, perché solo Cristo è da cercare, da amare, da ascoltare, da obbedire, da servire fino alla morte e alla morte di croce. </w:t>
      </w:r>
    </w:p>
    <w:p w14:paraId="057E662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Cristo, unico Maestro. Gli altri esempi di servizio santo. </w:t>
      </w:r>
    </w:p>
    <w:p w14:paraId="5D20DFE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Gesù è l’unico Maestro da imitare. La sua perfezione nella fede, nella speranza, nella carità è perfetta. Nulla si può aggiungere, niente si deve togliere. A Lui è giusto che ogni cristiano guardi, scopra i segreti del suo cuore e della sua anima, si disponga ad una sequela a prova di croce, nella pazienza, nella sopportazione, in ogni altro genere di virtù. Gli altri sono tutti maestri parziali, maestri che non hanno la completezza e la perfezione piena che fu in Cristo Gesù. Bisogna imitarli per quanto di santità e di dottrina esprimono nella loro vita, per il resto non sono imitabili, perché il nostro carisma e il loro è differente, diverso, da incarnare in situazioni storiche assai differenti. Cristo invece è imitabile da tutti. La sua esemplarità non conosce limiti di sorta. Egli non vive un rapporto religioso con il Padre, ma un rapporto di fede. Egli ascolta il Padre ed esegue, vive, compie, realizza. A questo ascolto sempre nuovo e sempre attuale il Signore ci chiama. Questo ascolto è personale, come personale è la risposta, personale è quindi il servizio, come personale è la nostra santificazione, la nostra esemplarità, il nostro stile di vita. Esso non può essere proposto ad altri. Ad altri bisogna proporre solo Cristo Gesù, l’unico modello, l’unico esempio perfetto che mai tramonta, mai viene meno, mai assorbito dalla storia, mai confuso con lo stile parziale e assai limitato nel tempo e nella storia di ogni suo seguace. Cristo è senza tempo; tutti i suoi seguaci hanno un tempo, un’epoca, una storia, che spesso è irripetibile, come è irripetibile la vita.</w:t>
      </w:r>
    </w:p>
    <w:p w14:paraId="513A413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Verità e buone intenzioni. </w:t>
      </w:r>
    </w:p>
    <w:p w14:paraId="42E4997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La buona intenzione non è mai verità. È verità se è retta intenzione. La retta intenzione è la conformità del nostro pensiero al pensiero di Dio e della nostra volontà alla volontà di Dio. Si vuole ciò che Dio vuole, si pensa ciò che Dio pensa, si desidera solo la Parola del Padre per metterla in pratica, per darle attuazione nella nostra vita. Quando non c’è retta intenzione, non c’è verità. Al massimo ci potrebbe essere sincerità, ma la sincerità per generare santità deve trasformarsi sempre in verità. È la verità che genera i santi, non la sincerità. Oggi si parla quasi sempre di sincerità, difficilmente si parla di verità, perché la verità obbliga a qualcosa che è fuori di noi; non è neanche sulla nostra terra. La verità è nel cielo, è in Dio, è sempre fuori di noi, ma che vuole venire in noi per portare noi fuori di noi, cioè nel cielo, in Dio, in Cristo, con Cristo, per Cristo, attraverso l’opera santificatrice dello Spirito Santo. Educare alla rettitudine delle intenzioni è lavoro arduo, difficile, perché richiede il cambiamento del pensiero dell’uomo, l’abbandono di ogni sua idea, per abbracciare e modellare la propria vita solo sulla Parola del Signore, sul suo Vangelo, sulla sua legge santa. </w:t>
      </w:r>
    </w:p>
    <w:p w14:paraId="56E07D2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Nell’umiltà della condizione umana. Nel mistero della kenosi. Nella condizione di servo.</w:t>
      </w:r>
    </w:p>
    <w:p w14:paraId="7D2E95A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San Paolo vede Cristo, lo vede nel suo mistero, lo vede nella sua vita storica, lo vede sulla croce. Poiché Cristo e il cristiano sono un solo corpo, devono essere anche un solo mistero e una sola vita. Quando non c’è una sola vita tra Cristo e il suo discepolo è il segno che neanche il solo mistero si è realizzato. Se non c’è una sola vita, Cristo ancora non si è formato in noi e noi non ci siamo formati in Cristo Gesù. Cristo Gesù è il Verbo Unigenito del Padre, generato da Dio prima di tutti i secoli, in principio, che si fa carne nel seno della Vergine Maria, </w:t>
      </w:r>
      <w:r w:rsidRPr="007D3763">
        <w:rPr>
          <w:rFonts w:ascii="Arial" w:eastAsia="Times New Roman" w:hAnsi="Arial" w:cs="Arial"/>
          <w:sz w:val="24"/>
          <w:szCs w:val="24"/>
          <w:lang w:eastAsia="it-IT"/>
        </w:rPr>
        <w:lastRenderedPageBreak/>
        <w:t>assumendo la nostra condizione umana in tutto, fuorché nel peccato. Cristo si fa veramente uomo. Tutto assume dell’uomo. Lo assume per elevarlo, per redimerlo, per salvarlo, per divinizzarlo, per portarlo nel cielo. Dell’uomo non solo si fa servo, dell’uomo assume anche il peccato per espiarlo sulla croce. Dinanzi all’uomo si umilia a tal punto da lasciarsi schiacciare dal suo peccato. È questo il mistero della kenosi di Cristo, ma è anche questa la condizione di servo che egli assume. Ora dinanzi a questo mistero di umiliazione, di abbassamento, di assunzione del peccato per compiere l’opera della redenzione, è possibile concepire un cristiano che non si umilia, non si abbassa, non prende il peccato del fratello per espiarlo, non si lascia schiacciare dall’altro per amore? La superbia, la vanagloria, il voler essere al primo posto, il desiderio di porsi sopra gli altri non sono cristiani, anzi sono la negazione stessa del cristiano, che per vocazione è chiamato a imitare Cristo e farsi il servo di tutti per amore. Ontologicamente, per essenza, il cristiano deve abbassarsi, perché Cristo e il suo corpo si sono abbassati per essere innalzati sulla croce. Sulla croce è il posto del corpo di Cristo nella storia, sulla croce è il posto del cristiano nella storia. Dov’è il corpo di Cristo deve essere anche il corpo del cristiano. Un solo corpo, una sola vita, un solo mistero, una sola croce, un solo servizio, un solo peccato da espiare, una sola umiliazione, un solo abbassamento, una sola kenosi.</w:t>
      </w:r>
    </w:p>
    <w:p w14:paraId="7F3079B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Da Dio come uomo. Noi, da uomini e basta. </w:t>
      </w:r>
    </w:p>
    <w:p w14:paraId="01B95A8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L’abbassamento di Cristo e quello del cristiano non sono però la stessa cosa. In Cristo chi si abbassa, chi si fa schiacciare, chi si fa innalzare sulla croce è Dio, è il Creatore e il Signore dell’uomo, è Colui che ha fatto la creatura a sua immagine e somiglianza. In Cristo, Dio raggiunge l’ignominia della croce, la separazione della morte, l’umiliazione di essere spogliato dinanzi al mondo intero. È questa la grandezza dell’umiliazione di Cristo. Il cristiano deve rimanere semplicemente uomo e tutto quello che subisce lo subisce prima di tutto a causa dei suoi peccati e poi per amore dei suoi fratelli, con i quali forma una sola famiglia umana. Dio non era della nostra famiglia umana. Si è fatto per noi, perché noi facessimo parte della sua famiglia divina. Se Dio, il Santo, il Giusto, il Signore, il Creatore, si è umiliato per la nostra salvezza, chi è il cristiano per innalzarsi sopra gli altri? Se si innalza si pone fuori del mistero di Cristo. Non appartiene a Cristo, perché Cristo nella nostra storia è colui che si abbassa, si umilia, si annienta per la salvezza. Il cristiano che vuole essere in Cristo, deve volersi sempre abbassare per amore. È questa la sua condizione perenne, dinanzi ad ogni uomo. Se farà questo, egli attesterà dinanzi al mondo intero che appartiene a Cristo Gesù e che con Cristo è divenuto un solo mistero di verità, di carità, di obbedienza, di redenzione dei suoi fratelli.</w:t>
      </w:r>
    </w:p>
    <w:p w14:paraId="3ED30E84"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L’obbedienza è una risposta ad una richiesta d’amore. </w:t>
      </w:r>
    </w:p>
    <w:p w14:paraId="41E0A224"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L’obbedienza a cui ci chiama il Signore è ad un amore più grande, amore di salvezza e di redenzione del mondo intero. L’amore è un rendimento perenne di gloria a Dio, da confessare come l’unico Signore della nostra vita. È Signore perché è sua la volontà che ci deve governare. Ora qual è la volontà di Dio su ciascuno di noi? La stessa che fu per Cristo Gesù. Che ognuno di noi si lasci crocifiggere per la salvezza dei suoi fratelli, si lasci crocifiggere dai suoi fratelli per la loro salvezza. Chi ama il fratello e vuole la sua salvezza, deve lasciarsi </w:t>
      </w:r>
      <w:r w:rsidRPr="007D3763">
        <w:rPr>
          <w:rFonts w:ascii="Arial" w:eastAsia="Times New Roman" w:hAnsi="Arial" w:cs="Arial"/>
          <w:sz w:val="24"/>
          <w:szCs w:val="24"/>
          <w:lang w:eastAsia="it-IT"/>
        </w:rPr>
        <w:lastRenderedPageBreak/>
        <w:t xml:space="preserve">crocifiggere da loro per amore. Dio vuole la salvezza dell’uomo. Ogni salvezza nasce da una crocifissione. Chi si lascia crocifiggere dai fratelli perché riconosce in Dio il suo solo ed unico Signore, cui va tutta la sua obbedienza, l’ascolto di ogni parola che è uscita dalla sua bocca, costui opera salvezza e redenzione. Gli altri, tutti gli altri indistintamente, non operano salvezza, perché per amore del Signore e per obbedire al suo comando eterno, non si sono lasciati crocifiggere dai loro fratelli. La salvezza dell’uomo è dall’obbedienza a Dio e dalla crocifissione che il peccatore fa del giusto e che il giusto subisce per amore del peccatore. È questo il mistero della salvezza: l’amore si scontra con l’iniquità; l’iniquità uccide l’amore, l’amore si lascia uccidere dall’iniquità, ma per la sua salvezza, la sua redenzione, la sua giustificazione. </w:t>
      </w:r>
    </w:p>
    <w:p w14:paraId="61B914C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Il tempo è per la gloria di Dio. L’eternità è per la gloria dell’uomo.</w:t>
      </w:r>
    </w:p>
    <w:p w14:paraId="145FA82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Sulla terra non c’è spazio per la gloria della creatura. La terra è il luogo dove bisogna costruire solo la gloria di Dio. È il paradiso il luogo dove ci si innalza in gloria ed è una gloria eterna, una gloria senza misura quella che ci attende. Quando ci convinceremo che la terra è solo per la gloria di Dio e che questa gloria si innalza attraverso il nostro innalzamento sulla croce, capiremo anche perché non c’è posto per la superbia. La superbia toglie la gloria a Dio, ma non dona la gloria all’uomo. La superbia toglie la gloria all’uomo sia in vita che in morte. Questa è la verità che deve sempre illuminare i nostri passi e dirigerli sulla via della croce, l’unico luogo dove la gloria del Signore risplende e si innalza dinanzi al mondo intero.</w:t>
      </w:r>
    </w:p>
    <w:p w14:paraId="34C2DC6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Ci svestiamo di noi, per rivestirci di Dio. </w:t>
      </w:r>
    </w:p>
    <w:p w14:paraId="328E150A"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Sulla croce l’uomo si sveste di se stesso, si spoglia del suo essere. Questo viene posto nella sofferenza di un parto soprannaturale. Sulla croce muore la natura umana, nasce nell’uomo la partecipazione della divina natura. Sulla croce ci si spoglia di sé per rivestirsi di Dio. È vestire Dio la più grande gloria per un uomo, ma la vestizione di Dio non può avvenire se non dopo che uno si è spogliato di se stesso. È questo il mistero che si compie sulla croce, oltre l’altro mistero che è quello della redenzione del mondo a causa della nostra obbedienza e del nostro amore attraverso cui si manifesta nel mondo la gloria del Signore.</w:t>
      </w:r>
    </w:p>
    <w:p w14:paraId="0FC9EE4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La nostra umanità a servizio della salvezza. Servi di Dio a servizio dei fratelli. Cercatori di gloria, o di servizio? </w:t>
      </w:r>
    </w:p>
    <w:p w14:paraId="50C63A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Lo scopo della nostra vita sulla terra si riveste pertanto di un solo significato: la nostra umanità è chiamata a porsi ad esclusivo servizio della salvezza. Una cosa però bisogna che rimanga sempre chiara nella nostra mente e nel nostro cuore: la salvezza non nasce dall’obbedienza all’uomo, bensì dalla sola obbedienza a Dio. Se il cristiano si pone in ascolto dell’uomo sicuramente dovrà tralasciare l’ascolto di Dio. In questo caso non c’è salvezza, perché non c’è glorificazione di Dio attraverso la nostra vita. Il cristiano allora deve scegliere: se essere un cercatore della propria gloria, il che avviene ponendosi sopra gli altri e servendo gli altri secondo la loro volontà di peccato, oppure essere un cercatore di servizio santo. Ma nessun servizio è santo fuori dell’obbedienza a Dio. È questa una scelta che non deve farsi una volta per sempre; è invece la scelta che deve accompagnare ogni singolo atto, ogni singola azione, ogni decisione. Tutto, il </w:t>
      </w:r>
      <w:r w:rsidRPr="007D3763">
        <w:rPr>
          <w:rFonts w:ascii="Arial" w:eastAsia="Times New Roman" w:hAnsi="Arial" w:cs="Arial"/>
          <w:sz w:val="24"/>
          <w:szCs w:val="24"/>
          <w:lang w:eastAsia="it-IT"/>
        </w:rPr>
        <w:lastRenderedPageBreak/>
        <w:t xml:space="preserve">cristiano deve fare per innalzare la gloria al Signore. Nell’obbedienza però si perde la vita, ma quella vita persa per il Padre, e solo quella, dal Padre è innalzata nella gloria del cielo. </w:t>
      </w:r>
    </w:p>
    <w:p w14:paraId="5FC71EB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La nostra umanità deve costituire Dio, Padre d’amore per molti altri.</w:t>
      </w:r>
    </w:p>
    <w:p w14:paraId="74F196E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Il cristiano è rivestito di un’alta missione e di una grandissima responsabilità sulla terra. Egli deve costituire Dio, Padre d’amore per molti altri. Tutti coloro che vengono a contatto di un cristiano, devono vedere in lui il Padre dei cieli che in Cristo e nello Spirito Santo li ricolma di verità, di amore, di speranza, di salvezza. Può fare questo, se in tutto si fa come Cristo, compie il suo mistero in pienezza. Per questo occorre che lasci che la grazia operi nel suo cuore, nella sua mente, nella sua volontà, nella sua anima, in ogni altra facoltà del suo corpo e del suo spirito, perché in ognuna di esse si formi Cristo e il suo pensiero. Questo richiede un impegno che dura tutta una vita. Il Signore vuole ogni suo discepolo perfetto della sua stessa perfezione. Niente nel discepolo di Gesù deve trasparire imperfezione. Ogni piccola venialità deve scomparire, perché in tutto, sempre e comunque, egli deve manifestare Dio, Padre d’amore per il mondo intero. Il cristiano è l’amore di Dio per il mondo. Questo il cristiano deve sempre sapere. Questo deve sempre vivere. Lo vive se prende coscienza, prende coscienza se cresce nell’amore del Signore; cresce nell’amore del Signore se ogni giorno si lascia attrarre da Cristo Gesù; si lascerà attrarre da Cristo Gesù, se si consegnerà allo Spirito Santo e da Lui si lascerà muovere per un abbassamento sempre più grande, fino a divenire l’ultimo dei fratelli, un crocifisso per amore della salvezza del mondo.</w:t>
      </w:r>
    </w:p>
    <w:p w14:paraId="7337595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Con timore e tremore.</w:t>
      </w:r>
    </w:p>
    <w:p w14:paraId="2D6B194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Questo cammino di santificazione deve essere operato dal cristiano con timore e tremore. Con timore significa restare sempre nella volontà di Dio, conosciuta ogni giorno con più perfezione, attuata con più amore, compiuta con una obbedienza pronta, sollecita, immediata. Senza il timore del Signore non c’è santificazione alcuna e senza santificazione non c’è salvezza per i fratelli. Questa è verità eterna. Il tremore invece ci insegna quell’attenzione somma da mettere in ogni cosa. È facile uscire dalla volontà di Dio, è facile non compierla, è facile cadere nel peccato, è facile scivolare nell’imperfezione, è facile camminare un’intera vita senza acquisire neanche una più piccola virtù. Sapendo quanto è facile perdersi nel tempo e nell’eternità, il cristiano mette ogni attenzione, vigila con cura, agisce con somma prudenza e sapienza, al fine di realizzare il progetto della propria santificazione che è la piena conformazione della sua vita a quella di Cristo Gesù. Chi ha tremore di non raggiungere la sua salvezza eterna, mette ogni impegno, prende ogni decisione utile al fine di compiere il cammino della propria santificazione. Quando invece si cade nell’illusione di possedere già la salvezza, ci si abbandona ad ogni genere di rilassatezza spirituale, fino a raggiungere l’accidia spirituale, che segna la fine del cammino santo e l’immersione del cristiano in ogni genere di vizio e di peccato.</w:t>
      </w:r>
    </w:p>
    <w:p w14:paraId="00B574F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Il cristiano? Un obbediente. Tutto deve essere da Dio. Sempre discepolo, mai maestro.</w:t>
      </w:r>
    </w:p>
    <w:p w14:paraId="4C54D5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Per far questo il cristiano deve procedere attraverso una sola certezza nel suo cuore. La santificazione viene dall’obbedienza, l’obbedienza è realizzazione della Parola, della volontà di Dio. Nessuna autonomia è concessa al cristiano, chiunque esso sia, qualsiasi ministero o ufficio ricopra, ordinato e non. Il cristiano deve sempre porsi una sola domanda: è questa la volontà di Dio? Deve darsi una sola risposta: questa è la volontà di Dio. Deve sempre operare una cosa sola: la realizzazione della Parola. La Parola deve conoscere, la Parola comprendere, nella Parola camminare, la Parola incarnare, la Parola realizzare, non da solo, ma nella Chiesa, sotto la mozione dello Spirito Santo che conduce verso la verità tutta intera, che è la comprensione piena, perfetta, senza alcun inquinamento di pensieri, o di parole della terra. Se il cristiano si distacca dalla Parola, egli non è più discepolo, non è da Dio, non è un obbediente, non è più neanche cristiano, perché il cristiano è da Cristo per compiere solo la sua volontà. Su questo c’è molto da rivedere nella nostra vita. Anzi, tutto è da rivedere. La Parola non è più la luce che guida il cristiano, né il suo nutrimento quotidiano. </w:t>
      </w:r>
    </w:p>
    <w:p w14:paraId="6D987B5E"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Predicazione e tremore. Parte del disegno di Dio è posto nelle nostre mani. </w:t>
      </w:r>
    </w:p>
    <w:p w14:paraId="0DC1A3F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C’è un’altra verità che deve guidare sempre e ancora il cristiano: il tremore che possa sempre mettere qualcosa di suo nella Parola del Signore, sia nella predicazione che nella spiegazione come anche nella realizzazione. Per questo si richiede la più alta vigilanza, la più grande onestà di mente e di cuore. Niente che è dell’uomo deve essere attribuito a Dio. Niente che è di Dio deve essere inquinato con ciò che appartiene all’uomo. Tra il pensiero di Dio e il pensiero dell’uomo vi deve essere una distinzione netta, chiara, evidente. Per questo è richiesto al cristiano il rinnegamento nei suoi pensieri, nella sua volontà, nel suo cuore, nella sua anima. Niente che non è di Dio deve uscire dalla sua bocca; niente che è dell’uomo deve entrare nei pensieri di Dio. Il motivo è questo: parte del disegno di Dio, disegno di salvezza e di redenzione, è stato posto da Dio nelle mani dell’uomo. O meglio il mistero è uno e la sua realizzazione è insieme nelle mani di Dio e in quelle dell’uomo. Da parte sua Dio ha fatto tutto. Niente più deve fare. Da parte dell’uomo invece tutto deve essere fatto ogni giorno se si vuole che il mistero della salvezza raggiunga ogni uomo. Il mistero si realizza in due modi: portandolo a compimento pienamente in noi attraverso la consegna della nostra volontà al Signore; cooperando al dono della grazia e della verità, indispensabili perché un altro uomo inizi lo stesso nostro cammino di santificazione. Se il mistero non viene compiuto santamente in noi, neanche negli altri sarà compiuto santamente. La nostra santità è la via per la realizzazione del mistero di salvezza nel mondo intero. Altre vie non esistono. Questa è l’unica e la sola.</w:t>
      </w:r>
    </w:p>
    <w:p w14:paraId="58BAD91F"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Mormorazioni e critiche. Irreprensibili e semplici. Immacolati. </w:t>
      </w:r>
    </w:p>
    <w:p w14:paraId="1328572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Paolo chiede al cristiano prima di tutto che si astenga dalle mormorazioni e dalle critiche. Queste non servono al Vangelo. Al Vangelo serve l’umiltà, la pazienza, la misericordia, la preghiera, l’offerta della nostra vita per la conversione dei fratelli, un annunzio vero, sincero, di tutta la Parola di Dio. Al Vangelo serve che noi entriamo in esso; serve la realizzazione da parte nostra di ogni sua Parola. Questo sì che serve al Vangelo per la santificazione nostra e del mondo. Dal </w:t>
      </w:r>
      <w:r w:rsidRPr="007D3763">
        <w:rPr>
          <w:rFonts w:ascii="Arial" w:eastAsia="Times New Roman" w:hAnsi="Arial" w:cs="Arial"/>
          <w:sz w:val="24"/>
          <w:szCs w:val="24"/>
          <w:lang w:eastAsia="it-IT"/>
        </w:rPr>
        <w:lastRenderedPageBreak/>
        <w:t>Vangelo, dal di dentro di esso, ogni cosa si vede con altri occhi. Si vede la nostra adeguatezza e la nostra tensione spirituale per essere irreprensibili, semplici, immacolati. Quando un cuore è tutto proteso alla propria crescita spirituale, sa le difficoltà che si incontrano, conosce le tentazioni sparse sul proprio cammino e con pazienza, misericordia, carità e umiltà si mette al servizio del Vangelo e della verità, perché altri camminino come noi nella verità e nella carità che sgorga e scaturisce dalla Parola del Signore. La tensione verso la propria santificazione, rende un cuore ricco di misericordia, di pietà, di commiserazione di pazienza, di dolcezza nel comprendere, nell’esortare, nell’invitare alla conversione e alla fede al Vangelo. La critica e la mormorazione non è del cristiano, perché queste cose non servono alla salvezza dei fratelli. Alla salvezza dei fratelli serve la correzione fraterna e la nostra testimonianza fatta di esemplarità, di verità e di carità.</w:t>
      </w:r>
    </w:p>
    <w:p w14:paraId="0DA515D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Brillare come astri. Tenere alta la Parola di vita. </w:t>
      </w:r>
    </w:p>
    <w:p w14:paraId="1142BCC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 la conversione dei cuori, perché in essi nasca la fede al Vangelo, Paolo richiede al cristiano di brillare come astro, tenendo alta la Parola di vita. Questo significa fare della Parola del Signore l’unica luce che illumina i nostri passi, l’unica verità che rischiara la nostra mente, l’unica norma di vita che rinsalda il cuore e lo tiene legato indissolubilmente alla Parola del Vangelo. Il cristiano è chiamato ad essere uomo di luce ed è tale solo se realizza la Parola di Cristo Gesù nella sua vita. Altrimenti anche lui è tenebra, come tenebra è il mondo nel quale egli vive. </w:t>
      </w:r>
    </w:p>
    <w:p w14:paraId="4852086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Affaticarsi invano. Irrorare l’apostolato con il proprio sangue. Nel Signore. </w:t>
      </w:r>
    </w:p>
    <w:p w14:paraId="0E19EC0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si affatica invano quando: non si realizza in noi la Parola; non si annunzia al mondo intero la sola Parola della salvezza; non si irrora con il proprio sangue la Parola annunziata e predicata; non si vive ogni cosa nel Signore, perché non si cerca la sua gloria, bensì la nostra. È sufficiente che una sola di queste condizioni non venga osservata, perché si lavori invano, cioè senza frutti veri di salvezza e di redenzione per noi e per il mondo intero. Su questi principi occorre la più grande chiarezza della mente e del cuore, della volontà e dell’intelligenza. Occorre che vi si metta ogni sapienza e prudenza perché sempre si lavori e ci si affatichi per una cosa sola: per vivere la Parola di Dio noi, per aiutare gli altri a viverla, incoraggiati ed esortati dalla nostra testimonianza, dalla nostra esemplarità, dalla nostra preghiera, dal sacrificio della nostra vita, interamente offerto per la salvezza dei fratelli.</w:t>
      </w:r>
    </w:p>
    <w:p w14:paraId="1381A03E"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Occuparsi di cuore. Gli interessi propri, gli interessi di Cristo. </w:t>
      </w:r>
    </w:p>
    <w:p w14:paraId="6EED251D" w14:textId="77777777" w:rsidR="007D3763" w:rsidRPr="007D3763" w:rsidRDefault="007D3763" w:rsidP="007D3763">
      <w:pPr>
        <w:spacing w:after="120" w:line="240" w:lineRule="auto"/>
        <w:jc w:val="both"/>
        <w:rPr>
          <w:rFonts w:ascii="Arial" w:eastAsia="Times New Roman" w:hAnsi="Arial" w:cs="Arial"/>
          <w:sz w:val="24"/>
          <w:szCs w:val="24"/>
          <w:u w:val="words"/>
          <w:lang w:eastAsia="it-IT"/>
        </w:rPr>
      </w:pPr>
      <w:r w:rsidRPr="007D3763">
        <w:rPr>
          <w:rFonts w:ascii="Arial" w:eastAsia="Times New Roman" w:hAnsi="Arial" w:cs="Arial"/>
          <w:sz w:val="24"/>
          <w:szCs w:val="24"/>
          <w:lang w:eastAsia="it-IT"/>
        </w:rPr>
        <w:t xml:space="preserve">Paolo vuole che in questo lavoro di apostolato per la realizzazione della Parola in noi e negli altri ognuno vi partecipi, mettendo tutto il suo cuore, tutta la sua intelligenza, tutto il suo corpo, tutta la sua forza, tutta la sua vita. La costruzione del regno di Dio nei cuori è opera di amore e l’amore ha la sua legge: con tutto il cuore, con tutta la mente, con tutte le forze, con tutto se stessi. Il cristiano deve consacrarsi interamente all’opera dell’evangelizzazione del mondo. Deve curare gli interessi di Cristo come se fossero propri, anzi deve curarli più che i propri interessi. Come Cristo deve tralasciare gli interessi che riguardano il suo corpo per dedicarsi totalmente agli interessi che hanno come unico scopo la salvezza </w:t>
      </w:r>
      <w:r w:rsidRPr="007D3763">
        <w:rPr>
          <w:rFonts w:ascii="Arial" w:eastAsia="Times New Roman" w:hAnsi="Arial" w:cs="Arial"/>
          <w:sz w:val="24"/>
          <w:szCs w:val="24"/>
          <w:lang w:eastAsia="it-IT"/>
        </w:rPr>
        <w:lastRenderedPageBreak/>
        <w:t>eterna dell’anima e del corpo, attraverso la conversione e la fede al Vangelo. Purtroppo c’è da dire che molti cristiani curano bene gli interessi del proprio corpo, meno o per niente curano gli interessi della propria anima, quasi del tutto trascurano gli interessi di Cristo, che sono la salvezza dei fratelli. Occorre che il cristiano si convinca che lui non ha altri interessi se non quelli di Cristo e gli interessi di Cristo deve curarli come li ha curati Cristo e Cristo li ha curati in un solo modo: spogliandosi e lasciandosi appendere alla croce per amore nostro. La croce di Cristo ci rivela e ci insegna come Lui ha curato i nostri interessi; ci rivela e ci manifesta anche l’unica via possibile per curare, noi, i suoi interessi.</w:t>
      </w:r>
    </w:p>
    <w:p w14:paraId="1AB5CB6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Livellamento nelle responsabilità. </w:t>
      </w:r>
    </w:p>
    <w:p w14:paraId="4B4866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Una delle piaghe più gravi per la Chiesa dei nostri giorni è il mortificante livellamento nelle responsabilità. Tutti vogliono sentirsi responsabili di tutto. Tutti allora sono responsabili in niente. Chi vuole operare secondo Dio deve conoscere con precisione quali sono le proprie responsabilità, quali le responsabilità dei suoi fratelli; le proprie per viverle intensamente, quelle degli altri per lasciare che le vivano anche loro intensamente. Quando uno solo nella Chiesa viene meno alla sua responsabilità, si apre un baratro, è come se una diga si squarciasse. L’acqua del male e dell’errore invade il giardino di Dio distruggendolo. Chi non rispetta la responsabilità dell’altro nella Chiesa, non è uomo di Chiesa. Non è neanche cristiano, perché il cristiano sa che ognuno nella Chiesa è rivestito di personale responsabilità per il bene della comunità intera. Su questo oggi regna tanto caos, non perché la responsabilità propria non è riconosciuta dagli altri; ma perché siamo noi che non ci rivestiamo della nostra responsabilità e la esercitiamo a costo anche della nostra morte di croce, per obbedire a Gesù Cristo, per esercitare il mandato di salvezza che il Signore ci ha donato. </w:t>
      </w:r>
    </w:p>
    <w:p w14:paraId="339374B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Convinti nel Signore. Accogliere nel Signore. </w:t>
      </w:r>
    </w:p>
    <w:p w14:paraId="3AF22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Paolo vuole i cristiani convinti nel Signore, ma anche capaci di accogliere nel Signore. Si è convinti nel Signore quando ogni cosa si fa, o non si fa, perché è sua volontà, o non è sua volontà. Si agisce perché il Signore lo comanda; non si agisce perché il Signore non lo vuole. A questa convinzione siamo tutti chiamati. Quando si raggiunge tale convinzione, il Vangelo e solo il Vangelo comincia a vivere in noi e a produrre frutti di salvezza. Si accoglie nel Signore invece quando ogni incontro con i fratelli avviene per manifestare loro la verità e la carità di Cristo Gesù. Verità e carità devono camminare insieme. La verità senza la carità non è verità, la carità senza la verità neanch’essa è carità. La verità è per noi partecipazione alla natura divina che è carità. La carità è il dono di noi stessi ai fratelli per la loro redenzione eterna. Dobbiamo darci ad essi nella verità, cioè in una natura che è tutta conforme a quella di Dio, in Cristo Gesù, per opera dello Spirito Santo. </w:t>
      </w:r>
    </w:p>
    <w:p w14:paraId="7627DF5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Dio dosa anche il nostro dolore.</w:t>
      </w:r>
    </w:p>
    <w:p w14:paraId="72AF1C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 xml:space="preserve">Dio sa quanto un cuore è capace di portare quanto a sofferenza e quanto non è capace. La croce della sofferenza che lui mette sulle nostre spalle è sempre relazionata alle nostre forze, ma anche alla grazia che Lui è pronto già a concederci, dietro però nostra invocazione. Questa regola vale anche per la tentazione. Dio mai permette che siamo tentati oltre le nostre forze. Gesù ci </w:t>
      </w:r>
      <w:r w:rsidRPr="007D3763">
        <w:rPr>
          <w:rFonts w:ascii="Arial" w:eastAsia="Times New Roman" w:hAnsi="Arial" w:cs="Arial"/>
          <w:sz w:val="24"/>
          <w:szCs w:val="24"/>
          <w:lang w:eastAsia="it-IT"/>
        </w:rPr>
        <w:lastRenderedPageBreak/>
        <w:t>insegna che la forza che manca bisogna subito attingerla in Dio con una preghiera accorata, sofferta. Il suo esempio vale per ogni tempo e ogni luogo. L’Orto degli Ulivi è la scuola perenne dove apprendere come si invoca il Signore, al fine di vincere ogni tentazione e di fare la sua volontà sino alla fine.</w:t>
      </w:r>
    </w:p>
    <w:p w14:paraId="42DD121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Amare con premura. Amore di raccomandazione.</w:t>
      </w:r>
    </w:p>
    <w:p w14:paraId="360B89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Il cristiano non deve amare solamente, deve amare con premura, con diligenza, con attenzione, con anticipazione, prima ancora che ci sia una richiesta d’amore. Anche la raccomandazione per un amore più grande è cosa gradita al Signore. Non è invece gradita al Signore quella raccomandazione che è frutto di ingiustizia e di falsità, che lede i diritti dei fratelli. Ma questo non è più amore. L’amore è dare all’altro il bene che lo realizza e questo bene bisogna darglielo anche chiedendolo per loro. Questa è la raccomandazione: un invito ai fratelli ad amare di più, ad amare meglio, ad amare secondo la volontà di Dio. Si fa questa raccomandazione a causa delle frequenti tentazioni che vogliono che non amiamo, o che amiamo al minimo della sufficienza, oppure che rimandiamo a domani ciò che è giusto che facciamo oggi. L’altro vede la nostra non disponibilità ad un amore sollecito e pronto e ci invita ad amare prontamente e con sollecitudine.</w:t>
      </w:r>
    </w:p>
    <w:p w14:paraId="739FD28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A chi la stima nella comunità?</w:t>
      </w:r>
    </w:p>
    <w:p w14:paraId="555C404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La stima nella comunità va a coloro che sono degni di stima. Lo manifesta la loro condotta sempre corretta in Cristo e nella sua Parola. Quando la condotta non è corretta, non è secondo la volontà di Dio, non è possibile concedere o tributare alcuna stima. Quando si è nel peccato, nell’imperfezione, quando si è trasandati per le cose di Dio, non ci si occupa e né ci si preoccupa di amare i fratelli con un amore sempre più grande, che stima si può dare o ricevere? Per questo è giusto che ognuno esamini la sua propria condotta e si disponga nello spirito, nella volontà, nel cuore, nella mente e nelle opere, a rendersi idoneo per ogni stima. Questo lo richiede il Vangelo, il suo annunzio, la sua predicazione, l’evangelizzazione. Chi non è credibile, chi non è degno di stima, chi non opera secondo la più grande correttezza nella carità e nella verità non rende un buon servizio al Vangelo, perché le sue opere e le sue parole non lo rendono credibile. Stima e Vangelo sono una cosa sola. La credibilità di una persona rende credibile anche il Vangelo che lui annunzia.</w:t>
      </w:r>
    </w:p>
    <w:p w14:paraId="4F1C0A9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Chiediti: cosa fai tu per la comunità? </w:t>
      </w:r>
    </w:p>
    <w:p w14:paraId="01D002C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vuole la stima della comunità è giusto che si chieda: ma io cosa faccio per guadagnarmi la stima che desidero? Oppure: cosa devo fare perché sia stimato e quindi creduto, reputato persona degna di fiducia? La risposta è una sola: pensare con i pensieri di Dio, amare con il cuore di Cristo, portare la luce della verità nel mondo con la santità dello Spirito Santo. È questa l’unica via perché si cresca in credibilità e ci si guadagni la stima della Chiesa e del mondo. Un ufficio, un ministero senza stima, è un ufficio e un ministero senza credibilità. Quest’ufficio, questo ministero non produce salvezza. Senza stima si lavora invano.</w:t>
      </w:r>
    </w:p>
    <w:p w14:paraId="24083D2E" w14:textId="77777777" w:rsidR="007D3763" w:rsidRPr="007D3763" w:rsidRDefault="007D3763" w:rsidP="007D3763">
      <w:pPr>
        <w:keepNext/>
        <w:keepLines/>
        <w:spacing w:before="40" w:after="120" w:line="240" w:lineRule="auto"/>
        <w:outlineLvl w:val="1"/>
        <w:rPr>
          <w:rFonts w:ascii="Arial" w:eastAsiaTheme="majorEastAsia" w:hAnsi="Arial" w:cs="Arial"/>
          <w:b/>
          <w:color w:val="000000" w:themeColor="text1"/>
          <w:kern w:val="2"/>
          <w:sz w:val="28"/>
          <w:szCs w:val="28"/>
          <w14:ligatures w14:val="standardContextual"/>
        </w:rPr>
      </w:pPr>
      <w:bookmarkStart w:id="202" w:name="_Toc129527655"/>
      <w:bookmarkStart w:id="203" w:name="_Toc134108581"/>
      <w:bookmarkStart w:id="204" w:name="_Toc134219393"/>
      <w:bookmarkStart w:id="205" w:name="_Toc134282081"/>
      <w:bookmarkStart w:id="206" w:name="_Toc134450838"/>
      <w:bookmarkStart w:id="207" w:name="_Toc179361760"/>
      <w:bookmarkStart w:id="208" w:name="_Toc180790985"/>
      <w:r w:rsidRPr="007D3763">
        <w:rPr>
          <w:rFonts w:ascii="Arial" w:eastAsiaTheme="majorEastAsia" w:hAnsi="Arial" w:cs="Arial"/>
          <w:b/>
          <w:color w:val="000000" w:themeColor="text1"/>
          <w:kern w:val="2"/>
          <w:sz w:val="28"/>
          <w:szCs w:val="28"/>
          <w14:ligatures w14:val="standardContextual"/>
        </w:rPr>
        <w:t>CUR CREDO IN ECCLESIAM FIDEM DOCENTEM</w:t>
      </w:r>
      <w:bookmarkEnd w:id="208"/>
    </w:p>
    <w:p w14:paraId="6B1FC4DC" w14:textId="77777777" w:rsidR="007D3763" w:rsidRPr="007D3763" w:rsidRDefault="007D3763" w:rsidP="007D3763">
      <w:pPr>
        <w:spacing w:after="120" w:line="240" w:lineRule="auto"/>
        <w:ind w:right="566"/>
        <w:jc w:val="both"/>
        <w:rPr>
          <w:rFonts w:ascii="Arial" w:eastAsiaTheme="minorHAnsi" w:hAnsi="Arial" w:cstheme="minorBidi"/>
          <w:i/>
          <w:iCs/>
          <w:color w:val="000000" w:themeColor="text1"/>
          <w:kern w:val="2"/>
          <w:position w:val="4"/>
          <w:sz w:val="16"/>
          <w:szCs w:val="14"/>
          <w14:ligatures w14:val="standardContextual"/>
        </w:rPr>
      </w:pPr>
      <w:r w:rsidRPr="007D3763">
        <w:rPr>
          <w:rFonts w:ascii="Arial" w:eastAsiaTheme="minorHAnsi" w:hAnsi="Arial" w:cstheme="minorBidi"/>
          <w:i/>
          <w:iCs/>
          <w:color w:val="000000" w:themeColor="text1"/>
          <w:kern w:val="2"/>
          <w:position w:val="4"/>
          <w:sz w:val="16"/>
          <w:szCs w:val="14"/>
          <w14:ligatures w14:val="standardContextual"/>
        </w:rPr>
        <w:t xml:space="preserve"> </w:t>
      </w:r>
      <w:bookmarkEnd w:id="202"/>
      <w:bookmarkEnd w:id="203"/>
      <w:bookmarkEnd w:id="204"/>
      <w:bookmarkEnd w:id="205"/>
      <w:bookmarkEnd w:id="206"/>
      <w:bookmarkEnd w:id="207"/>
    </w:p>
    <w:p w14:paraId="3CD010C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09" w:name="_Toc134108582"/>
      <w:bookmarkStart w:id="210" w:name="_Toc134219394"/>
      <w:bookmarkStart w:id="211" w:name="_Toc134282082"/>
      <w:bookmarkStart w:id="212" w:name="_Toc134450839"/>
      <w:bookmarkStart w:id="213" w:name="_Toc179361761"/>
      <w:bookmarkStart w:id="214" w:name="_Toc180790986"/>
      <w:r w:rsidRPr="007D3763">
        <w:rPr>
          <w:rFonts w:ascii="Arial" w:eastAsia="Times New Roman" w:hAnsi="Arial" w:cstheme="majorBidi"/>
          <w:b/>
          <w:color w:val="000000" w:themeColor="text1"/>
          <w:kern w:val="2"/>
          <w:sz w:val="28"/>
          <w:szCs w:val="24"/>
          <w:lang w:eastAsia="it-IT"/>
          <w14:ligatures w14:val="standardContextual"/>
        </w:rPr>
        <w:lastRenderedPageBreak/>
        <w:t>PRINCIPIO DI ORDINE UNIVERSALE</w:t>
      </w:r>
      <w:bookmarkEnd w:id="209"/>
      <w:bookmarkEnd w:id="210"/>
      <w:bookmarkEnd w:id="211"/>
      <w:bookmarkEnd w:id="212"/>
      <w:bookmarkEnd w:id="213"/>
      <w:bookmarkEnd w:id="214"/>
    </w:p>
    <w:p w14:paraId="152068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Iniziamo questo breve ritratto sulla fede con un principio di ordine universale- Esso così potrà essere enunciato o formulato in una frase molteplice: </w:t>
      </w:r>
    </w:p>
    <w:p w14:paraId="175B97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fede è vera, se non nasce dalla Parola di Cristo Gesù. </w:t>
      </w:r>
    </w:p>
    <w:p w14:paraId="2FD591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Nessuna Parola d Cristo Gesù è vera, se non nasce da tutta la Scrittura.</w:t>
      </w:r>
    </w:p>
    <w:p w14:paraId="2F4EC3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Parola di tutta la Scrittura è vera se non nasce dalla Chiesa di Cristo Gesù, dal suo Corpo che è uno, santo, cattolico, apostolico. </w:t>
      </w:r>
    </w:p>
    <w:p w14:paraId="7BB0988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fede che nasce al Corpo di Cristo è vera, se con essa non si forma il Corpo di Cristo, secondo le divine regole date dallo Spirito Santo. </w:t>
      </w:r>
    </w:p>
    <w:p w14:paraId="40D7E4C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35719F8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302F9E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043AF628"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Greek" w:eastAsiaTheme="minorHAnsi" w:hAnsi="Greek" w:cs="Greek"/>
          <w:kern w:val="2"/>
          <w:sz w:val="26"/>
          <w:szCs w:val="26"/>
          <w14:ligatures w14:val="standardContextual"/>
        </w:rPr>
        <w:t>sÝ d</w:t>
      </w:r>
      <w:r w:rsidRPr="007D3763">
        <w:rPr>
          <w:rFonts w:ascii="Greek" w:eastAsiaTheme="minorHAnsi" w:hAnsi="Greek" w:cs="Greek"/>
          <w:kern w:val="2"/>
          <w:sz w:val="26"/>
          <w:szCs w:val="26"/>
          <w:lang w:val="el-GR"/>
          <w14:ligatures w14:val="standardContextual"/>
        </w:rPr>
        <w:t></w:t>
      </w:r>
      <w:r w:rsidRPr="007D3763">
        <w:rPr>
          <w:rFonts w:ascii="Greek" w:eastAsiaTheme="minorHAnsi" w:hAnsi="Greek" w:cs="Greek"/>
          <w:kern w:val="2"/>
          <w:sz w:val="26"/>
          <w:szCs w:val="26"/>
          <w14:ligatures w14:val="standardContextual"/>
        </w:rPr>
        <w:t xml:space="preserve"> mšne ™n oŒj œmaqej kaˆ ™pistèqhj, e„dëj par¦ t…nwn œmaqej,  kaˆ Óti ¢pÕ bršfouj [t¦] ƒer¦ gr£mmata o</w:t>
      </w:r>
      <w:r w:rsidRPr="007D3763">
        <w:rPr>
          <w:rFonts w:ascii="Greek" w:eastAsiaTheme="minorHAnsi" w:hAnsi="Greek" w:cs="Greek"/>
          <w:kern w:val="2"/>
          <w:sz w:val="26"/>
          <w:szCs w:val="26"/>
          <w:lang w:val="el-GR"/>
          <w14:ligatures w14:val="standardContextual"/>
        </w:rPr>
        <w:t></w:t>
      </w:r>
      <w:r w:rsidRPr="007D3763">
        <w:rPr>
          <w:rFonts w:ascii="Greek" w:eastAsiaTheme="minorHAnsi" w:hAnsi="Greek" w:cs="Greek"/>
          <w:kern w:val="2"/>
          <w:sz w:val="26"/>
          <w:szCs w:val="26"/>
          <w14:ligatures w14:val="standardContextual"/>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7D3763">
        <w:rPr>
          <w:rFonts w:ascii="Arial" w:eastAsiaTheme="minorHAnsi" w:hAnsi="Arial" w:cs="Arial"/>
          <w:kern w:val="2"/>
          <w:sz w:val="24"/>
          <w:szCs w:val="24"/>
          <w14:ligatures w14:val="standardContextual"/>
        </w:rPr>
        <w:t xml:space="preserve">(2Tm 3,14.17).  </w:t>
      </w:r>
    </w:p>
    <w:p w14:paraId="65021613"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lang w:val="la-Latn"/>
          <w14:ligatures w14:val="standardContextual"/>
        </w:rPr>
        <w:t>Tu vero permane in his quae didicisti et credita sunt tibi sciens a quo didiceris</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et quia ab infantia sacras litteras nosti quae te possint instruere ad salutem per fidem quae est in Christo Iesu</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Omnis scriptura divinitus inspirata et utilis ad docendum ad arguendum ad corrigendum ad erudiendum in iustitia</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ut perfectus sit homo Dei ad omne opus bonum instructus</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(2Tm 3,14.17)</w:t>
      </w:r>
      <w:r w:rsidRPr="007D3763">
        <w:rPr>
          <w:rFonts w:ascii="Arial" w:eastAsiaTheme="minorHAnsi" w:hAnsi="Arial" w:cs="Arial"/>
          <w:kern w:val="2"/>
          <w:sz w:val="24"/>
          <w:szCs w:val="24"/>
          <w14:ligatures w14:val="standardContextual"/>
        </w:rPr>
        <w:t>.</w:t>
      </w:r>
    </w:p>
    <w:p w14:paraId="1C15C3ED"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7D3763">
        <w:rPr>
          <w:rFonts w:ascii="Arial" w:eastAsiaTheme="minorHAnsi" w:hAnsi="Arial" w:cs="Arial"/>
          <w:kern w:val="2"/>
          <w:sz w:val="24"/>
          <w:szCs w:val="24"/>
          <w14:ligatures w14:val="standardContextual"/>
        </w:rPr>
        <w:lastRenderedPageBreak/>
        <w:t>educare nella giustizia, perché l’uomo di Dio sia completo e ben preparato per ogni opera buona (2Tm 3,14.17).</w:t>
      </w:r>
    </w:p>
    <w:p w14:paraId="0A0A19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40847C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3598533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FBD6A4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15" w:name="_Toc134108584"/>
      <w:bookmarkStart w:id="216" w:name="_Toc134219396"/>
      <w:bookmarkStart w:id="217" w:name="_Toc134282084"/>
      <w:bookmarkStart w:id="218" w:name="_Toc180790987"/>
      <w:r w:rsidRPr="007D3763">
        <w:rPr>
          <w:rFonts w:ascii="Arial" w:eastAsia="Times New Roman" w:hAnsi="Arial" w:cstheme="majorBidi"/>
          <w:b/>
          <w:color w:val="000000" w:themeColor="text1"/>
          <w:kern w:val="2"/>
          <w:sz w:val="28"/>
          <w:szCs w:val="24"/>
          <w:lang w:eastAsia="it-IT"/>
          <w14:ligatures w14:val="standardContextual"/>
        </w:rPr>
        <w:t>FEDE VERA. FEDI INCOMPLETE. FEDI ERRATE</w:t>
      </w:r>
      <w:bookmarkEnd w:id="215"/>
      <w:bookmarkEnd w:id="216"/>
      <w:bookmarkEnd w:id="217"/>
      <w:bookmarkEnd w:id="218"/>
    </w:p>
    <w:p w14:paraId="10A304F5"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vera.</w:t>
      </w:r>
      <w:r w:rsidRPr="007D3763">
        <w:rPr>
          <w:rFonts w:ascii="Arial" w:eastAsia="Arial Unicode MS" w:hAnsi="Arial" w:cs="Arial"/>
          <w:color w:val="000000"/>
          <w:kern w:val="2"/>
          <w:sz w:val="24"/>
          <w:szCs w:val="24"/>
          <w:u w:color="000000"/>
          <w:bdr w:val="nil"/>
          <w14:ligatures w14:val="standardContextua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901D257"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certa.</w:t>
      </w:r>
      <w:r w:rsidRPr="007D3763">
        <w:rPr>
          <w:rFonts w:ascii="Arial" w:eastAsia="Arial Unicode MS" w:hAnsi="Arial" w:cs="Arial"/>
          <w:color w:val="000000"/>
          <w:kern w:val="2"/>
          <w:sz w:val="24"/>
          <w:szCs w:val="24"/>
          <w:u w:color="000000"/>
          <w:bdr w:val="nil"/>
          <w14:ligatures w14:val="standardContextua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5EF3B4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dubbiosa.</w:t>
      </w:r>
      <w:r w:rsidRPr="007D3763">
        <w:rPr>
          <w:rFonts w:ascii="Arial" w:eastAsia="Arial Unicode MS" w:hAnsi="Arial" w:cs="Arial"/>
          <w:color w:val="000000"/>
          <w:kern w:val="2"/>
          <w:sz w:val="24"/>
          <w:szCs w:val="24"/>
          <w:u w:color="000000"/>
          <w:bdr w:val="nil"/>
          <w14:ligatures w14:val="standardContextual"/>
        </w:rPr>
        <w:t xml:space="preserve"> La fede è dubbiosa quando pur conoscendo le sue molteplici verità, non solo non riesce ad accoglierle, in più le mette in dubbio. A volte il dubbio è come un tarlo. A poco a poco riesce a far sì che neanche più si creda </w:t>
      </w:r>
      <w:r w:rsidRPr="007D3763">
        <w:rPr>
          <w:rFonts w:ascii="Arial" w:eastAsia="Arial Unicode MS" w:hAnsi="Arial" w:cs="Arial"/>
          <w:color w:val="000000"/>
          <w:kern w:val="2"/>
          <w:sz w:val="24"/>
          <w:szCs w:val="24"/>
          <w:u w:color="000000"/>
          <w:bdr w:val="nil"/>
          <w14:ligatures w14:val="standardContextual"/>
        </w:rPr>
        <w:lastRenderedPageBreak/>
        <w:t xml:space="preserve">nelle verità della nostra santissima fede. Dal dubbio spesso si passa alla non fede o anche all’abbandono di essa. Ogni dubbio va sempre vinto. </w:t>
      </w:r>
    </w:p>
    <w:p w14:paraId="35C30829"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incerta.</w:t>
      </w:r>
      <w:r w:rsidRPr="007D3763">
        <w:rPr>
          <w:rFonts w:ascii="Arial" w:eastAsia="Arial Unicode MS" w:hAnsi="Arial" w:cs="Arial"/>
          <w:color w:val="000000"/>
          <w:kern w:val="2"/>
          <w:sz w:val="24"/>
          <w:szCs w:val="24"/>
          <w:u w:color="000000"/>
          <w:bdr w:val="nil"/>
          <w14:ligatures w14:val="standardContextual"/>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61CEB2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matura.</w:t>
      </w:r>
      <w:r w:rsidRPr="007D3763">
        <w:rPr>
          <w:rFonts w:ascii="Arial" w:eastAsia="Arial Unicode MS" w:hAnsi="Arial" w:cs="Arial"/>
          <w:color w:val="000000"/>
          <w:kern w:val="2"/>
          <w:sz w:val="24"/>
          <w:szCs w:val="24"/>
          <w:u w:color="000000"/>
          <w:bdr w:val="nil"/>
          <w14:ligatures w14:val="standardContextua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762456"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immediata.</w:t>
      </w:r>
      <w:r w:rsidRPr="007D3763">
        <w:rPr>
          <w:rFonts w:ascii="Arial" w:eastAsia="Arial Unicode MS" w:hAnsi="Arial" w:cs="Arial"/>
          <w:color w:val="000000"/>
          <w:kern w:val="2"/>
          <w:sz w:val="24"/>
          <w:szCs w:val="24"/>
          <w:u w:color="000000"/>
          <w:bdr w:val="nil"/>
          <w14:ligatures w14:val="standardContextua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55CEA0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ritardata.</w:t>
      </w:r>
      <w:r w:rsidRPr="007D3763">
        <w:rPr>
          <w:rFonts w:ascii="Arial" w:eastAsia="Arial Unicode MS" w:hAnsi="Arial" w:cs="Arial"/>
          <w:color w:val="000000"/>
          <w:kern w:val="2"/>
          <w:sz w:val="24"/>
          <w:szCs w:val="24"/>
          <w:u w:color="000000"/>
          <w:bdr w:val="nil"/>
          <w14:ligatures w14:val="standardContextua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188B193D"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incompleta.</w:t>
      </w:r>
      <w:r w:rsidRPr="007D3763">
        <w:rPr>
          <w:rFonts w:ascii="Arial" w:eastAsia="Arial Unicode MS" w:hAnsi="Arial" w:cs="Arial"/>
          <w:color w:val="000000"/>
          <w:kern w:val="2"/>
          <w:sz w:val="24"/>
          <w:szCs w:val="24"/>
          <w:u w:color="000000"/>
          <w:bdr w:val="nil"/>
          <w14:ligatures w14:val="standardContextua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2B53F4F4"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incipiente.</w:t>
      </w:r>
      <w:r w:rsidRPr="007D3763">
        <w:rPr>
          <w:rFonts w:ascii="Arial" w:eastAsia="Arial Unicode MS" w:hAnsi="Arial" w:cs="Arial"/>
          <w:color w:val="000000"/>
          <w:kern w:val="2"/>
          <w:sz w:val="24"/>
          <w:szCs w:val="24"/>
          <w:u w:color="000000"/>
          <w:bdr w:val="nil"/>
          <w14:ligatures w14:val="standardContextua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EE90C8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perfetta.</w:t>
      </w:r>
      <w:r w:rsidRPr="007D3763">
        <w:rPr>
          <w:rFonts w:ascii="Arial" w:eastAsia="Arial Unicode MS" w:hAnsi="Arial" w:cs="Arial"/>
          <w:color w:val="000000"/>
          <w:kern w:val="2"/>
          <w:sz w:val="24"/>
          <w:szCs w:val="24"/>
          <w:u w:color="000000"/>
          <w:bdr w:val="nil"/>
          <w14:ligatures w14:val="standardContextua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D9299B7"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falsa.</w:t>
      </w:r>
      <w:r w:rsidRPr="007D3763">
        <w:rPr>
          <w:rFonts w:ascii="Arial" w:eastAsia="Arial Unicode MS" w:hAnsi="Arial" w:cs="Arial"/>
          <w:color w:val="000000"/>
          <w:kern w:val="2"/>
          <w:sz w:val="24"/>
          <w:szCs w:val="24"/>
          <w:u w:color="000000"/>
          <w:bdr w:val="nil"/>
          <w14:ligatures w14:val="standardContextua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C1FF94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Di fede in fede.</w:t>
      </w:r>
      <w:r w:rsidRPr="007D3763">
        <w:rPr>
          <w:rFonts w:ascii="Arial" w:eastAsia="Arial Unicode MS" w:hAnsi="Arial" w:cs="Arial"/>
          <w:color w:val="000000"/>
          <w:kern w:val="2"/>
          <w:sz w:val="24"/>
          <w:szCs w:val="24"/>
          <w:u w:color="000000"/>
          <w:bdr w:val="nil"/>
          <w14:ligatures w14:val="standardContextual"/>
        </w:rPr>
        <w:t xml:space="preserve"> Il Signore per mezzo del profeta Abacuc rivela al suo popolo che il giusto vive di fede. Lo Spirito Santo per bocca dell’Apostolo Paolo ci insegna </w:t>
      </w:r>
      <w:r w:rsidRPr="007D3763">
        <w:rPr>
          <w:rFonts w:ascii="Arial" w:eastAsia="Arial Unicode MS" w:hAnsi="Arial" w:cs="Arial"/>
          <w:color w:val="000000"/>
          <w:kern w:val="2"/>
          <w:sz w:val="24"/>
          <w:szCs w:val="24"/>
          <w:u w:color="000000"/>
          <w:bdr w:val="nil"/>
          <w14:ligatures w14:val="standardContextual"/>
        </w:rPr>
        <w:lastRenderedPageBreak/>
        <w:t>che il giusto vive di fede in fede. Quella del discepolo di Gesù non può essere una fede statica, ripetitiva di parole e di opere. Deve essere una fede sempre nuova, nuova nelle parole, nei concetti, nelle opere.</w:t>
      </w:r>
    </w:p>
    <w:p w14:paraId="51AB76BB"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sempre mossa dallo Spirito Santo.</w:t>
      </w:r>
      <w:r w:rsidRPr="007D3763">
        <w:rPr>
          <w:rFonts w:ascii="Arial" w:eastAsia="Arial Unicode MS" w:hAnsi="Arial" w:cs="Arial"/>
          <w:color w:val="000000"/>
          <w:kern w:val="2"/>
          <w:sz w:val="24"/>
          <w:szCs w:val="24"/>
          <w:u w:color="000000"/>
          <w:bdr w:val="nil"/>
          <w14:ligatures w14:val="standardContextua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9F6BE86"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sempre ricevuta.</w:t>
      </w:r>
      <w:r w:rsidRPr="007D3763">
        <w:rPr>
          <w:rFonts w:ascii="Arial" w:eastAsia="Arial Unicode MS" w:hAnsi="Arial" w:cs="Arial"/>
          <w:color w:val="000000"/>
          <w:kern w:val="2"/>
          <w:sz w:val="24"/>
          <w:szCs w:val="24"/>
          <w:u w:color="000000"/>
          <w:bdr w:val="nil"/>
          <w14:ligatures w14:val="standardContextua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49F7E54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acefala.</w:t>
      </w:r>
      <w:r w:rsidRPr="007D3763">
        <w:rPr>
          <w:rFonts w:ascii="Arial" w:eastAsia="Arial Unicode MS" w:hAnsi="Arial" w:cs="Arial"/>
          <w:color w:val="000000"/>
          <w:kern w:val="2"/>
          <w:sz w:val="24"/>
          <w:szCs w:val="24"/>
          <w:u w:color="000000"/>
          <w:bdr w:val="nil"/>
          <w14:ligatures w14:val="standardContextua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624DE3E"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oggettiva.</w:t>
      </w:r>
      <w:r w:rsidRPr="007D3763">
        <w:rPr>
          <w:rFonts w:ascii="Arial" w:eastAsia="Arial Unicode MS" w:hAnsi="Arial" w:cs="Arial"/>
          <w:color w:val="000000"/>
          <w:kern w:val="2"/>
          <w:sz w:val="24"/>
          <w:szCs w:val="24"/>
          <w:u w:color="000000"/>
          <w:bdr w:val="nil"/>
          <w14:ligatures w14:val="standardContextual"/>
        </w:rPr>
        <w:t xml:space="preserve"> È quella che si fonda sulla Parola di Dio, la cui perfezione e compimento sono in Cristo Gesù, la cui verità </w:t>
      </w:r>
      <w:r w:rsidRPr="007D3763">
        <w:rPr>
          <w:rFonts w:ascii="Arial" w:eastAsia="Arial Unicode MS" w:hAnsi="Arial" w:cs="Arial"/>
          <w:kern w:val="2"/>
          <w:sz w:val="24"/>
          <w:szCs w:val="24"/>
          <w:u w:color="FF0000"/>
          <w:bdr w:val="nil"/>
          <w14:ligatures w14:val="standardContextual"/>
        </w:rPr>
        <w:t>è data</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dallo Spirito Santo attraverso la Tradizione della Chiesa una, santa, cattolica, apostolica e il suo Magistero. Scrittura, Tradizione, Magistero sono un solo fondamento. Anche la sana Teologia è dono dello Spirito alla Chiesa.</w:t>
      </w:r>
    </w:p>
    <w:p w14:paraId="0F6EC280"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soggettiva.</w:t>
      </w:r>
      <w:r w:rsidRPr="007D3763">
        <w:rPr>
          <w:rFonts w:ascii="Arial" w:eastAsia="Arial Unicode MS" w:hAnsi="Arial" w:cs="Arial"/>
          <w:color w:val="000000"/>
          <w:kern w:val="2"/>
          <w:sz w:val="24"/>
          <w:szCs w:val="24"/>
          <w:u w:color="000000"/>
          <w:bdr w:val="nil"/>
          <w14:ligatures w14:val="standardContextua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728510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lang w:val="fr-FR"/>
          <w14:ligatures w14:val="standardContextual"/>
        </w:rPr>
        <w:t>Fides quae. Fides qua. Fides cui.</w:t>
      </w:r>
      <w:r w:rsidRPr="007D3763">
        <w:rPr>
          <w:rFonts w:ascii="Arial" w:eastAsia="Arial Unicode MS" w:hAnsi="Arial" w:cs="Arial"/>
          <w:color w:val="000000"/>
          <w:kern w:val="2"/>
          <w:sz w:val="24"/>
          <w:szCs w:val="24"/>
          <w:u w:color="000000"/>
          <w:bdr w:val="nil"/>
          <w:lang w:val="fr-FR"/>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0B9AA5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inventata.</w:t>
      </w:r>
      <w:r w:rsidRPr="007D3763">
        <w:rPr>
          <w:rFonts w:ascii="Arial" w:eastAsia="Arial Unicode MS" w:hAnsi="Arial" w:cs="Arial"/>
          <w:color w:val="000000"/>
          <w:kern w:val="2"/>
          <w:sz w:val="24"/>
          <w:szCs w:val="24"/>
          <w:u w:color="000000"/>
          <w:bdr w:val="nil"/>
          <w14:ligatures w14:val="standardContextual"/>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7DC9F21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attraente.</w:t>
      </w:r>
      <w:r w:rsidRPr="007D3763">
        <w:rPr>
          <w:rFonts w:ascii="Arial" w:eastAsia="Arial Unicode MS" w:hAnsi="Arial" w:cs="Arial"/>
          <w:color w:val="000000"/>
          <w:kern w:val="2"/>
          <w:sz w:val="24"/>
          <w:szCs w:val="24"/>
          <w:u w:color="000000"/>
          <w:bdr w:val="nil"/>
          <w14:ligatures w14:val="standardContextua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75A99E1"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lastRenderedPageBreak/>
        <w:t>Fede missionaria.</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79CE2813"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morta.</w:t>
      </w:r>
      <w:r w:rsidRPr="007D3763">
        <w:rPr>
          <w:rFonts w:ascii="Arial" w:eastAsia="Arial Unicode MS" w:hAnsi="Arial" w:cs="Arial"/>
          <w:color w:val="000000"/>
          <w:kern w:val="2"/>
          <w:sz w:val="24"/>
          <w:szCs w:val="24"/>
          <w:u w:color="000000"/>
          <w:bdr w:val="nil"/>
          <w14:ligatures w14:val="standardContextua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74E44AD9"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ereticale.</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7518610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scismatica.</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434FA05D"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color w:val="000000"/>
          <w:kern w:val="2"/>
          <w:sz w:val="24"/>
          <w:szCs w:val="24"/>
          <w:u w:color="000000"/>
          <w:bdr w:val="nil"/>
          <w14:ligatures w14:val="standardContextua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0C7E0A2"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divisa.</w:t>
      </w:r>
      <w:r w:rsidRPr="007D3763">
        <w:rPr>
          <w:rFonts w:ascii="Arial" w:eastAsia="Arial Unicode MS" w:hAnsi="Arial" w:cs="Arial"/>
          <w:color w:val="000000"/>
          <w:kern w:val="2"/>
          <w:sz w:val="24"/>
          <w:szCs w:val="24"/>
          <w:u w:color="000000"/>
          <w:bdr w:val="nil"/>
          <w14:ligatures w14:val="standardContextua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6F018050"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Unità nella fede.</w:t>
      </w:r>
      <w:r w:rsidRPr="007D3763">
        <w:rPr>
          <w:rFonts w:ascii="Arial" w:eastAsia="Arial Unicode MS" w:hAnsi="Arial" w:cs="Arial"/>
          <w:color w:val="000000"/>
          <w:kern w:val="2"/>
          <w:sz w:val="24"/>
          <w:szCs w:val="24"/>
          <w:u w:color="000000"/>
          <w:bdr w:val="nil"/>
          <w14:ligatures w14:val="standardContextua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7A4789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6BB433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19" w:name="_Toc134108585"/>
      <w:bookmarkStart w:id="220" w:name="_Toc134219397"/>
      <w:bookmarkStart w:id="221" w:name="_Toc134282085"/>
      <w:bookmarkStart w:id="222" w:name="_Toc180790988"/>
      <w:r w:rsidRPr="007D3763">
        <w:rPr>
          <w:rFonts w:ascii="Arial" w:eastAsia="Times New Roman" w:hAnsi="Arial" w:cstheme="majorBidi"/>
          <w:b/>
          <w:color w:val="000000" w:themeColor="text1"/>
          <w:kern w:val="2"/>
          <w:sz w:val="28"/>
          <w:szCs w:val="24"/>
          <w:lang w:eastAsia="it-IT"/>
          <w14:ligatures w14:val="standardContextual"/>
        </w:rPr>
        <w:t>LA FEDE SULLA CROCE</w:t>
      </w:r>
      <w:bookmarkEnd w:id="219"/>
      <w:bookmarkEnd w:id="220"/>
      <w:bookmarkEnd w:id="221"/>
      <w:bookmarkEnd w:id="222"/>
    </w:p>
    <w:p w14:paraId="7B2755E9"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F17CB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Tre croci. Tre condannati. Un giusto. Due malfattori. Uno sguardo di fede. La vita eterna per il ladrone: "Oggi sarai con me in paradiso". Ecco la fede del ladrone: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3EDD169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  </w:t>
      </w:r>
    </w:p>
    <w:p w14:paraId="42B960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5CA4A7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33AB9F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w:t>
      </w:r>
      <w:r w:rsidRPr="007D3763">
        <w:rPr>
          <w:rFonts w:ascii="Arial" w:eastAsiaTheme="minorHAnsi" w:hAnsi="Arial" w:cstheme="minorBidi"/>
          <w:kern w:val="2"/>
          <w:sz w:val="24"/>
          <w14:ligatures w14:val="standardContextual"/>
        </w:rPr>
        <w:lastRenderedPageBreak/>
        <w:t>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5A03C90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5E4382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5EE335F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7D3763">
          <w:rPr>
            <w:rFonts w:ascii="Arial" w:eastAsiaTheme="minorHAnsi" w:hAnsi="Arial" w:cstheme="minorBidi"/>
            <w:kern w:val="2"/>
            <w:sz w:val="24"/>
            <w14:ligatures w14:val="standardContextual"/>
          </w:rPr>
          <w:t>la Via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Risurrezione"/>
        </w:smartTagPr>
        <w:r w:rsidRPr="007D3763">
          <w:rPr>
            <w:rFonts w:ascii="Arial" w:eastAsiaTheme="minorHAnsi" w:hAnsi="Arial" w:cstheme="minorBidi"/>
            <w:kern w:val="2"/>
            <w:sz w:val="24"/>
            <w14:ligatures w14:val="standardContextual"/>
          </w:rPr>
          <w:t>la Risurrezione</w:t>
        </w:r>
      </w:smartTag>
      <w:r w:rsidRPr="007D3763">
        <w:rPr>
          <w:rFonts w:ascii="Arial" w:eastAsiaTheme="minorHAnsi" w:hAnsi="Arial" w:cstheme="minorBidi"/>
          <w:kern w:val="2"/>
          <w:sz w:val="24"/>
          <w14:ligatures w14:val="standardContextual"/>
        </w:rPr>
        <w:t>, la Vita Eterna. Lì, sulla croce, Egli non è solo uomo. Egli è anche Dio.</w:t>
      </w:r>
    </w:p>
    <w:p w14:paraId="4D9A8E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w:t>
      </w:r>
      <w:r w:rsidRPr="007D3763">
        <w:rPr>
          <w:rFonts w:ascii="Arial" w:eastAsiaTheme="minorHAnsi" w:hAnsi="Arial" w:cstheme="minorBidi"/>
          <w:kern w:val="2"/>
          <w:sz w:val="24"/>
          <w14:ligatures w14:val="standardContextual"/>
        </w:rPr>
        <w:lastRenderedPageBreak/>
        <w:t>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D5737A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55FDE64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23" w:name="_Toc333251604"/>
      <w:bookmarkStart w:id="224" w:name="_Toc428712537"/>
      <w:bookmarkStart w:id="225" w:name="_Toc430013030"/>
      <w:bookmarkStart w:id="226" w:name="_Toc430015574"/>
      <w:bookmarkStart w:id="227" w:name="_Toc430339175"/>
      <w:bookmarkStart w:id="228" w:name="_Toc430534080"/>
      <w:bookmarkStart w:id="229" w:name="_Toc56317459"/>
      <w:bookmarkStart w:id="230" w:name="_Toc62173115"/>
      <w:bookmarkStart w:id="231" w:name="_Toc134108586"/>
      <w:bookmarkStart w:id="232" w:name="_Toc134219398"/>
      <w:bookmarkStart w:id="233" w:name="_Toc134282086"/>
      <w:bookmarkStart w:id="234" w:name="_Toc180790989"/>
      <w:r w:rsidRPr="007D3763">
        <w:rPr>
          <w:rFonts w:ascii="Arial" w:eastAsia="Times New Roman" w:hAnsi="Arial" w:cstheme="majorBidi"/>
          <w:b/>
          <w:color w:val="000000" w:themeColor="text1"/>
          <w:kern w:val="2"/>
          <w:sz w:val="28"/>
          <w:szCs w:val="24"/>
          <w:lang w:eastAsia="it-IT"/>
          <w14:ligatures w14:val="standardContextual"/>
        </w:rPr>
        <w:t>SECONDO LA TUA FEDE</w:t>
      </w:r>
      <w:bookmarkEnd w:id="223"/>
      <w:bookmarkEnd w:id="224"/>
      <w:bookmarkEnd w:id="225"/>
      <w:bookmarkEnd w:id="226"/>
      <w:bookmarkEnd w:id="227"/>
      <w:bookmarkEnd w:id="228"/>
      <w:bookmarkEnd w:id="229"/>
      <w:bookmarkEnd w:id="230"/>
      <w:bookmarkEnd w:id="231"/>
      <w:bookmarkEnd w:id="232"/>
      <w:bookmarkEnd w:id="233"/>
      <w:bookmarkEnd w:id="234"/>
    </w:p>
    <w:p w14:paraId="0877A330"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70BC0B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791DAD7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02954B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34721B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1896A82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66BE44D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Nella fede vera il segno compie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2C6420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nessuno la potrà smentire, negare, cambiare. Oggi purtroppo molte parole umane insudiciano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7D3763">
          <w:rPr>
            <w:rFonts w:ascii="Arial" w:eastAsiaTheme="minorHAnsi" w:hAnsi="Arial" w:cstheme="minorBidi"/>
            <w:kern w:val="2"/>
            <w:sz w:val="24"/>
            <w14:ligatures w14:val="standardContextual"/>
          </w:rPr>
          <w:t>la Sua</w:t>
        </w:r>
      </w:smartTag>
      <w:r w:rsidRPr="007D3763">
        <w:rPr>
          <w:rFonts w:ascii="Arial" w:eastAsiaTheme="minorHAnsi" w:hAnsi="Arial" w:cstheme="minorBidi"/>
          <w:kern w:val="2"/>
          <w:sz w:val="24"/>
          <w14:ligatures w14:val="standardContextual"/>
        </w:rPr>
        <w:t xml:space="preserve"> potenza di salvezza e di redenzione.</w:t>
      </w:r>
    </w:p>
    <w:p w14:paraId="184989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5839F55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4286DF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Verbo Incarnato era "segnata" dall'opera di misericordia e di compassione per i figli degli uomini. </w:t>
      </w:r>
      <w:smartTag w:uri="urn:schemas-microsoft-com:office:smarttags" w:element="PersonName">
        <w:smartTagPr>
          <w:attr w:name="ProductID" w:val="la Sua Parola"/>
        </w:smartTagPr>
        <w:r w:rsidRPr="007D3763">
          <w:rPr>
            <w:rFonts w:ascii="Arial" w:eastAsiaTheme="minorHAnsi" w:hAnsi="Arial" w:cstheme="minorBidi"/>
            <w:kern w:val="2"/>
            <w:sz w:val="24"/>
            <w14:ligatures w14:val="standardContextual"/>
          </w:rPr>
          <w:t>La Sua Parola</w:t>
        </w:r>
      </w:smartTag>
      <w:r w:rsidRPr="007D3763">
        <w:rPr>
          <w:rFonts w:ascii="Arial" w:eastAsiaTheme="minorHAnsi" w:hAnsi="Arial" w:cstheme="minorBidi"/>
          <w:kern w:val="2"/>
          <w:sz w:val="24"/>
          <w14:ligatures w14:val="standardContextual"/>
        </w:rPr>
        <w:t xml:space="preserve"> era vita e quindi credibile, perché visibile; </w:t>
      </w:r>
      <w:smartTag w:uri="urn:schemas-microsoft-com:office:smarttags" w:element="PersonName">
        <w:smartTagPr>
          <w:attr w:name="ProductID" w:val="la Sua"/>
        </w:smartTagPr>
        <w:r w:rsidRPr="007D3763">
          <w:rPr>
            <w:rFonts w:ascii="Arial" w:eastAsiaTheme="minorHAnsi" w:hAnsi="Arial" w:cstheme="minorBidi"/>
            <w:kern w:val="2"/>
            <w:sz w:val="24"/>
            <w14:ligatures w14:val="standardContextual"/>
          </w:rPr>
          <w:t>la Sua</w:t>
        </w:r>
      </w:smartTag>
      <w:r w:rsidRPr="007D3763">
        <w:rPr>
          <w:rFonts w:ascii="Arial" w:eastAsiaTheme="minorHAnsi" w:hAnsi="Arial" w:cstheme="minorBidi"/>
          <w:kern w:val="2"/>
          <w:sz w:val="24"/>
          <w14:ligatures w14:val="standardContextual"/>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4B28EA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7BB8B0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il centurione, andiamo anche noi da Cristo, per abbracciare </w:t>
      </w:r>
      <w:smartTag w:uri="urn:schemas-microsoft-com:office:smarttags" w:element="PersonName">
        <w:smartTagPr>
          <w:attr w:name="ProductID" w:val="la Sua Parola"/>
        </w:smartTagPr>
        <w:r w:rsidRPr="007D3763">
          <w:rPr>
            <w:rFonts w:ascii="Arial" w:eastAsiaTheme="minorHAnsi" w:hAnsi="Arial" w:cstheme="minorBidi"/>
            <w:kern w:val="2"/>
            <w:sz w:val="24"/>
            <w14:ligatures w14:val="standardContextual"/>
          </w:rPr>
          <w:t>la Sua Parola</w:t>
        </w:r>
      </w:smartTag>
      <w:r w:rsidRPr="007D3763">
        <w:rPr>
          <w:rFonts w:ascii="Arial" w:eastAsiaTheme="minorHAnsi" w:hAnsi="Arial" w:cstheme="minorBidi"/>
          <w:kern w:val="2"/>
          <w:sz w:val="24"/>
          <w14:ligatures w14:val="standardContextual"/>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7D3763">
          <w:rPr>
            <w:rFonts w:ascii="Arial" w:eastAsiaTheme="minorHAnsi" w:hAnsi="Arial" w:cstheme="minorBidi"/>
            <w:kern w:val="2"/>
            <w:sz w:val="24"/>
            <w14:ligatures w14:val="standardContextual"/>
          </w:rPr>
          <w:t>la Sua Santissima</w:t>
        </w:r>
      </w:smartTag>
      <w:r w:rsidRPr="007D3763">
        <w:rPr>
          <w:rFonts w:ascii="Arial" w:eastAsiaTheme="minorHAnsi" w:hAnsi="Arial" w:cstheme="minorBidi"/>
          <w:kern w:val="2"/>
          <w:sz w:val="24"/>
          <w14:ligatures w14:val="standardContextual"/>
        </w:rPr>
        <w:t xml:space="preserve"> Madre e per Lei domandiamo la salvezza del mondo, non per la nostra fede, ma per la fede di Maria ed il Suo dolore sotto la croce. </w:t>
      </w:r>
    </w:p>
    <w:p w14:paraId="775DB8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616BC7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C3448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242905C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35" w:name="_Toc382755374"/>
      <w:bookmarkStart w:id="236" w:name="_Toc428810203"/>
      <w:bookmarkStart w:id="237" w:name="_Toc430013280"/>
      <w:bookmarkStart w:id="238" w:name="_Toc430013747"/>
      <w:bookmarkStart w:id="239" w:name="_Toc430014706"/>
      <w:bookmarkStart w:id="240" w:name="_Toc430015227"/>
      <w:bookmarkStart w:id="241" w:name="_Toc430339230"/>
      <w:bookmarkStart w:id="242" w:name="_Toc430534135"/>
      <w:bookmarkStart w:id="243" w:name="_Toc56317514"/>
      <w:bookmarkStart w:id="244" w:name="_Toc62173170"/>
      <w:bookmarkStart w:id="245" w:name="_Toc134108587"/>
      <w:bookmarkStart w:id="246" w:name="_Toc134219399"/>
      <w:bookmarkStart w:id="247" w:name="_Toc134282087"/>
      <w:bookmarkStart w:id="248" w:name="_Toc180790990"/>
      <w:r w:rsidRPr="007D3763">
        <w:rPr>
          <w:rFonts w:ascii="Arial" w:eastAsia="Times New Roman" w:hAnsi="Arial" w:cstheme="majorBidi"/>
          <w:b/>
          <w:color w:val="000000" w:themeColor="text1"/>
          <w:kern w:val="2"/>
          <w:sz w:val="28"/>
          <w:szCs w:val="24"/>
          <w:lang w:eastAsia="it-IT"/>
          <w14:ligatures w14:val="standardContextual"/>
        </w:rPr>
        <w:lastRenderedPageBreak/>
        <w:t>PER FEDE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54D04EA1"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 Per fede Abramo, Chiamato da Dio, obbedì partendo per un luogo che doveva ricevere in eredità, e partì senza sapere dove andava» (Eb 11.8).</w:t>
      </w:r>
    </w:p>
    <w:p w14:paraId="566569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B8A6C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Colui che parla è il Signore, il Creatore; egli dice il nostro bene, vuole che raggiungiamo </w:t>
      </w:r>
      <w:smartTag w:uri="urn:schemas-microsoft-com:office:smarttags" w:element="PersonName">
        <w:smartTagPr>
          <w:attr w:name="ProductID" w:val="La Pienezza"/>
        </w:smartTagPr>
        <w:r w:rsidRPr="007D3763">
          <w:rPr>
            <w:rFonts w:ascii="Arial" w:eastAsiaTheme="minorHAnsi" w:hAnsi="Arial" w:cstheme="minorBidi"/>
            <w:kern w:val="2"/>
            <w:sz w:val="24"/>
            <w14:ligatures w14:val="standardContextual"/>
          </w:rPr>
          <w:t>la Pienezza</w:t>
        </w:r>
      </w:smartTag>
      <w:r w:rsidRPr="007D3763">
        <w:rPr>
          <w:rFonts w:ascii="Arial" w:eastAsiaTheme="minorHAnsi" w:hAnsi="Arial" w:cstheme="minorBidi"/>
          <w:kern w:val="2"/>
          <w:sz w:val="24"/>
          <w14:ligatures w14:val="standardContextual"/>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587F34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230261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2D5683E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w:t>
      </w:r>
      <w:smartTag w:uri="urn:schemas-microsoft-com:office:smarttags" w:element="PersonName">
        <w:smartTagPr>
          <w:attr w:name="ProductID" w:val="la Stabilit￠"/>
        </w:smartTagPr>
        <w:r w:rsidRPr="007D3763">
          <w:rPr>
            <w:rFonts w:ascii="Arial" w:eastAsiaTheme="minorHAnsi" w:hAnsi="Arial" w:cstheme="minorBidi"/>
            <w:kern w:val="2"/>
            <w:sz w:val="24"/>
            <w14:ligatures w14:val="standardContextual"/>
          </w:rPr>
          <w:t>la Stabilità</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Lealt￠"/>
        </w:smartTagPr>
        <w:r w:rsidRPr="007D3763">
          <w:rPr>
            <w:rFonts w:ascii="Arial" w:eastAsiaTheme="minorHAnsi" w:hAnsi="Arial" w:cstheme="minorBidi"/>
            <w:kern w:val="2"/>
            <w:sz w:val="24"/>
            <w14:ligatures w14:val="standardContextual"/>
          </w:rPr>
          <w:t>la Lealtà</w:t>
        </w:r>
      </w:smartTag>
      <w:r w:rsidRPr="007D3763">
        <w:rPr>
          <w:rFonts w:ascii="Arial" w:eastAsiaTheme="minorHAnsi" w:hAnsi="Arial" w:cstheme="minorBidi"/>
          <w:kern w:val="2"/>
          <w:sz w:val="24"/>
          <w14:ligatures w14:val="standardContextual"/>
        </w:rPr>
        <w:t xml:space="preserve">, l’Amore, </w:t>
      </w:r>
      <w:smartTag w:uri="urn:schemas-microsoft-com:office:smarttags" w:element="PersonName">
        <w:smartTagPr>
          <w:attr w:name="ProductID" w:val="la Fiducia"/>
        </w:smartTagPr>
        <w:r w:rsidRPr="007D3763">
          <w:rPr>
            <w:rFonts w:ascii="Arial" w:eastAsiaTheme="minorHAnsi" w:hAnsi="Arial" w:cstheme="minorBidi"/>
            <w:kern w:val="2"/>
            <w:sz w:val="24"/>
            <w14:ligatures w14:val="standardContextual"/>
          </w:rPr>
          <w:t>la Fiducia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Speranza"/>
        </w:smartTagPr>
        <w:r w:rsidRPr="007D3763">
          <w:rPr>
            <w:rFonts w:ascii="Arial" w:eastAsiaTheme="minorHAnsi" w:hAnsi="Arial" w:cstheme="minorBidi"/>
            <w:kern w:val="2"/>
            <w:sz w:val="24"/>
            <w14:ligatures w14:val="standardContextual"/>
          </w:rPr>
          <w:t>la Speranza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Certezza"/>
        </w:smartTagPr>
        <w:r w:rsidRPr="007D3763">
          <w:rPr>
            <w:rFonts w:ascii="Arial" w:eastAsiaTheme="minorHAnsi" w:hAnsi="Arial" w:cstheme="minorBidi"/>
            <w:kern w:val="2"/>
            <w:sz w:val="24"/>
            <w14:ligatures w14:val="standardContextual"/>
          </w:rPr>
          <w:t>la Certezza</w:t>
        </w:r>
      </w:smartTag>
      <w:r w:rsidRPr="007D3763">
        <w:rPr>
          <w:rFonts w:ascii="Arial" w:eastAsiaTheme="minorHAnsi" w:hAnsi="Arial" w:cstheme="minorBidi"/>
          <w:kern w:val="2"/>
          <w:sz w:val="24"/>
          <w14:ligatures w14:val="standardContextual"/>
        </w:rPr>
        <w:t xml:space="preserve"> e </w:t>
      </w:r>
      <w:smartTag w:uri="urn:schemas-microsoft-com:office:smarttags" w:element="PersonName">
        <w:smartTagPr>
          <w:attr w:name="ProductID" w:val="la Sicurezza"/>
        </w:smartTagPr>
        <w:r w:rsidRPr="007D3763">
          <w:rPr>
            <w:rFonts w:ascii="Arial" w:eastAsiaTheme="minorHAnsi" w:hAnsi="Arial" w:cstheme="minorBidi"/>
            <w:kern w:val="2"/>
            <w:sz w:val="24"/>
            <w14:ligatures w14:val="standardContextual"/>
          </w:rPr>
          <w:t>la Sicurezza</w:t>
        </w:r>
      </w:smartTag>
      <w:r w:rsidRPr="007D3763">
        <w:rPr>
          <w:rFonts w:ascii="Arial" w:eastAsiaTheme="minorHAnsi" w:hAnsi="Arial" w:cstheme="minorBidi"/>
          <w:kern w:val="2"/>
          <w:sz w:val="24"/>
          <w14:ligatures w14:val="standardContextual"/>
        </w:rPr>
        <w:t>, l’uomo è sleale, incerto, disperato, vagabondo, insicuro, nell’odio, in mille altri grandi peccati e vizi che deturpano la sua bellezza creaturale.</w:t>
      </w:r>
    </w:p>
    <w:p w14:paraId="6B0E90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è il dono dell’esistenza a Dio per compiere la missione che Egli ci ha affidato. Spesso tuttavia noi non lavoriamo con essa nel cuore, perché non </w:t>
      </w:r>
      <w:r w:rsidRPr="007D3763">
        <w:rPr>
          <w:rFonts w:ascii="Arial" w:eastAsiaTheme="minorHAnsi" w:hAnsi="Arial" w:cstheme="minorBidi"/>
          <w:kern w:val="2"/>
          <w:sz w:val="24"/>
          <w14:ligatures w14:val="standardContextual"/>
        </w:rPr>
        <w:lastRenderedPageBreak/>
        <w:t>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28C794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non può essere messa in questione. Di essa Bisogna fidarsi, su di essa Bisogna costruire e fondare la nostra casa spirituale:</w:t>
      </w:r>
    </w:p>
    <w:p w14:paraId="0B8CF9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esitare, senza chiedere, senza domandare, senza cercare neanche di capire. Nessuno ha mai potuto misurare la larghez</w:t>
      </w:r>
      <w:r w:rsidRPr="007D3763">
        <w:rPr>
          <w:rFonts w:ascii="Arial" w:eastAsiaTheme="minorHAnsi" w:hAnsi="Arial" w:cstheme="minorBidi"/>
          <w:kern w:val="2"/>
          <w:sz w:val="24"/>
          <w14:ligatures w14:val="standardContextual"/>
        </w:rPr>
        <w:softHyphen/>
        <w:t>za, la lunghezza, la profondità del mistero di Dio e della sua parola.</w:t>
      </w:r>
    </w:p>
    <w:p w14:paraId="3A4DDF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588500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018272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w:t>
      </w:r>
      <w:r w:rsidRPr="007D3763">
        <w:rPr>
          <w:rFonts w:ascii="Arial" w:eastAsiaTheme="minorHAnsi" w:hAnsi="Arial" w:cstheme="minorBidi"/>
          <w:kern w:val="2"/>
          <w:sz w:val="24"/>
          <w14:ligatures w14:val="standardContextual"/>
        </w:rPr>
        <w:lastRenderedPageBreak/>
        <w:t>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046994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617D64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229758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23361E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gridarlo al mondo, se vuole salvare l’uomo, se desidera essere suo amico, se aspira a condurlo nelle dimore eterne.</w:t>
      </w:r>
    </w:p>
    <w:p w14:paraId="6E2B4B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Che Maria,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che visse solo di fede, fin sotto la croce del Suo Figlio Gesù, ci aiuti a maturare nella nostra risposta a Dio, a perseverare in essa per sempre. Solo così potremo ereditare Dio, Vita ed Essenza dell’uomo e di ogni altro essere. </w:t>
      </w:r>
    </w:p>
    <w:p w14:paraId="0E0081A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447BBA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49" w:name="_Toc113020782"/>
      <w:bookmarkStart w:id="250" w:name="_Toc62176638"/>
      <w:bookmarkStart w:id="251" w:name="_Toc134108588"/>
      <w:bookmarkStart w:id="252" w:name="_Toc134219400"/>
      <w:bookmarkStart w:id="253" w:name="_Toc134282088"/>
      <w:bookmarkStart w:id="254" w:name="_Toc180790991"/>
      <w:r w:rsidRPr="007D3763">
        <w:rPr>
          <w:rFonts w:ascii="Arial" w:eastAsia="Times New Roman" w:hAnsi="Arial" w:cstheme="majorBidi"/>
          <w:b/>
          <w:color w:val="000000" w:themeColor="text1"/>
          <w:kern w:val="2"/>
          <w:sz w:val="28"/>
          <w:szCs w:val="24"/>
          <w:lang w:eastAsia="it-IT"/>
          <w14:ligatures w14:val="standardContextual"/>
        </w:rPr>
        <w:t>DONNA, DAVVERO GRANDE È LA TUA FEDE!</w:t>
      </w:r>
      <w:bookmarkEnd w:id="249"/>
      <w:bookmarkEnd w:id="250"/>
      <w:bookmarkEnd w:id="251"/>
      <w:bookmarkEnd w:id="252"/>
      <w:bookmarkEnd w:id="253"/>
      <w:bookmarkEnd w:id="254"/>
    </w:p>
    <w:p w14:paraId="59A1C1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è in territorio pagano, dalla parte di Tiro e di Sidone. Una donna, che non era del popolo di Dio, si mise a gridare: </w:t>
      </w:r>
      <w:r w:rsidRPr="007D3763">
        <w:rPr>
          <w:rFonts w:ascii="Arial" w:eastAsiaTheme="minorHAnsi" w:hAnsi="Arial" w:cstheme="minorBidi"/>
          <w:i/>
          <w:kern w:val="2"/>
          <w:sz w:val="24"/>
          <w14:ligatures w14:val="standardContextual"/>
        </w:rPr>
        <w:t>“Pietà di me, Signore, figlio di Davide.  Mia figlia è crudelmente tormentata da un demonio”</w:t>
      </w:r>
      <w:r w:rsidRPr="007D3763">
        <w:rPr>
          <w:rFonts w:ascii="Arial" w:eastAsiaTheme="minorHAnsi" w:hAnsi="Arial" w:cstheme="minorBidi"/>
          <w:kern w:val="2"/>
          <w:sz w:val="24"/>
          <w14:ligatures w14:val="standardContextual"/>
        </w:rPr>
        <w:t xml:space="preserve">. A questo grido accorato, che manifestava il cuore afflitto, lacerato, sanguinante della donna, Gesù rispose con il silenzio di tutto il suo corpo: </w:t>
      </w:r>
      <w:r w:rsidRPr="007D3763">
        <w:rPr>
          <w:rFonts w:ascii="Arial" w:eastAsiaTheme="minorHAnsi" w:hAnsi="Arial" w:cstheme="minorBidi"/>
          <w:i/>
          <w:kern w:val="2"/>
          <w:sz w:val="24"/>
          <w14:ligatures w14:val="standardContextual"/>
        </w:rPr>
        <w:t>“Ma egli non le rivolse neppure una parola”</w:t>
      </w:r>
      <w:r w:rsidRPr="007D3763">
        <w:rPr>
          <w:rFonts w:ascii="Arial" w:eastAsiaTheme="minorHAnsi" w:hAnsi="Arial" w:cstheme="minorBidi"/>
          <w:kern w:val="2"/>
          <w:sz w:val="24"/>
          <w14:ligatures w14:val="standardContextual"/>
        </w:rPr>
        <w:t xml:space="preserve">. Non un gesto, non un cenno, non un diniego. Silenzio, solo silenzio.  </w:t>
      </w:r>
    </w:p>
    <w:p w14:paraId="2D9519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discepoli si trasformano in intercessori presso Gesù a favore della donna: </w:t>
      </w:r>
      <w:r w:rsidRPr="007D3763">
        <w:rPr>
          <w:rFonts w:ascii="Arial" w:eastAsiaTheme="minorHAnsi" w:hAnsi="Arial" w:cstheme="minorBidi"/>
          <w:i/>
          <w:kern w:val="2"/>
          <w:sz w:val="24"/>
          <w14:ligatures w14:val="standardContextual"/>
        </w:rPr>
        <w:t>“Esaudiscila, vedi come ci grida dietro”</w:t>
      </w:r>
      <w:r w:rsidRPr="007D3763">
        <w:rPr>
          <w:rFonts w:ascii="Arial" w:eastAsiaTheme="minorHAnsi" w:hAnsi="Arial" w:cstheme="minorBidi"/>
          <w:kern w:val="2"/>
          <w:sz w:val="24"/>
          <w14:ligatures w14:val="standardContextual"/>
        </w:rPr>
        <w:t xml:space="preserve">. Il pensiero dei discepoli non è santo, perché non è vero. Gesù non può disattendere il mandato che il Padre gli ha dato </w:t>
      </w:r>
      <w:r w:rsidRPr="007D3763">
        <w:rPr>
          <w:rFonts w:ascii="Arial" w:eastAsiaTheme="minorHAnsi" w:hAnsi="Arial" w:cstheme="minorBidi"/>
          <w:kern w:val="2"/>
          <w:sz w:val="24"/>
          <w14:ligatures w14:val="standardContextual"/>
        </w:rPr>
        <w:lastRenderedPageBreak/>
        <w:t xml:space="preserve">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7D3763">
          <w:rPr>
            <w:rFonts w:ascii="Arial" w:eastAsiaTheme="minorHAnsi" w:hAnsi="Arial" w:cstheme="minorBidi"/>
            <w:kern w:val="2"/>
            <w:sz w:val="24"/>
            <w14:ligatures w14:val="standardContextual"/>
          </w:rPr>
          <w:t>la Volontà</w:t>
        </w:r>
      </w:smartTag>
      <w:r w:rsidRPr="007D3763">
        <w:rPr>
          <w:rFonts w:ascii="Arial" w:eastAsiaTheme="minorHAnsi" w:hAnsi="Arial" w:cstheme="minorBidi"/>
          <w:kern w:val="2"/>
          <w:sz w:val="24"/>
          <w14:ligatures w14:val="standardContextual"/>
        </w:rPr>
        <w:t xml:space="preserve"> del Padre suo: </w:t>
      </w:r>
      <w:r w:rsidRPr="007D3763">
        <w:rPr>
          <w:rFonts w:ascii="Arial" w:eastAsiaTheme="minorHAnsi" w:hAnsi="Arial" w:cstheme="minorBidi"/>
          <w:i/>
          <w:kern w:val="2"/>
          <w:sz w:val="24"/>
          <w14:ligatures w14:val="standardContextual"/>
        </w:rPr>
        <w:t>“Non sono stato inviato che alle pecore perdute della casa di Israele”</w:t>
      </w:r>
      <w:r w:rsidRPr="007D3763">
        <w:rPr>
          <w:rFonts w:ascii="Arial" w:eastAsiaTheme="minorHAnsi" w:hAnsi="Arial" w:cstheme="minorBidi"/>
          <w:kern w:val="2"/>
          <w:sz w:val="24"/>
          <w14:ligatures w14:val="standardContextual"/>
        </w:rPr>
        <w:t xml:space="preserve">. </w:t>
      </w:r>
    </w:p>
    <w:p w14:paraId="4BF6EA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donna non si dà per vinta. Non desiste dalla preghiera. Neanche più grida da lontano. Si avvicina, si prostra dinanzi a Gesù e ripete la sua richiesta: </w:t>
      </w:r>
      <w:r w:rsidRPr="007D3763">
        <w:rPr>
          <w:rFonts w:ascii="Arial" w:eastAsiaTheme="minorHAnsi" w:hAnsi="Arial" w:cstheme="minorBidi"/>
          <w:i/>
          <w:kern w:val="2"/>
          <w:sz w:val="24"/>
          <w14:ligatures w14:val="standardContextual"/>
        </w:rPr>
        <w:t>“Signore, aiutami!”</w:t>
      </w:r>
      <w:r w:rsidRPr="007D3763">
        <w:rPr>
          <w:rFonts w:ascii="Arial" w:eastAsiaTheme="minorHAnsi" w:hAnsi="Arial" w:cstheme="minorBidi"/>
          <w:kern w:val="2"/>
          <w:sz w:val="24"/>
          <w14:ligatures w14:val="standardContextual"/>
        </w:rPr>
        <w:t xml:space="preserve">. Può Gesù aiutare coloro presso i quali Lui non è stato inviato? C’è una sola ragione sufficiente per poter Lui disobbedire al Padre? La sua risposta è tagliente: </w:t>
      </w:r>
      <w:r w:rsidRPr="007D3763">
        <w:rPr>
          <w:rFonts w:ascii="Arial" w:eastAsiaTheme="minorHAnsi" w:hAnsi="Arial" w:cstheme="minorBidi"/>
          <w:i/>
          <w:kern w:val="2"/>
          <w:sz w:val="24"/>
          <w14:ligatures w14:val="standardContextual"/>
        </w:rPr>
        <w:t>“Non è bene prendere il pane dei figli per gettarlo ai cagnolini”</w:t>
      </w:r>
      <w:r w:rsidRPr="007D3763">
        <w:rPr>
          <w:rFonts w:ascii="Arial" w:eastAsiaTheme="minorHAnsi" w:hAnsi="Arial" w:cstheme="minorBidi"/>
          <w:kern w:val="2"/>
          <w:sz w:val="24"/>
          <w14:ligatures w14:val="standardContextual"/>
        </w:rPr>
        <w:t xml:space="preserve">.  </w:t>
      </w:r>
    </w:p>
    <w:p w14:paraId="5A9D24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Neanche questa risposta turba la donna. Quanto Gesù ha detto è vero. Ella rispetta il suo mandato, accoglie in pieno la sua missione, ma anche Gesù deve attestare una verità, deve confessare che nel mondo sempre </w:t>
      </w:r>
      <w:r w:rsidRPr="007D3763">
        <w:rPr>
          <w:rFonts w:ascii="Arial" w:eastAsiaTheme="minorHAnsi" w:hAnsi="Arial" w:cstheme="minorBidi"/>
          <w:i/>
          <w:kern w:val="2"/>
          <w:sz w:val="24"/>
          <w14:ligatures w14:val="standardContextual"/>
        </w:rPr>
        <w:t>“i cagnolini si cibano delle briciole che cadono dalla tavola dei loro padroni”</w:t>
      </w:r>
      <w:r w:rsidRPr="007D3763">
        <w:rPr>
          <w:rFonts w:ascii="Arial" w:eastAsiaTheme="minorHAnsi" w:hAnsi="Arial" w:cstheme="minorBidi"/>
          <w:kern w:val="2"/>
          <w:sz w:val="24"/>
          <w14:ligatures w14:val="standardContextual"/>
        </w:rPr>
        <w:t>. Il padrone non toglie nulla ai figli e non priva neanche di nulla i cagnolini. Il pane per gli uni, le briciole per gli altri e così tutti e due possono sfamarsi.</w:t>
      </w:r>
    </w:p>
    <w:p w14:paraId="597E26E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Dinanzi a questa verità, Gesù che è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7D3763">
        <w:rPr>
          <w:rFonts w:ascii="Arial" w:eastAsiaTheme="minorHAnsi" w:hAnsi="Arial" w:cstheme="minorBidi"/>
          <w:i/>
          <w:kern w:val="2"/>
          <w:sz w:val="24"/>
          <w14:ligatures w14:val="standardContextual"/>
        </w:rPr>
        <w:t>“Donna, davvero grande è la tua fede! Ti sia fatto come desideri”</w:t>
      </w:r>
      <w:r w:rsidRPr="007D3763">
        <w:rPr>
          <w:rFonts w:ascii="Arial" w:eastAsiaTheme="minorHAnsi" w:hAnsi="Arial" w:cstheme="minorBidi"/>
          <w:kern w:val="2"/>
          <w:sz w:val="24"/>
          <w14:ligatures w14:val="standardContextual"/>
        </w:rPr>
        <w:t xml:space="preserve">.  </w:t>
      </w:r>
    </w:p>
    <w:p w14:paraId="57A632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sei grande, divinamente grande! Tu che sei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1DF68FC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16F681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09D160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cogliere la verità di Dio bisogna essere uomini di verità, con la passione della verità nel cuore, con il desiderio di abbracciarla una volta che essa dovesse </w:t>
      </w:r>
      <w:r w:rsidRPr="007D3763">
        <w:rPr>
          <w:rFonts w:ascii="Arial" w:eastAsiaTheme="minorHAnsi" w:hAnsi="Arial" w:cstheme="minorBidi"/>
          <w:kern w:val="2"/>
          <w:sz w:val="24"/>
          <w14:ligatures w14:val="standardContextual"/>
        </w:rPr>
        <w:lastRenderedPageBreak/>
        <w:t xml:space="preserve">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eterna fattasi carne, così deve essere per ogni uomo. Ognuno deve abbracciare la verità e Tu, Cristo Gesù, la porti all’uomo nella sua pienezza. </w:t>
      </w:r>
    </w:p>
    <w:p w14:paraId="4065CB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1C4AD6F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Tu hai accolto la verità della tua vocazione quando l’Angelo Ti prospettò la grande verità del Signore che Tu adoravi e cercavi, bramavi e desideravi: </w:t>
      </w:r>
      <w:r w:rsidRPr="007D3763">
        <w:rPr>
          <w:rFonts w:ascii="Arial" w:eastAsiaTheme="minorHAnsi" w:hAnsi="Arial" w:cstheme="minorBidi"/>
          <w:i/>
          <w:kern w:val="2"/>
          <w:sz w:val="24"/>
          <w14:ligatures w14:val="standardContextual"/>
        </w:rPr>
        <w:t>“Nulla è impossibile a Dio”</w:t>
      </w:r>
      <w:r w:rsidRPr="007D3763">
        <w:rPr>
          <w:rFonts w:ascii="Arial" w:eastAsiaTheme="minorHAnsi" w:hAnsi="Arial" w:cstheme="minorBidi"/>
          <w:kern w:val="2"/>
          <w:sz w:val="24"/>
          <w14:ligatures w14:val="standardContextual"/>
        </w:rPr>
        <w:t xml:space="preserve">. Dinanzi a questa verità anche Tu ti sei arresa, indicando a tutti noi che non si può, non si 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7E25C154" w14:textId="77777777" w:rsidR="007D3763" w:rsidRPr="007D3763" w:rsidRDefault="007D3763" w:rsidP="007D3763">
      <w:pPr>
        <w:spacing w:after="120" w:line="240" w:lineRule="auto"/>
        <w:rPr>
          <w:rFonts w:asciiTheme="minorHAnsi" w:eastAsiaTheme="minorHAnsi" w:hAnsiTheme="minorHAnsi" w:cstheme="minorBidi"/>
          <w:b/>
          <w:kern w:val="2"/>
          <w14:ligatures w14:val="standardContextual"/>
        </w:rPr>
      </w:pPr>
    </w:p>
    <w:p w14:paraId="0976C08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55" w:name="_Toc62176685"/>
      <w:bookmarkStart w:id="256" w:name="_Toc134108589"/>
      <w:bookmarkStart w:id="257" w:name="_Toc134219401"/>
      <w:bookmarkStart w:id="258" w:name="_Toc134282089"/>
      <w:bookmarkStart w:id="259" w:name="_Toc180790992"/>
      <w:r w:rsidRPr="007D3763">
        <w:rPr>
          <w:rFonts w:ascii="Arial" w:eastAsia="Times New Roman" w:hAnsi="Arial" w:cstheme="majorBidi"/>
          <w:b/>
          <w:color w:val="000000" w:themeColor="text1"/>
          <w:kern w:val="2"/>
          <w:sz w:val="28"/>
          <w:szCs w:val="24"/>
          <w:lang w:eastAsia="it-IT"/>
          <w14:ligatures w14:val="standardContextual"/>
        </w:rPr>
        <w:t>CONTINUA SOLO AD AVER FEDE!</w:t>
      </w:r>
      <w:bookmarkEnd w:id="255"/>
      <w:bookmarkEnd w:id="256"/>
      <w:bookmarkEnd w:id="257"/>
      <w:bookmarkEnd w:id="258"/>
      <w:bookmarkEnd w:id="259"/>
    </w:p>
    <w:p w14:paraId="2BC4F5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Giàiro, uno dei capi della sinagoga, si reca da Gesù, gli si getta ai piedi e con insistenza lo prega: </w:t>
      </w:r>
      <w:r w:rsidRPr="007D3763">
        <w:rPr>
          <w:rFonts w:ascii="Arial" w:eastAsiaTheme="minorHAnsi" w:hAnsi="Arial" w:cstheme="minorBidi"/>
          <w:i/>
          <w:kern w:val="2"/>
          <w:sz w:val="24"/>
          <w14:ligatures w14:val="standardContextual"/>
        </w:rPr>
        <w:t>“La mia figlioletta è agli estremi; vieni a imporle la mani perché sia guarita e viva”</w:t>
      </w:r>
      <w:r w:rsidRPr="007D3763">
        <w:rPr>
          <w:rFonts w:ascii="Arial" w:eastAsiaTheme="minorHAnsi" w:hAnsi="Arial" w:cstheme="minorBidi"/>
          <w:kern w:val="2"/>
          <w:sz w:val="24"/>
          <w14:ligatures w14:val="standardContextual"/>
        </w:rPr>
        <w:t xml:space="preserve">. </w:t>
      </w:r>
    </w:p>
    <w:p w14:paraId="3E0CFB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7D3763">
        <w:rPr>
          <w:rFonts w:ascii="Arial" w:eastAsiaTheme="minorHAnsi" w:hAnsi="Arial" w:cstheme="minorBidi"/>
          <w:i/>
          <w:kern w:val="2"/>
          <w:sz w:val="24"/>
          <w14:ligatures w14:val="standardContextual"/>
        </w:rPr>
        <w:t>“va con lui”</w:t>
      </w:r>
      <w:r w:rsidRPr="007D3763">
        <w:rPr>
          <w:rFonts w:ascii="Arial" w:eastAsiaTheme="minorHAnsi" w:hAnsi="Arial" w:cstheme="minorBidi"/>
          <w:kern w:val="2"/>
          <w:sz w:val="24"/>
          <w14:ligatures w14:val="standardContextual"/>
        </w:rPr>
        <w:t>.</w:t>
      </w:r>
    </w:p>
    <w:p w14:paraId="1314E4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 c’è un’altra forma di preghiera: è quella senza parole. È la forma vissuta dall’Emorroissa. Questa donna che </w:t>
      </w:r>
      <w:r w:rsidRPr="007D3763">
        <w:rPr>
          <w:rFonts w:ascii="Arial" w:eastAsiaTheme="minorHAnsi" w:hAnsi="Arial" w:cstheme="minorBidi"/>
          <w:i/>
          <w:kern w:val="2"/>
          <w:sz w:val="24"/>
          <w14:ligatures w14:val="standardContextual"/>
        </w:rPr>
        <w:t>“da dodici anni era affetta da emorragia e aveva molto sofferto per opera di molti medici, spendendo tutti i suoi averi senza nessun vantaggio”</w:t>
      </w:r>
      <w:r w:rsidRPr="007D3763">
        <w:rPr>
          <w:rFonts w:ascii="Arial" w:eastAsiaTheme="minorHAnsi" w:hAnsi="Arial" w:cstheme="minorBidi"/>
          <w:kern w:val="2"/>
          <w:sz w:val="24"/>
          <w14:ligatures w14:val="standardContextual"/>
        </w:rPr>
        <w:t xml:space="preserve">, pensava tra sé e sé: </w:t>
      </w:r>
      <w:r w:rsidRPr="007D3763">
        <w:rPr>
          <w:rFonts w:ascii="Arial" w:eastAsiaTheme="minorHAnsi" w:hAnsi="Arial" w:cstheme="minorBidi"/>
          <w:i/>
          <w:kern w:val="2"/>
          <w:sz w:val="24"/>
          <w14:ligatures w14:val="standardContextual"/>
        </w:rPr>
        <w:t>“Se riuscirò anche solo a toccare il suo mantello, sarò guarita”</w:t>
      </w:r>
      <w:r w:rsidRPr="007D3763">
        <w:rPr>
          <w:rFonts w:ascii="Arial" w:eastAsiaTheme="minorHAnsi" w:hAnsi="Arial" w:cstheme="minorBidi"/>
          <w:kern w:val="2"/>
          <w:sz w:val="24"/>
          <w14:ligatures w14:val="standardContextual"/>
        </w:rPr>
        <w:t xml:space="preserve">. E così avvenne. </w:t>
      </w:r>
      <w:r w:rsidRPr="007D3763">
        <w:rPr>
          <w:rFonts w:ascii="Arial" w:eastAsiaTheme="minorHAnsi" w:hAnsi="Arial" w:cstheme="minorBidi"/>
          <w:i/>
          <w:kern w:val="2"/>
          <w:sz w:val="24"/>
          <w14:ligatures w14:val="standardContextual"/>
        </w:rPr>
        <w:t>“All’istante le si fermò il flusso di sangue e sentì nel suo corpo che era stata guarita da quel male”</w:t>
      </w:r>
      <w:r w:rsidRPr="007D3763">
        <w:rPr>
          <w:rFonts w:ascii="Arial" w:eastAsiaTheme="minorHAnsi" w:hAnsi="Arial" w:cstheme="minorBidi"/>
          <w:kern w:val="2"/>
          <w:sz w:val="24"/>
          <w14:ligatures w14:val="standardContextual"/>
        </w:rPr>
        <w:t xml:space="preserve">. Questa donna prega con il cuore, compiendo però un’azione che mostra tutta la profondità e grandezza della sua fede. </w:t>
      </w:r>
    </w:p>
    <w:p w14:paraId="23948C6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14DBD6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7D3763">
        <w:rPr>
          <w:rFonts w:ascii="Arial" w:eastAsiaTheme="minorHAnsi" w:hAnsi="Arial" w:cstheme="minorBidi"/>
          <w:i/>
          <w:kern w:val="2"/>
          <w:sz w:val="24"/>
          <w14:ligatures w14:val="standardContextual"/>
        </w:rPr>
        <w:t>“La donna impaurita e tremante, sapendo ciò che le era accaduto, venne, gli si gettò davanti e gli disse tutta la verità”</w:t>
      </w:r>
      <w:r w:rsidRPr="007D3763">
        <w:rPr>
          <w:rFonts w:ascii="Arial" w:eastAsiaTheme="minorHAnsi" w:hAnsi="Arial" w:cstheme="minorBidi"/>
          <w:kern w:val="2"/>
          <w:sz w:val="24"/>
          <w14:ligatures w14:val="standardContextual"/>
        </w:rPr>
        <w:t xml:space="preserve">. </w:t>
      </w:r>
    </w:p>
    <w:p w14:paraId="50B0F5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non la rimprovera per quello che aveva fatto, loda invece la sua fede: </w:t>
      </w:r>
      <w:r w:rsidRPr="007D3763">
        <w:rPr>
          <w:rFonts w:ascii="Arial" w:eastAsiaTheme="minorHAnsi" w:hAnsi="Arial" w:cstheme="minorBidi"/>
          <w:i/>
          <w:kern w:val="2"/>
          <w:sz w:val="24"/>
          <w14:ligatures w14:val="standardContextual"/>
        </w:rPr>
        <w:t>“Figlia, la tua fede ti ha salvata. Va’ in pace e sii guarita dal tuo male”</w:t>
      </w:r>
      <w:r w:rsidRPr="007D3763">
        <w:rPr>
          <w:rFonts w:ascii="Arial" w:eastAsiaTheme="minorHAnsi" w:hAnsi="Arial" w:cstheme="minorBidi"/>
          <w:kern w:val="2"/>
          <w:sz w:val="24"/>
          <w14:ligatures w14:val="standardContextual"/>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7D3763">
        <w:rPr>
          <w:rFonts w:ascii="Arial" w:eastAsiaTheme="minorHAnsi" w:hAnsi="Arial" w:cstheme="minorBidi"/>
          <w:i/>
          <w:kern w:val="2"/>
          <w:sz w:val="24"/>
          <w14:ligatures w14:val="standardContextual"/>
        </w:rPr>
        <w:t>“Vedano le vostre opere buone e glorifichino il Padre vostro che è nei cieli”</w:t>
      </w:r>
      <w:r w:rsidRPr="007D3763">
        <w:rPr>
          <w:rFonts w:ascii="Arial" w:eastAsiaTheme="minorHAnsi" w:hAnsi="Arial" w:cstheme="minorBidi"/>
          <w:kern w:val="2"/>
          <w:sz w:val="24"/>
          <w14:ligatures w14:val="standardContextual"/>
        </w:rPr>
        <w:t xml:space="preserve">. Vedano la grazia di Dio che opera in voi e rendano gloria al Padre che ha operato in voi le grandi meraviglie del suo amore. </w:t>
      </w:r>
    </w:p>
    <w:p w14:paraId="2FC4B5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frattempo la figlia di Giàiro muore: </w:t>
      </w:r>
      <w:r w:rsidRPr="007D3763">
        <w:rPr>
          <w:rFonts w:ascii="Arial" w:eastAsiaTheme="minorHAnsi" w:hAnsi="Arial" w:cstheme="minorBidi"/>
          <w:i/>
          <w:kern w:val="2"/>
          <w:sz w:val="24"/>
          <w14:ligatures w14:val="standardContextual"/>
        </w:rPr>
        <w:t>“Tua figlia è morta. Perché disturbare ancora il Maestro?”</w:t>
      </w:r>
      <w:r w:rsidRPr="007D3763">
        <w:rPr>
          <w:rFonts w:ascii="Arial" w:eastAsiaTheme="minorHAnsi" w:hAnsi="Arial" w:cstheme="minorBidi"/>
          <w:kern w:val="2"/>
          <w:sz w:val="24"/>
          <w14:ligatures w14:val="standardContextual"/>
        </w:rPr>
        <w:t xml:space="preserve">. Questa affermazione, tradotta, significa: </w:t>
      </w:r>
      <w:r w:rsidRPr="007D3763">
        <w:rPr>
          <w:rFonts w:ascii="Arial" w:eastAsiaTheme="minorHAnsi" w:hAnsi="Arial" w:cstheme="minorBidi"/>
          <w:i/>
          <w:kern w:val="2"/>
          <w:sz w:val="24"/>
          <w14:ligatures w14:val="standardContextual"/>
        </w:rPr>
        <w:t>“La tua preghiera, caro Giàiro, non può essere più esaudita. Dinanzi ad un morto bisogna arrendersi. Non c’è più spazio per la fede”</w:t>
      </w:r>
      <w:r w:rsidRPr="007D3763">
        <w:rPr>
          <w:rFonts w:ascii="Arial" w:eastAsiaTheme="minorHAnsi" w:hAnsi="Arial" w:cstheme="minorBidi"/>
          <w:kern w:val="2"/>
          <w:sz w:val="24"/>
          <w14:ligatures w14:val="standardContextual"/>
        </w:rPr>
        <w:t xml:space="preserve">. Dinanzi alla disfatta della verità nel cuore di quelli della casa di Giàiro, Gesù con tutta la sua amorevolezza invita Giàiro a non perdere la speranza: </w:t>
      </w:r>
      <w:r w:rsidRPr="007D3763">
        <w:rPr>
          <w:rFonts w:ascii="Arial" w:eastAsiaTheme="minorHAnsi" w:hAnsi="Arial" w:cstheme="minorBidi"/>
          <w:i/>
          <w:kern w:val="2"/>
          <w:sz w:val="24"/>
          <w14:ligatures w14:val="standardContextual"/>
        </w:rPr>
        <w:t>“Non temere, continua solo ad avere fede”</w:t>
      </w:r>
      <w:r w:rsidRPr="007D3763">
        <w:rPr>
          <w:rFonts w:ascii="Arial" w:eastAsiaTheme="minorHAnsi" w:hAnsi="Arial" w:cstheme="minorBidi"/>
          <w:kern w:val="2"/>
          <w:sz w:val="24"/>
          <w14:ligatures w14:val="standardContextual"/>
        </w:rPr>
        <w:t xml:space="preserve">. </w:t>
      </w:r>
    </w:p>
    <w:p w14:paraId="2879E4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673CB6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Giàiro questa verità ancora non la conosce. Per questo Gesù gli dice: </w:t>
      </w:r>
      <w:r w:rsidRPr="007D3763">
        <w:rPr>
          <w:rFonts w:ascii="Arial" w:eastAsiaTheme="minorHAnsi" w:hAnsi="Arial" w:cstheme="minorBidi"/>
          <w:i/>
          <w:kern w:val="2"/>
          <w:sz w:val="24"/>
          <w14:ligatures w14:val="standardContextual"/>
        </w:rPr>
        <w:t>“Fidati di me. Non temere, continua ad avere fede”</w:t>
      </w:r>
      <w:r w:rsidRPr="007D3763">
        <w:rPr>
          <w:rFonts w:ascii="Arial" w:eastAsiaTheme="minorHAnsi" w:hAnsi="Arial" w:cstheme="minorBidi"/>
          <w:kern w:val="2"/>
          <w:sz w:val="24"/>
          <w14:ligatures w14:val="standardContextual"/>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7D3763">
        <w:rPr>
          <w:rFonts w:ascii="Arial" w:eastAsiaTheme="minorHAnsi" w:hAnsi="Arial" w:cstheme="minorBidi"/>
          <w:i/>
          <w:kern w:val="2"/>
          <w:sz w:val="24"/>
          <w14:ligatures w14:val="standardContextual"/>
        </w:rPr>
        <w:t>“Fanciulla, io ti dico, àlzati!”</w:t>
      </w:r>
      <w:r w:rsidRPr="007D3763">
        <w:rPr>
          <w:rFonts w:ascii="Arial" w:eastAsiaTheme="minorHAnsi" w:hAnsi="Arial" w:cstheme="minorBidi"/>
          <w:kern w:val="2"/>
          <w:sz w:val="24"/>
          <w14:ligatures w14:val="standardContextual"/>
        </w:rPr>
        <w:t xml:space="preserve">. Ciò che avviene all’istante (Cfr. Mc 5, 21-43). </w:t>
      </w:r>
    </w:p>
    <w:p w14:paraId="1F2EB6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Vergine Maria, Madre della Redenzione, Tu che sei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5E14B83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5BEBBC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60" w:name="_Toc338715768"/>
      <w:bookmarkStart w:id="261" w:name="_Toc429118429"/>
      <w:bookmarkStart w:id="262" w:name="_Toc429118570"/>
      <w:bookmarkStart w:id="263" w:name="_Toc429118902"/>
      <w:bookmarkStart w:id="264" w:name="_Toc430013333"/>
      <w:bookmarkStart w:id="265" w:name="_Toc430013797"/>
      <w:bookmarkStart w:id="266" w:name="_Toc430014754"/>
      <w:bookmarkStart w:id="267" w:name="_Toc430015275"/>
      <w:bookmarkStart w:id="268" w:name="_Toc430339381"/>
      <w:bookmarkStart w:id="269" w:name="_Toc434569776"/>
      <w:bookmarkStart w:id="270" w:name="_Toc435720366"/>
      <w:bookmarkStart w:id="271" w:name="_Toc56404741"/>
      <w:bookmarkStart w:id="272" w:name="_Toc62176855"/>
      <w:bookmarkStart w:id="273" w:name="_Toc134108590"/>
      <w:bookmarkStart w:id="274" w:name="_Toc134219402"/>
      <w:bookmarkStart w:id="275" w:name="_Toc134282090"/>
      <w:bookmarkStart w:id="276" w:name="_Toc180790993"/>
      <w:r w:rsidRPr="007D3763">
        <w:rPr>
          <w:rFonts w:ascii="Arial" w:eastAsia="Times New Roman" w:hAnsi="Arial" w:cstheme="majorBidi"/>
          <w:b/>
          <w:color w:val="000000" w:themeColor="text1"/>
          <w:kern w:val="2"/>
          <w:sz w:val="28"/>
          <w:szCs w:val="24"/>
          <w:lang w:eastAsia="it-IT"/>
          <w14:ligatures w14:val="standardContextual"/>
        </w:rPr>
        <w:t>LA CADUTA DALLA FEDE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7DA555C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perfetta conoscenza della verità della fede è la suprema norma per essere e rimanere nella vita divina. La volontà di Dio, il pensiero di Cristo, la luce della verità dello Spi</w:t>
      </w:r>
      <w:r w:rsidRPr="007D3763">
        <w:rPr>
          <w:rFonts w:ascii="Arial" w:eastAsiaTheme="minorHAnsi" w:hAnsi="Arial" w:cstheme="minorBidi"/>
          <w:kern w:val="2"/>
          <w:sz w:val="24"/>
          <w14:ligatures w14:val="standardContextual"/>
        </w:rPr>
        <w:softHyphen/>
        <w:t>rito devono plasmare la mente del discepolo del Signore, sì da divenire sua intelligenza, sapienza, conoscenza, intel</w:t>
      </w:r>
      <w:r w:rsidRPr="007D3763">
        <w:rPr>
          <w:rFonts w:ascii="Arial" w:eastAsiaTheme="minorHAnsi" w:hAnsi="Arial" w:cstheme="minorBidi"/>
          <w:kern w:val="2"/>
          <w:sz w:val="24"/>
          <w14:ligatures w14:val="standardContextual"/>
        </w:rPr>
        <w:softHyphen/>
        <w:t>letto, unica regola di lettura, di comprensione, di inter</w:t>
      </w:r>
      <w:r w:rsidRPr="007D3763">
        <w:rPr>
          <w:rFonts w:ascii="Arial" w:eastAsiaTheme="minorHAnsi" w:hAnsi="Arial" w:cstheme="minorBidi"/>
          <w:kern w:val="2"/>
          <w:sz w:val="24"/>
          <w14:ligatures w14:val="standardContextual"/>
        </w:rPr>
        <w:softHyphen/>
        <w:t>pretazione della propria storia e di quella del mondo inte</w:t>
      </w:r>
      <w:r w:rsidRPr="007D3763">
        <w:rPr>
          <w:rFonts w:ascii="Arial" w:eastAsiaTheme="minorHAnsi" w:hAnsi="Arial" w:cstheme="minorBidi"/>
          <w:kern w:val="2"/>
          <w:sz w:val="24"/>
          <w14:ligatures w14:val="standardContextual"/>
        </w:rPr>
        <w:softHyphen/>
        <w:t>ro.  La conoscenza purissima della verità rivelata deve poi tra</w:t>
      </w:r>
      <w:r w:rsidRPr="007D3763">
        <w:rPr>
          <w:rFonts w:ascii="Arial" w:eastAsiaTheme="minorHAnsi" w:hAnsi="Arial" w:cstheme="minorBidi"/>
          <w:kern w:val="2"/>
          <w:sz w:val="24"/>
          <w14:ligatures w14:val="standardContextual"/>
        </w:rPr>
        <w:softHyphen/>
        <w:t>sformarsi in fede, cioè in accoglienza della volontà di Dio e in totale affidamento al Signore. Così in Dio si poggia e si fonda la propria esistenza, per essere da lui assunta e guidata verso la completa realizza</w:t>
      </w:r>
      <w:r w:rsidRPr="007D3763">
        <w:rPr>
          <w:rFonts w:ascii="Arial" w:eastAsiaTheme="minorHAnsi" w:hAnsi="Arial" w:cstheme="minorBidi"/>
          <w:kern w:val="2"/>
          <w:sz w:val="24"/>
          <w14:ligatures w14:val="standardContextual"/>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4AD9B7D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Tanto cammino oggi è impedito dalla caduta dalla fede di molti credenti. Non è più la verità di Cristo e di Dio a sostenere i loro passi, bensì il sentire personale, l'idea del momento, la spensieratezza della suggestione, l'estempo</w:t>
      </w:r>
      <w:r w:rsidRPr="007D3763">
        <w:rPr>
          <w:rFonts w:ascii="Arial" w:eastAsiaTheme="minorHAnsi" w:hAnsi="Arial" w:cstheme="minorBidi"/>
          <w:kern w:val="2"/>
          <w:sz w:val="24"/>
          <w14:ligatures w14:val="standardContextual"/>
        </w:rPr>
        <w:softHyphen/>
        <w:t>raneità della moda teologica ed anche spirituale. Urge rimettersi sulla via della verità rivelata, sul sentie</w:t>
      </w:r>
      <w:r w:rsidRPr="007D3763">
        <w:rPr>
          <w:rFonts w:ascii="Arial" w:eastAsiaTheme="minorHAnsi" w:hAnsi="Arial" w:cstheme="minorBidi"/>
          <w:kern w:val="2"/>
          <w:sz w:val="24"/>
          <w14:ligatures w14:val="standardContextual"/>
        </w:rPr>
        <w:softHyphen/>
        <w:t>ro del vangelo, per farlo divenire forma della propria vita, principio del quotidiano agire, fondamento di ogni iniziati</w:t>
      </w:r>
      <w:r w:rsidRPr="007D3763">
        <w:rPr>
          <w:rFonts w:ascii="Arial" w:eastAsiaTheme="minorHAnsi" w:hAnsi="Arial" w:cstheme="minorBidi"/>
          <w:kern w:val="2"/>
          <w:sz w:val="24"/>
          <w14:ligatures w14:val="standardContextual"/>
        </w:rPr>
        <w:softHyphen/>
        <w:t>va per la crescita del proprio spirito, tendente a formare in noi Cristo Signore, modello ed esempio di ogni crescita spirituale secondo Dio.</w:t>
      </w:r>
    </w:p>
    <w:p w14:paraId="1D6FBF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confusione nella verità della fede è il tarlo che corrode e manda in rovina ogni forma di spiritualità, la quale, per</w:t>
      </w:r>
      <w:r w:rsidRPr="007D3763">
        <w:rPr>
          <w:rFonts w:ascii="Arial" w:eastAsiaTheme="minorHAnsi" w:hAnsi="Arial" w:cstheme="minorBidi"/>
          <w:kern w:val="2"/>
          <w:sz w:val="24"/>
          <w14:ligatures w14:val="standardContextual"/>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D3763">
        <w:rPr>
          <w:rFonts w:ascii="Arial" w:eastAsiaTheme="minorHAnsi" w:hAnsi="Arial" w:cstheme="minorBidi"/>
          <w:kern w:val="2"/>
          <w:sz w:val="24"/>
          <w14:ligatures w14:val="standardContextual"/>
        </w:rPr>
        <w:softHyphen/>
        <w:t>duce al regno dei cieli. L'aver abbandonato la via della verità, l'averla confusa con la menzogna e le tenebre dell'ingiustizia ha fatto sì che regnassero e imperassero confusione, imprecisione, ipocri</w:t>
      </w:r>
      <w:r w:rsidRPr="007D3763">
        <w:rPr>
          <w:rFonts w:ascii="Arial" w:eastAsiaTheme="minorHAnsi" w:hAnsi="Arial" w:cstheme="minorBidi"/>
          <w:kern w:val="2"/>
          <w:sz w:val="24"/>
          <w14:ligatures w14:val="standardContextual"/>
        </w:rPr>
        <w:softHyphen/>
        <w:t>sia, inganno, cattiva dottrina, falsità, travisamento, an</w:t>
      </w:r>
      <w:r w:rsidRPr="007D3763">
        <w:rPr>
          <w:rFonts w:ascii="Arial" w:eastAsiaTheme="minorHAnsi" w:hAnsi="Arial" w:cstheme="minorBidi"/>
          <w:kern w:val="2"/>
          <w:sz w:val="24"/>
          <w14:ligatures w14:val="standardContextual"/>
        </w:rPr>
        <w:softHyphen/>
        <w:t>nullamento della rivelazione, cose tutte che giustificano il permanere dell'uomo nel peccato e nell'impossibilità di quel passaggio alla grazia che segnerebbe l'inizio della sua sal</w:t>
      </w:r>
      <w:r w:rsidRPr="007D3763">
        <w:rPr>
          <w:rFonts w:ascii="Arial" w:eastAsiaTheme="minorHAnsi" w:hAnsi="Arial" w:cstheme="minorBidi"/>
          <w:kern w:val="2"/>
          <w:sz w:val="24"/>
          <w14:ligatures w14:val="standardContextual"/>
        </w:rPr>
        <w:softHyphen/>
        <w:t>vezza.</w:t>
      </w:r>
    </w:p>
    <w:p w14:paraId="631460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Poiché la caduta dalla fede comporta l'auto-interpretazione della verità della salvezza e l'autogiustificazione dei pro</w:t>
      </w:r>
      <w:r w:rsidRPr="007D3763">
        <w:rPr>
          <w:rFonts w:ascii="Arial" w:eastAsiaTheme="minorHAnsi" w:hAnsi="Arial" w:cstheme="minorBidi"/>
          <w:kern w:val="2"/>
          <w:sz w:val="24"/>
          <w14:ligatures w14:val="standardContextual"/>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D3763">
        <w:rPr>
          <w:rFonts w:ascii="Arial" w:eastAsiaTheme="minorHAnsi" w:hAnsi="Arial" w:cstheme="minorBidi"/>
          <w:kern w:val="2"/>
          <w:sz w:val="24"/>
          <w14:ligatures w14:val="standardContextual"/>
        </w:rPr>
        <w:softHyphen/>
        <w:t>nibili allo Spirito; dalla presunzione che sono gli altri la causa del nostro non cammino; dalla certezza che si possa piacere a Dio senza un serio e forte impegno per l'acquisi</w:t>
      </w:r>
      <w:r w:rsidRPr="007D3763">
        <w:rPr>
          <w:rFonts w:ascii="Arial" w:eastAsiaTheme="minorHAnsi" w:hAnsi="Arial" w:cstheme="minorBidi"/>
          <w:kern w:val="2"/>
          <w:sz w:val="24"/>
          <w14:ligatures w14:val="standardContextual"/>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D3763">
        <w:rPr>
          <w:rFonts w:ascii="Arial" w:eastAsiaTheme="minorHAnsi" w:hAnsi="Arial" w:cstheme="minorBidi"/>
          <w:kern w:val="2"/>
          <w:sz w:val="24"/>
          <w14:ligatures w14:val="standardContextual"/>
        </w:rPr>
        <w:softHyphen/>
        <w:t>piere la propria conversione, realmente, secondo verità e santità; iniziando infine un vero, serio, costante, efficace cammino di santificazione. Il ritorno a Dio del mondo è nel</w:t>
      </w:r>
      <w:r w:rsidRPr="007D3763">
        <w:rPr>
          <w:rFonts w:ascii="Arial" w:eastAsiaTheme="minorHAnsi" w:hAnsi="Arial" w:cstheme="minorBidi"/>
          <w:kern w:val="2"/>
          <w:sz w:val="24"/>
          <w14:ligatures w14:val="standardContextual"/>
        </w:rPr>
        <w:softHyphen/>
        <w:t>la santificazione personale.</w:t>
      </w:r>
    </w:p>
    <w:p w14:paraId="1FC279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Occorre allora volontà decisa, proposito fermo, risolutezza dello spirito e fermezza dell'anima di non più peccare, di rompere definitivamente con il peccato mortale ed anche ve</w:t>
      </w:r>
      <w:r w:rsidRPr="007D3763">
        <w:rPr>
          <w:rFonts w:ascii="Arial" w:eastAsiaTheme="minorHAnsi" w:hAnsi="Arial" w:cstheme="minorBidi"/>
          <w:kern w:val="2"/>
          <w:sz w:val="24"/>
          <w14:ligatures w14:val="standardContextual"/>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7D3763">
        <w:rPr>
          <w:rFonts w:ascii="Arial" w:eastAsiaTheme="minorHAnsi" w:hAnsi="Arial" w:cstheme="minorBidi"/>
          <w:kern w:val="2"/>
          <w:sz w:val="24"/>
          <w14:ligatures w14:val="standardContextual"/>
        </w:rPr>
        <w:softHyphen/>
        <w:t>zia non trasforma l'anima, poiché l'anima non è illuminata dalla verità, non fortifica il cuore, poiché il cuore è ca</w:t>
      </w:r>
      <w:r w:rsidRPr="007D3763">
        <w:rPr>
          <w:rFonts w:ascii="Arial" w:eastAsiaTheme="minorHAnsi" w:hAnsi="Arial" w:cstheme="minorBidi"/>
          <w:kern w:val="2"/>
          <w:sz w:val="24"/>
          <w14:ligatures w14:val="standardContextual"/>
        </w:rPr>
        <w:softHyphen/>
        <w:t>rico di peccato e di tanta ingiustizia.</w:t>
      </w:r>
    </w:p>
    <w:p w14:paraId="02BB0A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Ribaltare la situazione si può, a condizione che si cominci a compiere bene ogni cosa che facciamo, cioè secondo verità e santità, nella luce della parola e nella forza della cari</w:t>
      </w:r>
      <w:r w:rsidRPr="007D3763">
        <w:rPr>
          <w:rFonts w:ascii="Arial" w:eastAsiaTheme="minorHAnsi" w:hAnsi="Arial" w:cstheme="minorBidi"/>
          <w:kern w:val="2"/>
          <w:sz w:val="24"/>
          <w14:ligatures w14:val="standardContextual"/>
        </w:rPr>
        <w:softHyphen/>
        <w:t>tà di Cristo e di Dio. Il male però è lì, sempre pronto a tentarci perché trasfor</w:t>
      </w:r>
      <w:r w:rsidRPr="007D3763">
        <w:rPr>
          <w:rFonts w:ascii="Arial" w:eastAsiaTheme="minorHAnsi" w:hAnsi="Arial" w:cstheme="minorBidi"/>
          <w:kern w:val="2"/>
          <w:sz w:val="24"/>
          <w14:ligatures w14:val="standardContextual"/>
        </w:rPr>
        <w:softHyphen/>
        <w:t xml:space="preserve">miamo la santità in peccato, la grazia in vizio, la verità in menzogna, la luce in tenebra. </w:t>
      </w:r>
    </w:p>
    <w:p w14:paraId="5C7D483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Egli vuole che tutto divenga per noi formalità, accomodamen</w:t>
      </w:r>
      <w:r w:rsidRPr="007D3763">
        <w:rPr>
          <w:rFonts w:ascii="Arial" w:eastAsiaTheme="minorHAnsi" w:hAnsi="Arial" w:cstheme="minorBidi"/>
          <w:kern w:val="2"/>
          <w:sz w:val="24"/>
          <w14:ligatures w14:val="standardContextual"/>
        </w:rPr>
        <w:softHyphen/>
        <w:t>to, ritualismo, ciclo storico, ripetizione, inerzia ed abu</w:t>
      </w:r>
      <w:r w:rsidRPr="007D3763">
        <w:rPr>
          <w:rFonts w:ascii="Arial" w:eastAsiaTheme="minorHAnsi" w:hAnsi="Arial" w:cstheme="minorBidi"/>
          <w:kern w:val="2"/>
          <w:sz w:val="24"/>
          <w14:ligatures w14:val="standardContextual"/>
        </w:rPr>
        <w:softHyphen/>
        <w:t>lia, esteriorità, vanità ed anche fanatismo.  Quando non c'è cammino nelle virtù, e virtù che segnano l'inizio del cammi</w:t>
      </w:r>
      <w:r w:rsidRPr="007D3763">
        <w:rPr>
          <w:rFonts w:ascii="Arial" w:eastAsiaTheme="minorHAnsi" w:hAnsi="Arial" w:cstheme="minorBidi"/>
          <w:kern w:val="2"/>
          <w:sz w:val="24"/>
          <w14:ligatures w14:val="standardContextual"/>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D479E3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tu che hai sempre percorso la via della più grande santità, aiuta noi tuoi figli, ad uscire dal nostro quietismo spirituale per intraprendere il sentie</w:t>
      </w:r>
      <w:r w:rsidRPr="007D3763">
        <w:rPr>
          <w:rFonts w:ascii="Arial" w:eastAsiaTheme="minorHAnsi" w:hAnsi="Arial" w:cstheme="minorBidi"/>
          <w:kern w:val="2"/>
          <w:sz w:val="24"/>
          <w14:ligatures w14:val="standardContextual"/>
        </w:rPr>
        <w:softHyphen/>
        <w:t>ro della volontà del Padre celeste. Dobbiamo dare a questo mondo la verità di Cristo Gesù, ma non lo possiamo se non la viviamo pienamente. Tu ci aiuterai ed il mondo potrà intravedere la luce della salvezza e gu</w:t>
      </w:r>
      <w:r w:rsidRPr="007D3763">
        <w:rPr>
          <w:rFonts w:ascii="Arial" w:eastAsiaTheme="minorHAnsi" w:hAnsi="Arial" w:cstheme="minorBidi"/>
          <w:kern w:val="2"/>
          <w:sz w:val="24"/>
          <w14:ligatures w14:val="standardContextual"/>
        </w:rPr>
        <w:softHyphen/>
        <w:t>stare la grazia della redenzione. Aiutaci, Madre, vogliamo compiere bene il nostro cammino spirituale, fino al regno dei cieli.</w:t>
      </w:r>
    </w:p>
    <w:p w14:paraId="4F8CFA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77" w:name="_Toc338715782"/>
      <w:bookmarkStart w:id="278" w:name="_Toc429118443"/>
      <w:bookmarkStart w:id="279" w:name="_Toc429118584"/>
      <w:bookmarkStart w:id="280" w:name="_Toc429118916"/>
      <w:bookmarkStart w:id="281" w:name="_Toc430013347"/>
      <w:bookmarkStart w:id="282" w:name="_Toc430013811"/>
      <w:bookmarkStart w:id="283" w:name="_Toc430014768"/>
      <w:bookmarkStart w:id="284" w:name="_Toc430015289"/>
      <w:bookmarkStart w:id="285" w:name="_Toc430339395"/>
      <w:bookmarkStart w:id="286" w:name="_Toc434569790"/>
      <w:bookmarkStart w:id="287" w:name="_Toc435720380"/>
      <w:bookmarkStart w:id="288" w:name="_Toc56404755"/>
      <w:bookmarkStart w:id="289" w:name="_Toc62176869"/>
      <w:bookmarkStart w:id="290" w:name="_Toc134108591"/>
      <w:bookmarkStart w:id="291" w:name="_Toc134219403"/>
      <w:bookmarkStart w:id="292" w:name="_Toc134282091"/>
      <w:bookmarkStart w:id="293" w:name="_Toc180790994"/>
      <w:r w:rsidRPr="007D3763">
        <w:rPr>
          <w:rFonts w:ascii="Arial" w:eastAsia="Times New Roman" w:hAnsi="Arial" w:cstheme="majorBidi"/>
          <w:b/>
          <w:color w:val="000000" w:themeColor="text1"/>
          <w:kern w:val="2"/>
          <w:sz w:val="28"/>
          <w:szCs w:val="24"/>
          <w:lang w:eastAsia="it-IT"/>
          <w14:ligatures w14:val="standardContextual"/>
        </w:rPr>
        <w:lastRenderedPageBreak/>
        <w:t>IL CAMMINO NELLA FEDE</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6E82F4E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affidamento della propria persona alla volontà del Padre dei cieli, consegna dell'uomo nelle mani del suo Si</w:t>
      </w:r>
      <w:r w:rsidRPr="007D3763">
        <w:rPr>
          <w:rFonts w:ascii="Arial" w:eastAsiaTheme="minorHAnsi" w:hAnsi="Arial" w:cstheme="minorBidi"/>
          <w:kern w:val="2"/>
          <w:sz w:val="24"/>
          <w14:ligatures w14:val="standardContextual"/>
        </w:rPr>
        <w:softHyphen/>
        <w:t>gnore.  Attraverso la fede l'uomo abbandona la via della non-vita e della morte, per entrare nel regno della vita eterna, vita divina, vera, autentica. Per la fede il Dio della vita prende nelle sue mani la no</w:t>
      </w:r>
      <w:r w:rsidRPr="007D3763">
        <w:rPr>
          <w:rFonts w:ascii="Arial" w:eastAsiaTheme="minorHAnsi" w:hAnsi="Arial" w:cstheme="minorBidi"/>
          <w:kern w:val="2"/>
          <w:sz w:val="24"/>
          <w14:ligatures w14:val="standardContextual"/>
        </w:rPr>
        <w:softHyphen/>
        <w:t>stra inesistenza spirituale e la riveste della sua divinità. L'essere dell'uomo si libera dai suoi legami di morte e co</w:t>
      </w:r>
      <w:r w:rsidRPr="007D3763">
        <w:rPr>
          <w:rFonts w:ascii="Arial" w:eastAsiaTheme="minorHAnsi" w:hAnsi="Arial" w:cstheme="minorBidi"/>
          <w:kern w:val="2"/>
          <w:sz w:val="24"/>
          <w14:ligatures w14:val="standardContextual"/>
        </w:rPr>
        <w:softHyphen/>
        <w:t>mincia a respirare l'aria della libertà, a sentire il gusto dell'essere, partecipando di quella capacità di sapienza e di anelito verso l'invisibile, per immergersi nell'infinito di Dio, sua soprannaturale origine.</w:t>
      </w:r>
    </w:p>
    <w:p w14:paraId="30F9C1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fede tutto l'uomo e tutta la sua storia deve essere data, consegnata, offerta. La continuità nella novità, la perseveranza nel rinnovamento e nella perfezione, l'instan</w:t>
      </w:r>
      <w:r w:rsidRPr="007D3763">
        <w:rPr>
          <w:rFonts w:ascii="Arial" w:eastAsiaTheme="minorHAnsi" w:hAnsi="Arial" w:cstheme="minorBidi"/>
          <w:kern w:val="2"/>
          <w:sz w:val="24"/>
          <w14:ligatures w14:val="standardContextual"/>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7D3763">
        <w:rPr>
          <w:rFonts w:ascii="Arial" w:eastAsiaTheme="minorHAnsi" w:hAnsi="Arial" w:cstheme="minorBidi"/>
          <w:kern w:val="2"/>
          <w:sz w:val="24"/>
          <w14:ligatures w14:val="standardContextual"/>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788B6E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questa difficoltà della natura, si aggiunge l'elemento esterno, quella tentazione che dice la morte vita, le tene</w:t>
      </w:r>
      <w:r w:rsidRPr="007D3763">
        <w:rPr>
          <w:rFonts w:ascii="Arial" w:eastAsiaTheme="minorHAnsi" w:hAnsi="Arial" w:cstheme="minorBidi"/>
          <w:kern w:val="2"/>
          <w:sz w:val="24"/>
          <w14:ligatures w14:val="standardContextual"/>
        </w:rPr>
        <w:softHyphen/>
        <w:t>bre luce, il non essere, essere e quell'inganno che dell'uomo ne fa un dio, del mortale un immortale, e della creatura fatta di fango e di terra un essere soprannaturale ed eter</w:t>
      </w:r>
      <w:r w:rsidRPr="007D3763">
        <w:rPr>
          <w:rFonts w:ascii="Arial" w:eastAsiaTheme="minorHAnsi" w:hAnsi="Arial" w:cstheme="minorBidi"/>
          <w:kern w:val="2"/>
          <w:sz w:val="24"/>
          <w14:ligatures w14:val="standardContextual"/>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181F8B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decisione vale per un solo gesto ed ogni gesto deve ria</w:t>
      </w:r>
      <w:r w:rsidRPr="007D3763">
        <w:rPr>
          <w:rFonts w:ascii="Arial" w:eastAsiaTheme="minorHAnsi" w:hAnsi="Arial" w:cstheme="minorBidi"/>
          <w:kern w:val="2"/>
          <w:sz w:val="24"/>
          <w14:ligatures w14:val="standardContextual"/>
        </w:rPr>
        <w:softHyphen/>
        <w:t>vere la sua decisione da parte della volontà illuminata dal</w:t>
      </w:r>
      <w:r w:rsidRPr="007D3763">
        <w:rPr>
          <w:rFonts w:ascii="Arial" w:eastAsiaTheme="minorHAnsi" w:hAnsi="Arial" w:cstheme="minorBidi"/>
          <w:kern w:val="2"/>
          <w:sz w:val="24"/>
          <w14:ligatures w14:val="standardContextual"/>
        </w:rPr>
        <w:softHyphen/>
        <w:t>la ragione, la quale coglie con la sua luce fortificata dal</w:t>
      </w:r>
      <w:r w:rsidRPr="007D3763">
        <w:rPr>
          <w:rFonts w:ascii="Arial" w:eastAsiaTheme="minorHAnsi" w:hAnsi="Arial" w:cstheme="minorBidi"/>
          <w:kern w:val="2"/>
          <w:sz w:val="24"/>
          <w14:ligatures w14:val="standardContextual"/>
        </w:rPr>
        <w:softHyphen/>
        <w:t>la luce del cielo il bene e il male, sceglie il bene, se aderisce a Dio, si lascia scegliere dal male, se si abbando</w:t>
      </w:r>
      <w:r w:rsidRPr="007D3763">
        <w:rPr>
          <w:rFonts w:ascii="Arial" w:eastAsiaTheme="minorHAnsi" w:hAnsi="Arial" w:cstheme="minorBidi"/>
          <w:kern w:val="2"/>
          <w:sz w:val="24"/>
          <w14:ligatures w14:val="standardContextual"/>
        </w:rPr>
        <w:softHyphen/>
        <w:t>na alle tenebre e all'errore. E poiché ogni gesto è sottopo</w:t>
      </w:r>
      <w:r w:rsidRPr="007D3763">
        <w:rPr>
          <w:rFonts w:ascii="Arial" w:eastAsiaTheme="minorHAnsi" w:hAnsi="Arial" w:cstheme="minorBidi"/>
          <w:kern w:val="2"/>
          <w:sz w:val="24"/>
          <w14:ligatures w14:val="standardContextual"/>
        </w:rPr>
        <w:softHyphen/>
        <w:t xml:space="preserve">sto a tentazione, per ogni gesto, pensiero, parola, opera dobbiamo chiedere a Dio luce e grazia, verità e vita perché possiamo resistere agli assalti del tentatore. </w:t>
      </w:r>
    </w:p>
    <w:p w14:paraId="0D2DE6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7D3763">
        <w:rPr>
          <w:rFonts w:ascii="Arial" w:eastAsiaTheme="minorHAnsi" w:hAnsi="Arial" w:cstheme="minorBidi"/>
          <w:kern w:val="2"/>
          <w:sz w:val="24"/>
          <w14:ligatures w14:val="standardContextual"/>
        </w:rPr>
        <w:softHyphen/>
        <w:t>l'uomo appartenga all'uomo, di nulla l'uomo può appropriar</w:t>
      </w:r>
      <w:r w:rsidRPr="007D3763">
        <w:rPr>
          <w:rFonts w:ascii="Arial" w:eastAsiaTheme="minorHAnsi" w:hAnsi="Arial" w:cstheme="minorBidi"/>
          <w:kern w:val="2"/>
          <w:sz w:val="24"/>
          <w14:ligatures w14:val="standardContextual"/>
        </w:rPr>
        <w:softHyphen/>
        <w:t>si, neanche di un pensiero della mente, di un piccolissimo gesto, di un moto dell'anima.</w:t>
      </w:r>
    </w:p>
    <w:p w14:paraId="34FC041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vuole che tutta la vita in ogni sua manifestazione, in ogni sua espressione, dello spirito e del corpo, sia con</w:t>
      </w:r>
      <w:r w:rsidRPr="007D3763">
        <w:rPr>
          <w:rFonts w:ascii="Arial" w:eastAsiaTheme="minorHAnsi" w:hAnsi="Arial" w:cstheme="minorBidi"/>
          <w:kern w:val="2"/>
          <w:sz w:val="24"/>
          <w14:ligatures w14:val="standardContextual"/>
        </w:rPr>
        <w:softHyphen/>
        <w:t xml:space="preserve">segnata al Dio onnipotente perché </w:t>
      </w:r>
      <w:r w:rsidRPr="007D3763">
        <w:rPr>
          <w:rFonts w:ascii="Arial" w:eastAsiaTheme="minorHAnsi" w:hAnsi="Arial" w:cstheme="minorBidi"/>
          <w:kern w:val="2"/>
          <w:sz w:val="24"/>
          <w14:ligatures w14:val="standardContextual"/>
        </w:rPr>
        <w:lastRenderedPageBreak/>
        <w:t>se ne serva e ne faccia l'uso che vuole. In ogni situazione, in ogni particolare circostanza, in ogni croce piccola o grande tutto deve esse</w:t>
      </w:r>
      <w:r w:rsidRPr="007D3763">
        <w:rPr>
          <w:rFonts w:ascii="Arial" w:eastAsiaTheme="minorHAnsi" w:hAnsi="Arial" w:cstheme="minorBidi"/>
          <w:kern w:val="2"/>
          <w:sz w:val="24"/>
          <w14:ligatures w14:val="standardContextual"/>
        </w:rPr>
        <w:softHyphen/>
        <w:t>re affidato a Dio: povertà, ricchezza, salute e malattia, comprensione e incomprensione, odio e amore, vita e morte, serenità e tristezza, gioia e dolore, infermità, fame, sete, stanchezza, ogni difficoltà di ordine fisico, ma anche mora</w:t>
      </w:r>
      <w:r w:rsidRPr="007D3763">
        <w:rPr>
          <w:rFonts w:ascii="Arial" w:eastAsiaTheme="minorHAnsi" w:hAnsi="Arial" w:cstheme="minorBidi"/>
          <w:kern w:val="2"/>
          <w:sz w:val="24"/>
          <w14:ligatures w14:val="standardContextual"/>
        </w:rPr>
        <w:softHyphen/>
        <w:t xml:space="preserve">le e spirituale devono essere consegnati all'Onnipotente, dopo aver ricevuto perfetta santificazione in noi. </w:t>
      </w:r>
    </w:p>
    <w:p w14:paraId="4334BF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Purtroppo la storia ci dice che nella prova si cade, e si cade fino a perdere la fede. Nella prova si può insinuare la tentazione che ci spinge non solo ad appropriarci di quel</w:t>
      </w:r>
      <w:r w:rsidRPr="007D3763">
        <w:rPr>
          <w:rFonts w:ascii="Arial" w:eastAsiaTheme="minorHAnsi" w:hAnsi="Arial" w:cstheme="minorBidi"/>
          <w:kern w:val="2"/>
          <w:sz w:val="24"/>
          <w14:ligatures w14:val="standardContextual"/>
        </w:rPr>
        <w:softHyphen/>
        <w:t>l'attimo di vita che stiamo vivendo, ma anche a ribellarci contro il Signore, a rinnegarlo, a tradirlo, a non ricono</w:t>
      </w:r>
      <w:r w:rsidRPr="007D3763">
        <w:rPr>
          <w:rFonts w:ascii="Arial" w:eastAsiaTheme="minorHAnsi" w:hAnsi="Arial" w:cstheme="minorBidi"/>
          <w:kern w:val="2"/>
          <w:sz w:val="24"/>
          <w14:ligatures w14:val="standardContextual"/>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59A30A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attimo è nuovo presso Dio, ogni attimo necessita di un gesto nuovo di fede. La fede di ieri non serve più, non è più capace di redimere l'atto, di riscattarlo, di santifi</w:t>
      </w:r>
      <w:r w:rsidRPr="007D3763">
        <w:rPr>
          <w:rFonts w:ascii="Arial" w:eastAsiaTheme="minorHAnsi" w:hAnsi="Arial" w:cstheme="minorBidi"/>
          <w:kern w:val="2"/>
          <w:sz w:val="24"/>
          <w14:ligatures w14:val="standardContextual"/>
        </w:rPr>
        <w:softHyphen/>
        <w:t>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7D3763">
        <w:rPr>
          <w:rFonts w:ascii="Arial" w:eastAsiaTheme="minorHAnsi" w:hAnsi="Arial" w:cstheme="minorBidi"/>
          <w:kern w:val="2"/>
          <w:sz w:val="24"/>
          <w14:ligatures w14:val="standardContextual"/>
        </w:rPr>
        <w:softHyphen/>
        <w:t>stra santificazione, redenzione, crescita nella perfezione della speranza e della carità.  Consegnarsi a Dio sempre, in ogni istante, non appropriarsi neanche di un momento per viverlo per sè: è questa la legge santa della fede.</w:t>
      </w:r>
    </w:p>
    <w:p w14:paraId="5EE640B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Signore Gesù, tu che ti consegnasti tutto nelle mani del Padre tuo e che pregasti perché la sua volontà fosse fatta e non la tua, insegnaci a non possederci mai, aiutaci a conse</w:t>
      </w:r>
      <w:r w:rsidRPr="007D3763">
        <w:rPr>
          <w:rFonts w:ascii="Arial" w:eastAsiaTheme="minorHAnsi" w:hAnsi="Arial" w:cstheme="minorBidi"/>
          <w:kern w:val="2"/>
          <w:sz w:val="24"/>
          <w14:ligatures w14:val="standardContextual"/>
        </w:rPr>
        <w:softHyphen/>
        <w:t xml:space="preserve">gnare tutto di noi nelle mani del Signore della storia e degli eventi. </w:t>
      </w:r>
    </w:p>
    <w:p w14:paraId="424DB5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Gesù, tu che ai piedi della croce offristi tuo fi</w:t>
      </w:r>
      <w:r w:rsidRPr="007D3763">
        <w:rPr>
          <w:rFonts w:ascii="Arial" w:eastAsiaTheme="minorHAnsi" w:hAnsi="Arial" w:cstheme="minorBidi"/>
          <w:kern w:val="2"/>
          <w:sz w:val="24"/>
          <w14:ligatures w14:val="standardContextual"/>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3A4817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7AB435D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94" w:name="_Toc338715788"/>
      <w:bookmarkStart w:id="295" w:name="_Toc429118448"/>
      <w:bookmarkStart w:id="296" w:name="_Toc429118589"/>
      <w:bookmarkStart w:id="297" w:name="_Toc429118921"/>
      <w:bookmarkStart w:id="298" w:name="_Toc430013352"/>
      <w:bookmarkStart w:id="299" w:name="_Toc430013816"/>
      <w:bookmarkStart w:id="300" w:name="_Toc430014773"/>
      <w:bookmarkStart w:id="301" w:name="_Toc430015294"/>
      <w:bookmarkStart w:id="302" w:name="_Toc430339400"/>
      <w:bookmarkStart w:id="303" w:name="_Toc434569795"/>
      <w:bookmarkStart w:id="304" w:name="_Toc435720385"/>
      <w:bookmarkStart w:id="305" w:name="_Toc56404760"/>
      <w:bookmarkStart w:id="306" w:name="_Toc62176874"/>
      <w:bookmarkStart w:id="307" w:name="_Toc134108592"/>
      <w:bookmarkStart w:id="308" w:name="_Toc134219404"/>
      <w:bookmarkStart w:id="309" w:name="_Toc134282092"/>
      <w:bookmarkStart w:id="310" w:name="_Toc180790995"/>
      <w:r w:rsidRPr="007D3763">
        <w:rPr>
          <w:rFonts w:ascii="Arial" w:eastAsia="Times New Roman" w:hAnsi="Arial" w:cstheme="majorBidi"/>
          <w:b/>
          <w:color w:val="000000" w:themeColor="text1"/>
          <w:kern w:val="2"/>
          <w:sz w:val="28"/>
          <w:szCs w:val="24"/>
          <w:lang w:eastAsia="it-IT"/>
          <w14:ligatures w14:val="standardContextual"/>
        </w:rPr>
        <w:t>NELLA SANTITÀ DELLA FEDE</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E81DBF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creatrice, onnipotente, eterna, sovruma</w:t>
      </w:r>
      <w:r w:rsidRPr="007D3763">
        <w:rPr>
          <w:rFonts w:ascii="Arial" w:eastAsiaTheme="minorHAnsi" w:hAnsi="Arial" w:cstheme="minorBidi"/>
          <w:kern w:val="2"/>
          <w:sz w:val="24"/>
          <w14:ligatures w14:val="standardContextual"/>
        </w:rPr>
        <w:softHyphen/>
        <w:t>na, soprannaturale, atemporale; essa si fa storia nella cre</w:t>
      </w:r>
      <w:r w:rsidRPr="007D3763">
        <w:rPr>
          <w:rFonts w:ascii="Arial" w:eastAsiaTheme="minorHAnsi" w:hAnsi="Arial" w:cstheme="minorBidi"/>
          <w:kern w:val="2"/>
          <w:sz w:val="24"/>
          <w14:ligatures w14:val="standardContextual"/>
        </w:rPr>
        <w:softHyphen/>
        <w:t>azione;  è parola di salvezza nella fede, di condanna nel</w:t>
      </w:r>
      <w:r w:rsidRPr="007D3763">
        <w:rPr>
          <w:rFonts w:ascii="Arial" w:eastAsiaTheme="minorHAnsi" w:hAnsi="Arial" w:cstheme="minorBidi"/>
          <w:kern w:val="2"/>
          <w:sz w:val="24"/>
          <w14:ligatures w14:val="standardContextual"/>
        </w:rPr>
        <w:softHyphen/>
        <w:t>l'incredulità e nel peccato senza pentimento. È fede autentica quella fede che si fonda sulla parola cre</w:t>
      </w:r>
      <w:r w:rsidRPr="007D3763">
        <w:rPr>
          <w:rFonts w:ascii="Arial" w:eastAsiaTheme="minorHAnsi" w:hAnsi="Arial" w:cstheme="minorBidi"/>
          <w:kern w:val="2"/>
          <w:sz w:val="24"/>
          <w14:ligatures w14:val="standardContextual"/>
        </w:rPr>
        <w:softHyphen/>
        <w:t>atrice di Dio e sul Dio dalla parola creatrice.</w:t>
      </w:r>
    </w:p>
    <w:p w14:paraId="06E02D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crea e governa l'ordine del mondo e delle cose. Quando essa opera visibilmente nella storia, la cosa operata nella visibilità si chiama "segno". Il segno è l'obbedienza della creazione (quindi della mate</w:t>
      </w:r>
      <w:r w:rsidRPr="007D3763">
        <w:rPr>
          <w:rFonts w:ascii="Arial" w:eastAsiaTheme="minorHAnsi" w:hAnsi="Arial" w:cstheme="minorBidi"/>
          <w:kern w:val="2"/>
          <w:sz w:val="24"/>
          <w14:ligatures w14:val="standardContextual"/>
        </w:rPr>
        <w:softHyphen/>
        <w:t>ria) al suo Creatore e Signore (Cfr. Sap. cc. 16-19). Chi ri</w:t>
      </w:r>
      <w:r w:rsidRPr="007D3763">
        <w:rPr>
          <w:rFonts w:ascii="Arial" w:eastAsiaTheme="minorHAnsi" w:hAnsi="Arial" w:cstheme="minorBidi"/>
          <w:kern w:val="2"/>
          <w:sz w:val="24"/>
          <w14:ligatures w14:val="standardContextual"/>
        </w:rPr>
        <w:softHyphen/>
        <w:t>fiuta acriticamente il segno, non apre il suo cuore al Dio Creatore che opera per la salvezza dei suoi figli. Il segno è, infatti, e deve sempre rimanere via e mezzo per accedere al Dio vero.</w:t>
      </w:r>
    </w:p>
    <w:p w14:paraId="612C5C7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7DE3B21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segno di Dio è per la salvezza, deve condurre cioè nella sua Parola, quindi nei comandamenti, nell'accoglienza del Vangelo della grazia. Esso ha solo una finalità: rendere credibile la presenza di Dio in mezzo al suo popolo. La ren</w:t>
      </w:r>
      <w:r w:rsidRPr="007D3763">
        <w:rPr>
          <w:rFonts w:ascii="Arial" w:eastAsiaTheme="minorHAnsi" w:hAnsi="Arial" w:cstheme="minorBidi"/>
          <w:kern w:val="2"/>
          <w:sz w:val="24"/>
          <w14:ligatures w14:val="standardContextual"/>
        </w:rPr>
        <w:softHyphen/>
        <w:t>de credibile in modo visibile, perché si accolga l'invisibi</w:t>
      </w:r>
      <w:r w:rsidRPr="007D3763">
        <w:rPr>
          <w:rFonts w:ascii="Arial" w:eastAsiaTheme="minorHAnsi" w:hAnsi="Arial" w:cstheme="minorBidi"/>
          <w:kern w:val="2"/>
          <w:sz w:val="24"/>
          <w14:ligatures w14:val="standardContextual"/>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2334286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 suoi segni il mondo li accettava, li cercava, molti lo seguivano; pochi credevano, hanno creduto in lui. E tuttavia una volta dato il segno e offerta la possibilità del passag</w:t>
      </w:r>
      <w:r w:rsidRPr="007D3763">
        <w:rPr>
          <w:rFonts w:ascii="Arial" w:eastAsiaTheme="minorHAnsi" w:hAnsi="Arial" w:cstheme="minorBidi"/>
          <w:kern w:val="2"/>
          <w:sz w:val="24"/>
          <w14:ligatures w14:val="standardContextual"/>
        </w:rPr>
        <w:softHyphen/>
        <w:t>gio dal visibile all'invisibile, dalla parola creatrice al Dio Creatore, se il passaggio non viene attuato, l'uomo di</w:t>
      </w:r>
      <w:r w:rsidRPr="007D3763">
        <w:rPr>
          <w:rFonts w:ascii="Arial" w:eastAsiaTheme="minorHAnsi" w:hAnsi="Arial" w:cstheme="minorBidi"/>
          <w:kern w:val="2"/>
          <w:sz w:val="24"/>
          <w14:ligatures w14:val="standardContextual"/>
        </w:rPr>
        <w:softHyphen/>
        <w:t>viene responsabile. Segno di Dio nel mondo è il cristiano: è la nuova creazione operata dallo Spirito nel suo cuore, è la morte al peccato, la vita nuova nella verità e nella giustizia, la sua costan</w:t>
      </w:r>
      <w:r w:rsidRPr="007D3763">
        <w:rPr>
          <w:rFonts w:ascii="Arial" w:eastAsiaTheme="minorHAnsi" w:hAnsi="Arial" w:cstheme="minorBidi"/>
          <w:kern w:val="2"/>
          <w:sz w:val="24"/>
          <w14:ligatures w14:val="standardContextual"/>
        </w:rPr>
        <w:softHyphen/>
        <w:t>te crescita nella santificazione, la perenne vita nelle bea</w:t>
      </w:r>
      <w:r w:rsidRPr="007D3763">
        <w:rPr>
          <w:rFonts w:ascii="Arial" w:eastAsiaTheme="minorHAnsi" w:hAnsi="Arial" w:cstheme="minorBidi"/>
          <w:kern w:val="2"/>
          <w:sz w:val="24"/>
          <w14:ligatures w14:val="standardContextual"/>
        </w:rPr>
        <w:softHyphen/>
        <w:t xml:space="preserve">titudini. </w:t>
      </w:r>
    </w:p>
    <w:p w14:paraId="22FE974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l'opera di Dio nel soggetto che testimonia e c'è anche l'opera di Dio fuori del soggetto. Il Vangelo fonda la cre</w:t>
      </w:r>
      <w:r w:rsidRPr="007D3763">
        <w:rPr>
          <w:rFonts w:ascii="Arial" w:eastAsiaTheme="minorHAnsi" w:hAnsi="Arial" w:cstheme="minorBidi"/>
          <w:kern w:val="2"/>
          <w:sz w:val="24"/>
          <w14:ligatures w14:val="standardContextual"/>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7D3763">
        <w:rPr>
          <w:rFonts w:ascii="Arial" w:eastAsiaTheme="minorHAnsi" w:hAnsi="Arial" w:cstheme="minorBidi"/>
          <w:kern w:val="2"/>
          <w:sz w:val="24"/>
          <w14:ligatures w14:val="standardContextual"/>
        </w:rPr>
        <w:softHyphen/>
        <w:t>gnore di tempo in tempo sceglie per manifestarsi e rivelarsi al suo popolo, per invitarlo nuovamente a salvezza e a con</w:t>
      </w:r>
      <w:r w:rsidRPr="007D3763">
        <w:rPr>
          <w:rFonts w:ascii="Arial" w:eastAsiaTheme="minorHAnsi" w:hAnsi="Arial" w:cstheme="minorBidi"/>
          <w:kern w:val="2"/>
          <w:sz w:val="24"/>
          <w14:ligatures w14:val="standardContextual"/>
        </w:rPr>
        <w:softHyphen/>
        <w:t xml:space="preserve">versione. </w:t>
      </w:r>
    </w:p>
    <w:p w14:paraId="1BFDC6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Accogliere la manifestazione di Dio non è ancora santità. Alla santità ci si educa, ci si forma, per la santità biso</w:t>
      </w:r>
      <w:r w:rsidRPr="007D3763">
        <w:rPr>
          <w:rFonts w:ascii="Arial" w:eastAsiaTheme="minorHAnsi" w:hAnsi="Arial" w:cstheme="minorBidi"/>
          <w:kern w:val="2"/>
          <w:sz w:val="24"/>
          <w14:ligatures w14:val="standardContextual"/>
        </w:rPr>
        <w:softHyphen/>
        <w:t>gna combattere la più dura delle battaglie: quella contro il vizio e il peccato che albergano nel cuore dell'uomo. La fede, anche se nata dal segno, è chiamata ad alimentarsi di Parola, di sacramenti, di comunione ecclesiale; a tra</w:t>
      </w:r>
      <w:r w:rsidRPr="007D3763">
        <w:rPr>
          <w:rFonts w:ascii="Arial" w:eastAsiaTheme="minorHAnsi" w:hAnsi="Arial" w:cstheme="minorBidi"/>
          <w:kern w:val="2"/>
          <w:sz w:val="24"/>
          <w14:ligatures w14:val="standardContextual"/>
        </w:rPr>
        <w:softHyphen/>
        <w:t>sformarsi essa stessa in segno e quindi in testimonianza, in annunzio, in evangelizzazione, in "predicazione" della Paro</w:t>
      </w:r>
      <w:r w:rsidRPr="007D3763">
        <w:rPr>
          <w:rFonts w:ascii="Arial" w:eastAsiaTheme="minorHAnsi" w:hAnsi="Arial" w:cstheme="minorBidi"/>
          <w:kern w:val="2"/>
          <w:sz w:val="24"/>
          <w14:ligatures w14:val="standardContextual"/>
        </w:rPr>
        <w:softHyphen/>
        <w:t xml:space="preserve">la di Cristo, nella Chiesa. </w:t>
      </w:r>
    </w:p>
    <w:p w14:paraId="71BE6C5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vera quella fede che non lavora per schieramenti ideolo</w:t>
      </w:r>
      <w:r w:rsidRPr="007D3763">
        <w:rPr>
          <w:rFonts w:ascii="Arial" w:eastAsiaTheme="minorHAnsi" w:hAnsi="Arial" w:cstheme="minorBidi"/>
          <w:kern w:val="2"/>
          <w:sz w:val="24"/>
          <w14:ligatures w14:val="standardContextual"/>
        </w:rPr>
        <w:softHyphen/>
        <w:t>gici, che è capace sempre di educare alla verità e alla giu</w:t>
      </w:r>
      <w:r w:rsidRPr="007D3763">
        <w:rPr>
          <w:rFonts w:ascii="Arial" w:eastAsiaTheme="minorHAnsi" w:hAnsi="Arial" w:cstheme="minorBidi"/>
          <w:kern w:val="2"/>
          <w:sz w:val="24"/>
          <w14:ligatures w14:val="standardContextual"/>
        </w:rPr>
        <w:softHyphen/>
        <w:t>stizia, che vive di verità e di giustizia, che opera un sano discernimento tra vie di Dio e vie dell'uomo. È santa quella fede che non fonda se stessa sul preconcet</w:t>
      </w:r>
      <w:r w:rsidRPr="007D3763">
        <w:rPr>
          <w:rFonts w:ascii="Arial" w:eastAsiaTheme="minorHAnsi" w:hAnsi="Arial" w:cstheme="minorBidi"/>
          <w:kern w:val="2"/>
          <w:sz w:val="24"/>
          <w14:ligatures w14:val="standardContextual"/>
        </w:rPr>
        <w:softHyphen/>
        <w:t>to, sulla diceria, sul sentito dire, che verifica e si veri</w:t>
      </w:r>
      <w:r w:rsidRPr="007D3763">
        <w:rPr>
          <w:rFonts w:ascii="Arial" w:eastAsiaTheme="minorHAnsi" w:hAnsi="Arial" w:cstheme="minorBidi"/>
          <w:kern w:val="2"/>
          <w:sz w:val="24"/>
          <w14:ligatures w14:val="standardContextual"/>
        </w:rPr>
        <w:softHyphen/>
        <w:t>fica; che possiede le ragioni ultime del suo essere nella novità del proprio cuore, rigenerato e ricreato dallo Spiri</w:t>
      </w:r>
      <w:r w:rsidRPr="007D3763">
        <w:rPr>
          <w:rFonts w:ascii="Arial" w:eastAsiaTheme="minorHAnsi" w:hAnsi="Arial" w:cstheme="minorBidi"/>
          <w:kern w:val="2"/>
          <w:sz w:val="24"/>
          <w14:ligatures w14:val="standardContextual"/>
        </w:rPr>
        <w:softHyphen/>
        <w:t xml:space="preserve">to Santo di Dio; che si confronta con i comandamenti, con le beatitudini, con la verità che il Magistero insegna come autentica volontà del Signore; che è conoscenza piena della Parola di Gesù. </w:t>
      </w:r>
    </w:p>
    <w:p w14:paraId="314E64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fede che salva la fede orante, che perdona, che ama sem</w:t>
      </w:r>
      <w:r w:rsidRPr="007D3763">
        <w:rPr>
          <w:rFonts w:ascii="Arial" w:eastAsiaTheme="minorHAnsi" w:hAnsi="Arial" w:cstheme="minorBidi"/>
          <w:kern w:val="2"/>
          <w:sz w:val="24"/>
          <w14:ligatures w14:val="standardContextual"/>
        </w:rPr>
        <w:softHyphen/>
        <w:t xml:space="preserve">pre, in ogni momento, che non si lascia irretire dal male, ma che dopo aver subito il male, risponde con </w:t>
      </w:r>
      <w:r w:rsidRPr="007D3763">
        <w:rPr>
          <w:rFonts w:ascii="Arial" w:eastAsiaTheme="minorHAnsi" w:hAnsi="Arial" w:cstheme="minorBidi"/>
          <w:kern w:val="2"/>
          <w:sz w:val="24"/>
          <w14:ligatures w14:val="standardContextual"/>
        </w:rPr>
        <w:lastRenderedPageBreak/>
        <w:t>il bene, con la misericordia e la benevolenza, con la pazienza e la scu</w:t>
      </w:r>
      <w:r w:rsidRPr="007D3763">
        <w:rPr>
          <w:rFonts w:ascii="Arial" w:eastAsiaTheme="minorHAnsi" w:hAnsi="Arial" w:cstheme="minorBidi"/>
          <w:kern w:val="2"/>
          <w:sz w:val="24"/>
          <w14:ligatures w14:val="standardContextual"/>
        </w:rPr>
        <w:softHyphen/>
        <w:t xml:space="preserve">sa, sopportando ogni cosa per amore e la salvezza di ogni uomo. È fede che santifica quella fede che fa degli insulti e della calunnie un motivo di gioia. </w:t>
      </w:r>
    </w:p>
    <w:p w14:paraId="27838C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il paradosso della fede che vive quando è messa a morte dal peccato del mondo, mentre è inchiodata in croce, quando nel sinedrio riceve la sentenza di condanna, nelle arene si dà in pasto alle belve e per le strade si consegna al dileg</w:t>
      </w:r>
      <w:r w:rsidRPr="007D3763">
        <w:rPr>
          <w:rFonts w:ascii="Arial" w:eastAsiaTheme="minorHAnsi" w:hAnsi="Arial" w:cstheme="minorBidi"/>
          <w:kern w:val="2"/>
          <w:sz w:val="24"/>
          <w14:ligatures w14:val="standardContextual"/>
        </w:rPr>
        <w:softHyphen/>
        <w:t>gio e allo scherno del mondo.  Offrire la vita per la vita della fede: è questa la fede che salva, poiché sparge nel mondo tanta altra fede e tanta al</w:t>
      </w:r>
      <w:r w:rsidRPr="007D3763">
        <w:rPr>
          <w:rFonts w:ascii="Arial" w:eastAsiaTheme="minorHAnsi" w:hAnsi="Arial" w:cstheme="minorBidi"/>
          <w:kern w:val="2"/>
          <w:sz w:val="24"/>
          <w14:ligatures w14:val="standardContextual"/>
        </w:rPr>
        <w:softHyphen/>
        <w:t>tra santità.  La fede vera è la fede santa, santificatrice dell'anima, dello spirito e del corpo di chi la possiede.</w:t>
      </w:r>
    </w:p>
    <w:p w14:paraId="7CA39D4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2BD4F3E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239E83D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11" w:name="_Toc134108593"/>
      <w:bookmarkStart w:id="312" w:name="_Toc134219405"/>
      <w:bookmarkStart w:id="313" w:name="_Toc134282093"/>
      <w:bookmarkStart w:id="314" w:name="_Toc180790996"/>
      <w:r w:rsidRPr="007D3763">
        <w:rPr>
          <w:rFonts w:ascii="Arial" w:eastAsia="Times New Roman" w:hAnsi="Arial" w:cstheme="majorBidi"/>
          <w:b/>
          <w:color w:val="000000" w:themeColor="text1"/>
          <w:kern w:val="2"/>
          <w:sz w:val="28"/>
          <w:szCs w:val="24"/>
          <w:lang w:eastAsia="it-IT"/>
          <w14:ligatures w14:val="standardContextual"/>
        </w:rPr>
        <w:t>VERITÀ E FEDE</w:t>
      </w:r>
      <w:bookmarkEnd w:id="311"/>
      <w:bookmarkEnd w:id="312"/>
      <w:bookmarkEnd w:id="313"/>
      <w:bookmarkEnd w:id="314"/>
    </w:p>
    <w:p w14:paraId="1333D60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Ama l'uomo chi gli annunzia la verità, chi lo conduce alla conoscenza di essa. Non lo ama chi lo illude, lo inganna, gli mente, chi lo porta attraverso sentieri di menzogna e di falsità. Chi non ama l'uomo non può amare Dio. </w:t>
      </w:r>
    </w:p>
    <w:p w14:paraId="46A669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si può risolvere la crisi morale, se non poniamo mente e cuore a risolvere la crisi veritativa, che nasce o dall'as</w:t>
      </w:r>
      <w:r w:rsidRPr="007D3763">
        <w:rPr>
          <w:rFonts w:ascii="Arial" w:eastAsiaTheme="minorHAnsi" w:hAnsi="Arial" w:cstheme="minorBidi"/>
          <w:kern w:val="2"/>
          <w:sz w:val="24"/>
          <w14:ligatures w14:val="standardContextual"/>
        </w:rPr>
        <w:softHyphen/>
        <w:t>senza della verità, o dalla frantumazione di essa. A volte infatti c'è la verità, ma essa è una verità eretica</w:t>
      </w:r>
      <w:r w:rsidRPr="007D3763">
        <w:rPr>
          <w:rFonts w:ascii="Arial" w:eastAsiaTheme="minorHAnsi" w:hAnsi="Arial" w:cstheme="minorBidi"/>
          <w:kern w:val="2"/>
          <w:sz w:val="24"/>
          <w14:ligatures w14:val="standardContextual"/>
        </w:rPr>
        <w:softHyphen/>
        <w:t>le, cioè una verità di scelta, di opzione; è anche una veri</w:t>
      </w:r>
      <w:r w:rsidRPr="007D3763">
        <w:rPr>
          <w:rFonts w:ascii="Arial" w:eastAsiaTheme="minorHAnsi" w:hAnsi="Arial" w:cstheme="minorBidi"/>
          <w:kern w:val="2"/>
          <w:sz w:val="24"/>
          <w14:ligatures w14:val="standardContextual"/>
        </w:rPr>
        <w:softHyphen/>
        <w:t xml:space="preserve">tà di ordine storico, quindi non più attuale, perché non più attinente alle mutate condizioni dell'uomo contemporaneo. </w:t>
      </w:r>
    </w:p>
    <w:p w14:paraId="792F7A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può essere parziali nella professione della verità per tradizione, per educazione, per insegnamento, per ammaestra</w:t>
      </w:r>
      <w:r w:rsidRPr="007D3763">
        <w:rPr>
          <w:rFonts w:ascii="Arial" w:eastAsiaTheme="minorHAnsi" w:hAnsi="Arial" w:cstheme="minorBidi"/>
          <w:kern w:val="2"/>
          <w:sz w:val="24"/>
          <w14:ligatures w14:val="standardContextual"/>
        </w:rPr>
        <w:softHyphen/>
        <w:t>mento, per inerzia, per abulia, anche per convenienza. Confondiamo il passato con la verità, la storia con la rive</w:t>
      </w:r>
      <w:r w:rsidRPr="007D3763">
        <w:rPr>
          <w:rFonts w:ascii="Arial" w:eastAsiaTheme="minorHAnsi" w:hAnsi="Arial" w:cstheme="minorBidi"/>
          <w:kern w:val="2"/>
          <w:sz w:val="24"/>
          <w14:ligatures w14:val="standardContextual"/>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2D81AD8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vuole aiutare l'uomo a guarire deve essere lui stesso sano, nel pieno possesso della sua intelligenza, nella capa</w:t>
      </w:r>
      <w:r w:rsidRPr="007D3763">
        <w:rPr>
          <w:rFonts w:ascii="Arial" w:eastAsiaTheme="minorHAnsi" w:hAnsi="Arial" w:cstheme="minorBidi"/>
          <w:kern w:val="2"/>
          <w:sz w:val="24"/>
          <w14:ligatures w14:val="standardContextual"/>
        </w:rPr>
        <w:softHyphen/>
        <w:t>cità di operare il sano discernimento, nella piena volontà di orientarsi al bene dopo essersi allontanato dal male, di condursi nella verità, dopo essere stato liberato dalle te</w:t>
      </w:r>
      <w:r w:rsidRPr="007D3763">
        <w:rPr>
          <w:rFonts w:ascii="Arial" w:eastAsiaTheme="minorHAnsi" w:hAnsi="Arial" w:cstheme="minorBidi"/>
          <w:kern w:val="2"/>
          <w:sz w:val="24"/>
          <w14:ligatures w14:val="standardContextual"/>
        </w:rPr>
        <w:softHyphen/>
        <w:t>nebre dell'errore. La fede è l'accoglienza della verità rivelata assieme al dono di grazia che rifà l'uomo, lo risana, lo mette in con</w:t>
      </w:r>
      <w:r w:rsidRPr="007D3763">
        <w:rPr>
          <w:rFonts w:ascii="Arial" w:eastAsiaTheme="minorHAnsi" w:hAnsi="Arial" w:cstheme="minorBidi"/>
          <w:kern w:val="2"/>
          <w:sz w:val="24"/>
          <w14:ligatures w14:val="standardContextual"/>
        </w:rPr>
        <w:softHyphen/>
        <w:t xml:space="preserve">dizione di santamente vivere e santamente agire. </w:t>
      </w:r>
    </w:p>
    <w:p w14:paraId="62EB62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per nascere necessita di verità e la verità totale è solo annunziata all'uomo, non è frutto della sua sola razio</w:t>
      </w:r>
      <w:r w:rsidRPr="007D3763">
        <w:rPr>
          <w:rFonts w:ascii="Arial" w:eastAsiaTheme="minorHAnsi" w:hAnsi="Arial" w:cstheme="minorBidi"/>
          <w:kern w:val="2"/>
          <w:sz w:val="24"/>
          <w14:ligatures w14:val="standardContextual"/>
        </w:rPr>
        <w:softHyphen/>
        <w:t>nalità, o intelligenza, la quale dopo il peccato è stata resa come inferma, non è stata vanificata, ma indebolita. Non può dare la verità chi dalla verità non si è lasciato trasformare e la dona nella misura in cui la verità è diven</w:t>
      </w:r>
      <w:r w:rsidRPr="007D3763">
        <w:rPr>
          <w:rFonts w:ascii="Arial" w:eastAsiaTheme="minorHAnsi" w:hAnsi="Arial" w:cstheme="minorBidi"/>
          <w:kern w:val="2"/>
          <w:sz w:val="24"/>
          <w14:ligatures w14:val="standardContextual"/>
        </w:rPr>
        <w:softHyphen/>
        <w:t xml:space="preserve">tata sua propria carne, suo proprio essere. Si dona </w:t>
      </w:r>
      <w:r w:rsidRPr="007D3763">
        <w:rPr>
          <w:rFonts w:ascii="Arial" w:eastAsiaTheme="minorHAnsi" w:hAnsi="Arial" w:cstheme="minorBidi"/>
          <w:kern w:val="2"/>
          <w:sz w:val="24"/>
          <w14:ligatures w14:val="standardContextual"/>
        </w:rPr>
        <w:lastRenderedPageBreak/>
        <w:t xml:space="preserve">solo quella verità che è stata trasformata e nella misura in cui la si trasforma in fede. </w:t>
      </w:r>
    </w:p>
    <w:p w14:paraId="7B333F4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verità dice la vita; la fede fa la vita; donando con la vita, si dice la vita. Parlando con la fede si dice la veri</w:t>
      </w:r>
      <w:r w:rsidRPr="007D3763">
        <w:rPr>
          <w:rFonts w:ascii="Arial" w:eastAsiaTheme="minorHAnsi" w:hAnsi="Arial" w:cstheme="minorBidi"/>
          <w:kern w:val="2"/>
          <w:sz w:val="24"/>
          <w14:ligatures w14:val="standardContextual"/>
        </w:rPr>
        <w:softHyphen/>
        <w:t>tà. Se da una parte c'è impossibilità di pervenire alla ve</w:t>
      </w:r>
      <w:r w:rsidRPr="007D3763">
        <w:rPr>
          <w:rFonts w:ascii="Arial" w:eastAsiaTheme="minorHAnsi" w:hAnsi="Arial" w:cstheme="minorBidi"/>
          <w:kern w:val="2"/>
          <w:sz w:val="24"/>
          <w14:ligatures w14:val="standardContextual"/>
        </w:rPr>
        <w:softHyphen/>
        <w:t>rità, se esiste anche la non volontà di accogliere la verità rivelata nella sua globalità e unicità di significato; dal</w:t>
      </w:r>
      <w:r w:rsidRPr="007D3763">
        <w:rPr>
          <w:rFonts w:ascii="Arial" w:eastAsiaTheme="minorHAnsi" w:hAnsi="Arial" w:cstheme="minorBidi"/>
          <w:kern w:val="2"/>
          <w:sz w:val="24"/>
          <w14:ligatures w14:val="standardContextual"/>
        </w:rPr>
        <w:softHyphen/>
        <w:t>l'altra c'è la non trasformazione della verità in fede o della difficoltà della sua trasformazione e della permanenza in essa.</w:t>
      </w:r>
    </w:p>
    <w:p w14:paraId="780F9EF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dinamismo nella fede si trasforma in dinamismo nella ve</w:t>
      </w:r>
      <w:r w:rsidRPr="007D3763">
        <w:rPr>
          <w:rFonts w:ascii="Arial" w:eastAsiaTheme="minorHAnsi" w:hAnsi="Arial" w:cstheme="minorBidi"/>
          <w:kern w:val="2"/>
          <w:sz w:val="24"/>
          <w14:ligatures w14:val="standardContextual"/>
        </w:rPr>
        <w:softHyphen/>
        <w:t>rità, il dinamismo nella verità aiuta la fede a perfezionar</w:t>
      </w:r>
      <w:r w:rsidRPr="007D3763">
        <w:rPr>
          <w:rFonts w:ascii="Arial" w:eastAsiaTheme="minorHAnsi" w:hAnsi="Arial" w:cstheme="minorBidi"/>
          <w:kern w:val="2"/>
          <w:sz w:val="24"/>
          <w14:ligatures w14:val="standardContextual"/>
        </w:rPr>
        <w:softHyphen/>
        <w:t>si, a migliorarsi, a completarsi, fino alla sua totale rea</w:t>
      </w:r>
      <w:r w:rsidRPr="007D3763">
        <w:rPr>
          <w:rFonts w:ascii="Arial" w:eastAsiaTheme="minorHAnsi" w:hAnsi="Arial" w:cstheme="minorBidi"/>
          <w:kern w:val="2"/>
          <w:sz w:val="24"/>
          <w14:ligatures w14:val="standardContextual"/>
        </w:rPr>
        <w:softHyphen/>
        <w:t>lizzazione. Non è facile vivere dinamicamente la propria fede, ciò si</w:t>
      </w:r>
      <w:r w:rsidRPr="007D3763">
        <w:rPr>
          <w:rFonts w:ascii="Arial" w:eastAsiaTheme="minorHAnsi" w:hAnsi="Arial" w:cstheme="minorBidi"/>
          <w:kern w:val="2"/>
          <w:sz w:val="24"/>
          <w14:ligatures w14:val="standardContextual"/>
        </w:rPr>
        <w:softHyphen/>
        <w:t>gnifica costante verifica nella verità, costante cammino in essa. La stasi nella fede e nella verità per coloro che la posseg</w:t>
      </w:r>
      <w:r w:rsidRPr="007D3763">
        <w:rPr>
          <w:rFonts w:ascii="Arial" w:eastAsiaTheme="minorHAnsi" w:hAnsi="Arial" w:cstheme="minorBidi"/>
          <w:kern w:val="2"/>
          <w:sz w:val="24"/>
          <w14:ligatures w14:val="standardContextual"/>
        </w:rPr>
        <w:softHyphen/>
        <w:t>go segna l'altra tremenda crisi che avvolge il mondo cri</w:t>
      </w:r>
      <w:r w:rsidRPr="007D3763">
        <w:rPr>
          <w:rFonts w:ascii="Arial" w:eastAsiaTheme="minorHAnsi" w:hAnsi="Arial" w:cstheme="minorBidi"/>
          <w:kern w:val="2"/>
          <w:sz w:val="24"/>
          <w14:ligatures w14:val="standardContextual"/>
        </w:rPr>
        <w:softHyphen/>
        <w:t>stiano. Da qui nasce la fede momentanea, entusiasta, perio</w:t>
      </w:r>
      <w:r w:rsidRPr="007D3763">
        <w:rPr>
          <w:rFonts w:ascii="Arial" w:eastAsiaTheme="minorHAnsi" w:hAnsi="Arial" w:cstheme="minorBidi"/>
          <w:kern w:val="2"/>
          <w:sz w:val="24"/>
          <w14:ligatures w14:val="standardContextual"/>
        </w:rPr>
        <w:softHyphen/>
        <w:t>dica, temporanea, seguita da tempi lunghi di non cammino, di fermo assoluto, se non di stagnazione, o addirittura di per</w:t>
      </w:r>
      <w:r w:rsidRPr="007D3763">
        <w:rPr>
          <w:rFonts w:ascii="Arial" w:eastAsiaTheme="minorHAnsi" w:hAnsi="Arial" w:cstheme="minorBidi"/>
          <w:kern w:val="2"/>
          <w:sz w:val="24"/>
          <w14:ligatures w14:val="standardContextual"/>
        </w:rPr>
        <w:softHyphen/>
        <w:t>dita e di caduta da essa. L'educazione, la crescita, il per</w:t>
      </w:r>
      <w:r w:rsidRPr="007D3763">
        <w:rPr>
          <w:rFonts w:ascii="Arial" w:eastAsiaTheme="minorHAnsi" w:hAnsi="Arial" w:cstheme="minorBidi"/>
          <w:kern w:val="2"/>
          <w:sz w:val="24"/>
          <w14:ligatures w14:val="standardContextual"/>
        </w:rPr>
        <w:softHyphen/>
        <w:t xml:space="preserve">manere nella fede non può essere occasionale, di tempo in tempo, di periodi in periodi, né può essere funzionale a certi momenti della vita. </w:t>
      </w:r>
    </w:p>
    <w:p w14:paraId="0A528D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più che educazione si potrebbe rivelare alla lunga diseducazione alla fede e alla verità. Per educare alla verità e alla fede bisogna iniziare un cam</w:t>
      </w:r>
      <w:r w:rsidRPr="007D3763">
        <w:rPr>
          <w:rFonts w:ascii="Arial" w:eastAsiaTheme="minorHAnsi" w:hAnsi="Arial" w:cstheme="minorBidi"/>
          <w:kern w:val="2"/>
          <w:sz w:val="24"/>
          <w14:ligatures w14:val="standardContextual"/>
        </w:rPr>
        <w:softHyphen/>
        <w:t xml:space="preserve">mino ininterrotto, diuturno, per sempre. L'annunzio deve essere costante, totalmente vero, ripetutamente globale, giornalmente fatto nella santità. </w:t>
      </w:r>
    </w:p>
    <w:p w14:paraId="1BF80B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una metodologia che è costanza, perseveranza, maturazio</w:t>
      </w:r>
      <w:r w:rsidRPr="007D3763">
        <w:rPr>
          <w:rFonts w:ascii="Arial" w:eastAsiaTheme="minorHAnsi" w:hAnsi="Arial" w:cstheme="minorBidi"/>
          <w:kern w:val="2"/>
          <w:sz w:val="24"/>
          <w14:ligatures w14:val="standardContextual"/>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7D3763">
        <w:rPr>
          <w:rFonts w:ascii="Arial" w:eastAsiaTheme="minorHAnsi" w:hAnsi="Arial" w:cstheme="minorBidi"/>
          <w:kern w:val="2"/>
          <w:sz w:val="24"/>
          <w14:ligatures w14:val="standardContextual"/>
        </w:rPr>
        <w:softHyphen/>
        <w:t>corre la trasformazione della verità globale in vita da chi è preposto a questo compito profetico. Urge convincersi che la santità è la via unica e insostituibile per l'educazione del mondo alla verità e quindi alla fede.</w:t>
      </w:r>
    </w:p>
    <w:p w14:paraId="15CCA1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la perfetta conoscenza della verità e il perfettissimo annunzio di essa diviene impossibile l'opera della salvezza. E tuttavia tutta questa opera non può essere vista e consi</w:t>
      </w:r>
      <w:r w:rsidRPr="007D3763">
        <w:rPr>
          <w:rFonts w:ascii="Arial" w:eastAsiaTheme="minorHAnsi" w:hAnsi="Arial" w:cstheme="minorBidi"/>
          <w:kern w:val="2"/>
          <w:sz w:val="24"/>
          <w14:ligatures w14:val="standardContextual"/>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7D3763">
        <w:rPr>
          <w:rFonts w:ascii="Arial" w:eastAsiaTheme="minorHAnsi" w:hAnsi="Arial" w:cstheme="minorBidi"/>
          <w:kern w:val="2"/>
          <w:sz w:val="24"/>
          <w14:ligatures w14:val="standardContextual"/>
        </w:rPr>
        <w:softHyphen/>
        <w:t>rità. Se il cristiano riuscirà a colmare il divario nella sua per</w:t>
      </w:r>
      <w:r w:rsidRPr="007D3763">
        <w:rPr>
          <w:rFonts w:ascii="Arial" w:eastAsiaTheme="minorHAnsi" w:hAnsi="Arial" w:cstheme="minorBidi"/>
          <w:kern w:val="2"/>
          <w:sz w:val="24"/>
          <w14:ligatures w14:val="standardContextual"/>
        </w:rPr>
        <w:softHyphen/>
        <w:t xml:space="preserve">sona, in ordine alla conoscenza, comprensione, annunzio, cammino nella verità della rivelazione, avrà ricomposto e posto in essere la prima delle possibilità della conversione del mondo. </w:t>
      </w:r>
    </w:p>
    <w:p w14:paraId="66520E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questo deve aggiungere la trasformazione della verità to</w:t>
      </w:r>
      <w:r w:rsidRPr="007D3763">
        <w:rPr>
          <w:rFonts w:ascii="Arial" w:eastAsiaTheme="minorHAnsi" w:hAnsi="Arial" w:cstheme="minorBidi"/>
          <w:kern w:val="2"/>
          <w:sz w:val="24"/>
          <w14:ligatures w14:val="standardContextual"/>
        </w:rPr>
        <w:softHyphen/>
        <w:t>tale in vita totale e quindi in una fede che muove ogni pic</w:t>
      </w:r>
      <w:r w:rsidRPr="007D3763">
        <w:rPr>
          <w:rFonts w:ascii="Arial" w:eastAsiaTheme="minorHAnsi" w:hAnsi="Arial" w:cstheme="minorBidi"/>
          <w:kern w:val="2"/>
          <w:sz w:val="24"/>
          <w14:ligatures w14:val="standardContextual"/>
        </w:rPr>
        <w:softHyphen/>
        <w:t>colissima sua azione, pensiero, opera. Solo così sarà possi</w:t>
      </w:r>
      <w:r w:rsidRPr="007D3763">
        <w:rPr>
          <w:rFonts w:ascii="Arial" w:eastAsiaTheme="minorHAnsi" w:hAnsi="Arial" w:cstheme="minorBidi"/>
          <w:kern w:val="2"/>
          <w:sz w:val="24"/>
          <w14:ligatures w14:val="standardContextual"/>
        </w:rPr>
        <w:softHyphen/>
        <w:t>bile tracciare per il mondo la via maestra verso il cielo. Il tutto deve farsi all'ombra della croce; ciò esige la mor</w:t>
      </w:r>
      <w:r w:rsidRPr="007D3763">
        <w:rPr>
          <w:rFonts w:ascii="Arial" w:eastAsiaTheme="minorHAnsi" w:hAnsi="Arial" w:cstheme="minorBidi"/>
          <w:kern w:val="2"/>
          <w:sz w:val="24"/>
          <w14:ligatures w14:val="standardContextual"/>
        </w:rPr>
        <w:softHyphen/>
        <w:t>te dell'uomo vecchio, perché nasca in lui l'uomo nuovo, quello secondo Dio.</w:t>
      </w:r>
    </w:p>
    <w:p w14:paraId="74F1FCB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Madre della verità e della fede, in te tutta la verità si fece fede e tutta la fede fu sempre piena conformazione alla verità di Dio, di Cristo </w:t>
      </w:r>
      <w:r w:rsidRPr="007D3763">
        <w:rPr>
          <w:rFonts w:ascii="Arial" w:eastAsiaTheme="minorHAnsi" w:hAnsi="Arial" w:cstheme="minorBidi"/>
          <w:kern w:val="2"/>
          <w:sz w:val="24"/>
          <w14:ligatures w14:val="standardContextual"/>
        </w:rPr>
        <w:lastRenderedPageBreak/>
        <w:t>e dello Spirito, aiuta tutti noi a vivere nel tuo Spirito di verità e di fede. Solo così possiamo essere certi di donare al mondo la verità e la fede che ti animò e che ti rese sempre gradita al Si</w:t>
      </w:r>
      <w:r w:rsidRPr="007D3763">
        <w:rPr>
          <w:rFonts w:ascii="Arial" w:eastAsiaTheme="minorHAnsi" w:hAnsi="Arial" w:cstheme="minorBidi"/>
          <w:kern w:val="2"/>
          <w:sz w:val="24"/>
          <w14:ligatures w14:val="standardContextual"/>
        </w:rPr>
        <w:softHyphen/>
        <w:t>gnore Dio e Padre. Fa', o Madre, che sul tuo modello possiamo trascorrere tutti i giorni della nostra vita. Amen.</w:t>
      </w:r>
    </w:p>
    <w:p w14:paraId="0278B2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B721BD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15" w:name="_Toc338715799"/>
      <w:bookmarkStart w:id="316" w:name="_Toc429118459"/>
      <w:bookmarkStart w:id="317" w:name="_Toc429118600"/>
      <w:bookmarkStart w:id="318" w:name="_Toc429118932"/>
      <w:bookmarkStart w:id="319" w:name="_Toc430013363"/>
      <w:bookmarkStart w:id="320" w:name="_Toc430013827"/>
      <w:bookmarkStart w:id="321" w:name="_Toc430014784"/>
      <w:bookmarkStart w:id="322" w:name="_Toc430015305"/>
      <w:bookmarkStart w:id="323" w:name="_Toc430339411"/>
      <w:bookmarkStart w:id="324" w:name="_Toc434569806"/>
      <w:bookmarkStart w:id="325" w:name="_Toc435720396"/>
      <w:bookmarkStart w:id="326" w:name="_Toc56404771"/>
      <w:bookmarkStart w:id="327" w:name="_Toc62176885"/>
      <w:bookmarkStart w:id="328" w:name="_Toc134108594"/>
      <w:bookmarkStart w:id="329" w:name="_Toc134219406"/>
      <w:bookmarkStart w:id="330" w:name="_Toc134282094"/>
      <w:bookmarkStart w:id="331" w:name="_Toc180790997"/>
      <w:r w:rsidRPr="007D3763">
        <w:rPr>
          <w:rFonts w:ascii="Arial" w:eastAsia="Times New Roman" w:hAnsi="Arial" w:cstheme="majorBidi"/>
          <w:b/>
          <w:color w:val="000000" w:themeColor="text1"/>
          <w:kern w:val="2"/>
          <w:sz w:val="28"/>
          <w:szCs w:val="24"/>
          <w:lang w:eastAsia="it-IT"/>
          <w14:ligatures w14:val="standardContextual"/>
        </w:rPr>
        <w:t>FEDE VIZIATA</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13A35F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Dopo il peccato, l'uomo manca di piena capacità nella cono</w:t>
      </w:r>
      <w:r w:rsidRPr="007D3763">
        <w:rPr>
          <w:rFonts w:ascii="Arial" w:eastAsiaTheme="minorHAnsi" w:hAnsi="Arial" w:cstheme="minorBidi"/>
          <w:kern w:val="2"/>
          <w:sz w:val="24"/>
          <w14:ligatures w14:val="standardContextual"/>
        </w:rPr>
        <w:softHyphen/>
        <w:t>scenza sapienziale e nella volontà; non coglie in pienezza il suo essere, e per quel poco che vi riesce, non ha la for</w:t>
      </w:r>
      <w:r w:rsidRPr="007D3763">
        <w:rPr>
          <w:rFonts w:ascii="Arial" w:eastAsiaTheme="minorHAnsi" w:hAnsi="Arial" w:cstheme="minorBidi"/>
          <w:kern w:val="2"/>
          <w:sz w:val="24"/>
          <w14:ligatures w14:val="standardContextual"/>
        </w:rPr>
        <w:softHyphen/>
        <w:t>za sufficiente per condurlo verso il compimento di sé. La sua storia sovente è frutto non di sapienza, ma di stol</w:t>
      </w:r>
      <w:r w:rsidRPr="007D3763">
        <w:rPr>
          <w:rFonts w:ascii="Arial" w:eastAsiaTheme="minorHAnsi" w:hAnsi="Arial" w:cstheme="minorBidi"/>
          <w:kern w:val="2"/>
          <w:sz w:val="24"/>
          <w14:ligatures w14:val="standardContextual"/>
        </w:rPr>
        <w:softHyphen/>
        <w:t>tezza ed è stoltezza ogni qualvolta l'uomo dice sé a se stesso e agli altri e si dice dinanzi ad una trascendenza detta da lui.</w:t>
      </w:r>
    </w:p>
    <w:p w14:paraId="7D8253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Fuori della rivelazione non ci sono vizi di fede, ci sono solo errori nella conoscenza della verità, la quale potrebbe essere, e di fatto molte volte lo è, troppo distante e lon</w:t>
      </w:r>
      <w:r w:rsidRPr="007D3763">
        <w:rPr>
          <w:rFonts w:ascii="Arial" w:eastAsiaTheme="minorHAnsi" w:hAnsi="Arial" w:cstheme="minorBidi"/>
          <w:kern w:val="2"/>
          <w:sz w:val="24"/>
          <w14:ligatures w14:val="standardContextual"/>
        </w:rPr>
        <w:softHyphen/>
        <w:t>tana dagli uomini. Nella rivelazione, invece, c'è la pienez</w:t>
      </w:r>
      <w:r w:rsidRPr="007D3763">
        <w:rPr>
          <w:rFonts w:ascii="Arial" w:eastAsiaTheme="minorHAnsi" w:hAnsi="Arial" w:cstheme="minorBidi"/>
          <w:kern w:val="2"/>
          <w:sz w:val="24"/>
          <w14:ligatures w14:val="standardContextual"/>
        </w:rPr>
        <w:softHyphen/>
        <w:t>za della verità, c'è cammino verso una sempre più grande conoscenza di essa, ma c'è anche la caduta del credente in una fede viziata.</w:t>
      </w:r>
    </w:p>
    <w:p w14:paraId="0BB7530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7D3763">
        <w:rPr>
          <w:rFonts w:ascii="Arial" w:eastAsiaTheme="minorHAnsi" w:hAnsi="Arial" w:cstheme="minorBidi"/>
          <w:kern w:val="2"/>
          <w:sz w:val="24"/>
          <w14:ligatures w14:val="standardContextual"/>
        </w:rPr>
        <w:softHyphen/>
        <w:t>mento radicale, diventano irriconoscibili, non più identifi</w:t>
      </w:r>
      <w:r w:rsidRPr="007D3763">
        <w:rPr>
          <w:rFonts w:ascii="Arial" w:eastAsiaTheme="minorHAnsi" w:hAnsi="Arial" w:cstheme="minorBidi"/>
          <w:kern w:val="2"/>
          <w:sz w:val="24"/>
          <w14:ligatures w14:val="standardContextual"/>
        </w:rPr>
        <w:softHyphen/>
        <w:t>cabili nella verità rivelata.</w:t>
      </w:r>
    </w:p>
    <w:p w14:paraId="12F95BE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loro riconduzione nella verità avviene solo se vengono risanate l'intelligenza e la volontà. L'intelligenza si ri</w:t>
      </w:r>
      <w:r w:rsidRPr="007D3763">
        <w:rPr>
          <w:rFonts w:ascii="Arial" w:eastAsiaTheme="minorHAnsi" w:hAnsi="Arial" w:cstheme="minorBidi"/>
          <w:kern w:val="2"/>
          <w:sz w:val="24"/>
          <w14:ligatures w14:val="standardContextual"/>
        </w:rPr>
        <w:softHyphen/>
        <w:t>vivifica attraverso la riproposizione dell'annunzio integra</w:t>
      </w:r>
      <w:r w:rsidRPr="007D3763">
        <w:rPr>
          <w:rFonts w:ascii="Arial" w:eastAsiaTheme="minorHAnsi" w:hAnsi="Arial" w:cstheme="minorBidi"/>
          <w:kern w:val="2"/>
          <w:sz w:val="24"/>
          <w14:ligatures w14:val="standardContextual"/>
        </w:rPr>
        <w:softHyphen/>
        <w:t>le, pieno, vero, libero dai condizionamenti che lo deturpano o che lo hanno deturpato; la volontà invece attraverso la forza della grazia dei sacramenti che la rende forte e irre</w:t>
      </w:r>
      <w:r w:rsidRPr="007D3763">
        <w:rPr>
          <w:rFonts w:ascii="Arial" w:eastAsiaTheme="minorHAnsi" w:hAnsi="Arial" w:cstheme="minorBidi"/>
          <w:kern w:val="2"/>
          <w:sz w:val="24"/>
          <w14:ligatures w14:val="standardContextual"/>
        </w:rPr>
        <w:softHyphen/>
        <w:t>sistibile alle seduzioni del male.</w:t>
      </w:r>
    </w:p>
    <w:p w14:paraId="0347B2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Nuova Evangelizzazione"/>
        </w:smartTagPr>
        <w:r w:rsidRPr="007D3763">
          <w:rPr>
            <w:rFonts w:ascii="Arial" w:eastAsiaTheme="minorHAnsi" w:hAnsi="Arial" w:cstheme="minorBidi"/>
            <w:kern w:val="2"/>
            <w:sz w:val="24"/>
            <w14:ligatures w14:val="standardContextual"/>
          </w:rPr>
          <w:t>La Nuova Evangelizzazione</w:t>
        </w:r>
      </w:smartTag>
      <w:r w:rsidRPr="007D3763">
        <w:rPr>
          <w:rFonts w:ascii="Arial" w:eastAsiaTheme="minorHAnsi" w:hAnsi="Arial" w:cstheme="minorBidi"/>
          <w:kern w:val="2"/>
          <w:sz w:val="24"/>
          <w14:ligatures w14:val="standardContextual"/>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7D3763">
        <w:rPr>
          <w:rFonts w:ascii="Arial" w:eastAsiaTheme="minorHAnsi" w:hAnsi="Arial" w:cstheme="minorBidi"/>
          <w:kern w:val="2"/>
          <w:sz w:val="24"/>
          <w14:ligatures w14:val="standardContextual"/>
        </w:rPr>
        <w:softHyphen/>
        <w:t>ne e di più grande cammino sulla via della configurazione ad esso.</w:t>
      </w:r>
    </w:p>
    <w:p w14:paraId="70A0E6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la catechesi deve inserirsi nella finalità di purifi</w:t>
      </w:r>
      <w:r w:rsidRPr="007D3763">
        <w:rPr>
          <w:rFonts w:ascii="Arial" w:eastAsiaTheme="minorHAnsi" w:hAnsi="Arial" w:cstheme="minorBidi"/>
          <w:kern w:val="2"/>
          <w:sz w:val="24"/>
          <w14:ligatures w14:val="standardContextual"/>
        </w:rPr>
        <w:softHyphen/>
        <w:t>care la fede dai suoi molteplici vizi ed errori. Una cate</w:t>
      </w:r>
      <w:r w:rsidRPr="007D3763">
        <w:rPr>
          <w:rFonts w:ascii="Arial" w:eastAsiaTheme="minorHAnsi" w:hAnsi="Arial" w:cstheme="minorBidi"/>
          <w:kern w:val="2"/>
          <w:sz w:val="24"/>
          <w14:ligatures w14:val="standardContextual"/>
        </w:rPr>
        <w:softHyphen/>
        <w:t>chesi che sia semplicemente un parlare di Dio, un dire di lui con un discorso già viziato, fatto cioè attraverso una parola trasformata dall'intelligenza credente, questa cate</w:t>
      </w:r>
      <w:r w:rsidRPr="007D3763">
        <w:rPr>
          <w:rFonts w:ascii="Arial" w:eastAsiaTheme="minorHAnsi" w:hAnsi="Arial" w:cstheme="minorBidi"/>
          <w:kern w:val="2"/>
          <w:sz w:val="24"/>
          <w14:ligatures w14:val="standardContextual"/>
        </w:rPr>
        <w:softHyphen/>
        <w:t>chesi è come se non ci fosse, anzi produce molti mali, per</w:t>
      </w:r>
      <w:r w:rsidRPr="007D3763">
        <w:rPr>
          <w:rFonts w:ascii="Arial" w:eastAsiaTheme="minorHAnsi" w:hAnsi="Arial" w:cstheme="minorBidi"/>
          <w:kern w:val="2"/>
          <w:sz w:val="24"/>
          <w14:ligatures w14:val="standardContextual"/>
        </w:rPr>
        <w:softHyphen/>
        <w:t>ché radica gli ascoltatori nei vizi della loro fede. Molti mali all'interno delle comunità cristiane sono genera</w:t>
      </w:r>
      <w:r w:rsidRPr="007D3763">
        <w:rPr>
          <w:rFonts w:ascii="Arial" w:eastAsiaTheme="minorHAnsi" w:hAnsi="Arial" w:cstheme="minorBidi"/>
          <w:kern w:val="2"/>
          <w:sz w:val="24"/>
          <w14:ligatures w14:val="standardContextual"/>
        </w:rPr>
        <w:softHyphen/>
        <w:t xml:space="preserve">ti da una fede viziata. Molta comunione ed unità non solo non c'è, ma non ci potrà mai essere a causa della verità non più univoca dei membri che la compongono. Apparentemente sembra che si viva la stessa fede; in realtà ognuno professa il suo credo. Non si tratta di </w:t>
      </w:r>
      <w:r w:rsidRPr="007D3763">
        <w:rPr>
          <w:rFonts w:ascii="Arial" w:eastAsiaTheme="minorHAnsi" w:hAnsi="Arial" w:cstheme="minorBidi"/>
          <w:kern w:val="2"/>
          <w:sz w:val="24"/>
          <w14:ligatures w14:val="standardContextual"/>
        </w:rPr>
        <w:lastRenderedPageBreak/>
        <w:t>differenti comprensioni della verità o di possibili interpretazioni di essa per una migliore conoscenza. Ci si trova dinanzi a mol</w:t>
      </w:r>
      <w:r w:rsidRPr="007D3763">
        <w:rPr>
          <w:rFonts w:ascii="Arial" w:eastAsiaTheme="minorHAnsi" w:hAnsi="Arial" w:cstheme="minorBidi"/>
          <w:kern w:val="2"/>
          <w:sz w:val="24"/>
          <w14:ligatures w14:val="standardContextual"/>
        </w:rPr>
        <w:softHyphen/>
        <w:t xml:space="preserve">teplici trasformazioni dell'unica rivelazione. </w:t>
      </w:r>
    </w:p>
    <w:p w14:paraId="67AD63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01BC6B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7D3763">
        <w:rPr>
          <w:rFonts w:ascii="Arial" w:eastAsiaTheme="minorHAnsi" w:hAnsi="Arial" w:cstheme="minorBidi"/>
          <w:kern w:val="2"/>
          <w:sz w:val="24"/>
          <w14:ligatures w14:val="standardContextual"/>
        </w:rPr>
        <w:softHyphen/>
        <w:t>sabilità, la vigna viene abbandonata a se stessa, anche se gli operai lavorano in essa, il loro lavoro è vano, infruttuo</w:t>
      </w:r>
      <w:r w:rsidRPr="007D3763">
        <w:rPr>
          <w:rFonts w:ascii="Arial" w:eastAsiaTheme="minorHAnsi" w:hAnsi="Arial" w:cstheme="minorBidi"/>
          <w:kern w:val="2"/>
          <w:sz w:val="24"/>
          <w14:ligatures w14:val="standardContextual"/>
        </w:rPr>
        <w:softHyphen/>
        <w:t>so, dannoso. Vigna del Signore è anche il singolo. Ognuno deve coltivarsi e lasciarsi coltivare dalla verità, nella grazia, con re</w:t>
      </w:r>
      <w:r w:rsidRPr="007D3763">
        <w:rPr>
          <w:rFonts w:ascii="Arial" w:eastAsiaTheme="minorHAnsi" w:hAnsi="Arial" w:cstheme="minorBidi"/>
          <w:kern w:val="2"/>
          <w:sz w:val="24"/>
          <w14:ligatures w14:val="standardContextual"/>
        </w:rPr>
        <w:softHyphen/>
        <w:t>sponsabilità individuale, con l'aiuto dei doni di tutti.</w:t>
      </w:r>
    </w:p>
    <w:p w14:paraId="34748ED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Trasformare la verità, cadere dalla grazia, abbandonarsi all'altrui volontà, significa dare alla propria vita il sen</w:t>
      </w:r>
      <w:r w:rsidRPr="007D3763">
        <w:rPr>
          <w:rFonts w:ascii="Arial" w:eastAsiaTheme="minorHAnsi" w:hAnsi="Arial" w:cstheme="minorBidi"/>
          <w:kern w:val="2"/>
          <w:sz w:val="24"/>
          <w14:ligatures w14:val="standardContextual"/>
        </w:rPr>
        <w:softHyphen/>
        <w:t>so dell'irresponsabilità, anzi della colpevolezza e dell'o</w:t>
      </w:r>
      <w:r w:rsidRPr="007D3763">
        <w:rPr>
          <w:rFonts w:ascii="Arial" w:eastAsiaTheme="minorHAnsi" w:hAnsi="Arial" w:cstheme="minorBidi"/>
          <w:kern w:val="2"/>
          <w:sz w:val="24"/>
          <w14:ligatures w14:val="standardContextual"/>
        </w:rPr>
        <w:softHyphen/>
        <w:t>missione. Ci si trova così al non compimento di sé, poiché il compi</w:t>
      </w:r>
      <w:r w:rsidRPr="007D3763">
        <w:rPr>
          <w:rFonts w:ascii="Arial" w:eastAsiaTheme="minorHAnsi" w:hAnsi="Arial" w:cstheme="minorBidi"/>
          <w:kern w:val="2"/>
          <w:sz w:val="24"/>
          <w14:ligatures w14:val="standardContextual"/>
        </w:rPr>
        <w:softHyphen/>
        <w:t>mento dell'uomo è solo nella verità di Dio e nella sua san</w:t>
      </w:r>
      <w:r w:rsidRPr="007D3763">
        <w:rPr>
          <w:rFonts w:ascii="Arial" w:eastAsiaTheme="minorHAnsi" w:hAnsi="Arial" w:cstheme="minorBidi"/>
          <w:kern w:val="2"/>
          <w:sz w:val="24"/>
          <w14:ligatures w14:val="standardContextual"/>
        </w:rPr>
        <w:softHyphen/>
        <w:t>tissima volontà. Quando l'errore si impossessa del cuore e della mente, l'uomo diviene cieco per il cielo, vede solo la terra e tutto viene ridotto all'ambito dell'immanenza terre</w:t>
      </w:r>
      <w:r w:rsidRPr="007D3763">
        <w:rPr>
          <w:rFonts w:ascii="Arial" w:eastAsiaTheme="minorHAnsi" w:hAnsi="Arial" w:cstheme="minorBidi"/>
          <w:kern w:val="2"/>
          <w:sz w:val="24"/>
          <w14:ligatures w14:val="standardContextual"/>
        </w:rPr>
        <w:softHyphen/>
        <w:t>na.</w:t>
      </w:r>
    </w:p>
    <w:p w14:paraId="7698FF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Dio, poiché senza la sua verità, senza il rapporto con gli altri, poiché carenti del giusto rapporto con Dio, l'uo</w:t>
      </w:r>
      <w:r w:rsidRPr="007D3763">
        <w:rPr>
          <w:rFonts w:ascii="Arial" w:eastAsiaTheme="minorHAnsi" w:hAnsi="Arial" w:cstheme="minorBidi"/>
          <w:kern w:val="2"/>
          <w:sz w:val="24"/>
          <w14:ligatures w14:val="standardContextual"/>
        </w:rPr>
        <w:softHyphen/>
        <w:t>mo diviene misura di se stesso e delle cose. È la cecità dello spirito, la durezza del cuore, la stoltezza della men</w:t>
      </w:r>
      <w:r w:rsidRPr="007D3763">
        <w:rPr>
          <w:rFonts w:ascii="Arial" w:eastAsiaTheme="minorHAnsi" w:hAnsi="Arial" w:cstheme="minorBidi"/>
          <w:kern w:val="2"/>
          <w:sz w:val="24"/>
          <w14:ligatures w14:val="standardContextual"/>
        </w:rPr>
        <w:softHyphen/>
        <w:t>te, l'empietà dell'anima, la quale apparentemente è religio</w:t>
      </w:r>
      <w:r w:rsidRPr="007D3763">
        <w:rPr>
          <w:rFonts w:ascii="Arial" w:eastAsiaTheme="minorHAnsi" w:hAnsi="Arial" w:cstheme="minorBidi"/>
          <w:kern w:val="2"/>
          <w:sz w:val="24"/>
          <w14:ligatures w14:val="standardContextual"/>
        </w:rPr>
        <w:softHyphen/>
        <w:t>sa, ma vive in quell'ateismo pratico che nega a Dio il di</w:t>
      </w:r>
      <w:r w:rsidRPr="007D3763">
        <w:rPr>
          <w:rFonts w:ascii="Arial" w:eastAsiaTheme="minorHAnsi" w:hAnsi="Arial" w:cstheme="minorBidi"/>
          <w:kern w:val="2"/>
          <w:sz w:val="24"/>
          <w14:ligatures w14:val="standardContextual"/>
        </w:rPr>
        <w:softHyphen/>
        <w:t>ritto che egli possiede su ogni vita e su ogni carne. Il vizio di fede incarcera l'uomo nell'immanenza e lo rin</w:t>
      </w:r>
      <w:r w:rsidRPr="007D3763">
        <w:rPr>
          <w:rFonts w:ascii="Arial" w:eastAsiaTheme="minorHAnsi" w:hAnsi="Arial" w:cstheme="minorBidi"/>
          <w:kern w:val="2"/>
          <w:sz w:val="24"/>
          <w14:ligatures w14:val="standardContextual"/>
        </w:rPr>
        <w:softHyphen/>
        <w:t>chiude negli stretti margini dell'umana esistenza, solo qui egli trova i principi del suo essere e del suo operare, i canoni dei valori e delle aspirazioni.</w:t>
      </w:r>
    </w:p>
    <w:p w14:paraId="667C01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la santità fiorisca, la pastorale si rinnovi, i cuori si trasformino, l'evangelizzazione sortisca i suoi frutti, le comunità ritrovino unità, comunione e pace, non si cono</w:t>
      </w:r>
      <w:r w:rsidRPr="007D3763">
        <w:rPr>
          <w:rFonts w:ascii="Arial" w:eastAsiaTheme="minorHAnsi" w:hAnsi="Arial" w:cstheme="minorBidi"/>
          <w:kern w:val="2"/>
          <w:sz w:val="24"/>
          <w14:ligatures w14:val="standardContextual"/>
        </w:rPr>
        <w:softHyphen/>
        <w:t>scono altre vie se non quella della purificazione in esse della verità e della santità della fede creduta. Non saranno mai i ritrovati dell'umana ragione a convertire il mondo e a ricondurlo a Dio, non potrà fare questo un cuo</w:t>
      </w:r>
      <w:r w:rsidRPr="007D3763">
        <w:rPr>
          <w:rFonts w:ascii="Arial" w:eastAsiaTheme="minorHAnsi" w:hAnsi="Arial" w:cstheme="minorBidi"/>
          <w:kern w:val="2"/>
          <w:sz w:val="24"/>
          <w14:ligatures w14:val="standardContextual"/>
        </w:rPr>
        <w:softHyphen/>
        <w:t>re viziato nella sua fede e tormentato per aver scacciato da esso la verità del suo essere e del suo farsi.</w:t>
      </w:r>
    </w:p>
    <w:p w14:paraId="3E4B31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65AB7B3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A3F42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32" w:name="_Toc338715809"/>
      <w:bookmarkStart w:id="333" w:name="_Toc429118469"/>
      <w:bookmarkStart w:id="334" w:name="_Toc429118610"/>
      <w:bookmarkStart w:id="335" w:name="_Toc429118942"/>
      <w:bookmarkStart w:id="336" w:name="_Toc430013373"/>
      <w:bookmarkStart w:id="337" w:name="_Toc430013837"/>
      <w:bookmarkStart w:id="338" w:name="_Toc430014794"/>
      <w:bookmarkStart w:id="339" w:name="_Toc430015315"/>
      <w:bookmarkStart w:id="340" w:name="_Toc430339421"/>
      <w:bookmarkStart w:id="341" w:name="_Toc434569816"/>
      <w:bookmarkStart w:id="342" w:name="_Toc435720406"/>
      <w:bookmarkStart w:id="343" w:name="_Toc56404781"/>
      <w:bookmarkStart w:id="344" w:name="_Toc62176895"/>
      <w:bookmarkStart w:id="345" w:name="_Toc134108595"/>
      <w:bookmarkStart w:id="346" w:name="_Toc134219407"/>
      <w:bookmarkStart w:id="347" w:name="_Toc134282095"/>
      <w:bookmarkStart w:id="348" w:name="_Toc180790998"/>
      <w:r w:rsidRPr="007D3763">
        <w:rPr>
          <w:rFonts w:ascii="Arial" w:eastAsia="Times New Roman" w:hAnsi="Arial" w:cstheme="majorBidi"/>
          <w:b/>
          <w:color w:val="000000" w:themeColor="text1"/>
          <w:kern w:val="2"/>
          <w:sz w:val="28"/>
          <w:szCs w:val="24"/>
          <w:lang w:eastAsia="it-IT"/>
          <w14:ligatures w14:val="standardContextual"/>
        </w:rPr>
        <w:lastRenderedPageBreak/>
        <w:t>FEDE GLOBALE</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2DB6FC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L'uomo è ciò che è la sua fede; è, se è nella fede e finché in essa rimane. Cose e persone, tempi e luoghi, progettualità e storia devo</w:t>
      </w:r>
      <w:r w:rsidRPr="007D3763">
        <w:rPr>
          <w:rFonts w:ascii="Arial" w:eastAsiaTheme="minorHAnsi" w:hAnsi="Arial" w:cstheme="minorBidi"/>
          <w:kern w:val="2"/>
          <w:sz w:val="24"/>
          <w14:ligatures w14:val="standardContextual"/>
        </w:rPr>
        <w:softHyphen/>
        <w:t>no essere dalla fede sempre verificati, rinnovati, purifica</w:t>
      </w:r>
      <w:r w:rsidRPr="007D3763">
        <w:rPr>
          <w:rFonts w:ascii="Arial" w:eastAsiaTheme="minorHAnsi" w:hAnsi="Arial" w:cstheme="minorBidi"/>
          <w:kern w:val="2"/>
          <w:sz w:val="24"/>
          <w14:ligatures w14:val="standardContextual"/>
        </w:rPr>
        <w:softHyphen/>
        <w:t>ti. La fede è vera, se è globale, e lo è quando abbraccia Dio e l'uomo, il tempo e l'eternità, l'invisibile ed il vi</w:t>
      </w:r>
      <w:r w:rsidRPr="007D3763">
        <w:rPr>
          <w:rFonts w:ascii="Arial" w:eastAsiaTheme="minorHAnsi" w:hAnsi="Arial" w:cstheme="minorBidi"/>
          <w:kern w:val="2"/>
          <w:sz w:val="24"/>
          <w14:ligatures w14:val="standardContextual"/>
        </w:rPr>
        <w:softHyphen/>
        <w:t xml:space="preserve">sibile dell'intera creazione. </w:t>
      </w:r>
    </w:p>
    <w:p w14:paraId="675D560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Padre dei cieli è origine e fonte dell'amore, principio di ogni movimento nell'ordine della creazione e della reden</w:t>
      </w:r>
      <w:r w:rsidRPr="007D3763">
        <w:rPr>
          <w:rFonts w:ascii="Arial" w:eastAsiaTheme="minorHAnsi" w:hAnsi="Arial" w:cstheme="minorBidi"/>
          <w:kern w:val="2"/>
          <w:sz w:val="24"/>
          <w14:ligatures w14:val="standardContextual"/>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7D3763">
        <w:rPr>
          <w:rFonts w:ascii="Arial" w:eastAsiaTheme="minorHAnsi" w:hAnsi="Arial" w:cstheme="minorBidi"/>
          <w:kern w:val="2"/>
          <w:sz w:val="24"/>
          <w14:ligatures w14:val="standardContextual"/>
        </w:rPr>
        <w:softHyphen/>
        <w:t>to deve operarsi attraverso Cristo Gesù, il mediatore uni</w:t>
      </w:r>
      <w:r w:rsidRPr="007D3763">
        <w:rPr>
          <w:rFonts w:ascii="Arial" w:eastAsiaTheme="minorHAnsi" w:hAnsi="Arial" w:cstheme="minorBidi"/>
          <w:kern w:val="2"/>
          <w:sz w:val="24"/>
          <w14:ligatures w14:val="standardContextual"/>
        </w:rPr>
        <w:softHyphen/>
        <w:t xml:space="preserve">versale, unico, tra Dio Padre e ogni creatura. La creazione, la redenzione, la santificazione sono in, con e per Cristo Signore. </w:t>
      </w:r>
    </w:p>
    <w:p w14:paraId="02B93D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mediazione essenziale, necessaria, costitutiva dell'esse</w:t>
      </w:r>
      <w:r w:rsidRPr="007D3763">
        <w:rPr>
          <w:rFonts w:ascii="Arial" w:eastAsiaTheme="minorHAnsi" w:hAnsi="Arial" w:cstheme="minorBidi"/>
          <w:kern w:val="2"/>
          <w:sz w:val="24"/>
          <w14:ligatures w14:val="standardContextual"/>
        </w:rPr>
        <w:softHyphen/>
        <w:t>re naturale e soprannaturale. La mediazione di Cristo si vive nella santità, frutto nell'uomo dello  Spirito santifi</w:t>
      </w:r>
      <w:r w:rsidRPr="007D3763">
        <w:rPr>
          <w:rFonts w:ascii="Arial" w:eastAsiaTheme="minorHAnsi" w:hAnsi="Arial" w:cstheme="minorBidi"/>
          <w:kern w:val="2"/>
          <w:sz w:val="24"/>
          <w14:ligatures w14:val="standardContextual"/>
        </w:rPr>
        <w:softHyphen/>
        <w:t xml:space="preserve">catore. Lo Spirito è la novità perenne dell'uomo nuovo. Dio Padre dona Cristo, Cristo dona lo Spirito, lo Spirito ci fa nuovi in Cristo Gesù, Gesù ci dona al Padre.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di Gesù è l'Immacolata Concezione di Dio, la tutta santa, la piena di grazia, l'immagine perfettissima e il modello senza macchia dell'umanità nuova. </w:t>
      </w:r>
    </w:p>
    <w:p w14:paraId="1771A4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Maria è parte di noi, carne della nostra carne, carne obbe</w:t>
      </w:r>
      <w:r w:rsidRPr="007D3763">
        <w:rPr>
          <w:rFonts w:ascii="Arial" w:eastAsiaTheme="minorHAnsi" w:hAnsi="Arial" w:cstheme="minorBidi"/>
          <w:kern w:val="2"/>
          <w:sz w:val="24"/>
          <w14:ligatures w14:val="standardContextual"/>
        </w:rPr>
        <w:softHyphen/>
        <w:t>dientissima e pertanto santissima. Maria è nostra Madre, nostra voce, presso Gesù. Nella preghiera facciamo Maria nostro cuore e nostre labbra ed Ella implora presso il Fi</w:t>
      </w:r>
      <w:r w:rsidRPr="007D3763">
        <w:rPr>
          <w:rFonts w:ascii="Arial" w:eastAsiaTheme="minorHAnsi" w:hAnsi="Arial" w:cstheme="minorBidi"/>
          <w:kern w:val="2"/>
          <w:sz w:val="24"/>
          <w14:ligatures w14:val="standardContextual"/>
        </w:rPr>
        <w:softHyphen/>
        <w:t>glio pietà, misericordia, perdono, clemenza. Chiede a Dio che ci doni sempre il suo Santo Spirito che operi in noi una santità sempre più grande.</w:t>
      </w:r>
    </w:p>
    <w:p w14:paraId="7DB1D1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relazioni con il cielo si stringono nel settenario sacra</w:t>
      </w:r>
      <w:r w:rsidRPr="007D3763">
        <w:rPr>
          <w:rFonts w:ascii="Arial" w:eastAsiaTheme="minorHAnsi" w:hAnsi="Arial" w:cstheme="minorBidi"/>
          <w:kern w:val="2"/>
          <w:sz w:val="24"/>
          <w14:ligatures w14:val="standardContextual"/>
        </w:rPr>
        <w:softHyphen/>
        <w:t>mentale. Ora, per tanti, il sacramento è stato come deviato dal suo fine soprannaturale; è diventato quasi un segno con</w:t>
      </w:r>
      <w:r w:rsidRPr="007D3763">
        <w:rPr>
          <w:rFonts w:ascii="Arial" w:eastAsiaTheme="minorHAnsi" w:hAnsi="Arial" w:cstheme="minorBidi"/>
          <w:kern w:val="2"/>
          <w:sz w:val="24"/>
          <w14:ligatures w14:val="standardContextual"/>
        </w:rPr>
        <w:softHyphen/>
        <w:t>venzionale, tradizionale, sociale, di costume. Esso da molti non è più colto nel suo dono di vita eterna e questo fa sì che la fede languisca. Se i sacramenti non ven</w:t>
      </w:r>
      <w:r w:rsidRPr="007D3763">
        <w:rPr>
          <w:rFonts w:ascii="Arial" w:eastAsiaTheme="minorHAnsi" w:hAnsi="Arial" w:cstheme="minorBidi"/>
          <w:kern w:val="2"/>
          <w:sz w:val="24"/>
          <w14:ligatures w14:val="standardContextual"/>
        </w:rPr>
        <w:softHyphen/>
        <w:t>gono rivitalizzati non sarà mai possibile rivivificare il popolo cristiano. Il rinnovamento della vita è nella cele</w:t>
      </w:r>
      <w:r w:rsidRPr="007D3763">
        <w:rPr>
          <w:rFonts w:ascii="Arial" w:eastAsiaTheme="minorHAnsi" w:hAnsi="Arial" w:cstheme="minorBidi"/>
          <w:kern w:val="2"/>
          <w:sz w:val="24"/>
          <w14:ligatures w14:val="standardContextual"/>
        </w:rPr>
        <w:softHyphen/>
        <w:t>brazione santa dei sacramenti. La loro santificazione è per</w:t>
      </w:r>
      <w:r w:rsidRPr="007D3763">
        <w:rPr>
          <w:rFonts w:ascii="Arial" w:eastAsiaTheme="minorHAnsi" w:hAnsi="Arial" w:cstheme="minorBidi"/>
          <w:kern w:val="2"/>
          <w:sz w:val="24"/>
          <w14:ligatures w14:val="standardContextual"/>
        </w:rPr>
        <w:softHyphen/>
        <w:t xml:space="preserve">tanto l'opera primaria di ogni pastorale. </w:t>
      </w:r>
    </w:p>
    <w:p w14:paraId="29AC67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sacramento fa la persona in Cristo e nella Chiesa. L'in</w:t>
      </w:r>
      <w:r w:rsidRPr="007D3763">
        <w:rPr>
          <w:rFonts w:ascii="Arial" w:eastAsiaTheme="minorHAnsi" w:hAnsi="Arial" w:cstheme="minorBidi"/>
          <w:kern w:val="2"/>
          <w:sz w:val="24"/>
          <w14:ligatures w14:val="standardContextual"/>
        </w:rPr>
        <w:softHyphen/>
        <w:t>terezza della fede vuole che con ogni persona della comunità si viva secondo la specifica identità naturale e sacramenta</w:t>
      </w:r>
      <w:r w:rsidRPr="007D3763">
        <w:rPr>
          <w:rFonts w:ascii="Arial" w:eastAsiaTheme="minorHAnsi" w:hAnsi="Arial" w:cstheme="minorBidi"/>
          <w:kern w:val="2"/>
          <w:sz w:val="24"/>
          <w14:ligatures w14:val="standardContextual"/>
        </w:rPr>
        <w:softHyphen/>
        <w:t>le, e quindi di carisma, ministero, missione. Oggi per rapporto alle persone troppo spesso regna confusio</w:t>
      </w:r>
      <w:r w:rsidRPr="007D3763">
        <w:rPr>
          <w:rFonts w:ascii="Arial" w:eastAsiaTheme="minorHAnsi" w:hAnsi="Arial" w:cstheme="minorBidi"/>
          <w:kern w:val="2"/>
          <w:sz w:val="24"/>
          <w14:ligatures w14:val="standardContextual"/>
        </w:rPr>
        <w:softHyphen/>
        <w:t>ne, ignoranza, superficialità, non rispetto, non distinzio</w:t>
      </w:r>
      <w:r w:rsidRPr="007D3763">
        <w:rPr>
          <w:rFonts w:ascii="Arial" w:eastAsiaTheme="minorHAnsi" w:hAnsi="Arial" w:cstheme="minorBidi"/>
          <w:kern w:val="2"/>
          <w:sz w:val="24"/>
          <w14:ligatures w14:val="standardContextual"/>
        </w:rPr>
        <w:softHyphen/>
        <w:t>ne, non comprensione. C'è come una specie di livellamento universale. La distinzione fa la fede, perché la fede è di</w:t>
      </w:r>
      <w:r w:rsidRPr="007D3763">
        <w:rPr>
          <w:rFonts w:ascii="Arial" w:eastAsiaTheme="minorHAnsi" w:hAnsi="Arial" w:cstheme="minorBidi"/>
          <w:kern w:val="2"/>
          <w:sz w:val="24"/>
          <w14:ligatures w14:val="standardContextual"/>
        </w:rPr>
        <w:softHyphen/>
        <w:t>stinzione.</w:t>
      </w:r>
    </w:p>
    <w:p w14:paraId="55FF631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comunione con le persone sulla terra, ma anche con i fratelli che sono nel cielo e con ogni altra creatura in</w:t>
      </w:r>
      <w:r w:rsidRPr="007D3763">
        <w:rPr>
          <w:rFonts w:ascii="Arial" w:eastAsiaTheme="minorHAnsi" w:hAnsi="Arial" w:cstheme="minorBidi"/>
          <w:kern w:val="2"/>
          <w:sz w:val="24"/>
          <w14:ligatures w14:val="standardContextual"/>
        </w:rPr>
        <w:softHyphen/>
        <w:t>visibile voluta e fatta da Dio. Nella fede si amano gli angeli e i santi; i santi perché amici di Dio e nostri fratelli, da venerare, invocare, pren</w:t>
      </w:r>
      <w:r w:rsidRPr="007D3763">
        <w:rPr>
          <w:rFonts w:ascii="Arial" w:eastAsiaTheme="minorHAnsi" w:hAnsi="Arial" w:cstheme="minorBidi"/>
          <w:kern w:val="2"/>
          <w:sz w:val="24"/>
          <w14:ligatures w14:val="standardContextual"/>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di Dio, dell'umanità rigenerata in Cristo Gesù; gli angeli perché spiriti incaricati di un ministero a servizio della gloria di Dio e della nostra salvezza. </w:t>
      </w:r>
    </w:p>
    <w:p w14:paraId="4189749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La fede costituisce il cristiano voce di Dio presso quanti non credono perché si aprano al disegno di salvezza del Pa</w:t>
      </w:r>
      <w:r w:rsidRPr="007D3763">
        <w:rPr>
          <w:rFonts w:ascii="Arial" w:eastAsiaTheme="minorHAnsi" w:hAnsi="Arial" w:cstheme="minorBidi"/>
          <w:kern w:val="2"/>
          <w:sz w:val="24"/>
          <w14:ligatures w14:val="standardContextual"/>
        </w:rPr>
        <w:softHyphen/>
        <w:t>dre dei cieli, ma anche voce della creazione perché attra</w:t>
      </w:r>
      <w:r w:rsidRPr="007D3763">
        <w:rPr>
          <w:rFonts w:ascii="Arial" w:eastAsiaTheme="minorHAnsi" w:hAnsi="Arial" w:cstheme="minorBidi"/>
          <w:kern w:val="2"/>
          <w:sz w:val="24"/>
          <w14:ligatures w14:val="standardContextual"/>
        </w:rPr>
        <w:softHyphen/>
        <w:t xml:space="preserve">verso l'uomo redento tutto il creato ritorni al suo Signore. </w:t>
      </w:r>
    </w:p>
    <w:p w14:paraId="5149F19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Rendere il creato irriconoscibile significa semplicemente caduta dalla fede e caduta profonda. Con la morte del creato muore anche la fede nel cuore di chi compie in esso opera di distruzione, di devastazione, di degenerazione, di malforma</w:t>
      </w:r>
      <w:r w:rsidRPr="007D3763">
        <w:rPr>
          <w:rFonts w:ascii="Arial" w:eastAsiaTheme="minorHAnsi" w:hAnsi="Arial" w:cstheme="minorBidi"/>
          <w:kern w:val="2"/>
          <w:sz w:val="24"/>
          <w14:ligatures w14:val="standardContextual"/>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7D3763">
        <w:rPr>
          <w:rFonts w:ascii="Arial" w:eastAsiaTheme="minorHAnsi" w:hAnsi="Arial" w:cstheme="minorBidi"/>
          <w:kern w:val="2"/>
          <w:sz w:val="24"/>
          <w14:ligatures w14:val="standardContextual"/>
        </w:rPr>
        <w:softHyphen/>
        <w:t xml:space="preserve">vezza. </w:t>
      </w:r>
    </w:p>
    <w:p w14:paraId="1CC6CF1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120311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Briciole di fede non sono la fede.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ricosti</w:t>
      </w:r>
      <w:r w:rsidRPr="007D3763">
        <w:rPr>
          <w:rFonts w:ascii="Arial" w:eastAsiaTheme="minorHAnsi" w:hAnsi="Arial" w:cstheme="minorBidi"/>
          <w:kern w:val="2"/>
          <w:sz w:val="24"/>
          <w14:ligatures w14:val="standardContextual"/>
        </w:rPr>
        <w:softHyphen/>
        <w:t>tuire nelle comunità cristiane il tessuto della retta fede, deve farlo con urgenza, ma può farlo se quanti sono preposti al ministero della parola sono rettamente formati, conqui</w:t>
      </w:r>
      <w:r w:rsidRPr="007D3763">
        <w:rPr>
          <w:rFonts w:ascii="Arial" w:eastAsiaTheme="minorHAnsi" w:hAnsi="Arial" w:cstheme="minorBidi"/>
          <w:kern w:val="2"/>
          <w:sz w:val="24"/>
          <w14:ligatures w14:val="standardContextual"/>
        </w:rPr>
        <w:softHyphen/>
        <w:t>stati e impastati di fede globale. Qui è il limite della catechesi, dell'evangelizzazione, del</w:t>
      </w:r>
      <w:r w:rsidRPr="007D3763">
        <w:rPr>
          <w:rFonts w:ascii="Arial" w:eastAsiaTheme="minorHAnsi" w:hAnsi="Arial" w:cstheme="minorBidi"/>
          <w:kern w:val="2"/>
          <w:sz w:val="24"/>
          <w14:ligatures w14:val="standardContextual"/>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1AB7B0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Verbo di Dio che in te si è fatto carne. Il mondo ha bisogno di fede integra, globale, pura, inconta</w:t>
      </w:r>
      <w:r w:rsidRPr="007D3763">
        <w:rPr>
          <w:rFonts w:ascii="Arial" w:eastAsiaTheme="minorHAnsi" w:hAnsi="Arial" w:cstheme="minorBidi"/>
          <w:kern w:val="2"/>
          <w:sz w:val="24"/>
          <w14:ligatures w14:val="standardContextual"/>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14021D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3037DD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49" w:name="_Toc339154785"/>
      <w:bookmarkStart w:id="350" w:name="_Toc429126339"/>
      <w:bookmarkStart w:id="351" w:name="_Toc430013429"/>
      <w:bookmarkStart w:id="352" w:name="_Toc430013889"/>
      <w:bookmarkStart w:id="353" w:name="_Toc430014846"/>
      <w:bookmarkStart w:id="354" w:name="_Toc430015367"/>
      <w:bookmarkStart w:id="355" w:name="_Toc430339473"/>
      <w:bookmarkStart w:id="356" w:name="_Toc434569868"/>
      <w:bookmarkStart w:id="357" w:name="_Toc435720458"/>
      <w:bookmarkStart w:id="358" w:name="_Toc56404833"/>
      <w:bookmarkStart w:id="359" w:name="_Toc62176947"/>
      <w:bookmarkStart w:id="360" w:name="_Toc134108596"/>
      <w:bookmarkStart w:id="361" w:name="_Toc134219408"/>
      <w:bookmarkStart w:id="362" w:name="_Toc134282096"/>
      <w:bookmarkStart w:id="363" w:name="_Toc180790999"/>
      <w:r w:rsidRPr="007D3763">
        <w:rPr>
          <w:rFonts w:ascii="Arial" w:eastAsia="Times New Roman" w:hAnsi="Arial" w:cstheme="majorBidi"/>
          <w:b/>
          <w:color w:val="000000" w:themeColor="text1"/>
          <w:kern w:val="2"/>
          <w:sz w:val="28"/>
          <w:szCs w:val="24"/>
          <w:lang w:eastAsia="it-IT"/>
          <w14:ligatures w14:val="standardContextual"/>
        </w:rPr>
        <w:t>LA VIA DELLA FEDE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6A4942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Nell'economia della salvezza Dio non si manifesta immediatamente ad ognuno; è il suo mistero; egli dice se stesso ad alcuni uomini particolari, la cui scelta appartiene alla sua libera volontà.</w:t>
      </w:r>
    </w:p>
    <w:p w14:paraId="1795C3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677F31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via della fede, pertanto, è un uomo particolare, singolare. Non è la comunità, perché questa manca del carattere specifico della personalità; senza la persona </w:t>
      </w:r>
      <w:r w:rsidRPr="007D3763">
        <w:rPr>
          <w:rFonts w:ascii="Arial" w:eastAsiaTheme="minorHAnsi" w:hAnsi="Arial" w:cstheme="minorBidi"/>
          <w:kern w:val="2"/>
          <w:sz w:val="24"/>
          <w14:ligatures w14:val="standardContextual"/>
        </w:rPr>
        <w:lastRenderedPageBreak/>
        <w:t>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15966F6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473C33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6B96962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0B0C87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7AB07D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5FDADF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6AB6A69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7C2263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4E473B8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64" w:name="_Toc339154795"/>
      <w:bookmarkStart w:id="365" w:name="_Toc429126348"/>
      <w:bookmarkStart w:id="366" w:name="_Toc430013438"/>
      <w:bookmarkStart w:id="367" w:name="_Toc430013898"/>
      <w:bookmarkStart w:id="368" w:name="_Toc430014855"/>
      <w:bookmarkStart w:id="369" w:name="_Toc430015376"/>
      <w:bookmarkStart w:id="370" w:name="_Toc430339482"/>
      <w:bookmarkStart w:id="371" w:name="_Toc434569877"/>
      <w:bookmarkStart w:id="372" w:name="_Toc435720467"/>
      <w:bookmarkStart w:id="373" w:name="_Toc56404842"/>
      <w:bookmarkStart w:id="374" w:name="_Toc62176956"/>
      <w:bookmarkStart w:id="375" w:name="_Toc134108597"/>
      <w:bookmarkStart w:id="376" w:name="_Toc134219409"/>
      <w:bookmarkStart w:id="377" w:name="_Toc134282097"/>
      <w:bookmarkStart w:id="378" w:name="_Toc180791000"/>
      <w:r w:rsidRPr="007D3763">
        <w:rPr>
          <w:rFonts w:ascii="Arial" w:eastAsia="Times New Roman" w:hAnsi="Arial" w:cstheme="majorBidi"/>
          <w:b/>
          <w:color w:val="000000" w:themeColor="text1"/>
          <w:kern w:val="2"/>
          <w:sz w:val="28"/>
          <w:szCs w:val="24"/>
          <w:lang w:eastAsia="it-IT"/>
          <w14:ligatures w14:val="standardContextual"/>
        </w:rPr>
        <w:t>FEDE INSIPIENTE</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DC3DF2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7E5469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756C2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Proclama che Dio è Onnipotente e Signore, ma poi ne nega l'agire storico; afferma che Egli è Provvidenza ma sottrae a Lui ogni forza ed ogni possibilità di poter concretamente intervenire nella nostra vita; predica di Lui la saggezza </w:t>
      </w:r>
      <w:r w:rsidRPr="007D3763">
        <w:rPr>
          <w:rFonts w:ascii="Arial" w:eastAsiaTheme="minorHAnsi" w:hAnsi="Arial" w:cstheme="minorBidi"/>
          <w:kern w:val="2"/>
          <w:sz w:val="24"/>
          <w14:ligatures w14:val="standardContextual"/>
        </w:rPr>
        <w:lastRenderedPageBreak/>
        <w:t xml:space="preserve">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2662F60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3D8677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6AA3C3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278315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w:t>
      </w:r>
      <w:r w:rsidRPr="007D3763">
        <w:rPr>
          <w:rFonts w:ascii="Arial" w:eastAsiaTheme="minorHAnsi" w:hAnsi="Arial" w:cstheme="minorBidi"/>
          <w:kern w:val="2"/>
          <w:sz w:val="24"/>
          <w14:ligatures w14:val="standardContextual"/>
        </w:rPr>
        <w:lastRenderedPageBreak/>
        <w:t xml:space="preserve">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6AE250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073CFE3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79" w:name="_Toc339154805"/>
      <w:bookmarkStart w:id="380" w:name="_Toc429126358"/>
      <w:bookmarkStart w:id="381" w:name="_Toc430013448"/>
      <w:bookmarkStart w:id="382" w:name="_Toc430013908"/>
      <w:bookmarkStart w:id="383" w:name="_Toc430014865"/>
      <w:bookmarkStart w:id="384" w:name="_Toc430015386"/>
      <w:bookmarkStart w:id="385" w:name="_Toc430339492"/>
      <w:bookmarkStart w:id="386" w:name="_Toc434569887"/>
      <w:bookmarkStart w:id="387" w:name="_Toc435720477"/>
      <w:bookmarkStart w:id="388" w:name="_Toc56404852"/>
      <w:bookmarkStart w:id="389" w:name="_Toc62176966"/>
      <w:bookmarkStart w:id="390" w:name="_Toc134108598"/>
      <w:bookmarkStart w:id="391" w:name="_Toc134219410"/>
      <w:bookmarkStart w:id="392" w:name="_Toc134282098"/>
      <w:bookmarkStart w:id="393" w:name="_Toc180791001"/>
      <w:r w:rsidRPr="007D3763">
        <w:rPr>
          <w:rFonts w:ascii="Arial" w:eastAsia="Times New Roman" w:hAnsi="Arial" w:cstheme="majorBidi"/>
          <w:b/>
          <w:color w:val="000000" w:themeColor="text1"/>
          <w:kern w:val="2"/>
          <w:sz w:val="28"/>
          <w:szCs w:val="24"/>
          <w:lang w:eastAsia="it-IT"/>
          <w14:ligatures w14:val="standardContextual"/>
        </w:rPr>
        <w:t>LE RAGIONI DELLA FEDE</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9F185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5196CE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2183A70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52AB8BC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1A1D97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7C5C070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186234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420555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619ECAB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23D2D8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6ADB694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63B7C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94" w:name="_Toc429126378"/>
      <w:bookmarkStart w:id="395" w:name="_Toc430013468"/>
      <w:bookmarkStart w:id="396" w:name="_Toc430013928"/>
      <w:bookmarkStart w:id="397" w:name="_Toc430014885"/>
      <w:bookmarkStart w:id="398" w:name="_Toc430015406"/>
      <w:bookmarkStart w:id="399" w:name="_Toc430339512"/>
      <w:bookmarkStart w:id="400" w:name="_Toc434569907"/>
      <w:bookmarkStart w:id="401" w:name="_Toc435720497"/>
      <w:bookmarkStart w:id="402" w:name="_Toc56404872"/>
      <w:bookmarkStart w:id="403" w:name="_Toc62176986"/>
      <w:bookmarkStart w:id="404" w:name="_Toc134108599"/>
      <w:bookmarkStart w:id="405" w:name="_Toc134219411"/>
      <w:bookmarkStart w:id="406" w:name="_Toc134282099"/>
      <w:bookmarkStart w:id="407" w:name="_Toc339154825"/>
      <w:bookmarkStart w:id="408" w:name="_Toc180791002"/>
      <w:r w:rsidRPr="007D3763">
        <w:rPr>
          <w:rFonts w:ascii="Arial" w:eastAsia="Times New Roman" w:hAnsi="Arial" w:cstheme="majorBidi"/>
          <w:b/>
          <w:color w:val="000000" w:themeColor="text1"/>
          <w:kern w:val="2"/>
          <w:sz w:val="28"/>
          <w:szCs w:val="24"/>
          <w:lang w:eastAsia="it-IT"/>
          <w14:ligatures w14:val="standardContextual"/>
        </w:rPr>
        <w:t>FUOCO DI FEDE</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8"/>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407"/>
    </w:p>
    <w:p w14:paraId="528EB4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w:t>
      </w:r>
      <w:r w:rsidRPr="007D3763">
        <w:rPr>
          <w:rFonts w:ascii="Arial" w:eastAsiaTheme="minorHAnsi" w:hAnsi="Arial" w:cstheme="minorBidi"/>
          <w:kern w:val="2"/>
          <w:sz w:val="24"/>
          <w14:ligatures w14:val="standardContextual"/>
        </w:rPr>
        <w:lastRenderedPageBreak/>
        <w:t>giorni, per circostanze; non ci sono occasioni o momenti in cui ci si può svestire di questa ministerialità.</w:t>
      </w:r>
    </w:p>
    <w:p w14:paraId="47A7A1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04E98A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0E7137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285E3AD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4204629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3D46E0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w:t>
      </w:r>
      <w:r w:rsidRPr="007D3763">
        <w:rPr>
          <w:rFonts w:ascii="Arial" w:eastAsiaTheme="minorHAnsi" w:hAnsi="Arial" w:cstheme="minorBidi"/>
          <w:kern w:val="2"/>
          <w:sz w:val="24"/>
          <w14:ligatures w14:val="standardContextual"/>
        </w:rPr>
        <w:lastRenderedPageBreak/>
        <w:t xml:space="preserve">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631E3C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1A02E8D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7CAB55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40571D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09" w:name="_Toc134108600"/>
      <w:bookmarkStart w:id="410" w:name="_Toc134219412"/>
      <w:bookmarkStart w:id="411" w:name="_Toc134282100"/>
      <w:bookmarkStart w:id="412" w:name="_Toc180791003"/>
      <w:r w:rsidRPr="007D3763">
        <w:rPr>
          <w:rFonts w:ascii="Arial" w:eastAsia="Times New Roman" w:hAnsi="Arial" w:cstheme="majorBidi"/>
          <w:b/>
          <w:color w:val="000000" w:themeColor="text1"/>
          <w:kern w:val="2"/>
          <w:sz w:val="28"/>
          <w:szCs w:val="24"/>
          <w:lang w:eastAsia="it-IT"/>
          <w14:ligatures w14:val="standardContextual"/>
        </w:rPr>
        <w:t>IL MISTERO DELLA FEDE</w:t>
      </w:r>
      <w:bookmarkEnd w:id="409"/>
      <w:bookmarkEnd w:id="410"/>
      <w:bookmarkEnd w:id="411"/>
      <w:bookmarkEnd w:id="412"/>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FECAC2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59541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A06D28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2C7AF6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21A1EAC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5BB78E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2BED6FF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EEE14E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Madre della Redenzione, il mistero del tuo Figlio Gesù è veramente mistero della fede. Tutto è fede in Cristo e solo per fede Lui può essere accolto nella pienezza </w:t>
      </w:r>
      <w:r w:rsidRPr="007D3763">
        <w:rPr>
          <w:rFonts w:ascii="Arial" w:eastAsiaTheme="minorHAnsi" w:hAnsi="Arial" w:cs="Arial"/>
          <w:kern w:val="2"/>
          <w:sz w:val="24"/>
          <w:szCs w:val="24"/>
          <w14:ligatures w14:val="standardContextual"/>
        </w:rPr>
        <w:lastRenderedPageBreak/>
        <w:t>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1EA3B8A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09EFD25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13" w:name="_Toc134108601"/>
      <w:bookmarkStart w:id="414" w:name="_Toc134219413"/>
      <w:bookmarkStart w:id="415" w:name="_Toc134282101"/>
      <w:bookmarkStart w:id="416" w:name="_Toc180791004"/>
      <w:r w:rsidRPr="007D3763">
        <w:rPr>
          <w:rFonts w:ascii="Arial" w:eastAsia="Times New Roman" w:hAnsi="Arial" w:cstheme="majorBidi"/>
          <w:b/>
          <w:color w:val="000000" w:themeColor="text1"/>
          <w:kern w:val="2"/>
          <w:sz w:val="28"/>
          <w:szCs w:val="24"/>
          <w:lang w:eastAsia="it-IT"/>
          <w14:ligatures w14:val="standardContextual"/>
        </w:rPr>
        <w:t>MISTERO DELLA FEDE</w:t>
      </w:r>
      <w:bookmarkEnd w:id="413"/>
      <w:bookmarkEnd w:id="414"/>
      <w:bookmarkEnd w:id="415"/>
      <w:bookmarkEnd w:id="416"/>
    </w:p>
    <w:p w14:paraId="5065D8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6E27193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6CFF7C1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20487D3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17F8480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2AEFEBF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il mistero dell'unica vocazione, quella di Cristo che diviene nostra, come anche nostra diviene la sua missione, la sua vita, il suo stile di essere e di operare. In </w:t>
      </w:r>
      <w:r w:rsidRPr="007D3763">
        <w:rPr>
          <w:rFonts w:ascii="Arial" w:eastAsiaTheme="minorHAnsi" w:hAnsi="Arial" w:cs="Arial"/>
          <w:kern w:val="2"/>
          <w:sz w:val="24"/>
          <w:szCs w:val="24"/>
          <w14:ligatures w14:val="standardContextual"/>
        </w:rPr>
        <w:lastRenderedPageBreak/>
        <w:t>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513D32A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33CC560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410C467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0EF754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16B47A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17" w:name="_Toc134108602"/>
      <w:bookmarkStart w:id="418" w:name="_Toc134219414"/>
      <w:bookmarkStart w:id="419" w:name="_Toc134282102"/>
      <w:bookmarkStart w:id="420" w:name="_Toc134450840"/>
      <w:bookmarkStart w:id="421" w:name="_Toc179361762"/>
      <w:bookmarkStart w:id="422" w:name="_Toc180791005"/>
      <w:r w:rsidRPr="007D3763">
        <w:rPr>
          <w:rFonts w:ascii="Arial" w:eastAsia="Times New Roman" w:hAnsi="Arial" w:cstheme="majorBidi"/>
          <w:b/>
          <w:color w:val="000000" w:themeColor="text1"/>
          <w:kern w:val="2"/>
          <w:sz w:val="28"/>
          <w:szCs w:val="24"/>
          <w:lang w:eastAsia="it-IT"/>
          <w14:ligatures w14:val="standardContextual"/>
        </w:rPr>
        <w:t>IL PRINCIPIO CONDUTTORE</w:t>
      </w:r>
      <w:bookmarkEnd w:id="417"/>
      <w:bookmarkEnd w:id="418"/>
      <w:bookmarkEnd w:id="419"/>
      <w:bookmarkEnd w:id="420"/>
      <w:bookmarkEnd w:id="421"/>
      <w:bookmarkEnd w:id="422"/>
    </w:p>
    <w:p w14:paraId="4BA988E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w:t>
      </w:r>
      <w:r w:rsidRPr="007D3763">
        <w:rPr>
          <w:rFonts w:ascii="Arial" w:eastAsiaTheme="minorHAnsi" w:hAnsi="Arial" w:cs="Arial"/>
          <w:kern w:val="2"/>
          <w:sz w:val="24"/>
          <w:szCs w:val="24"/>
          <w14:ligatures w14:val="standardContextual"/>
        </w:rPr>
        <w:lastRenderedPageBreak/>
        <w:t xml:space="preserve">è soteriologica, fede che è pneumatologica, fede che ecclesiologica – note essenziali che la rendono vera fede nei cuori. Ecco cosa rivela l’Apostolo: </w:t>
      </w:r>
    </w:p>
    <w:p w14:paraId="41F68DB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lang w:val="fr-FR"/>
          <w14:ligatures w14:val="standardContextual"/>
        </w:rPr>
      </w:pPr>
      <w:r w:rsidRPr="007D3763">
        <w:rPr>
          <w:rFonts w:ascii="Arial" w:eastAsiaTheme="minorHAnsi" w:hAnsi="Arial" w:cs="Arial"/>
          <w:i/>
          <w:iCs/>
          <w:kern w:val="2"/>
          <w:sz w:val="24"/>
          <w:szCs w:val="24"/>
          <w:lang w:val="la-Latn"/>
          <w14:ligatures w14:val="standardContextual"/>
        </w:rPr>
        <w:t>Quia si confitearis in ore tuo Dominum Iesum et in corde tuo credideris quod Deus illum excitavit ex mortuis salvus eris</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Corde enim creditur ad iustitiam ore autem confessio fit in salutem</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Dicit enim scriptura omnis qui credit in illum non confundetur</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Non enim est distinctio Iudaei et Graeci nam idem Dominus omnium dives in omnes qui invocant illum</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Omnis enim quicumque invocaverit nomen Domini salvus erit</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Quomodo ergo invocabunt in quem non crediderunt aut quomodo credent ei quem non audierunt quomodo autem audient sine praedicante</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Quomodo vero praedicabunt nisi mittantur sicut scriptum est quam speciosi pedes evangelizantium pacem evangelizantium bona</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Sed non omnes oboedierunt evangelio Esaias enim dicit Domine quis credidit auditui nostro</w:t>
      </w:r>
      <w:r w:rsidRPr="007D3763">
        <w:rPr>
          <w:rFonts w:ascii="Arial" w:eastAsiaTheme="minorHAnsi" w:hAnsi="Arial" w:cs="Arial"/>
          <w:i/>
          <w:iCs/>
          <w:kern w:val="2"/>
          <w:sz w:val="24"/>
          <w:szCs w:val="24"/>
          <w:lang w:val="fr-FR"/>
          <w14:ligatures w14:val="standardContextual"/>
        </w:rPr>
        <w:t xml:space="preserve">. </w:t>
      </w:r>
      <w:bookmarkStart w:id="423" w:name="_Hlk133957948"/>
      <w:r w:rsidRPr="007D3763">
        <w:rPr>
          <w:rFonts w:ascii="Arial" w:eastAsiaTheme="minorHAnsi" w:hAnsi="Arial" w:cs="Arial"/>
          <w:i/>
          <w:iCs/>
          <w:kern w:val="2"/>
          <w:sz w:val="24"/>
          <w:szCs w:val="24"/>
          <w:lang w:val="la-Latn"/>
          <w14:ligatures w14:val="standardContextual"/>
        </w:rPr>
        <w:t>Ergo fides ex auditu auditus autem per verbum Christi</w:t>
      </w:r>
      <w:r w:rsidRPr="007D3763">
        <w:rPr>
          <w:rFonts w:ascii="Arial" w:eastAsiaTheme="minorHAnsi" w:hAnsi="Arial" w:cs="Arial"/>
          <w:i/>
          <w:iCs/>
          <w:kern w:val="2"/>
          <w:sz w:val="24"/>
          <w:szCs w:val="24"/>
          <w:lang w:val="fr-FR"/>
          <w14:ligatures w14:val="standardContextual"/>
        </w:rPr>
        <w:t xml:space="preserve"> </w:t>
      </w:r>
      <w:bookmarkEnd w:id="423"/>
      <w:r w:rsidRPr="007D3763">
        <w:rPr>
          <w:rFonts w:ascii="Arial" w:eastAsiaTheme="minorHAnsi" w:hAnsi="Arial" w:cs="Arial"/>
          <w:i/>
          <w:iCs/>
          <w:kern w:val="2"/>
          <w:sz w:val="24"/>
          <w:szCs w:val="24"/>
          <w:lang w:val="fr-FR"/>
          <w14:ligatures w14:val="standardContextual"/>
        </w:rPr>
        <w:t xml:space="preserve">(Rm 19,9-17). </w:t>
      </w:r>
    </w:p>
    <w:p w14:paraId="2AA87ADB" w14:textId="77777777" w:rsidR="007D3763" w:rsidRPr="007D3763" w:rsidRDefault="007D3763" w:rsidP="007D3763">
      <w:pPr>
        <w:autoSpaceDE w:val="0"/>
        <w:autoSpaceDN w:val="0"/>
        <w:adjustRightInd w:val="0"/>
        <w:spacing w:after="120" w:line="240" w:lineRule="auto"/>
        <w:ind w:left="567" w:right="567"/>
        <w:jc w:val="both"/>
        <w:rPr>
          <w:rFonts w:ascii="Arial" w:eastAsiaTheme="minorHAnsi" w:hAnsi="Arial" w:cs="Arial"/>
          <w:kern w:val="2"/>
          <w:sz w:val="24"/>
          <w:szCs w:val="24"/>
          <w14:ligatures w14:val="standardContextual"/>
        </w:rPr>
      </w:pPr>
      <w:r w:rsidRPr="007D3763">
        <w:rPr>
          <w:rFonts w:ascii="Greek" w:eastAsiaTheme="minorHAnsi" w:hAnsi="Greek" w:cs="Greek"/>
          <w:kern w:val="2"/>
          <w:sz w:val="26"/>
          <w:szCs w:val="26"/>
          <w:lang w:val="fr-FR"/>
          <w14:ligatures w14:val="standardContextual"/>
        </w:rPr>
        <w:t>Óti ™¦n Ðmolog»sVj ™n tù stÒmat… sou kÚrion 'Ihsoàn, kaˆ pisteÚsVj ™n tÍ kard…v sou Óti Ð qeÕj aÙtÕn ½geiren ™k nekrîn, swq»sV: kard…v g¦r pisteÚetai e„j dikaiosÚnhn, stÒmati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Ðmologe‹tai e„j swthr…an. lšgei g¦r ¹ graf», P©j </w:t>
      </w:r>
      <w:r w:rsidRPr="007D3763">
        <w:rPr>
          <w:rFonts w:ascii="Greek" w:eastAsiaTheme="minorHAnsi" w:hAnsi="Greek" w:cs="Greek"/>
          <w:i/>
          <w:iCs/>
          <w:kern w:val="2"/>
          <w:sz w:val="26"/>
          <w:szCs w:val="26"/>
          <w:lang w:val="fr-FR"/>
          <w14:ligatures w14:val="standardContextual"/>
        </w:rPr>
        <w:t>Ð pisteÚwn ™p' aÙtù oÙ kataiscunq»setai</w:t>
      </w:r>
      <w:r w:rsidRPr="007D3763">
        <w:rPr>
          <w:rFonts w:ascii="Greek" w:eastAsiaTheme="minorHAnsi" w:hAnsi="Greek" w:cs="Greek"/>
          <w:kern w:val="2"/>
          <w:sz w:val="26"/>
          <w:szCs w:val="26"/>
          <w:lang w:val="fr-FR"/>
          <w14:ligatures w14:val="standardContextual"/>
        </w:rPr>
        <w:t xml:space="preserve">. oÙ g£r ™stin diastol¾ 'Iouda…ou te kaˆ “Ellhnoj, Ð g¦r aÙtÕj kÚrioj p£ntwn, ploutîn e„j p£ntaj toÝj ™pikaloumšnouj aÙtÒn: </w:t>
      </w:r>
      <w:r w:rsidRPr="007D3763">
        <w:rPr>
          <w:rFonts w:ascii="Greek" w:eastAsiaTheme="minorHAnsi" w:hAnsi="Greek" w:cs="Greek"/>
          <w:i/>
          <w:iCs/>
          <w:kern w:val="2"/>
          <w:sz w:val="26"/>
          <w:szCs w:val="26"/>
          <w:lang w:val="fr-FR"/>
          <w14:ligatures w14:val="standardContextual"/>
        </w:rPr>
        <w:t>P©j</w:t>
      </w:r>
      <w:r w:rsidRPr="007D3763">
        <w:rPr>
          <w:rFonts w:ascii="Greek" w:eastAsiaTheme="minorHAnsi" w:hAnsi="Greek" w:cs="Greek"/>
          <w:kern w:val="2"/>
          <w:sz w:val="26"/>
          <w:szCs w:val="26"/>
          <w:lang w:val="fr-FR"/>
          <w14:ligatures w14:val="standardContextual"/>
        </w:rPr>
        <w:t xml:space="preserve"> g¦r </w:t>
      </w:r>
      <w:r w:rsidRPr="007D3763">
        <w:rPr>
          <w:rFonts w:ascii="Greek" w:eastAsiaTheme="minorHAnsi" w:hAnsi="Greek" w:cs="Greek"/>
          <w:i/>
          <w:iCs/>
          <w:kern w:val="2"/>
          <w:sz w:val="26"/>
          <w:szCs w:val="26"/>
          <w:lang w:val="fr-FR"/>
          <w14:ligatures w14:val="standardContextual"/>
        </w:rPr>
        <w:t>Öj ¨n ™pikalšshtai tÕ Ônoma kur…ou swq»setai</w:t>
      </w:r>
      <w:r w:rsidRPr="007D3763">
        <w:rPr>
          <w:rFonts w:ascii="Greek" w:eastAsiaTheme="minorHAnsi" w:hAnsi="Greek" w:cs="Greek"/>
          <w:kern w:val="2"/>
          <w:sz w:val="26"/>
          <w:szCs w:val="26"/>
          <w:lang w:val="fr-FR"/>
          <w14:ligatures w14:val="standardContextual"/>
        </w:rPr>
        <w:t>. Pîj oân ™pikalšswntai e„j Ön oÙk ™p…steusan;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pisteÚswsin oá oÙk ½kousan;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¢koÚswsin cwrˆj khrÚssontoj;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khrÚxwsin ™¦n m¾ ¢postalîsin; kaqëj gšgraptai, </w:t>
      </w:r>
      <w:r w:rsidRPr="007D3763">
        <w:rPr>
          <w:rFonts w:ascii="Greek" w:eastAsiaTheme="minorHAnsi" w:hAnsi="Greek" w:cs="Greek"/>
          <w:i/>
          <w:iCs/>
          <w:kern w:val="2"/>
          <w:sz w:val="26"/>
          <w:szCs w:val="26"/>
          <w:lang w:val="fr-FR"/>
          <w14:ligatures w14:val="standardContextual"/>
        </w:rPr>
        <w:t>`Wj æra‹oi oƒ pÒdej tîn eÙaggelizomšnwn [t¦] ¢gaq£</w:t>
      </w:r>
      <w:r w:rsidRPr="007D3763">
        <w:rPr>
          <w:rFonts w:ascii="Greek" w:eastAsiaTheme="minorHAnsi" w:hAnsi="Greek" w:cs="Greek"/>
          <w:kern w:val="2"/>
          <w:sz w:val="26"/>
          <w:szCs w:val="26"/>
          <w:lang w:val="fr-FR"/>
          <w14:ligatures w14:val="standardContextual"/>
        </w:rPr>
        <w:t>. 'All' oÙ p£ntej Øp»kousan tù eÙaggel…J: 'Hsa</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aj g¦r lšgei, </w:t>
      </w:r>
      <w:r w:rsidRPr="007D3763">
        <w:rPr>
          <w:rFonts w:ascii="Greek" w:eastAsiaTheme="minorHAnsi" w:hAnsi="Greek" w:cs="Greek"/>
          <w:i/>
          <w:iCs/>
          <w:kern w:val="2"/>
          <w:sz w:val="26"/>
          <w:szCs w:val="26"/>
          <w:lang w:val="fr-FR"/>
          <w14:ligatures w14:val="standardContextual"/>
        </w:rPr>
        <w:t>KÚrie, t…j ™p…steusen tÍ ¢koÍ ¹mîn</w:t>
      </w:r>
      <w:r w:rsidRPr="007D3763">
        <w:rPr>
          <w:rFonts w:ascii="Greek" w:eastAsiaTheme="minorHAnsi" w:hAnsi="Greek" w:cs="Greek"/>
          <w:kern w:val="2"/>
          <w:sz w:val="26"/>
          <w:szCs w:val="26"/>
          <w:lang w:val="fr-FR"/>
          <w14:ligatures w14:val="standardContextual"/>
        </w:rPr>
        <w:t>; ¥ra ¹ p…stij ™x ¢koÁj, ¹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¢ko¾ di¦ </w:t>
      </w:r>
      <w:r w:rsidRPr="007D3763">
        <w:rPr>
          <w:rFonts w:ascii="Greek" w:eastAsiaTheme="minorHAnsi" w:hAnsi="Greek" w:cstheme="minorBidi"/>
          <w:kern w:val="2"/>
          <w:sz w:val="28"/>
          <w:szCs w:val="28"/>
          <w:lang w:val="fr-FR"/>
          <w14:ligatures w14:val="standardContextual"/>
        </w:rPr>
        <w:t>r</w:t>
      </w:r>
      <w:r w:rsidRPr="007D3763">
        <w:rPr>
          <w:rFonts w:ascii="Greek" w:eastAsiaTheme="minorHAnsi" w:hAnsi="Greek" w:cs="Greek"/>
          <w:kern w:val="2"/>
          <w:sz w:val="28"/>
          <w:szCs w:val="28"/>
          <w:lang w:val="fr-FR"/>
          <w14:ligatures w14:val="standardContextual"/>
        </w:rPr>
        <w:t>»</w:t>
      </w:r>
      <w:r w:rsidRPr="007D3763">
        <w:rPr>
          <w:rFonts w:ascii="Greek" w:eastAsiaTheme="minorHAnsi" w:hAnsi="Greek" w:cstheme="minorBidi"/>
          <w:kern w:val="2"/>
          <w:sz w:val="28"/>
          <w:szCs w:val="28"/>
          <w:lang w:val="fr-FR"/>
          <w14:ligatures w14:val="standardContextual"/>
        </w:rPr>
        <w:t>matoj</w:t>
      </w:r>
      <w:r w:rsidRPr="007D3763">
        <w:rPr>
          <w:rFonts w:ascii="Greek" w:eastAsiaTheme="minorHAnsi" w:hAnsi="Greek" w:cs="Greek"/>
          <w:kern w:val="2"/>
          <w:sz w:val="26"/>
          <w:szCs w:val="26"/>
          <w:lang w:val="fr-FR"/>
          <w14:ligatures w14:val="standardContextual"/>
        </w:rPr>
        <w:t xml:space="preserve"> Cristoà.</w:t>
      </w:r>
      <w:r w:rsidRPr="007D3763">
        <w:rPr>
          <w:rFonts w:ascii="Greek" w:eastAsiaTheme="minorHAnsi" w:hAnsi="Greek" w:cs="Greek"/>
          <w:kern w:val="2"/>
          <w:sz w:val="24"/>
          <w:szCs w:val="24"/>
          <w:lang w:val="fr-FR"/>
          <w14:ligatures w14:val="standardContextual"/>
        </w:rPr>
        <w:t xml:space="preserve"> </w:t>
      </w:r>
      <w:r w:rsidRPr="007D3763">
        <w:rPr>
          <w:rFonts w:ascii="Arial" w:eastAsiaTheme="minorHAnsi" w:hAnsi="Arial" w:cs="Arial"/>
          <w:kern w:val="2"/>
          <w:sz w:val="24"/>
          <w:szCs w:val="24"/>
          <w14:ligatures w14:val="standardContextual"/>
        </w:rPr>
        <w:t xml:space="preserve">(Rm 10,9-17). </w:t>
      </w:r>
    </w:p>
    <w:p w14:paraId="1C7DEC5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5DFA13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parola di Cristo che fa nascere la fede in un cuore, è tutta la Parola. Di conseguenza è tutta la Divina Dottrina contenuta in tutta la Scrittura, compreso </w:t>
      </w:r>
      <w:r w:rsidRPr="007D3763">
        <w:rPr>
          <w:rFonts w:ascii="Arial" w:eastAsiaTheme="minorHAnsi" w:hAnsi="Arial" w:cs="Arial"/>
          <w:kern w:val="2"/>
          <w:sz w:val="24"/>
          <w:szCs w:val="24"/>
          <w14:ligatures w14:val="standardContextual"/>
        </w:rPr>
        <w:lastRenderedPageBreak/>
        <w:t xml:space="preserve">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0F3880E4" w14:textId="77777777" w:rsidR="007D3763" w:rsidRPr="007D3763" w:rsidRDefault="007D3763" w:rsidP="007D3763">
      <w:pPr>
        <w:spacing w:after="120" w:line="240" w:lineRule="auto"/>
        <w:rPr>
          <w:rFonts w:ascii="Arial" w:hAnsi="Arial" w:cs="Arial"/>
          <w:kern w:val="2"/>
          <w:sz w:val="24"/>
          <w:szCs w:val="24"/>
          <w14:ligatures w14:val="standardContextual"/>
        </w:rPr>
      </w:pPr>
    </w:p>
    <w:p w14:paraId="05B5705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24" w:name="_Toc133933276"/>
      <w:bookmarkStart w:id="425" w:name="_Toc134108603"/>
      <w:bookmarkStart w:id="426" w:name="_Toc134219415"/>
      <w:bookmarkStart w:id="427" w:name="_Toc134282103"/>
      <w:bookmarkStart w:id="428" w:name="_Toc134450841"/>
      <w:bookmarkStart w:id="429" w:name="_Toc179361763"/>
      <w:bookmarkStart w:id="430" w:name="_Toc180791006"/>
      <w:r w:rsidRPr="007D3763">
        <w:rPr>
          <w:rFonts w:ascii="Arial" w:eastAsia="Times New Roman" w:hAnsi="Arial" w:cstheme="majorBidi"/>
          <w:b/>
          <w:color w:val="000000" w:themeColor="text1"/>
          <w:kern w:val="2"/>
          <w:sz w:val="28"/>
          <w:szCs w:val="24"/>
          <w:lang w:eastAsia="it-IT"/>
          <w14:ligatures w14:val="standardContextual"/>
        </w:rPr>
        <w:t>FEDE SENZA AMORE</w:t>
      </w:r>
      <w:bookmarkEnd w:id="424"/>
      <w:bookmarkEnd w:id="425"/>
      <w:bookmarkEnd w:id="426"/>
      <w:bookmarkEnd w:id="427"/>
      <w:bookmarkEnd w:id="428"/>
      <w:bookmarkEnd w:id="429"/>
      <w:bookmarkEnd w:id="43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CA468D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6A56DDC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431" w:name="_Hlk134017792"/>
      <w:r w:rsidRPr="007D3763">
        <w:rPr>
          <w:rFonts w:ascii="Arial" w:hAnsi="Arial" w:cs="Arial"/>
          <w:i/>
          <w:iCs/>
          <w:kern w:val="2"/>
          <w:sz w:val="24"/>
          <w:szCs w:val="24"/>
          <w14:ligatures w14:val="standardContextual"/>
        </w:rPr>
        <w:t xml:space="preserve">Ricorda dunque da dove sei caduto, convèrtiti e compi le opere di prima. Se invece non ti convertirai, verrò da te e toglierò il tuo candelabro dal suo posto. </w:t>
      </w:r>
      <w:bookmarkEnd w:id="431"/>
      <w:r w:rsidRPr="007D3763">
        <w:rPr>
          <w:rFonts w:ascii="Arial" w:hAnsi="Arial" w:cs="Arial"/>
          <w:i/>
          <w:iCs/>
          <w:kern w:val="2"/>
          <w:sz w:val="24"/>
          <w:szCs w:val="24"/>
          <w14:ligatures w14:val="standardContextual"/>
        </w:rPr>
        <w:t xml:space="preserve">Tuttavia hai questo di buono: tu detesti le opere dei nicolaìti, che anch’io detesto. Chi ha orecchi, ascolti ciò che lo Spirito dice alle Chiese. Al vincitore darò da mangiare dall’albero della vita, che sta nel paradiso di Dio” (Ap 2,1-7). </w:t>
      </w:r>
    </w:p>
    <w:p w14:paraId="218683F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w:t>
      </w:r>
      <w:r w:rsidRPr="007D3763">
        <w:rPr>
          <w:rFonts w:ascii="Arial" w:hAnsi="Arial" w:cs="Arial"/>
          <w:kern w:val="2"/>
          <w:sz w:val="24"/>
          <w:szCs w:val="24"/>
          <w14:ligatures w14:val="standardContextual"/>
        </w:rPr>
        <w:lastRenderedPageBreak/>
        <w:t xml:space="preserve">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40826E4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66CE87A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1C37831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18ACC64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373F38C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w:t>
      </w:r>
      <w:r w:rsidRPr="007D3763">
        <w:rPr>
          <w:rFonts w:ascii="Arial" w:hAnsi="Arial" w:cs="Arial"/>
          <w:kern w:val="2"/>
          <w:sz w:val="24"/>
          <w:szCs w:val="24"/>
          <w14:ligatures w14:val="standardContextual"/>
        </w:rPr>
        <w:lastRenderedPageBreak/>
        <w:t>Spirito di Cristo vede, con lo Spirito di Cristo corregge, con lo Spirito di Cristo rivela il futuro, quando Cristo Gesù verrà per operare il suo giudizio, non il giudizio al momento della morte, ma il suo giudizio nel tempo.</w:t>
      </w:r>
    </w:p>
    <w:p w14:paraId="0F712F5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431CD5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059E2C1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200E206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8FE1C82"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432" w:name="_Toc180791007"/>
      <w:r w:rsidRPr="007D3763">
        <w:rPr>
          <w:rFonts w:ascii="Arial" w:hAnsi="Arial" w:cstheme="majorBidi"/>
          <w:b/>
          <w:color w:val="000000" w:themeColor="text1"/>
          <w:kern w:val="2"/>
          <w:sz w:val="28"/>
          <w:szCs w:val="24"/>
          <w:lang w:eastAsia="it-IT"/>
          <w14:ligatures w14:val="standardContextual"/>
        </w:rPr>
        <w:t>GIUSTO GIUDIZIO SECONDO LA FEDE</w:t>
      </w:r>
      <w:bookmarkEnd w:id="432"/>
    </w:p>
    <w:p w14:paraId="2798823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20C758E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AAAA49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lastRenderedPageBreak/>
        <w:t>PRIMO PRINCIPIO</w:t>
      </w:r>
      <w:r w:rsidRPr="007D3763">
        <w:rPr>
          <w:rFonts w:ascii="Arial" w:hAnsi="Arial" w:cstheme="minorBidi"/>
          <w:bCs/>
          <w:kern w:val="2"/>
          <w:sz w:val="24"/>
          <w14:ligatures w14:val="standardContextual"/>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F78BBF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SECONDO PRINCIPIO</w:t>
      </w:r>
      <w:r w:rsidRPr="007D3763">
        <w:rPr>
          <w:rFonts w:ascii="Arial" w:hAnsi="Arial" w:cstheme="minorBidi"/>
          <w:bCs/>
          <w:kern w:val="2"/>
          <w:sz w:val="24"/>
          <w14:ligatures w14:val="standardContextual"/>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5D0231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TERZO PRINCIPIO</w:t>
      </w:r>
      <w:r w:rsidRPr="007D3763">
        <w:rPr>
          <w:rFonts w:ascii="Arial" w:hAnsi="Arial" w:cstheme="minorBidi"/>
          <w:bCs/>
          <w:kern w:val="2"/>
          <w:sz w:val="24"/>
          <w14:ligatures w14:val="standardContextual"/>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CDFD95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QUARTO PRINCIPIO</w:t>
      </w:r>
      <w:r w:rsidRPr="007D3763">
        <w:rPr>
          <w:rFonts w:ascii="Arial" w:hAnsi="Arial" w:cstheme="minorBidi"/>
          <w:bCs/>
          <w:kern w:val="2"/>
          <w:sz w:val="24"/>
          <w14:ligatures w14:val="standardContextual"/>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w:t>
      </w:r>
      <w:r w:rsidRPr="007D3763">
        <w:rPr>
          <w:rFonts w:ascii="Arial" w:hAnsi="Arial" w:cstheme="minorBidi"/>
          <w:bCs/>
          <w:kern w:val="2"/>
          <w:sz w:val="24"/>
          <w14:ligatures w14:val="standardContextual"/>
        </w:rPr>
        <w:lastRenderedPageBreak/>
        <w:t xml:space="preserve">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42A1B54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PRIMO PRECIPIZIO</w:t>
      </w:r>
      <w:r w:rsidRPr="007D3763">
        <w:rPr>
          <w:rFonts w:ascii="Arial" w:hAnsi="Arial" w:cstheme="minorBidi"/>
          <w:bCs/>
          <w:kern w:val="2"/>
          <w:sz w:val="24"/>
          <w14:ligatures w14:val="standardContextual"/>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0B5048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SECONDO PRECIPIZIO</w:t>
      </w:r>
      <w:r w:rsidRPr="007D3763">
        <w:rPr>
          <w:rFonts w:ascii="Arial" w:hAnsi="Arial" w:cstheme="minorBidi"/>
          <w:bCs/>
          <w:kern w:val="2"/>
          <w:sz w:val="24"/>
          <w14:ligatures w14:val="standardContextual"/>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B7B28F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TERZO PRECIPIZIO</w:t>
      </w:r>
      <w:r w:rsidRPr="007D3763">
        <w:rPr>
          <w:rFonts w:ascii="Arial" w:hAnsi="Arial" w:cstheme="minorBidi"/>
          <w:bCs/>
          <w:kern w:val="2"/>
          <w:sz w:val="24"/>
          <w14:ligatures w14:val="standardContextual"/>
        </w:rPr>
        <w:t xml:space="preserve">: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w:t>
      </w:r>
      <w:r w:rsidRPr="007D3763">
        <w:rPr>
          <w:rFonts w:ascii="Arial" w:hAnsi="Arial" w:cstheme="minorBidi"/>
          <w:bCs/>
          <w:kern w:val="2"/>
          <w:sz w:val="24"/>
          <w14:ligatures w14:val="standardContextual"/>
        </w:rPr>
        <w:lastRenderedPageBreak/>
        <w:t>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EDFBD4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QUARTO PRECIPIZIO</w:t>
      </w:r>
      <w:r w:rsidRPr="007D3763">
        <w:rPr>
          <w:rFonts w:ascii="Arial" w:hAnsi="Arial" w:cstheme="minorBidi"/>
          <w:bCs/>
          <w:kern w:val="2"/>
          <w:sz w:val="24"/>
          <w14:ligatures w14:val="standardContextual"/>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86E6C4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QUINTO PRECIPIZIO</w:t>
      </w:r>
      <w:r w:rsidRPr="007D3763">
        <w:rPr>
          <w:rFonts w:ascii="Arial" w:hAnsi="Arial" w:cstheme="minorBidi"/>
          <w:bCs/>
          <w:kern w:val="2"/>
          <w:sz w:val="24"/>
          <w14:ligatures w14:val="standardContextual"/>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F3C74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SESTO PRECIPIZIO</w:t>
      </w:r>
      <w:r w:rsidRPr="007D3763">
        <w:rPr>
          <w:rFonts w:ascii="Arial" w:hAnsi="Arial" w:cstheme="minorBidi"/>
          <w:bCs/>
          <w:kern w:val="2"/>
          <w:sz w:val="24"/>
          <w14:ligatures w14:val="standardContextual"/>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w:t>
      </w:r>
      <w:r w:rsidRPr="007D3763">
        <w:rPr>
          <w:rFonts w:ascii="Arial" w:hAnsi="Arial" w:cstheme="minorBidi"/>
          <w:bCs/>
          <w:kern w:val="2"/>
          <w:sz w:val="24"/>
          <w14:ligatures w14:val="standardContextual"/>
        </w:rPr>
        <w:lastRenderedPageBreak/>
        <w:t>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D4D24E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SETTIMO PRECIPIZIO</w:t>
      </w:r>
      <w:r w:rsidRPr="007D3763">
        <w:rPr>
          <w:rFonts w:ascii="Arial" w:hAnsi="Arial" w:cstheme="minorBidi"/>
          <w:bCs/>
          <w:kern w:val="2"/>
          <w:sz w:val="24"/>
          <w14:ligatures w14:val="standardContextual"/>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38D1DF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OTTAVO PRECIPIZIO</w:t>
      </w:r>
      <w:r w:rsidRPr="007D3763">
        <w:rPr>
          <w:rFonts w:ascii="Arial" w:hAnsi="Arial" w:cstheme="minorBidi"/>
          <w:bCs/>
          <w:kern w:val="2"/>
          <w:sz w:val="24"/>
          <w14:ligatures w14:val="standardContextual"/>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7C4409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NONO PRECIPIZIO</w:t>
      </w:r>
      <w:r w:rsidRPr="007D3763">
        <w:rPr>
          <w:rFonts w:ascii="Arial" w:hAnsi="Arial" w:cstheme="minorBidi"/>
          <w:bCs/>
          <w:kern w:val="2"/>
          <w:sz w:val="24"/>
          <w14:ligatures w14:val="standardContextual"/>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w:t>
      </w:r>
      <w:r w:rsidRPr="007D3763">
        <w:rPr>
          <w:rFonts w:ascii="Arial" w:hAnsi="Arial" w:cstheme="minorBidi"/>
          <w:bCs/>
          <w:kern w:val="2"/>
          <w:sz w:val="24"/>
          <w14:ligatures w14:val="standardContextual"/>
        </w:rPr>
        <w:lastRenderedPageBreak/>
        <w:t xml:space="preserve">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EEF885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DECIMO PRECIPIZIO</w:t>
      </w:r>
      <w:r w:rsidRPr="007D3763">
        <w:rPr>
          <w:rFonts w:ascii="Arial" w:hAnsi="Arial" w:cstheme="minorBidi"/>
          <w:bCs/>
          <w:kern w:val="2"/>
          <w:sz w:val="24"/>
          <w14:ligatures w14:val="standardContextual"/>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64F8D5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UNDICESIMO PRECIPIZIO</w:t>
      </w:r>
      <w:r w:rsidRPr="007D3763">
        <w:rPr>
          <w:rFonts w:ascii="Arial" w:hAnsi="Arial" w:cstheme="minorBidi"/>
          <w:bCs/>
          <w:kern w:val="2"/>
          <w:sz w:val="24"/>
          <w14:ligatures w14:val="standardContextual"/>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4EDFA9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DODICESIMO PRECIPIZIO</w:t>
      </w:r>
      <w:r w:rsidRPr="007D3763">
        <w:rPr>
          <w:rFonts w:ascii="Arial" w:hAnsi="Arial" w:cstheme="minorBidi"/>
          <w:bCs/>
          <w:kern w:val="2"/>
          <w:sz w:val="24"/>
          <w14:ligatures w14:val="standardContextual"/>
        </w:rPr>
        <w:t xml:space="preserve">: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w:t>
      </w:r>
      <w:r w:rsidRPr="007D3763">
        <w:rPr>
          <w:rFonts w:ascii="Arial" w:hAnsi="Arial" w:cstheme="minorBidi"/>
          <w:bCs/>
          <w:kern w:val="2"/>
          <w:sz w:val="24"/>
          <w14:ligatures w14:val="standardContextual"/>
        </w:rPr>
        <w:lastRenderedPageBreak/>
        <w:t>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8B2CD8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QUINTO PRINCIPIO</w:t>
      </w:r>
      <w:r w:rsidRPr="007D3763">
        <w:rPr>
          <w:rFonts w:ascii="Arial" w:hAnsi="Arial" w:cstheme="minorBidi"/>
          <w:bCs/>
          <w:kern w:val="2"/>
          <w:sz w:val="24"/>
          <w14:ligatures w14:val="standardContextual"/>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E8415F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SESTO PRINCIPIO</w:t>
      </w:r>
      <w:r w:rsidRPr="007D3763">
        <w:rPr>
          <w:rFonts w:ascii="Arial" w:hAnsi="Arial" w:cstheme="minorBidi"/>
          <w:bCs/>
          <w:kern w:val="2"/>
          <w:sz w:val="24"/>
          <w14:ligatures w14:val="standardContextual"/>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C4AFDEC" w14:textId="77777777" w:rsidR="007D3763" w:rsidRPr="007D3763" w:rsidRDefault="007D3763" w:rsidP="007D3763">
      <w:pPr>
        <w:spacing w:after="120" w:line="240" w:lineRule="auto"/>
        <w:ind w:left="567" w:right="567"/>
        <w:jc w:val="both"/>
        <w:rPr>
          <w:rFonts w:ascii="Arial" w:hAnsi="Arial" w:cstheme="minorBidi"/>
          <w:bCs/>
          <w:i/>
          <w:iCs/>
          <w:sz w:val="24"/>
          <w14:ligatures w14:val="standardContextual"/>
        </w:rPr>
      </w:pPr>
      <w:r w:rsidRPr="007D3763">
        <w:rPr>
          <w:rFonts w:ascii="Arial" w:hAnsi="Arial" w:cstheme="minorBidi"/>
          <w:bCs/>
          <w:i/>
          <w:iCs/>
          <w:sz w:val="24"/>
          <w14:ligatures w14:val="standardContextual"/>
        </w:rPr>
        <w:lastRenderedPageBreak/>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3FBF6C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7436813C" w14:textId="77777777" w:rsidR="007D3763" w:rsidRPr="007D3763" w:rsidRDefault="007D3763" w:rsidP="007D3763">
      <w:pPr>
        <w:spacing w:after="120" w:line="240" w:lineRule="auto"/>
        <w:jc w:val="both"/>
        <w:rPr>
          <w:rFonts w:ascii="Arial" w:hAnsi="Arial" w:cstheme="minorBidi"/>
          <w:bCs/>
          <w:iCs/>
          <w:kern w:val="2"/>
          <w:sz w:val="24"/>
          <w14:ligatures w14:val="standardContextual"/>
        </w:rPr>
      </w:pPr>
      <w:r w:rsidRPr="007D3763">
        <w:rPr>
          <w:rFonts w:ascii="Arial" w:hAnsi="Arial" w:cstheme="minorBidi"/>
          <w:bCs/>
          <w:iCs/>
          <w:kern w:val="2"/>
          <w:sz w:val="24"/>
          <w14:ligatures w14:val="standardContextual"/>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7D3763">
        <w:rPr>
          <w:rFonts w:ascii="Arial" w:hAnsi="Arial" w:cstheme="minorBidi"/>
          <w:bCs/>
          <w:i/>
          <w:kern w:val="2"/>
          <w:sz w:val="24"/>
          <w14:ligatures w14:val="standardContextual"/>
        </w:rPr>
        <w:t>“Ricorda dunque da dove sei caduto, convèrtiti e compi le opere di prima. Se invece non ti convertirai, verrò da te e toglierò il tuo candelabro dal suo posto”</w:t>
      </w:r>
      <w:r w:rsidRPr="007D3763">
        <w:rPr>
          <w:rFonts w:ascii="Arial" w:hAnsi="Arial" w:cstheme="minorBidi"/>
          <w:bCs/>
          <w:iCs/>
          <w:kern w:val="2"/>
          <w:sz w:val="24"/>
          <w14:ligatures w14:val="standardContextual"/>
        </w:rPr>
        <w:t xml:space="preserve">. Ma della sentenza che pesa di noi ormai a noi nulla più interessa. Tanto – diciamo falsamente e ingannando il mondo – saremo tutti abbracciati dalla misericordia di Dio. Tanto – diciamo ancora contro tutta la Divina Rivelazione – Dio non giudica </w:t>
      </w:r>
      <w:r w:rsidRPr="007D3763">
        <w:rPr>
          <w:rFonts w:ascii="Arial" w:hAnsi="Arial" w:cstheme="minorBidi"/>
          <w:bCs/>
          <w:iCs/>
          <w:kern w:val="2"/>
          <w:sz w:val="24"/>
          <w14:ligatures w14:val="standardContextual"/>
        </w:rPr>
        <w:lastRenderedPageBreak/>
        <w:t xml:space="preserve">nessuno. Perché diciamo questo? Perché siamo precipitati dall’amore e di conseguenza siamo anche precipitati dall’amore. Oggi quelli del cristiano sono solo oracoli di peccato, così come recita il Salmo: </w:t>
      </w:r>
      <w:r w:rsidRPr="007D3763">
        <w:rPr>
          <w:rFonts w:ascii="Arial" w:hAnsi="Arial" w:cstheme="minorBidi"/>
          <w:bCs/>
          <w:i/>
          <w:kern w:val="2"/>
          <w:sz w:val="24"/>
          <w14:ligatures w14:val="standardContextual"/>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7D3763">
        <w:rPr>
          <w:rFonts w:ascii="Arial" w:hAnsi="Arial" w:cstheme="minorBidi"/>
          <w:bCs/>
          <w:iCs/>
          <w:kern w:val="2"/>
          <w:sz w:val="24"/>
          <w14:ligatures w14:val="standardContextual"/>
        </w:rPr>
        <w:t>. Grande è oggi la nostra caduta dall’amore e dalla fede e di conseguenza innumerevoli sono le nostre sentenze di peccato e i nostri oracoli falsi.</w:t>
      </w:r>
    </w:p>
    <w:p w14:paraId="6A08D84D"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705EE56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33" w:name="_Toc133933277"/>
      <w:bookmarkStart w:id="434" w:name="_Toc134108604"/>
      <w:bookmarkStart w:id="435" w:name="_Toc134219417"/>
      <w:bookmarkStart w:id="436" w:name="_Toc134282105"/>
      <w:bookmarkStart w:id="437" w:name="_Toc134450842"/>
      <w:bookmarkStart w:id="438" w:name="_Toc179361764"/>
      <w:bookmarkStart w:id="439" w:name="_Toc180791008"/>
      <w:r w:rsidRPr="007D3763">
        <w:rPr>
          <w:rFonts w:ascii="Arial" w:eastAsia="Times New Roman" w:hAnsi="Arial" w:cstheme="majorBidi"/>
          <w:b/>
          <w:color w:val="000000" w:themeColor="text1"/>
          <w:kern w:val="2"/>
          <w:sz w:val="28"/>
          <w:szCs w:val="24"/>
          <w:lang w:eastAsia="it-IT"/>
          <w14:ligatures w14:val="standardContextual"/>
        </w:rPr>
        <w:t>FEDE NELLA FEDELTÀ</w:t>
      </w:r>
      <w:bookmarkEnd w:id="433"/>
      <w:bookmarkEnd w:id="434"/>
      <w:bookmarkEnd w:id="435"/>
      <w:bookmarkEnd w:id="436"/>
      <w:bookmarkEnd w:id="437"/>
      <w:bookmarkEnd w:id="438"/>
      <w:bookmarkEnd w:id="43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3937BA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BFCA557" w14:textId="77777777" w:rsidR="007D3763" w:rsidRPr="007D3763" w:rsidRDefault="007D3763" w:rsidP="007D3763">
      <w:pPr>
        <w:spacing w:after="120" w:line="240" w:lineRule="auto"/>
        <w:ind w:left="567" w:right="567"/>
        <w:jc w:val="both"/>
        <w:rPr>
          <w:rFonts w:ascii="Arial" w:hAnsi="Arial"/>
          <w:i/>
          <w:sz w:val="24"/>
          <w:szCs w:val="20"/>
          <w:lang w:eastAsia="it-IT"/>
        </w:rPr>
      </w:pPr>
      <w:r w:rsidRPr="007D3763">
        <w:rPr>
          <w:rFonts w:ascii="Arial" w:hAnsi="Arial"/>
          <w:i/>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365FE05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p>
    <w:p w14:paraId="172EF68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FB448F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261421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830618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319C88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la sua confessione prima di passare per la decapitazione in Roma:</w:t>
      </w:r>
    </w:p>
    <w:p w14:paraId="6F2F29D3"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7D3763">
        <w:rPr>
          <w:rFonts w:ascii="Arial" w:hAnsi="Arial" w:cs="Arial"/>
          <w:kern w:val="2"/>
          <w:sz w:val="24"/>
          <w:szCs w:val="24"/>
          <w14:ligatures w14:val="standardContextual"/>
        </w:rPr>
        <w:t xml:space="preserve">. </w:t>
      </w:r>
    </w:p>
    <w:p w14:paraId="7F647FB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le parole di Gesù sulla fedeltà sino alla fine:</w:t>
      </w:r>
    </w:p>
    <w:p w14:paraId="4D85215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075D02E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16458B99"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0509361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40" w:name="_Toc133933278"/>
      <w:bookmarkStart w:id="441" w:name="_Toc134108605"/>
      <w:bookmarkStart w:id="442" w:name="_Toc134219418"/>
      <w:bookmarkStart w:id="443" w:name="_Toc134282106"/>
      <w:bookmarkStart w:id="444" w:name="_Toc134450843"/>
      <w:bookmarkStart w:id="445" w:name="_Toc179361765"/>
      <w:bookmarkStart w:id="446" w:name="_Toc180791009"/>
      <w:r w:rsidRPr="007D3763">
        <w:rPr>
          <w:rFonts w:ascii="Arial" w:eastAsia="Times New Roman" w:hAnsi="Arial" w:cstheme="majorBidi"/>
          <w:b/>
          <w:color w:val="000000" w:themeColor="text1"/>
          <w:kern w:val="2"/>
          <w:sz w:val="28"/>
          <w:szCs w:val="24"/>
          <w:lang w:eastAsia="it-IT"/>
          <w14:ligatures w14:val="standardContextual"/>
        </w:rPr>
        <w:t>FEDE NEL RETTO DISCERNIMENTO</w:t>
      </w:r>
      <w:bookmarkEnd w:id="440"/>
      <w:bookmarkEnd w:id="441"/>
      <w:bookmarkEnd w:id="442"/>
      <w:bookmarkEnd w:id="443"/>
      <w:bookmarkEnd w:id="444"/>
      <w:bookmarkEnd w:id="445"/>
      <w:bookmarkEnd w:id="44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D6CCB1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7D3763">
        <w:rPr>
          <w:rFonts w:ascii="Arial" w:hAnsi="Arial" w:cs="Arial"/>
          <w:i/>
          <w:iCs/>
          <w:kern w:val="2"/>
          <w:sz w:val="24"/>
          <w:szCs w:val="24"/>
          <w14:ligatures w14:val="standardContextual"/>
        </w:rPr>
        <w:t xml:space="preserve"> “Convèrtiti dunque; altrimenti verrò presto da te e combatterò contro di loro con la spada della mia bocca”</w:t>
      </w:r>
      <w:r w:rsidRPr="007D3763">
        <w:rPr>
          <w:rFonts w:ascii="Arial" w:hAnsi="Arial" w:cs="Arial"/>
          <w:kern w:val="2"/>
          <w:sz w:val="24"/>
          <w:szCs w:val="24"/>
          <w14:ligatures w14:val="standardContextual"/>
        </w:rPr>
        <w:t xml:space="preserve">. </w:t>
      </w:r>
    </w:p>
    <w:p w14:paraId="61B8678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7D3763">
        <w:rPr>
          <w:rFonts w:ascii="Arial" w:hAnsi="Arial" w:cs="Arial"/>
          <w:i/>
          <w:iCs/>
          <w:kern w:val="2"/>
          <w:sz w:val="24"/>
          <w:szCs w:val="24"/>
          <w14:ligatures w14:val="standardContextual"/>
        </w:rPr>
        <w:lastRenderedPageBreak/>
        <w:t xml:space="preserve">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447" w:name="_Hlk134019765"/>
      <w:r w:rsidRPr="007D3763">
        <w:rPr>
          <w:rFonts w:ascii="Arial" w:hAnsi="Arial" w:cs="Arial"/>
          <w:i/>
          <w:iCs/>
          <w:kern w:val="2"/>
          <w:sz w:val="24"/>
          <w:szCs w:val="24"/>
          <w14:ligatures w14:val="standardContextual"/>
        </w:rPr>
        <w:t xml:space="preserve">Convèrtiti dunque; altrimenti verrò presto da te e combatterò contro di loro con la spada della mia bocca. </w:t>
      </w:r>
      <w:bookmarkEnd w:id="447"/>
      <w:r w:rsidRPr="007D3763">
        <w:rPr>
          <w:rFonts w:ascii="Arial" w:hAnsi="Arial" w:cs="Arial"/>
          <w:i/>
          <w:iCs/>
          <w:kern w:val="2"/>
          <w:sz w:val="24"/>
          <w:szCs w:val="24"/>
          <w14:ligatures w14:val="standardContextual"/>
        </w:rPr>
        <w:t xml:space="preserve">Chi ha orecchi, ascolti ciò che lo Spirito dice alle Chiese. Al vincitore darò la manna nascosta e una pietruzza bianca, sulla quale sta scritto un nome nuovo, che nessuno conosce all’infuori di chi lo riceve” (Ap 2,12-17). </w:t>
      </w:r>
    </w:p>
    <w:p w14:paraId="7A67AF8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76C4DA6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8FC7D7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965E71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w:t>
      </w:r>
      <w:r w:rsidRPr="007D3763">
        <w:rPr>
          <w:rFonts w:ascii="Arial" w:hAnsi="Arial" w:cs="Arial"/>
          <w:i/>
          <w:iCs/>
          <w:kern w:val="2"/>
          <w:sz w:val="24"/>
          <w:szCs w:val="24"/>
          <w14:ligatures w14:val="standardContextual"/>
        </w:rPr>
        <w:lastRenderedPageBreak/>
        <w:t>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255E50D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E51186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821493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003504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0A2B60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D1D1FA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153851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C26554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448" w:name="_Hlk134020668"/>
      <w:r w:rsidRPr="007D3763">
        <w:rPr>
          <w:rFonts w:ascii="Arial" w:hAnsi="Arial" w:cs="Arial"/>
          <w:i/>
          <w:iCs/>
          <w:kern w:val="2"/>
          <w:sz w:val="24"/>
          <w:szCs w:val="24"/>
          <w14:ligatures w14:val="standardContextual"/>
        </w:rPr>
        <w:t>Voi infatti avete rattristato con menzogne il cuore del giusto, mentre io non l’avevo rattristato, e avete rafforzato il malvagio perché non desistesse dalla sua vita malvagia e vivesse</w:t>
      </w:r>
      <w:bookmarkEnd w:id="448"/>
      <w:r w:rsidRPr="007D3763">
        <w:rPr>
          <w:rFonts w:ascii="Arial" w:hAnsi="Arial" w:cs="Arial"/>
          <w:i/>
          <w:iCs/>
          <w:kern w:val="2"/>
          <w:sz w:val="24"/>
          <w:szCs w:val="24"/>
          <w14:ligatures w14:val="standardContextual"/>
        </w:rPr>
        <w:t>. Per questo non avrete più visioni false né più spaccerete vaticini: libererò il mio popolo dalle vostre mani e saprete che io sono il Signore» (Ez 13,1-23).</w:t>
      </w:r>
      <w:r w:rsidRPr="007D3763">
        <w:rPr>
          <w:rFonts w:ascii="Arial" w:hAnsi="Arial" w:cs="Arial"/>
          <w:kern w:val="2"/>
          <w:sz w:val="24"/>
          <w:szCs w:val="24"/>
          <w14:ligatures w14:val="standardContextual"/>
        </w:rPr>
        <w:t xml:space="preserve"> Il Pastore sempre dovrebbe riflettere e meditare su questa Parola di Dio: </w:t>
      </w:r>
      <w:r w:rsidRPr="007D3763">
        <w:rPr>
          <w:rFonts w:ascii="Arial" w:hAnsi="Arial" w:cs="Arial"/>
          <w:i/>
          <w:iCs/>
          <w:kern w:val="2"/>
          <w:sz w:val="24"/>
          <w:szCs w:val="24"/>
          <w14:ligatures w14:val="standardContextual"/>
        </w:rPr>
        <w:t xml:space="preserve">“Voi infatti avete rattristato con menzogne il cuore del giusto, mentre io non l’avevo rattristato, e avete rafforzato il malvagio perché non desistesse dalla sua vita malvagia e vivesse”. </w:t>
      </w:r>
    </w:p>
    <w:p w14:paraId="05A2FB1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 xml:space="preserve">Quando il Pastore di Cristo in Cristo omette per il suo gregge il sano e retto discernimento, si compie l’altra Parola che il Signore pronuncia contro i falsi pastori, pastori che sono mercenari, ladri e briganti: </w:t>
      </w:r>
      <w:r w:rsidRPr="007D3763">
        <w:rPr>
          <w:rFonts w:ascii="Arial" w:hAnsi="Arial" w:cs="Arial"/>
          <w:i/>
          <w:iCs/>
          <w:kern w:val="2"/>
          <w:sz w:val="24"/>
          <w:szCs w:val="24"/>
          <w14:ligatures w14:val="standardContextual"/>
        </w:rPr>
        <w:t>“</w:t>
      </w:r>
      <w:r w:rsidRPr="007D3763">
        <w:rPr>
          <w:rFonts w:ascii="Arial" w:hAnsi="Arial" w:cs="Arial"/>
          <w:i/>
          <w:iCs/>
          <w:kern w:val="2"/>
          <w:sz w:val="24"/>
          <w:szCs w:val="24"/>
          <w14:ligatures w14:val="standardContextual"/>
        </w:rPr>
        <w:tab/>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w:t>
      </w:r>
      <w:r w:rsidRPr="007D3763">
        <w:rPr>
          <w:rFonts w:ascii="Arial" w:hAnsi="Arial" w:cs="Arial"/>
          <w:i/>
          <w:iCs/>
          <w:kern w:val="2"/>
          <w:sz w:val="24"/>
          <w:szCs w:val="24"/>
          <w14:ligatures w14:val="standardContextual"/>
        </w:rPr>
        <w:lastRenderedPageBreak/>
        <w:t>mie pecore al pascolo e io le farò riposare. Oracolo del Signore Dio. Andrò in cerca della pecora perduta e ricondurrò all’ovile quella smarrita, fascerò quella ferita e curerò quella malata, avrò cura della grassa e della forte; le pascerò con giustizia.</w:t>
      </w:r>
    </w:p>
    <w:p w14:paraId="5887307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55C1FC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A3BCC2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7313596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485A3DA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8FB28B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49" w:name="_Toc133933279"/>
      <w:bookmarkStart w:id="450" w:name="_Toc134108606"/>
      <w:bookmarkStart w:id="451" w:name="_Toc134219419"/>
      <w:bookmarkStart w:id="452" w:name="_Toc134282107"/>
      <w:bookmarkStart w:id="453" w:name="_Toc134450844"/>
      <w:bookmarkStart w:id="454" w:name="_Toc179361766"/>
      <w:bookmarkStart w:id="455" w:name="_Toc180791010"/>
      <w:r w:rsidRPr="007D3763">
        <w:rPr>
          <w:rFonts w:ascii="Arial" w:eastAsia="Times New Roman" w:hAnsi="Arial" w:cstheme="majorBidi"/>
          <w:b/>
          <w:color w:val="000000" w:themeColor="text1"/>
          <w:kern w:val="2"/>
          <w:sz w:val="28"/>
          <w:szCs w:val="24"/>
          <w:lang w:eastAsia="it-IT"/>
          <w14:ligatures w14:val="standardContextual"/>
        </w:rPr>
        <w:t>FEDE E IDOLATRIA</w:t>
      </w:r>
      <w:bookmarkEnd w:id="449"/>
      <w:bookmarkEnd w:id="450"/>
      <w:bookmarkEnd w:id="451"/>
      <w:bookmarkEnd w:id="452"/>
      <w:bookmarkEnd w:id="453"/>
      <w:bookmarkEnd w:id="454"/>
      <w:bookmarkEnd w:id="45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65615E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0F9215F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2611AD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24F84D9"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r w:rsidRPr="007D3763">
        <w:rPr>
          <w:rFonts w:ascii="Arial" w:hAnsi="Arial" w:cs="Arial"/>
          <w:kern w:val="2"/>
          <w:sz w:val="24"/>
          <w:szCs w:val="24"/>
          <w14:ligatures w14:val="standardContextual"/>
        </w:rPr>
        <w:t xml:space="preserve">. </w:t>
      </w:r>
    </w:p>
    <w:p w14:paraId="0FA82B1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Noi tutti conosciamo il  male che il non retto discernimento di Mosè ha operato nel popolo del Signore. Se Mosè non fosse intervenuto con la sua preghiera potente, il Signore non avrebbe potuto salvare il suo popolo: </w:t>
      </w:r>
    </w:p>
    <w:p w14:paraId="418AA67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F200BA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6BCDE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allora supplicò il Signore, suo Dio, e disse: «Perché, Signore, si accenderà la tua ira contro il tuo popolo, che hai fatto uscire dalla terra </w:t>
      </w:r>
      <w:r w:rsidRPr="007D3763">
        <w:rPr>
          <w:rFonts w:ascii="Arial" w:hAnsi="Arial" w:cs="Arial"/>
          <w:i/>
          <w:iCs/>
          <w:kern w:val="2"/>
          <w:sz w:val="24"/>
          <w:szCs w:val="24"/>
          <w14:ligatures w14:val="standardContextual"/>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41C6CE4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2E4CFA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EFE897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5ED621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7D3763">
        <w:rPr>
          <w:rFonts w:ascii="Arial" w:hAnsi="Arial" w:cs="Arial"/>
          <w:i/>
          <w:iCs/>
          <w:kern w:val="2"/>
          <w:sz w:val="24"/>
          <w:szCs w:val="24"/>
          <w14:ligatures w14:val="standardContextual"/>
        </w:rPr>
        <w:lastRenderedPageBreak/>
        <w:t>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1EDA045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2CE58FF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ora un pensiero dell’Apostolo Paolo sull’idolatria, tentazione allora perenne per il popolo del Signore: </w:t>
      </w:r>
    </w:p>
    <w:p w14:paraId="7DCFE09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2AE740F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04B339C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6ABCC4D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Quando nella Chiesa del Dio vivente si compie questa parola dello Spirito Santo; “</w:t>
      </w:r>
      <w:r w:rsidRPr="007D3763">
        <w:rPr>
          <w:rFonts w:ascii="Arial" w:hAnsi="Arial" w:cs="Arial"/>
          <w:i/>
          <w:iCs/>
          <w:kern w:val="2"/>
          <w:sz w:val="24"/>
          <w:szCs w:val="24"/>
          <w14:ligatures w14:val="standardContextual"/>
        </w:rPr>
        <w:t xml:space="preserve">Infatti coloro che sono idolatri vanno fuori di sé nelle orge o profetizzano cose false o vivono da iniqui o spergiurano con facilità”, </w:t>
      </w:r>
      <w:r w:rsidRPr="007D3763">
        <w:rPr>
          <w:rFonts w:ascii="Arial" w:hAnsi="Arial" w:cs="Arial"/>
          <w:kern w:val="2"/>
          <w:sz w:val="24"/>
          <w:szCs w:val="24"/>
          <w14:ligatures w14:val="standardContextual"/>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w:t>
      </w:r>
      <w:r w:rsidRPr="007D3763">
        <w:rPr>
          <w:rFonts w:ascii="Arial" w:hAnsi="Arial" w:cs="Arial"/>
          <w:kern w:val="2"/>
          <w:sz w:val="24"/>
          <w:szCs w:val="24"/>
          <w14:ligatures w14:val="standardContextual"/>
        </w:rPr>
        <w:lastRenderedPageBreak/>
        <w:t>riforma dei suoi profeti: essa da falsi profeti e da oratori di oracoli falsi devono tornare a far risuonare nella Chiesa la purissima verità che è nella Parola di Dio, Parola di Cristo Gesù, Parola che lo Spirito Santo illumina con la sua verità.</w:t>
      </w:r>
    </w:p>
    <w:p w14:paraId="66D91AE3"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7D3763">
        <w:rPr>
          <w:rFonts w:ascii="Arial" w:hAnsi="Arial" w:cs="Arial"/>
          <w:i/>
          <w:iCs/>
          <w:kern w:val="2"/>
          <w:sz w:val="24"/>
          <w:szCs w:val="24"/>
          <w14:ligatures w14:val="standardContextual"/>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1E9770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6488AF2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56" w:name="_Toc133933280"/>
      <w:bookmarkStart w:id="457" w:name="_Toc134108607"/>
      <w:bookmarkStart w:id="458" w:name="_Toc134219420"/>
      <w:bookmarkStart w:id="459" w:name="_Toc134282108"/>
      <w:bookmarkStart w:id="460" w:name="_Toc134450845"/>
      <w:bookmarkStart w:id="461" w:name="_Toc179361767"/>
      <w:bookmarkStart w:id="462" w:name="_Toc180791011"/>
      <w:r w:rsidRPr="007D3763">
        <w:rPr>
          <w:rFonts w:ascii="Arial" w:eastAsia="Times New Roman" w:hAnsi="Arial" w:cstheme="majorBidi"/>
          <w:b/>
          <w:color w:val="000000" w:themeColor="text1"/>
          <w:kern w:val="2"/>
          <w:sz w:val="28"/>
          <w:szCs w:val="24"/>
          <w:lang w:eastAsia="it-IT"/>
          <w14:ligatures w14:val="standardContextual"/>
        </w:rPr>
        <w:t>FEDE SENZA OBBEDIENZA ALLA PAROLA</w:t>
      </w:r>
      <w:bookmarkEnd w:id="456"/>
      <w:bookmarkEnd w:id="457"/>
      <w:bookmarkEnd w:id="458"/>
      <w:bookmarkEnd w:id="459"/>
      <w:bookmarkEnd w:id="460"/>
      <w:bookmarkEnd w:id="461"/>
      <w:bookmarkEnd w:id="462"/>
    </w:p>
    <w:p w14:paraId="6AB4099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È purissima verità che mai nessun filosofo, nessuno antropologo, nessuno scienziato, nessuno psicologo, nessun psichiatra, nessun sociologo, nessun uomo, di nessun popolo, nessuna lingua, nessuna cultura, nessuna religione potrà mai smentire:</w:t>
      </w:r>
      <w:r w:rsidRPr="007D3763">
        <w:rPr>
          <w:rFonts w:ascii="Arial" w:hAnsi="Arial" w:cs="Arial"/>
          <w:b/>
          <w:bCs/>
          <w:kern w:val="2"/>
          <w:sz w:val="24"/>
          <w:szCs w:val="24"/>
          <w14:ligatures w14:val="standardContextual"/>
        </w:rPr>
        <w:t xml:space="preserve"> </w:t>
      </w:r>
      <w:r w:rsidRPr="007D3763">
        <w:rPr>
          <w:rFonts w:ascii="Arial" w:hAnsi="Arial" w:cs="Arial"/>
          <w:kern w:val="2"/>
          <w:sz w:val="24"/>
          <w:szCs w:val="24"/>
          <w14:ligatures w14:val="standardContextual"/>
        </w:rPr>
        <w:t>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7E0B5F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7D3763">
        <w:rPr>
          <w:rFonts w:ascii="Arial" w:hAnsi="Arial" w:cs="Arial"/>
          <w:kern w:val="2"/>
          <w:sz w:val="24"/>
          <w:szCs w:val="24"/>
          <w14:ligatures w14:val="standardContextual"/>
        </w:rPr>
        <w:t xml:space="preserve">Sempre l’uomo è nella morte quando trasgredisce questo comandamento. </w:t>
      </w:r>
    </w:p>
    <w:p w14:paraId="22B1322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7D3763">
        <w:rPr>
          <w:rFonts w:ascii="Arial" w:hAnsi="Arial" w:cs="Arial"/>
          <w:kern w:val="2"/>
          <w:sz w:val="24"/>
          <w:szCs w:val="24"/>
          <w14:ligatures w14:val="standardContextual"/>
        </w:rPr>
        <w:t xml:space="preserve">. Sempre l’uomo è nella morte quando non governa l’istinto del peccato che lo tenta. </w:t>
      </w:r>
    </w:p>
    <w:p w14:paraId="02DDB3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7D3763">
        <w:rPr>
          <w:rFonts w:ascii="Arial" w:hAnsi="Arial" w:cs="Arial"/>
          <w:kern w:val="2"/>
          <w:sz w:val="24"/>
          <w:szCs w:val="24"/>
          <w14:ligatures w14:val="standardContextual"/>
        </w:rPr>
        <w:t xml:space="preserve">Sempre l’uomo sarò sommerso nelle acque del peccato e travolto dalla morte se non si costruisce un’arca di salvezza con la sua obbedienza alla Parola del Signore. </w:t>
      </w:r>
    </w:p>
    <w:p w14:paraId="0E494FB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“Il Signore disse ad Abram:  «Vattene dalla tua terra, dalla tua parentela e dalla casa di tuo padre, verso la terra che io ti indicherò. Farò di te una grande nazione e ti benedirò, renderò </w:t>
      </w:r>
      <w:r w:rsidRPr="007D3763">
        <w:rPr>
          <w:rFonts w:ascii="Arial" w:hAnsi="Arial" w:cs="Arial"/>
          <w:i/>
          <w:iCs/>
          <w:kern w:val="2"/>
          <w:sz w:val="24"/>
          <w:szCs w:val="24"/>
          <w14:ligatures w14:val="standardContextual"/>
        </w:rPr>
        <w:lastRenderedPageBreak/>
        <w:t xml:space="preserve">grande il tuo nome e possa tu essere una benedizione. Benedirò coloro che ti benediranno e coloro che ti malediranno maledirò, e in te si diranno benedette tutte le famiglie della terra». Allora Abram partì, come gli aveva ordinato il Signore” (Gen 12,1-4). </w:t>
      </w:r>
      <w:r w:rsidRPr="007D3763">
        <w:rPr>
          <w:rFonts w:ascii="Arial" w:hAnsi="Arial" w:cs="Arial"/>
          <w:kern w:val="2"/>
          <w:sz w:val="24"/>
          <w:szCs w:val="24"/>
          <w14:ligatures w14:val="standardContextual"/>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2D840F0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di verità e dal compimento eterno</w:t>
      </w: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7D3763">
        <w:rPr>
          <w:rFonts w:ascii="Arial" w:hAnsi="Arial" w:cs="Arial"/>
          <w:kern w:val="2"/>
          <w:sz w:val="24"/>
          <w:szCs w:val="24"/>
          <w14:ligatures w14:val="standardContextual"/>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3E4241F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Ogni Parola di Dio è verità dal compimento eterno</w:t>
      </w:r>
      <w:r w:rsidRPr="007D3763">
        <w:rPr>
          <w:rFonts w:ascii="Arial" w:hAnsi="Arial" w:cs="Arial"/>
          <w:kern w:val="2"/>
          <w:sz w:val="24"/>
          <w:szCs w:val="24"/>
          <w14:ligatures w14:val="standardContextual"/>
        </w:rPr>
        <w:t>,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0EE944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2603017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Altro principio da mettere bene sul candelabro. Sempre la Parola genera la storia secondo il suo contenuto. Leggiamo nella Lettera agli Ebrei: </w:t>
      </w:r>
    </w:p>
    <w:p w14:paraId="5C5AFFE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La fede è fondamento di ciò che si spera e prova di ciò che non si vede. Per questa fede i nostri antenati sono stati approvati da Dio. Per fede, noi sappiamo che i mondi furono formati dalla parola di Dio, </w:t>
      </w:r>
      <w:r w:rsidRPr="007D3763">
        <w:rPr>
          <w:rFonts w:ascii="Arial" w:hAnsi="Arial" w:cs="Arial"/>
          <w:i/>
          <w:iCs/>
          <w:kern w:val="2"/>
          <w:sz w:val="24"/>
          <w:szCs w:val="24"/>
          <w14:ligatures w14:val="standardContextual"/>
        </w:rPr>
        <w:lastRenderedPageBreak/>
        <w:t>sicché dall’invisibile ha preso origine il mondo visibile. Per fede, Abele offrì a Dio un sacrificio migliore di quello di Caino e in base ad essa fu dichiarato giusto, avendo Dio attestato di gradire i suoi doni; per essa, benché morto, parla ancora.</w:t>
      </w:r>
    </w:p>
    <w:p w14:paraId="2A180F1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806EA5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3C58424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0F271D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005D76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4B24D71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F5C7D4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7A3FB4A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Per fede, Mosè, appena nato, fu tenuto nascosto per tre mesi dai suoi genitori, perché videro che il bambino era bello; e non ebbero paura </w:t>
      </w:r>
      <w:r w:rsidRPr="007D3763">
        <w:rPr>
          <w:rFonts w:ascii="Arial" w:hAnsi="Arial" w:cs="Arial"/>
          <w:i/>
          <w:iCs/>
          <w:kern w:val="2"/>
          <w:sz w:val="24"/>
          <w:szCs w:val="24"/>
          <w14:ligatures w14:val="standardContextual"/>
        </w:rPr>
        <w:lastRenderedPageBreak/>
        <w:t>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790382E0"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w:t>
      </w:r>
      <w:r w:rsidRPr="007D3763">
        <w:rPr>
          <w:rFonts w:ascii="Arial" w:hAnsi="Arial" w:cs="Arial"/>
          <w:kern w:val="2"/>
          <w:sz w:val="24"/>
          <w:szCs w:val="24"/>
          <w14:ligatures w14:val="standardContextual"/>
        </w:rPr>
        <w:t xml:space="preserve">di noi (Eb 11,1-40). </w:t>
      </w:r>
    </w:p>
    <w:p w14:paraId="16C0BB6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 xml:space="preserve">Ogni Parola dell’Alleanza è verità eterna e immodificabile. Nell’obbedienza ad essa è la vita, nella disobbedienza è la morte. </w:t>
      </w:r>
      <w:r w:rsidRPr="007D3763">
        <w:rPr>
          <w:rFonts w:ascii="Arial" w:hAnsi="Arial" w:cs="Arial"/>
          <w:kern w:val="2"/>
          <w:sz w:val="24"/>
          <w:szCs w:val="24"/>
          <w14:ligatures w14:val="standardContextual"/>
        </w:rPr>
        <w:t xml:space="preserve">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7AE1DA7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 terzo mese dall’uscita degli Israeliti dalla terra d’Egitto, nello stesso giorno, essi arrivarono al deserto del Sinai. Levate le tende da Refidìm, giunsero al deserto del Sinai, dove si accamparono; Israele si accampò davanti al monte.</w:t>
      </w:r>
    </w:p>
    <w:p w14:paraId="45862F9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w:t>
      </w:r>
      <w:r w:rsidRPr="007D3763">
        <w:rPr>
          <w:rFonts w:ascii="Arial" w:hAnsi="Arial" w:cs="Arial"/>
          <w:i/>
          <w:iCs/>
          <w:kern w:val="2"/>
          <w:sz w:val="24"/>
          <w:szCs w:val="24"/>
          <w14:ligatures w14:val="standardContextual"/>
        </w:rPr>
        <w:lastRenderedPageBreak/>
        <w:t>alla mia voce e custodirete la mia alleanza, voi sarete per me una proprietà particolare tra tutti i popoli; mia infatti è tutta la terra! Voi sarete per me un regno di sacerdoti e una nazione santa”. Queste parole dirai agli Israeliti».</w:t>
      </w:r>
    </w:p>
    <w:p w14:paraId="47DB93B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andò, convocò gli anziani del popolo e riferì loro tutte queste parole, come gli aveva ordinato il Signore. Tutto il popolo rispose insieme e disse: «Quanto il Signore ha detto, noi lo faremo!» (Es 19,1-8).</w:t>
      </w:r>
    </w:p>
    <w:p w14:paraId="4DBF66C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42D654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36FEBA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pronuncerai invano il nome del Signore, tuo Dio, perché il Signore non lascia impunito chi pronuncia il suo nome invano.</w:t>
      </w:r>
    </w:p>
    <w:p w14:paraId="67B0140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8FDFAE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Onora tuo padre e tua madre, perché si prolunghino i tuoi giorni nel paese che il Signore, tuo Dio, ti dà.</w:t>
      </w:r>
    </w:p>
    <w:p w14:paraId="728F7B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57C538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disse a Mosè: «Sali verso il Signore tu e Aronne, Nadab e Abiu e settanta anziani d’Israele; voi vi prostrerete da lontano, solo Mosè si avvicinerà al Signore: gli altri non si avvicinino e il popolo non salga con lui».</w:t>
      </w:r>
    </w:p>
    <w:p w14:paraId="0D9D83D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w:t>
      </w:r>
      <w:r w:rsidRPr="007D3763">
        <w:rPr>
          <w:rFonts w:ascii="Arial" w:hAnsi="Arial" w:cs="Arial"/>
          <w:i/>
          <w:iCs/>
          <w:kern w:val="2"/>
          <w:sz w:val="24"/>
          <w:szCs w:val="24"/>
          <w14:ligatures w14:val="standardContextual"/>
        </w:rPr>
        <w:lastRenderedPageBreak/>
        <w:t xml:space="preserve">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6ED6A29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Le Parole con le quali il Signore sigilla la sua Alleanza vanno sempre conservate gelosamente nel cuore. Nessuna Parola del Signore è mai caduta nel vuoto. </w:t>
      </w:r>
    </w:p>
    <w:p w14:paraId="3B2982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427AB9B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Osserverete i miei sabati e porterete rispetto al mio santuario. Io sono il Signore.</w:t>
      </w:r>
    </w:p>
    <w:p w14:paraId="7934A24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343AD4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65C65E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21BD027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B1368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28F04A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nemmeno a questo punto mi darete ascolto, io vi castigherò sette volte di più per i vostri peccati. Spezzerò la vostra forza superba, </w:t>
      </w:r>
      <w:r w:rsidRPr="007D3763">
        <w:rPr>
          <w:rFonts w:ascii="Arial" w:hAnsi="Arial" w:cs="Arial"/>
          <w:i/>
          <w:iCs/>
          <w:kern w:val="2"/>
          <w:sz w:val="24"/>
          <w:szCs w:val="24"/>
          <w14:ligatures w14:val="standardContextual"/>
        </w:rPr>
        <w:lastRenderedPageBreak/>
        <w:t>renderò il vostro cielo come ferro e la vostra terra come bronzo. Le vostre energie si consumeranno invano, poiché la vostra terra non darà prodotti e gli alberi della campagna non daranno frutti.</w:t>
      </w:r>
    </w:p>
    <w:p w14:paraId="23B2FB0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453F18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365F9F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A3494B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E38F0B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978637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w:t>
      </w:r>
      <w:r w:rsidRPr="007D3763">
        <w:rPr>
          <w:rFonts w:ascii="Arial" w:hAnsi="Arial" w:cs="Arial"/>
          <w:i/>
          <w:iCs/>
          <w:kern w:val="2"/>
          <w:sz w:val="24"/>
          <w:szCs w:val="24"/>
          <w14:ligatures w14:val="standardContextual"/>
        </w:rPr>
        <w:lastRenderedPageBreak/>
        <w:t>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A8CC02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4B4253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Questi sono gli statuti, le prescrizioni e le leggi che il Signore stabilì fra sé e gli Israeliti, sul monte Sinai, per mezzo di Mosè (Lev 26,1.46). </w:t>
      </w:r>
    </w:p>
    <w:p w14:paraId="6E042CF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13D908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1DDE5C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w:t>
      </w:r>
      <w:r w:rsidRPr="007D3763">
        <w:rPr>
          <w:rFonts w:ascii="Arial" w:hAnsi="Arial" w:cs="Arial"/>
          <w:i/>
          <w:iCs/>
          <w:kern w:val="2"/>
          <w:sz w:val="24"/>
          <w:szCs w:val="24"/>
          <w14:ligatures w14:val="standardContextual"/>
        </w:rPr>
        <w:lastRenderedPageBreak/>
        <w:t xml:space="preserve">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8C5DF1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A0D15C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7D3763">
        <w:rPr>
          <w:rFonts w:ascii="Arial" w:hAnsi="Arial" w:cs="Arial"/>
          <w:i/>
          <w:iCs/>
          <w:kern w:val="2"/>
          <w:sz w:val="24"/>
          <w:szCs w:val="24"/>
          <w14:ligatures w14:val="standardContextual"/>
        </w:rPr>
        <w:lastRenderedPageBreak/>
        <w:t xml:space="preserve">sempre più sopra di te e tu scenderai sempre più in basso. Egli farà un prestito a te e tu non lo farai a lui. Egli sarà in testa e tu in coda. </w:t>
      </w:r>
    </w:p>
    <w:p w14:paraId="23086C2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528C76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87610E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4737C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7D3763">
        <w:rPr>
          <w:rFonts w:ascii="Arial" w:hAnsi="Arial" w:cs="Arial"/>
          <w:i/>
          <w:iCs/>
          <w:kern w:val="2"/>
          <w:sz w:val="24"/>
          <w:szCs w:val="24"/>
          <w14:ligatures w14:val="standardContextual"/>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D76945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28,1-58). </w:t>
      </w:r>
    </w:p>
    <w:p w14:paraId="69267D7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463" w:name="_Hlk134105821"/>
      <w:r w:rsidRPr="007D3763">
        <w:rPr>
          <w:rFonts w:ascii="Arial" w:hAnsi="Arial" w:cs="Arial"/>
          <w:i/>
          <w:iCs/>
          <w:kern w:val="2"/>
          <w:sz w:val="24"/>
          <w:szCs w:val="24"/>
          <w14:ligatures w14:val="standardContextual"/>
        </w:rPr>
        <w:t>Ricorda dunque come hai ricevuto e ascoltato la Parola, custodiscila e convèrtiti perché, se non sarai vigilante, verrò come un ladro, senza che tu sappia a che ora io verrò da te</w:t>
      </w:r>
      <w:bookmarkEnd w:id="463"/>
      <w:r w:rsidRPr="007D3763">
        <w:rPr>
          <w:rFonts w:ascii="Arial" w:hAnsi="Arial" w:cs="Arial"/>
          <w:i/>
          <w:iCs/>
          <w:kern w:val="2"/>
          <w:sz w:val="24"/>
          <w:szCs w:val="24"/>
          <w14:ligatures w14:val="standardContextual"/>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04A720B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Gesù è venuto per stipulare con l’uomo una Nuova Alleanza nel suo Sangue. La stipula portando a compimento la Legge e i Profeti. È ora la sua Parola quella giustizia nella quale si deve entrare se si vuole entrare nel regno dei cieli: </w:t>
      </w:r>
      <w:r w:rsidRPr="007D3763">
        <w:rPr>
          <w:rFonts w:ascii="Arial" w:hAnsi="Arial" w:cs="Arial"/>
          <w:i/>
          <w:iCs/>
          <w:kern w:val="2"/>
          <w:sz w:val="24"/>
          <w:szCs w:val="24"/>
          <w14:ligatures w14:val="standardContextual"/>
        </w:rPr>
        <w:t>“Io vi dico infatti: se la vostra giustizia non supererà quella degli scribi e dei farisei, non entrerete nel regno dei cieli”</w:t>
      </w:r>
      <w:r w:rsidRPr="007D3763">
        <w:rPr>
          <w:rFonts w:ascii="Arial" w:hAnsi="Arial" w:cs="Arial"/>
          <w:kern w:val="2"/>
          <w:sz w:val="24"/>
          <w:szCs w:val="24"/>
          <w14:ligatures w14:val="standardContextual"/>
        </w:rPr>
        <w:t xml:space="preserve">. Via immodificabile per i secolo dei secoli. Essendo Parola di Dio, anche questa Parola è immodificabile in eterno. </w:t>
      </w:r>
    </w:p>
    <w:p w14:paraId="1A9F871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50F53E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6813969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2861E6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E499B6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bookmarkStart w:id="464" w:name="_Hlk134105094"/>
      <w:r w:rsidRPr="007D3763">
        <w:rPr>
          <w:rFonts w:ascii="Arial" w:hAnsi="Arial" w:cs="Arial"/>
          <w:i/>
          <w:iCs/>
          <w:kern w:val="2"/>
          <w:sz w:val="24"/>
          <w:szCs w:val="24"/>
          <w14:ligatures w14:val="standardContextual"/>
        </w:rPr>
        <w:t>Io vi dico infatti: se la vostra giustizia non supererà quella degli scribi e dei farisei, non entrerete nel regno dei cieli.</w:t>
      </w:r>
    </w:p>
    <w:bookmarkEnd w:id="464"/>
    <w:p w14:paraId="68DAAE0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5341F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1D17AC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3BD4E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Non commetterai adulterio. Ma io vi dico: chiunque guarda una donna per desiderarla, ha già commesso adulterio con lei nel proprio cuore.</w:t>
      </w:r>
    </w:p>
    <w:p w14:paraId="02649F4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9403BF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04866C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49B52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5B34F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AEFE90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Quando le opere sono perfette?</w:t>
      </w:r>
      <w:r w:rsidRPr="007D3763">
        <w:rPr>
          <w:rFonts w:ascii="Arial" w:hAnsi="Arial" w:cs="Arial"/>
          <w:kern w:val="2"/>
          <w:sz w:val="24"/>
          <w:szCs w:val="24"/>
          <w14:ligatures w14:val="standardContextual"/>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50CA856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46DC46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0214451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5EAA3FA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45865B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E425CD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Proviamo a caratterizzarla nei suoi elementi essenziali, fondamentali. Il primo suo elemento è la totale abrogazione sia dell’Antica che della Nuova Alleanza. Il suo secondo elemento è la totale mancanza del Soggetto divino rivelato e operante </w:t>
      </w:r>
      <w:r w:rsidRPr="007D3763">
        <w:rPr>
          <w:rFonts w:ascii="Arial" w:hAnsi="Arial" w:cs="Arial"/>
          <w:kern w:val="2"/>
          <w:sz w:val="24"/>
          <w:szCs w:val="24"/>
          <w14:ligatures w14:val="standardContextual"/>
        </w:rPr>
        <w:lastRenderedPageBreak/>
        <w:t xml:space="preserve">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2EFA12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E055BB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E9C1E1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w:t>
      </w:r>
      <w:r w:rsidRPr="007D3763">
        <w:rPr>
          <w:rFonts w:ascii="Arial" w:hAnsi="Arial" w:cs="Arial"/>
          <w:kern w:val="2"/>
          <w:sz w:val="24"/>
          <w:szCs w:val="24"/>
          <w14:ligatures w14:val="standardContextual"/>
        </w:rPr>
        <w:lastRenderedPageBreak/>
        <w:t xml:space="preserve">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163B7BC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03083AD8" w14:textId="77777777" w:rsidR="007D3763" w:rsidRPr="007D3763" w:rsidRDefault="007D3763" w:rsidP="007D3763">
      <w:pPr>
        <w:spacing w:after="120" w:line="240" w:lineRule="auto"/>
        <w:rPr>
          <w:rFonts w:ascii="Arial" w:hAnsi="Arial" w:cs="Arial"/>
          <w:kern w:val="2"/>
          <w:sz w:val="24"/>
          <w:szCs w:val="24"/>
          <w14:ligatures w14:val="standardContextual"/>
        </w:rPr>
      </w:pPr>
    </w:p>
    <w:p w14:paraId="6DC610C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65" w:name="_Toc133933281"/>
      <w:bookmarkStart w:id="466" w:name="_Toc134219421"/>
      <w:bookmarkStart w:id="467" w:name="_Toc134282109"/>
      <w:bookmarkStart w:id="468" w:name="_Toc134450846"/>
      <w:bookmarkStart w:id="469" w:name="_Toc179361768"/>
      <w:bookmarkStart w:id="470" w:name="_Toc180791012"/>
      <w:r w:rsidRPr="007D3763">
        <w:rPr>
          <w:rFonts w:ascii="Arial" w:eastAsia="Times New Roman" w:hAnsi="Arial" w:cstheme="majorBidi"/>
          <w:b/>
          <w:color w:val="000000" w:themeColor="text1"/>
          <w:kern w:val="2"/>
          <w:sz w:val="28"/>
          <w:szCs w:val="24"/>
          <w:lang w:eastAsia="it-IT"/>
          <w14:ligatures w14:val="standardContextual"/>
        </w:rPr>
        <w:t>FEDE E PERSEVERANZA</w:t>
      </w:r>
      <w:bookmarkEnd w:id="465"/>
      <w:bookmarkEnd w:id="466"/>
      <w:bookmarkEnd w:id="467"/>
      <w:bookmarkEnd w:id="468"/>
      <w:bookmarkEnd w:id="469"/>
      <w:bookmarkEnd w:id="470"/>
    </w:p>
    <w:p w14:paraId="627DEDB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1414A2F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6BC239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2AAE0D2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w:t>
      </w:r>
      <w:r w:rsidRPr="007D3763">
        <w:rPr>
          <w:rFonts w:ascii="Arial" w:hAnsi="Arial" w:cs="Arial"/>
          <w:i/>
          <w:iCs/>
          <w:kern w:val="2"/>
          <w:sz w:val="24"/>
          <w:szCs w:val="24"/>
          <w14:ligatures w14:val="standardContextual"/>
        </w:rPr>
        <w:lastRenderedPageBreak/>
        <w:t xml:space="preserve">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723A8A8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4AE100D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34EACB2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w:t>
      </w:r>
      <w:r w:rsidRPr="007D3763">
        <w:rPr>
          <w:rFonts w:ascii="Arial" w:hAnsi="Arial" w:cs="Arial"/>
          <w:i/>
          <w:iCs/>
          <w:kern w:val="2"/>
          <w:sz w:val="24"/>
          <w:szCs w:val="24"/>
          <w14:ligatures w14:val="standardContextual"/>
        </w:rPr>
        <w:lastRenderedPageBreak/>
        <w:t xml:space="preserve">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E8102E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2658CF9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8211A9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w:t>
      </w:r>
      <w:r w:rsidRPr="007D3763">
        <w:rPr>
          <w:rFonts w:ascii="Arial" w:hAnsi="Arial" w:cs="Arial"/>
          <w:i/>
          <w:iCs/>
          <w:kern w:val="2"/>
          <w:sz w:val="24"/>
          <w:szCs w:val="24"/>
          <w14:ligatures w14:val="standardContextual"/>
        </w:rPr>
        <w:lastRenderedPageBreak/>
        <w:t>quel male. Egli disse all’angelo devastatore: «Ora basta! Ritira la mano».</w:t>
      </w:r>
    </w:p>
    <w:p w14:paraId="6904FB6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7F2E5AC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305CE6B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770B1E3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009419B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7D3763">
        <w:rPr>
          <w:rFonts w:ascii="Arial" w:hAnsi="Arial" w:cs="Arial"/>
          <w:i/>
          <w:iCs/>
          <w:kern w:val="2"/>
          <w:sz w:val="24"/>
          <w:szCs w:val="24"/>
          <w14:ligatures w14:val="standardContextual"/>
        </w:rPr>
        <w:t>“in</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vera teologia, vera cristologia, vera soteriologia, vera ecclesiologia, vera antropologia, vera pastorale”,</w:t>
      </w:r>
      <w:r w:rsidRPr="007D3763">
        <w:rPr>
          <w:rFonts w:ascii="Arial" w:hAnsi="Arial" w:cs="Arial"/>
          <w:kern w:val="2"/>
          <w:sz w:val="24"/>
          <w:szCs w:val="24"/>
          <w14:ligatures w14:val="standardContextual"/>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4CABA8F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Questa adozione del pensiero del mondo come </w:t>
      </w:r>
      <w:r w:rsidRPr="007D3763">
        <w:rPr>
          <w:rFonts w:ascii="Arial" w:hAnsi="Arial" w:cs="Arial"/>
          <w:i/>
          <w:iCs/>
          <w:kern w:val="2"/>
          <w:sz w:val="24"/>
          <w:szCs w:val="24"/>
          <w14:ligatures w14:val="standardContextual"/>
        </w:rPr>
        <w:t>“vera parola di luce e di salvezza”</w:t>
      </w:r>
      <w:r w:rsidRPr="007D3763">
        <w:rPr>
          <w:rFonts w:ascii="Arial" w:hAnsi="Arial" w:cs="Arial"/>
          <w:kern w:val="2"/>
          <w:sz w:val="24"/>
          <w:szCs w:val="24"/>
          <w14:ligatures w14:val="standardContextual"/>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707D247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w:t>
      </w:r>
      <w:r w:rsidRPr="007D3763">
        <w:rPr>
          <w:rFonts w:ascii="Arial" w:hAnsi="Arial" w:cs="Arial"/>
          <w:kern w:val="2"/>
          <w:sz w:val="24"/>
          <w:szCs w:val="24"/>
          <w14:ligatures w14:val="standardContextual"/>
        </w:rPr>
        <w:lastRenderedPageBreak/>
        <w:t xml:space="preserve">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0BED5C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2C0072A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1" w:name="_Toc134219422"/>
      <w:bookmarkStart w:id="472" w:name="_Toc134282110"/>
      <w:bookmarkStart w:id="473" w:name="_Toc62176791"/>
      <w:bookmarkStart w:id="474" w:name="_Toc180791013"/>
      <w:r w:rsidRPr="007D3763">
        <w:rPr>
          <w:rFonts w:ascii="Arial" w:eastAsia="Times New Roman" w:hAnsi="Arial" w:cstheme="majorBidi"/>
          <w:b/>
          <w:color w:val="000000" w:themeColor="text1"/>
          <w:kern w:val="2"/>
          <w:sz w:val="28"/>
          <w:szCs w:val="24"/>
          <w:lang w:eastAsia="it-IT"/>
          <w14:ligatures w14:val="standardContextual"/>
        </w:rPr>
        <w:t>E IO TI DICO: TU SEI PIETRO</w:t>
      </w:r>
      <w:bookmarkEnd w:id="471"/>
      <w:bookmarkEnd w:id="472"/>
      <w:bookmarkEnd w:id="474"/>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473"/>
    </w:p>
    <w:p w14:paraId="283A75F0"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In un luogo solitario, in disparte, Gesù pone ai suoi discepoli questa domanda: </w:t>
      </w:r>
      <w:r w:rsidRPr="007D3763">
        <w:rPr>
          <w:rFonts w:ascii="Arial" w:hAnsi="Arial" w:cstheme="minorBidi"/>
          <w:i/>
          <w:kern w:val="2"/>
          <w:sz w:val="24"/>
          <w:szCs w:val="24"/>
          <w14:ligatures w14:val="standardContextual"/>
        </w:rPr>
        <w:t>“La gente chi dice che sia il Figlio dell'uomo?”</w:t>
      </w:r>
      <w:r w:rsidRPr="007D3763">
        <w:rPr>
          <w:rFonts w:ascii="Arial" w:hAnsi="Arial" w:cstheme="minorBidi"/>
          <w:kern w:val="2"/>
          <w:sz w:val="24"/>
          <w:szCs w:val="24"/>
          <w14:ligatures w14:val="standardContextual"/>
        </w:rPr>
        <w:t xml:space="preserve">. La risposta non è univoca. La gente pensa tante cose su Gesù: </w:t>
      </w:r>
      <w:r w:rsidRPr="007D3763">
        <w:rPr>
          <w:rFonts w:ascii="Arial" w:hAnsi="Arial" w:cstheme="minorBidi"/>
          <w:i/>
          <w:kern w:val="2"/>
          <w:sz w:val="24"/>
          <w:szCs w:val="24"/>
          <w14:ligatures w14:val="standardContextual"/>
        </w:rPr>
        <w:t>“Alcuni Giovanni il Battista, altri Elia, altri Geremia o qualcuno dei profeti”</w:t>
      </w:r>
      <w:r w:rsidRPr="007D3763">
        <w:rPr>
          <w:rFonts w:ascii="Arial" w:hAnsi="Arial" w:cstheme="minorBidi"/>
          <w:kern w:val="2"/>
          <w:sz w:val="24"/>
          <w:szCs w:val="24"/>
          <w14:ligatures w14:val="standardContextual"/>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7D3763">
        <w:rPr>
          <w:rFonts w:ascii="Arial" w:hAnsi="Arial" w:cstheme="minorBidi"/>
          <w:i/>
          <w:kern w:val="2"/>
          <w:sz w:val="24"/>
          <w:szCs w:val="24"/>
          <w14:ligatures w14:val="standardContextual"/>
        </w:rPr>
        <w:t>“Voi chi dite che io sia?”</w:t>
      </w:r>
      <w:r w:rsidRPr="007D3763">
        <w:rPr>
          <w:rFonts w:ascii="Arial" w:hAnsi="Arial" w:cstheme="minorBidi"/>
          <w:kern w:val="2"/>
          <w:sz w:val="24"/>
          <w:szCs w:val="24"/>
          <w14:ligatures w14:val="standardContextual"/>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65CB3DCB"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Per tutti risponde Pietro: </w:t>
      </w:r>
      <w:r w:rsidRPr="007D3763">
        <w:rPr>
          <w:rFonts w:ascii="Arial" w:hAnsi="Arial" w:cstheme="minorBidi"/>
          <w:i/>
          <w:kern w:val="2"/>
          <w:sz w:val="24"/>
          <w:szCs w:val="24"/>
          <w14:ligatures w14:val="standardContextual"/>
        </w:rPr>
        <w:t>“Tu sei il Cristo, il Figlio del Dio vivente”</w:t>
      </w:r>
      <w:r w:rsidRPr="007D3763">
        <w:rPr>
          <w:rFonts w:ascii="Arial" w:hAnsi="Arial" w:cstheme="minorBidi"/>
          <w:kern w:val="2"/>
          <w:sz w:val="24"/>
          <w:szCs w:val="24"/>
          <w14:ligatures w14:val="standardContextual"/>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410E8B2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Pietro ha confessato la verità di Gesù, Gesù proclama la verità di Pietro: </w:t>
      </w:r>
      <w:r w:rsidRPr="007D3763">
        <w:rPr>
          <w:rFonts w:ascii="Arial" w:hAnsi="Arial" w:cstheme="minorBidi"/>
          <w:i/>
          <w:kern w:val="2"/>
          <w:sz w:val="24"/>
          <w:szCs w:val="24"/>
          <w14:ligatures w14:val="standardContextual"/>
        </w:rPr>
        <w:t>“Beato te, Simone figlio di Giona, perché né la carne né il sangue te l'hanno rivelato, ma il Padre mio che sta nei cieli”</w:t>
      </w:r>
      <w:r w:rsidRPr="007D3763">
        <w:rPr>
          <w:rFonts w:ascii="Arial" w:hAnsi="Arial" w:cstheme="minorBidi"/>
          <w:kern w:val="2"/>
          <w:sz w:val="24"/>
          <w:szCs w:val="24"/>
          <w14:ligatures w14:val="standardContextual"/>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7D3763">
        <w:rPr>
          <w:rFonts w:ascii="Arial" w:hAnsi="Arial" w:cstheme="minorBidi"/>
          <w:i/>
          <w:kern w:val="2"/>
          <w:sz w:val="24"/>
          <w:szCs w:val="24"/>
          <w14:ligatures w14:val="standardContextual"/>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7D3763">
        <w:rPr>
          <w:rFonts w:ascii="Arial" w:hAnsi="Arial" w:cstheme="minorBidi"/>
          <w:kern w:val="2"/>
          <w:sz w:val="24"/>
          <w:szCs w:val="24"/>
          <w14:ligatures w14:val="standardContextual"/>
        </w:rPr>
        <w:t xml:space="preserve">. Pietro non è la pietra sulla quale Gesù edifica la sua Chiesa per meriti personali. Lo è per grazia, per dono dell’Onnipotente, per scelta arcana e misteriosa del Padre. </w:t>
      </w:r>
    </w:p>
    <w:p w14:paraId="65FC70E4"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lastRenderedPageBreak/>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7D3763">
          <w:rPr>
            <w:rFonts w:ascii="Arial" w:hAnsi="Arial" w:cstheme="minorBidi"/>
            <w:kern w:val="2"/>
            <w:sz w:val="24"/>
            <w:szCs w:val="24"/>
            <w14:ligatures w14:val="standardContextual"/>
          </w:rPr>
          <w:t>la Roccia</w:t>
        </w:r>
      </w:smartTag>
      <w:r w:rsidRPr="007D3763">
        <w:rPr>
          <w:rFonts w:ascii="Arial" w:hAnsi="Arial" w:cstheme="minorBidi"/>
          <w:kern w:val="2"/>
          <w:sz w:val="24"/>
          <w:szCs w:val="24"/>
          <w14:ligatures w14:val="standardContextual"/>
        </w:rPr>
        <w:t xml:space="preserve"> vivente che è Pietro, secondo la legge della diversità delle operazioni. </w:t>
      </w:r>
    </w:p>
    <w:p w14:paraId="2083B6FE"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7D3763">
          <w:rPr>
            <w:rFonts w:ascii="Arial" w:hAnsi="Arial" w:cstheme="minorBidi"/>
            <w:kern w:val="2"/>
            <w:sz w:val="24"/>
            <w:szCs w:val="24"/>
            <w14:ligatures w14:val="standardContextual"/>
          </w:rPr>
          <w:t>La Chiesa</w:t>
        </w:r>
      </w:smartTag>
      <w:r w:rsidRPr="007D3763">
        <w:rPr>
          <w:rFonts w:ascii="Arial" w:hAnsi="Arial" w:cstheme="minorBidi"/>
          <w:kern w:val="2"/>
          <w:sz w:val="24"/>
          <w:szCs w:val="24"/>
          <w14:ligatures w14:val="standardContextual"/>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7D3763">
          <w:rPr>
            <w:rFonts w:ascii="Arial" w:hAnsi="Arial" w:cstheme="minorBidi"/>
            <w:kern w:val="2"/>
            <w:sz w:val="24"/>
            <w:szCs w:val="24"/>
            <w14:ligatures w14:val="standardContextual"/>
          </w:rPr>
          <w:t>la Parola</w:t>
        </w:r>
      </w:smartTag>
      <w:r w:rsidRPr="007D3763">
        <w:rPr>
          <w:rFonts w:ascii="Arial" w:hAnsi="Arial" w:cstheme="minorBidi"/>
          <w:kern w:val="2"/>
          <w:sz w:val="24"/>
          <w:szCs w:val="24"/>
          <w14:ligatures w14:val="standardContextual"/>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7D3763">
          <w:rPr>
            <w:rFonts w:ascii="Arial" w:hAnsi="Arial" w:cstheme="minorBidi"/>
            <w:kern w:val="2"/>
            <w:sz w:val="24"/>
            <w:szCs w:val="24"/>
            <w14:ligatures w14:val="standardContextual"/>
          </w:rPr>
          <w:t>la Parola</w:t>
        </w:r>
      </w:smartTag>
      <w:r w:rsidRPr="007D3763">
        <w:rPr>
          <w:rFonts w:ascii="Arial" w:hAnsi="Arial" w:cstheme="minorBidi"/>
          <w:kern w:val="2"/>
          <w:sz w:val="24"/>
          <w:szCs w:val="24"/>
          <w14:ligatures w14:val="standardContextual"/>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7D3763">
          <w:rPr>
            <w:rFonts w:ascii="Arial" w:hAnsi="Arial" w:cstheme="minorBidi"/>
            <w:kern w:val="2"/>
            <w:sz w:val="24"/>
            <w:szCs w:val="24"/>
            <w14:ligatures w14:val="standardContextual"/>
          </w:rPr>
          <w:t>la Chiesa</w:t>
        </w:r>
      </w:smartTag>
      <w:r w:rsidRPr="007D3763">
        <w:rPr>
          <w:rFonts w:ascii="Arial" w:hAnsi="Arial" w:cstheme="minorBidi"/>
          <w:kern w:val="2"/>
          <w:sz w:val="24"/>
          <w:szCs w:val="24"/>
          <w14:ligatures w14:val="standardContextual"/>
        </w:rPr>
        <w:t xml:space="preserve"> di tuo Figlio Gesù, che è solo quella fondata su Pietro. </w:t>
      </w:r>
    </w:p>
    <w:p w14:paraId="780FF1C8" w14:textId="77777777" w:rsidR="007D3763" w:rsidRPr="007D3763" w:rsidRDefault="007D3763" w:rsidP="007D3763">
      <w:pPr>
        <w:spacing w:after="120" w:line="240" w:lineRule="auto"/>
        <w:jc w:val="both"/>
        <w:rPr>
          <w:rFonts w:ascii="Arial" w:eastAsia="Arial Unicode MS" w:hAnsi="Arial" w:cs="Arial"/>
          <w:kern w:val="2"/>
          <w:sz w:val="24"/>
          <w14:ligatures w14:val="standardContextual"/>
        </w:rPr>
      </w:pPr>
    </w:p>
    <w:p w14:paraId="16BB78C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5" w:name="_Toc62176799"/>
      <w:bookmarkStart w:id="476" w:name="_Toc134219423"/>
      <w:bookmarkStart w:id="477" w:name="_Toc134282111"/>
      <w:bookmarkStart w:id="478" w:name="_Toc180791014"/>
      <w:r w:rsidRPr="007D3763">
        <w:rPr>
          <w:rFonts w:ascii="Arial" w:eastAsia="Times New Roman" w:hAnsi="Arial" w:cstheme="majorBidi"/>
          <w:b/>
          <w:color w:val="000000" w:themeColor="text1"/>
          <w:kern w:val="2"/>
          <w:sz w:val="28"/>
          <w:szCs w:val="24"/>
          <w:lang w:eastAsia="it-IT"/>
          <w14:ligatures w14:val="standardContextual"/>
        </w:rPr>
        <w:t>SU QUESTA PIETRA EDIFICHERÒ LA MIA CHIESA</w:t>
      </w:r>
      <w:bookmarkEnd w:id="475"/>
      <w:bookmarkEnd w:id="476"/>
      <w:bookmarkEnd w:id="477"/>
      <w:bookmarkEnd w:id="478"/>
    </w:p>
    <w:p w14:paraId="3114113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Gesù pone ai suoi discepoli una domanda ben precisa: </w:t>
      </w:r>
      <w:r w:rsidRPr="007D3763">
        <w:rPr>
          <w:rFonts w:ascii="Arial" w:hAnsi="Arial" w:cstheme="minorBidi"/>
          <w:i/>
          <w:kern w:val="2"/>
          <w:sz w:val="24"/>
          <w:szCs w:val="24"/>
          <w14:ligatures w14:val="standardContextual"/>
        </w:rPr>
        <w:t>“La gente chi dice che sia il Figlio dell'uomo?”</w:t>
      </w:r>
      <w:r w:rsidRPr="007D3763">
        <w:rPr>
          <w:rFonts w:ascii="Arial" w:hAnsi="Arial" w:cstheme="minorBidi"/>
          <w:kern w:val="2"/>
          <w:sz w:val="24"/>
          <w:szCs w:val="24"/>
          <w14:ligatures w14:val="standardContextual"/>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7D3763">
        <w:rPr>
          <w:rFonts w:ascii="Arial" w:hAnsi="Arial" w:cstheme="minorBidi"/>
          <w:i/>
          <w:kern w:val="2"/>
          <w:sz w:val="24"/>
          <w:szCs w:val="24"/>
          <w14:ligatures w14:val="standardContextual"/>
        </w:rPr>
        <w:t>“Alcuni Giovanni il Battista, altri Elia, altri Geremia o qualcuno dei profeti”</w:t>
      </w:r>
      <w:r w:rsidRPr="007D3763">
        <w:rPr>
          <w:rFonts w:ascii="Arial" w:hAnsi="Arial" w:cstheme="minorBidi"/>
          <w:kern w:val="2"/>
          <w:sz w:val="24"/>
          <w:szCs w:val="24"/>
          <w14:ligatures w14:val="standardContextual"/>
        </w:rPr>
        <w:t>. Ma sanno chi è esattamente Gesù?</w:t>
      </w:r>
    </w:p>
    <w:p w14:paraId="69E5AFBD"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Sorge qui la prima grande difficoltà della missione evangelizzatrice della Chiesa. Molti discepoli di Gesù non sanno cosa pensa la gente di Lui. Non lo sanno </w:t>
      </w:r>
      <w:r w:rsidRPr="007D3763">
        <w:rPr>
          <w:rFonts w:ascii="Arial" w:hAnsi="Arial" w:cstheme="minorBidi"/>
          <w:kern w:val="2"/>
          <w:sz w:val="24"/>
          <w:szCs w:val="24"/>
          <w14:ligatures w14:val="standardContextual"/>
        </w:rPr>
        <w:lastRenderedPageBreak/>
        <w:t xml:space="preserve">perché non ascoltano. Non sanno neanche cosa pensa la gente della Chiesa perché non ascoltano il grido del loro cuore. La prima urgenza è l’esatta conoscenza di chi è Gesù: </w:t>
      </w:r>
      <w:r w:rsidRPr="007D3763">
        <w:rPr>
          <w:rFonts w:ascii="Arial" w:hAnsi="Arial" w:cstheme="minorBidi"/>
          <w:i/>
          <w:kern w:val="2"/>
          <w:sz w:val="24"/>
          <w:szCs w:val="24"/>
          <w14:ligatures w14:val="standardContextual"/>
        </w:rPr>
        <w:t>“Voi chi dite che io sia?”</w:t>
      </w:r>
      <w:r w:rsidRPr="007D3763">
        <w:rPr>
          <w:rFonts w:ascii="Arial" w:hAnsi="Arial" w:cstheme="minorBidi"/>
          <w:kern w:val="2"/>
          <w:sz w:val="24"/>
          <w:szCs w:val="24"/>
          <w14:ligatures w14:val="standardContextual"/>
        </w:rPr>
        <w:t xml:space="preserve">. Se si risponde non secondo verità a questa domanda, tutto ciò che segue è senza importanza. Le parole di Simon Pietro sono la confessione esatta, precisa, perfetta di chi è Gesù: </w:t>
      </w:r>
      <w:r w:rsidRPr="007D3763">
        <w:rPr>
          <w:rFonts w:ascii="Arial" w:hAnsi="Arial" w:cstheme="minorBidi"/>
          <w:i/>
          <w:kern w:val="2"/>
          <w:sz w:val="24"/>
          <w:szCs w:val="24"/>
          <w14:ligatures w14:val="standardContextual"/>
        </w:rPr>
        <w:t>“Tu sei il Cristo, il Figlio del Dio vivente”</w:t>
      </w:r>
      <w:r w:rsidRPr="007D3763">
        <w:rPr>
          <w:rFonts w:ascii="Arial" w:hAnsi="Arial" w:cstheme="minorBidi"/>
          <w:kern w:val="2"/>
          <w:sz w:val="24"/>
          <w:szCs w:val="24"/>
          <w14:ligatures w14:val="standardContextual"/>
        </w:rPr>
        <w:t>. Gesù è il Messia. Il Messia è il Figlio del Dio vivente. Il Figlio dell’uomo è il Messia ed il Figlio di Dio.</w:t>
      </w:r>
    </w:p>
    <w:p w14:paraId="2B93E56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63D4E1BB"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Gesù, il Figlio del Dio vivente, Dio Lui stesso, dona a Pietro la conferma che la verità che lui ha confessato non viene né dalla sua mente né dalla storia vissuta. Viene solo per divina rivelazione: </w:t>
      </w:r>
      <w:r w:rsidRPr="007D3763">
        <w:rPr>
          <w:rFonts w:ascii="Arial" w:hAnsi="Arial" w:cstheme="minorBidi"/>
          <w:i/>
          <w:kern w:val="2"/>
          <w:sz w:val="24"/>
          <w:szCs w:val="24"/>
          <w14:ligatures w14:val="standardContextual"/>
        </w:rPr>
        <w:t>“Beato te, Simone figlio di Giona, perché né la carne né il sangue te l'hanno rivelato, ma il Padre mio che sta nei cieli”</w:t>
      </w:r>
      <w:r w:rsidRPr="007D3763">
        <w:rPr>
          <w:rFonts w:ascii="Arial" w:hAnsi="Arial" w:cstheme="minorBidi"/>
          <w:kern w:val="2"/>
          <w:sz w:val="24"/>
          <w:szCs w:val="24"/>
          <w14:ligatures w14:val="standardContextual"/>
        </w:rPr>
        <w:t xml:space="preserve">. Gesù si può conoscere solo per divina rivelazione, o per insegnamento sempre assistito dallo Spirito Santo. In assenza di rivelazione o di assistenza dello Spirito, anche il discepolo di Gesù penserà secondo la gente. </w:t>
      </w:r>
    </w:p>
    <w:p w14:paraId="78E4B50C"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Ora però Gesù rivela a Pietro ciò che il Padre ha scritto per lui fin dall’eternità: </w:t>
      </w:r>
      <w:r w:rsidRPr="007D3763">
        <w:rPr>
          <w:rFonts w:ascii="Arial" w:hAnsi="Arial" w:cstheme="minorBidi"/>
          <w:i/>
          <w:kern w:val="2"/>
          <w:sz w:val="24"/>
          <w:szCs w:val="24"/>
          <w14:ligatures w14:val="standardContextual"/>
        </w:rPr>
        <w:t>”E io ti dico: Tu sei Pietro e su questa pietra edificherò la mia chiesa e le porte degli inferi non prevarranno contro di essa”</w:t>
      </w:r>
      <w:r w:rsidRPr="007D3763">
        <w:rPr>
          <w:rFonts w:ascii="Arial" w:hAnsi="Arial" w:cstheme="minorBidi"/>
          <w:kern w:val="2"/>
          <w:sz w:val="24"/>
          <w:szCs w:val="24"/>
          <w14:ligatures w14:val="standardContextual"/>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7D3763">
        <w:rPr>
          <w:rFonts w:ascii="Arial" w:hAnsi="Arial" w:cstheme="minorBidi"/>
          <w:i/>
          <w:kern w:val="2"/>
          <w:sz w:val="24"/>
          <w:szCs w:val="24"/>
          <w14:ligatures w14:val="standardContextual"/>
        </w:rPr>
        <w:t>“A te darò le chiavi del regno dei cieli, e tutto ciò che legherai sulla terra sarà legato nei cieli, e tutto ciò che scioglierai sulla terra sarà sciolto nei cieli”</w:t>
      </w:r>
      <w:r w:rsidRPr="007D3763">
        <w:rPr>
          <w:rFonts w:ascii="Arial" w:hAnsi="Arial" w:cstheme="minorBidi"/>
          <w:kern w:val="2"/>
          <w:sz w:val="24"/>
          <w:szCs w:val="24"/>
          <w14:ligatures w14:val="standardContextual"/>
        </w:rPr>
        <w:t>.  A Pietro è dato un potere unico come fondamento della vera Chiesa del Signore Gesù. È il potere delle chiavi.</w:t>
      </w:r>
    </w:p>
    <w:p w14:paraId="79027FB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6FE9D70F"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lastRenderedPageBreak/>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7D3763">
        <w:rPr>
          <w:rFonts w:ascii="Arial" w:hAnsi="Arial" w:cstheme="minorBidi"/>
          <w:i/>
          <w:kern w:val="2"/>
          <w:sz w:val="24"/>
          <w:szCs w:val="24"/>
          <w14:ligatures w14:val="standardContextual"/>
        </w:rPr>
        <w:t>“Allora ordinò ai discepoli di non dire ad alcuno che egli era il Cristo”</w:t>
      </w:r>
      <w:r w:rsidRPr="007D3763">
        <w:rPr>
          <w:rFonts w:ascii="Arial" w:hAnsi="Arial" w:cstheme="minorBidi"/>
          <w:kern w:val="2"/>
          <w:sz w:val="24"/>
          <w:szCs w:val="24"/>
          <w14:ligatures w14:val="standardContextual"/>
        </w:rPr>
        <w:t xml:space="preserve">. </w:t>
      </w:r>
    </w:p>
    <w:p w14:paraId="78EC3CF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19EC3DA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1705183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9" w:name="_Toc338715769"/>
      <w:bookmarkStart w:id="480" w:name="_Toc429118430"/>
      <w:bookmarkStart w:id="481" w:name="_Toc429118571"/>
      <w:bookmarkStart w:id="482" w:name="_Toc429118903"/>
      <w:bookmarkStart w:id="483" w:name="_Toc430013334"/>
      <w:bookmarkStart w:id="484" w:name="_Toc430013798"/>
      <w:bookmarkStart w:id="485" w:name="_Toc430014755"/>
      <w:bookmarkStart w:id="486" w:name="_Toc430015276"/>
      <w:bookmarkStart w:id="487" w:name="_Toc430339382"/>
      <w:bookmarkStart w:id="488" w:name="_Toc434569777"/>
      <w:bookmarkStart w:id="489" w:name="_Toc435720367"/>
      <w:bookmarkStart w:id="490" w:name="_Toc56404742"/>
      <w:bookmarkStart w:id="491" w:name="_Toc62176856"/>
      <w:bookmarkStart w:id="492" w:name="_Toc134219424"/>
      <w:bookmarkStart w:id="493" w:name="_Toc134282112"/>
      <w:bookmarkStart w:id="494" w:name="_Toc180791015"/>
      <w:r w:rsidRPr="007D3763">
        <w:rPr>
          <w:rFonts w:ascii="Arial" w:eastAsia="Times New Roman" w:hAnsi="Arial" w:cstheme="majorBidi"/>
          <w:b/>
          <w:color w:val="000000" w:themeColor="text1"/>
          <w:kern w:val="2"/>
          <w:sz w:val="28"/>
          <w:szCs w:val="24"/>
          <w:lang w:eastAsia="it-IT"/>
          <w14:ligatures w14:val="standardContextual"/>
        </w:rPr>
        <w:t>NELLA PASTORALE DELLA CHIESA</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397FB2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Essere e dimorare nella pastorale della Chiesa è obbligo e dovere di ognuno, di quanti cioè vogliono condurre l'uomo alla salvezza. La pastorale infatti ha un'unica finalità: strappare l'uomo dal regno delle tenebre, condurlo nel regno della luce, aiu</w:t>
      </w:r>
      <w:r w:rsidRPr="007D3763">
        <w:rPr>
          <w:rFonts w:ascii="Arial" w:hAnsi="Arial" w:cstheme="minorBidi"/>
          <w:kern w:val="2"/>
          <w:sz w:val="24"/>
          <w14:ligatures w14:val="standardContextual"/>
        </w:rPr>
        <w:softHyphen/>
        <w:t>tarlo a perseverare nel cammino della verità, sostenerlo perché il suo piede non vacilli nell'attraversare quel de</w:t>
      </w:r>
      <w:r w:rsidRPr="007D3763">
        <w:rPr>
          <w:rFonts w:ascii="Arial" w:hAnsi="Arial" w:cstheme="minorBidi"/>
          <w:kern w:val="2"/>
          <w:sz w:val="24"/>
          <w14:ligatures w14:val="standardContextual"/>
        </w:rPr>
        <w:softHyphen/>
        <w:t xml:space="preserve">serto che va dal battesimo al giudizio particolare. </w:t>
      </w:r>
    </w:p>
    <w:p w14:paraId="72E9160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Senza questa finalità non esiste pastorale ecclesiale e tut</w:t>
      </w:r>
      <w:r w:rsidRPr="007D3763">
        <w:rPr>
          <w:rFonts w:ascii="Arial" w:hAnsi="Arial" w:cstheme="minorBidi"/>
          <w:kern w:val="2"/>
          <w:sz w:val="24"/>
          <w14:ligatures w14:val="standardContextual"/>
        </w:rPr>
        <w:softHyphen/>
        <w:t>tavia essa si costruisce su dei principi solidi, essenziali, che rendono possibile la stessa finalità: sono il dono della Parola (o Verità) e della Grazia (o Sacramenti), che illumi</w:t>
      </w:r>
      <w:r w:rsidRPr="007D3763">
        <w:rPr>
          <w:rFonts w:ascii="Arial" w:hAnsi="Arial" w:cstheme="minorBidi"/>
          <w:kern w:val="2"/>
          <w:sz w:val="24"/>
          <w14:ligatures w14:val="standardContextual"/>
        </w:rPr>
        <w:softHyphen/>
        <w:t>nando la mente, rinnovando e riscaldando il cuore, raffor</w:t>
      </w:r>
      <w:r w:rsidRPr="007D3763">
        <w:rPr>
          <w:rFonts w:ascii="Arial" w:hAnsi="Arial" w:cstheme="minorBidi"/>
          <w:kern w:val="2"/>
          <w:sz w:val="24"/>
          <w14:ligatures w14:val="standardContextual"/>
        </w:rPr>
        <w:softHyphen/>
        <w:t>zando la volontà, danno all'uomo la luce e la forza per cre</w:t>
      </w:r>
      <w:r w:rsidRPr="007D3763">
        <w:rPr>
          <w:rFonts w:ascii="Arial" w:hAnsi="Arial" w:cstheme="minorBidi"/>
          <w:kern w:val="2"/>
          <w:sz w:val="24"/>
          <w14:ligatures w14:val="standardContextual"/>
        </w:rPr>
        <w:softHyphen/>
        <w:t>scere sempre più in sapienza e grazia, al fine di compiere la sua vocazione primaria che è il raggiungimento della pro</w:t>
      </w:r>
      <w:r w:rsidRPr="007D3763">
        <w:rPr>
          <w:rFonts w:ascii="Arial" w:hAnsi="Arial" w:cstheme="minorBidi"/>
          <w:kern w:val="2"/>
          <w:sz w:val="24"/>
          <w14:ligatures w14:val="standardContextual"/>
        </w:rPr>
        <w:softHyphen/>
        <w:t xml:space="preserve">pria santificazione. </w:t>
      </w:r>
    </w:p>
    <w:p w14:paraId="72FE2E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Senza volontà decisa, ferma, costante nel conseguimento del</w:t>
      </w:r>
      <w:r w:rsidRPr="007D3763">
        <w:rPr>
          <w:rFonts w:ascii="Arial" w:hAnsi="Arial" w:cstheme="minorBidi"/>
          <w:kern w:val="2"/>
          <w:sz w:val="24"/>
          <w14:ligatures w14:val="standardContextual"/>
        </w:rPr>
        <w:softHyphen/>
        <w:t>la propria santificazione non c'è pastorale ecclesiale, poi</w:t>
      </w:r>
      <w:r w:rsidRPr="007D3763">
        <w:rPr>
          <w:rFonts w:ascii="Arial" w:hAnsi="Arial" w:cstheme="minorBidi"/>
          <w:kern w:val="2"/>
          <w:sz w:val="24"/>
          <w14:ligatures w14:val="standardContextual"/>
        </w:rPr>
        <w:softHyphen/>
        <w:t>ché questa è la vocazione unica, cui tutti devono sottomet</w:t>
      </w:r>
      <w:r w:rsidRPr="007D3763">
        <w:rPr>
          <w:rFonts w:ascii="Arial" w:hAnsi="Arial" w:cstheme="minorBidi"/>
          <w:kern w:val="2"/>
          <w:sz w:val="24"/>
          <w14:ligatures w14:val="standardContextual"/>
        </w:rPr>
        <w:softHyphen/>
        <w:t>tersi, sempre, ogni giorno. Sottrarsi a quest'obbligo per cattiva volontà, per non desi</w:t>
      </w:r>
      <w:r w:rsidRPr="007D3763">
        <w:rPr>
          <w:rFonts w:ascii="Arial" w:hAnsi="Arial" w:cstheme="minorBidi"/>
          <w:kern w:val="2"/>
          <w:sz w:val="24"/>
          <w14:ligatures w14:val="standardContextual"/>
        </w:rPr>
        <w:softHyphen/>
        <w:t>derio, per apatia, perché distratti o tentati dalla seduzio</w:t>
      </w:r>
      <w:r w:rsidRPr="007D3763">
        <w:rPr>
          <w:rFonts w:ascii="Arial" w:hAnsi="Arial" w:cstheme="minorBidi"/>
          <w:kern w:val="2"/>
          <w:sz w:val="24"/>
          <w14:ligatures w14:val="standardContextual"/>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7D3763">
        <w:rPr>
          <w:rFonts w:ascii="Arial" w:hAnsi="Arial" w:cstheme="minorBidi"/>
          <w:kern w:val="2"/>
          <w:sz w:val="24"/>
          <w14:ligatures w14:val="standardContextual"/>
        </w:rPr>
        <w:softHyphen/>
        <w:t xml:space="preserve">la verità e della grazia, necessari per l'acquisizione di una più grande santità. </w:t>
      </w:r>
    </w:p>
    <w:p w14:paraId="1C406F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Si vive nella Chiesa, ma non si è della Chiesa, si compiono molte opere, ma non sono le opere della Chiesa, anche se sono opere di uomini di Chiesa. Il passaggio dall'opera di Dio all'opera dell'uomo è facile, e lo si vive quasi inav</w:t>
      </w:r>
      <w:r w:rsidRPr="007D3763">
        <w:rPr>
          <w:rFonts w:ascii="Arial" w:hAnsi="Arial" w:cstheme="minorBidi"/>
          <w:kern w:val="2"/>
          <w:sz w:val="24"/>
          <w14:ligatures w14:val="standardContextual"/>
        </w:rPr>
        <w:softHyphen/>
        <w:t>vertitamente.  Ognuno vuol toccare, vedere, palpare, contare, numerare. Questo lo si può fare con l'opera umana. Con l'opera di Dio invece c'è solo una croce da portare e un cammino da compie</w:t>
      </w:r>
      <w:r w:rsidRPr="007D3763">
        <w:rPr>
          <w:rFonts w:ascii="Arial" w:hAnsi="Arial" w:cstheme="minorBidi"/>
          <w:kern w:val="2"/>
          <w:sz w:val="24"/>
          <w14:ligatures w14:val="standardContextual"/>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7D3763">
          <w:rPr>
            <w:rFonts w:ascii="Arial" w:hAnsi="Arial" w:cstheme="minorBidi"/>
            <w:kern w:val="2"/>
            <w:sz w:val="24"/>
            <w14:ligatures w14:val="standardContextual"/>
          </w:rPr>
          <w:t>La Persona</w:t>
        </w:r>
      </w:smartTag>
      <w:r w:rsidRPr="007D3763">
        <w:rPr>
          <w:rFonts w:ascii="Arial" w:hAnsi="Arial" w:cstheme="minorBidi"/>
          <w:kern w:val="2"/>
          <w:sz w:val="24"/>
          <w14:ligatures w14:val="standardContextual"/>
        </w:rPr>
        <w:t xml:space="preserve"> santa è il soggetto-strumento dello Spirito per compiere l'opera della Chiesa. L'opera si compie nel corpo di Cristo. Ognuno nel corpo riceve vita di santità e la dona, deve ri</w:t>
      </w:r>
      <w:r w:rsidRPr="007D3763">
        <w:rPr>
          <w:rFonts w:ascii="Arial" w:hAnsi="Arial" w:cstheme="minorBidi"/>
          <w:kern w:val="2"/>
          <w:sz w:val="24"/>
          <w14:ligatures w14:val="standardContextual"/>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F08AB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7D3763">
        <w:rPr>
          <w:rFonts w:ascii="Arial" w:hAnsi="Arial" w:cstheme="minorBidi"/>
          <w:kern w:val="2"/>
          <w:sz w:val="24"/>
          <w14:ligatures w14:val="standardContextual"/>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7D3763">
        <w:rPr>
          <w:rFonts w:ascii="Arial" w:hAnsi="Arial" w:cstheme="minorBidi"/>
          <w:kern w:val="2"/>
          <w:sz w:val="24"/>
          <w14:ligatures w14:val="standardContextual"/>
        </w:rPr>
        <w:softHyphen/>
        <w:t xml:space="preserve">scere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nella sua verità, nella sua grazia, nella sua santità.  La vita della Chiesa si fonda sugli Apostoli come sui profe</w:t>
      </w:r>
      <w:r w:rsidRPr="007D3763">
        <w:rPr>
          <w:rFonts w:ascii="Arial" w:hAnsi="Arial" w:cstheme="minorBidi"/>
          <w:kern w:val="2"/>
          <w:sz w:val="24"/>
          <w14:ligatures w14:val="standardContextual"/>
        </w:rPr>
        <w:softHyphen/>
        <w:t>ti, allo stesso modo, senza differenza, la differenza è nel</w:t>
      </w:r>
      <w:r w:rsidRPr="007D3763">
        <w:rPr>
          <w:rFonts w:ascii="Arial" w:hAnsi="Arial" w:cstheme="minorBidi"/>
          <w:kern w:val="2"/>
          <w:sz w:val="24"/>
          <w14:ligatures w14:val="standardContextual"/>
        </w:rPr>
        <w:softHyphen/>
        <w:t>la particolarità del proprio carisma, coessenziale e co-ne</w:t>
      </w:r>
      <w:r w:rsidRPr="007D3763">
        <w:rPr>
          <w:rFonts w:ascii="Arial" w:hAnsi="Arial" w:cstheme="minorBidi"/>
          <w:kern w:val="2"/>
          <w:sz w:val="24"/>
          <w14:ligatures w14:val="standardContextual"/>
        </w:rPr>
        <w:softHyphen/>
        <w:t>cessario alla santificazione del mondo. Sacerdozio e laicato non sono due entità opposte e separate, sono due carismi differenti per ordine e grado e due diverse modalità per operare l'unica santificazione dell'unico popo</w:t>
      </w:r>
      <w:r w:rsidRPr="007D3763">
        <w:rPr>
          <w:rFonts w:ascii="Arial" w:hAnsi="Arial" w:cstheme="minorBidi"/>
          <w:kern w:val="2"/>
          <w:sz w:val="24"/>
          <w14:ligatures w14:val="standardContextual"/>
        </w:rPr>
        <w:softHyphen/>
        <w:t>lo di Dio. La loro armonizzazione e la loro unità, nel ri</w:t>
      </w:r>
      <w:r w:rsidRPr="007D3763">
        <w:rPr>
          <w:rFonts w:ascii="Arial" w:hAnsi="Arial" w:cstheme="minorBidi"/>
          <w:kern w:val="2"/>
          <w:sz w:val="24"/>
          <w14:ligatures w14:val="standardContextual"/>
        </w:rPr>
        <w:softHyphen/>
        <w:t xml:space="preserve">spetto della singolarità e della particolarità del carisma e dell'istituzione deve essere la forma della pastorale della Chiesa. </w:t>
      </w:r>
    </w:p>
    <w:p w14:paraId="3AAF847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Tutto il resto diventa ambito storico, logistico, la cui funzionalità deve essere costantemente verificata, rinnova</w:t>
      </w:r>
      <w:r w:rsidRPr="007D3763">
        <w:rPr>
          <w:rFonts w:ascii="Arial" w:hAnsi="Arial" w:cstheme="minorBidi"/>
          <w:kern w:val="2"/>
          <w:sz w:val="24"/>
          <w14:ligatures w14:val="standardContextual"/>
        </w:rPr>
        <w:softHyphen/>
        <w:t>ta, aggiornata alle esigenze dei tempi e dei momenti. La storia della Chiesa ci insegna che molti di questi ambiti una volta fiorenti, ora non esistono più, e che altri sten</w:t>
      </w:r>
      <w:r w:rsidRPr="007D3763">
        <w:rPr>
          <w:rFonts w:ascii="Arial" w:hAnsi="Arial" w:cstheme="minorBidi"/>
          <w:kern w:val="2"/>
          <w:sz w:val="24"/>
          <w14:ligatures w14:val="standardContextual"/>
        </w:rPr>
        <w:softHyphen/>
        <w:t>tano a resistere alle mutate condizioni della vita dell'uo</w:t>
      </w:r>
      <w:r w:rsidRPr="007D3763">
        <w:rPr>
          <w:rFonts w:ascii="Arial" w:hAnsi="Arial" w:cstheme="minorBidi"/>
          <w:kern w:val="2"/>
          <w:sz w:val="24"/>
          <w14:ligatures w14:val="standardContextual"/>
        </w:rPr>
        <w:softHyphen/>
        <w:t xml:space="preserve">mo.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tutta deve attingere saggezza nello Spirito Santo per capire come presentarsi all'appuntamento con l'uomo, che vive qui ed ora, e invocare da Dio la franchezza e il corag</w:t>
      </w:r>
      <w:r w:rsidRPr="007D3763">
        <w:rPr>
          <w:rFonts w:ascii="Arial" w:hAnsi="Arial" w:cstheme="minorBidi"/>
          <w:kern w:val="2"/>
          <w:sz w:val="24"/>
          <w14:ligatures w14:val="standardContextual"/>
        </w:rPr>
        <w:softHyphen/>
        <w:t>gio, la virtù della fortezza per rinnovarsi costantemente, se vuole presentarsi dinanzi alla storia senza i condiziona</w:t>
      </w:r>
      <w:r w:rsidRPr="007D3763">
        <w:rPr>
          <w:rFonts w:ascii="Arial" w:hAnsi="Arial" w:cstheme="minorBidi"/>
          <w:kern w:val="2"/>
          <w:sz w:val="24"/>
          <w14:ligatures w14:val="standardContextual"/>
        </w:rPr>
        <w:softHyphen/>
        <w:t>menti dei tempi e dei luoghi. Anche questa volontà di rinno</w:t>
      </w:r>
      <w:r w:rsidRPr="007D3763">
        <w:rPr>
          <w:rFonts w:ascii="Arial" w:hAnsi="Arial" w:cstheme="minorBidi"/>
          <w:kern w:val="2"/>
          <w:sz w:val="24"/>
          <w14:ligatures w14:val="standardContextual"/>
        </w:rPr>
        <w:softHyphen/>
        <w:t>vamento è via e modo di fare pastorale santa e di compiere l'opera di Dio.</w:t>
      </w:r>
    </w:p>
    <w:p w14:paraId="7A7970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7D3763">
        <w:rPr>
          <w:rFonts w:ascii="Arial" w:hAnsi="Arial" w:cstheme="minorBidi"/>
          <w:kern w:val="2"/>
          <w:sz w:val="24"/>
          <w14:ligatures w14:val="standardContextual"/>
        </w:rPr>
        <w:softHyphen/>
        <w:t xml:space="preserve">data sulla roccia che è Pietro), né dell'anima (perché si è persa di vista la stessa finalità, l'unica della pastorale della </w:t>
      </w:r>
      <w:r w:rsidRPr="007D3763">
        <w:rPr>
          <w:rFonts w:ascii="Arial" w:hAnsi="Arial" w:cstheme="minorBidi"/>
          <w:kern w:val="2"/>
          <w:sz w:val="24"/>
          <w14:ligatures w14:val="standardContextual"/>
        </w:rPr>
        <w:lastRenderedPageBreak/>
        <w:t xml:space="preserve">Chiesa, per sé e per gli altri), è modo sbagliato, è anche peccato, se c'è l'intenzionalità. Ci aiuti </w:t>
      </w:r>
      <w:smartTag w:uri="urn:schemas-microsoft-com:office:smarttags" w:element="PersonName">
        <w:smartTagPr>
          <w:attr w:name="ProductID" w:val="la Madre"/>
        </w:smartTagPr>
        <w:r w:rsidRPr="007D3763">
          <w:rPr>
            <w:rFonts w:ascii="Arial" w:hAnsi="Arial" w:cstheme="minorBidi"/>
            <w:kern w:val="2"/>
            <w:sz w:val="24"/>
            <w14:ligatures w14:val="standardContextual"/>
          </w:rPr>
          <w:t>la Madre</w:t>
        </w:r>
      </w:smartTag>
      <w:r w:rsidRPr="007D3763">
        <w:rPr>
          <w:rFonts w:ascii="Arial" w:hAnsi="Arial" w:cstheme="minorBidi"/>
          <w:kern w:val="2"/>
          <w:sz w:val="24"/>
          <w14:ligatures w14:val="standardContextual"/>
        </w:rPr>
        <w:t xml:space="preserve"> della Redenzione, colei che con il suo sì, pieno, perfetto, santo, permise a Dio di compiere la sua opera di redenzione e di salvezza per chiunque crede.</w:t>
      </w:r>
    </w:p>
    <w:p w14:paraId="1FE6121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851E9A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95" w:name="_Toc338715789"/>
      <w:bookmarkStart w:id="496" w:name="_Toc429118449"/>
      <w:bookmarkStart w:id="497" w:name="_Toc429118590"/>
      <w:bookmarkStart w:id="498" w:name="_Toc429118922"/>
      <w:bookmarkStart w:id="499" w:name="_Toc430013353"/>
      <w:bookmarkStart w:id="500" w:name="_Toc430013817"/>
      <w:bookmarkStart w:id="501" w:name="_Toc430014774"/>
      <w:bookmarkStart w:id="502" w:name="_Toc430015295"/>
      <w:bookmarkStart w:id="503" w:name="_Toc430339401"/>
      <w:bookmarkStart w:id="504" w:name="_Toc434569796"/>
      <w:bookmarkStart w:id="505" w:name="_Toc435720386"/>
      <w:bookmarkStart w:id="506" w:name="_Toc56404761"/>
      <w:bookmarkStart w:id="507" w:name="_Toc62176875"/>
      <w:bookmarkStart w:id="508" w:name="_Toc134219425"/>
      <w:bookmarkStart w:id="509" w:name="_Toc134282113"/>
      <w:bookmarkStart w:id="510" w:name="_Toc180791016"/>
      <w:smartTag w:uri="urn:schemas-microsoft-com:office:smarttags" w:element="PersonName">
        <w:smartTagPr>
          <w:attr w:name="ProductID" w:val="LA VIA DELLA"/>
        </w:smartTagPr>
        <w:r w:rsidRPr="007D3763">
          <w:rPr>
            <w:rFonts w:ascii="Arial" w:eastAsia="Times New Roman" w:hAnsi="Arial" w:cstheme="majorBidi"/>
            <w:b/>
            <w:color w:val="000000" w:themeColor="text1"/>
            <w:kern w:val="2"/>
            <w:sz w:val="28"/>
            <w:szCs w:val="24"/>
            <w:lang w:eastAsia="it-IT"/>
            <w14:ligatures w14:val="standardContextual"/>
          </w:rPr>
          <w:t>LA VIA DELLA</w:t>
        </w:r>
      </w:smartTag>
      <w:r w:rsidRPr="007D3763">
        <w:rPr>
          <w:rFonts w:ascii="Arial" w:eastAsia="Times New Roman" w:hAnsi="Arial" w:cstheme="majorBidi"/>
          <w:b/>
          <w:color w:val="000000" w:themeColor="text1"/>
          <w:kern w:val="2"/>
          <w:sz w:val="28"/>
          <w:szCs w:val="24"/>
          <w:lang w:eastAsia="it-IT"/>
          <w14:ligatures w14:val="standardContextual"/>
        </w:rPr>
        <w:t xml:space="preserve"> MEDIAZIONE NELLA CHIESA</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597CB2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Chiesa è Corpo vivo, nel quale ogni membro, per non mori</w:t>
      </w:r>
      <w:r w:rsidRPr="007D3763">
        <w:rPr>
          <w:rFonts w:ascii="Arial" w:hAnsi="Arial" w:cstheme="minorBidi"/>
          <w:kern w:val="2"/>
          <w:sz w:val="24"/>
          <w14:ligatures w14:val="standardContextual"/>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D3763">
        <w:rPr>
          <w:rFonts w:ascii="Arial" w:hAnsi="Arial" w:cstheme="minorBidi"/>
          <w:kern w:val="2"/>
          <w:sz w:val="24"/>
          <w14:ligatures w14:val="standardContextual"/>
        </w:rPr>
        <w:softHyphen/>
        <w:t>dizione e di Magistero, e la professione santa di essa, ren</w:t>
      </w:r>
      <w:r w:rsidRPr="007D3763">
        <w:rPr>
          <w:rFonts w:ascii="Arial" w:hAnsi="Arial" w:cstheme="minorBidi"/>
          <w:kern w:val="2"/>
          <w:sz w:val="24"/>
          <w14:ligatures w14:val="standardContextual"/>
        </w:rPr>
        <w:softHyphen/>
        <w:t xml:space="preserve">dono vivo e vivente un membro del Corpo di Cristo. </w:t>
      </w:r>
    </w:p>
    <w:p w14:paraId="1FD62A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7D3763">
        <w:rPr>
          <w:rFonts w:ascii="Arial" w:hAnsi="Arial" w:cstheme="minorBidi"/>
          <w:kern w:val="2"/>
          <w:sz w:val="24"/>
          <w14:ligatures w14:val="standardContextual"/>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7D3763">
        <w:rPr>
          <w:rFonts w:ascii="Arial" w:hAnsi="Arial" w:cstheme="minorBidi"/>
          <w:kern w:val="2"/>
          <w:sz w:val="24"/>
          <w14:ligatures w14:val="standardContextual"/>
        </w:rPr>
        <w:softHyphen/>
        <w:t xml:space="preserve">ti solo una appropriazione della Scrittura, o del Vangelo, e quindi una lettura arbitraria. </w:t>
      </w:r>
    </w:p>
    <w:p w14:paraId="761E23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produce molto danno alle anime e ai cuori, perché, all'interno dell'unico Corpo, provoca lacerazioni, divisio</w:t>
      </w:r>
      <w:r w:rsidRPr="007D3763">
        <w:rPr>
          <w:rFonts w:ascii="Arial" w:hAnsi="Arial" w:cstheme="minorBidi"/>
          <w:kern w:val="2"/>
          <w:sz w:val="24"/>
          <w14:ligatures w14:val="standardContextual"/>
        </w:rPr>
        <w:softHyphen/>
        <w:t>ni, separazioni, contrasti, odi, rancori, chiusure, giudizi e pettegolezzi. La crisi cristiana è crisi di interpretazio</w:t>
      </w:r>
      <w:r w:rsidRPr="007D3763">
        <w:rPr>
          <w:rFonts w:ascii="Arial" w:hAnsi="Arial" w:cstheme="minorBidi"/>
          <w:kern w:val="2"/>
          <w:sz w:val="24"/>
          <w14:ligatures w14:val="standardContextual"/>
        </w:rPr>
        <w:softHyphen/>
        <w:t>ne della verità. Molti cristiani non sono con la verità della Chiesa e quindi vivono un'esistenza di morte, di confusione. Canale storico essenziale, di volontà divina, per la cono</w:t>
      </w:r>
      <w:r w:rsidRPr="007D3763">
        <w:rPr>
          <w:rFonts w:ascii="Arial" w:hAnsi="Arial" w:cstheme="minorBidi"/>
          <w:kern w:val="2"/>
          <w:sz w:val="24"/>
          <w14:ligatures w14:val="standardContextual"/>
        </w:rPr>
        <w:softHyphen/>
        <w:t>scenza della verità è nella Chiesa il sacerdozio ministeria</w:t>
      </w:r>
      <w:r w:rsidRPr="007D3763">
        <w:rPr>
          <w:rFonts w:ascii="Arial" w:hAnsi="Arial" w:cstheme="minorBidi"/>
          <w:kern w:val="2"/>
          <w:sz w:val="24"/>
          <w14:ligatures w14:val="standardContextual"/>
        </w:rPr>
        <w:softHyphen/>
        <w:t>le e secondo una gerarchia e una gradualità di subordinazio</w:t>
      </w:r>
      <w:r w:rsidRPr="007D3763">
        <w:rPr>
          <w:rFonts w:ascii="Arial" w:hAnsi="Arial" w:cstheme="minorBidi"/>
          <w:kern w:val="2"/>
          <w:sz w:val="24"/>
          <w14:ligatures w14:val="standardContextual"/>
        </w:rPr>
        <w:softHyphen/>
        <w:t>ne e di comunione.  Il Papa da solo, i Vescovi in comunione con il Papa, i Pre</w:t>
      </w:r>
      <w:r w:rsidRPr="007D3763">
        <w:rPr>
          <w:rFonts w:ascii="Arial" w:hAnsi="Arial" w:cstheme="minorBidi"/>
          <w:kern w:val="2"/>
          <w:sz w:val="24"/>
          <w14:ligatures w14:val="standardContextual"/>
        </w:rPr>
        <w:softHyphen/>
        <w:t>sbiteri in comunione con i Vescovi, a loro volta in comunio</w:t>
      </w:r>
      <w:r w:rsidRPr="007D3763">
        <w:rPr>
          <w:rFonts w:ascii="Arial" w:hAnsi="Arial" w:cstheme="minorBidi"/>
          <w:kern w:val="2"/>
          <w:sz w:val="24"/>
          <w14:ligatures w14:val="standardContextual"/>
        </w:rPr>
        <w:softHyphen/>
        <w:t>ne con il Papa, i fedeli laici in comunione con i Presbiteri e con i Vescovi, ma sempre in una comunione reale, affettiva ed effettiva con la fonte suprema della mediazione ecclesia</w:t>
      </w:r>
      <w:r w:rsidRPr="007D3763">
        <w:rPr>
          <w:rFonts w:ascii="Arial" w:hAnsi="Arial" w:cstheme="minorBidi"/>
          <w:kern w:val="2"/>
          <w:sz w:val="24"/>
          <w14:ligatures w14:val="standardContextual"/>
        </w:rPr>
        <w:softHyphen/>
        <w:t>le. Chi vive questa comunione nella Verità è nell'unica Chiesa del Signore, indipendentemente delle forme storiche, attra</w:t>
      </w:r>
      <w:r w:rsidRPr="007D3763">
        <w:rPr>
          <w:rFonts w:ascii="Arial" w:hAnsi="Arial" w:cstheme="minorBidi"/>
          <w:kern w:val="2"/>
          <w:sz w:val="24"/>
          <w14:ligatures w14:val="standardContextual"/>
        </w:rPr>
        <w:softHyphen/>
        <w:t>verso le quali la comunicazione della verità viene annuncia</w:t>
      </w:r>
      <w:r w:rsidRPr="007D3763">
        <w:rPr>
          <w:rFonts w:ascii="Arial" w:hAnsi="Arial" w:cstheme="minorBidi"/>
          <w:kern w:val="2"/>
          <w:sz w:val="24"/>
          <w14:ligatures w14:val="standardContextual"/>
        </w:rPr>
        <w:softHyphen/>
        <w:t xml:space="preserve">ta, proclamata, insegnata. Non è la forma della pastorale che rende vero l'annunzio; è invece la verità dell'annunzio che rende vera la pastorale. </w:t>
      </w:r>
    </w:p>
    <w:p w14:paraId="7D55DB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pastorale che trasmette la verità della Chiesa nel ri</w:t>
      </w:r>
      <w:r w:rsidRPr="007D3763">
        <w:rPr>
          <w:rFonts w:ascii="Arial" w:hAnsi="Arial" w:cstheme="minorBidi"/>
          <w:kern w:val="2"/>
          <w:sz w:val="24"/>
          <w14:ligatures w14:val="standardContextual"/>
        </w:rPr>
        <w:softHyphen/>
        <w:t xml:space="preserve">spetto della legge della mediazione è una pastorale vera che costruisce una chiesa vera; ogni pastorale </w:t>
      </w:r>
      <w:r w:rsidRPr="007D3763">
        <w:rPr>
          <w:rFonts w:ascii="Arial" w:hAnsi="Arial" w:cstheme="minorBidi"/>
          <w:kern w:val="2"/>
          <w:sz w:val="24"/>
          <w14:ligatures w14:val="standardContextual"/>
        </w:rPr>
        <w:lastRenderedPageBreak/>
        <w:t xml:space="preserve">che non trasmette la verità, non è pastorale ecclesiale, non edifica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del Signore Gesù. Non è possibile fondare una comunità dove ognuno sulla veri</w:t>
      </w:r>
      <w:r w:rsidRPr="007D3763">
        <w:rPr>
          <w:rFonts w:ascii="Arial" w:hAnsi="Arial" w:cstheme="minorBidi"/>
          <w:kern w:val="2"/>
          <w:sz w:val="24"/>
          <w14:ligatures w14:val="standardContextual"/>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1E3B57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Quando c'è la lacerazione nel Corpo di Cristo e regnano di</w:t>
      </w:r>
      <w:r w:rsidRPr="007D3763">
        <w:rPr>
          <w:rFonts w:ascii="Arial" w:hAnsi="Arial" w:cstheme="minorBidi"/>
          <w:kern w:val="2"/>
          <w:sz w:val="24"/>
          <w14:ligatures w14:val="standardContextual"/>
        </w:rPr>
        <w:softHyphen/>
        <w:t>visioni all'interno della comunione: o c'è divisione nella verità, o c'è contrasto nella mediazione; o la verità non è accolta, o essa non è annunciata tutta da tutti. Anche la mediazione profetica della verità deve essere sot</w:t>
      </w:r>
      <w:r w:rsidRPr="007D3763">
        <w:rPr>
          <w:rFonts w:ascii="Arial" w:hAnsi="Arial" w:cstheme="minorBidi"/>
          <w:kern w:val="2"/>
          <w:sz w:val="24"/>
          <w14:ligatures w14:val="standardContextual"/>
        </w:rPr>
        <w:softHyphen/>
        <w:t>toposta alla mediazione ministeriale di essa; non per la sua approvazione, ma per la sua verifica, perché su di essa si operi il discernimento di conformità alla Rivelazione pub</w:t>
      </w:r>
      <w:r w:rsidRPr="007D3763">
        <w:rPr>
          <w:rFonts w:ascii="Arial" w:hAnsi="Arial" w:cstheme="minorBidi"/>
          <w:kern w:val="2"/>
          <w:sz w:val="24"/>
          <w14:ligatures w14:val="standardContextual"/>
        </w:rPr>
        <w:softHyphen/>
        <w:t xml:space="preserve">blica, della quale depositaria è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e nella Chiesa il Papa e i Vescovi in comunione con il Papa. </w:t>
      </w:r>
    </w:p>
    <w:p w14:paraId="77B4AA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D3763">
        <w:rPr>
          <w:rFonts w:ascii="Arial" w:hAnsi="Arial" w:cstheme="minorBidi"/>
          <w:kern w:val="2"/>
          <w:sz w:val="24"/>
          <w14:ligatures w14:val="standardContextual"/>
        </w:rPr>
        <w:softHyphen/>
        <w:t>rore, che nutrire la comunità di verità, di sana dottrina, di purissima fede. All'allontanamento dell'errore deve se</w:t>
      </w:r>
      <w:r w:rsidRPr="007D3763">
        <w:rPr>
          <w:rFonts w:ascii="Arial" w:hAnsi="Arial" w:cstheme="minorBidi"/>
          <w:kern w:val="2"/>
          <w:sz w:val="24"/>
          <w14:ligatures w14:val="standardContextual"/>
        </w:rPr>
        <w:softHyphen/>
        <w:t xml:space="preserve">guire una crescita sana e armoniosa nella verità del cielo. </w:t>
      </w:r>
    </w:p>
    <w:p w14:paraId="690B889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regola pastoralmente pericolosa sconfessare l'errore, ma non annunziare la verità, o lasciarla all'arbitrio del sin</w:t>
      </w:r>
      <w:r w:rsidRPr="007D3763">
        <w:rPr>
          <w:rFonts w:ascii="Arial" w:hAnsi="Arial" w:cstheme="minorBidi"/>
          <w:kern w:val="2"/>
          <w:sz w:val="24"/>
          <w14:ligatures w14:val="standardContextual"/>
        </w:rPr>
        <w:softHyphen/>
        <w:t>golo o alla singola accettazione di questa o di quell'altra persona. È come se la verità fosse taciuta. Tacere la veri</w:t>
      </w:r>
      <w:r w:rsidRPr="007D3763">
        <w:rPr>
          <w:rFonts w:ascii="Arial" w:hAnsi="Arial" w:cstheme="minorBidi"/>
          <w:kern w:val="2"/>
          <w:sz w:val="24"/>
          <w14:ligatures w14:val="standardContextual"/>
        </w:rPr>
        <w:softHyphen/>
        <w:t>tà è conservare il gregge nella non verità o nell'assenza di essa. È possibile operare la denuncia dell'errore e la proclama</w:t>
      </w:r>
      <w:r w:rsidRPr="007D3763">
        <w:rPr>
          <w:rFonts w:ascii="Arial" w:hAnsi="Arial" w:cstheme="minorBidi"/>
          <w:kern w:val="2"/>
          <w:sz w:val="24"/>
          <w14:ligatures w14:val="standardContextual"/>
        </w:rPr>
        <w:softHyphen/>
        <w:t>zione dell'unica verità della salvezza solo se il cuore è limpido, chiaro, puro, se cerca Dio, se ha fame e sete di giustizia.  Se il cuore non è puro, si condanna l'errore, pur restando noi nell'assenza della verità, o in altri errori, meno mani</w:t>
      </w:r>
      <w:r w:rsidRPr="007D3763">
        <w:rPr>
          <w:rFonts w:ascii="Arial" w:hAnsi="Arial" w:cstheme="minorBidi"/>
          <w:kern w:val="2"/>
          <w:sz w:val="24"/>
          <w14:ligatures w14:val="standardContextual"/>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7D3763">
        <w:rPr>
          <w:rFonts w:ascii="Arial" w:hAnsi="Arial" w:cstheme="minorBidi"/>
          <w:kern w:val="2"/>
          <w:sz w:val="24"/>
          <w14:ligatures w14:val="standardContextual"/>
        </w:rPr>
        <w:softHyphen/>
        <w:t>ne di essa in noi. Madre di Dio sostieni la nostra volontà: vogliamo essere nell'unico Corpo del Signore come strumenti di vita per con</w:t>
      </w:r>
      <w:r w:rsidRPr="007D3763">
        <w:rPr>
          <w:rFonts w:ascii="Arial" w:hAnsi="Arial" w:cstheme="minorBidi"/>
          <w:kern w:val="2"/>
          <w:sz w:val="24"/>
          <w14:ligatures w14:val="standardContextual"/>
        </w:rPr>
        <w:softHyphen/>
        <w:t xml:space="preserve">durre il mondo alla verità del Padre, del Figlio e dello Spirito Santo. Aiutaci, o Madre! Vogliamo dare al mondo il Tuo Figlio Gesù: Via, Verità e Vita di ogni uomo, di ogni cuore, di ogni spirito. </w:t>
      </w:r>
    </w:p>
    <w:p w14:paraId="7A8424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3A89A60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11" w:name="_Toc338715790"/>
      <w:bookmarkStart w:id="512" w:name="_Toc429118450"/>
      <w:bookmarkStart w:id="513" w:name="_Toc429118591"/>
      <w:bookmarkStart w:id="514" w:name="_Toc429118923"/>
      <w:bookmarkStart w:id="515" w:name="_Toc430013354"/>
      <w:bookmarkStart w:id="516" w:name="_Toc430013818"/>
      <w:bookmarkStart w:id="517" w:name="_Toc430014775"/>
      <w:bookmarkStart w:id="518" w:name="_Toc430015296"/>
      <w:bookmarkStart w:id="519" w:name="_Toc430339402"/>
      <w:bookmarkStart w:id="520" w:name="_Toc434569797"/>
      <w:bookmarkStart w:id="521" w:name="_Toc435720387"/>
      <w:bookmarkStart w:id="522" w:name="_Toc56404762"/>
      <w:bookmarkStart w:id="523" w:name="_Toc62176876"/>
      <w:bookmarkStart w:id="524" w:name="_Toc134219426"/>
      <w:bookmarkStart w:id="525" w:name="_Toc134282114"/>
      <w:bookmarkStart w:id="526" w:name="_Toc180791017"/>
      <w:r w:rsidRPr="007D3763">
        <w:rPr>
          <w:rFonts w:ascii="Arial" w:eastAsia="Times New Roman" w:hAnsi="Arial" w:cstheme="majorBidi"/>
          <w:b/>
          <w:color w:val="000000" w:themeColor="text1"/>
          <w:kern w:val="2"/>
          <w:sz w:val="28"/>
          <w:szCs w:val="24"/>
          <w:lang w:eastAsia="it-IT"/>
          <w14:ligatures w14:val="standardContextual"/>
        </w:rPr>
        <w:t>NEL MONDO DI FRONTE AL MONDO</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DB29C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w:t>
      </w:r>
      <w:r w:rsidRPr="007D3763">
        <w:rPr>
          <w:rFonts w:ascii="Arial" w:hAnsi="Arial" w:cstheme="minorBidi"/>
          <w:kern w:val="2"/>
          <w:sz w:val="24"/>
          <w14:ligatures w14:val="standardContextual"/>
        </w:rPr>
        <w:lastRenderedPageBreak/>
        <w:t>mondo non sono due realtà distanti, separate, divi</w:t>
      </w:r>
      <w:r w:rsidRPr="007D3763">
        <w:rPr>
          <w:rFonts w:ascii="Arial" w:hAnsi="Arial" w:cstheme="minorBidi"/>
          <w:kern w:val="2"/>
          <w:sz w:val="24"/>
          <w14:ligatures w14:val="standardContextual"/>
        </w:rPr>
        <w:softHyphen/>
        <w:t>se, dai limiti invalicabili; sono invece l'uno nell'altro, l'uno alla conquista dell'altro, dai confini mobili, dall'appartenenza precaria, dal cambiamento repentino dei fron</w:t>
      </w:r>
      <w:r w:rsidRPr="007D3763">
        <w:rPr>
          <w:rFonts w:ascii="Arial" w:hAnsi="Arial" w:cstheme="minorBidi"/>
          <w:kern w:val="2"/>
          <w:sz w:val="24"/>
          <w14:ligatures w14:val="standardContextual"/>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7D3763">
        <w:rPr>
          <w:rFonts w:ascii="Arial" w:hAnsi="Arial" w:cstheme="minorBidi"/>
          <w:kern w:val="2"/>
          <w:sz w:val="24"/>
          <w14:ligatures w14:val="standardContextual"/>
        </w:rPr>
        <w:softHyphen/>
        <w:t>pri dal cristiano. Durante la vita terrena gli appartenenti possono cambiare regno, lavorare per l'incremento dell'uno o dell'altro, il peccato incrementa il regno del male, la santità ingrandisce il regno di Dio.</w:t>
      </w:r>
    </w:p>
    <w:p w14:paraId="581C6C1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santità diviene così il baluardo di difesa, la certezza del nostro essere regno. Il peccato invece ci dice che noi non viviamo più per il regno di Dio, non siamo più costrut</w:t>
      </w:r>
      <w:r w:rsidRPr="007D3763">
        <w:rPr>
          <w:rFonts w:ascii="Arial" w:hAnsi="Arial" w:cstheme="minorBidi"/>
          <w:kern w:val="2"/>
          <w:sz w:val="24"/>
          <w14:ligatures w14:val="standardContextual"/>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556A85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7D3763">
        <w:rPr>
          <w:rFonts w:ascii="Arial" w:hAnsi="Arial" w:cstheme="minorBidi"/>
          <w:kern w:val="2"/>
          <w:sz w:val="24"/>
          <w14:ligatures w14:val="standardContextual"/>
        </w:rPr>
        <w:softHyphen/>
        <w:t>boliamo, lo distruggiamo, roviniamo e compromettiamo tutto il lavoro che è sudore e sangue dei martiri e dei testimoni della fede, sconfessiamo l'opera dei redenti e dei salvati.  Per edificare il regno di Dio negli altri, occorre edificar</w:t>
      </w:r>
      <w:r w:rsidRPr="007D3763">
        <w:rPr>
          <w:rFonts w:ascii="Arial" w:hAnsi="Arial" w:cstheme="minorBidi"/>
          <w:kern w:val="2"/>
          <w:sz w:val="24"/>
          <w14:ligatures w14:val="standardContextual"/>
        </w:rPr>
        <w:softHyphen/>
        <w:t>lo in se stessi, attraverso il raggiungimento della propria santificazione, che è crescita nelle virtù, vita nelle bea</w:t>
      </w:r>
      <w:r w:rsidRPr="007D3763">
        <w:rPr>
          <w:rFonts w:ascii="Arial" w:hAnsi="Arial" w:cstheme="minorBidi"/>
          <w:kern w:val="2"/>
          <w:sz w:val="24"/>
          <w14:ligatures w14:val="standardContextual"/>
        </w:rPr>
        <w:softHyphen/>
        <w:t xml:space="preserve">titudini, rimanere nella parola della salvezza, confrontare e uniformare la propria esistenza al vangelo della grazia. </w:t>
      </w:r>
    </w:p>
    <w:p w14:paraId="72A3357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Più si cresce nella santità, più si consolida il regno de</w:t>
      </w:r>
      <w:r w:rsidRPr="007D3763">
        <w:rPr>
          <w:rFonts w:ascii="Arial" w:hAnsi="Arial" w:cstheme="minorBidi"/>
          <w:kern w:val="2"/>
          <w:sz w:val="24"/>
          <w14:ligatures w14:val="standardContextual"/>
        </w:rPr>
        <w:softHyphen/>
        <w:t>ntro di noi, più possibilità si hanno per fondarlo negli altri. L'appartenenza al regno non può essere allora solo formale, episodica, occasionale, per particolari circostanze, e nean</w:t>
      </w:r>
      <w:r w:rsidRPr="007D3763">
        <w:rPr>
          <w:rFonts w:ascii="Arial" w:hAnsi="Arial" w:cstheme="minorBidi"/>
          <w:kern w:val="2"/>
          <w:sz w:val="24"/>
          <w14:ligatures w14:val="standardContextual"/>
        </w:rPr>
        <w:softHyphen/>
        <w:t>che esterna ed esteriore. L'appartenenza o è piena e totale, o non è appartenenza; o è desiderio di Dio e della sua veri</w:t>
      </w:r>
      <w:r w:rsidRPr="007D3763">
        <w:rPr>
          <w:rFonts w:ascii="Arial" w:hAnsi="Arial" w:cstheme="minorBidi"/>
          <w:kern w:val="2"/>
          <w:sz w:val="24"/>
          <w14:ligatures w14:val="standardContextual"/>
        </w:rPr>
        <w:softHyphen/>
        <w:t>tà, o noi non siamo del regno. Non ci può essere una appartenenza solo temporale, anagrafi</w:t>
      </w:r>
      <w:r w:rsidRPr="007D3763">
        <w:rPr>
          <w:rFonts w:ascii="Arial" w:hAnsi="Arial" w:cstheme="minorBidi"/>
          <w:kern w:val="2"/>
          <w:sz w:val="24"/>
          <w14:ligatures w14:val="standardContextual"/>
        </w:rPr>
        <w:softHyphen/>
        <w:t>ca, a distanza, lontana, vaga. L'appartenenza deve essere "veritativa" e sacramentale, co</w:t>
      </w:r>
      <w:r w:rsidRPr="007D3763">
        <w:rPr>
          <w:rFonts w:ascii="Arial" w:hAnsi="Arial" w:cstheme="minorBidi"/>
          <w:kern w:val="2"/>
          <w:sz w:val="24"/>
          <w14:ligatures w14:val="standardContextual"/>
        </w:rPr>
        <w:softHyphen/>
        <w:t>noscitiva e operativa, come singoli e come moltitudine, e</w:t>
      </w:r>
      <w:r w:rsidRPr="007D3763">
        <w:rPr>
          <w:rFonts w:ascii="Arial" w:hAnsi="Arial" w:cstheme="minorBidi"/>
          <w:kern w:val="2"/>
          <w:sz w:val="24"/>
          <w14:ligatures w14:val="standardContextual"/>
        </w:rPr>
        <w:softHyphen/>
        <w:t>sterna e interna, visibile e invisibile, del cuore e della parola, della mente e dei sentimenti, in privato e in pub</w:t>
      </w:r>
      <w:r w:rsidRPr="007D3763">
        <w:rPr>
          <w:rFonts w:ascii="Arial" w:hAnsi="Arial" w:cstheme="minorBidi"/>
          <w:kern w:val="2"/>
          <w:sz w:val="24"/>
          <w14:ligatures w14:val="standardContextual"/>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7D3763">
        <w:rPr>
          <w:rFonts w:ascii="Arial" w:hAnsi="Arial" w:cstheme="minorBidi"/>
          <w:kern w:val="2"/>
          <w:sz w:val="24"/>
          <w14:ligatures w14:val="standardContextual"/>
        </w:rPr>
        <w:softHyphen/>
        <w:t>le, irriflessa, incontrollata. Qualora ciò si verificasse segnerebbe solamente il nostro trasloco, il passaggio effet</w:t>
      </w:r>
      <w:r w:rsidRPr="007D3763">
        <w:rPr>
          <w:rFonts w:ascii="Arial" w:hAnsi="Arial" w:cstheme="minorBidi"/>
          <w:kern w:val="2"/>
          <w:sz w:val="24"/>
          <w14:ligatures w14:val="standardContextual"/>
        </w:rPr>
        <w:softHyphen/>
        <w:t xml:space="preserve">tivo nel regno delle tenebre. </w:t>
      </w:r>
    </w:p>
    <w:p w14:paraId="7A4802E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w:t>
      </w:r>
      <w:r w:rsidRPr="007D3763">
        <w:rPr>
          <w:rFonts w:ascii="Arial" w:hAnsi="Arial" w:cstheme="minorBidi"/>
          <w:kern w:val="2"/>
          <w:sz w:val="24"/>
          <w14:ligatures w14:val="standardContextual"/>
        </w:rPr>
        <w:lastRenderedPageBreak/>
        <w:t>santità ci pone di fronte al mondo come via di sal</w:t>
      </w:r>
      <w:r w:rsidRPr="007D3763">
        <w:rPr>
          <w:rFonts w:ascii="Arial" w:hAnsi="Arial" w:cstheme="minorBidi"/>
          <w:kern w:val="2"/>
          <w:sz w:val="24"/>
          <w14:ligatures w14:val="standardContextual"/>
        </w:rPr>
        <w:softHyphen/>
        <w:t>vezza e di redenzione. Non avendo più il cristiano la sua specifica identità che è l'obbedienza alla legge santa di Dio, non esiste più neanche contrapposizione tra regno e mondo ed infatti sovente si vive di peccaminosa e mortifi</w:t>
      </w:r>
      <w:r w:rsidRPr="007D3763">
        <w:rPr>
          <w:rFonts w:ascii="Arial" w:hAnsi="Arial" w:cstheme="minorBidi"/>
          <w:kern w:val="2"/>
          <w:sz w:val="24"/>
          <w14:ligatures w14:val="standardContextual"/>
        </w:rPr>
        <w:softHyphen/>
        <w:t>cante confusione, a volte anche di giustificazione del pec</w:t>
      </w:r>
      <w:r w:rsidRPr="007D3763">
        <w:rPr>
          <w:rFonts w:ascii="Arial" w:hAnsi="Arial" w:cstheme="minorBidi"/>
          <w:kern w:val="2"/>
          <w:sz w:val="24"/>
          <w14:ligatures w14:val="standardContextual"/>
        </w:rPr>
        <w:softHyphen/>
        <w:t>cato e del male.</w:t>
      </w:r>
    </w:p>
    <w:p w14:paraId="37A459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Sana pastorale diviene quindi l'impiego di ogni energia al risanamento della nostra infermità, al ristabilimento della nostra identità, al consolidamento della nostra appartenen</w:t>
      </w:r>
      <w:r w:rsidRPr="007D3763">
        <w:rPr>
          <w:rFonts w:ascii="Arial" w:hAnsi="Arial" w:cstheme="minorBidi"/>
          <w:kern w:val="2"/>
          <w:sz w:val="24"/>
          <w14:ligatures w14:val="standardContextual"/>
        </w:rPr>
        <w:softHyphen/>
        <w:t>za. Finché questa contrapposizione di verità sarà concepita come manicheismo, allora non potrà esserci salvezza né per noi, né per i nostri fratelli. La vita di Cristo fu sempre vissuta in questa contrapposi</w:t>
      </w:r>
      <w:r w:rsidRPr="007D3763">
        <w:rPr>
          <w:rFonts w:ascii="Arial" w:hAnsi="Arial" w:cstheme="minorBidi"/>
          <w:kern w:val="2"/>
          <w:sz w:val="24"/>
          <w14:ligatures w14:val="standardContextual"/>
        </w:rPr>
        <w:softHyphen/>
        <w:t>zione, non di giudizio, ma di annunzio e di invito, di mise</w:t>
      </w:r>
      <w:r w:rsidRPr="007D3763">
        <w:rPr>
          <w:rFonts w:ascii="Arial" w:hAnsi="Arial" w:cstheme="minorBidi"/>
          <w:kern w:val="2"/>
          <w:sz w:val="24"/>
          <w14:ligatures w14:val="standardContextual"/>
        </w:rPr>
        <w:softHyphen/>
        <w:t>ricordia e di perdono, non di esclusione, ma di vocazione alla luce e alla verità, non di separazione, ma di comunio</w:t>
      </w:r>
      <w:r w:rsidRPr="007D3763">
        <w:rPr>
          <w:rFonts w:ascii="Arial" w:hAnsi="Arial" w:cstheme="minorBidi"/>
          <w:kern w:val="2"/>
          <w:sz w:val="24"/>
          <w14:ligatures w14:val="standardContextual"/>
        </w:rPr>
        <w:softHyphen/>
        <w:t>ne, non di perdizione, ma di dono della vita eterna. Madre della Redenzione, il tuo stare di fronte al mondo ini</w:t>
      </w:r>
      <w:r w:rsidRPr="007D3763">
        <w:rPr>
          <w:rFonts w:ascii="Arial" w:hAnsi="Arial" w:cstheme="minorBidi"/>
          <w:kern w:val="2"/>
          <w:sz w:val="24"/>
          <w14:ligatures w14:val="standardContextual"/>
        </w:rPr>
        <w:softHyphen/>
        <w:t>ziò nell'istante del tuo concepimento. La tua contrapposi</w:t>
      </w:r>
      <w:r w:rsidRPr="007D3763">
        <w:rPr>
          <w:rFonts w:ascii="Arial" w:hAnsi="Arial" w:cstheme="minorBidi"/>
          <w:kern w:val="2"/>
          <w:sz w:val="24"/>
          <w14:ligatures w14:val="standardContextual"/>
        </w:rPr>
        <w:softHyphen/>
        <w:t>zione ci invita a raggiungerti, a camminare spediti per es</w:t>
      </w:r>
      <w:r w:rsidRPr="007D3763">
        <w:rPr>
          <w:rFonts w:ascii="Arial" w:hAnsi="Arial" w:cstheme="minorBidi"/>
          <w:kern w:val="2"/>
          <w:sz w:val="24"/>
          <w14:ligatures w14:val="standardContextual"/>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371A6B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0BAA6D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27" w:name="_Toc434569937"/>
      <w:bookmarkStart w:id="528" w:name="_Toc435720527"/>
      <w:bookmarkStart w:id="529" w:name="_Toc56404903"/>
      <w:bookmarkStart w:id="530" w:name="_Toc62177015"/>
      <w:bookmarkStart w:id="531" w:name="_Toc134219427"/>
      <w:bookmarkStart w:id="532" w:name="_Toc134282115"/>
      <w:bookmarkStart w:id="533" w:name="_Toc180791018"/>
      <w:r w:rsidRPr="007D3763">
        <w:rPr>
          <w:rFonts w:ascii="Arial" w:eastAsia="Times New Roman" w:hAnsi="Arial" w:cstheme="majorBidi"/>
          <w:b/>
          <w:color w:val="000000" w:themeColor="text1"/>
          <w:kern w:val="2"/>
          <w:sz w:val="28"/>
          <w:szCs w:val="24"/>
          <w:lang w:eastAsia="it-IT"/>
          <w14:ligatures w14:val="standardContextual"/>
        </w:rPr>
        <w:t>NEL MISTERO DEL DONO DI DIO</w:t>
      </w:r>
      <w:bookmarkEnd w:id="527"/>
      <w:bookmarkEnd w:id="528"/>
      <w:bookmarkEnd w:id="529"/>
      <w:bookmarkEnd w:id="530"/>
      <w:bookmarkEnd w:id="531"/>
      <w:bookmarkEnd w:id="532"/>
      <w:bookmarkEnd w:id="533"/>
    </w:p>
    <w:p w14:paraId="24361AF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4AB53A1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w:t>
      </w:r>
      <w:r w:rsidRPr="007D3763">
        <w:rPr>
          <w:rFonts w:ascii="Arial" w:hAnsi="Arial" w:cstheme="minorBidi"/>
          <w:kern w:val="2"/>
          <w:sz w:val="24"/>
          <w14:ligatures w14:val="standardContextual"/>
        </w:rPr>
        <w:lastRenderedPageBreak/>
        <w:t>piena. Niente e nessuno dovranno distogliere la sua mente e il suo cuore dalla perfetta obbedienza al Signore.</w:t>
      </w:r>
    </w:p>
    <w:p w14:paraId="25816AD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70EC19E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2CA9EF4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0E4C90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della Redenzione, tu vuoi che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w:t>
      </w:r>
      <w:r w:rsidRPr="007D3763">
        <w:rPr>
          <w:rFonts w:ascii="Arial" w:hAnsi="Arial" w:cstheme="minorBidi"/>
          <w:kern w:val="2"/>
          <w:sz w:val="24"/>
          <w14:ligatures w14:val="standardContextual"/>
        </w:rPr>
        <w:lastRenderedPageBreak/>
        <w:t>nel mondo, andremo per terra e per mare a vivere il dono che tu ci hai fatto. Con semplicità, con tanto amore, ma anche con tanta verità, vogliamo proclamare al mondo la via della salvezza, il sentiero della vita che è solo nella Parola del Signore Gesù.</w:t>
      </w:r>
    </w:p>
    <w:p w14:paraId="2A3FB4E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690B6B1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34" w:name="_Toc56404916"/>
      <w:bookmarkStart w:id="535" w:name="_Toc62177024"/>
      <w:bookmarkStart w:id="536" w:name="_Toc134219428"/>
      <w:bookmarkStart w:id="537" w:name="_Toc134282116"/>
      <w:bookmarkStart w:id="538" w:name="_Toc180791019"/>
      <w:r w:rsidRPr="007D3763">
        <w:rPr>
          <w:rFonts w:ascii="Arial" w:eastAsia="Times New Roman" w:hAnsi="Arial" w:cstheme="majorBidi"/>
          <w:b/>
          <w:color w:val="000000" w:themeColor="text1"/>
          <w:kern w:val="2"/>
          <w:sz w:val="28"/>
          <w:szCs w:val="24"/>
          <w:lang w:eastAsia="it-IT"/>
          <w14:ligatures w14:val="standardContextual"/>
        </w:rPr>
        <w:t>LA VOCAZIONE ALLA CHIESA</w:t>
      </w:r>
      <w:bookmarkEnd w:id="534"/>
      <w:bookmarkEnd w:id="535"/>
      <w:bookmarkEnd w:id="536"/>
      <w:bookmarkEnd w:id="537"/>
      <w:bookmarkEnd w:id="538"/>
    </w:p>
    <w:p w14:paraId="761735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737236A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FA6E5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40BF5B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081516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2BFFCFD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vuole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FD5B7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4EB03F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39" w:name="_Toc56404964"/>
      <w:bookmarkStart w:id="540" w:name="_Toc62177072"/>
      <w:bookmarkStart w:id="541" w:name="_Toc134219429"/>
      <w:bookmarkStart w:id="542" w:name="_Toc134282117"/>
      <w:bookmarkStart w:id="543" w:name="_Toc180791020"/>
      <w:r w:rsidRPr="007D3763">
        <w:rPr>
          <w:rFonts w:ascii="Arial" w:eastAsia="Times New Roman" w:hAnsi="Arial" w:cstheme="majorBidi"/>
          <w:b/>
          <w:color w:val="000000" w:themeColor="text1"/>
          <w:kern w:val="2"/>
          <w:sz w:val="28"/>
          <w:szCs w:val="24"/>
          <w:lang w:eastAsia="it-IT"/>
          <w14:ligatures w14:val="standardContextual"/>
        </w:rPr>
        <w:t>TI PREGHIAMO UMILMENTE</w:t>
      </w:r>
      <w:bookmarkEnd w:id="539"/>
      <w:bookmarkEnd w:id="540"/>
      <w:bookmarkEnd w:id="541"/>
      <w:bookmarkEnd w:id="542"/>
      <w:bookmarkEnd w:id="543"/>
    </w:p>
    <w:p w14:paraId="170461D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w:t>
      </w:r>
      <w:r w:rsidRPr="007D3763">
        <w:rPr>
          <w:rFonts w:ascii="Arial" w:eastAsiaTheme="minorHAnsi" w:hAnsi="Arial" w:cstheme="minorBidi"/>
          <w:kern w:val="2"/>
          <w:sz w:val="24"/>
          <w14:ligatures w14:val="standardContextual"/>
        </w:rPr>
        <w:lastRenderedPageBreak/>
        <w:t xml:space="preserve">in Lui il suo capo, la sua vita, la sua verità, la sua grazia.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1E295A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imitare del suo Maestro: farsi anch'essa pellegrina della Parola.</w:t>
      </w:r>
    </w:p>
    <w:p w14:paraId="337472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Egli ci ha comunicato attraverso il suo Figlio Unigenito, Gesù Cristo nostro Signore. </w:t>
      </w:r>
    </w:p>
    <w:p w14:paraId="1549DA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4D404FE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3745A5C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È il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5F4EBB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2003254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33B9897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44" w:name="_Toc56404965"/>
      <w:bookmarkStart w:id="545" w:name="_Toc62177073"/>
      <w:bookmarkStart w:id="546" w:name="_Toc134219430"/>
      <w:bookmarkStart w:id="547" w:name="_Toc134282118"/>
      <w:bookmarkStart w:id="548" w:name="_Toc180791021"/>
      <w:r w:rsidRPr="007D3763">
        <w:rPr>
          <w:rFonts w:ascii="Arial" w:eastAsia="Times New Roman" w:hAnsi="Arial" w:cstheme="majorBidi"/>
          <w:b/>
          <w:color w:val="000000" w:themeColor="text1"/>
          <w:kern w:val="2"/>
          <w:sz w:val="28"/>
          <w:szCs w:val="24"/>
          <w:lang w:eastAsia="it-IT"/>
          <w14:ligatures w14:val="standardContextual"/>
        </w:rPr>
        <w:t>RICORDATI, PADRE, DELLA TUA CHIESA</w:t>
      </w:r>
      <w:bookmarkEnd w:id="544"/>
      <w:bookmarkEnd w:id="545"/>
      <w:bookmarkEnd w:id="546"/>
      <w:bookmarkEnd w:id="547"/>
      <w:bookmarkEnd w:id="548"/>
    </w:p>
    <w:p w14:paraId="6FDBFD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Dinanzi a Gesù Eucaristia, che essa vede come suo Maestro, Signore e Modello,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ama se si consegna alla volontà di Dio, di Cristo, dello Spirito Santo. Questo è l'amore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7D3763">
          <w:rPr>
            <w:rFonts w:ascii="Arial" w:eastAsiaTheme="minorHAnsi" w:hAnsi="Arial" w:cstheme="minorBidi"/>
            <w:kern w:val="2"/>
            <w:sz w:val="24"/>
            <w14:ligatures w14:val="standardContextual"/>
          </w:rPr>
          <w:t>Mai Cristo Gesù</w:t>
        </w:r>
      </w:smartTag>
      <w:r w:rsidRPr="007D3763">
        <w:rPr>
          <w:rFonts w:ascii="Arial" w:eastAsiaTheme="minorHAnsi" w:hAnsi="Arial" w:cstheme="minorBidi"/>
          <w:kern w:val="2"/>
          <w:sz w:val="24"/>
          <w14:ligatures w14:val="standardContextual"/>
        </w:rPr>
        <w:t xml:space="preserve"> amò in modo autonomo, separato da Dio, amò sempre secondo la volontà del Padre, perennemente mosso dallo Spirito Santo. </w:t>
      </w:r>
    </w:p>
    <w:p w14:paraId="658A1B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7E54831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lastRenderedPageBreak/>
          <w:t>La Chiesa</w:t>
        </w:r>
      </w:smartTag>
      <w:r w:rsidRPr="007D3763">
        <w:rPr>
          <w:rFonts w:ascii="Arial" w:eastAsiaTheme="minorHAnsi" w:hAnsi="Arial" w:cstheme="minorBidi"/>
          <w:kern w:val="2"/>
          <w:sz w:val="24"/>
          <w14:ligatures w14:val="standardContextual"/>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0B3672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42DA6F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quando risplende di verità e di grazia, quando in questa verità e in questa grazia ogni suo figlio la mostra nella sua unità, </w:t>
      </w:r>
      <w:r w:rsidRPr="007D3763">
        <w:rPr>
          <w:rFonts w:ascii="Arial" w:eastAsiaTheme="minorHAnsi" w:hAnsi="Arial" w:cstheme="minorBidi"/>
          <w:kern w:val="2"/>
          <w:sz w:val="24"/>
          <w14:ligatures w14:val="standardContextual"/>
        </w:rPr>
        <w:lastRenderedPageBreak/>
        <w:t>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0EDB57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A5883A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49" w:name="_Toc56404985"/>
      <w:bookmarkStart w:id="550" w:name="_Toc62177093"/>
      <w:bookmarkStart w:id="551" w:name="_Toc134219431"/>
      <w:bookmarkStart w:id="552" w:name="_Toc134282119"/>
      <w:bookmarkStart w:id="553" w:name="_Toc180791022"/>
      <w:r w:rsidRPr="007D3763">
        <w:rPr>
          <w:rFonts w:ascii="Arial" w:eastAsia="Times New Roman" w:hAnsi="Arial" w:cstheme="majorBidi"/>
          <w:b/>
          <w:color w:val="000000" w:themeColor="text1"/>
          <w:kern w:val="2"/>
          <w:sz w:val="28"/>
          <w:szCs w:val="24"/>
          <w:lang w:eastAsia="it-IT"/>
          <w14:ligatures w14:val="standardContextual"/>
        </w:rPr>
        <w:t>NEL MISTERO DELLA CHIESA</w:t>
      </w:r>
      <w:bookmarkEnd w:id="549"/>
      <w:bookmarkEnd w:id="550"/>
      <w:bookmarkEnd w:id="551"/>
      <w:bookmarkEnd w:id="552"/>
      <w:bookmarkEnd w:id="553"/>
    </w:p>
    <w:p w14:paraId="40BF98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114C2E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32AEC5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75E44A8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520D2F8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contempliamo così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avremo un pensiero nuovo su di essa, ma avremo anche un pensiero nuovo su di noi. Se non la contempliamo così, se non </w:t>
      </w:r>
      <w:r w:rsidRPr="007D3763">
        <w:rPr>
          <w:rFonts w:ascii="Arial" w:eastAsiaTheme="minorHAnsi" w:hAnsi="Arial" w:cstheme="minorBidi"/>
          <w:kern w:val="2"/>
          <w:sz w:val="24"/>
          <w14:ligatures w14:val="standardContextual"/>
        </w:rPr>
        <w:lastRenderedPageBreak/>
        <w:t>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5EE652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44E858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vuole comprendere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2086FC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5847A0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64A1CC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54" w:name="_Toc339154832"/>
      <w:bookmarkStart w:id="555" w:name="_Toc429126385"/>
      <w:bookmarkStart w:id="556" w:name="_Toc430013475"/>
      <w:bookmarkStart w:id="557" w:name="_Toc430013935"/>
      <w:bookmarkStart w:id="558" w:name="_Toc430014892"/>
      <w:bookmarkStart w:id="559" w:name="_Toc430015413"/>
      <w:bookmarkStart w:id="560" w:name="_Toc430339519"/>
      <w:bookmarkStart w:id="561" w:name="_Toc434569914"/>
      <w:bookmarkStart w:id="562" w:name="_Toc435720504"/>
      <w:bookmarkStart w:id="563" w:name="_Toc56404879"/>
      <w:bookmarkStart w:id="564" w:name="_Toc62176993"/>
      <w:bookmarkStart w:id="565" w:name="_Toc134219432"/>
      <w:bookmarkStart w:id="566" w:name="_Toc134282120"/>
      <w:bookmarkStart w:id="567" w:name="_Toc180791023"/>
      <w:r w:rsidRPr="007D3763">
        <w:rPr>
          <w:rFonts w:ascii="Arial" w:eastAsia="Times New Roman" w:hAnsi="Arial" w:cstheme="majorBidi"/>
          <w:b/>
          <w:color w:val="000000" w:themeColor="text1"/>
          <w:kern w:val="2"/>
          <w:sz w:val="28"/>
          <w:szCs w:val="24"/>
          <w:lang w:eastAsia="it-IT"/>
          <w14:ligatures w14:val="standardContextual"/>
        </w:rPr>
        <w:t>OBBEDIENZA CROCIFISSA</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44008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w:t>
      </w:r>
      <w:r w:rsidRPr="007D3763">
        <w:rPr>
          <w:rFonts w:ascii="Arial" w:hAnsi="Arial" w:cstheme="minorBidi"/>
          <w:kern w:val="2"/>
          <w:sz w:val="24"/>
          <w14:ligatures w14:val="standardContextual"/>
        </w:rPr>
        <w:lastRenderedPageBreak/>
        <w:t>dello Spirito, attraverso il quale il Padre suggerisce al cuore quanto egli vuole che venga attuato e fatto.</w:t>
      </w:r>
    </w:p>
    <w:p w14:paraId="77A3D3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6308E4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6738E72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0D08D9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278BDF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3BF81B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7D3763">
        <w:rPr>
          <w:rFonts w:ascii="Arial" w:hAnsi="Arial" w:cstheme="minorBidi"/>
          <w:kern w:val="2"/>
          <w:sz w:val="24"/>
          <w14:ligatures w14:val="standardContextual"/>
        </w:rPr>
        <w:lastRenderedPageBreak/>
        <w:t xml:space="preserve">forma, deve cioè arrivare al compimento totale della volontà di Dio su di lui. Dio è glorificato quando è riconosciuto e confessato Signore della nostra vita. </w:t>
      </w:r>
    </w:p>
    <w:p w14:paraId="3838B0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1CF36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355BB15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19AFBA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68" w:name="_Toc134219433"/>
      <w:bookmarkStart w:id="569" w:name="_Toc134282121"/>
      <w:bookmarkStart w:id="570" w:name="_Toc338715846"/>
      <w:bookmarkStart w:id="571" w:name="_Toc429118506"/>
      <w:bookmarkStart w:id="572" w:name="_Toc429118647"/>
      <w:bookmarkStart w:id="573" w:name="_Toc429118979"/>
      <w:bookmarkStart w:id="574" w:name="_Toc430013410"/>
      <w:bookmarkStart w:id="575" w:name="_Toc430013874"/>
      <w:bookmarkStart w:id="576" w:name="_Toc430014831"/>
      <w:bookmarkStart w:id="577" w:name="_Toc430015352"/>
      <w:bookmarkStart w:id="578" w:name="_Toc430339458"/>
      <w:bookmarkStart w:id="579" w:name="_Toc434569853"/>
      <w:bookmarkStart w:id="580" w:name="_Toc435720443"/>
      <w:bookmarkStart w:id="581" w:name="_Toc56404818"/>
      <w:bookmarkStart w:id="582" w:name="_Toc62176932"/>
      <w:bookmarkStart w:id="583" w:name="_Toc180791024"/>
      <w:r w:rsidRPr="007D3763">
        <w:rPr>
          <w:rFonts w:ascii="Arial" w:eastAsia="Times New Roman" w:hAnsi="Arial" w:cstheme="majorBidi"/>
          <w:b/>
          <w:color w:val="000000" w:themeColor="text1"/>
          <w:kern w:val="2"/>
          <w:sz w:val="28"/>
          <w:szCs w:val="24"/>
          <w:lang w:eastAsia="it-IT"/>
          <w14:ligatures w14:val="standardContextual"/>
        </w:rPr>
        <w:t>NEL MISTERO DELL’OBBEDIENZA</w:t>
      </w:r>
      <w:bookmarkEnd w:id="568"/>
      <w:bookmarkEnd w:id="569"/>
      <w:bookmarkEnd w:id="583"/>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570"/>
      <w:bookmarkEnd w:id="571"/>
      <w:bookmarkEnd w:id="572"/>
      <w:bookmarkEnd w:id="573"/>
      <w:bookmarkEnd w:id="574"/>
      <w:bookmarkEnd w:id="575"/>
      <w:bookmarkEnd w:id="576"/>
      <w:bookmarkEnd w:id="577"/>
      <w:bookmarkEnd w:id="578"/>
      <w:bookmarkEnd w:id="579"/>
      <w:bookmarkEnd w:id="580"/>
      <w:bookmarkEnd w:id="581"/>
      <w:bookmarkEnd w:id="582"/>
    </w:p>
    <w:p w14:paraId="0585A96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Con il peccato l'uomo si è posto nella morte in un modo ir</w:t>
      </w:r>
      <w:r w:rsidRPr="007D3763">
        <w:rPr>
          <w:rFonts w:ascii="Arial" w:hAnsi="Arial" w:cstheme="minorBidi"/>
          <w:kern w:val="2"/>
          <w:sz w:val="24"/>
          <w14:ligatures w14:val="standardContextual"/>
        </w:rPr>
        <w:softHyphen/>
        <w:t>reparabile; sarebbe rimasto per sempre in essa, se Dio non avesse avuto misericordia e dal</w:t>
      </w:r>
      <w:r w:rsidRPr="007D3763">
        <w:rPr>
          <w:rFonts w:ascii="Arial" w:hAnsi="Arial" w:cstheme="minorBidi"/>
          <w:kern w:val="2"/>
          <w:sz w:val="24"/>
          <w14:ligatures w14:val="standardContextual"/>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7D3763">
        <w:rPr>
          <w:rFonts w:ascii="Arial" w:hAnsi="Arial" w:cstheme="minorBidi"/>
          <w:kern w:val="2"/>
          <w:sz w:val="24"/>
          <w14:ligatures w14:val="standardContextual"/>
        </w:rPr>
        <w:softHyphen/>
        <w:t>gnore Dio. Egli conosce la legge del Padre suo e con fermezza e fortez</w:t>
      </w:r>
      <w:r w:rsidRPr="007D3763">
        <w:rPr>
          <w:rFonts w:ascii="Arial" w:hAnsi="Arial" w:cstheme="minorBidi"/>
          <w:kern w:val="2"/>
          <w:sz w:val="24"/>
          <w14:ligatures w14:val="standardContextual"/>
        </w:rPr>
        <w:softHyphen/>
        <w:t>za di Spirito Santo vince e supera ogni tentazione. In lui l'obbedienza era sempre piena, perennemente in un crescendo di of</w:t>
      </w:r>
      <w:r w:rsidRPr="007D3763">
        <w:rPr>
          <w:rFonts w:ascii="Arial" w:hAnsi="Arial" w:cstheme="minorBidi"/>
          <w:kern w:val="2"/>
          <w:sz w:val="24"/>
          <w14:ligatures w14:val="standardContextual"/>
        </w:rPr>
        <w:softHyphen/>
        <w:t>ferta e di donazione, fino a raggiungere il culmine sulla croce, pregando per i suoi uccisori, invocan</w:t>
      </w:r>
      <w:r w:rsidRPr="007D3763">
        <w:rPr>
          <w:rFonts w:ascii="Arial" w:hAnsi="Arial" w:cstheme="minorBidi"/>
          <w:kern w:val="2"/>
          <w:sz w:val="24"/>
          <w14:ligatures w14:val="standardContextual"/>
        </w:rPr>
        <w:softHyphen/>
        <w:t>do la vita per quanti lo hanno condannato ad una morte infame e ignomi</w:t>
      </w:r>
      <w:r w:rsidRPr="007D3763">
        <w:rPr>
          <w:rFonts w:ascii="Arial" w:hAnsi="Arial" w:cstheme="minorBidi"/>
          <w:kern w:val="2"/>
          <w:sz w:val="24"/>
          <w14:ligatures w14:val="standardContextual"/>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7D3763">
          <w:rPr>
            <w:rFonts w:ascii="Arial" w:hAnsi="Arial" w:cstheme="minorBidi"/>
            <w:kern w:val="2"/>
            <w:sz w:val="24"/>
            <w14:ligatures w14:val="standardContextual"/>
          </w:rPr>
          <w:t>la Signoria</w:t>
        </w:r>
      </w:smartTag>
      <w:r w:rsidRPr="007D3763">
        <w:rPr>
          <w:rFonts w:ascii="Arial" w:hAnsi="Arial" w:cstheme="minorBidi"/>
          <w:kern w:val="2"/>
          <w:sz w:val="24"/>
          <w14:ligatures w14:val="standardContextual"/>
        </w:rPr>
        <w:t xml:space="preserve"> di Dio sopra ogni carne; l'amore per i fratelli invece lo spinge ad offrire tutto di sé, il suo corpo e la sua vita. In Lui amore verso Dio e verso il prossimo divengono una sola obbedienza, una sola volontà di Dio. </w:t>
      </w:r>
    </w:p>
    <w:p w14:paraId="73C003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cristiano deve vivere seguendo Cristo, compiendo il suo stesso cammino, ponendo la sua vita nell'ob</w:t>
      </w:r>
      <w:r w:rsidRPr="007D3763">
        <w:rPr>
          <w:rFonts w:ascii="Arial" w:hAnsi="Arial" w:cstheme="minorBidi"/>
          <w:kern w:val="2"/>
          <w:sz w:val="24"/>
          <w14:ligatures w14:val="standardContextual"/>
        </w:rPr>
        <w:softHyphen/>
        <w:t>bedienza. Tra Cristo Gesù e il Padre suo c'è una relazione immediata; in via ordinaria invece il cristiano deve passare attraverso la mediazione della Chiesa e in tal senso obbedisce a Dio obbe</w:t>
      </w:r>
      <w:r w:rsidRPr="007D3763">
        <w:rPr>
          <w:rFonts w:ascii="Arial" w:hAnsi="Arial" w:cstheme="minorBidi"/>
          <w:kern w:val="2"/>
          <w:sz w:val="24"/>
          <w14:ligatures w14:val="standardContextual"/>
        </w:rPr>
        <w:softHyphen/>
        <w:t>dendo alla Chiesa. La mediazione della Chiesa è necessa</w:t>
      </w:r>
      <w:r w:rsidRPr="007D3763">
        <w:rPr>
          <w:rFonts w:ascii="Arial" w:hAnsi="Arial" w:cstheme="minorBidi"/>
          <w:kern w:val="2"/>
          <w:sz w:val="24"/>
          <w14:ligatures w14:val="standardContextual"/>
        </w:rPr>
        <w:softHyphen/>
        <w:t>ria, poiché così Cristo Gesù ha stabilito. Anche nel caso in cui il Signore dovesse venire in modo di</w:t>
      </w:r>
      <w:r w:rsidRPr="007D3763">
        <w:rPr>
          <w:rFonts w:ascii="Arial" w:hAnsi="Arial" w:cstheme="minorBidi"/>
          <w:kern w:val="2"/>
          <w:sz w:val="24"/>
          <w14:ligatures w14:val="standardContextual"/>
        </w:rPr>
        <w:softHyphen/>
        <w:t>retto, immediato, l'uomo per avere la cer</w:t>
      </w:r>
      <w:r w:rsidRPr="007D3763">
        <w:rPr>
          <w:rFonts w:ascii="Arial" w:hAnsi="Arial" w:cstheme="minorBidi"/>
          <w:kern w:val="2"/>
          <w:sz w:val="24"/>
          <w14:ligatures w14:val="standardContextual"/>
        </w:rPr>
        <w:softHyphen/>
        <w:t>tezza del suo in</w:t>
      </w:r>
      <w:r w:rsidRPr="007D3763">
        <w:rPr>
          <w:rFonts w:ascii="Arial" w:hAnsi="Arial" w:cstheme="minorBidi"/>
          <w:kern w:val="2"/>
          <w:sz w:val="24"/>
          <w14:ligatures w14:val="standardContextual"/>
        </w:rPr>
        <w:softHyphen/>
        <w:t xml:space="preserve">contro con Lui deve far ricorso </w:t>
      </w:r>
      <w:r w:rsidRPr="007D3763">
        <w:rPr>
          <w:rFonts w:ascii="Arial" w:hAnsi="Arial" w:cstheme="minorBidi"/>
          <w:kern w:val="2"/>
          <w:sz w:val="24"/>
          <w14:ligatures w14:val="standardContextual"/>
        </w:rPr>
        <w:lastRenderedPageBreak/>
        <w:t>alla mediazione e al con</w:t>
      </w:r>
      <w:r w:rsidRPr="007D3763">
        <w:rPr>
          <w:rFonts w:ascii="Arial" w:hAnsi="Arial" w:cstheme="minorBidi"/>
          <w:kern w:val="2"/>
          <w:sz w:val="24"/>
          <w14:ligatures w14:val="standardContextual"/>
        </w:rPr>
        <w:softHyphen/>
        <w:t xml:space="preserve">fronto con chi custodisce il deposito della fede.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nei suoi membri costituiti garanti della verità e della sana dottrina, deve separare il pen</w:t>
      </w:r>
      <w:r w:rsidRPr="007D3763">
        <w:rPr>
          <w:rFonts w:ascii="Arial" w:hAnsi="Arial" w:cstheme="minorBidi"/>
          <w:kern w:val="2"/>
          <w:sz w:val="24"/>
          <w14:ligatures w14:val="standardContextual"/>
        </w:rPr>
        <w:softHyphen/>
        <w:t>siero della terra dal pensiero di Dio; l'obbedienza è al Signore, è alla Paro</w:t>
      </w:r>
      <w:r w:rsidRPr="007D3763">
        <w:rPr>
          <w:rFonts w:ascii="Arial" w:hAnsi="Arial" w:cstheme="minorBidi"/>
          <w:kern w:val="2"/>
          <w:sz w:val="24"/>
          <w14:ligatures w14:val="standardContextual"/>
        </w:rPr>
        <w:softHyphen/>
        <w:t xml:space="preserve">la; attraverso la loro parola deve risplendere nella storia </w:t>
      </w:r>
      <w:smartTag w:uri="urn:schemas-microsoft-com:office:smarttags" w:element="PersonName">
        <w:smartTagPr>
          <w:attr w:name="ProductID" w:val="la Verit￠"/>
        </w:smartTagPr>
        <w:r w:rsidRPr="007D3763">
          <w:rPr>
            <w:rFonts w:ascii="Arial" w:hAnsi="Arial" w:cstheme="minorBidi"/>
            <w:kern w:val="2"/>
            <w:sz w:val="24"/>
            <w14:ligatures w14:val="standardContextual"/>
          </w:rPr>
          <w:t>la Verità</w:t>
        </w:r>
      </w:smartTag>
      <w:r w:rsidRPr="007D3763">
        <w:rPr>
          <w:rFonts w:ascii="Arial" w:hAnsi="Arial" w:cstheme="minorBidi"/>
          <w:kern w:val="2"/>
          <w:sz w:val="24"/>
          <w14:ligatures w14:val="standardContextual"/>
        </w:rPr>
        <w:t xml:space="preserve"> di Dio. </w:t>
      </w:r>
    </w:p>
    <w:p w14:paraId="285012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Colui che è stato costituito ministro della Parola deve giorno e notte vigilare, deve porre ogni cura perché la pa</w:t>
      </w:r>
      <w:r w:rsidRPr="007D3763">
        <w:rPr>
          <w:rFonts w:ascii="Arial" w:hAnsi="Arial" w:cstheme="minorBidi"/>
          <w:kern w:val="2"/>
          <w:sz w:val="24"/>
          <w14:ligatures w14:val="standardContextual"/>
        </w:rPr>
        <w:softHyphen/>
        <w:t>rola di Dio sulla sua bocca sia pura, santa, immacolata, limpida, chiara della stessa chiarezza divina. Per questo deve egli pre</w:t>
      </w:r>
      <w:r w:rsidRPr="007D3763">
        <w:rPr>
          <w:rFonts w:ascii="Arial" w:hAnsi="Arial" w:cstheme="minorBidi"/>
          <w:kern w:val="2"/>
          <w:sz w:val="24"/>
          <w14:ligatures w14:val="standardContextual"/>
        </w:rPr>
        <w:softHyphen/>
        <w:t>gare, invocare lo Spirito del Signo</w:t>
      </w:r>
      <w:r w:rsidRPr="007D3763">
        <w:rPr>
          <w:rFonts w:ascii="Arial" w:hAnsi="Arial" w:cstheme="minorBidi"/>
          <w:kern w:val="2"/>
          <w:sz w:val="24"/>
          <w14:ligatures w14:val="standardContextual"/>
        </w:rPr>
        <w:softHyphen/>
        <w:t>re, far pregare per lui; deve inoltre consultarsi, studiare, ri</w:t>
      </w:r>
      <w:r w:rsidRPr="007D3763">
        <w:rPr>
          <w:rFonts w:ascii="Arial" w:hAnsi="Arial" w:cstheme="minorBidi"/>
          <w:kern w:val="2"/>
          <w:sz w:val="24"/>
          <w14:ligatures w14:val="standardContextual"/>
        </w:rPr>
        <w:softHyphen/>
        <w:t>flettere, meditare, ponderare. Urge anche un cammi</w:t>
      </w:r>
      <w:r w:rsidRPr="007D3763">
        <w:rPr>
          <w:rFonts w:ascii="Arial" w:hAnsi="Arial" w:cstheme="minorBidi"/>
          <w:kern w:val="2"/>
          <w:sz w:val="24"/>
          <w14:ligatures w14:val="standardContextual"/>
        </w:rPr>
        <w:softHyphen/>
        <w:t>no di santità; più si cresce nella santità e più lo Spirito può condurre verso la pienezza della veri</w:t>
      </w:r>
      <w:r w:rsidRPr="007D3763">
        <w:rPr>
          <w:rFonts w:ascii="Arial" w:hAnsi="Arial" w:cstheme="minorBidi"/>
          <w:kern w:val="2"/>
          <w:sz w:val="24"/>
          <w14:ligatures w14:val="standardContextual"/>
        </w:rPr>
        <w:softHyphen/>
        <w:t>tà, verità compresa, vissuta, annunziata. Il timore del Signore deve muovere il cuore, perché nulla di suo egli metta nella Parola e nelle decisioni della salvez</w:t>
      </w:r>
      <w:r w:rsidRPr="007D3763">
        <w:rPr>
          <w:rFonts w:ascii="Arial" w:hAnsi="Arial" w:cstheme="minorBidi"/>
          <w:kern w:val="2"/>
          <w:sz w:val="24"/>
          <w14:ligatures w14:val="standardContextual"/>
        </w:rPr>
        <w:softHyphen/>
        <w:t xml:space="preserve">za. Gesù, il Verbo eterno, fu condannato in nome della legge di Dio, Lui, il Giusto, il Santo, </w:t>
      </w:r>
      <w:smartTag w:uri="urn:schemas-microsoft-com:office:smarttags" w:element="PersonName">
        <w:smartTagPr>
          <w:attr w:name="ProductID" w:val="la Verit￠"/>
        </w:smartTagPr>
        <w:r w:rsidRPr="007D3763">
          <w:rPr>
            <w:rFonts w:ascii="Arial" w:hAnsi="Arial" w:cstheme="minorBidi"/>
            <w:kern w:val="2"/>
            <w:sz w:val="24"/>
            <w14:ligatures w14:val="standardContextual"/>
          </w:rPr>
          <w:t>la Verità</w:t>
        </w:r>
      </w:smartTag>
      <w:r w:rsidRPr="007D3763">
        <w:rPr>
          <w:rFonts w:ascii="Arial" w:hAnsi="Arial" w:cstheme="minorBidi"/>
          <w:kern w:val="2"/>
          <w:sz w:val="24"/>
          <w14:ligatures w14:val="standardContextual"/>
        </w:rPr>
        <w:t>, Lui, Dio nel suo essere e nella sua Persona, in nome di se stesso fu condan</w:t>
      </w:r>
      <w:r w:rsidRPr="007D3763">
        <w:rPr>
          <w:rFonts w:ascii="Arial" w:hAnsi="Arial" w:cstheme="minorBidi"/>
          <w:kern w:val="2"/>
          <w:sz w:val="24"/>
          <w14:ligatures w14:val="standardContextual"/>
        </w:rPr>
        <w:softHyphen/>
        <w:t>nato a morte come be</w:t>
      </w:r>
      <w:r w:rsidRPr="007D3763">
        <w:rPr>
          <w:rFonts w:ascii="Arial" w:hAnsi="Arial" w:cstheme="minorBidi"/>
          <w:kern w:val="2"/>
          <w:sz w:val="24"/>
          <w14:ligatures w14:val="standardContextual"/>
        </w:rPr>
        <w:softHyphen/>
        <w:t>stemmiatore e trasgressore della legge. Tutto que</w:t>
      </w:r>
      <w:r w:rsidRPr="007D3763">
        <w:rPr>
          <w:rFonts w:ascii="Arial" w:hAnsi="Arial" w:cstheme="minorBidi"/>
          <w:kern w:val="2"/>
          <w:sz w:val="24"/>
          <w14:ligatures w14:val="standardContextual"/>
        </w:rPr>
        <w:softHyphen/>
        <w:t>sto è potuto succedere perché l'uomo con abilità aveva sostituito la parola di Dio con la propria conferendo a quest'ultima lo statuto di verità, di divinità, di obbli</w:t>
      </w:r>
      <w:r w:rsidRPr="007D3763">
        <w:rPr>
          <w:rFonts w:ascii="Arial" w:hAnsi="Arial" w:cstheme="minorBidi"/>
          <w:kern w:val="2"/>
          <w:sz w:val="24"/>
          <w14:ligatures w14:val="standardContextual"/>
        </w:rPr>
        <w:softHyphen/>
        <w:t>gatorietà, di legge eterna ed inviolabile. La fedeltà nella trasmissione è il primo obbligo che investe il custode della parola; il secondo è di compierla fedelmen</w:t>
      </w:r>
      <w:r w:rsidRPr="007D3763">
        <w:rPr>
          <w:rFonts w:ascii="Arial" w:hAnsi="Arial" w:cstheme="minorBidi"/>
          <w:kern w:val="2"/>
          <w:sz w:val="24"/>
          <w14:ligatures w14:val="standardContextual"/>
        </w:rPr>
        <w:softHyphen/>
        <w:t>te e di non chiedere mai l'obbedienza a qualcuno senza sperimentarne nel proprio corpo il costo ed il sacrificio, sen</w:t>
      </w:r>
      <w:r w:rsidRPr="007D3763">
        <w:rPr>
          <w:rFonts w:ascii="Arial" w:hAnsi="Arial" w:cstheme="minorBidi"/>
          <w:kern w:val="2"/>
          <w:sz w:val="24"/>
          <w14:ligatures w14:val="standardContextual"/>
        </w:rPr>
        <w:softHyphen/>
        <w:t xml:space="preserve">za aver consumato la propria vita in essa. </w:t>
      </w:r>
    </w:p>
    <w:p w14:paraId="22E302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in questo compimento il segreto della credibilità della Parola. Quando il custode della parola si pone fuori del</w:t>
      </w:r>
      <w:r w:rsidRPr="007D3763">
        <w:rPr>
          <w:rFonts w:ascii="Arial" w:hAnsi="Arial" w:cstheme="minorBidi"/>
          <w:kern w:val="2"/>
          <w:sz w:val="24"/>
          <w14:ligatures w14:val="standardContextual"/>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7D3763">
        <w:rPr>
          <w:rFonts w:ascii="Arial" w:hAnsi="Arial" w:cstheme="minorBidi"/>
          <w:kern w:val="2"/>
          <w:sz w:val="24"/>
          <w14:ligatures w14:val="standardContextual"/>
        </w:rPr>
        <w:softHyphen/>
        <w:t>mento nella storia, di sofferenza, di preghiera, di ascolto della coscienza. La coscienza deve essere educata, formata, plasmata dallo Spirito del Signo</w:t>
      </w:r>
      <w:r w:rsidRPr="007D3763">
        <w:rPr>
          <w:rFonts w:ascii="Arial" w:hAnsi="Arial" w:cstheme="minorBidi"/>
          <w:kern w:val="2"/>
          <w:sz w:val="24"/>
          <w14:ligatures w14:val="standardContextual"/>
        </w:rPr>
        <w:softHyphen/>
        <w:t>re, illuminata dal suo chiarore e fortifi</w:t>
      </w:r>
      <w:r w:rsidRPr="007D3763">
        <w:rPr>
          <w:rFonts w:ascii="Arial" w:hAnsi="Arial" w:cstheme="minorBidi"/>
          <w:kern w:val="2"/>
          <w:sz w:val="24"/>
          <w14:ligatures w14:val="standardContextual"/>
        </w:rPr>
        <w:softHyphen/>
        <w:t>cata dalla sua grazia; per questo l'obbedienza secondo co</w:t>
      </w:r>
      <w:r w:rsidRPr="007D3763">
        <w:rPr>
          <w:rFonts w:ascii="Arial" w:hAnsi="Arial" w:cstheme="minorBidi"/>
          <w:kern w:val="2"/>
          <w:sz w:val="24"/>
          <w14:ligatures w14:val="standardContextual"/>
        </w:rPr>
        <w:softHyphen/>
        <w:t>scienza domanda luce dall'alto, riflessione, con</w:t>
      </w:r>
      <w:r w:rsidRPr="007D3763">
        <w:rPr>
          <w:rFonts w:ascii="Arial" w:hAnsi="Arial" w:cstheme="minorBidi"/>
          <w:kern w:val="2"/>
          <w:sz w:val="24"/>
          <w14:ligatures w14:val="standardContextual"/>
        </w:rPr>
        <w:softHyphen/>
        <w:t>sul</w:t>
      </w:r>
      <w:r w:rsidRPr="007D3763">
        <w:rPr>
          <w:rFonts w:ascii="Arial" w:hAnsi="Arial" w:cstheme="minorBidi"/>
          <w:kern w:val="2"/>
          <w:sz w:val="24"/>
          <w14:ligatures w14:val="standardContextual"/>
        </w:rPr>
        <w:softHyphen/>
        <w:t xml:space="preserve">tazione, meditazione, verifica. </w:t>
      </w:r>
    </w:p>
    <w:p w14:paraId="79D5A45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riceve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perché possa accoglierla nel</w:t>
      </w:r>
      <w:r w:rsidRPr="007D3763">
        <w:rPr>
          <w:rFonts w:ascii="Arial" w:hAnsi="Arial" w:cstheme="minorBidi"/>
          <w:kern w:val="2"/>
          <w:sz w:val="24"/>
          <w14:ligatures w14:val="standardContextual"/>
        </w:rPr>
        <w:softHyphen/>
        <w:t>la fede e viverla nella santità, è giusto che rice</w:t>
      </w:r>
      <w:r w:rsidRPr="007D3763">
        <w:rPr>
          <w:rFonts w:ascii="Arial" w:hAnsi="Arial" w:cstheme="minorBidi"/>
          <w:kern w:val="2"/>
          <w:sz w:val="24"/>
          <w14:ligatures w14:val="standardContextual"/>
        </w:rPr>
        <w:softHyphen/>
        <w:t>va anche le motiva</w:t>
      </w:r>
      <w:r w:rsidRPr="007D3763">
        <w:rPr>
          <w:rFonts w:ascii="Arial" w:hAnsi="Arial" w:cstheme="minorBidi"/>
          <w:kern w:val="2"/>
          <w:sz w:val="24"/>
          <w14:ligatures w14:val="standardContextual"/>
        </w:rPr>
        <w:softHyphen/>
        <w:t>zioni e le chiarificazioni che di norma anche nella Scrittu</w:t>
      </w:r>
      <w:r w:rsidRPr="007D3763">
        <w:rPr>
          <w:rFonts w:ascii="Arial" w:hAnsi="Arial" w:cstheme="minorBidi"/>
          <w:kern w:val="2"/>
          <w:sz w:val="24"/>
          <w14:ligatures w14:val="standardContextual"/>
        </w:rPr>
        <w:softHyphen/>
        <w:t>ra sono legate alla ri</w:t>
      </w:r>
      <w:r w:rsidRPr="007D3763">
        <w:rPr>
          <w:rFonts w:ascii="Arial" w:hAnsi="Arial" w:cstheme="minorBidi"/>
          <w:kern w:val="2"/>
          <w:sz w:val="24"/>
          <w14:ligatures w14:val="standardContextual"/>
        </w:rPr>
        <w:softHyphen/>
        <w:t>chiesta di obbedienza e queste possono essere di ordine veritativo ma anche di ordine prudenziale; mentre le prime restano imperiture nei secoli, poi</w:t>
      </w:r>
      <w:r w:rsidRPr="007D3763">
        <w:rPr>
          <w:rFonts w:ascii="Arial" w:hAnsi="Arial" w:cstheme="minorBidi"/>
          <w:kern w:val="2"/>
          <w:sz w:val="24"/>
          <w14:ligatures w14:val="standardContextual"/>
        </w:rPr>
        <w:softHyphen/>
        <w:t>ché la verità è sempre una e la stessa, le motiva</w:t>
      </w:r>
      <w:r w:rsidRPr="007D3763">
        <w:rPr>
          <w:rFonts w:ascii="Arial" w:hAnsi="Arial" w:cstheme="minorBidi"/>
          <w:kern w:val="2"/>
          <w:sz w:val="24"/>
          <w14:ligatures w14:val="standardContextual"/>
        </w:rPr>
        <w:softHyphen/>
        <w:t>zioni di ordine prudenziale non obbligano più al</w:t>
      </w:r>
      <w:r w:rsidRPr="007D3763">
        <w:rPr>
          <w:rFonts w:ascii="Arial" w:hAnsi="Arial" w:cstheme="minorBidi"/>
          <w:kern w:val="2"/>
          <w:sz w:val="24"/>
          <w14:ligatures w14:val="standardContextual"/>
        </w:rPr>
        <w:softHyphen/>
        <w:t>lorquando cessano le circo</w:t>
      </w:r>
      <w:r w:rsidRPr="007D3763">
        <w:rPr>
          <w:rFonts w:ascii="Arial" w:hAnsi="Arial" w:cstheme="minorBidi"/>
          <w:kern w:val="2"/>
          <w:sz w:val="24"/>
          <w14:ligatures w14:val="standardContextual"/>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7D3763">
        <w:rPr>
          <w:rFonts w:ascii="Arial" w:hAnsi="Arial" w:cstheme="minorBidi"/>
          <w:kern w:val="2"/>
          <w:sz w:val="24"/>
          <w14:ligatures w14:val="standardContextual"/>
        </w:rPr>
        <w:softHyphen/>
        <w:t>to. La vera fede è il sì a Dio, pronunziato da un uomo che lo ha fatto sgorgare dalla profondità di tutto il suo essere. L'a</w:t>
      </w:r>
      <w:r w:rsidRPr="007D3763">
        <w:rPr>
          <w:rFonts w:ascii="Arial" w:hAnsi="Arial" w:cstheme="minorBidi"/>
          <w:kern w:val="2"/>
          <w:sz w:val="24"/>
          <w14:ligatures w14:val="standardContextual"/>
        </w:rPr>
        <w:softHyphen/>
        <w:t>more di Dio che chiede il sì dona anche le ra</w:t>
      </w:r>
      <w:r w:rsidRPr="007D3763">
        <w:rPr>
          <w:rFonts w:ascii="Arial" w:hAnsi="Arial" w:cstheme="minorBidi"/>
          <w:kern w:val="2"/>
          <w:sz w:val="24"/>
          <w14:ligatures w14:val="standardContextual"/>
        </w:rPr>
        <w:softHyphen/>
        <w:t>gioni dell'amo</w:t>
      </w:r>
      <w:r w:rsidRPr="007D3763">
        <w:rPr>
          <w:rFonts w:ascii="Arial" w:hAnsi="Arial" w:cstheme="minorBidi"/>
          <w:kern w:val="2"/>
          <w:sz w:val="24"/>
          <w14:ligatures w14:val="standardContextual"/>
        </w:rPr>
        <w:softHyphen/>
        <w:t>re che il sì domanda per la vita e</w:t>
      </w:r>
      <w:r w:rsidRPr="007D3763">
        <w:rPr>
          <w:rFonts w:ascii="Arial" w:hAnsi="Arial" w:cstheme="minorBidi"/>
          <w:kern w:val="2"/>
          <w:sz w:val="24"/>
          <w14:ligatures w14:val="standardContextual"/>
        </w:rPr>
        <w:softHyphen/>
        <w:t>terna, propria e dell'uma</w:t>
      </w:r>
      <w:r w:rsidRPr="007D3763">
        <w:rPr>
          <w:rFonts w:ascii="Arial" w:hAnsi="Arial" w:cstheme="minorBidi"/>
          <w:kern w:val="2"/>
          <w:sz w:val="24"/>
          <w14:ligatures w14:val="standardContextual"/>
        </w:rPr>
        <w:softHyphen/>
        <w:t xml:space="preserve">nità intera. Madre di Dio, donna ricca di fede e di obbedienza, anche a te l'Angelo del Signore offrì spiegazioni </w:t>
      </w:r>
      <w:r w:rsidRPr="007D3763">
        <w:rPr>
          <w:rFonts w:ascii="Arial" w:hAnsi="Arial" w:cstheme="minorBidi"/>
          <w:kern w:val="2"/>
          <w:sz w:val="24"/>
          <w14:ligatures w14:val="standardContextual"/>
        </w:rPr>
        <w:lastRenderedPageBreak/>
        <w:t>della Parola che in te si sarebbe compiuta, donan</w:t>
      </w:r>
      <w:r w:rsidRPr="007D3763">
        <w:rPr>
          <w:rFonts w:ascii="Arial" w:hAnsi="Arial" w:cstheme="minorBidi"/>
          <w:kern w:val="2"/>
          <w:sz w:val="24"/>
          <w14:ligatures w14:val="standardContextual"/>
        </w:rPr>
        <w:softHyphen/>
        <w:t>doti anche il segno della verità del suo dire nel rivelarti la maternità per grazia di Elisabetta, tua cugina; fa' che nulla di umano si intrometta nella Parola, la quale deve brillare nella sua in</w:t>
      </w:r>
      <w:r w:rsidRPr="007D3763">
        <w:rPr>
          <w:rFonts w:ascii="Arial" w:hAnsi="Arial" w:cstheme="minorBidi"/>
          <w:kern w:val="2"/>
          <w:sz w:val="24"/>
          <w14:ligatures w14:val="standardContextual"/>
        </w:rPr>
        <w:softHyphen/>
        <w:t>tegrità, purezza e luce soprannaturale. Con te al nostro fianco, o Madre, noi saremo figli della ve</w:t>
      </w:r>
      <w:r w:rsidRPr="007D3763">
        <w:rPr>
          <w:rFonts w:ascii="Arial" w:hAnsi="Arial" w:cstheme="minorBidi"/>
          <w:kern w:val="2"/>
          <w:sz w:val="24"/>
          <w14:ligatures w14:val="standardContextual"/>
        </w:rPr>
        <w:softHyphen/>
        <w:t>rità e dell'obbedienza. Per la tua preghiera la nostra obbe</w:t>
      </w:r>
      <w:r w:rsidRPr="007D3763">
        <w:rPr>
          <w:rFonts w:ascii="Arial" w:hAnsi="Arial" w:cstheme="minorBidi"/>
          <w:kern w:val="2"/>
          <w:sz w:val="24"/>
          <w14:ligatures w14:val="standardContextual"/>
        </w:rPr>
        <w:softHyphen/>
        <w:t xml:space="preserve">dienza al Signore sia sempre pronta, immediata, integra, santa, ricca d'amore. </w:t>
      </w:r>
    </w:p>
    <w:p w14:paraId="140DD3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71667DE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84" w:name="_Toc62173047"/>
      <w:bookmarkStart w:id="585" w:name="_Toc134219434"/>
      <w:bookmarkStart w:id="586" w:name="_Toc134282122"/>
      <w:bookmarkStart w:id="587" w:name="_Toc180791025"/>
      <w:r w:rsidRPr="007D3763">
        <w:rPr>
          <w:rFonts w:ascii="Arial" w:eastAsia="Times New Roman" w:hAnsi="Arial" w:cstheme="majorBidi"/>
          <w:b/>
          <w:color w:val="000000" w:themeColor="text1"/>
          <w:kern w:val="2"/>
          <w:sz w:val="28"/>
          <w:szCs w:val="24"/>
          <w:lang w:eastAsia="it-IT"/>
          <w14:ligatures w14:val="standardContextual"/>
        </w:rPr>
        <w:t>TENTATO DA SATANA</w:t>
      </w:r>
      <w:bookmarkEnd w:id="584"/>
      <w:bookmarkEnd w:id="585"/>
      <w:bookmarkEnd w:id="586"/>
      <w:bookmarkEnd w:id="587"/>
    </w:p>
    <w:p w14:paraId="03F8DB2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7CFBADD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5E49396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cui solo spetta insegnare senza errore le Scritture profetiche, ha sempre creduto nell'esistenza degli angeli, puri spiriti senza corpo. La sua liturgia è testimone della sua fede.</w:t>
      </w:r>
    </w:p>
    <w:p w14:paraId="3A2BB055"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w:t>
      </w:r>
      <w:r w:rsidRPr="007D3763">
        <w:rPr>
          <w:rFonts w:ascii="Arial" w:hAnsi="Arial" w:cstheme="minorBidi"/>
          <w:i/>
          <w:iCs/>
          <w:kern w:val="2"/>
          <w:sz w:val="24"/>
          <w14:ligatures w14:val="standardContextual"/>
        </w:rPr>
        <w:lastRenderedPageBreak/>
        <w:t>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3918822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7C45BA6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1A0CF00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e con la preghiera: con tutta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pregando tutta una vita. Per tentare l'uomo, satana si serve anche di versetti della Scrittura. Quanti </w:t>
      </w:r>
      <w:r w:rsidRPr="007D3763">
        <w:rPr>
          <w:rFonts w:ascii="Arial" w:hAnsi="Arial" w:cstheme="minorBidi"/>
          <w:kern w:val="2"/>
          <w:sz w:val="24"/>
          <w14:ligatures w14:val="standardContextual"/>
        </w:rPr>
        <w:lastRenderedPageBreak/>
        <w:t xml:space="preserve">si servono di parole della Scrittura, ma non di tutta </w:t>
      </w:r>
      <w:smartTag w:uri="urn:schemas-microsoft-com:office:smarttags" w:element="PersonName">
        <w:smartTagPr>
          <w:attr w:name="ProductID" w:val="la Scrittura"/>
        </w:smartTagPr>
        <w:r w:rsidRPr="007D3763">
          <w:rPr>
            <w:rFonts w:ascii="Arial" w:hAnsi="Arial" w:cstheme="minorBidi"/>
            <w:kern w:val="2"/>
            <w:sz w:val="24"/>
            <w14:ligatures w14:val="standardContextual"/>
          </w:rPr>
          <w:t>la Scrittura</w:t>
        </w:r>
      </w:smartTag>
      <w:r w:rsidRPr="007D3763">
        <w:rPr>
          <w:rFonts w:ascii="Arial" w:hAnsi="Arial" w:cstheme="minorBidi"/>
          <w:kern w:val="2"/>
          <w:sz w:val="24"/>
          <w14:ligatures w14:val="standardContextual"/>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7D6080D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è tutto Cristo, è tutta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sono i sette Sacramenti che essa celebra per la salvezza di chiunque crede nella verità della Parola di Cristo Signore.</w:t>
      </w:r>
    </w:p>
    <w:p w14:paraId="7A3B016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7D3763">
          <w:rPr>
            <w:rFonts w:ascii="Arial" w:hAnsi="Arial" w:cstheme="minorBidi"/>
            <w:kern w:val="2"/>
            <w:sz w:val="24"/>
            <w14:ligatures w14:val="standardContextual"/>
          </w:rPr>
          <w:t>la Scrittura</w:t>
        </w:r>
      </w:smartTag>
      <w:r w:rsidRPr="007D3763">
        <w:rPr>
          <w:rFonts w:ascii="Arial" w:hAnsi="Arial" w:cstheme="minorBidi"/>
          <w:kern w:val="2"/>
          <w:sz w:val="24"/>
          <w14:ligatures w14:val="standardContextual"/>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44B1DC3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659A69B"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85981D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88" w:name="_Toc134219435"/>
      <w:bookmarkStart w:id="589" w:name="_Toc134282123"/>
      <w:bookmarkStart w:id="590" w:name="_Toc180791026"/>
      <w:r w:rsidRPr="007D3763">
        <w:rPr>
          <w:rFonts w:ascii="Arial" w:eastAsia="Times New Roman" w:hAnsi="Arial" w:cstheme="majorBidi"/>
          <w:b/>
          <w:color w:val="000000" w:themeColor="text1"/>
          <w:kern w:val="2"/>
          <w:sz w:val="28"/>
          <w:szCs w:val="24"/>
          <w:lang w:eastAsia="it-IT"/>
          <w14:ligatures w14:val="standardContextual"/>
        </w:rPr>
        <w:t>TENTAZIONE INSIDIOSA E SUBDOLA</w:t>
      </w:r>
      <w:bookmarkEnd w:id="588"/>
      <w:bookmarkEnd w:id="589"/>
      <w:bookmarkEnd w:id="590"/>
    </w:p>
    <w:p w14:paraId="4CD706E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w:t>
      </w:r>
      <w:r w:rsidRPr="007D3763">
        <w:rPr>
          <w:rFonts w:ascii="Arial" w:hAnsi="Arial" w:cstheme="minorBidi"/>
          <w:kern w:val="2"/>
          <w:sz w:val="24"/>
          <w14:ligatures w14:val="standardContextual"/>
        </w:rPr>
        <w:lastRenderedPageBreak/>
        <w:t>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7031623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satana questa via non è poi così fruttuosa.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31912FE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di cui si nutre per sussistere, cede, va in depressione, langue, si consuma nella morte. Satana questo lo sa e tenta Gesù perché la smetta con la predicazione del Vangelo e si dia al fare, all'inventare cose prodigiose.</w:t>
      </w:r>
    </w:p>
    <w:p w14:paraId="29E7374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sequela è alla Parola, non all'opera; quando c'è l'opera senza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2640D6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non cade in questo tranello. Egli sa che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2066EE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w:t>
      </w:r>
      <w:r w:rsidRPr="007D3763">
        <w:rPr>
          <w:rFonts w:ascii="Arial" w:hAnsi="Arial" w:cstheme="minorBidi"/>
          <w:kern w:val="2"/>
          <w:sz w:val="24"/>
          <w14:ligatures w14:val="standardContextual"/>
        </w:rPr>
        <w:lastRenderedPageBreak/>
        <w:t xml:space="preserve">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27EB7F8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1087740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377ABC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7AAB09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91" w:name="_Toc339154808"/>
      <w:bookmarkStart w:id="592" w:name="_Toc429126361"/>
      <w:bookmarkStart w:id="593" w:name="_Toc430013451"/>
      <w:bookmarkStart w:id="594" w:name="_Toc430013911"/>
      <w:bookmarkStart w:id="595" w:name="_Toc430014868"/>
      <w:bookmarkStart w:id="596" w:name="_Toc430015389"/>
      <w:bookmarkStart w:id="597" w:name="_Toc430339495"/>
      <w:bookmarkStart w:id="598" w:name="_Toc434569890"/>
      <w:bookmarkStart w:id="599" w:name="_Toc435720480"/>
      <w:bookmarkStart w:id="600" w:name="_Toc56404855"/>
      <w:bookmarkStart w:id="601" w:name="_Toc62176969"/>
      <w:bookmarkStart w:id="602" w:name="_Toc134219436"/>
      <w:bookmarkStart w:id="603" w:name="_Toc134282124"/>
      <w:bookmarkStart w:id="604" w:name="_Toc180791027"/>
      <w:r w:rsidRPr="007D3763">
        <w:rPr>
          <w:rFonts w:ascii="Arial" w:eastAsia="Times New Roman" w:hAnsi="Arial" w:cstheme="majorBidi"/>
          <w:b/>
          <w:color w:val="000000" w:themeColor="text1"/>
          <w:kern w:val="2"/>
          <w:sz w:val="28"/>
          <w:szCs w:val="24"/>
          <w:lang w:eastAsia="it-IT"/>
          <w14:ligatures w14:val="standardContextual"/>
        </w:rPr>
        <w:t>AMORE TENTATO</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0E89F0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5CEEBD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4DF43B8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2D9CDD5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75E46C5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571DD4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di Gesù, tu sei rimasta in tutta la tua vita l'umile ancella, ponendo te stessa al compimento esclusivo di quanto il Signore ti ha affidato. Tu, la più alta tra le creature, che in santità hai raggiunto le soglie della divinità, sei amata per la tua </w:t>
      </w:r>
      <w:r w:rsidRPr="007D3763">
        <w:rPr>
          <w:rFonts w:ascii="Arial" w:hAnsi="Arial" w:cstheme="minorBidi"/>
          <w:kern w:val="2"/>
          <w:sz w:val="24"/>
          <w14:ligatures w14:val="standardContextual"/>
        </w:rPr>
        <w:lastRenderedPageBreak/>
        <w:t xml:space="preserve">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2E787132" w14:textId="77777777" w:rsidR="007D3763" w:rsidRPr="007D3763" w:rsidRDefault="007D3763" w:rsidP="007D3763">
      <w:pPr>
        <w:spacing w:after="120" w:line="240" w:lineRule="auto"/>
        <w:jc w:val="both"/>
        <w:rPr>
          <w:rFonts w:cstheme="minorBidi"/>
          <w:kern w:val="2"/>
          <w14:ligatures w14:val="standardContextual"/>
        </w:rPr>
      </w:pPr>
    </w:p>
    <w:p w14:paraId="5D9B46A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05" w:name="_Toc56404739"/>
      <w:bookmarkStart w:id="606" w:name="_Toc62176853"/>
      <w:bookmarkStart w:id="607" w:name="_Toc134219437"/>
      <w:bookmarkStart w:id="608" w:name="_Toc134282125"/>
      <w:bookmarkStart w:id="609" w:name="_Toc180791028"/>
      <w:r w:rsidRPr="007D3763">
        <w:rPr>
          <w:rFonts w:ascii="Arial" w:eastAsia="Times New Roman" w:hAnsi="Arial" w:cstheme="majorBidi"/>
          <w:b/>
          <w:color w:val="000000" w:themeColor="text1"/>
          <w:kern w:val="2"/>
          <w:sz w:val="28"/>
          <w:szCs w:val="24"/>
          <w:lang w:eastAsia="it-IT"/>
          <w14:ligatures w14:val="standardContextual"/>
        </w:rPr>
        <w:t>PER NON CADERE IN TENTAZIONE</w:t>
      </w:r>
      <w:bookmarkEnd w:id="605"/>
      <w:bookmarkEnd w:id="606"/>
      <w:bookmarkEnd w:id="607"/>
      <w:bookmarkEnd w:id="608"/>
      <w:bookmarkEnd w:id="609"/>
    </w:p>
    <w:p w14:paraId="28F27D6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tentazione è sempre contro l'essere dell'uomo, vuole la sua distruzione, il suo annientamento, quella morte spiri</w:t>
      </w:r>
      <w:r w:rsidRPr="007D3763">
        <w:rPr>
          <w:rFonts w:ascii="Arial" w:hAnsi="Arial" w:cstheme="minorBidi"/>
          <w:kern w:val="2"/>
          <w:sz w:val="24"/>
          <w14:ligatures w14:val="standardContextual"/>
        </w:rPr>
        <w:softHyphen/>
        <w:t>tuale, di cui la morte fisica è solo una pallida immagine. Quando la tentazione vince, l'uomo muore in se stesso, in tutte le sue manifestazioni di pensiero e di opera, di in</w:t>
      </w:r>
      <w:r w:rsidRPr="007D3763">
        <w:rPr>
          <w:rFonts w:ascii="Arial" w:hAnsi="Arial" w:cstheme="minorBidi"/>
          <w:kern w:val="2"/>
          <w:sz w:val="24"/>
          <w14:ligatures w14:val="standardContextual"/>
        </w:rPr>
        <w:softHyphen/>
        <w:t>telligenza e di volontà, di progettualità per il compimento e la realizzazione secondo verità del suo essere. Dalla morte, per la potenza di Cristo Gesù, a causa dell'of</w:t>
      </w:r>
      <w:r w:rsidRPr="007D3763">
        <w:rPr>
          <w:rFonts w:ascii="Arial" w:hAnsi="Arial" w:cstheme="minorBidi"/>
          <w:kern w:val="2"/>
          <w:sz w:val="24"/>
          <w14:ligatures w14:val="standardContextual"/>
        </w:rPr>
        <w:softHyphen/>
        <w:t>ferta della sua volontà al Padre suo Celeste, l'uomo è stato ricondotto nella vita, lo Spirito del Signore ora è la sua forza, la luce di Cristo è la sua verità, il Corpo e il San</w:t>
      </w:r>
      <w:r w:rsidRPr="007D3763">
        <w:rPr>
          <w:rFonts w:ascii="Arial" w:hAnsi="Arial" w:cstheme="minorBidi"/>
          <w:kern w:val="2"/>
          <w:sz w:val="24"/>
          <w14:ligatures w14:val="standardContextual"/>
        </w:rPr>
        <w:softHyphen/>
        <w:t>gue del Risorto è la sua linfa di vita e toglie quella sete di autodistruzione e di annientamento sempre presente e co</w:t>
      </w:r>
      <w:r w:rsidRPr="007D3763">
        <w:rPr>
          <w:rFonts w:ascii="Arial" w:hAnsi="Arial" w:cstheme="minorBidi"/>
          <w:kern w:val="2"/>
          <w:sz w:val="24"/>
          <w14:ligatures w14:val="standardContextual"/>
        </w:rPr>
        <w:softHyphen/>
        <w:t>stantemente operante nel suo cuore.</w:t>
      </w:r>
    </w:p>
    <w:p w14:paraId="79C211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D3763">
        <w:rPr>
          <w:rFonts w:ascii="Arial" w:hAnsi="Arial" w:cstheme="minorBidi"/>
          <w:kern w:val="2"/>
          <w:sz w:val="24"/>
          <w14:ligatures w14:val="standardContextual"/>
        </w:rPr>
        <w:softHyphen/>
        <w:t>te, nella debolezza, nella distruzione, nell'annientamento. Solo l'Onnipotenza divina può rifare il cuore, la mente, lo spirito, la stessa anima dell'uomo, che deve essere rivivi</w:t>
      </w:r>
      <w:r w:rsidRPr="007D3763">
        <w:rPr>
          <w:rFonts w:ascii="Arial" w:hAnsi="Arial" w:cstheme="minorBidi"/>
          <w:kern w:val="2"/>
          <w:sz w:val="24"/>
          <w14:ligatures w14:val="standardContextual"/>
        </w:rPr>
        <w:softHyphen/>
        <w:t>ficata dal soffio della carità di Dio. Nella preghiera Dio e la sua grazia, il suo eterno amore, l'alito della vita eter</w:t>
      </w:r>
      <w:r w:rsidRPr="007D3763">
        <w:rPr>
          <w:rFonts w:ascii="Arial" w:hAnsi="Arial" w:cstheme="minorBidi"/>
          <w:kern w:val="2"/>
          <w:sz w:val="24"/>
          <w14:ligatures w14:val="standardContextual"/>
        </w:rPr>
        <w:softHyphen/>
        <w:t>na operano nell'anima e questa ricomincia a vivere e a frut</w:t>
      </w:r>
      <w:r w:rsidRPr="007D3763">
        <w:rPr>
          <w:rFonts w:ascii="Arial" w:hAnsi="Arial" w:cstheme="minorBidi"/>
          <w:kern w:val="2"/>
          <w:sz w:val="24"/>
          <w14:ligatures w14:val="standardContextual"/>
        </w:rPr>
        <w:softHyphen/>
        <w:t>tificare.</w:t>
      </w:r>
    </w:p>
    <w:p w14:paraId="25371A8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dono bisogna volerlo, chiederlo, per sé e per gli altri, per il mondo intero. Poca è oggi la preghiera di in</w:t>
      </w:r>
      <w:r w:rsidRPr="007D3763">
        <w:rPr>
          <w:rFonts w:ascii="Arial" w:hAnsi="Arial" w:cstheme="minorBidi"/>
          <w:kern w:val="2"/>
          <w:sz w:val="24"/>
          <w14:ligatures w14:val="standardContextual"/>
        </w:rPr>
        <w:softHyphen/>
        <w:t>tercessione, di impetrazione della grazia di Dio per il no</w:t>
      </w:r>
      <w:r w:rsidRPr="007D3763">
        <w:rPr>
          <w:rFonts w:ascii="Arial" w:hAnsi="Arial" w:cstheme="minorBidi"/>
          <w:kern w:val="2"/>
          <w:sz w:val="24"/>
          <w14:ligatures w14:val="standardContextual"/>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D3763">
        <w:rPr>
          <w:rFonts w:ascii="Arial" w:hAnsi="Arial" w:cstheme="minorBidi"/>
          <w:kern w:val="2"/>
          <w:sz w:val="24"/>
          <w14:ligatures w14:val="standardContextual"/>
        </w:rPr>
        <w:softHyphen/>
        <w:t>saggio del peccatore dalla morte alla vita non ha più signi</w:t>
      </w:r>
      <w:r w:rsidRPr="007D3763">
        <w:rPr>
          <w:rFonts w:ascii="Arial" w:hAnsi="Arial" w:cstheme="minorBidi"/>
          <w:kern w:val="2"/>
          <w:sz w:val="24"/>
          <w14:ligatures w14:val="standardContextual"/>
        </w:rPr>
        <w:softHyphen/>
        <w:t>ficato, è senza importanza. Il modo errato di pregare tradi</w:t>
      </w:r>
      <w:r w:rsidRPr="007D3763">
        <w:rPr>
          <w:rFonts w:ascii="Arial" w:hAnsi="Arial" w:cstheme="minorBidi"/>
          <w:kern w:val="2"/>
          <w:sz w:val="24"/>
          <w14:ligatures w14:val="standardContextual"/>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4E0073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Ricomporre il modo di pregare si può, a condizione che si ricomponga prima il modo di credere. È opera urgente, ma difficilissima da compiere, poiché molti ormai sono radicati e quasi accecati nella mente, nel cuore e nello spirito dal</w:t>
      </w:r>
      <w:r w:rsidRPr="007D3763">
        <w:rPr>
          <w:rFonts w:ascii="Arial" w:hAnsi="Arial" w:cstheme="minorBidi"/>
          <w:kern w:val="2"/>
          <w:sz w:val="24"/>
          <w14:ligatures w14:val="standardContextual"/>
        </w:rPr>
        <w:softHyphen/>
        <w:t>la loro falsa concezione della fede.  Quella Chiesa, quella comunità che vuole avere "successo" di salvezza, sappia che avrà un lunghissimo cammino da percor</w:t>
      </w:r>
      <w:r w:rsidRPr="007D3763">
        <w:rPr>
          <w:rFonts w:ascii="Arial" w:hAnsi="Arial" w:cstheme="minorBidi"/>
          <w:kern w:val="2"/>
          <w:sz w:val="24"/>
          <w14:ligatures w14:val="standardContextual"/>
        </w:rPr>
        <w:softHyphen/>
        <w:t xml:space="preserve">rere; </w:t>
      </w:r>
      <w:r w:rsidRPr="007D3763">
        <w:rPr>
          <w:rFonts w:ascii="Arial" w:hAnsi="Arial" w:cstheme="minorBidi"/>
          <w:kern w:val="2"/>
          <w:sz w:val="24"/>
          <w14:ligatures w14:val="standardContextual"/>
        </w:rPr>
        <w:lastRenderedPageBreak/>
        <w:t>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D3763">
        <w:rPr>
          <w:rFonts w:ascii="Arial" w:hAnsi="Arial" w:cstheme="minorBidi"/>
          <w:kern w:val="2"/>
          <w:sz w:val="24"/>
          <w14:ligatures w14:val="standardContextual"/>
        </w:rPr>
        <w:softHyphen/>
        <w:t>ga nei beni della salvezza e in essi perseveri fino alla fine. Sarà infatti l'ora della morte che sancirà il nostro stato di santità, o di peccato.</w:t>
      </w:r>
    </w:p>
    <w:p w14:paraId="024E39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Anche per la permanenza nella salvezza occorre la preghiera diuturna, convinta, dettata dall'amore per il Signore, sor</w:t>
      </w:r>
      <w:r w:rsidRPr="007D3763">
        <w:rPr>
          <w:rFonts w:ascii="Arial" w:hAnsi="Arial" w:cstheme="minorBidi"/>
          <w:kern w:val="2"/>
          <w:sz w:val="24"/>
          <w14:ligatures w14:val="standardContextual"/>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0E0820A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vita eterna ricevuta in dono, persa, ma riconquistata da Cristo, data attraverso i sacramenti, per la nostra conver</w:t>
      </w:r>
      <w:r w:rsidRPr="007D3763">
        <w:rPr>
          <w:rFonts w:ascii="Arial" w:hAnsi="Arial" w:cstheme="minorBidi"/>
          <w:kern w:val="2"/>
          <w:sz w:val="24"/>
          <w14:ligatures w14:val="standardContextual"/>
        </w:rPr>
        <w:softHyphen/>
        <w:t>sione e la fede nel Vangelo della salvezza, non è una acqui</w:t>
      </w:r>
      <w:r w:rsidRPr="007D3763">
        <w:rPr>
          <w:rFonts w:ascii="Arial" w:hAnsi="Arial" w:cstheme="minorBidi"/>
          <w:kern w:val="2"/>
          <w:sz w:val="24"/>
          <w14:ligatures w14:val="standardContextual"/>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D3763">
        <w:rPr>
          <w:rFonts w:ascii="Arial" w:hAnsi="Arial" w:cstheme="minorBidi"/>
          <w:kern w:val="2"/>
          <w:sz w:val="24"/>
          <w14:ligatures w14:val="standardContextual"/>
        </w:rPr>
        <w:softHyphen/>
        <w:t xml:space="preserve">sta quelle divine proprietà di invulnerabilità contro il male e i suoi tentacoli di morte. </w:t>
      </w:r>
    </w:p>
    <w:p w14:paraId="68DA83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D3763">
        <w:rPr>
          <w:rFonts w:ascii="Arial" w:hAnsi="Arial" w:cstheme="minorBidi"/>
          <w:kern w:val="2"/>
          <w:sz w:val="24"/>
          <w14:ligatures w14:val="standardContextual"/>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220084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Madre della Redenzione, aiutaci a capire la nostra situazio</w:t>
      </w:r>
      <w:r w:rsidRPr="007D3763">
        <w:rPr>
          <w:rFonts w:ascii="Arial" w:hAnsi="Arial" w:cstheme="minorBidi"/>
          <w:kern w:val="2"/>
          <w:sz w:val="24"/>
          <w14:ligatures w14:val="standardContextual"/>
        </w:rPr>
        <w:softHyphen/>
        <w:t>ne di morte. Ottienici la grazia di comprendere che la vita eterna è il bene supremo dell'uomo. Dacci una retta fede, ancorata e fondata sulla verità di Cristo tuo Figlio. Solo così sarà possibile iniziare a pregare il Dio tre volte san</w:t>
      </w:r>
      <w:r w:rsidRPr="007D3763">
        <w:rPr>
          <w:rFonts w:ascii="Arial" w:hAnsi="Arial" w:cstheme="minorBidi"/>
          <w:kern w:val="2"/>
          <w:sz w:val="24"/>
          <w14:ligatures w14:val="standardContextual"/>
        </w:rPr>
        <w:softHyphen/>
        <w:t>to perché ci faccia dono della sua santità e ci conservi in essa per tutti i giorni della nostra vita. Tu che sei immacolata e santissima, ricolma della vita di Dio, sostieni il nostro cammino e conservaci sempre nell'a</w:t>
      </w:r>
      <w:r w:rsidRPr="007D3763">
        <w:rPr>
          <w:rFonts w:ascii="Arial" w:hAnsi="Arial" w:cstheme="minorBidi"/>
          <w:kern w:val="2"/>
          <w:sz w:val="24"/>
          <w14:ligatures w14:val="standardContextual"/>
        </w:rPr>
        <w:softHyphen/>
        <w:t>more del Signore, in quella divina carità, che è la fonte di ogni vita, oggi e domani, sulla terra e nel cielo.</w:t>
      </w:r>
    </w:p>
    <w:p w14:paraId="08E07CD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2721985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10" w:name="_Toc54159817"/>
      <w:bookmarkStart w:id="611" w:name="_Toc56405037"/>
      <w:bookmarkStart w:id="612" w:name="_Toc62177145"/>
      <w:bookmarkStart w:id="613" w:name="_Toc134219438"/>
      <w:bookmarkStart w:id="614" w:name="_Toc134282126"/>
      <w:bookmarkStart w:id="615" w:name="_Toc180791029"/>
      <w:r w:rsidRPr="007D3763">
        <w:rPr>
          <w:rFonts w:ascii="Arial" w:eastAsia="Times New Roman" w:hAnsi="Arial" w:cstheme="majorBidi"/>
          <w:b/>
          <w:color w:val="000000" w:themeColor="text1"/>
          <w:kern w:val="2"/>
          <w:sz w:val="28"/>
          <w:szCs w:val="24"/>
          <w:lang w:eastAsia="it-IT"/>
          <w14:ligatures w14:val="standardContextual"/>
        </w:rPr>
        <w:t>BEATO L'UOMO CHE SOPPORTA LA TENTAZIONE</w:t>
      </w:r>
      <w:bookmarkEnd w:id="610"/>
      <w:bookmarkEnd w:id="611"/>
      <w:bookmarkEnd w:id="612"/>
      <w:bookmarkEnd w:id="613"/>
      <w:bookmarkEnd w:id="614"/>
      <w:bookmarkEnd w:id="615"/>
    </w:p>
    <w:p w14:paraId="4EDE652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w:t>
      </w:r>
      <w:r w:rsidRPr="007D3763">
        <w:rPr>
          <w:rFonts w:ascii="Arial" w:hAnsi="Arial" w:cs="Arial"/>
          <w:kern w:val="2"/>
          <w:sz w:val="24"/>
          <w:szCs w:val="24"/>
          <w14:ligatures w14:val="standardContextual"/>
        </w:rPr>
        <w:lastRenderedPageBreak/>
        <w:t>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44DC36D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F3047C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0A3F1C5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322F67D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5FB041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w:t>
      </w:r>
      <w:r w:rsidRPr="007D3763">
        <w:rPr>
          <w:rFonts w:ascii="Arial" w:hAnsi="Arial" w:cstheme="minorBidi"/>
          <w:kern w:val="2"/>
          <w:sz w:val="24"/>
          <w14:ligatures w14:val="standardContextual"/>
        </w:rPr>
        <w:lastRenderedPageBreak/>
        <w:t>vita al Signore sanno e vogliono andare fino in fondo, fino al supplizio, alla croce, alla morte.</w:t>
      </w:r>
    </w:p>
    <w:p w14:paraId="07CCEE5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5BE1481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6C97802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0B1D5F2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00D7E0C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16" w:name="_Toc134219439"/>
      <w:bookmarkStart w:id="617" w:name="_Toc134282127"/>
      <w:bookmarkStart w:id="618" w:name="_Toc180791030"/>
      <w:r w:rsidRPr="007D3763">
        <w:rPr>
          <w:rFonts w:ascii="Arial" w:eastAsia="Times New Roman" w:hAnsi="Arial" w:cstheme="majorBidi"/>
          <w:b/>
          <w:color w:val="000000" w:themeColor="text1"/>
          <w:kern w:val="2"/>
          <w:sz w:val="28"/>
          <w:szCs w:val="24"/>
          <w:lang w:eastAsia="it-IT"/>
          <w14:ligatures w14:val="standardContextual"/>
        </w:rPr>
        <w:t>NON ABBANDONARCI ALLA TENTAZIONE</w:t>
      </w:r>
      <w:bookmarkEnd w:id="616"/>
      <w:bookmarkEnd w:id="617"/>
      <w:bookmarkEnd w:id="618"/>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4D770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080DB8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165BC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impegnare tutte le sue potenzialità, deve spendere ogni sua energia per annunziare </w:t>
      </w:r>
      <w:smartTag w:uri="urn:schemas-microsoft-com:office:smarttags" w:element="PersonName">
        <w:smartTagPr>
          <w:attr w:name="ProductID" w:val="la Parola. Solo"/>
        </w:smartTagPr>
        <w:r w:rsidRPr="007D3763">
          <w:rPr>
            <w:rFonts w:ascii="Arial" w:eastAsiaTheme="minorHAnsi" w:hAnsi="Arial" w:cstheme="minorBidi"/>
            <w:kern w:val="2"/>
            <w:sz w:val="24"/>
            <w14:ligatures w14:val="standardContextual"/>
          </w:rPr>
          <w:t>la Parola. Solo</w:t>
        </w:r>
      </w:smartTag>
      <w:r w:rsidRPr="007D3763">
        <w:rPr>
          <w:rFonts w:ascii="Arial" w:eastAsiaTheme="minorHAnsi" w:hAnsi="Arial" w:cstheme="minorBidi"/>
          <w:kern w:val="2"/>
          <w:sz w:val="24"/>
          <w14:ligatures w14:val="standardContextual"/>
        </w:rPr>
        <w:t xml:space="preserve"> dal dono della verità evangelica inizierà per l'uomo il cammino per l'abbandono di ogni forma di errore che altrimenti conquisterà sempre il suo cuore, anche in modo irreversibile, se manca in esso </w:t>
      </w:r>
      <w:r w:rsidRPr="007D3763">
        <w:rPr>
          <w:rFonts w:ascii="Arial" w:eastAsiaTheme="minorHAnsi" w:hAnsi="Arial" w:cstheme="minorBidi"/>
          <w:kern w:val="2"/>
          <w:sz w:val="24"/>
          <w14:ligatures w14:val="standardContextual"/>
        </w:rPr>
        <w:lastRenderedPageBreak/>
        <w:t>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06F754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972DA1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624B7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69974D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w:t>
      </w:r>
      <w:r w:rsidRPr="007D3763">
        <w:rPr>
          <w:rFonts w:ascii="Arial" w:eastAsiaTheme="minorHAnsi" w:hAnsi="Arial" w:cstheme="minorBidi"/>
          <w:kern w:val="2"/>
          <w:sz w:val="24"/>
          <w14:ligatures w14:val="standardContextual"/>
        </w:rPr>
        <w:lastRenderedPageBreak/>
        <w:t>vie fare in tutto la sua volontà, senza sciupare neanche una briciola della sua grazia e della sua verità.</w:t>
      </w:r>
    </w:p>
    <w:p w14:paraId="6C7958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0641F83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2BDCD6E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19" w:name="_Toc382755349"/>
      <w:bookmarkStart w:id="620" w:name="_Toc428810180"/>
      <w:bookmarkStart w:id="621" w:name="_Toc430013257"/>
      <w:bookmarkStart w:id="622" w:name="_Toc430013724"/>
      <w:bookmarkStart w:id="623" w:name="_Toc430014683"/>
      <w:bookmarkStart w:id="624" w:name="_Toc430015203"/>
      <w:bookmarkStart w:id="625" w:name="_Toc430339206"/>
      <w:bookmarkStart w:id="626" w:name="_Toc430534111"/>
      <w:bookmarkStart w:id="627" w:name="_Toc56317490"/>
      <w:bookmarkStart w:id="628" w:name="_Toc62173146"/>
      <w:bookmarkStart w:id="629" w:name="_Toc134219440"/>
      <w:bookmarkStart w:id="630" w:name="_Toc134282128"/>
      <w:bookmarkStart w:id="631" w:name="_Toc180791031"/>
      <w:r w:rsidRPr="007D3763">
        <w:rPr>
          <w:rFonts w:ascii="Arial" w:eastAsia="Times New Roman" w:hAnsi="Arial" w:cstheme="majorBidi"/>
          <w:b/>
          <w:color w:val="000000" w:themeColor="text1"/>
          <w:kern w:val="2"/>
          <w:sz w:val="28"/>
          <w:szCs w:val="24"/>
          <w:lang w:eastAsia="it-IT"/>
          <w14:ligatures w14:val="standardContextual"/>
        </w:rPr>
        <w:t>PREPÀRATI ALLA TENTAZIONE</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522D7C90"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36108AF0"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3AEDEDF"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56A8E801"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28D943C9"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La tentazione è fossa scavata sul sentiero del giusto; se questi cammina senza prudenza, non ricorre al vaglio della verità rivelata, non invoca il Signore Dio, non medita la sua parola, la rovina sarà grande. Il male è lì, stabilmente; inventa </w:t>
      </w:r>
      <w:r w:rsidRPr="007D3763">
        <w:rPr>
          <w:rFonts w:ascii="Arial" w:hAnsi="Arial" w:cs="Arial"/>
          <w:kern w:val="2"/>
          <w:sz w:val="24"/>
          <w:szCs w:val="24"/>
          <w14:ligatures w14:val="standardContextual"/>
        </w:rPr>
        <w:lastRenderedPageBreak/>
        <w:t>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320A2C32"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4B4E3A27"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1319C8A8"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5F338A61"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575091AA"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Chi vuole percorrere la via di Dio non può pretendere di dare ascolto alla voce del serpente antico, il più astuto di tutti i rettili che strisciano sulla terra. La sua scaltrezza è fatta di nascondigli, di tergiversazioni, di sottigliezze, di volontà di </w:t>
      </w:r>
      <w:r w:rsidRPr="007D3763">
        <w:rPr>
          <w:rFonts w:ascii="Arial" w:hAnsi="Arial" w:cs="Arial"/>
          <w:kern w:val="2"/>
          <w:sz w:val="24"/>
          <w:szCs w:val="24"/>
          <w14:ligatures w14:val="standardContextual"/>
        </w:rPr>
        <w:lastRenderedPageBreak/>
        <w:t>distruggere la fede, la verità, la coscienza di bene. Satana, prima di condurre Eva alla morte, distrusse Dio nel suo cuore, perché le creò il dubbio che il Signore avesse parlato per invidia contro l’uomo.</w:t>
      </w:r>
    </w:p>
    <w:p w14:paraId="48F10C36"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626E4B35"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C48170E"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34A95605"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5F55C0CD"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Ma Cristo superò la prova, Maria assieme a lui vinse e schiacciò la testa al serpente antico; possiamo fare nostra la loro vittoria. Ma per questo è necessario che anche noi ci incamminiamo sulla via della fede e dell’obbedienza, nel crogiolo </w:t>
      </w:r>
      <w:r w:rsidRPr="007D3763">
        <w:rPr>
          <w:rFonts w:ascii="Arial" w:hAnsi="Arial" w:cs="Arial"/>
          <w:kern w:val="2"/>
          <w:sz w:val="24"/>
          <w:szCs w:val="24"/>
          <w14:ligatures w14:val="standardContextual"/>
        </w:rPr>
        <w:lastRenderedPageBreak/>
        <w:t xml:space="preserve">della sofferenza, che provando reni e cuore, ci rende accetti al Signore Dio nostro, sulla terra e nel cielo. </w:t>
      </w:r>
    </w:p>
    <w:p w14:paraId="77D2612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5CE5BF2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4E2240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32" w:name="_Toc133933282"/>
      <w:bookmarkStart w:id="633" w:name="_Toc134219441"/>
      <w:bookmarkStart w:id="634" w:name="_Toc134282129"/>
      <w:bookmarkStart w:id="635" w:name="_Toc134450847"/>
      <w:bookmarkStart w:id="636" w:name="_Toc179361769"/>
      <w:bookmarkStart w:id="637" w:name="_Toc180791032"/>
      <w:r w:rsidRPr="007D3763">
        <w:rPr>
          <w:rFonts w:ascii="Arial" w:eastAsia="Times New Roman" w:hAnsi="Arial" w:cstheme="majorBidi"/>
          <w:b/>
          <w:color w:val="000000" w:themeColor="text1"/>
          <w:kern w:val="2"/>
          <w:sz w:val="28"/>
          <w:szCs w:val="24"/>
          <w:lang w:eastAsia="it-IT"/>
          <w14:ligatures w14:val="standardContextual"/>
        </w:rPr>
        <w:t>FEDE INQUINATA DALLA NON FEDE</w:t>
      </w:r>
      <w:bookmarkEnd w:id="632"/>
      <w:bookmarkEnd w:id="633"/>
      <w:bookmarkEnd w:id="634"/>
      <w:bookmarkEnd w:id="635"/>
      <w:bookmarkEnd w:id="636"/>
      <w:bookmarkEnd w:id="637"/>
    </w:p>
    <w:p w14:paraId="228D5F5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248E4539"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Dio dice:</w:t>
      </w:r>
      <w:r w:rsidRPr="007D3763">
        <w:rPr>
          <w:rFonts w:ascii="Arial" w:hAnsi="Arial" w:cs="Arial"/>
          <w:i/>
          <w:iCs/>
          <w:kern w:val="2"/>
          <w:sz w:val="24"/>
          <w:szCs w:val="24"/>
          <w14:ligatures w14:val="standardContextual"/>
        </w:rPr>
        <w:t xml:space="preserve"> </w:t>
      </w:r>
    </w:p>
    <w:p w14:paraId="0102684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5467846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Dio dice ancora: </w:t>
      </w:r>
    </w:p>
    <w:p w14:paraId="224FFD2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r w:rsidRPr="007D3763">
        <w:rPr>
          <w:rFonts w:ascii="Arial" w:hAnsi="Arial" w:cs="Arial"/>
          <w:i/>
          <w:iCs/>
          <w:kern w:val="2"/>
          <w:sz w:val="24"/>
          <w:szCs w:val="24"/>
          <w14:ligatures w14:val="standardContextual"/>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71AF7EE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cosa invece dice Satana alla donna:</w:t>
      </w:r>
    </w:p>
    <w:p w14:paraId="74A47DE5"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57E9E8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7D3763">
        <w:rPr>
          <w:rFonts w:ascii="Arial" w:hAnsi="Arial" w:cs="Arial"/>
          <w:i/>
          <w:iCs/>
          <w:kern w:val="2"/>
          <w:sz w:val="24"/>
          <w:szCs w:val="24"/>
          <w14:ligatures w14:val="standardContextual"/>
        </w:rPr>
        <w:t>se ne mangi, di certo dovrai morire</w:t>
      </w:r>
      <w:r w:rsidRPr="007D3763">
        <w:rPr>
          <w:rFonts w:ascii="Arial" w:hAnsi="Arial" w:cs="Arial"/>
          <w:kern w:val="2"/>
          <w:sz w:val="24"/>
          <w:szCs w:val="24"/>
          <w14:ligatures w14:val="standardContextual"/>
        </w:rPr>
        <w:t>.</w:t>
      </w:r>
    </w:p>
    <w:p w14:paraId="4594368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p>
    <w:p w14:paraId="61FD77B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w:t>
      </w:r>
      <w:r w:rsidRPr="007D3763">
        <w:rPr>
          <w:rFonts w:ascii="Arial" w:hAnsi="Arial" w:cs="Arial"/>
          <w:i/>
          <w:iCs/>
          <w:kern w:val="2"/>
          <w:sz w:val="24"/>
          <w:szCs w:val="24"/>
          <w14:ligatures w14:val="standardContextual"/>
        </w:rPr>
        <w:lastRenderedPageBreak/>
        <w:t>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3E6A60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527C791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C3E4EA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w:t>
      </w:r>
      <w:r w:rsidRPr="007D3763">
        <w:rPr>
          <w:rFonts w:ascii="Arial" w:hAnsi="Arial" w:cs="Arial"/>
          <w:i/>
          <w:iCs/>
          <w:kern w:val="2"/>
          <w:sz w:val="24"/>
          <w:szCs w:val="24"/>
          <w14:ligatures w14:val="standardContextual"/>
        </w:rPr>
        <w:lastRenderedPageBreak/>
        <w:t xml:space="preserve">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4D5D558F"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7D3763">
        <w:rPr>
          <w:rFonts w:ascii="Arial" w:hAnsi="Arial" w:cs="Arial"/>
          <w:kern w:val="2"/>
          <w:sz w:val="24"/>
          <w:szCs w:val="24"/>
          <w14:ligatures w14:val="standardContextual"/>
        </w:rPr>
        <w:t xml:space="preserve">. </w:t>
      </w:r>
    </w:p>
    <w:p w14:paraId="10A81B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1C31F61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3BA14F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Dalle tenebre eterne l’uomo riconosce il suo peccato, ma nulla può fare perché ritorni nella luce. Vi è un abisso invalicabile tra il dannato e il suo Dio. Il tempo </w:t>
      </w:r>
      <w:r w:rsidRPr="007D3763">
        <w:rPr>
          <w:rFonts w:ascii="Arial" w:hAnsi="Arial" w:cs="Arial"/>
          <w:kern w:val="2"/>
          <w:sz w:val="24"/>
          <w:szCs w:val="24"/>
          <w14:ligatures w14:val="standardContextual"/>
        </w:rPr>
        <w:lastRenderedPageBreak/>
        <w:t>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54C213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 rivelazione dello Spirito Santo per la voce del Libro della Sapienza: </w:t>
      </w:r>
    </w:p>
    <w:p w14:paraId="347121EF"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7D3763">
        <w:rPr>
          <w:rFonts w:ascii="Arial" w:hAnsi="Arial" w:cs="Arial"/>
          <w:kern w:val="2"/>
          <w:sz w:val="24"/>
          <w:szCs w:val="24"/>
          <w14:ligatures w14:val="standardContextual"/>
        </w:rPr>
        <w:t xml:space="preserve"> </w:t>
      </w:r>
    </w:p>
    <w:p w14:paraId="732F8AA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1E7887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rivelazione dello Spirito Santo per la voce di Cristo Gesù nel Vangelo secondo Luca:</w:t>
      </w:r>
    </w:p>
    <w:p w14:paraId="2A6B9FBE"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 xml:space="preserve">“C’era un uomo ricco, che indossava vestiti di porpora e di lino finissimo, e ogni giorno si dava a lauti banchetti. Un povero, di nome Lazzaro, stava alla sua porta, coperto di piaghe, bramoso di sfamarsi </w:t>
      </w:r>
      <w:r w:rsidRPr="007D3763">
        <w:rPr>
          <w:rFonts w:ascii="Arial" w:hAnsi="Arial" w:cs="Arial"/>
          <w:i/>
          <w:iCs/>
          <w:kern w:val="2"/>
          <w:sz w:val="24"/>
          <w:szCs w:val="24"/>
          <w14:ligatures w14:val="standardContextual"/>
        </w:rPr>
        <w:lastRenderedPageBreak/>
        <w:t>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7D3763">
        <w:rPr>
          <w:rFonts w:ascii="Arial" w:hAnsi="Arial" w:cs="Arial"/>
          <w:kern w:val="2"/>
          <w:sz w:val="24"/>
          <w:szCs w:val="24"/>
          <w14:ligatures w14:val="standardContextual"/>
        </w:rPr>
        <w:t xml:space="preserve">. </w:t>
      </w:r>
    </w:p>
    <w:p w14:paraId="7DDBF35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7D3763">
        <w:rPr>
          <w:rFonts w:ascii="Arial" w:hAnsi="Arial" w:cs="Arial"/>
          <w:i/>
          <w:iCs/>
          <w:kern w:val="2"/>
          <w:sz w:val="24"/>
          <w:szCs w:val="24"/>
          <w14:ligatures w14:val="standardContextual"/>
        </w:rPr>
        <w:t xml:space="preserve">“Non </w:t>
      </w:r>
      <w:r w:rsidRPr="007D3763">
        <w:rPr>
          <w:rFonts w:ascii="Arial" w:hAnsi="Arial" w:cs="Arial"/>
          <w:i/>
          <w:iCs/>
          <w:kern w:val="2"/>
          <w:sz w:val="24"/>
          <w:szCs w:val="24"/>
          <w:lang w:val="la-Latn"/>
          <w14:ligatures w14:val="standardContextual"/>
        </w:rPr>
        <w:t>serviam</w:t>
      </w:r>
      <w:r w:rsidRPr="007D3763">
        <w:rPr>
          <w:rFonts w:ascii="Arial" w:hAnsi="Arial" w:cs="Arial"/>
          <w:i/>
          <w:iCs/>
          <w:kern w:val="2"/>
          <w:sz w:val="24"/>
          <w:szCs w:val="24"/>
          <w14:ligatures w14:val="standardContextual"/>
        </w:rPr>
        <w:t>”, non ti servirò, non ti ascolterò”</w:t>
      </w:r>
      <w:r w:rsidRPr="007D3763">
        <w:rPr>
          <w:rFonts w:ascii="Arial" w:hAnsi="Arial" w:cs="Arial"/>
          <w:kern w:val="2"/>
          <w:sz w:val="24"/>
          <w:szCs w:val="24"/>
          <w14:ligatures w14:val="standardContextual"/>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7A12839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34EA91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la vera fede è sotto un potentissimo attacco dalla non fede di moltissimi figli della Chiesa. Questo attacco è finalizzato alla cancellazione non di questa o di </w:t>
      </w:r>
      <w:r w:rsidRPr="007D3763">
        <w:rPr>
          <w:rFonts w:ascii="Arial" w:hAnsi="Arial" w:cs="Arial"/>
          <w:kern w:val="2"/>
          <w:sz w:val="24"/>
          <w:szCs w:val="24"/>
          <w14:ligatures w14:val="standardContextual"/>
        </w:rPr>
        <w:lastRenderedPageBreak/>
        <w:t xml:space="preserve">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7D3763">
        <w:rPr>
          <w:rFonts w:ascii="Arial" w:hAnsi="Arial" w:cs="Arial"/>
          <w:i/>
          <w:iCs/>
          <w:kern w:val="2"/>
          <w:sz w:val="24"/>
          <w:szCs w:val="24"/>
          <w14:ligatures w14:val="standardContextual"/>
        </w:rPr>
        <w:t>“per</w:t>
      </w:r>
      <w:r w:rsidRPr="007D3763">
        <w:rPr>
          <w:rFonts w:cstheme="minorBidi"/>
          <w:i/>
          <w:iCs/>
          <w:kern w:val="2"/>
          <w14:ligatures w14:val="standardContextual"/>
        </w:rPr>
        <w:t xml:space="preserve"> </w:t>
      </w:r>
      <w:r w:rsidRPr="007D3763">
        <w:rPr>
          <w:rFonts w:ascii="Arial" w:hAnsi="Arial" w:cs="Arial"/>
          <w:i/>
          <w:iCs/>
          <w:kern w:val="2"/>
          <w:sz w:val="24"/>
          <w:szCs w:val="24"/>
          <w14:ligatures w14:val="standardContextual"/>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7D3763">
        <w:rPr>
          <w:rFonts w:ascii="Arial" w:hAnsi="Arial" w:cs="Arial"/>
          <w:kern w:val="2"/>
          <w:sz w:val="24"/>
          <w:szCs w:val="24"/>
          <w14:ligatures w14:val="standardContextual"/>
        </w:rPr>
        <w:t xml:space="preserve">. </w:t>
      </w:r>
    </w:p>
    <w:p w14:paraId="6BB9DFF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w:t>
      </w:r>
      <w:r w:rsidRPr="007D3763">
        <w:rPr>
          <w:rFonts w:ascii="Arial" w:hAnsi="Arial" w:cs="Arial"/>
          <w:kern w:val="2"/>
          <w:sz w:val="24"/>
          <w:szCs w:val="24"/>
          <w14:ligatures w14:val="standardContextual"/>
        </w:rPr>
        <w:lastRenderedPageBreak/>
        <w:t xml:space="preserve">Il nostro ministero teologico ci obbliga a mettere in luce qual è la vera Chiesa di Cristo Gesù e quale invece sua vera Chiesa non è. </w:t>
      </w:r>
    </w:p>
    <w:p w14:paraId="54D14C2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p>
    <w:p w14:paraId="7C62B30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7BFFD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D12E0B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chiudete il regno dei cieli davanti alla gente; di fatto non entrate voi, e non lasciate entrare nemmeno quelli che vogliono entrare. [14]</w:t>
      </w:r>
    </w:p>
    <w:p w14:paraId="18432E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Guai a voi, scribi e farisei ipocriti, che percorrete il mare e la terra per fare un solo prosèlito e, quando lo è divenuto, lo rendete degno della Geènna due volte più di voi.</w:t>
      </w:r>
    </w:p>
    <w:p w14:paraId="644DB8E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BB34A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CDF05F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42F4A9C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F21F11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429CE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2DF115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2AA0A7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060E78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09EED8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3C0B127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0FCFF81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38" w:name="_Toc133933283"/>
      <w:bookmarkStart w:id="639" w:name="_Toc134219442"/>
      <w:bookmarkStart w:id="640" w:name="_Toc134282130"/>
      <w:bookmarkStart w:id="641" w:name="_Toc134450848"/>
      <w:bookmarkStart w:id="642" w:name="_Toc179361770"/>
      <w:bookmarkStart w:id="643" w:name="_Toc180791033"/>
      <w:r w:rsidRPr="007D3763">
        <w:rPr>
          <w:rFonts w:ascii="Arial" w:eastAsia="Times New Roman" w:hAnsi="Arial" w:cstheme="majorBidi"/>
          <w:b/>
          <w:color w:val="000000" w:themeColor="text1"/>
          <w:kern w:val="2"/>
          <w:sz w:val="28"/>
          <w:szCs w:val="24"/>
          <w:lang w:eastAsia="it-IT"/>
          <w14:ligatures w14:val="standardContextual"/>
        </w:rPr>
        <w:t>FEDE E RETTA LODE DEL SIGNORE</w:t>
      </w:r>
      <w:bookmarkEnd w:id="638"/>
      <w:bookmarkEnd w:id="639"/>
      <w:bookmarkEnd w:id="640"/>
      <w:bookmarkEnd w:id="641"/>
      <w:bookmarkEnd w:id="642"/>
      <w:bookmarkEnd w:id="64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86E095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706906CD"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836C92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cosa rivela il Signore sulla preghiera del suo popolo. Una prima rivelazione l’attingiamo al profeta Isaia:</w:t>
      </w:r>
    </w:p>
    <w:p w14:paraId="38CFBF8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w:t>
      </w:r>
      <w:r w:rsidRPr="007D3763">
        <w:rPr>
          <w:rFonts w:ascii="Arial" w:hAnsi="Arial" w:cs="Arial"/>
          <w:i/>
          <w:iCs/>
          <w:kern w:val="2"/>
          <w:sz w:val="24"/>
          <w:szCs w:val="24"/>
          <w14:ligatures w14:val="standardContextual"/>
        </w:rPr>
        <w:lastRenderedPageBreak/>
        <w:t>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4F44AA9"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7AE0DEF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w:t>
      </w:r>
      <w:r w:rsidRPr="007D3763">
        <w:rPr>
          <w:rFonts w:ascii="Arial" w:hAnsi="Arial" w:cs="Arial"/>
          <w:i/>
          <w:iCs/>
          <w:kern w:val="2"/>
          <w:sz w:val="24"/>
          <w:szCs w:val="24"/>
          <w14:ligatures w14:val="standardContextual"/>
        </w:rPr>
        <w:lastRenderedPageBreak/>
        <w:t xml:space="preserve">compiaciuti. Arrossirete dei giardini che vi siete scelti, Sì, diventerete come quercia dalle foglie avvizzite e come giardino senz’acqua. Il forte diverrà come stoppa, la sua opera come una favilla; bruceranno tutte e due insieme e nessuno le spegnerà (Is 1,1-31). </w:t>
      </w:r>
    </w:p>
    <w:p w14:paraId="1FD715C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Una seconda rivelazione l’attingiamo dal Profeta Geremia</w:t>
      </w:r>
    </w:p>
    <w:p w14:paraId="196A6D8C"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2F964EF"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4A1ECD4"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3077035"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w:t>
      </w:r>
      <w:r w:rsidRPr="007D3763">
        <w:rPr>
          <w:rFonts w:ascii="Arial" w:hAnsi="Arial" w:cs="Arial"/>
          <w:i/>
          <w:iCs/>
          <w:color w:val="000000" w:themeColor="text1"/>
          <w:kern w:val="2"/>
          <w:sz w:val="23"/>
          <w:szCs w:val="24"/>
          <w14:ligatures w14:val="standardContextual"/>
        </w:rPr>
        <w:lastRenderedPageBreak/>
        <w:t>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2F689060"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97774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Sempre dall’Antico Testamento una terza rivelazione l’attingiamo dal Profeta Malachia: </w:t>
      </w:r>
    </w:p>
    <w:p w14:paraId="56C363A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0D35CA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w:t>
      </w:r>
      <w:r w:rsidRPr="007D3763">
        <w:rPr>
          <w:rFonts w:ascii="Arial" w:hAnsi="Arial" w:cs="Arial"/>
          <w:i/>
          <w:iCs/>
          <w:kern w:val="2"/>
          <w:sz w:val="24"/>
          <w:szCs w:val="24"/>
          <w14:ligatures w14:val="standardContextual"/>
        </w:rPr>
        <w:lastRenderedPageBreak/>
        <w:t>degli eserciti. Ora supplicate pure Dio perché abbia pietà di voi! Se fate tali cose, dovrebbe accogliervi con benevolenza? Dice il Signore degli eserciti.</w:t>
      </w:r>
    </w:p>
    <w:p w14:paraId="6796621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3DC3A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F87B974"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4E2848A"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1035D1B"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917866A"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Un’altra cosa fate ancora: voi coprite di lacrime, di pianti e di sospiri l’altare del Signore, perché egli non guarda all’offerta né l’accetta con benevolenza </w:t>
      </w:r>
      <w:r w:rsidRPr="007D3763">
        <w:rPr>
          <w:rFonts w:ascii="Arial" w:hAnsi="Arial" w:cs="Arial"/>
          <w:i/>
          <w:iCs/>
          <w:kern w:val="2"/>
          <w:sz w:val="24"/>
          <w:szCs w:val="24"/>
          <w14:ligatures w14:val="standardContextual"/>
        </w:rPr>
        <w:lastRenderedPageBreak/>
        <w:t>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68C4D6D"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3F831BE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il Nuovo Testamento attingiamo solo due verità dal Discorso della Montagna dal Vangelo secondo Matteo: </w:t>
      </w:r>
    </w:p>
    <w:p w14:paraId="23D317F5"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744AE911"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w:t>
      </w:r>
      <w:r w:rsidRPr="007D3763">
        <w:rPr>
          <w:rFonts w:ascii="Arial" w:hAnsi="Arial" w:cs="Arial"/>
          <w:i/>
          <w:iCs/>
          <w:kern w:val="2"/>
          <w:sz w:val="24"/>
          <w:szCs w:val="24"/>
          <w14:ligatures w14:val="standardContextual"/>
        </w:rPr>
        <w:lastRenderedPageBreak/>
        <w:t>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78DC33E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32C0E39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Questa verità è così manifestata in modo “divino” dallo Spirito Santo per bocca di Cristo Gesù: </w:t>
      </w:r>
    </w:p>
    <w:p w14:paraId="2CE7DF4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66CEB2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2B85FA88"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4DE8F23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4" w:name="_Toc109314010"/>
      <w:bookmarkStart w:id="645" w:name="_Toc134219443"/>
      <w:bookmarkStart w:id="646" w:name="_Toc134282131"/>
      <w:bookmarkStart w:id="647" w:name="_Toc180791034"/>
      <w:r w:rsidRPr="007D3763">
        <w:rPr>
          <w:rFonts w:ascii="Arial" w:eastAsia="Times New Roman" w:hAnsi="Arial" w:cstheme="majorBidi"/>
          <w:b/>
          <w:color w:val="000000" w:themeColor="text1"/>
          <w:kern w:val="2"/>
          <w:sz w:val="28"/>
          <w:szCs w:val="24"/>
          <w:lang w:eastAsia="it-IT"/>
          <w14:ligatures w14:val="standardContextual"/>
        </w:rPr>
        <w:t>NELLA PREGHIERA</w:t>
      </w:r>
      <w:bookmarkEnd w:id="644"/>
      <w:bookmarkEnd w:id="645"/>
      <w:bookmarkEnd w:id="646"/>
      <w:bookmarkEnd w:id="647"/>
    </w:p>
    <w:p w14:paraId="7CA04A3E"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7D3763">
        <w:rPr>
          <w:rFonts w:ascii="Arial" w:hAnsi="Arial" w:cstheme="minorBidi"/>
          <w:bCs/>
          <w:i/>
          <w:color w:val="000000"/>
          <w:kern w:val="2"/>
          <w:sz w:val="24"/>
          <w14:ligatures w14:val="standardContextual"/>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7D3763">
        <w:rPr>
          <w:rFonts w:ascii="Arial" w:hAnsi="Arial" w:cstheme="minorBidi"/>
          <w:bCs/>
          <w:color w:val="000000"/>
          <w:kern w:val="2"/>
          <w:sz w:val="24"/>
          <w14:ligatures w14:val="standardContextual"/>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C4D23D0"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cosa rivela a noi lo Spirito del Signore per bocca dell’Apostolo Giacomo: </w:t>
      </w:r>
    </w:p>
    <w:p w14:paraId="26639CA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567CC3EC"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La volontà del Signore è nostra volontà. Noi preghiamo perché la nostra volontà si compia. Il Signore ci dona la gioia dell’esaudimento. Miracolo soprannaturale della preghiera.</w:t>
      </w:r>
    </w:p>
    <w:p w14:paraId="0B75231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il grande insegnamento che Gesù ci dona in ordine alla preghiera: </w:t>
      </w:r>
    </w:p>
    <w:p w14:paraId="27D08BA4"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w:t>
      </w:r>
      <w:r w:rsidRPr="007D3763">
        <w:rPr>
          <w:rFonts w:ascii="Arial" w:hAnsi="Arial" w:cstheme="minorBidi"/>
          <w:bCs/>
          <w:i/>
          <w:iCs/>
          <w:color w:val="000000"/>
          <w:kern w:val="2"/>
          <w:sz w:val="24"/>
          <w14:ligatures w14:val="standardContextual"/>
        </w:rPr>
        <w:lastRenderedPageBreak/>
        <w:t xml:space="preserve">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0689DB56"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L’Apostolo Paolo vuole che si preghi perché l’evangelizzazione possa raggiungere ogni uomo:</w:t>
      </w:r>
    </w:p>
    <w:p w14:paraId="71B03407"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w:t>
      </w:r>
      <w:r w:rsidRPr="007D3763">
        <w:rPr>
          <w:rFonts w:ascii="Arial" w:hAnsi="Arial" w:cstheme="minorBidi"/>
          <w:bCs/>
          <w:i/>
          <w:iCs/>
          <w:color w:val="000000"/>
          <w:kern w:val="2"/>
          <w:sz w:val="24"/>
          <w14:ligatures w14:val="standardContextual"/>
        </w:rPr>
        <w:lastRenderedPageBreak/>
        <w:t>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p>
    <w:p w14:paraId="0FC8DCD1"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La preghiera dei figli di Dio deve essere sempre manifestazione e richiesta che si compia la divina volontà: </w:t>
      </w:r>
      <w:r w:rsidRPr="007D3763">
        <w:rPr>
          <w:rFonts w:ascii="Arial" w:hAnsi="Arial" w:cstheme="minorBidi"/>
          <w:bCs/>
          <w:i/>
          <w:color w:val="000000"/>
          <w:kern w:val="2"/>
          <w:sz w:val="24"/>
          <w14:ligatures w14:val="standardContextual"/>
        </w:rPr>
        <w:t>“Sia fatta la tua volontà come in cielo così in terra”.</w:t>
      </w:r>
      <w:r w:rsidRPr="007D3763">
        <w:rPr>
          <w:rFonts w:ascii="Arial" w:hAnsi="Arial" w:cstheme="minorBidi"/>
          <w:bCs/>
          <w:color w:val="000000"/>
          <w:kern w:val="2"/>
          <w:sz w:val="24"/>
          <w14:ligatures w14:val="standardContextual"/>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27CC0389"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8B06EC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È giusto allora chiedersi: perché si è giunti a questo disastro teologico e a questa catastrofe di fede così grande, da distruggere in pochissimo tempo ben </w:t>
      </w:r>
      <w:r w:rsidRPr="007D3763">
        <w:rPr>
          <w:rFonts w:ascii="Arial" w:hAnsi="Arial" w:cstheme="minorBidi"/>
          <w:bCs/>
          <w:color w:val="000000"/>
          <w:kern w:val="2"/>
          <w:sz w:val="24"/>
          <w14:ligatures w14:val="standardContextual"/>
        </w:rPr>
        <w:lastRenderedPageBreak/>
        <w:t xml:space="preserve">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03973B4A"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BCA3BAE"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w:t>
      </w:r>
      <w:r w:rsidRPr="007D3763">
        <w:rPr>
          <w:rFonts w:ascii="Arial" w:hAnsi="Arial" w:cstheme="minorBidi"/>
          <w:bCs/>
          <w:color w:val="000000"/>
          <w:kern w:val="2"/>
          <w:sz w:val="24"/>
          <w14:ligatures w14:val="standardContextual"/>
        </w:rPr>
        <w:lastRenderedPageBreak/>
        <w:t>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78606C15" w14:textId="77777777" w:rsidR="007D3763" w:rsidRPr="007D3763" w:rsidRDefault="007D3763" w:rsidP="007D3763">
      <w:pPr>
        <w:spacing w:after="120" w:line="240" w:lineRule="auto"/>
        <w:ind w:lef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61F54B8"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Mai il discepolo di Gesù può sfidare il male. Sarebbe questa grande superbia. Soccomberebbe. Dal male dobbiamo sempre chiedere al Signore che ci liberi. È sua volontà. È suo insegnamento. È suo Vangelo.</w:t>
      </w:r>
    </w:p>
    <w:p w14:paraId="1B01F0AF"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347B3B3F"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69CB946"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lastRenderedPageBreak/>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757CA704"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4A203692" w14:textId="77777777" w:rsidR="007D3763" w:rsidRPr="007D3763" w:rsidRDefault="007D3763" w:rsidP="007D3763">
      <w:pPr>
        <w:spacing w:after="120" w:line="240" w:lineRule="auto"/>
        <w:jc w:val="both"/>
        <w:rPr>
          <w:rFonts w:ascii="Arial" w:hAnsi="Arial" w:cstheme="minorBidi"/>
          <w:b/>
          <w:color w:val="000000"/>
          <w:kern w:val="2"/>
          <w:sz w:val="24"/>
          <w14:ligatures w14:val="standardContextual"/>
        </w:rPr>
      </w:pPr>
    </w:p>
    <w:p w14:paraId="50DA4B1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8" w:name="_Toc57544132"/>
      <w:bookmarkStart w:id="649" w:name="_Toc134219444"/>
      <w:bookmarkStart w:id="650" w:name="_Toc134282132"/>
      <w:bookmarkStart w:id="651" w:name="_Toc180791035"/>
      <w:r w:rsidRPr="007D3763">
        <w:rPr>
          <w:rFonts w:ascii="Arial" w:eastAsia="Times New Roman" w:hAnsi="Arial" w:cstheme="majorBidi"/>
          <w:b/>
          <w:color w:val="000000" w:themeColor="text1"/>
          <w:kern w:val="2"/>
          <w:sz w:val="28"/>
          <w:szCs w:val="24"/>
          <w:lang w:eastAsia="it-IT"/>
          <w14:ligatures w14:val="standardContextual"/>
        </w:rPr>
        <w:t>MISSIONE EVANGELIZZATRICE E PREGHIERA</w:t>
      </w:r>
      <w:bookmarkEnd w:id="648"/>
      <w:bookmarkEnd w:id="649"/>
      <w:bookmarkEnd w:id="650"/>
      <w:bookmarkEnd w:id="651"/>
    </w:p>
    <w:p w14:paraId="617F993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w:t>
      </w:r>
      <w:r w:rsidRPr="007D3763">
        <w:rPr>
          <w:rFonts w:ascii="Arial" w:hAnsi="Arial" w:cstheme="minorBidi"/>
          <w:bCs/>
          <w:kern w:val="2"/>
          <w:sz w:val="24"/>
          <w14:ligatures w14:val="standardContextual"/>
        </w:rPr>
        <w:lastRenderedPageBreak/>
        <w:t>veramente copiosi. Con la quinta preghiera dobbiamo chiedere al Signore che tutto sia vissuto dal “Soggetto” evangelizzatore solo per far crescere in numero e in santità il corpo di Cristo. La Madre della Chiesa ci aiuti a portare ogni uomo a Cristo.</w:t>
      </w:r>
    </w:p>
    <w:p w14:paraId="772556A6"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6E7A1AA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52" w:name="_Toc57544088"/>
      <w:bookmarkStart w:id="653" w:name="_Toc134219445"/>
      <w:bookmarkStart w:id="654" w:name="_Toc134282133"/>
      <w:bookmarkStart w:id="655" w:name="_Toc180791036"/>
      <w:r w:rsidRPr="007D3763">
        <w:rPr>
          <w:rFonts w:ascii="Arial" w:eastAsia="Times New Roman" w:hAnsi="Arial" w:cstheme="majorBidi"/>
          <w:b/>
          <w:color w:val="000000" w:themeColor="text1"/>
          <w:kern w:val="2"/>
          <w:sz w:val="28"/>
          <w:szCs w:val="24"/>
          <w:lang w:eastAsia="it-IT"/>
          <w14:ligatures w14:val="standardContextual"/>
        </w:rPr>
        <w:t>SERVI DEL SIGNORE PER PREGHIERA</w:t>
      </w:r>
      <w:bookmarkEnd w:id="652"/>
      <w:bookmarkEnd w:id="653"/>
      <w:bookmarkEnd w:id="654"/>
      <w:bookmarkEnd w:id="655"/>
    </w:p>
    <w:p w14:paraId="5D5E997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11336299"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7B5A49AA"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51C906E7"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81AA768"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w:t>
      </w:r>
      <w:r w:rsidRPr="007D3763">
        <w:rPr>
          <w:rFonts w:ascii="Arial" w:hAnsi="Arial" w:cstheme="minorBidi"/>
          <w:bCs/>
          <w:i/>
          <w:iCs/>
          <w:kern w:val="2"/>
          <w:sz w:val="24"/>
          <w14:ligatures w14:val="standardContextual"/>
        </w:rPr>
        <w:lastRenderedPageBreak/>
        <w:t xml:space="preserve">servirà la mia discendenza. Si parlerà del Signore alla generazione che viene; annunceranno la sua giustizia; al popolo che nascerà diranno: «Ecco l’opera del Signore!» (Sal 22,1-32). </w:t>
      </w:r>
    </w:p>
    <w:p w14:paraId="2195124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Non solo sulla croce Gesù prega. Lui prega perché il Padre gli conceda ogni forza per andare in croce. Così nel Vangelo secondo Luca:</w:t>
      </w:r>
    </w:p>
    <w:p w14:paraId="6EEC05C9"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6FA6ECD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Così anche la Lettera agli Ebrei:</w:t>
      </w:r>
    </w:p>
    <w:p w14:paraId="71D93258"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46D615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633D0F50"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38816AC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56" w:name="_Toc57543960"/>
      <w:bookmarkStart w:id="657" w:name="_Toc134219446"/>
      <w:bookmarkStart w:id="658" w:name="_Toc134282134"/>
      <w:bookmarkStart w:id="659" w:name="_Toc180791037"/>
      <w:r w:rsidRPr="007D3763">
        <w:rPr>
          <w:rFonts w:ascii="Arial" w:eastAsia="Times New Roman" w:hAnsi="Arial" w:cstheme="majorBidi"/>
          <w:b/>
          <w:color w:val="000000" w:themeColor="text1"/>
          <w:kern w:val="2"/>
          <w:sz w:val="28"/>
          <w:szCs w:val="24"/>
          <w:lang w:eastAsia="it-IT"/>
          <w14:ligatures w14:val="standardContextual"/>
        </w:rPr>
        <w:t>PREGHIERA VERA. PREGHIERA FALSA</w:t>
      </w:r>
      <w:bookmarkEnd w:id="656"/>
      <w:bookmarkEnd w:id="657"/>
      <w:bookmarkEnd w:id="658"/>
      <w:bookmarkEnd w:id="659"/>
    </w:p>
    <w:p w14:paraId="57EADBD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w:t>
      </w:r>
      <w:r w:rsidRPr="007D3763">
        <w:rPr>
          <w:rFonts w:ascii="Arial" w:hAnsi="Arial" w:cstheme="minorBidi"/>
          <w:bCs/>
          <w:kern w:val="2"/>
          <w:sz w:val="24"/>
          <w14:ligatures w14:val="standardContextual"/>
        </w:rPr>
        <w:lastRenderedPageBreak/>
        <w:t xml:space="preserve">Mai potrà esaudire una preghiera falsa. Partiamo da alcune verità sulla preghiera date a noi da Gesù Signore nel Vangelo secondo Luca. Sono ricche di luce divina. </w:t>
      </w:r>
    </w:p>
    <w:p w14:paraId="67FFB43E"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57B2AE2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 Ecco una prima verità dell’uomo: lui deve sapere che solo Dio è la sorgente della sua vita. Non ne esistono altre di sorgenti.</w:t>
      </w:r>
    </w:p>
    <w:p w14:paraId="7CCEE84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8B1BFC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461773B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0CBDEF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entra nel mondo del nostro Dio, rinnegando il nostro mondo con atto pubblico, con pubblica confessione, e sempre con atto pubblico, con pubblica confessione fare professione della nostra fede in Cristo. Si è rinnegato Cristo, tutto il mondo </w:t>
      </w:r>
      <w:r w:rsidRPr="007D3763">
        <w:rPr>
          <w:rFonts w:ascii="Arial" w:hAnsi="Arial" w:cstheme="minorBidi"/>
          <w:bCs/>
          <w:kern w:val="2"/>
          <w:sz w:val="24"/>
          <w14:ligatures w14:val="standardContextual"/>
        </w:rPr>
        <w:lastRenderedPageBreak/>
        <w:t xml:space="preserve">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6D98A1D6"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1385876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04A758C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23066BA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485D45A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3D45086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1C604C3C"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35595418"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660" w:name="_Toc57543892"/>
      <w:bookmarkStart w:id="661" w:name="_Toc134219447"/>
      <w:bookmarkStart w:id="662" w:name="_Toc134282135"/>
      <w:bookmarkStart w:id="663" w:name="_Toc180791038"/>
      <w:r w:rsidRPr="007D3763">
        <w:rPr>
          <w:rFonts w:ascii="Arial" w:hAnsi="Arial" w:cstheme="majorBidi"/>
          <w:b/>
          <w:color w:val="000000" w:themeColor="text1"/>
          <w:kern w:val="2"/>
          <w:sz w:val="28"/>
          <w:szCs w:val="24"/>
          <w:lang w:eastAsia="it-IT"/>
          <w14:ligatures w14:val="standardContextual"/>
        </w:rPr>
        <w:t>PREGHIERA VERA</w:t>
      </w:r>
      <w:bookmarkEnd w:id="660"/>
      <w:bookmarkEnd w:id="661"/>
      <w:bookmarkEnd w:id="662"/>
      <w:bookmarkEnd w:id="663"/>
    </w:p>
    <w:p w14:paraId="3EFBDC5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F408AE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4A1CF06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w:t>
      </w:r>
      <w:r w:rsidRPr="007D3763">
        <w:rPr>
          <w:rFonts w:ascii="Arial" w:hAnsi="Arial" w:cstheme="minorBidi"/>
          <w:bCs/>
          <w:kern w:val="2"/>
          <w:sz w:val="24"/>
          <w14:ligatures w14:val="standardContextual"/>
        </w:rPr>
        <w:lastRenderedPageBreak/>
        <w:t xml:space="preserve">tolto dal cuore, allora la nostra preghiera sarà vera, pura, santa. Ecco cosa dice Gesù ai farisei: </w:t>
      </w:r>
    </w:p>
    <w:p w14:paraId="53401D6D"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DB5AF4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Siamo tutti avvisati e messi in guardia. Chi vuole conoscere se la sua preghiera è pura deve esaminare il suo cuore. Esamina il suo cuore, esaminando la sua bocca.</w:t>
      </w:r>
    </w:p>
    <w:p w14:paraId="1E12C22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50AE962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54C31D0D"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C3E4F1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Gesù dona due intenzioni particolari di preghiera:</w:t>
      </w:r>
      <w:r w:rsidRPr="007D3763">
        <w:rPr>
          <w:rFonts w:ascii="Arial" w:hAnsi="Arial" w:cstheme="minorBidi"/>
          <w:bCs/>
          <w:i/>
          <w:iCs/>
          <w:kern w:val="2"/>
          <w:sz w:val="24"/>
          <w14:ligatures w14:val="standardContextual"/>
        </w:rPr>
        <w:t xml:space="preserve"> “La messe è abbondante, ma sono pochi gli operai! Pregate dunque il signore della messe, perché mandi operai nella sua messe! (Lc 10,2).</w:t>
      </w:r>
      <w:r w:rsidRPr="007D3763">
        <w:rPr>
          <w:rFonts w:ascii="Arial" w:hAnsi="Arial" w:cstheme="minorBidi"/>
          <w:bCs/>
          <w:kern w:val="2"/>
          <w:sz w:val="24"/>
          <w14:ligatures w14:val="standardContextual"/>
        </w:rPr>
        <w:t xml:space="preserve">  Chi ama il Regno di Dio, chi ama la salvezza dei fratelli, sempre innalzerà questa preghiera.</w:t>
      </w:r>
      <w:r w:rsidRPr="007D3763">
        <w:rPr>
          <w:rFonts w:ascii="Arial" w:hAnsi="Arial" w:cstheme="minorBidi"/>
          <w:bCs/>
          <w:i/>
          <w:iCs/>
          <w:kern w:val="2"/>
          <w:sz w:val="24"/>
          <w14:ligatures w14:val="standardContextual"/>
        </w:rPr>
        <w:t xml:space="preserve"> «Così, non siete stati capaci di vegliare con me una sola ora? Vegliate e pregate, per non entrare in tentazione. Lo spirito è pronto, ma la carne è debole» (Mt 26,40-41).</w:t>
      </w:r>
      <w:r w:rsidRPr="007D3763">
        <w:rPr>
          <w:rFonts w:ascii="Arial" w:hAnsi="Arial" w:cstheme="minorBidi"/>
          <w:bCs/>
          <w:kern w:val="2"/>
          <w:sz w:val="24"/>
          <w14:ligatures w14:val="standardContextual"/>
        </w:rPr>
        <w:t xml:space="preserve"> La tentazione sempre bussa al nostro cuore e alla nostra mente. Sempre si deve pregare per non cadere in essa. Inoltre Gesù vuole che si preghi senza interruzione, senza mai stancarsi. Così anche San Paolo: </w:t>
      </w:r>
      <w:r w:rsidRPr="007D3763">
        <w:rPr>
          <w:rFonts w:ascii="Arial" w:hAnsi="Arial" w:cstheme="minorBidi"/>
          <w:bCs/>
          <w:i/>
          <w:iCs/>
          <w:kern w:val="2"/>
          <w:sz w:val="24"/>
          <w14:ligatures w14:val="standardContextual"/>
        </w:rPr>
        <w:t xml:space="preserve">“Voglio dunque che in ogni luogo gli uomini preghino, alzando al cielo mani pure, senza collera e senza polemiche “(1Tm 2,8). </w:t>
      </w:r>
      <w:r w:rsidRPr="007D3763">
        <w:rPr>
          <w:rFonts w:ascii="Arial" w:hAnsi="Arial" w:cstheme="minorBidi"/>
          <w:bCs/>
          <w:kern w:val="2"/>
          <w:sz w:val="24"/>
          <w14:ligatures w14:val="standardContextual"/>
        </w:rPr>
        <w:t>Ogni polemica rende la nostra preghiera falsa.</w:t>
      </w:r>
    </w:p>
    <w:p w14:paraId="5D6E121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E ancora: </w:t>
      </w:r>
    </w:p>
    <w:p w14:paraId="62B97856"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“Non angustiatevi per nulla, ma in ogni circostanza fate presenti a Dio le vostre richieste con preghiere, suppliche e ringraziamenti. E la pace di Dio, che supera ogni intelligenza, custodirà i vostri cuori e le vostre menti  in Cristo Gesù (Fil 4,6-7). </w:t>
      </w:r>
    </w:p>
    <w:p w14:paraId="004A75F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439CBF8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6F6C715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2E45E46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64" w:name="_Toc133933284"/>
      <w:bookmarkStart w:id="665" w:name="_Toc134219448"/>
      <w:bookmarkStart w:id="666" w:name="_Toc134282136"/>
      <w:bookmarkStart w:id="667" w:name="_Toc134450849"/>
      <w:bookmarkStart w:id="668" w:name="_Toc179361771"/>
      <w:bookmarkStart w:id="669" w:name="_Hlk179378056"/>
      <w:bookmarkStart w:id="670" w:name="_Toc180791039"/>
      <w:r w:rsidRPr="007D3763">
        <w:rPr>
          <w:rFonts w:ascii="Arial" w:eastAsia="Times New Roman" w:hAnsi="Arial" w:cstheme="majorBidi"/>
          <w:b/>
          <w:color w:val="000000" w:themeColor="text1"/>
          <w:kern w:val="2"/>
          <w:sz w:val="28"/>
          <w:szCs w:val="24"/>
          <w:lang w:eastAsia="it-IT"/>
          <w14:ligatures w14:val="standardContextual"/>
        </w:rPr>
        <w:t>FEDE È CONFESSIONE DELLA PURISSIMA VERITÀ DI CRISTO</w:t>
      </w:r>
      <w:bookmarkEnd w:id="664"/>
      <w:bookmarkEnd w:id="665"/>
      <w:bookmarkEnd w:id="666"/>
      <w:bookmarkEnd w:id="667"/>
      <w:bookmarkEnd w:id="668"/>
      <w:bookmarkEnd w:id="670"/>
    </w:p>
    <w:p w14:paraId="4A58721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3E1D2C41"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7D3763">
        <w:rPr>
          <w:rFonts w:ascii="Arial" w:hAnsi="Arial" w:cs="Arial"/>
          <w:i/>
          <w:iCs/>
          <w:color w:val="000000" w:themeColor="text1"/>
          <w:kern w:val="2"/>
          <w:sz w:val="24"/>
          <w:szCs w:val="24"/>
          <w14:ligatures w14:val="standardContextual"/>
        </w:rPr>
        <w:lastRenderedPageBreak/>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0377BE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6B9A036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0E82154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71" w:name="_Toc134219449"/>
      <w:bookmarkStart w:id="672" w:name="_Toc134282137"/>
      <w:bookmarkStart w:id="673" w:name="_Toc180791040"/>
      <w:r w:rsidRPr="007D3763">
        <w:rPr>
          <w:rFonts w:ascii="Arial" w:eastAsia="Times New Roman" w:hAnsi="Arial" w:cstheme="majorBidi"/>
          <w:b/>
          <w:color w:val="000000" w:themeColor="text1"/>
          <w:kern w:val="2"/>
          <w:sz w:val="28"/>
          <w:szCs w:val="24"/>
          <w:lang w:eastAsia="it-IT"/>
          <w14:ligatures w14:val="standardContextual"/>
        </w:rPr>
        <w:t>GESÙ, IL DIFFERENTE</w:t>
      </w:r>
      <w:bookmarkEnd w:id="671"/>
      <w:bookmarkEnd w:id="672"/>
      <w:bookmarkEnd w:id="673"/>
    </w:p>
    <w:p w14:paraId="2F776B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369F99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7D3763">
        <w:rPr>
          <w:rFonts w:ascii="Arial" w:hAnsi="Arial" w:cs="Arial"/>
          <w:kern w:val="2"/>
          <w:sz w:val="24"/>
          <w:szCs w:val="24"/>
          <w14:ligatures w14:val="standardContextual"/>
        </w:rPr>
        <w:lastRenderedPageBreak/>
        <w:t>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3986BA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67753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108564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7E2F4C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w:t>
      </w:r>
      <w:r w:rsidRPr="007D3763">
        <w:rPr>
          <w:rFonts w:ascii="Arial" w:hAnsi="Arial" w:cs="Arial"/>
          <w:kern w:val="2"/>
          <w:sz w:val="24"/>
          <w:szCs w:val="24"/>
          <w14:ligatures w14:val="standardContextual"/>
        </w:rPr>
        <w:lastRenderedPageBreak/>
        <w:t>A tutti ha offerto la sua vita eterna. Tutti ha aiutato perché accogliessero la sua luce. Anche da Crocifisso ha operato solo il bene, donando a tutto il suo perdono e chiedendo per essi perdono al Padre.</w:t>
      </w:r>
    </w:p>
    <w:p w14:paraId="58D644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F1C13B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32D605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ED5FC6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2405BC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74" w:name="_Toc134219450"/>
      <w:bookmarkStart w:id="675" w:name="_Toc134282138"/>
      <w:bookmarkStart w:id="676" w:name="_Toc180791041"/>
      <w:r w:rsidRPr="007D3763">
        <w:rPr>
          <w:rFonts w:ascii="Arial" w:eastAsia="Times New Roman" w:hAnsi="Arial" w:cstheme="majorBidi"/>
          <w:b/>
          <w:color w:val="000000" w:themeColor="text1"/>
          <w:kern w:val="2"/>
          <w:sz w:val="28"/>
          <w:szCs w:val="24"/>
          <w:lang w:eastAsia="it-IT"/>
          <w14:ligatures w14:val="standardContextual"/>
        </w:rPr>
        <w:t>GESÙ, IL NECESSARIO ETERNO E UNIVERSALE</w:t>
      </w:r>
      <w:bookmarkEnd w:id="674"/>
      <w:bookmarkEnd w:id="675"/>
      <w:bookmarkEnd w:id="67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A0E884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w:t>
      </w:r>
      <w:r w:rsidRPr="007D3763">
        <w:rPr>
          <w:rFonts w:ascii="Arial" w:hAnsi="Arial" w:cstheme="minorBidi"/>
          <w:kern w:val="2"/>
          <w:sz w:val="24"/>
          <w14:ligatures w14:val="standardContextual"/>
        </w:rPr>
        <w:lastRenderedPageBreak/>
        <w:t>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A8F36E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33B1D35" w14:textId="77777777" w:rsidR="007D3763" w:rsidRPr="007D3763" w:rsidRDefault="007D3763" w:rsidP="007D3763">
      <w:pPr>
        <w:spacing w:after="120" w:line="240" w:lineRule="auto"/>
        <w:jc w:val="both"/>
        <w:rPr>
          <w:rFonts w:ascii="Arial" w:hAnsi="Arial" w:cstheme="minorBidi"/>
          <w:i/>
          <w:kern w:val="2"/>
          <w:sz w:val="24"/>
          <w14:ligatures w14:val="standardContextual"/>
        </w:rPr>
      </w:pPr>
      <w:r w:rsidRPr="007D3763">
        <w:rPr>
          <w:rFonts w:ascii="Arial" w:hAnsi="Arial" w:cstheme="minorBidi"/>
          <w:kern w:val="2"/>
          <w:sz w:val="24"/>
          <w14:ligatures w14:val="standardContextual"/>
        </w:rPr>
        <w:t>Il Libro del Siracide così rivela la creazione dell’uomo:</w:t>
      </w:r>
      <w:r w:rsidRPr="007D3763">
        <w:rPr>
          <w:rFonts w:ascii="Arial" w:hAnsi="Arial" w:cstheme="minorBidi"/>
          <w:i/>
          <w:kern w:val="2"/>
          <w:sz w:val="24"/>
          <w14:ligatures w14:val="standardContextual"/>
        </w:rPr>
        <w:t xml:space="preserve"> </w:t>
      </w:r>
    </w:p>
    <w:p w14:paraId="5DDC3E7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55433C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Mirabile e perfetta rivelazione!</w:t>
      </w:r>
    </w:p>
    <w:p w14:paraId="6A52C15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D3763">
        <w:rPr>
          <w:rFonts w:ascii="Arial" w:hAnsi="Arial" w:cstheme="minorBidi"/>
          <w:i/>
          <w:kern w:val="2"/>
          <w:sz w:val="24"/>
          <w14:ligatures w14:val="standardContextual"/>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D3763">
        <w:rPr>
          <w:rFonts w:ascii="Arial" w:hAnsi="Arial" w:cstheme="minorBidi"/>
          <w:kern w:val="2"/>
          <w:sz w:val="24"/>
          <w14:ligatures w14:val="standardContextual"/>
        </w:rPr>
        <w:t xml:space="preserve"> Se questo Decreto eterno e universale del Padre viene disatteso, disprezzato, ignorato, manomesso, alterato, trasformato, nessuna unità potrà mai compiersi.</w:t>
      </w:r>
    </w:p>
    <w:p w14:paraId="03CF157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Noi possiamo anche proporre, per la ri-creazione e realizzazione dell’unità del singolo uomo e dello stesso genere umano, </w:t>
      </w:r>
      <w:r w:rsidRPr="007D3763">
        <w:rPr>
          <w:rFonts w:ascii="Arial" w:hAnsi="Arial" w:cstheme="minorBidi"/>
          <w:i/>
          <w:kern w:val="2"/>
          <w:sz w:val="24"/>
          <w14:ligatures w14:val="standardContextual"/>
        </w:rPr>
        <w:t>“decreti da noi pensati, immaginati, ideati, elaborati con la sapienza che viene dalla carne”.</w:t>
      </w:r>
      <w:r w:rsidRPr="007D3763">
        <w:rPr>
          <w:rFonts w:ascii="Arial" w:hAnsi="Arial" w:cstheme="minorBidi"/>
          <w:kern w:val="2"/>
          <w:sz w:val="24"/>
          <w14:ligatures w14:val="standardContextu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A777CA7"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“Infatti l’ira di Dio si rivela dal cielo contro ogni empietà e ogni ingiustizia di uomini che soffocano la verità nell’ingiustizia, poiché ciò che di Dio si può conoscere è loro manifesto; Dio stesso lo ha </w:t>
      </w:r>
      <w:r w:rsidRPr="007D3763">
        <w:rPr>
          <w:rFonts w:ascii="Arial" w:hAnsi="Arial" w:cstheme="minorBidi"/>
          <w:i/>
          <w:iCs/>
          <w:kern w:val="2"/>
          <w:sz w:val="24"/>
          <w14:ligatures w14:val="standardContextual"/>
        </w:rPr>
        <w:lastRenderedPageBreak/>
        <w:t xml:space="preserve">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F5E74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8B5D1F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w:t>
      </w:r>
      <w:r w:rsidRPr="007D3763">
        <w:rPr>
          <w:rFonts w:ascii="Arial" w:hAnsi="Arial" w:cstheme="minorBidi"/>
          <w:kern w:val="2"/>
          <w:sz w:val="24"/>
          <w14:ligatures w14:val="standardContextual"/>
        </w:rPr>
        <w:lastRenderedPageBreak/>
        <w:t xml:space="preserve">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244449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00087BF3"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087CF0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w:t>
      </w:r>
      <w:r w:rsidRPr="007D3763">
        <w:rPr>
          <w:rFonts w:ascii="Arial" w:hAnsi="Arial" w:cstheme="minorBidi"/>
          <w:kern w:val="2"/>
          <w:sz w:val="24"/>
          <w14:ligatures w14:val="standardContextual"/>
        </w:rPr>
        <w:lastRenderedPageBreak/>
        <w:t>Cristo, si converta a Lui, si lasci battezzare. Nascendo da acqua e da Spirito Santo, viene inserito nel corpo di Cristo e diviene suo corpo, sua vita, sua verità, sua luce, sua giustizia, sua misericordia, sua pace.</w:t>
      </w:r>
    </w:p>
    <w:p w14:paraId="551D15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Un testo dell’Apostolo Paolo ci aiuta a comprendere perché la predicazione della Parola di Cristo è necessaria per credere in Cristo e ottenere la salvezza: </w:t>
      </w:r>
    </w:p>
    <w:p w14:paraId="57DE43C4"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4DA91E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501CA46F" w14:textId="77777777" w:rsidR="007D3763" w:rsidRPr="007D3763" w:rsidRDefault="007D3763" w:rsidP="007D3763">
      <w:pPr>
        <w:spacing w:after="120" w:line="240" w:lineRule="auto"/>
        <w:ind w:lef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5DD1BC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7D3763">
        <w:rPr>
          <w:rFonts w:ascii="Arial" w:hAnsi="Arial" w:cstheme="minorBidi"/>
          <w:kern w:val="2"/>
          <w:sz w:val="24"/>
          <w14:ligatures w14:val="standardContextual"/>
        </w:rPr>
        <w:lastRenderedPageBreak/>
        <w:t xml:space="preserve">questo mistero non viene annunciato non c’è il cristiano. Dove non si battezza nel nome del Padre e del Figlio e dello Spirito Santo neanche lì c’è il cristiano. </w:t>
      </w:r>
    </w:p>
    <w:p w14:paraId="3E7F78E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B4D5CF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21F4CBB9" w14:textId="77777777" w:rsidR="007D3763" w:rsidRPr="007D3763" w:rsidRDefault="007D3763" w:rsidP="007D3763">
      <w:pPr>
        <w:spacing w:after="120" w:line="240" w:lineRule="auto"/>
        <w:ind w:lef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738371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D3763">
        <w:rPr>
          <w:rFonts w:ascii="Arial" w:hAnsi="Arial" w:cstheme="minorBidi"/>
          <w:i/>
          <w:kern w:val="2"/>
          <w:sz w:val="24"/>
          <w14:ligatures w14:val="standardContextual"/>
        </w:rPr>
        <w:t>“Iesus Christus heri et hodie ipse et in saecula” (Eb 13,8).</w:t>
      </w:r>
      <w:r w:rsidRPr="007D3763">
        <w:rPr>
          <w:rFonts w:ascii="Arial" w:hAnsi="Arial" w:cstheme="minorBidi"/>
          <w:kern w:val="2"/>
          <w:sz w:val="24"/>
          <w14:ligatures w14:val="standardContextual"/>
        </w:rPr>
        <w:t xml:space="preserve"> </w:t>
      </w:r>
    </w:p>
    <w:p w14:paraId="52A59696"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58EEBA8"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677" w:name="_Toc134219451"/>
      <w:bookmarkStart w:id="678" w:name="_Toc134282139"/>
      <w:bookmarkStart w:id="679" w:name="_Toc180791042"/>
      <w:r w:rsidRPr="007D3763">
        <w:rPr>
          <w:rFonts w:ascii="Arial" w:hAnsi="Arial" w:cstheme="majorBidi"/>
          <w:b/>
          <w:color w:val="000000" w:themeColor="text1"/>
          <w:kern w:val="2"/>
          <w:sz w:val="28"/>
          <w:szCs w:val="24"/>
          <w:lang w:eastAsia="it-IT"/>
          <w14:ligatures w14:val="standardContextual"/>
        </w:rPr>
        <w:lastRenderedPageBreak/>
        <w:t>GESÙ DI NAZARET, L’ARMONIA CROCIFISSA E RISORTA</w:t>
      </w:r>
      <w:bookmarkEnd w:id="677"/>
      <w:bookmarkEnd w:id="678"/>
      <w:bookmarkEnd w:id="679"/>
    </w:p>
    <w:p w14:paraId="46F36CD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3A341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291AA3C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E0A93C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6D5701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7D3763">
        <w:rPr>
          <w:rFonts w:ascii="Arial" w:hAnsi="Arial" w:cs="Arial"/>
          <w:kern w:val="2"/>
          <w:sz w:val="24"/>
          <w:szCs w:val="24"/>
          <w14:ligatures w14:val="standardContextual"/>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53956C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3C1F97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38C0B7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EA1C2A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EB47CD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2D273D7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56D0E5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3CCD85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494FB57" w14:textId="77777777" w:rsidR="007D3763" w:rsidRPr="007D3763" w:rsidRDefault="007D3763" w:rsidP="007D3763">
      <w:pPr>
        <w:spacing w:after="120" w:line="240" w:lineRule="auto"/>
        <w:ind w:left="567" w:right="566"/>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7D3763">
        <w:rPr>
          <w:rFonts w:ascii="Arial" w:hAnsi="Arial" w:cs="Arial"/>
          <w:i/>
          <w:iCs/>
          <w:color w:val="000000" w:themeColor="text1"/>
          <w:sz w:val="24"/>
          <w:szCs w:val="24"/>
          <w14:ligatures w14:val="standardContextual"/>
        </w:rPr>
        <w:lastRenderedPageBreak/>
        <w:t xml:space="preserve">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27B221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18D8360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399EA58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641223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w:t>
      </w:r>
      <w:r w:rsidRPr="007D3763">
        <w:rPr>
          <w:rFonts w:ascii="Arial" w:hAnsi="Arial" w:cs="Arial"/>
          <w:kern w:val="2"/>
          <w:sz w:val="24"/>
          <w:szCs w:val="24"/>
          <w14:ligatures w14:val="standardContextual"/>
        </w:rPr>
        <w:lastRenderedPageBreak/>
        <w:t xml:space="preserve">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5BCA0FE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1D05FF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80" w:name="_Toc134219452"/>
      <w:bookmarkStart w:id="681" w:name="_Toc134282140"/>
      <w:bookmarkStart w:id="682" w:name="_Toc180791043"/>
      <w:r w:rsidRPr="007D3763">
        <w:rPr>
          <w:rFonts w:ascii="Arial" w:eastAsia="Times New Roman" w:hAnsi="Arial" w:cstheme="majorBidi"/>
          <w:b/>
          <w:color w:val="000000" w:themeColor="text1"/>
          <w:kern w:val="2"/>
          <w:sz w:val="28"/>
          <w:szCs w:val="24"/>
          <w:lang w:eastAsia="it-IT"/>
          <w14:ligatures w14:val="standardContextual"/>
        </w:rPr>
        <w:t>QUOD FUIT AB INITIO</w:t>
      </w:r>
      <w:bookmarkEnd w:id="680"/>
      <w:bookmarkEnd w:id="681"/>
      <w:bookmarkEnd w:id="682"/>
    </w:p>
    <w:p w14:paraId="61FF55A8"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szCs w:val="18"/>
          <w14:ligatures w14:val="standardContextual"/>
        </w:rPr>
      </w:pPr>
      <w:r w:rsidRPr="007D3763">
        <w:rPr>
          <w:rFonts w:ascii="Arial" w:hAnsi="Arial" w:cstheme="minorBidi"/>
          <w:bCs/>
          <w:i/>
          <w:iCs/>
          <w:color w:val="000000" w:themeColor="text1"/>
          <w:sz w:val="24"/>
          <w:szCs w:val="1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B860BD7"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83" w:name="_Toc134219453"/>
      <w:bookmarkStart w:id="684" w:name="_Toc134282141"/>
      <w:r w:rsidRPr="007D3763">
        <w:rPr>
          <w:rFonts w:ascii="Arial" w:eastAsiaTheme="majorEastAsia" w:hAnsi="Arial"/>
          <w:b/>
          <w:sz w:val="24"/>
          <w:szCs w:val="20"/>
          <w:lang w:val="la-Latn" w:eastAsia="it-IT"/>
        </w:rPr>
        <w:t>Premessa</w:t>
      </w:r>
      <w:bookmarkEnd w:id="683"/>
      <w:bookmarkEnd w:id="684"/>
    </w:p>
    <w:p w14:paraId="0080E99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6C8EC9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L’Apostolo Pietro fonda la sua fede sulla visione di Gesù trasfigurato sul monte e sull’ascolto della voce del Padre che dalla nube lo invita ad ascoltare il Figlio suo, il suo amato. </w:t>
      </w:r>
    </w:p>
    <w:p w14:paraId="3CD45C4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Infatti, vi abbiamo fatto conoscere la potenza e la venuta del Signore nostro Gesù Cristo, non perché siamo andati dietro a favole </w:t>
      </w:r>
      <w:r w:rsidRPr="007D3763">
        <w:rPr>
          <w:rFonts w:ascii="Arial" w:hAnsi="Arial" w:cstheme="minorBidi"/>
          <w:i/>
          <w:iCs/>
          <w:color w:val="000000" w:themeColor="text1"/>
          <w:sz w:val="24"/>
          <w14:ligatures w14:val="standardContextual"/>
        </w:rPr>
        <w:lastRenderedPageBreak/>
        <w:t xml:space="preserve">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9E5316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L’Apostolo Paolo fonda invece la sua fede sulla visione della luce che avvolge Gesù il Crocifisso e Risorto, visto da lui sua gloria. Ecco come lui stesso racconta per ben due volte questa sua visione:</w:t>
      </w:r>
    </w:p>
    <w:p w14:paraId="28A581A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w:t>
      </w:r>
      <w:r w:rsidRPr="007D3763">
        <w:rPr>
          <w:rFonts w:ascii="Arial" w:hAnsi="Arial" w:cstheme="minorBidi"/>
          <w:i/>
          <w:iCs/>
          <w:color w:val="000000" w:themeColor="text1"/>
          <w:sz w:val="24"/>
          <w14:ligatures w14:val="standardContextual"/>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706ADA5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4E467E0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w:t>
      </w:r>
      <w:r w:rsidRPr="007D3763">
        <w:rPr>
          <w:rFonts w:ascii="Arial" w:hAnsi="Arial" w:cstheme="minorBidi"/>
          <w:i/>
          <w:iCs/>
          <w:color w:val="000000" w:themeColor="text1"/>
          <w:sz w:val="24"/>
          <w14:ligatures w14:val="standardContextual"/>
        </w:rPr>
        <w:lastRenderedPageBreak/>
        <w:t>Cristo avrebbe dovuto soffrire e che, primo tra i risorti da morte, avrebbe annunciato la luce al popolo e alle genti».</w:t>
      </w:r>
    </w:p>
    <w:p w14:paraId="015D2D9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EAB581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E5F60D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C121E0C"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0E17905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A Colui che ci ama e ci ha liberati dai nostri peccati con il suo sangue, che ha fatto di noi un regno, sacerdoti per il suo Dio e Padre, a lui la gloria e la potenza nei secoli dei secoli. Amen.</w:t>
      </w:r>
    </w:p>
    <w:p w14:paraId="39086B3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Ecco, viene con le nubi e ogni occhio lo vedrà, anche quelli che lo trafissero, e per lui tutte le tribù della terra si batteranno il petto. Sì, Amen!</w:t>
      </w:r>
    </w:p>
    <w:p w14:paraId="1306C7A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Dice il Signore Dio: Io sono l’Alfa e l’Omèga, Colui che è, che era e che viene, l’Onnipotente!</w:t>
      </w:r>
    </w:p>
    <w:p w14:paraId="0625DF8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5FD2F0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7D3763">
        <w:rPr>
          <w:rFonts w:ascii="Arial" w:hAnsi="Arial" w:cstheme="minorBidi"/>
          <w:bCs/>
          <w:i/>
          <w:iCs/>
          <w:color w:val="000000" w:themeColor="text1"/>
          <w:kern w:val="2"/>
          <w:sz w:val="24"/>
          <w14:ligatures w14:val="standardContextual"/>
        </w:rPr>
        <w:lastRenderedPageBreak/>
        <w:t xml:space="preserve">potenza, perché tu hai creato tutte le cose, per la tua volontà esistevano e furono create» (Ap 4,1-11). </w:t>
      </w:r>
    </w:p>
    <w:p w14:paraId="0D0242D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AC9F79C"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12CF18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3B1B1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A8C1B85"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C08C46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Quando l’Agnello aprì il quarto sigillo, udii la voce del quarto essere vivente che diceva: «Vieni». E vidi: ecco, un cavallo verde. Colui che </w:t>
      </w:r>
      <w:r w:rsidRPr="007D3763">
        <w:rPr>
          <w:rFonts w:ascii="Arial" w:hAnsi="Arial" w:cstheme="minorBidi"/>
          <w:bCs/>
          <w:i/>
          <w:iCs/>
          <w:color w:val="000000" w:themeColor="text1"/>
          <w:kern w:val="2"/>
          <w:sz w:val="24"/>
          <w14:ligatures w14:val="standardContextual"/>
        </w:rPr>
        <w:lastRenderedPageBreak/>
        <w:t>lo cavalcava si chiamava Morte e gli inferi lo seguivano. Fu dato loro potere sopra un quarto della terra, per sterminare con la spada, con la fame, con la peste e con le fiere della terra.</w:t>
      </w:r>
    </w:p>
    <w:p w14:paraId="2763DD2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D287930"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54BDF39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1637AB5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Dopo questo vidi quattro angeli, che stavano ai quattro angoli della terra e trattenevano i quattro venti, perché non soffiasse vento sulla terra, né sul mare, né su alcuna pianta.</w:t>
      </w:r>
    </w:p>
    <w:p w14:paraId="70B4481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3EC2B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E udii il numero di coloro che furono segnati con il sigillo: centoquarantaquattromila segnati, provenienti da ogni tribù dei figli d’Israele: </w:t>
      </w:r>
    </w:p>
    <w:p w14:paraId="35C0EC6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5390F6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Dopo queste cose vidi: ecco, una moltitudine immensa, che nessuno poteva contare, di ogni nazione, tribù, popolo e lingua. Tutti stavano in piedi davanti al trono e davanti all’Agnello, avvolti in vesti candide, e </w:t>
      </w:r>
      <w:r w:rsidRPr="007D3763">
        <w:rPr>
          <w:rFonts w:ascii="Arial" w:hAnsi="Arial" w:cstheme="minorBidi"/>
          <w:bCs/>
          <w:i/>
          <w:iCs/>
          <w:color w:val="000000" w:themeColor="text1"/>
          <w:kern w:val="2"/>
          <w:sz w:val="24"/>
          <w14:ligatures w14:val="standardContextual"/>
        </w:rPr>
        <w:lastRenderedPageBreak/>
        <w:t>tenevano rami di palma nelle loro mani. E gridavano a gran voce: «La salvezza appartiene al nostro Dio, seduto sul trono, e all’Agnello».</w:t>
      </w:r>
    </w:p>
    <w:p w14:paraId="39114EF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80F446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CC0FC9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2A7E5E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settimo sigillo, si fece silenzio nel cielo per circa mezz’ora.</w:t>
      </w:r>
    </w:p>
    <w:p w14:paraId="7E2BCB1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11A70E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 sette angeli, che avevano le sette trombe, si accinsero a suonarle.</w:t>
      </w:r>
    </w:p>
    <w:p w14:paraId="1E6AD03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primo suonò la tromba: grandine e fuoco, mescolati a sangue, scrosciarono sulla terra. Un terzo della terra andò bruciato, un terzo degli alberi andò bruciato e ogni erba verde andò bruciata.</w:t>
      </w:r>
    </w:p>
    <w:p w14:paraId="02C1EC8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649AB84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E9C441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6BED6EC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E vidi e udii un’aquila, che volava nell’alto del cielo e che gridava a gran voce: «Guai, guai, guai agli abitanti della terra, al suono degli ultimi squilli di tromba che i tre angeli stanno per suonare!» (Ap 8,1-13).</w:t>
      </w:r>
    </w:p>
    <w:p w14:paraId="0EC010F4"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95724E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F2F779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primo «guai» è passato. Dopo queste cose, ecco, vengono ancora due «guai».</w:t>
      </w:r>
    </w:p>
    <w:p w14:paraId="7B0C2615"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C1DFD5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58D13C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503C87F8"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D39044B"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668AD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w:t>
      </w:r>
      <w:r w:rsidRPr="007D3763">
        <w:rPr>
          <w:rFonts w:ascii="Arial" w:hAnsi="Arial" w:cstheme="minorBidi"/>
          <w:i/>
          <w:iCs/>
          <w:color w:val="000000" w:themeColor="text1"/>
          <w:sz w:val="24"/>
          <w14:ligatures w14:val="standardContextual"/>
        </w:rPr>
        <w:lastRenderedPageBreak/>
        <w:t>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BE9FD0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A9DC17A"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114326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w:t>
      </w:r>
      <w:r w:rsidRPr="007D3763">
        <w:rPr>
          <w:rFonts w:ascii="Arial" w:hAnsi="Arial" w:cstheme="minorBidi"/>
          <w:i/>
          <w:iCs/>
          <w:color w:val="000000" w:themeColor="text1"/>
          <w:kern w:val="2"/>
          <w:sz w:val="23"/>
          <w14:ligatures w14:val="standardContextual"/>
        </w:rPr>
        <w:lastRenderedPageBreak/>
        <w:t xml:space="preserve">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EDF2F8E"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85" w:name="_Toc134219454"/>
      <w:bookmarkStart w:id="686" w:name="_Toc134282142"/>
      <w:r w:rsidRPr="007D3763">
        <w:rPr>
          <w:rFonts w:ascii="Arial" w:eastAsiaTheme="majorEastAsia" w:hAnsi="Arial"/>
          <w:b/>
          <w:sz w:val="24"/>
          <w:szCs w:val="20"/>
          <w:lang w:val="la-Latn" w:eastAsia="it-IT"/>
        </w:rPr>
        <w:t>Necessario principio di lettura dei Testi Sacri</w:t>
      </w:r>
      <w:bookmarkEnd w:id="685"/>
      <w:bookmarkEnd w:id="686"/>
    </w:p>
    <w:p w14:paraId="733017A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17083CE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216599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E77DB9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Basta una sola verità negata e tutto diventa oscurità e tenebra. Oggi non stiamo privando Gesù di ogni sua verità? Chi oggi nella confessione della sua fede crede che Cristo Gesù è:</w:t>
      </w:r>
    </w:p>
    <w:p w14:paraId="7730BCC5"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ed Unico Creatore dell’intero universo e dell’uomo. </w:t>
      </w:r>
    </w:p>
    <w:p w14:paraId="23C6CE4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ed Unico Redentore, Salvatore, Mediatore tra il Padre Celeste e ogni uomo e l’intera creazione. </w:t>
      </w:r>
    </w:p>
    <w:p w14:paraId="1CE32A5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è la grazia, la verità, la via, la vita eterna per ogni uomo.</w:t>
      </w:r>
    </w:p>
    <w:p w14:paraId="51DB40B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Signore del cielo e della terra. </w:t>
      </w:r>
    </w:p>
    <w:p w14:paraId="634D82EA"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Giudice dei vivi e dei morti.</w:t>
      </w:r>
    </w:p>
    <w:p w14:paraId="2FA4493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Figlio generato dal Padre nell’oggi dell’eternità.</w:t>
      </w:r>
    </w:p>
    <w:p w14:paraId="4C988BC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Figlio dell’uomo che viene sulle nubi del cielo.</w:t>
      </w:r>
    </w:p>
    <w:p w14:paraId="13374D3A"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ha in mano il libro sigillato con sete sigilli e che lui apre secondo la sua volontà, governata dalla sua divina ed eterna sapienza. .</w:t>
      </w:r>
    </w:p>
    <w:p w14:paraId="4B9A6E2E"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è morto per i nostri peccati ed il Solo che è risorto per la nostra giustificazione.</w:t>
      </w:r>
    </w:p>
    <w:p w14:paraId="7E81B8D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nome dato agli uomini nel quale è stabilito che possiamo essere salvati. Questa gloria è solo sua. A nessun altro il Padre, Dio, ha concesso questa gloria.</w:t>
      </w:r>
    </w:p>
    <w:p w14:paraId="519C2F8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la cui Parola è Parola di vita eterna.</w:t>
      </w:r>
    </w:p>
    <w:p w14:paraId="6FD7FC6C"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ci ha lasciato il suo corpo come cibo di vita eterna e il suo sangue come bevanda di salvezza.</w:t>
      </w:r>
    </w:p>
    <w:p w14:paraId="4BFBA5C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013CEE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 Il Solo Differente da tutto ciò che è esistito, esiste, esisterà sulla terra e nei cieli, nel tempo e nell’eternità..</w:t>
      </w:r>
    </w:p>
    <w:p w14:paraId="62F49D2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Il Solo Differente nella Parola, nell’Insegnamento, nel Comando</w:t>
      </w:r>
    </w:p>
    <w:p w14:paraId="5D3DADF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per Redenzione, Giustificazione, Salvezza, Mediazione, Rivelazione, Vita eterna, Verità, Grazia, Luce, Risurrezione.</w:t>
      </w:r>
    </w:p>
    <w:p w14:paraId="2247E3E7"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ogni Profeta, Re, Sacerdote venuti prima di Lui nel Popolo del Signore.</w:t>
      </w:r>
    </w:p>
    <w:p w14:paraId="3AFEE27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Mosè, Elia, Eliseo, Isaia, Geremia, Ezechiele, Daniele, Giovanni il Battista.</w:t>
      </w:r>
    </w:p>
    <w:p w14:paraId="5F42EF5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ogni uomo che è esistito, esiste, esisterà. Ogni uomo è sua creatura. Da Lui è stato creato. Da Lui dovrà lasciarsi redimere e salvare. A Lui prestare ogni obbedienza.</w:t>
      </w:r>
    </w:p>
    <w:p w14:paraId="25E5672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nella Preghiera.</w:t>
      </w:r>
    </w:p>
    <w:p w14:paraId="6CB2142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sulla Croce e nella Risurrezione. </w:t>
      </w:r>
    </w:p>
    <w:p w14:paraId="06BB509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nel Tempo e nell’Eternità, nel Giudizio e nella Signoria.</w:t>
      </w:r>
    </w:p>
    <w:p w14:paraId="5B0E9A0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Cuore, Mente, Pensieri. </w:t>
      </w:r>
    </w:p>
    <w:p w14:paraId="5A37BFB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perché Lui solo è “Io-Sono”. Gli altri sono “Io-non-sono”. Lui è increato e divino ed eterno. Ogni altra cosa ha ricevuto l’essere per mezzo di Lui e in vista di Lui. </w:t>
      </w:r>
    </w:p>
    <w:p w14:paraId="27C343D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Natura e per Missione. </w:t>
      </w:r>
    </w:p>
    <w:p w14:paraId="090DB5C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Essenza e Sostanza. </w:t>
      </w:r>
    </w:p>
    <w:p w14:paraId="6E03F2CD"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Necessario eterno e universale. </w:t>
      </w:r>
    </w:p>
    <w:p w14:paraId="28869C4F"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la nuova creazione. Non solo in Lui, ma ance per Lui e con Lui. </w:t>
      </w:r>
    </w:p>
    <w:p w14:paraId="4F2743A9"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ogni unità si forma, cresce, giunge alla perfezione, raggiunge il suo fine eterno. </w:t>
      </w:r>
    </w:p>
    <w:p w14:paraId="305B96BE"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compone l’unità dell’uomo con se stesso, dell’uomo con l’uomo, dell’uomo con la creazione.</w:t>
      </w:r>
    </w:p>
    <w:p w14:paraId="44B2C38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ricompone la verità dell’uomo con il suo Signore, Creatore, Dio. </w:t>
      </w:r>
    </w:p>
    <w:p w14:paraId="1903D6F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ricompone l’unità dei popoli con i popoli e delle nazioni con le nazioni.</w:t>
      </w:r>
    </w:p>
    <w:p w14:paraId="435B12D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ricompone l’unità dell’Antico e del Nuovo Testamento. </w:t>
      </w:r>
    </w:p>
    <w:p w14:paraId="17EF33D4"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ricompone l’unità della Rivelazione, della Tradizione, del Magistero.</w:t>
      </w:r>
    </w:p>
    <w:p w14:paraId="4EA3FE7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della verità con la morale e della morale con la verità. </w:t>
      </w:r>
    </w:p>
    <w:p w14:paraId="0465184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ogni Parola di Dio con ogni Parola di Dio. </w:t>
      </w:r>
    </w:p>
    <w:p w14:paraId="3560625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ogni scienza, filosofia, antropologia. </w:t>
      </w:r>
    </w:p>
    <w:p w14:paraId="4DA94639"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 xml:space="preserve">Il Solo nel quale si compie l’unità tra fede creduta, fede vissuta, fede pregata. </w:t>
      </w:r>
    </w:p>
    <w:p w14:paraId="71F7CF65"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tutto l’universo in una sola lode e in un solo inno di benedizione e di rendimento di grazia. </w:t>
      </w:r>
    </w:p>
    <w:p w14:paraId="4ADC5BF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per opera dello Spirito Santo e la mediazione di grazia, verità, luce, giustizia, santità della Chiesa una, santa, cattolica, apostolica,  tutte le creature troveranno la loro unità. </w:t>
      </w:r>
    </w:p>
    <w:p w14:paraId="02C0D964"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Necessario eterno e universale, nel quale si ricompone l’unità di tutti i linguaggi dell’umanità, degli Angeli e dell’intera creazione. </w:t>
      </w:r>
    </w:p>
    <w:p w14:paraId="3B608FD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27A318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4C9CD8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6CDF49B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w:t>
      </w:r>
      <w:r w:rsidRPr="007D3763">
        <w:rPr>
          <w:rFonts w:ascii="Arial" w:hAnsi="Arial" w:cstheme="minorBidi"/>
          <w:kern w:val="2"/>
          <w:sz w:val="24"/>
          <w14:ligatures w14:val="standardContextual"/>
        </w:rPr>
        <w:lastRenderedPageBreak/>
        <w:t>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4D1C5B8E" w14:textId="77777777" w:rsidR="007D3763" w:rsidRPr="007D3763" w:rsidRDefault="007D3763" w:rsidP="007D3763">
      <w:pPr>
        <w:spacing w:after="120" w:line="240" w:lineRule="auto"/>
        <w:jc w:val="both"/>
        <w:rPr>
          <w:rFonts w:ascii="Arial" w:hAnsi="Arial" w:cstheme="minorBidi"/>
          <w:color w:val="FF0000"/>
          <w:kern w:val="2"/>
          <w:sz w:val="24"/>
          <w14:ligatures w14:val="standardContextual"/>
        </w:rPr>
      </w:pPr>
      <w:r w:rsidRPr="007D3763">
        <w:rPr>
          <w:rFonts w:ascii="Arial" w:hAnsi="Arial" w:cstheme="minorBidi"/>
          <w:kern w:val="2"/>
          <w:sz w:val="24"/>
          <w14:ligatures w14:val="standardContextual"/>
        </w:rPr>
        <w:t xml:space="preserve">Ecco uno sviluppo di questa duplice verità: della verità di Cristo e della verità della Chiesa. Partiamo dalla verità di Cristo Gesù: </w:t>
      </w:r>
    </w:p>
    <w:p w14:paraId="53F14182"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696AF9C8"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7FD5A87"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5D86C3F5"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61882D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conoscere la vera sorgente della salvezza che è Cristo Gesù. </w:t>
      </w:r>
    </w:p>
    <w:p w14:paraId="455F6C95"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che gli venga annunziato Gesù Signore secondo la purissima verità del Vangelo.</w:t>
      </w:r>
    </w:p>
    <w:p w14:paraId="78D5761A"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rinascere da acqua e da Spirito Santo. </w:t>
      </w:r>
    </w:p>
    <w:p w14:paraId="3020CBD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essere incorporato alla Chiesa una, santa, cattolica, apostolica, che è solo quella il cui fondamento visibile è Pietro. </w:t>
      </w:r>
    </w:p>
    <w:p w14:paraId="7537DAE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essere confortato con la grazia e la verità di Cristo Signore, e perennemente sostenuto dall’insegnamento della vera Parola del Vangelo.</w:t>
      </w:r>
    </w:p>
    <w:p w14:paraId="7AD4CE4A"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È DIRITTO dell’uomo conoscere in pienezza di verità chi è il suo Creatore, Signore, Dio, verità da Lui stesso rivelata.</w:t>
      </w:r>
    </w:p>
    <w:p w14:paraId="50FAE418"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seguire la mozione dello Spirito Santo, che spinge verso una via di santità anziché verso un’altra, anch’essa di santità. </w:t>
      </w:r>
    </w:p>
    <w:p w14:paraId="440D464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C4D2E2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7EFDE97"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3B1395"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D6B14F7"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0103FC4"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Per questo naturale, fondamentale, essenziale DIRITTO, a nessun uomo si può vietare il cammino verso la verità più pura e più santa. </w:t>
      </w:r>
    </w:p>
    <w:p w14:paraId="4A6B1BBE"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Ad ogni uomo deve essere lasciata libertà di cercare e trovare il vero Dio. SE È DIRITTO di ogni uomo trovare il vero Dio, è anche dovere di chi già la conosce farglielo incontrare. </w:t>
      </w:r>
    </w:p>
    <w:p w14:paraId="0A142430"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w:t>
      </w:r>
      <w:r w:rsidRPr="007D3763">
        <w:rPr>
          <w:rFonts w:ascii="Arial" w:hAnsi="Arial" w:cstheme="minorBidi"/>
          <w:color w:val="000000"/>
          <w:kern w:val="2"/>
          <w:sz w:val="24"/>
          <w14:ligatures w14:val="standardContextual"/>
        </w:rPr>
        <w:lastRenderedPageBreak/>
        <w:t xml:space="preserve">sempre un dono esposto al rifiuto. A chi conosce il vero Dio, la libertà di offrire il vero Dio. Agli altri, la volontà di accoglierlo o di rifiutarlo. </w:t>
      </w:r>
    </w:p>
    <w:p w14:paraId="41BD08F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C0D1F0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E6B433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3FDF39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075B4DA"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EA7EB5C"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w:t>
      </w:r>
      <w:r w:rsidRPr="007D3763">
        <w:rPr>
          <w:rFonts w:ascii="Arial" w:hAnsi="Arial" w:cstheme="minorBidi"/>
          <w:color w:val="000000"/>
          <w:kern w:val="2"/>
          <w:sz w:val="24"/>
          <w14:ligatures w14:val="standardContextual"/>
        </w:rPr>
        <w:lastRenderedPageBreak/>
        <w:t xml:space="preserve">Creatori e altri Signori. Solo il Padre del Signore nostro Gesù Cristo è il Creatore e il Signore. Poiché dati da Dio ad ogni uomo, nessun altro uomo glieli potrà togliere. È verità eterna. Obbligo universale e immortale. </w:t>
      </w:r>
    </w:p>
    <w:p w14:paraId="2AFCEBEF"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43F3FC8D"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22C8711"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Proviamo ora a mettere insieme tutti i doni con i quali siamo stati arricchiti. Tutti questi doni vanno dati obbligatoriamente agli uomini:  </w:t>
      </w:r>
    </w:p>
    <w:p w14:paraId="0146427D"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il Padre nostro celeste, il nostro Dio e Creatore e Signore che in Cristo si dona a noi con tutta la sua divina onnipotenza di amore di salvezza e di redenzione. </w:t>
      </w:r>
    </w:p>
    <w:p w14:paraId="7F71686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il Figlio suo come nostro Redentore, Salvatore, Grazia, Verità, Luce, Vita Eterna, Espiazione, Giustizia, Risurrezione. </w:t>
      </w:r>
    </w:p>
    <w:p w14:paraId="3CC075E9"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lo Spirito Santo che deve formare tutto Cristo nel nostro corpo, nella nostra anima, nel nostro Spirito. </w:t>
      </w:r>
    </w:p>
    <w:p w14:paraId="3E784196"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la Vergine Maria, la Madre di Dio, come nostra vera Madre.  </w:t>
      </w:r>
    </w:p>
    <w:p w14:paraId="2678FE72"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la Chiesa, corpo di Cristo, come sacramento della luce e della grazia di Cristo Gesù a sevizio del mondo intero. </w:t>
      </w:r>
    </w:p>
    <w:p w14:paraId="0AC624EC"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l’eredità eterna a quanti hanno realizzato Cristo Gesù nel loro corpo, anima, spirito. </w:t>
      </w:r>
    </w:p>
    <w:p w14:paraId="6E832C7A"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DONI preziosi e grandissimi sono tutti i sacramenti della Chiesa; il Vangelo della vita e della salvezza.</w:t>
      </w:r>
    </w:p>
    <w:p w14:paraId="394E2DB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di Dio sono gli Apostoli di Cristo, i Profeti, i Maestri e Dottori ogni giorno consacrati all’edificazione del corpo di Cristo sulla nostra terra.</w:t>
      </w:r>
    </w:p>
    <w:p w14:paraId="073DC1B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DONO sono tutti i carismi della Spirito Santo da mettere a servizio dell’unico corpo di Cristo che è la Chiesa.</w:t>
      </w:r>
    </w:p>
    <w:p w14:paraId="673E6931"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è la partecipazione di ogni battezzato nel corpo di Cristo della natura divina.</w:t>
      </w:r>
    </w:p>
    <w:p w14:paraId="60566E77"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è la nostra chiamata ad essere una cosa sola in Cristo, per vivere tutta la vita di Cristo nel nostro corpo, nella nostra anima, nel nostro spirito.</w:t>
      </w:r>
    </w:p>
    <w:p w14:paraId="6ED8BA1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B6930E0"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Tutti questi doni sono la misericordia di Dio Padre per noi. Non abbiamo altra misericordia. La Misericordia del Padre è Cristo Crocifisso e il cristiano che in Cristo, con Cristo, per Cristo, si lascia crocifiggere per la salvezza di ogni altro uomo.</w:t>
      </w:r>
    </w:p>
    <w:p w14:paraId="5D84AD5B"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5FB6DCD"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9B020F8"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Se uno solo di questi amori manca al cristiano, il suo amore è imperfetto. Non è amore cristiano. Anche la sua misericordia è imperfetta. Non è in tutto simile a quella di Gesù. Ecco le regole del vero amore cristiano:</w:t>
      </w:r>
    </w:p>
    <w:p w14:paraId="54EDBF95"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DB89C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441582E"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9E0C217"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E82BCF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w:t>
      </w:r>
      <w:r w:rsidRPr="007D3763">
        <w:rPr>
          <w:rFonts w:ascii="Arial" w:hAnsi="Arial" w:cstheme="minorBidi"/>
          <w:color w:val="000000"/>
          <w:kern w:val="2"/>
          <w:sz w:val="24"/>
          <w14:ligatures w14:val="standardContextual"/>
        </w:rPr>
        <w:lastRenderedPageBreak/>
        <w:t xml:space="preserve">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98ADBD"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44E33A8"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720819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PERFETTA CONFORMAZIONE A CRISTO GESÙ è necessario perché è proprio questo amore che deve aiutare i fratelli di fede </w:t>
      </w:r>
      <w:r w:rsidRPr="007D3763">
        <w:rPr>
          <w:rFonts w:ascii="Arial" w:hAnsi="Arial" w:cstheme="minorBidi"/>
          <w:color w:val="000000"/>
          <w:kern w:val="2"/>
          <w:sz w:val="24"/>
          <w14:ligatures w14:val="standardContextual"/>
        </w:rPr>
        <w:lastRenderedPageBreak/>
        <w:t>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5180AE4"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666BDE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E8FD7B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F52E23D"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w:t>
      </w:r>
      <w:r w:rsidRPr="007D3763">
        <w:rPr>
          <w:rFonts w:ascii="Arial" w:hAnsi="Arial" w:cstheme="minorBidi"/>
          <w:color w:val="000000"/>
          <w:kern w:val="2"/>
          <w:sz w:val="24"/>
          <w14:ligatures w14:val="standardContextual"/>
        </w:rPr>
        <w:lastRenderedPageBreak/>
        <w:t>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BE33DF"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0D8D9A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A222412"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ACEA91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w:t>
      </w:r>
      <w:r w:rsidRPr="007D3763">
        <w:rPr>
          <w:rFonts w:ascii="Arial" w:hAnsi="Arial" w:cstheme="minorBidi"/>
          <w:color w:val="000000"/>
          <w:kern w:val="2"/>
          <w:sz w:val="24"/>
          <w14:ligatures w14:val="standardContextual"/>
        </w:rPr>
        <w:lastRenderedPageBreak/>
        <w:t>questo è un frutto dello Spirito Santo nel cuore del discepolo di Gesù. A volte spinta giusta è una parola. A volte è un’opera. Dovrà essere lo Spirito a suggerirci qual è la spinta necessaria.</w:t>
      </w:r>
    </w:p>
    <w:p w14:paraId="0538EBE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3BF1159"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4097D05"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B0DDBB0"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w:t>
      </w:r>
      <w:r w:rsidRPr="007D3763">
        <w:rPr>
          <w:rFonts w:ascii="Arial" w:hAnsi="Arial" w:cstheme="minorBidi"/>
          <w:color w:val="000000"/>
          <w:kern w:val="2"/>
          <w:sz w:val="24"/>
          <w14:ligatures w14:val="standardContextual"/>
        </w:rPr>
        <w:lastRenderedPageBreak/>
        <w:t>governo dello Spirito Santo in noi è senza alcuna pausa. Basta un momento di distrazione e possiamo ritornare nella carne.</w:t>
      </w:r>
    </w:p>
    <w:p w14:paraId="5DB1FBF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01B93C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D015F30"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8AD6DC3"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00588399"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EBD291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color w:val="000000"/>
          <w:kern w:val="2"/>
          <w:sz w:val="24"/>
          <w:szCs w:val="24"/>
          <w14:ligatures w14:val="standardContextual"/>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7D3763">
        <w:rPr>
          <w:rFonts w:ascii="Arial" w:hAnsi="Arial" w:cs="Arial"/>
          <w:kern w:val="2"/>
          <w:sz w:val="24"/>
          <w:szCs w:val="24"/>
          <w:lang w:val="la-Latn"/>
          <w14:ligatures w14:val="standardContextual"/>
        </w:rPr>
        <w:t>audivimus</w:t>
      </w:r>
      <w:r w:rsidRPr="007D3763">
        <w:rPr>
          <w:rFonts w:ascii="Arial" w:hAnsi="Arial" w:cs="Arial"/>
          <w:kern w:val="2"/>
          <w:sz w:val="24"/>
          <w:szCs w:val="24"/>
          <w14:ligatures w14:val="standardContextual"/>
        </w:rPr>
        <w:t xml:space="preserve">, </w:t>
      </w:r>
      <w:r w:rsidRPr="007D3763">
        <w:rPr>
          <w:rFonts w:ascii="Arial" w:hAnsi="Arial" w:cs="Arial"/>
          <w:kern w:val="2"/>
          <w:sz w:val="24"/>
          <w:szCs w:val="24"/>
          <w:lang w:val="la-Latn"/>
          <w14:ligatures w14:val="standardContextual"/>
        </w:rPr>
        <w:t>vidimus</w:t>
      </w:r>
      <w:r w:rsidRPr="007D3763">
        <w:rPr>
          <w:rFonts w:ascii="Arial" w:hAnsi="Arial" w:cs="Arial"/>
          <w:kern w:val="2"/>
          <w:sz w:val="24"/>
          <w:szCs w:val="24"/>
          <w14:ligatures w14:val="standardContextual"/>
        </w:rPr>
        <w:t>,</w:t>
      </w:r>
      <w:r w:rsidRPr="007D3763">
        <w:rPr>
          <w:rFonts w:ascii="Arial" w:hAnsi="Arial" w:cs="Arial"/>
          <w:kern w:val="2"/>
          <w:sz w:val="24"/>
          <w:szCs w:val="24"/>
          <w:lang w:val="la-Latn"/>
          <w14:ligatures w14:val="standardContextual"/>
        </w:rPr>
        <w:t xml:space="preserve"> perspeximus</w:t>
      </w:r>
      <w:r w:rsidRPr="007D3763">
        <w:rPr>
          <w:rFonts w:ascii="Arial" w:hAnsi="Arial" w:cs="Arial"/>
          <w:kern w:val="2"/>
          <w:sz w:val="24"/>
          <w:szCs w:val="24"/>
          <w14:ligatures w14:val="standardContextual"/>
        </w:rPr>
        <w:t>,</w:t>
      </w:r>
      <w:r w:rsidRPr="007D3763">
        <w:rPr>
          <w:rFonts w:ascii="Arial" w:hAnsi="Arial" w:cs="Arial"/>
          <w:kern w:val="2"/>
          <w:sz w:val="24"/>
          <w:szCs w:val="24"/>
          <w:lang w:val="la-Latn"/>
          <w14:ligatures w14:val="standardContextual"/>
        </w:rPr>
        <w:t xml:space="preserve"> temptaverunt</w:t>
      </w:r>
      <w:r w:rsidRPr="007D3763">
        <w:rPr>
          <w:rFonts w:ascii="Arial" w:hAnsi="Arial" w:cs="Arial"/>
          <w:kern w:val="2"/>
          <w:sz w:val="24"/>
          <w:szCs w:val="24"/>
          <w14:ligatures w14:val="standardContextual"/>
        </w:rPr>
        <w:t xml:space="preserve"> –  </w:t>
      </w:r>
      <w:r w:rsidRPr="007D3763">
        <w:rPr>
          <w:rFonts w:ascii="Greek" w:hAnsi="Greek" w:cs="Greek"/>
          <w:kern w:val="2"/>
          <w:sz w:val="28"/>
          <w:szCs w:val="24"/>
          <w:lang w:val="la-Latn"/>
          <w14:ligatures w14:val="standardContextual"/>
        </w:rPr>
        <w:t>Ö ¢khkÒamen, Ö ˜wr£kamen Ö ™qeas£meqa  ™yhl£fhsan,</w:t>
      </w:r>
      <w:r w:rsidRPr="007D3763">
        <w:rPr>
          <w:rFonts w:ascii="Greek" w:hAnsi="Greek" w:cs="Greek"/>
          <w:kern w:val="2"/>
          <w:sz w:val="28"/>
          <w:szCs w:val="24"/>
          <w14:ligatures w14:val="standardContextual"/>
        </w:rPr>
        <w:t xml:space="preserve"> </w:t>
      </w:r>
      <w:r w:rsidRPr="007D3763">
        <w:rPr>
          <w:rFonts w:ascii="Arial" w:hAnsi="Arial" w:cstheme="minorBidi"/>
          <w:kern w:val="2"/>
          <w:sz w:val="24"/>
          <w:szCs w:val="24"/>
          <w14:ligatures w14:val="standardContextual"/>
        </w:rPr>
        <w:t xml:space="preserve">– abbiamo udito, abbiamo veduto, contemplammo, toccarono.  Sempre però nello Spirito Santo. Con gli orecchi dello Spirito ascolta. Con gli occhi dello Spirito vede. Con la sapienza dello Spirito contempla. Con le mani dello Spirito tocca. </w:t>
      </w:r>
    </w:p>
    <w:p w14:paraId="19DD82F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1F6F7E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5A914A8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noi vogliamo parlare degnamento del mistero di Cristo Gesù, mettendo nella più pura luce ogni verità di Gesù Signore, anche noi lo Spirito Santo deve immergere nel cuore di Cristo, perché solo dal di dentro del cuore di Cristo si può </w:t>
      </w:r>
      <w:r w:rsidRPr="007D3763">
        <w:rPr>
          <w:rFonts w:ascii="Arial" w:hAnsi="Arial" w:cstheme="minorBidi"/>
          <w:kern w:val="2"/>
          <w:sz w:val="24"/>
          <w14:ligatures w14:val="standardContextual"/>
        </w:rPr>
        <w:lastRenderedPageBreak/>
        <w:t xml:space="preserve">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12E4452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5A3DC088" w14:textId="77777777" w:rsidR="007D3763" w:rsidRPr="007D3763" w:rsidRDefault="007D3763" w:rsidP="007D3763">
      <w:pPr>
        <w:spacing w:after="120" w:line="240" w:lineRule="auto"/>
        <w:rPr>
          <w:rFonts w:cstheme="minorBidi"/>
          <w:kern w:val="2"/>
          <w14:ligatures w14:val="standardContextual"/>
        </w:rPr>
      </w:pPr>
    </w:p>
    <w:p w14:paraId="0E1019AB" w14:textId="77777777" w:rsidR="007D3763" w:rsidRPr="007D3763" w:rsidRDefault="007D3763" w:rsidP="007D3763">
      <w:pPr>
        <w:spacing w:after="120" w:line="240" w:lineRule="auto"/>
        <w:rPr>
          <w:rFonts w:ascii="Arial" w:eastAsiaTheme="minorHAnsi" w:hAnsi="Arial" w:cstheme="minorBidi"/>
          <w:b/>
          <w:bCs/>
          <w:kern w:val="2"/>
          <w:sz w:val="28"/>
          <w:lang w:val="la-Latn"/>
          <w14:ligatures w14:val="standardContextual"/>
        </w:rPr>
      </w:pPr>
      <w:bookmarkStart w:id="687" w:name="_Toc134219455"/>
      <w:bookmarkStart w:id="688" w:name="_Toc134282143"/>
      <w:r w:rsidRPr="007D3763">
        <w:rPr>
          <w:rFonts w:ascii="Arial" w:eastAsiaTheme="minorHAnsi" w:hAnsi="Arial" w:cstheme="minorBidi"/>
          <w:b/>
          <w:bCs/>
          <w:kern w:val="2"/>
          <w:sz w:val="28"/>
          <w:lang w:val="la-Latn"/>
          <w14:ligatures w14:val="standardContextual"/>
        </w:rPr>
        <w:t>Quod fuit ab initio</w:t>
      </w:r>
      <w:bookmarkEnd w:id="687"/>
      <w:bookmarkEnd w:id="688"/>
    </w:p>
    <w:p w14:paraId="1AB57D0E"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Chi è dall’inizio, dal principio, in principio (</w:t>
      </w:r>
      <w:r w:rsidRPr="007D3763">
        <w:rPr>
          <w:rFonts w:ascii="Greek" w:hAnsi="Greek" w:cs="Greek"/>
          <w:kern w:val="2"/>
          <w:sz w:val="24"/>
          <w:szCs w:val="24"/>
          <w14:ligatures w14:val="standardContextual"/>
        </w:rPr>
        <w:t>¢p' ¢rcÁj,</w:t>
      </w:r>
      <w:r w:rsidRPr="007D3763">
        <w:rPr>
          <w:rFonts w:ascii="Arial" w:hAnsi="Arial" w:cstheme="minorBidi"/>
          <w:kern w:val="2"/>
          <w:sz w:val="24"/>
          <w:szCs w:val="24"/>
          <w14:ligatures w14:val="standardContextual"/>
        </w:rPr>
        <w:t xml:space="preserve"> )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3F8B43F3"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CBA8E27"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BEC55F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Oracolo del Signore al mio signore: «Siedi alla mia destra finché io ponga i tuoi nemici a sgabello dei tuoi piedi». Lo scettro del tuo potere stende il Signore da Sion: domina in mezzo ai tuoi nemici! A te il </w:t>
      </w:r>
      <w:r w:rsidRPr="007D3763">
        <w:rPr>
          <w:rFonts w:ascii="Arial" w:hAnsi="Arial" w:cstheme="minorBidi"/>
          <w:i/>
          <w:iCs/>
          <w:color w:val="000000" w:themeColor="text1"/>
          <w:sz w:val="24"/>
          <w:szCs w:val="24"/>
          <w14:ligatures w14:val="standardContextual"/>
        </w:rPr>
        <w:lastRenderedPageBreak/>
        <w:t xml:space="preserve">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4A9EE58"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7629801B"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124795B"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5F50611D"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hAnsi="Arial" w:cstheme="minorBidi"/>
          <w:bCs/>
          <w:i/>
          <w:iCs/>
          <w:color w:val="000000" w:themeColor="text1"/>
          <w:sz w:val="24"/>
          <w:szCs w:val="24"/>
          <w14:ligatures w14:val="standardContextual"/>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9AA7332"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B1220F4"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186F7A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Colui che sedeva sul trono disse: «Ecco, io faccio nuove tutte le cose». E soggiunse: «Scrivi, perché queste parole sono certe e vere». E mi disse:</w:t>
      </w:r>
    </w:p>
    <w:p w14:paraId="41D862D1"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553C3E5"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98EE51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9F83080"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169635B"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315977E"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w:t>
      </w:r>
      <w:r w:rsidRPr="007D3763">
        <w:rPr>
          <w:rFonts w:ascii="Arial" w:hAnsi="Arial" w:cstheme="minorBidi"/>
          <w:bCs/>
          <w:i/>
          <w:iCs/>
          <w:color w:val="000000" w:themeColor="text1"/>
          <w:sz w:val="24"/>
          <w:szCs w:val="24"/>
          <w14:ligatures w14:val="standardContextual"/>
        </w:rPr>
        <w:lastRenderedPageBreak/>
        <w:t>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0E6172CD"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B7DD486"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354EFF68"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Paolo, apostolo di Cristo Gesù per volontà di Dio, ai santi che sono a Èfeso credenti in Cristo Gesù: grazia a voi e pace da Dio, Padre nostro, e dal Signore Gesù Cristo. </w:t>
      </w:r>
    </w:p>
    <w:p w14:paraId="32A913BF"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B674D7F"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Perciò anch’io, avendo avuto notizia della vostra fede nel Signore Gesù e dell’amore che avete verso tutti i santi, continuamente rendo grazie per voi </w:t>
      </w:r>
      <w:r w:rsidRPr="007D3763">
        <w:rPr>
          <w:rFonts w:ascii="Arial" w:hAnsi="Arial" w:cstheme="minorBidi"/>
          <w:i/>
          <w:iCs/>
          <w:color w:val="000000" w:themeColor="text1"/>
          <w:sz w:val="24"/>
          <w:szCs w:val="24"/>
          <w14:ligatures w14:val="standardContextual"/>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514C312"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88C83BF"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71A71A0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29EE1CD" w14:textId="77777777" w:rsidR="007D3763" w:rsidRPr="007D3763" w:rsidRDefault="007D3763" w:rsidP="007D3763">
      <w:pPr>
        <w:spacing w:after="120" w:line="240" w:lineRule="auto"/>
        <w:jc w:val="both"/>
        <w:rPr>
          <w:rFonts w:ascii="Greek" w:eastAsiaTheme="majorEastAsia" w:hAnsi="Greek"/>
          <w:b/>
          <w:sz w:val="24"/>
          <w:szCs w:val="20"/>
          <w:lang w:val="la-Latn" w:eastAsia="it-IT"/>
        </w:rPr>
      </w:pPr>
      <w:bookmarkStart w:id="689" w:name="_Toc134219456"/>
      <w:bookmarkStart w:id="690" w:name="_Toc134282144"/>
      <w:r w:rsidRPr="007D3763">
        <w:rPr>
          <w:rFonts w:ascii="Arial" w:eastAsiaTheme="majorEastAsia" w:hAnsi="Arial"/>
          <w:b/>
          <w:sz w:val="24"/>
          <w:szCs w:val="20"/>
          <w:lang w:val="la-Latn" w:eastAsia="it-IT"/>
        </w:rPr>
        <w:t>Quod audivimus</w:t>
      </w:r>
      <w:bookmarkEnd w:id="689"/>
      <w:bookmarkEnd w:id="690"/>
    </w:p>
    <w:p w14:paraId="14494C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5AFBC72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8148348"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15FD1FA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Nell’elenco che i Vangeli fanno degli Apostoli del Signore, Giovanni è sempre al quarto posto. Nel Libro degli Atti degli Apostoli, passa al secondo posto:</w:t>
      </w:r>
    </w:p>
    <w:p w14:paraId="2AB3E984"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31227FF"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A95409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4ADB003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4EA3726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6F67C28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A9DFC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19E0031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E2905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C872C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7D3763">
        <w:rPr>
          <w:rFonts w:ascii="Arial" w:hAnsi="Arial" w:cstheme="minorBidi"/>
          <w:bCs/>
          <w:i/>
          <w:iCs/>
          <w:color w:val="000000" w:themeColor="text1"/>
          <w:kern w:val="2"/>
          <w:sz w:val="24"/>
          <w:szCs w:val="24"/>
          <w14:ligatures w14:val="standardContextual"/>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3E760CE"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79A0FF"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B22082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7D3763">
        <w:rPr>
          <w:rFonts w:ascii="Arial" w:hAnsi="Arial" w:cstheme="minorBidi"/>
          <w:bCs/>
          <w:i/>
          <w:iCs/>
          <w:color w:val="000000" w:themeColor="text1"/>
          <w:kern w:val="2"/>
          <w:sz w:val="24"/>
          <w:szCs w:val="24"/>
          <w14:ligatures w14:val="standardContextual"/>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3A00F9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E82257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71E4F0E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76FA5BC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cristiano, mancando del vero ascolto delle Divine Scritture e del vero ascolto dello Spirito Santo, mai potrà ricevere dalla Vergine Maria il suo purissimo seno nel quale trasformare Cristo Gesù in suo corpo e in suo sangue. </w:t>
      </w:r>
    </w:p>
    <w:p w14:paraId="7D9FD25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w:t>
      </w:r>
      <w:r w:rsidRPr="007D3763">
        <w:rPr>
          <w:rFonts w:ascii="Arial" w:hAnsi="Arial" w:cstheme="minorBidi"/>
          <w:kern w:val="2"/>
          <w:sz w:val="24"/>
          <w14:ligatures w14:val="standardContextual"/>
        </w:rPr>
        <w:lastRenderedPageBreak/>
        <w:t>Un cristiano dal cuore di tenebra non potrà non dire se non parole di tenebra. Mai potrà riferire ciò che dice lo Spirito Santo.</w:t>
      </w:r>
    </w:p>
    <w:p w14:paraId="7755F101"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70BAE9F"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1" w:name="_Toc134219457"/>
      <w:bookmarkStart w:id="692" w:name="_Toc134282145"/>
      <w:r w:rsidRPr="007D3763">
        <w:rPr>
          <w:rFonts w:ascii="Arial" w:eastAsiaTheme="majorEastAsia" w:hAnsi="Arial"/>
          <w:b/>
          <w:sz w:val="24"/>
          <w:szCs w:val="20"/>
          <w:lang w:val="la-Latn" w:eastAsia="it-IT"/>
        </w:rPr>
        <w:t>Quod vidimus oculis nostris</w:t>
      </w:r>
      <w:bookmarkEnd w:id="691"/>
      <w:bookmarkEnd w:id="692"/>
    </w:p>
    <w:p w14:paraId="5636DBF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1A129D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con quali occhi dello Spirito Santo Giovanni vede Gesù nel tempo:</w:t>
      </w:r>
    </w:p>
    <w:p w14:paraId="6ECDC1F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69608E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w:t>
      </w:r>
      <w:r w:rsidRPr="007D3763">
        <w:rPr>
          <w:rFonts w:ascii="Arial" w:hAnsi="Arial" w:cstheme="minorBidi"/>
          <w:i/>
          <w:iCs/>
          <w:color w:val="000000" w:themeColor="text1"/>
          <w:kern w:val="2"/>
          <w:sz w:val="24"/>
          <w14:ligatures w14:val="standardContextual"/>
        </w:rPr>
        <w:lastRenderedPageBreak/>
        <w:t>quando sarà avvenuto, crediate che Io Sono. In verità, in verità io vi dico: chi accoglie colui che io manderò, accoglie me; chi accoglie me, accoglie colui che mi ha mandato».</w:t>
      </w:r>
    </w:p>
    <w:p w14:paraId="24E145F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144D9D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966A64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207195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564D79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w:t>
      </w:r>
      <w:r w:rsidRPr="007D3763">
        <w:rPr>
          <w:rFonts w:ascii="Arial" w:hAnsi="Arial" w:cstheme="minorBidi"/>
          <w:i/>
          <w:iCs/>
          <w:color w:val="000000" w:themeColor="text1"/>
          <w:kern w:val="2"/>
          <w:sz w:val="24"/>
          <w14:ligatures w14:val="standardContextual"/>
        </w:rPr>
        <w:lastRenderedPageBreak/>
        <w:t>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8AF3E0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5EB76A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5338B8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7D3763">
        <w:rPr>
          <w:rFonts w:ascii="Arial" w:hAnsi="Arial" w:cstheme="minorBidi"/>
          <w:i/>
          <w:iCs/>
          <w:color w:val="000000" w:themeColor="text1"/>
          <w:kern w:val="2"/>
          <w:sz w:val="24"/>
          <w14:ligatures w14:val="standardContextual"/>
        </w:rPr>
        <w:lastRenderedPageBreak/>
        <w:t>Rimanete nel mio amore. Se osserverete i miei comandamenti, rimarrete nel mio amore, come io ho osservato i comandamenti del Padre mio e rimango nel suo amore. Vi ho detto queste cose perché la mia gioia sia in voi e la vostra gioia sia piena.</w:t>
      </w:r>
    </w:p>
    <w:p w14:paraId="657DAAD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10FD54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7767A4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73D11E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7D3763">
        <w:rPr>
          <w:rFonts w:ascii="Arial" w:hAnsi="Arial" w:cstheme="minorBidi"/>
          <w:i/>
          <w:iCs/>
          <w:color w:val="000000" w:themeColor="text1"/>
          <w:kern w:val="2"/>
          <w:sz w:val="24"/>
          <w14:ligatures w14:val="standardContextual"/>
        </w:rPr>
        <w:lastRenderedPageBreak/>
        <w:t>Padre e non mi vedrete più; riguardo al giudizio, perché il principe di questo mondo è già condannato.</w:t>
      </w:r>
    </w:p>
    <w:p w14:paraId="1CE5130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B18B9C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E9C024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20F2DD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7B5F3E3D"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FE3AAE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Cosi parlò Gesù. Poi, alzàti gli occhi al cielo, disse: «Padre, è venuta l’ora: glorifica il Figlio tuo perché il Figlio glorifichi te. Tu gli hai dato potere su ogni essere umano, perché egli dia la vita eterna a tutti </w:t>
      </w:r>
      <w:r w:rsidRPr="007D3763">
        <w:rPr>
          <w:rFonts w:ascii="Arial" w:hAnsi="Arial" w:cstheme="minorBidi"/>
          <w:i/>
          <w:iCs/>
          <w:color w:val="000000" w:themeColor="text1"/>
          <w:kern w:val="2"/>
          <w:sz w:val="24"/>
          <w14:ligatures w14:val="standardContextual"/>
        </w:rPr>
        <w:lastRenderedPageBreak/>
        <w:t>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C1FA2B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4B19DD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D023C9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19DC539D"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4807C3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w:t>
      </w:r>
      <w:r w:rsidRPr="007D3763">
        <w:rPr>
          <w:rFonts w:ascii="Arial" w:hAnsi="Arial" w:cstheme="minorBidi"/>
          <w:kern w:val="2"/>
          <w:sz w:val="24"/>
          <w14:ligatures w14:val="standardContextual"/>
        </w:rPr>
        <w:lastRenderedPageBreak/>
        <w:t>vede in tutto ciò che Dio vuole che sia veduto di essa. A Giovanni non solo è dato di vedere. Gli viene dato anche l’ordine o il comando di scrivere ciò che ha veduto. Mentre l’Apostolo Paolo ha visto solamente e tutto è rimasto nel suo cuore:</w:t>
      </w:r>
    </w:p>
    <w:p w14:paraId="40290239"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04714CF"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w:t>
      </w:r>
      <w:r w:rsidRPr="007D3763">
        <w:rPr>
          <w:rFonts w:ascii="Arial" w:hAnsi="Arial" w:cstheme="minorBidi"/>
          <w:bCs/>
          <w:i/>
          <w:iCs/>
          <w:color w:val="000000" w:themeColor="text1"/>
          <w:sz w:val="24"/>
          <w14:ligatures w14:val="standardContextual"/>
        </w:rPr>
        <w:lastRenderedPageBreak/>
        <w:t xml:space="preserve">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41F60358"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15EB1F0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811885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53A91C3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Sulle cose dello Spirito che si possono comprendere solo per mezzo dello Spirito ecco cosa rivela l’Apostolo Paolo ai Corinzi nella sua Prima Lettera:</w:t>
      </w:r>
    </w:p>
    <w:p w14:paraId="19AB7DDD"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30836A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Considerate infatti la vostra chiamata, fratelli: non ci sono fra voi molti sapienti dal punto di vista umano, né molti potenti, né molti nobili. Ma quello </w:t>
      </w:r>
      <w:r w:rsidRPr="007D3763">
        <w:rPr>
          <w:rFonts w:ascii="Arial" w:hAnsi="Arial" w:cstheme="minorBidi"/>
          <w:i/>
          <w:iCs/>
          <w:color w:val="000000" w:themeColor="text1"/>
          <w:sz w:val="24"/>
          <w14:ligatures w14:val="standardContextual"/>
        </w:rPr>
        <w:lastRenderedPageBreak/>
        <w:t>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D2503A0"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08E6F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0927E4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02779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7CB32FA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0138ECC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7FE105C7"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w:t>
      </w:r>
      <w:r w:rsidRPr="007D3763">
        <w:rPr>
          <w:rFonts w:ascii="Arial" w:hAnsi="Arial" w:cstheme="minorBidi"/>
          <w:bCs/>
          <w:i/>
          <w:iCs/>
          <w:color w:val="000000" w:themeColor="text1"/>
          <w:sz w:val="24"/>
          <w14:ligatures w14:val="standardContextual"/>
        </w:rPr>
        <w:lastRenderedPageBreak/>
        <w:t xml:space="preserve">sciàbiche e brucia incenso alle sue reti, perché, grazie a loro, la sua parte è abbondante e il suo cibo succulento. Continuerà dunque a sguainare la spada e a massacrare le nazioni senza pietà? (Ab 1,1-17). </w:t>
      </w:r>
    </w:p>
    <w:p w14:paraId="76A7A1E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7FBBF1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w:t>
      </w:r>
      <w:r w:rsidRPr="007D3763">
        <w:rPr>
          <w:rFonts w:ascii="Arial" w:hAnsi="Arial" w:cstheme="minorBidi"/>
          <w:kern w:val="2"/>
          <w:sz w:val="24"/>
          <w14:ligatures w14:val="standardContextual"/>
        </w:rPr>
        <w:lastRenderedPageBreak/>
        <w:t xml:space="preserve">glaciale morale mai esistita prima. Già i primi ghiacci di grande immoralità stanno invadendo tutte le città degli uomini. </w:t>
      </w:r>
    </w:p>
    <w:p w14:paraId="2FDDAB0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cosa vede Balaam, indovino pagano, sul popolo  del Signore:</w:t>
      </w:r>
    </w:p>
    <w:p w14:paraId="65F7A3DA"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6855E0B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19BF792"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1775835E"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23D732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w:t>
      </w:r>
      <w:r w:rsidRPr="007D3763">
        <w:rPr>
          <w:rFonts w:ascii="Arial" w:hAnsi="Arial" w:cstheme="minorBidi"/>
          <w:bCs/>
          <w:kern w:val="2"/>
          <w:sz w:val="24"/>
          <w14:ligatures w14:val="standardContextual"/>
        </w:rPr>
        <w:lastRenderedPageBreak/>
        <w:t>Da cieco parla ai corpi dalla terra. Da cieco ma potrà parlare allo spirito dell’uomo dalla purissima verità dello Spirito Santo. Noi tutti conosciamo i danni quando un uomo di Dio parla da cieco:</w:t>
      </w:r>
    </w:p>
    <w:p w14:paraId="5A76ABD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5ABB57F"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75E80C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visione dell’Apostolo Giovanni è purissima visione con gli occhi dello Spirito Santo. Ecco cosa vede l’Apostolo non appena Gesù muore sulla croce:</w:t>
      </w:r>
    </w:p>
    <w:p w14:paraId="7F805D7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7D3763">
        <w:rPr>
          <w:rFonts w:ascii="Arial" w:hAnsi="Arial" w:cstheme="minorBidi"/>
          <w:i/>
          <w:iCs/>
          <w:color w:val="000000" w:themeColor="text1"/>
          <w:kern w:val="2"/>
          <w:sz w:val="24"/>
          <w14:ligatures w14:val="standardContextual"/>
        </w:rPr>
        <w:lastRenderedPageBreak/>
        <w:t xml:space="preserve">osso. E un altro passo della Scrittura dice ancora: Volgeranno lo sguardo a colui che hanno trafitto (Gv 19,28-37). </w:t>
      </w:r>
    </w:p>
    <w:p w14:paraId="7A8E77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67E9DD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 </w:t>
      </w:r>
    </w:p>
    <w:p w14:paraId="027A0645"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3" w:name="_Toc134219458"/>
      <w:bookmarkStart w:id="694" w:name="_Toc134282146"/>
      <w:r w:rsidRPr="007D3763">
        <w:rPr>
          <w:rFonts w:ascii="Arial" w:eastAsiaTheme="majorEastAsia" w:hAnsi="Arial"/>
          <w:b/>
          <w:sz w:val="24"/>
          <w:szCs w:val="20"/>
          <w:lang w:val="la-Latn" w:eastAsia="it-IT"/>
        </w:rPr>
        <w:t>Quod perspeximus</w:t>
      </w:r>
      <w:bookmarkEnd w:id="693"/>
      <w:bookmarkEnd w:id="694"/>
    </w:p>
    <w:p w14:paraId="1E4F2B4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Nell’Antica Scrittura gli uomini di Dio contemplavano le opere del loro Creatore e Signore e ne restavano ammirati. Il Siracide così descrive la bellezza delle opere del suo Signore. Ammirazione e stupore sono altissimi:</w:t>
      </w:r>
    </w:p>
    <w:p w14:paraId="5E3C350F"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6CC715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C25F2B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Anche la luna, sempre puntuale nelle sue fasi, regola i mesi e indica il tempo. Viene dalla luna l’indicazione di ogni festa, fonte di luce che decresce fino a scomparire. Da essa il mese prende nome, </w:t>
      </w:r>
      <w:r w:rsidRPr="007D3763">
        <w:rPr>
          <w:rFonts w:ascii="Arial" w:hAnsi="Arial" w:cstheme="minorBidi"/>
          <w:i/>
          <w:iCs/>
          <w:color w:val="000000" w:themeColor="text1"/>
          <w:sz w:val="24"/>
          <w14:ligatures w14:val="standardContextual"/>
        </w:rPr>
        <w:lastRenderedPageBreak/>
        <w:t>mirabilmente crescendo secondo le sue fasi. È un’insegna per le schiere in alto, splendendo nel firmamento del cielo.</w:t>
      </w:r>
    </w:p>
    <w:p w14:paraId="46DD794D"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9834D8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D40E8C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3E2E62B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148D2933"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672378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kern w:val="2"/>
          <w:sz w:val="24"/>
          <w14:ligatures w14:val="standardContextual"/>
        </w:rPr>
        <w:t xml:space="preserve">Cristo Gesù è l’Autore di tutte le opere del Padre ed è Lui stesso Opera fatta </w:t>
      </w:r>
      <w:r w:rsidRPr="007D3763">
        <w:rPr>
          <w:rFonts w:ascii="Arial" w:hAnsi="Arial" w:cstheme="minorBidi"/>
          <w:bCs/>
          <w:kern w:val="2"/>
          <w:sz w:val="24"/>
          <w14:ligatures w14:val="standardContextual"/>
        </w:rPr>
        <w:t>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66C94A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7D3763">
        <w:rPr>
          <w:rFonts w:ascii="Arial" w:hAnsi="Arial" w:cstheme="minorBidi"/>
          <w:bCs/>
          <w:kern w:val="2"/>
          <w:sz w:val="24"/>
          <w14:ligatures w14:val="standardContextual"/>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533AFDA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Offriamo ora tre nostre contemplazioni di Cristo. Non le imponiamo. Le offriamo. Non obblighiamo a credere in esse. È giusto che ognuno sappia qual è il nostro pensiero su Cristo Gesù, l’opera delle opere del Padre. </w:t>
      </w:r>
    </w:p>
    <w:p w14:paraId="192155D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2EE6199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C7016C3"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5" w:name="_Toc134219459"/>
      <w:bookmarkStart w:id="696" w:name="_Toc134282147"/>
      <w:r w:rsidRPr="007D3763">
        <w:rPr>
          <w:rFonts w:ascii="Arial" w:eastAsiaTheme="majorEastAsia" w:hAnsi="Arial"/>
          <w:b/>
          <w:sz w:val="24"/>
          <w:szCs w:val="20"/>
          <w:lang w:val="la-Latn" w:eastAsia="it-IT"/>
        </w:rPr>
        <w:t>Et manus nostrae temptaverunt</w:t>
      </w:r>
      <w:bookmarkEnd w:id="695"/>
      <w:bookmarkEnd w:id="696"/>
      <w:r w:rsidRPr="007D3763">
        <w:rPr>
          <w:rFonts w:ascii="Arial" w:eastAsiaTheme="majorEastAsia" w:hAnsi="Arial"/>
          <w:b/>
          <w:sz w:val="24"/>
          <w:szCs w:val="20"/>
          <w:lang w:val="la-Latn" w:eastAsia="it-IT"/>
        </w:rPr>
        <w:t xml:space="preserve"> </w:t>
      </w:r>
    </w:p>
    <w:p w14:paraId="0326021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Possiamo comprendere questo verbo (temptaverunt</w:t>
      </w:r>
      <w:r w:rsidRPr="007D3763">
        <w:rPr>
          <w:rFonts w:ascii="Arial" w:hAnsi="Arial" w:cstheme="minorBidi"/>
          <w:kern w:val="2"/>
          <w:sz w:val="24"/>
          <w:szCs w:val="24"/>
          <w14:ligatures w14:val="standardContextual"/>
        </w:rPr>
        <w:t xml:space="preserve"> –</w:t>
      </w:r>
      <w:r w:rsidRPr="007D3763">
        <w:rPr>
          <w:rFonts w:ascii="Greek" w:hAnsi="Greek" w:cs="Greek"/>
          <w:i/>
          <w:kern w:val="2"/>
          <w:sz w:val="24"/>
          <w:szCs w:val="24"/>
          <w14:ligatures w14:val="standardContextual"/>
        </w:rPr>
        <w:t xml:space="preserve">™yhl£fhsan) </w:t>
      </w:r>
      <w:r w:rsidRPr="007D3763">
        <w:rPr>
          <w:rFonts w:ascii="Arial" w:hAnsi="Arial" w:cstheme="minorBidi"/>
          <w:kern w:val="2"/>
          <w:sz w:val="24"/>
          <w14:ligatures w14:val="standardContextual"/>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42A2E1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w:t>
      </w:r>
      <w:r w:rsidRPr="007D3763">
        <w:rPr>
          <w:rFonts w:ascii="Arial" w:hAnsi="Arial" w:cstheme="minorBidi"/>
          <w:i/>
          <w:iCs/>
          <w:color w:val="000000" w:themeColor="text1"/>
          <w:kern w:val="2"/>
          <w:sz w:val="24"/>
          <w:szCs w:val="24"/>
          <w14:ligatures w14:val="standardContextual"/>
        </w:rPr>
        <w:lastRenderedPageBreak/>
        <w:t xml:space="preserve">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13772D0"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073C7E77"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6CC5A1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L’Apostolo Giovanni ha avuto la grazia di toccare il cuore di Cristo Gesù. Di questo cuore ha sentito i battiti. Di questo cuore ha toccato tutto l’amore che vi era in esso, amore purissimo di salvezza e di redenzione. </w:t>
      </w:r>
    </w:p>
    <w:p w14:paraId="58A933C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E33D95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7D3763">
        <w:rPr>
          <w:rFonts w:ascii="Arial" w:hAnsi="Arial" w:cstheme="minorBidi"/>
          <w:bCs/>
          <w:kern w:val="2"/>
          <w:sz w:val="24"/>
          <w14:ligatures w14:val="standardContextual"/>
        </w:rPr>
        <w:lastRenderedPageBreak/>
        <w:t xml:space="preserve">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626CBF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296B438E"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30B785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A14DF6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4DCB299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w:t>
      </w:r>
      <w:r w:rsidRPr="007D3763">
        <w:rPr>
          <w:rFonts w:ascii="Arial" w:hAnsi="Arial" w:cstheme="minorBidi"/>
          <w:kern w:val="2"/>
          <w:sz w:val="24"/>
          <w14:ligatures w14:val="standardContextual"/>
        </w:rPr>
        <w:lastRenderedPageBreak/>
        <w:t>di quel corpo e di quel sangue che vengono a noi dal sacrificio della croce?  Ma oggi le tenebre che avvolgono la mente del cristiano sono così fitte e così dense da oscurare ogni sapienza, ogni intelligenza, ogni razionalità, ogni buon senso.</w:t>
      </w:r>
    </w:p>
    <w:p w14:paraId="06066D88"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kern w:val="2"/>
          <w14:ligatures w14:val="standardContextual"/>
        </w:rPr>
        <w:t>Io sono il pane della vita. I vostri padri hanno mangiato la manna nel deserto e sono</w:t>
      </w:r>
      <w:r w:rsidRPr="007D3763">
        <w:rPr>
          <w:rFonts w:ascii="Arial" w:hAnsi="Arial" w:cstheme="minorBidi"/>
          <w:i/>
          <w:iCs/>
          <w:color w:val="000000" w:themeColor="text1"/>
          <w:sz w:val="24"/>
          <w14:ligatures w14:val="standardContextual"/>
        </w:rPr>
        <w:t xml:space="preserve">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FA4A351"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2A1A3B03"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w:t>
      </w:r>
      <w:r w:rsidRPr="007D3763">
        <w:rPr>
          <w:rFonts w:ascii="Arial" w:hAnsi="Arial" w:cstheme="minorBidi"/>
          <w:i/>
          <w:iCs/>
          <w:color w:val="000000" w:themeColor="text1"/>
          <w:sz w:val="24"/>
          <w14:ligatures w14:val="standardContextual"/>
        </w:rPr>
        <w:lastRenderedPageBreak/>
        <w:t xml:space="preserve">cena, aspettatevi gli uni gli altri. E se qualcuno ha fame, mangi a casa, perché non vi raduniate a vostra condanna. Quanto alle altre cose, le sistemerò alla mia venuta (1Cor 11,17-34). </w:t>
      </w:r>
    </w:p>
    <w:p w14:paraId="4B569AB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47B046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0E65932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9CC0D6C" w14:textId="77777777" w:rsidR="007D3763" w:rsidRPr="007D3763" w:rsidRDefault="007D3763" w:rsidP="007D3763">
      <w:pPr>
        <w:spacing w:after="120" w:line="240" w:lineRule="auto"/>
        <w:jc w:val="both"/>
        <w:rPr>
          <w:rFonts w:ascii="Greek" w:eastAsiaTheme="majorEastAsia" w:hAnsi="Greek" w:cs="Greek"/>
          <w:b/>
          <w:sz w:val="24"/>
          <w:szCs w:val="24"/>
          <w:lang w:val="la-Latn" w:eastAsia="it-IT"/>
        </w:rPr>
      </w:pPr>
      <w:bookmarkStart w:id="697" w:name="_Toc134219460"/>
      <w:bookmarkStart w:id="698" w:name="_Toc134282148"/>
      <w:r w:rsidRPr="007D3763">
        <w:rPr>
          <w:rFonts w:ascii="Arial" w:eastAsiaTheme="majorEastAsia" w:hAnsi="Arial"/>
          <w:b/>
          <w:sz w:val="24"/>
          <w:szCs w:val="20"/>
          <w:lang w:val="la-Latn" w:eastAsia="it-IT"/>
        </w:rPr>
        <w:t>De Verbo vitae</w:t>
      </w:r>
      <w:bookmarkEnd w:id="697"/>
      <w:bookmarkEnd w:id="698"/>
      <w:r w:rsidRPr="007D3763">
        <w:rPr>
          <w:rFonts w:ascii="Arial" w:eastAsiaTheme="majorEastAsia" w:hAnsi="Arial"/>
          <w:b/>
          <w:sz w:val="24"/>
          <w:szCs w:val="20"/>
          <w:lang w:val="la-Latn" w:eastAsia="it-IT"/>
        </w:rPr>
        <w:t xml:space="preserve"> </w:t>
      </w:r>
    </w:p>
    <w:p w14:paraId="542BCD8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F78F0C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DBA3E1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9" w:name="_Toc134219461"/>
      <w:bookmarkStart w:id="700" w:name="_Toc134282149"/>
      <w:r w:rsidRPr="007D3763">
        <w:rPr>
          <w:rFonts w:ascii="Arial" w:eastAsiaTheme="majorEastAsia" w:hAnsi="Arial"/>
          <w:b/>
          <w:sz w:val="24"/>
          <w:szCs w:val="20"/>
          <w:lang w:val="la-Latn" w:eastAsia="it-IT"/>
        </w:rPr>
        <w:t>Et vita manifestata est</w:t>
      </w:r>
      <w:bookmarkEnd w:id="699"/>
      <w:bookmarkEnd w:id="700"/>
      <w:r w:rsidRPr="007D3763">
        <w:rPr>
          <w:rFonts w:ascii="Arial" w:eastAsiaTheme="majorEastAsia" w:hAnsi="Arial"/>
          <w:b/>
          <w:sz w:val="24"/>
          <w:szCs w:val="20"/>
          <w:lang w:val="la-Latn" w:eastAsia="it-IT"/>
        </w:rPr>
        <w:t xml:space="preserve"> </w:t>
      </w:r>
    </w:p>
    <w:p w14:paraId="7CEBCCFE"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w:t>
      </w:r>
      <w:r w:rsidRPr="007D3763">
        <w:rPr>
          <w:rFonts w:ascii="Arial" w:hAnsi="Arial" w:cstheme="minorBidi"/>
          <w:kern w:val="2"/>
          <w:sz w:val="24"/>
          <w14:ligatures w14:val="standardContextual"/>
        </w:rPr>
        <w:lastRenderedPageBreak/>
        <w:t>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7D241CAA"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6D6C9147" w14:textId="77777777" w:rsidR="007D3763" w:rsidRPr="007D3763" w:rsidRDefault="007D3763" w:rsidP="007D3763">
      <w:pPr>
        <w:spacing w:after="120" w:line="240" w:lineRule="auto"/>
        <w:jc w:val="both"/>
        <w:rPr>
          <w:rFonts w:ascii="Greek" w:eastAsiaTheme="majorEastAsia" w:hAnsi="Greek"/>
          <w:b/>
          <w:sz w:val="24"/>
          <w:szCs w:val="20"/>
          <w:lang w:val="la-Latn" w:eastAsia="it-IT"/>
        </w:rPr>
      </w:pPr>
      <w:bookmarkStart w:id="701" w:name="_Toc134219462"/>
      <w:bookmarkStart w:id="702" w:name="_Toc134282150"/>
      <w:r w:rsidRPr="007D3763">
        <w:rPr>
          <w:rFonts w:ascii="Arial" w:eastAsiaTheme="majorEastAsia" w:hAnsi="Arial"/>
          <w:b/>
          <w:sz w:val="24"/>
          <w:szCs w:val="20"/>
          <w:lang w:val="la-Latn" w:eastAsia="it-IT"/>
        </w:rPr>
        <w:t>et vidimus</w:t>
      </w:r>
      <w:bookmarkEnd w:id="701"/>
      <w:bookmarkEnd w:id="702"/>
      <w:r w:rsidRPr="007D3763">
        <w:rPr>
          <w:rFonts w:ascii="Greek" w:eastAsiaTheme="majorEastAsia" w:hAnsi="Greek"/>
          <w:b/>
          <w:sz w:val="24"/>
          <w:szCs w:val="20"/>
          <w:lang w:val="la-Latn" w:eastAsia="it-IT"/>
        </w:rPr>
        <w:t xml:space="preserve"> </w:t>
      </w:r>
    </w:p>
    <w:p w14:paraId="790E43C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w:t>
      </w:r>
      <w:r w:rsidRPr="007D3763">
        <w:rPr>
          <w:rFonts w:ascii="Arial" w:hAnsi="Arial" w:cstheme="minorBidi"/>
          <w:kern w:val="2"/>
          <w:sz w:val="24"/>
          <w:lang w:val="la-Latn"/>
          <w14:ligatures w14:val="standardContextual"/>
        </w:rPr>
        <w:t>’</w:t>
      </w:r>
      <w:r w:rsidRPr="007D3763">
        <w:rPr>
          <w:rFonts w:ascii="Arial" w:hAnsi="Arial" w:cstheme="minorBidi"/>
          <w:kern w:val="2"/>
          <w:sz w:val="24"/>
          <w14:ligatures w14:val="standardContextual"/>
        </w:rPr>
        <w:t>A</w:t>
      </w:r>
      <w:r w:rsidRPr="007D3763">
        <w:rPr>
          <w:rFonts w:ascii="Arial" w:hAnsi="Arial" w:cstheme="minorBidi"/>
          <w:kern w:val="2"/>
          <w:sz w:val="24"/>
          <w:lang w:val="la-Latn"/>
          <w14:ligatures w14:val="standardContextual"/>
        </w:rPr>
        <w:t xml:space="preserve">postolo Giovanni </w:t>
      </w:r>
      <w:r w:rsidRPr="007D3763">
        <w:rPr>
          <w:rFonts w:ascii="Arial" w:hAnsi="Arial" w:cstheme="minorBidi"/>
          <w:kern w:val="2"/>
          <w:sz w:val="24"/>
          <w14:ligatures w14:val="standardContextual"/>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34C2F25"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0CB97B48"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03" w:name="_Toc134219463"/>
      <w:bookmarkStart w:id="704" w:name="_Toc134282151"/>
      <w:r w:rsidRPr="007D3763">
        <w:rPr>
          <w:rFonts w:ascii="Arial" w:eastAsiaTheme="majorEastAsia" w:hAnsi="Arial"/>
          <w:b/>
          <w:sz w:val="24"/>
          <w:szCs w:val="20"/>
          <w:lang w:val="la-Latn" w:eastAsia="it-IT"/>
        </w:rPr>
        <w:t>Et Testamur</w:t>
      </w:r>
      <w:bookmarkEnd w:id="703"/>
      <w:bookmarkEnd w:id="704"/>
      <w:r w:rsidRPr="007D3763">
        <w:rPr>
          <w:rFonts w:ascii="Greek" w:eastAsiaTheme="majorEastAsia" w:hAnsi="Greek" w:cs="Greek"/>
          <w:b/>
          <w:sz w:val="32"/>
          <w:szCs w:val="20"/>
          <w:lang w:val="la-Latn" w:eastAsia="it-IT"/>
        </w:rPr>
        <w:t xml:space="preserve"> </w:t>
      </w:r>
    </w:p>
    <w:p w14:paraId="42BB2EA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L’Apostolo Giovanni è testimone della vita che è Cristo Signore. È testimone verace. Questa verità così viene espressamente manifestata nel Vangelo:</w:t>
      </w:r>
    </w:p>
    <w:p w14:paraId="21F9B10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3095D1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Gesù, in presenza dei suoi discepoli, fece molti altri segni che non sono stati scritti in questo libro. Ma questi sono stati scritti perché crediate che Gesù è il Cristo, il Figlio di Dio, e perché, credendo, abbiate la vita nel suo nome (Gv 20,30-31).</w:t>
      </w:r>
    </w:p>
    <w:p w14:paraId="1946203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24FA3E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Giovanni è vero testimone oculare. Lo abbiamo già detto. Lui non vede con i suoi occhi di carne. Vede con i suoi occhi sempre governati e diretti dallo Spirito Santo. È lo Spirito Santo che sempre dona ai suoi occhi e alla sua intelligenza ogni verità </w:t>
      </w:r>
      <w:r w:rsidRPr="007D3763">
        <w:rPr>
          <w:rFonts w:ascii="Arial" w:hAnsi="Arial" w:cstheme="minorBidi"/>
          <w:kern w:val="2"/>
          <w:sz w:val="24"/>
          <w14:ligatures w14:val="standardContextual"/>
        </w:rPr>
        <w:lastRenderedPageBreak/>
        <w:t>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450647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B2AC08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Quando verrà il Paràclito, che io vi manderò dal Padre, lo Spirito della verità che procede dal Padre, egli darà testimonianza di me; e anche voi date testimonianza, perché siete con me fin dal principio (Gv 15,26-27). </w:t>
      </w:r>
    </w:p>
    <w:p w14:paraId="02290E0E"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C0CF118"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7D3763">
        <w:rPr>
          <w:rFonts w:ascii="Arial" w:hAnsi="Arial" w:cstheme="minorBidi"/>
          <w:i/>
          <w:iCs/>
          <w:color w:val="000000" w:themeColor="text1"/>
          <w:kern w:val="2"/>
          <w:sz w:val="24"/>
          <w14:ligatures w14:val="standardContextual"/>
        </w:rPr>
        <w:lastRenderedPageBreak/>
        <w:t xml:space="preserve">la vita eterna e questa vita è nel suo Figlio. Chi ha il Figlio, ha la vita; chi non ha il Figlio di Dio, non ha la vita (1Gv 5,5-12). </w:t>
      </w:r>
    </w:p>
    <w:p w14:paraId="178A26E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parola e ogni evento, ogni verità e ogni luce che l’Apostolo Giovanni attesta essere di Cristo Gesù, è in Lui purissima opera della storia di Gesù Signore letta e compresa con il potentissimo aiuto dello Spirito Santo.</w:t>
      </w:r>
    </w:p>
    <w:p w14:paraId="2A0315CE"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536847EB" w14:textId="77777777" w:rsidR="007D3763" w:rsidRPr="007D3763" w:rsidRDefault="007D3763" w:rsidP="007D3763">
      <w:pPr>
        <w:autoSpaceDE w:val="0"/>
        <w:autoSpaceDN w:val="0"/>
        <w:adjustRightInd w:val="0"/>
        <w:spacing w:after="120" w:line="240" w:lineRule="auto"/>
        <w:jc w:val="both"/>
        <w:rPr>
          <w:rFonts w:ascii="Arial" w:hAnsi="Arial" w:cs="Arial"/>
          <w:b/>
          <w:kern w:val="2"/>
          <w:sz w:val="24"/>
          <w:szCs w:val="24"/>
          <w:lang w:val="la-Latn"/>
          <w14:ligatures w14:val="standardContextual"/>
        </w:rPr>
      </w:pPr>
      <w:r w:rsidRPr="007D3763">
        <w:rPr>
          <w:rFonts w:ascii="Arial" w:hAnsi="Arial" w:cs="Arial"/>
          <w:b/>
          <w:kern w:val="2"/>
          <w:sz w:val="24"/>
          <w:szCs w:val="24"/>
          <w:lang w:val="la-Latn"/>
          <w14:ligatures w14:val="standardContextual"/>
        </w:rPr>
        <w:t xml:space="preserve">Et adnuntiamus vobis vitam aeternam quae erat apud Patrem et apparuit nobis –  </w:t>
      </w:r>
      <w:r w:rsidRPr="007D3763">
        <w:rPr>
          <w:rFonts w:ascii="Greek" w:hAnsi="Greek" w:cs="Greek"/>
          <w:b/>
          <w:kern w:val="2"/>
          <w:sz w:val="24"/>
          <w:szCs w:val="24"/>
          <w:lang w:val="la-Latn"/>
          <w14:ligatures w14:val="standardContextual"/>
        </w:rPr>
        <w:t xml:space="preserve">kaˆ ¢paggšllomen Øm‹n t¾n zw¾n t¾n a„ènion ¼tij Ãn prÕj tÕn patšra kaˆ ™fanerèqh ¹m‹n </w:t>
      </w:r>
    </w:p>
    <w:p w14:paraId="629BD2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0EDAA69F"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7536E3E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5D2BD7C" w14:textId="77777777" w:rsidR="007D3763" w:rsidRPr="007D3763" w:rsidRDefault="007D3763" w:rsidP="007D3763">
      <w:pPr>
        <w:spacing w:after="120" w:line="240" w:lineRule="auto"/>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questa </w:t>
      </w:r>
      <w:r w:rsidRPr="007D3763">
        <w:rPr>
          <w:rFonts w:ascii="Arial" w:hAnsi="Arial" w:cstheme="minorBidi"/>
          <w:b/>
          <w:kern w:val="2"/>
          <w:sz w:val="24"/>
          <w14:ligatures w14:val="standardContextual"/>
        </w:rPr>
        <w:t>apparizione nella carne</w:t>
      </w:r>
      <w:r w:rsidRPr="007D3763">
        <w:rPr>
          <w:rFonts w:ascii="Arial" w:hAnsi="Arial" w:cstheme="minorBidi"/>
          <w:kern w:val="2"/>
          <w:sz w:val="24"/>
          <w14:ligatures w14:val="standardContextual"/>
        </w:rPr>
        <w:t xml:space="preserve"> così parla l’Apostolo Paolo nella sua Lettera a Tito.</w:t>
      </w:r>
    </w:p>
    <w:p w14:paraId="10BC157E"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1A913547"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4FB5A89A"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712048D"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945383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vera apparizione di Gesù: </w:t>
      </w:r>
      <w:r w:rsidRPr="007D3763">
        <w:rPr>
          <w:rFonts w:ascii="Arial" w:hAnsi="Arial" w:cstheme="minorBidi"/>
          <w:b/>
          <w:kern w:val="2"/>
          <w:sz w:val="24"/>
          <w14:ligatures w14:val="standardContextual"/>
        </w:rPr>
        <w:t>“E il Verbo di fece carne e venne ad abitare in mezzo a noi, pieno di grazia e di verità”</w:t>
      </w:r>
      <w:r w:rsidRPr="007D3763">
        <w:rPr>
          <w:rFonts w:ascii="Arial" w:hAnsi="Arial" w:cstheme="minorBidi"/>
          <w:kern w:val="2"/>
          <w:sz w:val="24"/>
          <w14:ligatures w14:val="standardContextual"/>
        </w:rPr>
        <w:t xml:space="preserve"> (Gv 1.14).</w:t>
      </w:r>
    </w:p>
    <w:p w14:paraId="4F8A6926"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BF0C87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05" w:name="_Toc134219464"/>
      <w:bookmarkStart w:id="706" w:name="_Toc134282152"/>
      <w:r w:rsidRPr="007D3763">
        <w:rPr>
          <w:rFonts w:ascii="Arial" w:eastAsiaTheme="majorEastAsia" w:hAnsi="Arial"/>
          <w:b/>
          <w:sz w:val="24"/>
          <w:szCs w:val="20"/>
          <w:lang w:val="la-Latn" w:eastAsia="it-IT"/>
        </w:rPr>
        <w:t>Quod vidimus</w:t>
      </w:r>
      <w:bookmarkEnd w:id="705"/>
      <w:bookmarkEnd w:id="706"/>
      <w:r w:rsidRPr="007D3763">
        <w:rPr>
          <w:rFonts w:ascii="Arial" w:eastAsiaTheme="majorEastAsia" w:hAnsi="Arial"/>
          <w:b/>
          <w:sz w:val="24"/>
          <w:szCs w:val="20"/>
          <w:lang w:val="la-Latn" w:eastAsia="it-IT"/>
        </w:rPr>
        <w:t xml:space="preserve"> </w:t>
      </w:r>
    </w:p>
    <w:p w14:paraId="2F47927D"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67CB98A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7D3763">
        <w:rPr>
          <w:rFonts w:ascii="Arial" w:hAnsi="Arial" w:cstheme="minorBidi"/>
          <w:kern w:val="2"/>
          <w:sz w:val="24"/>
          <w14:ligatures w14:val="standardContextual"/>
        </w:rPr>
        <w:lastRenderedPageBreak/>
        <w:t>sua visione di Cristo Gesù sia perfettissima. In essa possiamo credere. Ciò che dice è solo verità.</w:t>
      </w:r>
    </w:p>
    <w:p w14:paraId="08AC374E"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51D26FBF" w14:textId="77777777" w:rsidR="007D3763" w:rsidRPr="007D3763" w:rsidRDefault="007D3763" w:rsidP="007D3763">
      <w:pPr>
        <w:spacing w:after="120" w:line="240" w:lineRule="auto"/>
        <w:jc w:val="both"/>
        <w:rPr>
          <w:rFonts w:ascii="Arial" w:hAnsi="Arial"/>
          <w:b/>
          <w:sz w:val="32"/>
          <w:szCs w:val="20"/>
          <w:lang w:val="la-Latn" w:eastAsia="it-IT"/>
        </w:rPr>
      </w:pPr>
      <w:r w:rsidRPr="007D3763">
        <w:rPr>
          <w:rFonts w:ascii="Arial" w:hAnsi="Arial"/>
          <w:b/>
          <w:sz w:val="24"/>
          <w:szCs w:val="20"/>
          <w:lang w:val="la-Latn" w:eastAsia="it-IT"/>
        </w:rPr>
        <w:t xml:space="preserve">Et audivimus – </w:t>
      </w:r>
      <w:r w:rsidRPr="007D3763">
        <w:rPr>
          <w:rFonts w:ascii="Greek" w:hAnsi="Greek" w:cs="Greek"/>
          <w:b/>
          <w:sz w:val="32"/>
          <w:szCs w:val="26"/>
          <w:lang w:val="la-Latn" w:eastAsia="it-IT"/>
        </w:rPr>
        <w:t xml:space="preserve">kaˆ ¢khkÒamen </w:t>
      </w:r>
    </w:p>
    <w:p w14:paraId="1115C60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0B5A097B"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182A637E"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07" w:name="_Toc134219465"/>
      <w:bookmarkStart w:id="708" w:name="_Toc134282153"/>
      <w:r w:rsidRPr="007D3763">
        <w:rPr>
          <w:rFonts w:ascii="Arial" w:eastAsiaTheme="majorEastAsia" w:hAnsi="Arial"/>
          <w:b/>
          <w:sz w:val="24"/>
          <w:szCs w:val="20"/>
          <w:lang w:val="la-Latn" w:eastAsia="it-IT"/>
        </w:rPr>
        <w:t>Adnuntiamus et vobis</w:t>
      </w:r>
      <w:bookmarkEnd w:id="707"/>
      <w:bookmarkEnd w:id="708"/>
      <w:r w:rsidRPr="007D3763">
        <w:rPr>
          <w:rFonts w:ascii="Greek" w:eastAsiaTheme="majorEastAsia" w:hAnsi="Greek" w:cs="Greek"/>
          <w:b/>
          <w:sz w:val="32"/>
          <w:szCs w:val="20"/>
          <w:lang w:val="la-Latn" w:eastAsia="it-IT"/>
        </w:rPr>
        <w:t xml:space="preserve"> </w:t>
      </w:r>
    </w:p>
    <w:p w14:paraId="2D3787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46658C6C"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7D3763">
        <w:rPr>
          <w:rFonts w:ascii="Arial" w:hAnsi="Arial" w:cstheme="minorBidi"/>
          <w:i/>
          <w:iCs/>
          <w:color w:val="000000" w:themeColor="text1"/>
          <w:sz w:val="24"/>
          <w:szCs w:val="24"/>
          <w14:ligatures w14:val="standardContextual"/>
        </w:rPr>
        <w:lastRenderedPageBreak/>
        <w:t>mezzo di essa vivrà. Invece, la giustizia che viene dalla fede parla così: Non dire nel tuo cuore: Chi salirà al cielo? – per farne cioè discendere Cristo –; oppure: Chi scenderà nell’abisso? – per fare cioè risalire Cristo dai morti.</w:t>
      </w:r>
    </w:p>
    <w:p w14:paraId="40C8ED77"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74ACD16"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7D3763">
        <w:rPr>
          <w:rFonts w:ascii="Arial" w:hAnsi="Arial" w:cstheme="minorBidi"/>
          <w:i/>
          <w:iCs/>
          <w:color w:val="000000" w:themeColor="text1"/>
          <w:sz w:val="24"/>
          <w:szCs w:val="24"/>
          <w14:ligatures w14:val="standardContextual"/>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BAAC38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311CA3C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w:t>
      </w:r>
      <w:r w:rsidRPr="007D3763">
        <w:rPr>
          <w:rFonts w:ascii="Arial" w:hAnsi="Arial" w:cstheme="minorBidi"/>
          <w:kern w:val="2"/>
          <w:sz w:val="24"/>
          <w14:ligatures w14:val="standardContextual"/>
        </w:rPr>
        <w:lastRenderedPageBreak/>
        <w:t xml:space="preserve">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7D3763">
        <w:rPr>
          <w:rFonts w:ascii="Arial" w:hAnsi="Arial" w:cstheme="minorBidi"/>
          <w:i/>
          <w:kern w:val="2"/>
          <w:sz w:val="24"/>
          <w14:ligatures w14:val="standardContextual"/>
        </w:rPr>
        <w:t>“Sta scritto non quello che tu dice, Satana, sta scritto invece quello che il Signore Dio dice”</w:t>
      </w:r>
      <w:r w:rsidRPr="007D3763">
        <w:rPr>
          <w:rFonts w:ascii="Arial" w:hAnsi="Arial" w:cstheme="minorBidi"/>
          <w:kern w:val="2"/>
          <w:sz w:val="24"/>
          <w14:ligatures w14:val="standardContextual"/>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32C3116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007FAB0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3CD0389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w:t>
      </w:r>
      <w:r w:rsidRPr="007D3763">
        <w:rPr>
          <w:rFonts w:ascii="Arial" w:hAnsi="Arial" w:cstheme="minorBidi"/>
          <w:kern w:val="2"/>
          <w:sz w:val="24"/>
          <w14:ligatures w14:val="standardContextual"/>
        </w:rPr>
        <w:lastRenderedPageBreak/>
        <w:t>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1B1853BA"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0F50B51B"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09" w:name="_Toc134219466"/>
      <w:bookmarkStart w:id="710" w:name="_Toc134282154"/>
      <w:r w:rsidRPr="007D3763">
        <w:rPr>
          <w:rFonts w:ascii="Arial" w:eastAsiaTheme="majorEastAsia" w:hAnsi="Arial"/>
          <w:b/>
          <w:sz w:val="24"/>
          <w:szCs w:val="20"/>
          <w:lang w:val="la-Latn" w:eastAsia="it-IT"/>
        </w:rPr>
        <w:t>Ut et vos societatem habeatis nobiscum</w:t>
      </w:r>
      <w:bookmarkEnd w:id="709"/>
      <w:bookmarkEnd w:id="710"/>
      <w:r w:rsidRPr="007D3763">
        <w:rPr>
          <w:rFonts w:ascii="Arial" w:eastAsiaTheme="majorEastAsia" w:hAnsi="Arial"/>
          <w:b/>
          <w:sz w:val="24"/>
          <w:szCs w:val="20"/>
          <w:lang w:val="la-Latn" w:eastAsia="it-IT"/>
        </w:rPr>
        <w:t xml:space="preserve"> </w:t>
      </w:r>
    </w:p>
    <w:p w14:paraId="2640789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lang w:val="la-Latn"/>
          <w14:ligatures w14:val="standardContextual"/>
        </w:rPr>
        <w:t xml:space="preserve">Ecco il fine dell’annuncio: affinché anche voi abbiate società con noi. </w:t>
      </w:r>
      <w:r w:rsidRPr="007D3763">
        <w:rPr>
          <w:rFonts w:ascii="Arial" w:hAnsi="Arial" w:cstheme="minorBidi"/>
          <w:kern w:val="2"/>
          <w:sz w:val="24"/>
          <w14:ligatures w14:val="standardContextual"/>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25E2F8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251907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Riguardo ai doni dello Spirito, fratelli, non voglio lasciarvi nell’ignoranza. Voi sapete infatti che, quando eravate pagani, vi </w:t>
      </w:r>
      <w:r w:rsidRPr="007D3763">
        <w:rPr>
          <w:rFonts w:ascii="Arial" w:hAnsi="Arial" w:cstheme="minorBidi"/>
          <w:i/>
          <w:iCs/>
          <w:color w:val="000000" w:themeColor="text1"/>
          <w:sz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E1F802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83C24A"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EC1693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CEE8F7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702A751"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szCs w:val="24"/>
          <w14:ligatures w14:val="standardContextual"/>
        </w:rPr>
      </w:pPr>
      <w:r w:rsidRPr="007D3763">
        <w:rPr>
          <w:rFonts w:ascii="Arial" w:hAnsi="Arial" w:cstheme="minorBidi"/>
          <w:i/>
          <w:iCs/>
          <w:color w:val="000000" w:themeColor="text1"/>
          <w:spacing w:val="-4"/>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BD9952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Nessuna comunione, nessuna società, nessuna compagnia, nessuna fratellanza universale si potrà mai costruire se non in Cristo, con Cristo, per Cristo. La stessa verità è così rivelata nella Lettera ai Colossesi dallo Spirito Santo:</w:t>
      </w:r>
    </w:p>
    <w:p w14:paraId="353C0B5B"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B8C6425"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Come dunque avete accolto Cristo Gesù, il Signore, in lui camminate, radicati e costruiti su di lui, saldi nella fede come vi è stato insegnato, sovrabbondando nel rendimento di grazie. Fate attenzione che </w:t>
      </w:r>
      <w:r w:rsidRPr="007D3763">
        <w:rPr>
          <w:rFonts w:ascii="Arial" w:hAnsi="Arial" w:cstheme="minorBidi"/>
          <w:i/>
          <w:iCs/>
          <w:color w:val="000000" w:themeColor="text1"/>
          <w:kern w:val="2"/>
          <w:sz w:val="24"/>
          <w14:ligatures w14:val="standardContextual"/>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3EAC13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5003831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31CA06D1"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2E744F80" w14:textId="77777777" w:rsidR="007D3763" w:rsidRPr="007D3763" w:rsidRDefault="007D3763" w:rsidP="007D3763">
      <w:pPr>
        <w:spacing w:after="120" w:line="240" w:lineRule="auto"/>
        <w:jc w:val="both"/>
        <w:rPr>
          <w:rFonts w:ascii="Greek" w:eastAsiaTheme="majorEastAsia" w:hAnsi="Greek" w:cs="Greek"/>
          <w:b/>
          <w:sz w:val="32"/>
          <w:szCs w:val="26"/>
          <w:lang w:val="la-Latn"/>
        </w:rPr>
      </w:pPr>
      <w:bookmarkStart w:id="711" w:name="_Toc134219467"/>
      <w:bookmarkStart w:id="712" w:name="_Toc134282155"/>
      <w:r w:rsidRPr="007D3763">
        <w:rPr>
          <w:rFonts w:ascii="Arial" w:eastAsiaTheme="majorEastAsia" w:hAnsi="Arial"/>
          <w:b/>
          <w:sz w:val="24"/>
          <w:szCs w:val="20"/>
          <w:lang w:val="la-Latn" w:eastAsia="it-IT"/>
        </w:rPr>
        <w:t>Et societas nostra sit cum Patre et cum Filio eius Iesu Christo</w:t>
      </w:r>
      <w:bookmarkEnd w:id="711"/>
      <w:bookmarkEnd w:id="712"/>
      <w:r w:rsidRPr="007D3763">
        <w:rPr>
          <w:rFonts w:ascii="Cambria" w:eastAsiaTheme="majorEastAsia" w:hAnsi="Cambria"/>
          <w:b/>
          <w:sz w:val="26"/>
          <w:szCs w:val="26"/>
          <w:lang w:val="la-Latn"/>
        </w:rPr>
        <w:t xml:space="preserve"> </w:t>
      </w:r>
    </w:p>
    <w:p w14:paraId="3F1AB798"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7F0210BD"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Così parlò Gesù. Poi, alzàti gli occhi al cielo, disse: «Padre, è venuta l’ora: glorifica il Figlio tuo perché il Figlio glorifichi te. Tu gli hai dato </w:t>
      </w:r>
      <w:r w:rsidRPr="007D3763">
        <w:rPr>
          <w:rFonts w:ascii="Arial" w:hAnsi="Arial" w:cstheme="minorBidi"/>
          <w:i/>
          <w:iCs/>
          <w:color w:val="000000" w:themeColor="text1"/>
          <w:kern w:val="2"/>
          <w:sz w:val="24"/>
          <w14:ligatures w14:val="standardContextual"/>
        </w:rPr>
        <w:lastRenderedPageBreak/>
        <w:t>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D4930A7"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BDC323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980112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w:t>
      </w:r>
      <w:r w:rsidRPr="007D3763">
        <w:rPr>
          <w:rFonts w:ascii="Arial" w:hAnsi="Arial" w:cstheme="minorBidi"/>
          <w:kern w:val="2"/>
          <w:sz w:val="24"/>
          <w14:ligatures w14:val="standardContextual"/>
        </w:rPr>
        <w:lastRenderedPageBreak/>
        <w:t>invenzione cristiana, solo cristiana. Vale per i cristiani dei nostri tempi quanto dice il Signore al suo popolo per mezzo del profeta Geremia:</w:t>
      </w:r>
    </w:p>
    <w:p w14:paraId="211EA11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F17CC3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F0275C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6C5F2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w:t>
      </w:r>
      <w:r w:rsidRPr="007D3763">
        <w:rPr>
          <w:rFonts w:ascii="Arial" w:hAnsi="Arial" w:cstheme="minorBidi"/>
          <w:i/>
          <w:iCs/>
          <w:color w:val="000000" w:themeColor="text1"/>
          <w:sz w:val="24"/>
          <w14:ligatures w14:val="standardContextual"/>
        </w:rPr>
        <w:lastRenderedPageBreak/>
        <w:t xml:space="preserve">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48B46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2E1E0123"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lastRenderedPageBreak/>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01E6FD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AB6241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8933FA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3FEA7F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w:t>
      </w:r>
      <w:r w:rsidRPr="007D3763">
        <w:rPr>
          <w:rFonts w:ascii="Arial" w:hAnsi="Arial" w:cstheme="minorBidi"/>
          <w:kern w:val="2"/>
          <w:sz w:val="24"/>
          <w14:ligatures w14:val="standardContextual"/>
        </w:rPr>
        <w:lastRenderedPageBreak/>
        <w:t xml:space="preserve">Parola, mai si potrà essere in comunione né con il Padre che per noi non esiste più e né con i fratelli. </w:t>
      </w:r>
    </w:p>
    <w:p w14:paraId="1B7E799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5E0B34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6EECD75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7D3763">
        <w:rPr>
          <w:rFonts w:ascii="Arial" w:hAnsi="Arial" w:cstheme="minorBidi"/>
          <w:kern w:val="2"/>
          <w:sz w:val="24"/>
          <w:lang w:val="la-Latn"/>
          <w14:ligatures w14:val="standardContextual"/>
        </w:rPr>
        <w:t>absque scientia</w:t>
      </w:r>
      <w:r w:rsidRPr="007D3763">
        <w:rPr>
          <w:rFonts w:ascii="Arial" w:hAnsi="Arial" w:cstheme="minorBidi"/>
          <w:kern w:val="2"/>
          <w:sz w:val="24"/>
          <w14:ligatures w14:val="standardContextual"/>
        </w:rPr>
        <w:t xml:space="preserve"> e dalla piena stoltezza possiamo pensare di edificare la perfetta comunione con gli uomini escludendo il Padre e il Figlio e lo Spirito Santo e il Corpo di Cristo che è la sua Chiesa una, santa, cattolica, apostolica. 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0F0F4DE7"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592C4A18"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3" w:name="_Toc134219468"/>
      <w:bookmarkStart w:id="714" w:name="_Toc134282156"/>
      <w:r w:rsidRPr="007D3763">
        <w:rPr>
          <w:rFonts w:ascii="Arial" w:eastAsiaTheme="majorEastAsia" w:hAnsi="Arial"/>
          <w:b/>
          <w:sz w:val="24"/>
          <w:szCs w:val="20"/>
          <w:lang w:val="la-Latn" w:eastAsia="it-IT"/>
        </w:rPr>
        <w:t>Et haec scribimus vobis ut gaudium nostrum sit  plenum</w:t>
      </w:r>
      <w:bookmarkEnd w:id="713"/>
      <w:bookmarkEnd w:id="714"/>
    </w:p>
    <w:p w14:paraId="132356E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DC8DF9D"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w:t>
      </w:r>
      <w:r w:rsidRPr="007D3763">
        <w:rPr>
          <w:rFonts w:ascii="Arial" w:hAnsi="Arial" w:cstheme="minorBidi"/>
          <w:i/>
          <w:iCs/>
          <w:kern w:val="2"/>
          <w14:ligatures w14:val="standardContextual"/>
        </w:rPr>
        <w:lastRenderedPageBreak/>
        <w:t xml:space="preserve">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E3756C3"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1C0850AE" w14:textId="77777777" w:rsidR="007D3763" w:rsidRPr="007D3763" w:rsidRDefault="007D3763" w:rsidP="007D3763">
      <w:pPr>
        <w:autoSpaceDE w:val="0"/>
        <w:autoSpaceDN w:val="0"/>
        <w:adjustRightInd w:val="0"/>
        <w:spacing w:after="120" w:line="240" w:lineRule="auto"/>
        <w:ind w:left="567" w:right="567"/>
        <w:jc w:val="both"/>
        <w:rPr>
          <w:rFonts w:ascii="Greek" w:hAnsi="Greek" w:cs="Greek"/>
          <w:kern w:val="2"/>
          <w:sz w:val="26"/>
          <w:szCs w:val="26"/>
          <w14:ligatures w14:val="standardContextual"/>
        </w:rPr>
      </w:pPr>
      <w:r w:rsidRPr="007D3763">
        <w:rPr>
          <w:rFonts w:ascii="Greek" w:hAnsi="Greek" w:cs="Greek"/>
          <w:kern w:val="2"/>
          <w:sz w:val="26"/>
          <w:szCs w:val="26"/>
          <w14:ligatures w14:val="standardContextual"/>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060BF4E3"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3BE5B7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8C8BF0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w:t>
      </w:r>
      <w:r w:rsidRPr="007D3763">
        <w:rPr>
          <w:rFonts w:ascii="Arial" w:hAnsi="Arial" w:cstheme="minorBidi"/>
          <w:bCs/>
          <w:kern w:val="2"/>
          <w:sz w:val="24"/>
          <w14:ligatures w14:val="standardContextual"/>
        </w:rPr>
        <w:lastRenderedPageBreak/>
        <w:t>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18542EC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0926E1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C96493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6C847DC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31D931B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giusto chiedersi: “Cosa è la gioia, quella vera, differente da tutte le false gioie che oggi il mondo rincorre?”. La vera gioia è la vita che viene vissuta nella sua pienezza di vera fede, vera speranza, vera carità, vera prudenza, vera giustizia, </w:t>
      </w:r>
      <w:r w:rsidRPr="007D3763">
        <w:rPr>
          <w:rFonts w:ascii="Arial" w:hAnsi="Arial" w:cstheme="minorBidi"/>
          <w:kern w:val="2"/>
          <w:sz w:val="24"/>
          <w14:ligatures w14:val="standardContextual"/>
        </w:rPr>
        <w:lastRenderedPageBreak/>
        <w:t xml:space="preserve">vera temperanza, vera fortezza. La vera gioia è la vita nuova del discepolo di Gesù che si manifesta in tutta la sua purezza di santità e di novità. </w:t>
      </w:r>
    </w:p>
    <w:p w14:paraId="7455738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D3DDC6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193D5E05" w14:textId="77777777" w:rsidR="007D3763" w:rsidRPr="007D3763" w:rsidRDefault="007D3763" w:rsidP="007D3763">
      <w:pPr>
        <w:spacing w:after="120" w:line="240" w:lineRule="auto"/>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624CB04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Risuscitando Lazzaro il Padre attesta al mondo intero la verità del Figlio suo. Gesù è dal Padre. Gesù viene nel nome del Padre suo. Gesù viene per fare la volontà del Padre suo.  </w:t>
      </w:r>
    </w:p>
    <w:p w14:paraId="33141C3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258B443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Riflettiamo ancora sulla vera gioia, che nasce dall’obbedienza ad ogni comando di Cristo Signore. Siamo nel Cenacolo. Dice Gesù ai suoi apostoli: </w:t>
      </w:r>
      <w:r w:rsidRPr="007D3763">
        <w:rPr>
          <w:rFonts w:ascii="Arial" w:hAnsi="Arial" w:cstheme="minorBidi"/>
          <w:i/>
          <w:kern w:val="2"/>
          <w:sz w:val="24"/>
          <w14:ligatures w14:val="standardContextual"/>
        </w:rPr>
        <w:t>“Non voi avete scelto me, ma io ho scelto voi e vi ho costituiti perché andiate e portiate frutto e il vostro frutto rimanga”.</w:t>
      </w:r>
      <w:r w:rsidRPr="007D3763">
        <w:rPr>
          <w:rFonts w:ascii="Arial" w:hAnsi="Arial" w:cstheme="minorBidi"/>
          <w:kern w:val="2"/>
          <w:sz w:val="24"/>
          <w14:ligatures w14:val="standardContextual"/>
        </w:rPr>
        <w:t xml:space="preserve"> Per comprendere queste parole del Maestro, dobbiamo </w:t>
      </w:r>
      <w:r w:rsidRPr="007D3763">
        <w:rPr>
          <w:rFonts w:ascii="Arial" w:hAnsi="Arial" w:cstheme="minorBidi"/>
          <w:kern w:val="2"/>
          <w:sz w:val="24"/>
          <w14:ligatures w14:val="standardContextual"/>
        </w:rPr>
        <w:lastRenderedPageBreak/>
        <w:t xml:space="preserve">lasciarci aiutare da quanto dice sempre Gesù ai suoi Apostoli sul monte della Galilea: </w:t>
      </w:r>
    </w:p>
    <w:p w14:paraId="6AC4005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C4CE83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2D752FB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03B4601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9D624D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674F726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DE53C7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0E4CEFD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89A63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15EACF07"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C15041A"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5" w:name="_Toc134219469"/>
      <w:bookmarkStart w:id="716" w:name="_Toc134282157"/>
      <w:r w:rsidRPr="007D3763">
        <w:rPr>
          <w:rFonts w:ascii="Arial" w:eastAsiaTheme="majorEastAsia" w:hAnsi="Arial"/>
          <w:b/>
          <w:sz w:val="24"/>
          <w:szCs w:val="20"/>
          <w:lang w:val="la-Latn" w:eastAsia="it-IT"/>
        </w:rPr>
        <w:t>Et haec est adnuntiatio quam audivimus ab eo</w:t>
      </w:r>
      <w:bookmarkEnd w:id="715"/>
      <w:bookmarkEnd w:id="716"/>
    </w:p>
    <w:p w14:paraId="7D4B3B0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4A235C0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98E10B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A253C90"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1913D99"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w:t>
      </w:r>
      <w:r w:rsidRPr="007D3763">
        <w:rPr>
          <w:rFonts w:ascii="Arial" w:hAnsi="Arial" w:cstheme="minorBidi"/>
          <w:bCs/>
          <w:i/>
          <w:iCs/>
          <w:color w:val="000000" w:themeColor="text1"/>
          <w:kern w:val="2"/>
          <w:sz w:val="24"/>
          <w14:ligatures w14:val="standardContextual"/>
        </w:rPr>
        <w:lastRenderedPageBreak/>
        <w:t xml:space="preserve">cielo, quello vero. Infatti il pane di Dio è colui che discende dal cielo e dà la vita al mondo». </w:t>
      </w:r>
    </w:p>
    <w:p w14:paraId="2BF4F5E4"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F8A077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D4D3FB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37912CA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76B348C"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w:t>
      </w:r>
      <w:r w:rsidRPr="007D3763">
        <w:rPr>
          <w:rFonts w:ascii="Arial" w:hAnsi="Arial" w:cstheme="minorBidi"/>
          <w:i/>
          <w:iCs/>
          <w:color w:val="000000" w:themeColor="text1"/>
          <w:sz w:val="24"/>
          <w14:ligatures w14:val="standardContextual"/>
        </w:rPr>
        <w:lastRenderedPageBreak/>
        <w:t xml:space="preserve">testimonianza a loro e ai pagani. Ma, quando vi consegneranno, non preoccupatevi di come o di che cosa direte, perché vi sarà dato in quell’ora ciò che dovrete dire: infatti non siete voi a parlare, ma è lo Spirito del Padre vostro che parla in voi. </w:t>
      </w:r>
    </w:p>
    <w:p w14:paraId="46CBC0F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1B5AE7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01F33865"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AC72566"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4F2A86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Queste Parole ricevono la loro perfezione e il loro compimento nel comando che Gesù dona ai Dodici sul monte della Galilea dopo la sua gloriosa risurrezione:</w:t>
      </w:r>
    </w:p>
    <w:p w14:paraId="1C343D6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Gli undici discepoli, intanto, andarono in Galilea, sul monte che Gesù aveva loro indicato. Quando lo videro, si prostrarono. Essi però dubitarono. Gesù </w:t>
      </w:r>
      <w:r w:rsidRPr="007D3763">
        <w:rPr>
          <w:rFonts w:ascii="Arial" w:hAnsi="Arial" w:cstheme="minorBidi"/>
          <w:i/>
          <w:iCs/>
          <w:color w:val="000000" w:themeColor="text1"/>
          <w:sz w:val="24"/>
          <w14:ligatures w14:val="standardContextual"/>
        </w:rPr>
        <w:lastRenderedPageBreak/>
        <w:t xml:space="preserve">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B258B1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A55BAF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15F14AE7"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7" w:name="_Toc134219470"/>
      <w:bookmarkStart w:id="718" w:name="_Toc134282158"/>
      <w:r w:rsidRPr="007D3763">
        <w:rPr>
          <w:rFonts w:ascii="Arial" w:eastAsiaTheme="majorEastAsia" w:hAnsi="Arial"/>
          <w:b/>
          <w:sz w:val="24"/>
          <w:szCs w:val="20"/>
          <w:lang w:val="la-Latn" w:eastAsia="it-IT"/>
        </w:rPr>
        <w:t>Et adnuntiamus vobis</w:t>
      </w:r>
      <w:bookmarkEnd w:id="717"/>
      <w:bookmarkEnd w:id="718"/>
      <w:r w:rsidRPr="007D3763">
        <w:rPr>
          <w:rFonts w:ascii="Arial" w:eastAsiaTheme="majorEastAsia" w:hAnsi="Arial"/>
          <w:b/>
          <w:sz w:val="24"/>
          <w:szCs w:val="20"/>
          <w:lang w:val="la-Latn" w:eastAsia="it-IT"/>
        </w:rPr>
        <w:t xml:space="preserve"> </w:t>
      </w:r>
    </w:p>
    <w:p w14:paraId="64D33EDB"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171F479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2609C173"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5F4F1398"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9" w:name="_Toc134219471"/>
      <w:bookmarkStart w:id="720" w:name="_Toc134282159"/>
      <w:r w:rsidRPr="007D3763">
        <w:rPr>
          <w:rFonts w:ascii="Arial" w:eastAsiaTheme="majorEastAsia" w:hAnsi="Arial"/>
          <w:b/>
          <w:sz w:val="24"/>
          <w:szCs w:val="20"/>
          <w:lang w:val="la-Latn" w:eastAsia="it-IT"/>
        </w:rPr>
        <w:t>Quoniam Deus lux est</w:t>
      </w:r>
      <w:bookmarkEnd w:id="719"/>
      <w:bookmarkEnd w:id="720"/>
    </w:p>
    <w:p w14:paraId="77AF9E9C"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2764B23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D14F4D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800C8C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1" w:name="_Toc134219472"/>
      <w:bookmarkStart w:id="722" w:name="_Toc134282160"/>
      <w:r w:rsidRPr="007D3763">
        <w:rPr>
          <w:rFonts w:ascii="Arial" w:eastAsiaTheme="majorEastAsia" w:hAnsi="Arial"/>
          <w:b/>
          <w:sz w:val="24"/>
          <w:szCs w:val="20"/>
          <w:lang w:val="la-Latn" w:eastAsia="it-IT"/>
        </w:rPr>
        <w:t>Et tenebrae in eo non sunt ullae</w:t>
      </w:r>
      <w:bookmarkEnd w:id="721"/>
      <w:bookmarkEnd w:id="722"/>
      <w:r w:rsidRPr="007D3763">
        <w:rPr>
          <w:rFonts w:ascii="Arial" w:eastAsiaTheme="majorEastAsia" w:hAnsi="Arial"/>
          <w:b/>
          <w:sz w:val="24"/>
          <w:szCs w:val="20"/>
          <w:lang w:val="la-Latn" w:eastAsia="it-IT"/>
        </w:rPr>
        <w:t xml:space="preserve"> </w:t>
      </w:r>
    </w:p>
    <w:p w14:paraId="21240F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7F82E9E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C554792"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p>
    <w:p w14:paraId="4EA78C7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3" w:name="_Toc134219473"/>
      <w:bookmarkStart w:id="724" w:name="_Toc134282161"/>
      <w:r w:rsidRPr="007D3763">
        <w:rPr>
          <w:rFonts w:ascii="Arial" w:eastAsiaTheme="majorEastAsia" w:hAnsi="Arial"/>
          <w:b/>
          <w:sz w:val="24"/>
          <w:szCs w:val="20"/>
          <w:lang w:val="la-Latn" w:eastAsia="it-IT"/>
        </w:rPr>
        <w:t>Si dixerimus quoniam societatem habemus cum eo</w:t>
      </w:r>
      <w:bookmarkEnd w:id="723"/>
      <w:bookmarkEnd w:id="724"/>
    </w:p>
    <w:p w14:paraId="0CC4CF0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Ora l’Apostolo Giovanni applica il principio eterno e immutabile alla vita dei discepoli di Gesù. Se noi diciamo che siamo in società, in comunione, in compagnia di Dio, diciamo che siamo in società, in comunione, in compagnia con </w:t>
      </w:r>
      <w:r w:rsidRPr="007D3763">
        <w:rPr>
          <w:rFonts w:ascii="Arial" w:hAnsi="Arial" w:cstheme="minorBidi"/>
          <w:kern w:val="2"/>
          <w:sz w:val="24"/>
          <w14:ligatures w14:val="standardContextual"/>
        </w:rPr>
        <w:lastRenderedPageBreak/>
        <w:t xml:space="preserve">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75472DE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la Santità che chiede il Signore al suo popolo nel Libro del Levitico:</w:t>
      </w:r>
    </w:p>
    <w:p w14:paraId="46B932D7"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9E02ADC"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7D9221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FFCF8D0"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w:t>
      </w:r>
      <w:r w:rsidRPr="007D3763">
        <w:rPr>
          <w:rFonts w:ascii="Arial" w:hAnsi="Arial" w:cstheme="minorBidi"/>
          <w:i/>
          <w:iCs/>
          <w:color w:val="000000" w:themeColor="text1"/>
          <w:sz w:val="24"/>
          <w14:ligatures w14:val="standardContextual"/>
        </w:rPr>
        <w:lastRenderedPageBreak/>
        <w:t>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6E20919"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883CD2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361956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la Perfezione che il Padre nostro celeste chiede ai suoi figli nel Vangelo secondo Matteo:</w:t>
      </w:r>
    </w:p>
    <w:p w14:paraId="71AC5FA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Vedendo le folle, Gesù salì sul monte: si pose a sedere e si avvicinarono a lui i suoi discepoli. Si mise a parlare e insegnava loro dicendo:</w:t>
      </w:r>
    </w:p>
    <w:p w14:paraId="7CDEC3C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909FDB8"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7D3763">
        <w:rPr>
          <w:rFonts w:ascii="Arial" w:hAnsi="Arial" w:cstheme="minorBidi"/>
          <w:i/>
          <w:iCs/>
          <w:color w:val="000000" w:themeColor="text1"/>
          <w:kern w:val="2"/>
          <w14:ligatures w14:val="standardContextual"/>
        </w:rPr>
        <w:lastRenderedPageBreak/>
        <w:t>risplenda la vostra luce davanti agli uomini, perché vedano le vostre opere buone e rendano gloria al Padre vostro che è nei cieli.</w:t>
      </w:r>
    </w:p>
    <w:p w14:paraId="5F572D8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E7A319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0CC50E2"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947B356"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B7BDCA"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F8B62A"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7D3763">
        <w:rPr>
          <w:rFonts w:ascii="Arial" w:hAnsi="Arial" w:cstheme="minorBidi"/>
          <w:i/>
          <w:iCs/>
          <w:color w:val="000000" w:themeColor="text1"/>
          <w:kern w:val="2"/>
          <w14:ligatures w14:val="standardContextual"/>
        </w:rPr>
        <w:lastRenderedPageBreak/>
        <w:t xml:space="preserve">pubblicani? E se date il saluto soltanto ai vostri fratelli, che cosa fate di straordinario? Non fanno così anche i pagani? Voi, dunque, siate perfetti come è perfetto il Padre vostro celeste (Mt 5,1-48). </w:t>
      </w:r>
    </w:p>
    <w:p w14:paraId="3571438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553926FA"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C992BD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B33F44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5" w:name="_Toc134219474"/>
      <w:bookmarkStart w:id="726" w:name="_Toc134282162"/>
      <w:r w:rsidRPr="007D3763">
        <w:rPr>
          <w:rFonts w:ascii="Arial" w:eastAsiaTheme="majorEastAsia" w:hAnsi="Arial"/>
          <w:b/>
          <w:sz w:val="24"/>
          <w:szCs w:val="20"/>
          <w:lang w:val="la-Latn" w:eastAsia="it-IT"/>
        </w:rPr>
        <w:t>Et in tenebris ambulamus</w:t>
      </w:r>
      <w:bookmarkEnd w:id="725"/>
      <w:bookmarkEnd w:id="726"/>
      <w:r w:rsidRPr="007D3763">
        <w:rPr>
          <w:rFonts w:ascii="Arial" w:eastAsiaTheme="majorEastAsia" w:hAnsi="Arial"/>
          <w:b/>
          <w:sz w:val="24"/>
          <w:szCs w:val="20"/>
          <w:lang w:val="la-Latn" w:eastAsia="it-IT"/>
        </w:rPr>
        <w:t xml:space="preserve">  </w:t>
      </w:r>
    </w:p>
    <w:p w14:paraId="43303152"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2AE100A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in quali tenebre il cristiano mai dovrà ritornare, da esse sempre dovrà stare lontano, secondo l’Apostolo Paolo, tenebre  manifestate nella Lettera agli Efesini:</w:t>
      </w:r>
    </w:p>
    <w:p w14:paraId="14E3467D"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7D3763">
        <w:rPr>
          <w:rFonts w:ascii="Arial" w:hAnsi="Arial" w:cstheme="minorBidi"/>
          <w:i/>
          <w:iCs/>
          <w:color w:val="000000" w:themeColor="text1"/>
          <w:sz w:val="24"/>
          <w:szCs w:val="24"/>
          <w14:ligatures w14:val="standardContextual"/>
        </w:rPr>
        <w:lastRenderedPageBreak/>
        <w:t>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E13DCE2"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B0DC22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invece come si cammina nella luce secondo la Lettera ai Romani:</w:t>
      </w:r>
    </w:p>
    <w:p w14:paraId="29DD9241"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40A3C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Per la grazia che mi è stata data, io dico a ciascuno di voi: non valutatevi più di quanto conviene, ma valutatevi in modo saggio e giusto, ciascuno secondo la misura di fede che Dio gli ha dato. Poiché, </w:t>
      </w:r>
      <w:r w:rsidRPr="007D3763">
        <w:rPr>
          <w:rFonts w:ascii="Arial" w:hAnsi="Arial" w:cstheme="minorBidi"/>
          <w:i/>
          <w:iCs/>
          <w:color w:val="000000" w:themeColor="text1"/>
          <w:sz w:val="24"/>
          <w14:ligatures w14:val="standardContextual"/>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ED7CCC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7D8C79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26CB92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6007DED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28FCB77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w:t>
      </w:r>
      <w:r w:rsidRPr="007D3763">
        <w:rPr>
          <w:rFonts w:ascii="Arial" w:hAnsi="Arial" w:cstheme="minorBidi"/>
          <w:kern w:val="2"/>
          <w:sz w:val="24"/>
          <w14:ligatures w14:val="standardContextual"/>
        </w:rPr>
        <w:lastRenderedPageBreak/>
        <w:t>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0218515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79F6288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7" w:name="_Toc134219475"/>
      <w:bookmarkStart w:id="728" w:name="_Toc134282163"/>
      <w:r w:rsidRPr="007D3763">
        <w:rPr>
          <w:rFonts w:ascii="Arial" w:eastAsiaTheme="majorEastAsia" w:hAnsi="Arial"/>
          <w:b/>
          <w:sz w:val="24"/>
          <w:szCs w:val="20"/>
          <w:lang w:val="la-Latn" w:eastAsia="it-IT"/>
        </w:rPr>
        <w:t>Mentimur et non facimus veritatem</w:t>
      </w:r>
      <w:bookmarkEnd w:id="727"/>
      <w:bookmarkEnd w:id="728"/>
      <w:r w:rsidRPr="007D3763">
        <w:rPr>
          <w:rFonts w:ascii="Arial" w:eastAsiaTheme="majorEastAsia" w:hAnsi="Arial"/>
          <w:b/>
          <w:sz w:val="24"/>
          <w:szCs w:val="20"/>
          <w:lang w:val="la-Latn" w:eastAsia="it-IT"/>
        </w:rPr>
        <w:t xml:space="preserve"> </w:t>
      </w:r>
    </w:p>
    <w:p w14:paraId="737E021C"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423E42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FF3BED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4ED642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Questo spiega perché alcune affermazioni che qualche tempo addietro neanche era possibile immaginare, oggi stanno diventano pensiero del cristiano e </w:t>
      </w:r>
      <w:r w:rsidRPr="007D3763">
        <w:rPr>
          <w:rFonts w:ascii="Arial" w:hAnsi="Arial" w:cstheme="minorBidi"/>
          <w:kern w:val="2"/>
          <w:sz w:val="24"/>
          <w14:ligatures w14:val="standardContextual"/>
        </w:rPr>
        <w:lastRenderedPageBreak/>
        <w:t>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227CD11"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1BF2AEB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482461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w:t>
      </w:r>
      <w:r w:rsidRPr="007D3763">
        <w:rPr>
          <w:rFonts w:ascii="Arial" w:hAnsi="Arial" w:cstheme="minorBidi"/>
          <w:kern w:val="2"/>
          <w:sz w:val="24"/>
          <w14:ligatures w14:val="standardContextual"/>
        </w:rPr>
        <w:lastRenderedPageBreak/>
        <w:t xml:space="preserve">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36BECF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12CA3E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8985BF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480CC90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2D89EC0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deve accogliere il mistero, lo deve accogliere dalla purissima verità. Dare una falsa verità e un falso mistero come oggi stiamo facendo, oltre che è offesa verso </w:t>
      </w:r>
      <w:r w:rsidRPr="007D3763">
        <w:rPr>
          <w:rFonts w:ascii="Arial" w:hAnsi="Arial" w:cstheme="minorBidi"/>
          <w:bCs/>
          <w:kern w:val="2"/>
          <w:sz w:val="24"/>
          <w14:ligatures w14:val="standardContextual"/>
        </w:rPr>
        <w:lastRenderedPageBreak/>
        <w:t xml:space="preserve">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F30055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10496A5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6B816AF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5EF24E8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w:t>
      </w:r>
      <w:r w:rsidRPr="007D3763">
        <w:rPr>
          <w:rFonts w:ascii="Arial" w:hAnsi="Arial" w:cstheme="minorBidi"/>
          <w:bCs/>
          <w:kern w:val="2"/>
          <w:sz w:val="24"/>
          <w14:ligatures w14:val="standardContextual"/>
        </w:rPr>
        <w:lastRenderedPageBreak/>
        <w:t xml:space="preserve">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10BAF94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6FFA75D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687401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DB1EEB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w:t>
      </w:r>
      <w:r w:rsidRPr="007D3763">
        <w:rPr>
          <w:rFonts w:ascii="Arial" w:hAnsi="Arial" w:cstheme="minorBidi"/>
          <w:bCs/>
          <w:kern w:val="2"/>
          <w:sz w:val="24"/>
          <w14:ligatures w14:val="standardContextual"/>
        </w:rPr>
        <w:lastRenderedPageBreak/>
        <w:t xml:space="preserve">condizione: che continui a rinnegare il suo unico e solo fondamento che è il Verbo Incarnato e il suo Vangelo, la sua Parola, unica via di vita eterna per noi. </w:t>
      </w:r>
    </w:p>
    <w:p w14:paraId="6E1EFBC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35ACF3D4"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712E841" w14:textId="77777777" w:rsidR="007D3763" w:rsidRPr="007D3763" w:rsidRDefault="007D3763" w:rsidP="007D3763">
      <w:pPr>
        <w:spacing w:after="120" w:line="240" w:lineRule="auto"/>
        <w:jc w:val="both"/>
        <w:rPr>
          <w:rFonts w:ascii="Arial" w:eastAsiaTheme="majorEastAsia" w:hAnsi="Arial"/>
          <w:b/>
          <w:sz w:val="24"/>
          <w:szCs w:val="20"/>
          <w:lang w:val="fr-FR" w:eastAsia="it-IT"/>
        </w:rPr>
      </w:pPr>
      <w:bookmarkStart w:id="729" w:name="_Toc134219476"/>
      <w:bookmarkStart w:id="730" w:name="_Toc134282164"/>
      <w:r w:rsidRPr="007D3763">
        <w:rPr>
          <w:rFonts w:ascii="Arial" w:eastAsiaTheme="majorEastAsia" w:hAnsi="Arial"/>
          <w:b/>
          <w:sz w:val="24"/>
          <w:szCs w:val="20"/>
          <w:lang w:val="la-Latn" w:eastAsia="it-IT"/>
        </w:rPr>
        <w:t>Si autem in luce ambulemus sicut et ipse est in luce</w:t>
      </w:r>
      <w:bookmarkEnd w:id="729"/>
      <w:bookmarkEnd w:id="730"/>
    </w:p>
    <w:p w14:paraId="3B64D018"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258FF15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E29D75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7D3763">
        <w:rPr>
          <w:rFonts w:ascii="Arial" w:hAnsi="Arial" w:cstheme="minorBidi"/>
          <w:i/>
          <w:iCs/>
          <w:color w:val="000000" w:themeColor="text1"/>
          <w:kern w:val="2"/>
          <w:sz w:val="24"/>
          <w14:ligatures w14:val="standardContextual"/>
        </w:rPr>
        <w:lastRenderedPageBreak/>
        <w:t>mi sono lavato e ho acquistato la vista». Gli dissero: «Dov’è costui?». Rispose: «Non lo so».</w:t>
      </w:r>
    </w:p>
    <w:p w14:paraId="4637FF4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6D49F1C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8CC6F93"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w:t>
      </w:r>
      <w:r w:rsidRPr="007D3763">
        <w:rPr>
          <w:rFonts w:ascii="Arial" w:hAnsi="Arial" w:cstheme="minorBidi"/>
          <w:i/>
          <w:iCs/>
          <w:color w:val="000000" w:themeColor="text1"/>
          <w:kern w:val="2"/>
          <w:sz w:val="24"/>
          <w14:ligatures w14:val="standardContextual"/>
        </w:rPr>
        <w:lastRenderedPageBreak/>
        <w:t>loro: «Se foste ciechi, non avreste alcun peccato; ma siccome dite: “Noi vediamo”, il vostro peccato rimane» (Gv 9,1-41).</w:t>
      </w:r>
    </w:p>
    <w:p w14:paraId="65E13AFC"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CA0B48F"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w:t>
      </w:r>
      <w:r w:rsidRPr="007D3763">
        <w:rPr>
          <w:rFonts w:ascii="Arial" w:hAnsi="Arial" w:cstheme="minorBidi"/>
          <w:i/>
          <w:iCs/>
          <w:color w:val="000000" w:themeColor="text1"/>
          <w:spacing w:val="-4"/>
          <w:kern w:val="2"/>
          <w:sz w:val="24"/>
          <w14:ligatures w14:val="standardContextual"/>
        </w:rPr>
        <w:lastRenderedPageBreak/>
        <w:t xml:space="preserve">portarvi la benedizione, perché ciascuno di voi si allontani dalle sue iniquità» (At 3,1-26). </w:t>
      </w:r>
    </w:p>
    <w:p w14:paraId="0C3B91B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451E30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4809E8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w:t>
      </w:r>
      <w:r w:rsidRPr="007D3763">
        <w:rPr>
          <w:rFonts w:ascii="Arial" w:hAnsi="Arial" w:cstheme="minorBidi"/>
          <w:i/>
          <w:iCs/>
          <w:color w:val="000000" w:themeColor="text1"/>
          <w:kern w:val="2"/>
          <w:sz w:val="24"/>
          <w14:ligatures w14:val="standardContextual"/>
        </w:rPr>
        <w:lastRenderedPageBreak/>
        <w:t xml:space="preserve">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54E5FF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6AC5103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50B63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w:t>
      </w:r>
      <w:r w:rsidRPr="007D3763">
        <w:rPr>
          <w:rFonts w:ascii="Arial" w:hAnsi="Arial" w:cstheme="minorBidi"/>
          <w:kern w:val="2"/>
          <w:sz w:val="24"/>
          <w14:ligatures w14:val="standardContextual"/>
        </w:rPr>
        <w:lastRenderedPageBreak/>
        <w:t>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0F7B95F"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A8F4979" w14:textId="77777777" w:rsidR="007D3763" w:rsidRPr="007D3763" w:rsidRDefault="007D3763" w:rsidP="007D3763">
      <w:pPr>
        <w:spacing w:after="120" w:line="240" w:lineRule="auto"/>
        <w:jc w:val="both"/>
        <w:rPr>
          <w:rFonts w:ascii="Arial" w:hAnsi="Arial" w:cs="Arial"/>
          <w:b/>
          <w:kern w:val="2"/>
          <w:sz w:val="28"/>
          <w14:ligatures w14:val="standardContextual"/>
        </w:rPr>
      </w:pPr>
    </w:p>
    <w:p w14:paraId="6602B09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31" w:name="_Toc134219477"/>
      <w:bookmarkStart w:id="732" w:name="_Toc134282165"/>
      <w:r w:rsidRPr="007D3763">
        <w:rPr>
          <w:rFonts w:ascii="Arial" w:eastAsiaTheme="majorEastAsia" w:hAnsi="Arial"/>
          <w:b/>
          <w:sz w:val="24"/>
          <w:szCs w:val="20"/>
          <w:lang w:val="la-Latn" w:eastAsia="it-IT"/>
        </w:rPr>
        <w:t>Societatem habemus ad invicem</w:t>
      </w:r>
      <w:bookmarkEnd w:id="731"/>
      <w:bookmarkEnd w:id="732"/>
    </w:p>
    <w:p w14:paraId="103DD15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E950F2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lang w:val="la-Latn"/>
          <w14:ligatures w14:val="standardContextual"/>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w:t>
      </w:r>
      <w:r w:rsidRPr="007D3763">
        <w:rPr>
          <w:rFonts w:ascii="Arial" w:hAnsi="Arial" w:cstheme="minorBidi"/>
          <w:i/>
          <w:iCs/>
          <w:color w:val="000000" w:themeColor="text1"/>
          <w:kern w:val="2"/>
          <w:sz w:val="24"/>
          <w:lang w:val="la-Latn"/>
          <w14:ligatures w14:val="standardContextual"/>
        </w:rPr>
        <w:lastRenderedPageBreak/>
        <w:t>tutti i credenti erano un cuor solo e un'anima sola [Origene, Homiliae in Ezechielem, 9, 1].</w:t>
      </w:r>
      <w:r w:rsidRPr="007D3763">
        <w:rPr>
          <w:rFonts w:ascii="Arial" w:hAnsi="Arial" w:cstheme="minorBidi"/>
          <w:i/>
          <w:iCs/>
          <w:color w:val="000000" w:themeColor="text1"/>
          <w:kern w:val="2"/>
          <w:sz w:val="24"/>
          <w14:ligatures w14:val="standardContextual"/>
        </w:rPr>
        <w:t xml:space="preserve"> (CCC n. 817). </w:t>
      </w:r>
    </w:p>
    <w:p w14:paraId="27736AD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1D696D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theme="minorBidi"/>
          <w:kern w:val="2"/>
          <w:sz w:val="24"/>
          <w14:ligatures w14:val="standardContextual"/>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7D3763">
        <w:rPr>
          <w:rFonts w:ascii="Arial" w:hAnsi="Arial" w:cs="Arial"/>
          <w:color w:val="000000"/>
          <w:kern w:val="2"/>
          <w:sz w:val="24"/>
          <w:szCs w:val="24"/>
          <w14:ligatures w14:val="standardContextual"/>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066978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2AD0819E"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w:t>
      </w:r>
      <w:r w:rsidRPr="007D3763">
        <w:rPr>
          <w:rFonts w:ascii="Arial" w:hAnsi="Arial" w:cs="Arial"/>
          <w:color w:val="000000"/>
          <w:kern w:val="2"/>
          <w:sz w:val="24"/>
          <w:szCs w:val="24"/>
          <w14:ligatures w14:val="standardContextual"/>
        </w:rPr>
        <w:lastRenderedPageBreak/>
        <w:t xml:space="preserve">“societas”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C09673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2FCA44A9"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7DB8D564"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33" w:name="_Toc134219478"/>
      <w:bookmarkStart w:id="734" w:name="_Toc134282166"/>
      <w:r w:rsidRPr="007D3763">
        <w:rPr>
          <w:rFonts w:ascii="Arial" w:eastAsiaTheme="majorEastAsia" w:hAnsi="Arial"/>
          <w:b/>
          <w:sz w:val="24"/>
          <w:szCs w:val="20"/>
          <w:lang w:val="la-Latn" w:eastAsia="it-IT"/>
        </w:rPr>
        <w:t>Et sanguis Iesu Filii eius mundat nos ab omni peccato</w:t>
      </w:r>
      <w:bookmarkEnd w:id="733"/>
      <w:bookmarkEnd w:id="734"/>
      <w:r w:rsidRPr="007D3763">
        <w:rPr>
          <w:rFonts w:ascii="Arial" w:eastAsiaTheme="majorEastAsia" w:hAnsi="Arial"/>
          <w:b/>
          <w:sz w:val="24"/>
          <w:szCs w:val="20"/>
          <w:lang w:val="la-Latn" w:eastAsia="it-IT"/>
        </w:rPr>
        <w:t xml:space="preserve"> </w:t>
      </w:r>
    </w:p>
    <w:p w14:paraId="36DF60E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3295564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261B01BD"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 cieli narrano la gloria di Dio, l’opera delle sue mani annuncia il firmamento. Il giorno al giorno ne affida il racconto e la notte alla notte </w:t>
      </w:r>
      <w:r w:rsidRPr="007D3763">
        <w:rPr>
          <w:rFonts w:ascii="Arial" w:hAnsi="Arial" w:cstheme="minorBidi"/>
          <w:i/>
          <w:iCs/>
          <w:color w:val="000000" w:themeColor="text1"/>
          <w:sz w:val="24"/>
          <w14:ligatures w14:val="standardContextual"/>
        </w:rPr>
        <w:lastRenderedPageBreak/>
        <w:t>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51E686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2A973E5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73F2EB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DEF71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Sono pensieri inopportuni, parole vane, giudizi affrettati, condanne sommarie, sentenze arbitrarie, facili confronti, deroghe e auto dispense da responsabilità, </w:t>
      </w:r>
      <w:r w:rsidRPr="007D3763">
        <w:rPr>
          <w:rFonts w:ascii="Arial" w:hAnsi="Arial" w:cstheme="minorBidi"/>
          <w:kern w:val="2"/>
          <w:sz w:val="24"/>
          <w14:ligatures w14:val="standardContextual"/>
        </w:rPr>
        <w:lastRenderedPageBreak/>
        <w:t xml:space="preserve">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5E1371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C0BBBD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932B17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i peccati invisibili che neanche conosciamo e che quotidianamente commettiamo sono: </w:t>
      </w:r>
    </w:p>
    <w:p w14:paraId="08CF64E6"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color w:val="000000"/>
          <w:kern w:val="2"/>
          <w:sz w:val="24"/>
          <w14:ligatures w14:val="standardContextual"/>
        </w:rPr>
        <w:t xml:space="preserve">Il primo peccato invisibile è la mancata armoniosa crescita nella carità, nella fede, nella speranza. Senza la crescita armoniosa e ininterrotta nelle virtù teologali, ogni altra crescita si arresta e non vi è alcuna possibilità che </w:t>
      </w:r>
      <w:r w:rsidRPr="007D3763">
        <w:rPr>
          <w:rFonts w:ascii="Arial" w:hAnsi="Arial" w:cstheme="minorBidi"/>
          <w:color w:val="000000"/>
          <w:kern w:val="2"/>
          <w:sz w:val="24"/>
          <w14:ligatures w14:val="standardContextual"/>
        </w:rPr>
        <w:lastRenderedPageBreak/>
        <w:t>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75E7B49"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1EAC6E0C"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806839F"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CF44C9F"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32C2BC8"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w:t>
      </w:r>
      <w:r w:rsidRPr="007D3763">
        <w:rPr>
          <w:rFonts w:ascii="Arial" w:hAnsi="Arial" w:cstheme="minorBidi"/>
          <w:kern w:val="2"/>
          <w:sz w:val="24"/>
          <w14:ligatures w14:val="standardContextual"/>
        </w:rPr>
        <w:lastRenderedPageBreak/>
        <w:t>per noi le cose del cielo neanche più esistono. Non solo. Neanche vogliamo che esistano. Ormai tutto deve venire dalla terra, dal basso, dal cuore dell’uomo. Anche Cristo Gesù deve venire dal basso, dalla terra, dal cuore dell’uomo.</w:t>
      </w:r>
    </w:p>
    <w:p w14:paraId="20985E17"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w:t>
      </w:r>
      <w:r w:rsidRPr="007D3763">
        <w:rPr>
          <w:rFonts w:ascii="Arial" w:hAnsi="Arial" w:cstheme="minorBidi"/>
          <w:kern w:val="2"/>
          <w:sz w:val="24"/>
          <w14:ligatures w14:val="standardContextual"/>
        </w:rPr>
        <w:lastRenderedPageBreak/>
        <w:t>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105E684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 Se non vinciamo questi sette peccati invisibili, la nostra “societas” con Dio in Cristo Gesù, per opera dello Spirito Santo, mai potrà essere vera. Anziché essere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Cristo, in Dio, per opera dello Spirito Santo, saremo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il principe del mondo e con i suoi pensieri di terra. La Madre nostra celeste venga in nostro aiuto. Non permetta che questo avvenga. Ci faccia rimanere nel suo cuore in eterno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il Padre e con il Figlio e con lo Spirito Santo.  </w:t>
      </w:r>
    </w:p>
    <w:p w14:paraId="10D44AE9"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B4A869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val="fr-FR" w:eastAsia="it-IT"/>
          <w14:ligatures w14:val="standardContextual"/>
        </w:rPr>
      </w:pPr>
      <w:bookmarkStart w:id="735" w:name="_Toc99871777"/>
      <w:bookmarkStart w:id="736" w:name="_Toc134219479"/>
      <w:bookmarkStart w:id="737" w:name="_Toc134282167"/>
      <w:bookmarkStart w:id="738" w:name="_Toc180791044"/>
      <w:r w:rsidRPr="007D3763">
        <w:rPr>
          <w:rFonts w:ascii="Arial" w:eastAsia="Times New Roman" w:hAnsi="Arial" w:cstheme="majorBidi"/>
          <w:b/>
          <w:color w:val="000000" w:themeColor="text1"/>
          <w:kern w:val="2"/>
          <w:sz w:val="28"/>
          <w:szCs w:val="24"/>
          <w:lang w:val="fr-FR" w:eastAsia="it-IT"/>
          <w14:ligatures w14:val="standardContextual"/>
        </w:rPr>
        <w:t>IESUS CHRISTUS HERI ET HODIE IPSE ET IN SAECULA (EB 13,8)</w:t>
      </w:r>
      <w:bookmarkEnd w:id="735"/>
      <w:bookmarkEnd w:id="736"/>
      <w:bookmarkEnd w:id="737"/>
      <w:bookmarkEnd w:id="738"/>
    </w:p>
    <w:p w14:paraId="35192BD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39" w:name="_Toc99871778"/>
      <w:bookmarkStart w:id="740" w:name="_Toc134219480"/>
      <w:bookmarkStart w:id="741" w:name="_Toc134282168"/>
      <w:r w:rsidRPr="007D3763">
        <w:rPr>
          <w:rFonts w:ascii="Arial" w:eastAsiaTheme="majorEastAsia" w:hAnsi="Arial"/>
          <w:b/>
          <w:sz w:val="24"/>
          <w:szCs w:val="20"/>
          <w:lang w:val="la-Latn" w:eastAsia="it-IT"/>
        </w:rPr>
        <w:t>Premessa</w:t>
      </w:r>
      <w:bookmarkEnd w:id="739"/>
      <w:bookmarkEnd w:id="740"/>
      <w:bookmarkEnd w:id="741"/>
    </w:p>
    <w:p w14:paraId="21B29AD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Lettera agli Ebrei rivela che: </w:t>
      </w:r>
    </w:p>
    <w:p w14:paraId="5BE9E5A4" w14:textId="77777777" w:rsidR="007D3763" w:rsidRPr="007D3763" w:rsidRDefault="007D3763" w:rsidP="007D3763">
      <w:pPr>
        <w:spacing w:after="120" w:line="240" w:lineRule="auto"/>
        <w:ind w:left="567" w:right="567"/>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“Gesù Cristo è lo stesso ieri e oggi e per sempre!”.</w:t>
      </w:r>
    </w:p>
    <w:p w14:paraId="371BBABE" w14:textId="77777777" w:rsidR="007D3763" w:rsidRPr="007D3763" w:rsidRDefault="007D3763" w:rsidP="007D3763">
      <w:pPr>
        <w:spacing w:after="120" w:line="240" w:lineRule="auto"/>
        <w:ind w:left="567" w:right="567"/>
        <w:jc w:val="both"/>
        <w:rPr>
          <w:rFonts w:ascii="Arial" w:hAnsi="Arial" w:cstheme="minorBidi"/>
          <w:kern w:val="2"/>
          <w:sz w:val="24"/>
          <w:lang w:val="fr-FR"/>
          <w14:ligatures w14:val="standardContextual"/>
        </w:rPr>
      </w:pPr>
      <w:r w:rsidRPr="007D3763">
        <w:rPr>
          <w:rFonts w:ascii="Arial" w:hAnsi="Arial" w:cstheme="minorBidi"/>
          <w:kern w:val="2"/>
          <w:sz w:val="24"/>
          <w:lang w:val="la-Latn"/>
          <w14:ligatures w14:val="standardContextual"/>
        </w:rPr>
        <w:t>“</w:t>
      </w:r>
      <w:r w:rsidRPr="007D3763">
        <w:rPr>
          <w:rFonts w:ascii="Arial" w:hAnsi="Arial" w:cstheme="minorBidi"/>
          <w:i/>
          <w:iCs/>
          <w:kern w:val="2"/>
          <w:sz w:val="24"/>
          <w:lang w:val="la-Latn"/>
          <w14:ligatures w14:val="standardContextual"/>
        </w:rPr>
        <w:t>Iesus Christus heri et hodie ipse et in saecula</w:t>
      </w:r>
      <w:r w:rsidRPr="007D3763">
        <w:rPr>
          <w:rFonts w:ascii="Arial" w:hAnsi="Arial" w:cstheme="minorBidi"/>
          <w:kern w:val="2"/>
          <w:sz w:val="24"/>
          <w:lang w:val="la-Latn"/>
          <w14:ligatures w14:val="standardContextual"/>
        </w:rPr>
        <w:t>”</w:t>
      </w:r>
      <w:r w:rsidRPr="007D3763">
        <w:rPr>
          <w:rFonts w:ascii="Arial" w:hAnsi="Arial" w:cstheme="minorBidi"/>
          <w:kern w:val="2"/>
          <w:sz w:val="24"/>
          <w:lang w:val="fr-FR"/>
          <w14:ligatures w14:val="standardContextual"/>
        </w:rPr>
        <w:t xml:space="preserve">. </w:t>
      </w:r>
    </w:p>
    <w:p w14:paraId="3DD7CFA9" w14:textId="77777777" w:rsidR="007D3763" w:rsidRPr="007D3763" w:rsidRDefault="007D3763" w:rsidP="007D3763">
      <w:pPr>
        <w:spacing w:after="120" w:line="240" w:lineRule="auto"/>
        <w:ind w:left="567" w:right="567"/>
        <w:jc w:val="both"/>
        <w:rPr>
          <w:rFonts w:ascii="Arial" w:hAnsi="Arial" w:cs="Arial"/>
          <w:kern w:val="2"/>
          <w:sz w:val="24"/>
          <w:lang w:val="fr-FR"/>
          <w14:ligatures w14:val="standardContextual"/>
        </w:rPr>
      </w:pPr>
      <w:r w:rsidRPr="007D3763">
        <w:rPr>
          <w:rFonts w:ascii="Greek" w:hAnsi="Greek" w:cs="Greek"/>
          <w:kern w:val="2"/>
          <w:sz w:val="24"/>
          <w:szCs w:val="24"/>
          <w:lang w:val="fr-FR"/>
          <w14:ligatures w14:val="standardContextual"/>
        </w:rPr>
        <w:t>'</w:t>
      </w:r>
      <w:r w:rsidRPr="007D3763">
        <w:rPr>
          <w:rFonts w:ascii="Greek" w:hAnsi="Greek" w:cs="Greek"/>
          <w:kern w:val="2"/>
          <w:sz w:val="28"/>
          <w:szCs w:val="24"/>
          <w:lang w:val="fr-FR"/>
          <w14:ligatures w14:val="standardContextual"/>
        </w:rPr>
        <w:t>Ihsoàj CristÕj ™cq</w:t>
      </w:r>
      <w:r w:rsidRPr="007D3763">
        <w:rPr>
          <w:rFonts w:ascii="Greek" w:hAnsi="Greek" w:cs="Greek"/>
          <w:kern w:val="2"/>
          <w:sz w:val="28"/>
          <w:szCs w:val="24"/>
          <w:lang w:val="el-GR"/>
          <w14:ligatures w14:val="standardContextual"/>
        </w:rPr>
        <w:t></w:t>
      </w:r>
      <w:r w:rsidRPr="007D3763">
        <w:rPr>
          <w:rFonts w:ascii="Greek" w:hAnsi="Greek" w:cs="Greek"/>
          <w:kern w:val="2"/>
          <w:sz w:val="28"/>
          <w:szCs w:val="24"/>
          <w:lang w:val="fr-FR"/>
          <w14:ligatures w14:val="standardContextual"/>
        </w:rPr>
        <w:t xml:space="preserve">j kaˆ s»meron Ð aÙtÒj, kaˆ e„j toÝj a„înaj </w:t>
      </w:r>
      <w:r w:rsidRPr="007D3763">
        <w:rPr>
          <w:rFonts w:ascii="Arial" w:hAnsi="Arial" w:cs="Arial"/>
          <w:kern w:val="2"/>
          <w:sz w:val="24"/>
          <w:szCs w:val="24"/>
          <w:lang w:val="fr-FR"/>
          <w14:ligatures w14:val="standardContextual"/>
        </w:rPr>
        <w:t>(E</w:t>
      </w:r>
      <w:r w:rsidRPr="007D3763">
        <w:rPr>
          <w:rFonts w:ascii="Arial" w:hAnsi="Arial" w:cs="Arial"/>
          <w:kern w:val="2"/>
          <w:sz w:val="24"/>
          <w:lang w:val="fr-FR"/>
          <w14:ligatures w14:val="standardContextual"/>
        </w:rPr>
        <w:t>b 13,8). </w:t>
      </w:r>
    </w:p>
    <w:p w14:paraId="1B46488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spacing w:val="-2"/>
          <w:kern w:val="2"/>
          <w:sz w:val="24"/>
          <w14:ligatures w14:val="standardContextual"/>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D3763">
        <w:rPr>
          <w:rFonts w:ascii="Arial" w:hAnsi="Arial" w:cstheme="minorBidi"/>
          <w:kern w:val="2"/>
          <w:sz w:val="24"/>
          <w14:ligatures w14:val="standardContextual"/>
        </w:rPr>
        <w:t xml:space="preserve">. </w:t>
      </w:r>
    </w:p>
    <w:p w14:paraId="725A5855" w14:textId="77777777" w:rsidR="007D3763" w:rsidRPr="007D3763" w:rsidRDefault="007D3763" w:rsidP="007D3763">
      <w:pPr>
        <w:spacing w:after="120" w:line="240" w:lineRule="auto"/>
        <w:jc w:val="both"/>
        <w:rPr>
          <w:rFonts w:cstheme="minorBidi"/>
          <w:kern w:val="2"/>
          <w14:ligatures w14:val="standardContextual"/>
        </w:rPr>
      </w:pPr>
      <w:r w:rsidRPr="007D3763">
        <w:rPr>
          <w:rFonts w:ascii="Arial" w:hAnsi="Arial" w:cstheme="minorBidi"/>
          <w:kern w:val="2"/>
          <w:sz w:val="24"/>
          <w14:ligatures w14:val="standardContextual"/>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EFBB289"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8FCFCC5"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2" w:name="_Toc99871779"/>
      <w:bookmarkStart w:id="743" w:name="_Toc134219481"/>
      <w:bookmarkStart w:id="744" w:name="_Toc134282169"/>
      <w:r w:rsidRPr="007D3763">
        <w:rPr>
          <w:rFonts w:ascii="Arial" w:eastAsiaTheme="majorEastAsia" w:hAnsi="Arial"/>
          <w:b/>
          <w:sz w:val="24"/>
          <w:szCs w:val="20"/>
          <w:lang w:val="la-Latn" w:eastAsia="it-IT"/>
        </w:rPr>
        <w:t>Primo oggi: l’oggi nell’eternità prima del tempo</w:t>
      </w:r>
      <w:bookmarkEnd w:id="742"/>
      <w:bookmarkEnd w:id="743"/>
      <w:bookmarkEnd w:id="744"/>
    </w:p>
    <w:p w14:paraId="4C7A0AF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102F003" w14:textId="77777777" w:rsidR="007D3763" w:rsidRPr="007D3763" w:rsidRDefault="007D3763" w:rsidP="007D3763">
      <w:pPr>
        <w:spacing w:after="120" w:line="240" w:lineRule="auto"/>
        <w:jc w:val="both"/>
        <w:rPr>
          <w:rFonts w:ascii="Arial" w:hAnsi="Arial" w:cstheme="minorBidi"/>
          <w:spacing w:val="-2"/>
          <w:kern w:val="2"/>
          <w:sz w:val="24"/>
          <w14:ligatures w14:val="standardContextual"/>
        </w:rPr>
      </w:pPr>
      <w:r w:rsidRPr="007D3763">
        <w:rPr>
          <w:rFonts w:ascii="Arial" w:hAnsi="Arial" w:cstheme="minorBidi"/>
          <w:spacing w:val="-2"/>
          <w:kern w:val="2"/>
          <w:sz w:val="24"/>
          <w14:ligatures w14:val="standardContextual"/>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68BE4D7F"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w:t>
      </w:r>
      <w:r w:rsidRPr="007D3763">
        <w:rPr>
          <w:rFonts w:ascii="Arial" w:hAnsi="Arial" w:cstheme="minorBidi"/>
          <w:i/>
          <w:iCs/>
          <w:spacing w:val="-2"/>
          <w:sz w:val="24"/>
          <w14:ligatures w14:val="standardContextual"/>
        </w:rPr>
        <w:t>Voglio annunciare il decreto del Signore. Egli mi ha detto: «Tu sei mio figlio, io oggi ti ho generato”</w:t>
      </w:r>
      <w:r w:rsidRPr="007D3763">
        <w:rPr>
          <w:rFonts w:ascii="Arial" w:hAnsi="Arial" w:cstheme="minorBidi"/>
          <w:spacing w:val="-2"/>
          <w:sz w:val="24"/>
          <w14:ligatures w14:val="standardContextual"/>
        </w:rPr>
        <w:t xml:space="preserve"> (Sal 2,7). </w:t>
      </w:r>
    </w:p>
    <w:p w14:paraId="67AFF9FF"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“A te il principato nel giorno della tua potenza tra santi splendori; dal seno dell’aurora, come rugiada, io ti ho generato”</w:t>
      </w:r>
      <w:r w:rsidRPr="007D3763">
        <w:rPr>
          <w:rFonts w:ascii="Arial" w:hAnsi="Arial" w:cstheme="minorBidi"/>
          <w:spacing w:val="-2"/>
          <w:sz w:val="24"/>
          <w14:ligatures w14:val="standardContextual"/>
        </w:rPr>
        <w:t xml:space="preserve"> (Sal 110,3). </w:t>
      </w:r>
    </w:p>
    <w:p w14:paraId="6516906A"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 xml:space="preserve">Così nel prologo del Quarto Vangelo: </w:t>
      </w:r>
    </w:p>
    <w:p w14:paraId="2DAF181D"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w:t>
      </w:r>
      <w:r w:rsidRPr="007D3763">
        <w:rPr>
          <w:rFonts w:ascii="Arial" w:hAnsi="Arial" w:cstheme="minorBidi"/>
          <w:i/>
          <w:iCs/>
          <w:spacing w:val="-2"/>
          <w:sz w:val="24"/>
          <w14:ligatures w14:val="standardContextual"/>
        </w:rPr>
        <w:t>In principio era il Verbo, e il Verbo era presso Dio e il Verbo era Dio. Egli era, in principio, presso Dio</w:t>
      </w:r>
      <w:r w:rsidRPr="007D3763">
        <w:rPr>
          <w:rFonts w:ascii="Arial" w:hAnsi="Arial" w:cstheme="minorBidi"/>
          <w:spacing w:val="-2"/>
          <w:sz w:val="24"/>
          <w14:ligatures w14:val="standardContextual"/>
        </w:rPr>
        <w:t>” (Gv 1,1-2).</w:t>
      </w:r>
    </w:p>
    <w:p w14:paraId="313CCFB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spacing w:val="-2"/>
          <w:kern w:val="2"/>
          <w:sz w:val="24"/>
          <w14:ligatures w14:val="standardContextual"/>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7D3763">
        <w:rPr>
          <w:rFonts w:ascii="Arial" w:hAnsi="Arial" w:cstheme="minorBidi"/>
          <w:kern w:val="2"/>
          <w:sz w:val="24"/>
          <w14:ligatures w14:val="standardContextual"/>
        </w:rPr>
        <w:t xml:space="preserve">. </w:t>
      </w:r>
    </w:p>
    <w:p w14:paraId="04F8E497"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5B66312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5" w:name="_Toc99871780"/>
      <w:bookmarkStart w:id="746" w:name="_Toc134219482"/>
      <w:bookmarkStart w:id="747" w:name="_Toc134282170"/>
      <w:r w:rsidRPr="007D3763">
        <w:rPr>
          <w:rFonts w:ascii="Arial" w:eastAsiaTheme="majorEastAsia" w:hAnsi="Arial"/>
          <w:b/>
          <w:sz w:val="24"/>
          <w:szCs w:val="20"/>
          <w:lang w:val="la-Latn" w:eastAsia="it-IT"/>
        </w:rPr>
        <w:t>Secondo oggi: l’oggi da cui ha inizio il tempo</w:t>
      </w:r>
      <w:bookmarkEnd w:id="745"/>
      <w:bookmarkEnd w:id="746"/>
      <w:bookmarkEnd w:id="747"/>
    </w:p>
    <w:p w14:paraId="7A79474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del Verbo Eterno che dona inizio al tempo con la creazione. In questo secondo oggi dobbiamo distinguere il prima dell’Incarnazione e il dopo </w:t>
      </w:r>
      <w:r w:rsidRPr="007D3763">
        <w:rPr>
          <w:rFonts w:ascii="Arial" w:hAnsi="Arial" w:cstheme="minorBidi"/>
          <w:kern w:val="2"/>
          <w:sz w:val="24"/>
          <w14:ligatures w14:val="standardContextual"/>
        </w:rPr>
        <w:lastRenderedPageBreak/>
        <w:t xml:space="preserve">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9B0C7B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Prima dell’Incarnazione ecco come sempre l’Apostolo Giovanni parla del Verbo di Dio: </w:t>
      </w:r>
    </w:p>
    <w:p w14:paraId="2DEA6543"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“Tutto è stato fatto per mezzo di lui e senza di lui nulla è stato fatto di ciò che esiste. In lui era la vita e la vita era la luce degli uomini; la luce splende nelle tenebre e le tenebre non l’hanno vinta”</w:t>
      </w:r>
      <w:r w:rsidRPr="007D3763">
        <w:rPr>
          <w:rFonts w:ascii="Arial" w:hAnsi="Arial" w:cstheme="minorBidi"/>
          <w:spacing w:val="-2"/>
          <w:sz w:val="24"/>
          <w14:ligatures w14:val="standardContextual"/>
        </w:rPr>
        <w:t xml:space="preserve"> (Gv 1,2-5). </w:t>
      </w:r>
    </w:p>
    <w:p w14:paraId="143B9482"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CBCF88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8" w:name="_Toc99871781"/>
      <w:bookmarkStart w:id="749" w:name="_Toc134219483"/>
      <w:bookmarkStart w:id="750" w:name="_Toc134282171"/>
      <w:r w:rsidRPr="007D3763">
        <w:rPr>
          <w:rFonts w:ascii="Arial" w:eastAsiaTheme="majorEastAsia" w:hAnsi="Arial"/>
          <w:b/>
          <w:sz w:val="24"/>
          <w:szCs w:val="20"/>
          <w:lang w:val="la-Latn" w:eastAsia="it-IT"/>
        </w:rPr>
        <w:t>Terzo oggi: l’oggi prima dell’incarnazione</w:t>
      </w:r>
      <w:bookmarkEnd w:id="748"/>
      <w:bookmarkEnd w:id="749"/>
      <w:bookmarkEnd w:id="750"/>
    </w:p>
    <w:p w14:paraId="0897EAF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p>
    <w:p w14:paraId="471E43AC"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“Il Figlio di Dio, Gesù Cristo, che abbiamo annunciato tra voi, io, Silvano e Timòteo, non fu «sì» e «no», ma in lui vi fu il «sì». Infatti tutte le promesse di Dio in lui sono «sì». Per questo attraverso di lui sale a Dio il nostro «Amen» per la sua gloria”</w:t>
      </w:r>
      <w:r w:rsidRPr="007D3763">
        <w:rPr>
          <w:rFonts w:ascii="Arial" w:hAnsi="Arial" w:cstheme="minorBidi"/>
          <w:spacing w:val="-2"/>
          <w:sz w:val="24"/>
          <w14:ligatures w14:val="standardContextual"/>
        </w:rPr>
        <w:t xml:space="preserve"> (1Cor 1,19-20). </w:t>
      </w:r>
    </w:p>
    <w:p w14:paraId="6F1708E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1BE7E6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405386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1" w:name="_Toc99871782"/>
      <w:bookmarkStart w:id="752" w:name="_Toc134219484"/>
      <w:bookmarkStart w:id="753" w:name="_Toc134282172"/>
      <w:r w:rsidRPr="007D3763">
        <w:rPr>
          <w:rFonts w:ascii="Arial" w:eastAsiaTheme="majorEastAsia" w:hAnsi="Arial"/>
          <w:b/>
          <w:sz w:val="24"/>
          <w:szCs w:val="20"/>
          <w:lang w:val="la-Latn" w:eastAsia="it-IT"/>
        </w:rPr>
        <w:t>Quarto oggi: l’oggi dell’incarnazione</w:t>
      </w:r>
      <w:bookmarkEnd w:id="751"/>
      <w:bookmarkEnd w:id="752"/>
      <w:bookmarkEnd w:id="753"/>
    </w:p>
    <w:p w14:paraId="375267B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F62BC10"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“E il Verbo si fece carne e venne ad abitare in mezzo a noi; e noi abbiamo contemplato la sua gloria, gloria come del Figlio unigenito che viene dal Padre, pieno di grazia e di verità”</w:t>
      </w:r>
      <w:r w:rsidRPr="007D3763">
        <w:rPr>
          <w:rFonts w:ascii="Arial" w:hAnsi="Arial" w:cstheme="minorBidi"/>
          <w:bCs/>
          <w:sz w:val="24"/>
          <w14:ligatures w14:val="standardContextual"/>
        </w:rPr>
        <w:t xml:space="preserve"> (Gv 1,1-14). </w:t>
      </w:r>
    </w:p>
    <w:p w14:paraId="39D59C10"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“Giuseppe, figlio di Davide, non temere di prendere con te Maria, tua sposa. Infatti il bambino che è generato in lei viene dallo Spirito Santo”</w:t>
      </w:r>
      <w:r w:rsidRPr="007D3763">
        <w:rPr>
          <w:rFonts w:ascii="Arial" w:hAnsi="Arial" w:cstheme="minorBidi"/>
          <w:bCs/>
          <w:sz w:val="24"/>
          <w14:ligatures w14:val="standardContextual"/>
        </w:rPr>
        <w:t xml:space="preserve"> (Mt 1,20). </w:t>
      </w:r>
    </w:p>
    <w:p w14:paraId="52D0DB2B"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D3763">
        <w:rPr>
          <w:rFonts w:ascii="Arial" w:hAnsi="Arial" w:cstheme="minorBidi"/>
          <w:bCs/>
          <w:sz w:val="24"/>
          <w14:ligatures w14:val="standardContextual"/>
        </w:rPr>
        <w:t xml:space="preserve"> (Lc 1,30-33. 35). </w:t>
      </w:r>
    </w:p>
    <w:p w14:paraId="3174D3CB"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“Quando venne la pienezza del tempo, Dio mandò il suo Figlio, nato da donna, nato sotto la Legge, per riscattare quelli che erano sotto la Legge, perché ricevessimo l’adozione a figli”</w:t>
      </w:r>
      <w:r w:rsidRPr="007D3763">
        <w:rPr>
          <w:rFonts w:ascii="Arial" w:hAnsi="Arial" w:cstheme="minorBidi"/>
          <w:bCs/>
          <w:sz w:val="24"/>
          <w14:ligatures w14:val="standardContextual"/>
        </w:rPr>
        <w:t xml:space="preserve"> (Gal 4,4-5). </w:t>
      </w:r>
    </w:p>
    <w:p w14:paraId="69EDDE0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56C614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9DBCDD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4" w:name="_Toc99871783"/>
      <w:bookmarkStart w:id="755" w:name="_Toc134219485"/>
      <w:bookmarkStart w:id="756" w:name="_Toc134282173"/>
      <w:r w:rsidRPr="007D3763">
        <w:rPr>
          <w:rFonts w:ascii="Arial" w:eastAsiaTheme="majorEastAsia" w:hAnsi="Arial"/>
          <w:b/>
          <w:sz w:val="24"/>
          <w:szCs w:val="20"/>
          <w:lang w:val="la-Latn" w:eastAsia="it-IT"/>
        </w:rPr>
        <w:t>Quinto oggi: l’oggi del compimento nella carne di Gesù</w:t>
      </w:r>
      <w:bookmarkEnd w:id="754"/>
      <w:bookmarkEnd w:id="755"/>
      <w:bookmarkEnd w:id="756"/>
    </w:p>
    <w:p w14:paraId="5075433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D9F9993" w14:textId="77777777" w:rsidR="007D3763" w:rsidRPr="007D3763" w:rsidRDefault="007D3763" w:rsidP="007D3763">
      <w:pPr>
        <w:spacing w:after="120" w:line="240" w:lineRule="auto"/>
        <w:jc w:val="both"/>
        <w:rPr>
          <w:rFonts w:ascii="Arial" w:hAnsi="Arial" w:cstheme="minorBidi"/>
          <w:i/>
          <w:iCs/>
          <w:kern w:val="2"/>
          <w14:ligatures w14:val="standardContextual"/>
        </w:rPr>
      </w:pPr>
    </w:p>
    <w:p w14:paraId="2ED37006"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7" w:name="_Toc99871784"/>
      <w:bookmarkStart w:id="758" w:name="_Toc134219486"/>
      <w:bookmarkStart w:id="759" w:name="_Toc134282174"/>
      <w:r w:rsidRPr="007D3763">
        <w:rPr>
          <w:rFonts w:ascii="Arial" w:eastAsiaTheme="majorEastAsia" w:hAnsi="Arial"/>
          <w:b/>
          <w:sz w:val="24"/>
          <w:szCs w:val="20"/>
          <w:lang w:val="la-Latn" w:eastAsia="it-IT"/>
        </w:rPr>
        <w:t>Sesto oggi: l’oggi del compimento nella creazione</w:t>
      </w:r>
      <w:bookmarkEnd w:id="757"/>
      <w:bookmarkEnd w:id="758"/>
      <w:bookmarkEnd w:id="759"/>
      <w:r w:rsidRPr="007D3763">
        <w:rPr>
          <w:rFonts w:ascii="Arial" w:eastAsiaTheme="majorEastAsia" w:hAnsi="Arial"/>
          <w:b/>
          <w:sz w:val="24"/>
          <w:szCs w:val="20"/>
          <w:lang w:val="la-Latn" w:eastAsia="it-IT"/>
        </w:rPr>
        <w:t xml:space="preserve"> </w:t>
      </w:r>
    </w:p>
    <w:p w14:paraId="007D64E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595D4A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00AF9F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60" w:name="_Toc99871785"/>
      <w:bookmarkStart w:id="761" w:name="_Toc134219487"/>
      <w:bookmarkStart w:id="762" w:name="_Toc134282175"/>
      <w:r w:rsidRPr="007D3763">
        <w:rPr>
          <w:rFonts w:ascii="Arial" w:eastAsiaTheme="majorEastAsia" w:hAnsi="Arial"/>
          <w:b/>
          <w:sz w:val="24"/>
          <w:szCs w:val="20"/>
          <w:lang w:val="la-Latn" w:eastAsia="it-IT"/>
        </w:rPr>
        <w:t>Settimo oggi: è l’oggi eterno della Gerusalemme celeste</w:t>
      </w:r>
      <w:bookmarkEnd w:id="760"/>
      <w:bookmarkEnd w:id="761"/>
      <w:bookmarkEnd w:id="762"/>
    </w:p>
    <w:p w14:paraId="0025012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6AA0F6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In questi sette oggi vi è la pienezza di tutta la verità di Cristo Gesù. Se uno solo di questi sette oggi viene negato, tutto il mistero di Cristo Gesù viene negato. Il mistero di Cristo è racchiuso in eterno In Questi Sette Oggi.</w:t>
      </w:r>
    </w:p>
    <w:p w14:paraId="651CF0C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Lo Spirito Santo, rivelando attraverso il suo agiografo, che </w:t>
      </w:r>
      <w:r w:rsidRPr="007D3763">
        <w:rPr>
          <w:rFonts w:ascii="Arial" w:hAnsi="Arial" w:cs="Arial"/>
          <w:i/>
          <w:iCs/>
          <w:color w:val="000000"/>
          <w:kern w:val="2"/>
          <w:sz w:val="24"/>
          <w:szCs w:val="24"/>
          <w:lang w:val="la-Latn"/>
          <w14:ligatures w14:val="standardContextual"/>
        </w:rPr>
        <w:t>“Iesus Christus heri et hodie ipse et in saecula”</w:t>
      </w:r>
      <w:r w:rsidRPr="007D3763">
        <w:rPr>
          <w:rFonts w:ascii="Arial" w:hAnsi="Arial" w:cs="Arial"/>
          <w:color w:val="000000"/>
          <w:kern w:val="2"/>
          <w:sz w:val="24"/>
          <w:szCs w:val="24"/>
          <w14:ligatures w14:val="standardContextual"/>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7D3763">
        <w:rPr>
          <w:rFonts w:ascii="Arial" w:hAnsi="Arial" w:cs="Arial"/>
          <w:color w:val="FF0000"/>
          <w:kern w:val="2"/>
          <w:sz w:val="24"/>
          <w:szCs w:val="24"/>
          <w14:ligatures w14:val="standardContextual"/>
        </w:rPr>
        <w:t xml:space="preserve"> </w:t>
      </w:r>
      <w:r w:rsidRPr="007D3763">
        <w:rPr>
          <w:rFonts w:ascii="Arial" w:hAnsi="Arial" w:cs="Arial"/>
          <w:color w:val="000000"/>
          <w:kern w:val="2"/>
          <w:sz w:val="24"/>
          <w:szCs w:val="24"/>
          <w14:ligatures w14:val="standardContextual"/>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24CEF4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7C848ED2" w14:textId="77777777" w:rsidR="007D3763" w:rsidRPr="007D3763" w:rsidRDefault="007D3763" w:rsidP="007D3763">
      <w:pPr>
        <w:spacing w:after="120" w:line="240" w:lineRule="auto"/>
        <w:jc w:val="both"/>
        <w:rPr>
          <w:rFonts w:ascii="Arial" w:hAnsi="Arial"/>
          <w:b/>
          <w:sz w:val="24"/>
          <w:szCs w:val="20"/>
          <w:lang w:val="la-Latn" w:eastAsia="it-IT"/>
        </w:rPr>
      </w:pPr>
      <w:bookmarkStart w:id="763" w:name="_Toc99871787"/>
      <w:bookmarkStart w:id="764" w:name="_Toc134219488"/>
      <w:bookmarkStart w:id="765" w:name="_Toc134282176"/>
      <w:r w:rsidRPr="007D3763">
        <w:rPr>
          <w:rFonts w:ascii="Arial" w:hAnsi="Arial"/>
          <w:b/>
          <w:sz w:val="24"/>
          <w:szCs w:val="20"/>
          <w:lang w:val="la-Latn" w:eastAsia="it-IT"/>
        </w:rPr>
        <w:t>Il primo falso cristo</w:t>
      </w:r>
      <w:bookmarkEnd w:id="763"/>
      <w:bookmarkEnd w:id="764"/>
      <w:bookmarkEnd w:id="765"/>
    </w:p>
    <w:p w14:paraId="0467FD3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w:t>
      </w:r>
      <w:r w:rsidRPr="007D3763">
        <w:rPr>
          <w:rFonts w:ascii="Arial" w:hAnsi="Arial" w:cs="Arial"/>
          <w:color w:val="000000"/>
          <w:kern w:val="2"/>
          <w:sz w:val="24"/>
          <w:szCs w:val="24"/>
          <w14:ligatures w14:val="standardContextual"/>
        </w:rPr>
        <w:lastRenderedPageBreak/>
        <w:t xml:space="preserve">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468C75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2B3670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785953A" w14:textId="77777777" w:rsidR="007D3763" w:rsidRPr="007D3763" w:rsidRDefault="007D3763" w:rsidP="007D3763">
      <w:pPr>
        <w:spacing w:after="120" w:line="240" w:lineRule="auto"/>
        <w:jc w:val="both"/>
        <w:rPr>
          <w:rFonts w:ascii="Arial" w:hAnsi="Arial"/>
          <w:b/>
          <w:sz w:val="24"/>
          <w:szCs w:val="20"/>
          <w:lang w:val="la-Latn" w:eastAsia="it-IT"/>
        </w:rPr>
      </w:pPr>
      <w:bookmarkStart w:id="766" w:name="_Toc99871788"/>
      <w:bookmarkStart w:id="767" w:name="_Toc134219489"/>
      <w:bookmarkStart w:id="768" w:name="_Toc134282177"/>
      <w:r w:rsidRPr="007D3763">
        <w:rPr>
          <w:rFonts w:ascii="Arial" w:hAnsi="Arial"/>
          <w:b/>
          <w:sz w:val="24"/>
          <w:szCs w:val="20"/>
          <w:lang w:val="la-Latn" w:eastAsia="it-IT"/>
        </w:rPr>
        <w:t>Il secondo falso cristo</w:t>
      </w:r>
      <w:bookmarkEnd w:id="766"/>
      <w:bookmarkEnd w:id="767"/>
      <w:bookmarkEnd w:id="768"/>
    </w:p>
    <w:p w14:paraId="7ABA7F5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w:t>
      </w:r>
      <w:r w:rsidRPr="007D3763">
        <w:rPr>
          <w:rFonts w:ascii="Arial" w:hAnsi="Arial" w:cs="Arial"/>
          <w:color w:val="000000"/>
          <w:kern w:val="2"/>
          <w:sz w:val="24"/>
          <w:szCs w:val="24"/>
          <w14:ligatures w14:val="standardContextual"/>
        </w:rPr>
        <w:lastRenderedPageBreak/>
        <w:t>uomo per natura creata deve orientarsi a Cristo, deve essere orientato a Cristo. Ogni uomo in ogni fibra del suo essere porta scritto questo sigillo: “</w:t>
      </w:r>
      <w:r w:rsidRPr="007D3763">
        <w:rPr>
          <w:rFonts w:ascii="Arial" w:hAnsi="Arial" w:cs="Arial"/>
          <w:i/>
          <w:iCs/>
          <w:color w:val="000000"/>
          <w:kern w:val="2"/>
          <w:sz w:val="24"/>
          <w:szCs w:val="24"/>
          <w14:ligatures w14:val="standardContextual"/>
        </w:rPr>
        <w:t>Tu appartieni al Verbo Eterno per creazione</w:t>
      </w:r>
      <w:r w:rsidRPr="007D3763">
        <w:rPr>
          <w:rFonts w:ascii="Arial" w:hAnsi="Arial" w:cs="Arial"/>
          <w:color w:val="000000"/>
          <w:kern w:val="2"/>
          <w:sz w:val="24"/>
          <w:szCs w:val="24"/>
          <w14:ligatures w14:val="standardContextual"/>
        </w:rPr>
        <w:t xml:space="preserve">”. </w:t>
      </w:r>
    </w:p>
    <w:p w14:paraId="5FB3884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7D3763">
        <w:rPr>
          <w:rFonts w:ascii="Arial" w:hAnsi="Arial" w:cs="Arial"/>
          <w:color w:val="FF0000"/>
          <w:kern w:val="2"/>
          <w:sz w:val="24"/>
          <w:szCs w:val="24"/>
          <w14:ligatures w14:val="standardContextual"/>
        </w:rPr>
        <w:t xml:space="preserve"> </w:t>
      </w:r>
      <w:r w:rsidRPr="007D3763">
        <w:rPr>
          <w:rFonts w:ascii="Arial" w:hAnsi="Arial" w:cs="Arial"/>
          <w:color w:val="000000"/>
          <w:kern w:val="2"/>
          <w:sz w:val="24"/>
          <w:szCs w:val="24"/>
          <w14:ligatures w14:val="standardContextual"/>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57F6EF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04D01661" w14:textId="77777777" w:rsidR="007D3763" w:rsidRPr="007D3763" w:rsidRDefault="007D3763" w:rsidP="007D3763">
      <w:pPr>
        <w:spacing w:after="120" w:line="240" w:lineRule="auto"/>
        <w:jc w:val="both"/>
        <w:rPr>
          <w:rFonts w:ascii="Arial" w:hAnsi="Arial"/>
          <w:b/>
          <w:sz w:val="24"/>
          <w:szCs w:val="20"/>
          <w:lang w:val="la-Latn" w:eastAsia="it-IT"/>
        </w:rPr>
      </w:pPr>
      <w:bookmarkStart w:id="769" w:name="_Toc99871789"/>
      <w:bookmarkStart w:id="770" w:name="_Toc134219490"/>
      <w:bookmarkStart w:id="771" w:name="_Toc134282178"/>
      <w:r w:rsidRPr="007D3763">
        <w:rPr>
          <w:rFonts w:ascii="Arial" w:hAnsi="Arial"/>
          <w:b/>
          <w:sz w:val="24"/>
          <w:szCs w:val="20"/>
          <w:lang w:val="la-Latn" w:eastAsia="it-IT"/>
        </w:rPr>
        <w:t>Il terzo falso cristo</w:t>
      </w:r>
      <w:bookmarkEnd w:id="769"/>
      <w:bookmarkEnd w:id="770"/>
      <w:bookmarkEnd w:id="771"/>
    </w:p>
    <w:p w14:paraId="3DF7404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terzo falso cristo è ogni Cristo che manca del terzo oggi: l’oggi prima dell’incarnazione. Prima dell’incarnazione chi è il Verbo di Dio? È la vita e la luce degli uomini: “</w:t>
      </w:r>
      <w:r w:rsidRPr="007D3763">
        <w:rPr>
          <w:rFonts w:ascii="Arial" w:hAnsi="Arial" w:cs="Arial"/>
          <w:i/>
          <w:iCs/>
          <w:color w:val="000000"/>
          <w:kern w:val="2"/>
          <w:sz w:val="24"/>
          <w:szCs w:val="24"/>
          <w14:ligatures w14:val="standardContextual"/>
        </w:rPr>
        <w:t>In lui era la vita e la vita era la luce degli uomini; la luce splende nelle tenebre e le tenebre non l’hanno vinta</w:t>
      </w:r>
      <w:r w:rsidRPr="007D3763">
        <w:rPr>
          <w:rFonts w:ascii="Arial" w:hAnsi="Arial" w:cs="Arial"/>
          <w:color w:val="000000"/>
          <w:kern w:val="2"/>
          <w:sz w:val="24"/>
          <w:szCs w:val="24"/>
          <w14:ligatures w14:val="standardContextual"/>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169069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w:t>
      </w:r>
      <w:r w:rsidRPr="007D3763">
        <w:rPr>
          <w:rFonts w:ascii="Arial" w:hAnsi="Arial" w:cs="Arial"/>
          <w:color w:val="000000"/>
          <w:kern w:val="2"/>
          <w:sz w:val="24"/>
          <w:szCs w:val="24"/>
          <w14:ligatures w14:val="standardContextual"/>
        </w:rPr>
        <w:lastRenderedPageBreak/>
        <w:t>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452E5D7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EC4882E" w14:textId="77777777" w:rsidR="007D3763" w:rsidRPr="007D3763" w:rsidRDefault="007D3763" w:rsidP="007D3763">
      <w:pPr>
        <w:spacing w:after="120" w:line="240" w:lineRule="auto"/>
        <w:jc w:val="both"/>
        <w:rPr>
          <w:rFonts w:ascii="Arial" w:hAnsi="Arial"/>
          <w:b/>
          <w:sz w:val="24"/>
          <w:szCs w:val="20"/>
          <w:lang w:val="la-Latn" w:eastAsia="it-IT"/>
        </w:rPr>
      </w:pPr>
      <w:bookmarkStart w:id="772" w:name="_Toc99871790"/>
      <w:bookmarkStart w:id="773" w:name="_Toc134219491"/>
      <w:bookmarkStart w:id="774" w:name="_Toc134282179"/>
      <w:r w:rsidRPr="007D3763">
        <w:rPr>
          <w:rFonts w:ascii="Arial" w:hAnsi="Arial"/>
          <w:b/>
          <w:sz w:val="24"/>
          <w:szCs w:val="20"/>
          <w:lang w:val="la-Latn" w:eastAsia="it-IT"/>
        </w:rPr>
        <w:t>Il quarto falso cristo</w:t>
      </w:r>
      <w:bookmarkEnd w:id="772"/>
      <w:bookmarkEnd w:id="773"/>
      <w:bookmarkEnd w:id="774"/>
    </w:p>
    <w:p w14:paraId="74A9206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74D0B8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w:t>
      </w:r>
      <w:r w:rsidRPr="007D3763">
        <w:rPr>
          <w:rFonts w:ascii="Arial" w:hAnsi="Arial" w:cs="Arial"/>
          <w:color w:val="000000"/>
          <w:kern w:val="2"/>
          <w:sz w:val="24"/>
          <w:szCs w:val="24"/>
          <w14:ligatures w14:val="standardContextual"/>
        </w:rPr>
        <w:lastRenderedPageBreak/>
        <w:t>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1BEFF8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75E73BB" w14:textId="77777777" w:rsidR="007D3763" w:rsidRPr="007D3763" w:rsidRDefault="007D3763" w:rsidP="007D3763">
      <w:pPr>
        <w:spacing w:after="120" w:line="240" w:lineRule="auto"/>
        <w:jc w:val="both"/>
        <w:rPr>
          <w:rFonts w:ascii="Arial" w:hAnsi="Arial"/>
          <w:b/>
          <w:sz w:val="24"/>
          <w:szCs w:val="20"/>
          <w:lang w:val="la-Latn" w:eastAsia="it-IT"/>
        </w:rPr>
      </w:pPr>
      <w:bookmarkStart w:id="775" w:name="_Toc99871791"/>
      <w:bookmarkStart w:id="776" w:name="_Toc134219492"/>
      <w:bookmarkStart w:id="777" w:name="_Toc134282180"/>
      <w:r w:rsidRPr="007D3763">
        <w:rPr>
          <w:rFonts w:ascii="Arial" w:hAnsi="Arial"/>
          <w:b/>
          <w:sz w:val="24"/>
          <w:szCs w:val="20"/>
          <w:lang w:val="la-Latn" w:eastAsia="it-IT"/>
        </w:rPr>
        <w:t>Il quinto falso cristo</w:t>
      </w:r>
      <w:bookmarkEnd w:id="775"/>
      <w:bookmarkEnd w:id="776"/>
      <w:bookmarkEnd w:id="777"/>
      <w:r w:rsidRPr="007D3763">
        <w:rPr>
          <w:rFonts w:ascii="Arial" w:hAnsi="Arial"/>
          <w:b/>
          <w:sz w:val="24"/>
          <w:szCs w:val="20"/>
          <w:lang w:val="la-Latn" w:eastAsia="it-IT"/>
        </w:rPr>
        <w:tab/>
      </w:r>
    </w:p>
    <w:p w14:paraId="1D8A868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658DA3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w:t>
      </w:r>
      <w:r w:rsidRPr="007D3763">
        <w:rPr>
          <w:rFonts w:ascii="Arial" w:hAnsi="Arial" w:cs="Arial"/>
          <w:color w:val="000000"/>
          <w:kern w:val="2"/>
          <w:sz w:val="24"/>
          <w:szCs w:val="24"/>
          <w14:ligatures w14:val="standardContextual"/>
        </w:rPr>
        <w:lastRenderedPageBreak/>
        <w:t xml:space="preserve">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9B847A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2DA172B6" w14:textId="77777777" w:rsidR="007D3763" w:rsidRPr="007D3763" w:rsidRDefault="007D3763" w:rsidP="007D3763">
      <w:pPr>
        <w:spacing w:after="120" w:line="240" w:lineRule="auto"/>
        <w:jc w:val="both"/>
        <w:rPr>
          <w:rFonts w:ascii="Arial" w:hAnsi="Arial"/>
          <w:b/>
          <w:sz w:val="24"/>
          <w:szCs w:val="20"/>
          <w:lang w:val="la-Latn" w:eastAsia="it-IT"/>
        </w:rPr>
      </w:pPr>
      <w:bookmarkStart w:id="778" w:name="_Toc99871792"/>
      <w:bookmarkStart w:id="779" w:name="_Toc134219493"/>
      <w:bookmarkStart w:id="780" w:name="_Toc134282181"/>
      <w:r w:rsidRPr="007D3763">
        <w:rPr>
          <w:rFonts w:ascii="Arial" w:hAnsi="Arial"/>
          <w:b/>
          <w:sz w:val="24"/>
          <w:szCs w:val="20"/>
          <w:lang w:val="la-Latn" w:eastAsia="it-IT"/>
        </w:rPr>
        <w:t>Il sesto falso cristo</w:t>
      </w:r>
      <w:bookmarkEnd w:id="778"/>
      <w:bookmarkEnd w:id="779"/>
      <w:bookmarkEnd w:id="780"/>
      <w:r w:rsidRPr="007D3763">
        <w:rPr>
          <w:rFonts w:ascii="Arial" w:hAnsi="Arial"/>
          <w:b/>
          <w:sz w:val="24"/>
          <w:szCs w:val="20"/>
          <w:lang w:val="la-Latn" w:eastAsia="it-IT"/>
        </w:rPr>
        <w:tab/>
      </w:r>
    </w:p>
    <w:p w14:paraId="25BA8E0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w:t>
      </w:r>
      <w:r w:rsidRPr="007D3763">
        <w:rPr>
          <w:rFonts w:ascii="Arial" w:hAnsi="Arial" w:cs="Arial"/>
          <w:color w:val="000000"/>
          <w:kern w:val="2"/>
          <w:sz w:val="24"/>
          <w:szCs w:val="24"/>
          <w14:ligatures w14:val="standardContextual"/>
        </w:rPr>
        <w:lastRenderedPageBreak/>
        <w:t xml:space="preserve">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0E686B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6CA155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  </w:t>
      </w:r>
    </w:p>
    <w:p w14:paraId="31A14056" w14:textId="77777777" w:rsidR="007D3763" w:rsidRPr="007D3763" w:rsidRDefault="007D3763" w:rsidP="007D3763">
      <w:pPr>
        <w:spacing w:after="120" w:line="240" w:lineRule="auto"/>
        <w:jc w:val="both"/>
        <w:rPr>
          <w:rFonts w:ascii="Arial" w:hAnsi="Arial"/>
          <w:b/>
          <w:sz w:val="24"/>
          <w:szCs w:val="20"/>
          <w:lang w:val="la-Latn" w:eastAsia="it-IT"/>
        </w:rPr>
      </w:pPr>
      <w:bookmarkStart w:id="781" w:name="_Toc99871793"/>
      <w:bookmarkStart w:id="782" w:name="_Toc134219494"/>
      <w:bookmarkStart w:id="783" w:name="_Toc134282182"/>
      <w:r w:rsidRPr="007D3763">
        <w:rPr>
          <w:rFonts w:ascii="Arial" w:hAnsi="Arial"/>
          <w:b/>
          <w:sz w:val="24"/>
          <w:szCs w:val="20"/>
          <w:lang w:val="la-Latn" w:eastAsia="it-IT"/>
        </w:rPr>
        <w:t>Il settimo falso cristo</w:t>
      </w:r>
      <w:bookmarkEnd w:id="781"/>
      <w:bookmarkEnd w:id="782"/>
      <w:bookmarkEnd w:id="783"/>
    </w:p>
    <w:p w14:paraId="122DFC2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w:t>
      </w:r>
      <w:r w:rsidRPr="007D3763">
        <w:rPr>
          <w:rFonts w:ascii="Arial" w:hAnsi="Arial" w:cs="Arial"/>
          <w:color w:val="000000"/>
          <w:kern w:val="2"/>
          <w:sz w:val="24"/>
          <w:szCs w:val="24"/>
          <w14:ligatures w14:val="standardContextual"/>
        </w:rPr>
        <w:lastRenderedPageBreak/>
        <w:t xml:space="preserve">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92EF1EC"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90397B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49E0AA7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AF8DBB1" w14:textId="77777777" w:rsidR="007D3763" w:rsidRPr="007D3763" w:rsidRDefault="007D3763" w:rsidP="007D3763">
      <w:pPr>
        <w:spacing w:after="120" w:line="240" w:lineRule="auto"/>
        <w:jc w:val="both"/>
        <w:rPr>
          <w:rFonts w:ascii="Arial" w:hAnsi="Arial"/>
          <w:b/>
          <w:kern w:val="32"/>
          <w:sz w:val="24"/>
          <w:szCs w:val="20"/>
          <w:lang w:val="la-Latn" w:eastAsia="it-IT"/>
        </w:rPr>
      </w:pPr>
      <w:bookmarkStart w:id="784" w:name="_Toc134219495"/>
      <w:bookmarkStart w:id="785" w:name="_Toc134282183"/>
      <w:bookmarkStart w:id="786" w:name="_Toc291783220"/>
      <w:bookmarkStart w:id="787" w:name="_Toc298427462"/>
    </w:p>
    <w:p w14:paraId="4810F92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88" w:name="_Toc180791045"/>
      <w:r w:rsidRPr="007D3763">
        <w:rPr>
          <w:rFonts w:ascii="Arial" w:hAnsi="Arial" w:cstheme="majorBidi"/>
          <w:b/>
          <w:color w:val="000000" w:themeColor="text1"/>
          <w:kern w:val="32"/>
          <w:sz w:val="28"/>
          <w:szCs w:val="24"/>
          <w:lang w:eastAsia="it-IT"/>
          <w14:ligatures w14:val="standardContextual"/>
        </w:rPr>
        <w:lastRenderedPageBreak/>
        <w:t xml:space="preserve">CRISTO GESÙ </w:t>
      </w:r>
      <w:r w:rsidRPr="007D3763">
        <w:rPr>
          <w:rFonts w:ascii="Arial" w:eastAsia="Times New Roman" w:hAnsi="Arial" w:cstheme="majorBidi"/>
          <w:b/>
          <w:color w:val="000000" w:themeColor="text1"/>
          <w:kern w:val="2"/>
          <w:sz w:val="28"/>
          <w:szCs w:val="24"/>
          <w:lang w:eastAsia="it-IT"/>
          <w14:ligatures w14:val="standardContextual"/>
        </w:rPr>
        <w:t>LA SOLA VERITÀ DELL’UOMO</w:t>
      </w:r>
      <w:bookmarkEnd w:id="784"/>
      <w:bookmarkEnd w:id="785"/>
      <w:bookmarkEnd w:id="788"/>
    </w:p>
    <w:p w14:paraId="4E34386B" w14:textId="77777777" w:rsidR="007D3763" w:rsidRPr="007D3763" w:rsidRDefault="007D3763" w:rsidP="007D3763">
      <w:pPr>
        <w:spacing w:after="120" w:line="240" w:lineRule="auto"/>
        <w:jc w:val="both"/>
        <w:rPr>
          <w:rFonts w:ascii="Arial" w:hAnsi="Arial"/>
          <w:b/>
          <w:sz w:val="24"/>
          <w:szCs w:val="20"/>
          <w:lang w:val="la-Latn" w:eastAsia="it-IT"/>
        </w:rPr>
      </w:pPr>
      <w:bookmarkStart w:id="789" w:name="_Toc134219496"/>
      <w:bookmarkStart w:id="790" w:name="_Toc134282184"/>
      <w:r w:rsidRPr="007D3763">
        <w:rPr>
          <w:rFonts w:ascii="Arial" w:hAnsi="Arial"/>
          <w:b/>
          <w:sz w:val="24"/>
          <w:szCs w:val="20"/>
          <w:lang w:val="la-Latn" w:eastAsia="it-IT"/>
        </w:rPr>
        <w:t>Il decreto eterno del Padre</w:t>
      </w:r>
      <w:bookmarkEnd w:id="789"/>
      <w:bookmarkEnd w:id="790"/>
    </w:p>
    <w:p w14:paraId="4465517D"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DF40278"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0FC289"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8A6CEE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25B175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B9AD4F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4DE8232D" w14:textId="77777777" w:rsidR="007D3763" w:rsidRPr="007D3763" w:rsidRDefault="007D3763" w:rsidP="007D3763">
      <w:pPr>
        <w:spacing w:after="120" w:line="240" w:lineRule="auto"/>
        <w:jc w:val="both"/>
        <w:rPr>
          <w:rFonts w:ascii="Arial" w:hAnsi="Arial"/>
          <w:b/>
          <w:sz w:val="24"/>
          <w:szCs w:val="20"/>
          <w:lang w:val="la-Latn" w:eastAsia="it-IT"/>
        </w:rPr>
      </w:pPr>
      <w:bookmarkStart w:id="791" w:name="_Toc134219497"/>
      <w:bookmarkStart w:id="792" w:name="_Toc134282185"/>
      <w:r w:rsidRPr="007D3763">
        <w:rPr>
          <w:rFonts w:ascii="Arial" w:hAnsi="Arial"/>
          <w:b/>
          <w:sz w:val="24"/>
          <w:szCs w:val="20"/>
          <w:lang w:val="la-Latn" w:eastAsia="it-IT"/>
        </w:rPr>
        <w:t>Polvere impastata e alito divino</w:t>
      </w:r>
      <w:bookmarkEnd w:id="791"/>
      <w:bookmarkEnd w:id="792"/>
    </w:p>
    <w:p w14:paraId="5D9A585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L’uomo, fatto da Dio a sua immagine e somiglianza, è creatura impastata con un duplice </w:t>
      </w:r>
      <w:r w:rsidRPr="007D3763">
        <w:rPr>
          <w:rFonts w:ascii="Arial" w:hAnsi="Arial" w:cs="Arial"/>
          <w:i/>
          <w:iCs/>
          <w:color w:val="000000"/>
          <w:kern w:val="2"/>
          <w:sz w:val="24"/>
          <w14:ligatures w14:val="standardContextual"/>
        </w:rPr>
        <w:t>codice ontico</w:t>
      </w:r>
      <w:r w:rsidRPr="007D3763">
        <w:rPr>
          <w:rFonts w:ascii="Arial" w:hAnsi="Arial" w:cs="Arial"/>
          <w:color w:val="000000"/>
          <w:kern w:val="2"/>
          <w:sz w:val="24"/>
          <w14:ligatures w14:val="standardContextual"/>
        </w:rPr>
        <w:t xml:space="preserve">. È creta o polvere del suolo senza alito di vita. Questo è il primo </w:t>
      </w:r>
      <w:r w:rsidRPr="007D3763">
        <w:rPr>
          <w:rFonts w:ascii="Arial" w:hAnsi="Arial" w:cs="Arial"/>
          <w:i/>
          <w:iCs/>
          <w:color w:val="000000"/>
          <w:kern w:val="2"/>
          <w:sz w:val="24"/>
          <w14:ligatures w14:val="standardContextual"/>
        </w:rPr>
        <w:t>vuoto ontico</w:t>
      </w:r>
      <w:r w:rsidRPr="007D3763">
        <w:rPr>
          <w:rFonts w:ascii="Arial" w:hAnsi="Arial" w:cs="Arial"/>
          <w:color w:val="000000"/>
          <w:kern w:val="2"/>
          <w:sz w:val="24"/>
          <w14:ligatures w14:val="standardContextual"/>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53B665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2D1A03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EFC804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7D1E7E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5ABA6707" w14:textId="77777777" w:rsidR="007D3763" w:rsidRPr="007D3763" w:rsidRDefault="007D3763" w:rsidP="007D3763">
      <w:pPr>
        <w:spacing w:after="120" w:line="240" w:lineRule="auto"/>
        <w:jc w:val="both"/>
        <w:rPr>
          <w:rFonts w:ascii="Arial" w:hAnsi="Arial"/>
          <w:b/>
          <w:sz w:val="24"/>
          <w:szCs w:val="20"/>
          <w:lang w:val="la-Latn" w:eastAsia="it-IT"/>
        </w:rPr>
      </w:pPr>
      <w:bookmarkStart w:id="793" w:name="_Toc134219498"/>
      <w:bookmarkStart w:id="794" w:name="_Toc134282186"/>
      <w:r w:rsidRPr="007D3763">
        <w:rPr>
          <w:rFonts w:ascii="Arial" w:hAnsi="Arial"/>
          <w:b/>
          <w:sz w:val="24"/>
          <w:szCs w:val="20"/>
          <w:lang w:val="la-Latn" w:eastAsia="it-IT"/>
        </w:rPr>
        <w:t>Unità indissolubile di maschio e di femmina</w:t>
      </w:r>
      <w:bookmarkEnd w:id="793"/>
      <w:bookmarkEnd w:id="794"/>
    </w:p>
    <w:p w14:paraId="3C0F56C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Vi è un secondo codice che va messo in luce. Nel Capitolo secondo della </w:t>
      </w:r>
      <w:r w:rsidRPr="007D3763">
        <w:rPr>
          <w:rFonts w:ascii="Arial" w:hAnsi="Arial" w:cs="Arial"/>
          <w:i/>
          <w:iCs/>
          <w:color w:val="000000"/>
          <w:kern w:val="2"/>
          <w:sz w:val="24"/>
          <w14:ligatures w14:val="standardContextual"/>
        </w:rPr>
        <w:t>Genesi</w:t>
      </w:r>
      <w:r w:rsidRPr="007D3763">
        <w:rPr>
          <w:rFonts w:ascii="Arial" w:hAnsi="Arial" w:cs="Arial"/>
          <w:color w:val="000000"/>
          <w:kern w:val="2"/>
          <w:sz w:val="24"/>
          <w14:ligatures w14:val="standardContextual"/>
        </w:rPr>
        <w:t xml:space="preserve">, dopo che Dio ha creato l’uomo, lo vede in un </w:t>
      </w:r>
      <w:r w:rsidRPr="007D3763">
        <w:rPr>
          <w:rFonts w:ascii="Arial" w:hAnsi="Arial" w:cs="Arial"/>
          <w:i/>
          <w:iCs/>
          <w:color w:val="000000"/>
          <w:kern w:val="2"/>
          <w:sz w:val="24"/>
          <w14:ligatures w14:val="standardContextual"/>
        </w:rPr>
        <w:t>vuoto ontico</w:t>
      </w:r>
      <w:r w:rsidRPr="007D3763">
        <w:rPr>
          <w:rFonts w:ascii="Arial" w:hAnsi="Arial" w:cs="Arial"/>
          <w:color w:val="000000"/>
          <w:kern w:val="2"/>
          <w:sz w:val="24"/>
          <w14:ligatures w14:val="standardContextual"/>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380E4F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7D3763">
        <w:rPr>
          <w:rFonts w:ascii="Arial" w:hAnsi="Arial" w:cs="Arial"/>
          <w:i/>
          <w:iCs/>
          <w:color w:val="000000"/>
          <w:kern w:val="2"/>
          <w:sz w:val="24"/>
          <w14:ligatures w14:val="standardContextual"/>
        </w:rPr>
        <w:t>irreversibile</w:t>
      </w:r>
      <w:r w:rsidRPr="007D3763">
        <w:rPr>
          <w:rFonts w:ascii="Arial" w:hAnsi="Arial" w:cs="Arial"/>
          <w:color w:val="000000"/>
          <w:kern w:val="2"/>
          <w:sz w:val="24"/>
          <w14:ligatures w14:val="standardContextual"/>
        </w:rPr>
        <w:t xml:space="preserve">, allo stesso modo che è </w:t>
      </w:r>
      <w:r w:rsidRPr="007D3763">
        <w:rPr>
          <w:rFonts w:ascii="Arial" w:hAnsi="Arial" w:cs="Arial"/>
          <w:i/>
          <w:iCs/>
          <w:color w:val="000000"/>
          <w:kern w:val="2"/>
          <w:sz w:val="24"/>
          <w14:ligatures w14:val="standardContextual"/>
        </w:rPr>
        <w:t>irreversibile</w:t>
      </w:r>
      <w:r w:rsidRPr="007D3763">
        <w:rPr>
          <w:rFonts w:ascii="Arial" w:hAnsi="Arial" w:cs="Arial"/>
          <w:color w:val="000000"/>
          <w:kern w:val="2"/>
          <w:sz w:val="24"/>
          <w14:ligatures w14:val="standardContextual"/>
        </w:rPr>
        <w:t xml:space="preserve"> la nuova creazione che avviene in Cristo e si vive con Cristo e per Cristo, nuova creazione che è particolare per ogni sacramento che si riceve. </w:t>
      </w:r>
    </w:p>
    <w:p w14:paraId="72DC94F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Ora due puntualizzazioni si impongono. </w:t>
      </w:r>
    </w:p>
    <w:p w14:paraId="134AF11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D10C04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6AD15F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931A5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Perché allora tu, ministro dell’Altissimo, inganni i tuoi fratelli benedicendo un alito di vita inesistente? La tua benedizione è grande simulazione. Tu sai che Dio non </w:t>
      </w:r>
      <w:r w:rsidRPr="007D3763">
        <w:rPr>
          <w:rFonts w:ascii="Arial" w:hAnsi="Arial" w:cs="Arial"/>
          <w:color w:val="000000"/>
          <w:kern w:val="2"/>
          <w:sz w:val="24"/>
          <w14:ligatures w14:val="standardContextual"/>
        </w:rPr>
        <w:lastRenderedPageBreak/>
        <w:t xml:space="preserve">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0B7BAE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38A4481" w14:textId="77777777" w:rsidR="007D3763" w:rsidRPr="007D3763" w:rsidRDefault="007D3763" w:rsidP="007D3763">
      <w:pPr>
        <w:spacing w:after="120" w:line="240" w:lineRule="auto"/>
        <w:jc w:val="both"/>
        <w:rPr>
          <w:rFonts w:ascii="Arial" w:hAnsi="Arial"/>
          <w:b/>
          <w:sz w:val="24"/>
          <w:szCs w:val="20"/>
          <w:lang w:val="la-Latn" w:eastAsia="it-IT"/>
        </w:rPr>
      </w:pPr>
      <w:bookmarkStart w:id="795" w:name="_Toc134219499"/>
      <w:bookmarkStart w:id="796" w:name="_Toc134282187"/>
      <w:r w:rsidRPr="007D3763">
        <w:rPr>
          <w:rFonts w:ascii="Arial" w:hAnsi="Arial"/>
          <w:b/>
          <w:sz w:val="24"/>
          <w:szCs w:val="20"/>
          <w:lang w:val="la-Latn" w:eastAsia="it-IT"/>
        </w:rPr>
        <w:t>La morte dei due codici ontici</w:t>
      </w:r>
      <w:bookmarkEnd w:id="795"/>
      <w:bookmarkEnd w:id="796"/>
    </w:p>
    <w:p w14:paraId="0A72C3C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w:t>
      </w:r>
    </w:p>
    <w:p w14:paraId="6FCCC5F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La natura falsa mai potrà produrre frutti di verità, frutti di vita nel rispetto della legge della vita data dal Signore Dio. Ecco allora il primo grido della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prima dell’Incarnazione del Verbo della vita e dopo l’Incarnazione, nella non conoscenza di essa. La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7D3763">
        <w:rPr>
          <w:rFonts w:ascii="Arial" w:hAnsi="Arial" w:cs="Arial"/>
          <w:i/>
          <w:iCs/>
          <w:color w:val="000000"/>
          <w:kern w:val="2"/>
          <w:sz w:val="24"/>
          <w14:ligatures w14:val="standardContextual"/>
        </w:rPr>
        <w:t>Sap</w:t>
      </w:r>
      <w:r w:rsidRPr="007D3763">
        <w:rPr>
          <w:rFonts w:ascii="Arial" w:hAnsi="Arial" w:cs="Arial"/>
          <w:color w:val="000000"/>
          <w:kern w:val="2"/>
          <w:sz w:val="24"/>
          <w14:ligatures w14:val="standardContextual"/>
        </w:rPr>
        <w:t xml:space="preserve"> cc. XIII –XIV; </w:t>
      </w:r>
      <w:r w:rsidRPr="007D3763">
        <w:rPr>
          <w:rFonts w:ascii="Arial" w:hAnsi="Arial" w:cs="Arial"/>
          <w:i/>
          <w:iCs/>
          <w:color w:val="000000"/>
          <w:kern w:val="2"/>
          <w:sz w:val="24"/>
          <w14:ligatures w14:val="standardContextual"/>
        </w:rPr>
        <w:t>Rm</w:t>
      </w:r>
      <w:r w:rsidRPr="007D3763">
        <w:rPr>
          <w:rFonts w:ascii="Arial" w:hAnsi="Arial" w:cs="Arial"/>
          <w:color w:val="000000"/>
          <w:kern w:val="2"/>
          <w:sz w:val="24"/>
          <w14:ligatures w14:val="standardContextual"/>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DD3D78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w:t>
      </w:r>
      <w:r w:rsidRPr="007D3763">
        <w:rPr>
          <w:rFonts w:ascii="Arial" w:hAnsi="Arial" w:cs="Arial"/>
          <w:color w:val="000000"/>
          <w:kern w:val="2"/>
          <w:sz w:val="24"/>
          <w14:ligatures w14:val="standardContextual"/>
        </w:rPr>
        <w:lastRenderedPageBreak/>
        <w:t>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2FF63A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A9DE35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6266D6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B3EB25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F4CDC33" w14:textId="77777777" w:rsidR="007D3763" w:rsidRPr="007D3763" w:rsidRDefault="007D3763" w:rsidP="007D3763">
      <w:pPr>
        <w:spacing w:after="120" w:line="240" w:lineRule="auto"/>
        <w:jc w:val="both"/>
        <w:rPr>
          <w:rFonts w:ascii="Arial" w:hAnsi="Arial"/>
          <w:b/>
          <w:sz w:val="24"/>
          <w:szCs w:val="20"/>
          <w:lang w:val="la-Latn" w:eastAsia="it-IT"/>
        </w:rPr>
      </w:pPr>
      <w:bookmarkStart w:id="797" w:name="_Toc134219500"/>
      <w:bookmarkStart w:id="798" w:name="_Toc134282188"/>
      <w:r w:rsidRPr="007D3763">
        <w:rPr>
          <w:rFonts w:ascii="Arial" w:hAnsi="Arial"/>
          <w:b/>
          <w:sz w:val="24"/>
          <w:szCs w:val="20"/>
          <w:lang w:val="la-Latn" w:eastAsia="it-IT"/>
        </w:rPr>
        <w:t>Il codice divino eterno</w:t>
      </w:r>
      <w:bookmarkEnd w:id="797"/>
      <w:bookmarkEnd w:id="798"/>
    </w:p>
    <w:p w14:paraId="12A8382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Padre celeste nel suo decreto eterno ha stabilito come unico e solo vero </w:t>
      </w:r>
      <w:r w:rsidRPr="007D3763">
        <w:rPr>
          <w:rFonts w:ascii="Arial" w:hAnsi="Arial" w:cs="Arial"/>
          <w:i/>
          <w:iCs/>
          <w:color w:val="000000"/>
          <w:kern w:val="2"/>
          <w:sz w:val="24"/>
          <w14:ligatures w14:val="standardContextual"/>
        </w:rPr>
        <w:t>codice ontico</w:t>
      </w:r>
      <w:r w:rsidRPr="007D3763">
        <w:rPr>
          <w:rFonts w:ascii="Arial" w:hAnsi="Arial" w:cs="Arial"/>
          <w:color w:val="000000"/>
          <w:kern w:val="2"/>
          <w:sz w:val="24"/>
          <w14:ligatures w14:val="standardContextual"/>
        </w:rPr>
        <w:t xml:space="preserve"> per ogni uomo il suo Verbo eterno, il suo Figlio Unigenito. Per Lui ha creato l’universo. Per lui ha creato l’uomo. Lui è la Sapienza eterna di tutto ciò che è </w:t>
      </w:r>
      <w:r w:rsidRPr="007D3763">
        <w:rPr>
          <w:rFonts w:ascii="Arial" w:hAnsi="Arial" w:cs="Arial"/>
          <w:color w:val="000000"/>
          <w:kern w:val="2"/>
          <w:sz w:val="24"/>
          <w14:ligatures w14:val="standardContextual"/>
        </w:rPr>
        <w:lastRenderedPageBreak/>
        <w:t xml:space="preserve">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A7F8078"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87053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3850D795" w14:textId="77777777" w:rsidR="007D3763" w:rsidRPr="007D3763" w:rsidRDefault="007D3763" w:rsidP="007D3763">
      <w:pPr>
        <w:spacing w:after="120" w:line="240" w:lineRule="auto"/>
        <w:jc w:val="both"/>
        <w:rPr>
          <w:rFonts w:ascii="Arial" w:hAnsi="Arial"/>
          <w:b/>
          <w:sz w:val="24"/>
          <w:szCs w:val="20"/>
          <w:lang w:val="la-Latn" w:eastAsia="it-IT"/>
        </w:rPr>
      </w:pPr>
      <w:bookmarkStart w:id="799" w:name="_Toc134219501"/>
      <w:bookmarkStart w:id="800" w:name="_Toc134282189"/>
      <w:r w:rsidRPr="007D3763">
        <w:rPr>
          <w:rFonts w:ascii="Arial" w:hAnsi="Arial"/>
          <w:b/>
          <w:sz w:val="24"/>
          <w:szCs w:val="20"/>
          <w:lang w:val="la-Latn" w:eastAsia="it-IT"/>
        </w:rPr>
        <w:t>Per Cristo in vista di Cristo</w:t>
      </w:r>
      <w:bookmarkEnd w:id="799"/>
      <w:bookmarkEnd w:id="800"/>
    </w:p>
    <w:p w14:paraId="106B4E3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7D3763">
        <w:rPr>
          <w:rFonts w:ascii="Arial" w:hAnsi="Arial" w:cs="Arial"/>
          <w:i/>
          <w:iCs/>
          <w:color w:val="000000"/>
          <w:kern w:val="2"/>
          <w:sz w:val="24"/>
          <w14:ligatures w14:val="standardContextual"/>
        </w:rPr>
        <w:t>codice ontico soprannaturale</w:t>
      </w:r>
      <w:r w:rsidRPr="007D3763">
        <w:rPr>
          <w:rFonts w:ascii="Arial" w:hAnsi="Arial" w:cs="Arial"/>
          <w:color w:val="000000"/>
          <w:kern w:val="2"/>
          <w:sz w:val="24"/>
          <w14:ligatures w14:val="standardContextual"/>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FA45AB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F38E3F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48D56B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D446CD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51157F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567837B" w14:textId="77777777" w:rsidR="007D3763" w:rsidRPr="007D3763" w:rsidRDefault="007D3763" w:rsidP="007D3763">
      <w:pPr>
        <w:spacing w:after="120" w:line="240" w:lineRule="auto"/>
        <w:jc w:val="both"/>
        <w:rPr>
          <w:rFonts w:ascii="Arial" w:hAnsi="Arial"/>
          <w:b/>
          <w:sz w:val="24"/>
          <w:szCs w:val="20"/>
          <w:lang w:val="la-Latn" w:eastAsia="it-IT"/>
        </w:rPr>
      </w:pPr>
      <w:bookmarkStart w:id="801" w:name="_Toc134219502"/>
      <w:bookmarkStart w:id="802" w:name="_Toc134282190"/>
      <w:r w:rsidRPr="007D3763">
        <w:rPr>
          <w:rFonts w:ascii="Arial" w:hAnsi="Arial"/>
          <w:b/>
          <w:sz w:val="24"/>
          <w:szCs w:val="20"/>
          <w:lang w:val="la-Latn" w:eastAsia="it-IT"/>
        </w:rPr>
        <w:t>La nuova creazione in Cristo, con Cristo, per Cristo</w:t>
      </w:r>
      <w:bookmarkEnd w:id="801"/>
      <w:bookmarkEnd w:id="802"/>
    </w:p>
    <w:p w14:paraId="0F2BD1BD"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La </w:t>
      </w:r>
      <w:r w:rsidRPr="007D3763">
        <w:rPr>
          <w:rFonts w:ascii="Arial" w:hAnsi="Arial" w:cs="Arial"/>
          <w:i/>
          <w:iCs/>
          <w:color w:val="000000"/>
          <w:kern w:val="2"/>
          <w:sz w:val="24"/>
          <w14:ligatures w14:val="standardContextual"/>
        </w:rPr>
        <w:t>nuova creazione</w:t>
      </w:r>
      <w:r w:rsidRPr="007D3763">
        <w:rPr>
          <w:rFonts w:ascii="Arial" w:hAnsi="Arial" w:cs="Arial"/>
          <w:color w:val="000000"/>
          <w:kern w:val="2"/>
          <w:sz w:val="24"/>
          <w14:ligatures w14:val="standardContextual"/>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w:t>
      </w:r>
      <w:r w:rsidRPr="007D3763">
        <w:rPr>
          <w:rFonts w:ascii="Arial" w:hAnsi="Arial" w:cs="Arial"/>
          <w:color w:val="000000"/>
          <w:kern w:val="2"/>
          <w:sz w:val="24"/>
          <w14:ligatures w14:val="standardContextual"/>
        </w:rPr>
        <w:lastRenderedPageBreak/>
        <w:t xml:space="preserve">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F1A012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3AADF3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Questa unità va poi conservata e fatta crescere per tutta la loro vita, vivendo come vero corpo di Cristo attraverso la stessa obbedienza che fu di Gesù Signore sulla nostra terra. </w:t>
      </w:r>
      <w:r w:rsidRPr="007D3763">
        <w:rPr>
          <w:rFonts w:ascii="Arial" w:hAnsi="Arial" w:cs="Arial"/>
          <w:i/>
          <w:iCs/>
          <w:color w:val="000000"/>
          <w:kern w:val="2"/>
          <w:sz w:val="24"/>
          <w14:ligatures w14:val="standardContextual"/>
        </w:rPr>
        <w:t>È nel corpo di Cristo che si vive la nuova creazione</w:t>
      </w:r>
      <w:r w:rsidRPr="007D3763">
        <w:rPr>
          <w:rFonts w:ascii="Arial" w:hAnsi="Arial" w:cs="Arial"/>
          <w:color w:val="000000"/>
          <w:kern w:val="2"/>
          <w:sz w:val="24"/>
          <w14:ligatures w14:val="standardContextual"/>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D41A3E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A39E93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w:t>
      </w:r>
      <w:r w:rsidRPr="007D3763">
        <w:rPr>
          <w:rFonts w:ascii="Arial" w:hAnsi="Arial" w:cs="Arial"/>
          <w:color w:val="000000"/>
          <w:kern w:val="2"/>
          <w:sz w:val="24"/>
          <w14:ligatures w14:val="standardContextual"/>
        </w:rPr>
        <w:lastRenderedPageBreak/>
        <w:t xml:space="preserve">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AB4354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E6C9FE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w:t>
      </w:r>
      <w:r w:rsidRPr="007D3763">
        <w:rPr>
          <w:rFonts w:ascii="Arial" w:hAnsi="Arial" w:cs="Arial"/>
          <w:color w:val="000000"/>
          <w:kern w:val="2"/>
          <w:sz w:val="24"/>
          <w14:ligatures w14:val="standardContextual"/>
        </w:rPr>
        <w:lastRenderedPageBreak/>
        <w:t>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83F938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A0C3CE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28911A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F7631A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445C416A" w14:textId="77777777" w:rsidR="007D3763" w:rsidRPr="007D3763" w:rsidRDefault="007D3763" w:rsidP="007D3763">
      <w:pPr>
        <w:spacing w:after="120" w:line="240" w:lineRule="auto"/>
        <w:jc w:val="both"/>
        <w:rPr>
          <w:rFonts w:ascii="Arial" w:hAnsi="Arial"/>
          <w:b/>
          <w:sz w:val="24"/>
          <w:szCs w:val="20"/>
          <w:lang w:val="la-Latn" w:eastAsia="it-IT"/>
        </w:rPr>
      </w:pPr>
      <w:bookmarkStart w:id="803" w:name="_Toc134219503"/>
      <w:bookmarkStart w:id="804" w:name="_Toc134282191"/>
      <w:r w:rsidRPr="007D3763">
        <w:rPr>
          <w:rFonts w:ascii="Arial" w:hAnsi="Arial"/>
          <w:b/>
          <w:sz w:val="24"/>
          <w:szCs w:val="20"/>
          <w:lang w:val="la-Latn" w:eastAsia="it-IT"/>
        </w:rPr>
        <w:t>Urge oggi un grido più potente di ogni altro grido</w:t>
      </w:r>
      <w:bookmarkEnd w:id="803"/>
      <w:bookmarkEnd w:id="804"/>
    </w:p>
    <w:p w14:paraId="2246669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01DB461E"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41D9F66"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F78F63C"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E8B0EAD"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 xml:space="preserve">Tieni in mano sotto i loro occhi i legni sui quali hai scritto e di’ loro: Così dice il Signore Dio: Ecco, io prenderò i figli d’Israele dalle nazioni fra le </w:t>
      </w:r>
      <w:r w:rsidRPr="007D3763">
        <w:rPr>
          <w:rFonts w:ascii="Arial" w:hAnsi="Arial" w:cs="Arial"/>
          <w:i/>
          <w:iCs/>
          <w:color w:val="000000" w:themeColor="text1"/>
          <w:spacing w:val="-4"/>
          <w:sz w:val="24"/>
          <w14:ligatures w14:val="standardContextual"/>
        </w:rPr>
        <w:lastRenderedPageBreak/>
        <w:t xml:space="preserve">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7BEC32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C50E9B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722B659" w14:textId="77777777" w:rsidR="007D3763" w:rsidRPr="007D3763" w:rsidRDefault="007D3763" w:rsidP="007D3763">
      <w:pPr>
        <w:spacing w:after="120" w:line="240" w:lineRule="auto"/>
        <w:jc w:val="both"/>
        <w:rPr>
          <w:rFonts w:ascii="Arial" w:hAnsi="Arial"/>
          <w:b/>
          <w:sz w:val="24"/>
          <w:szCs w:val="20"/>
          <w:lang w:val="la-Latn" w:eastAsia="it-IT"/>
        </w:rPr>
      </w:pPr>
      <w:bookmarkStart w:id="805" w:name="_Toc134219504"/>
      <w:bookmarkStart w:id="806" w:name="_Toc134282192"/>
      <w:r w:rsidRPr="007D3763">
        <w:rPr>
          <w:rFonts w:ascii="Arial" w:hAnsi="Arial"/>
          <w:b/>
          <w:sz w:val="24"/>
          <w:szCs w:val="20"/>
          <w:lang w:val="la-Latn" w:eastAsia="it-IT"/>
        </w:rPr>
        <w:t>Il grido nella Scrittura Santa</w:t>
      </w:r>
      <w:bookmarkEnd w:id="805"/>
      <w:bookmarkEnd w:id="806"/>
    </w:p>
    <w:p w14:paraId="79BA35E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77B2698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w:t>
      </w:r>
      <w:r w:rsidRPr="007D3763">
        <w:rPr>
          <w:rFonts w:ascii="Arial" w:hAnsi="Arial" w:cs="Arial"/>
          <w:color w:val="000000"/>
          <w:kern w:val="2"/>
          <w:sz w:val="24"/>
          <w14:ligatures w14:val="standardContextual"/>
        </w:rPr>
        <w:lastRenderedPageBreak/>
        <w:t xml:space="preserve">le leggi stabilite dal Signore entra nella </w:t>
      </w:r>
      <w:r w:rsidRPr="007D3763">
        <w:rPr>
          <w:rFonts w:ascii="Arial" w:hAnsi="Arial" w:cs="Arial"/>
          <w:i/>
          <w:iCs/>
          <w:color w:val="000000"/>
          <w:kern w:val="2"/>
          <w:sz w:val="24"/>
          <w14:ligatures w14:val="standardContextual"/>
        </w:rPr>
        <w:t>nuova armonia di redenzione e di santificazione</w:t>
      </w:r>
      <w:r w:rsidRPr="007D3763">
        <w:rPr>
          <w:rFonts w:ascii="Arial" w:hAnsi="Arial" w:cs="Arial"/>
          <w:color w:val="000000"/>
          <w:kern w:val="2"/>
          <w:sz w:val="24"/>
          <w14:ligatures w14:val="standardContextual"/>
        </w:rPr>
        <w:t>. Chi rifiuta il codice ontico o lo accoglie, ma non rispetta le sue leggi eterne, rimane nella sua disarmonia creatrice sulla terra di confusione, dolore, oppressione, morte.</w:t>
      </w:r>
    </w:p>
    <w:p w14:paraId="1288650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1597609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Perché questo avvenga, urge osservare </w:t>
      </w:r>
      <w:r w:rsidRPr="007D3763">
        <w:rPr>
          <w:rFonts w:ascii="Arial" w:hAnsi="Arial" w:cs="Arial"/>
          <w:i/>
          <w:iCs/>
          <w:color w:val="000000"/>
          <w:kern w:val="2"/>
          <w:sz w:val="24"/>
          <w14:ligatures w14:val="standardContextual"/>
        </w:rPr>
        <w:t>un altro codice ontico divino</w:t>
      </w:r>
      <w:r w:rsidRPr="007D3763">
        <w:rPr>
          <w:rFonts w:ascii="Arial" w:hAnsi="Arial" w:cs="Arial"/>
          <w:color w:val="000000"/>
          <w:kern w:val="2"/>
          <w:sz w:val="24"/>
          <w14:ligatures w14:val="standardContextual"/>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7D3763">
        <w:rPr>
          <w:rFonts w:ascii="Arial" w:hAnsi="Arial" w:cs="Arial"/>
          <w:i/>
          <w:iCs/>
          <w:color w:val="000000"/>
          <w:kern w:val="2"/>
          <w:sz w:val="24"/>
          <w14:ligatures w14:val="standardContextual"/>
        </w:rPr>
        <w:t>ulteriore grido</w:t>
      </w:r>
      <w:r w:rsidRPr="007D3763">
        <w:rPr>
          <w:rFonts w:ascii="Arial" w:hAnsi="Arial" w:cs="Arial"/>
          <w:color w:val="000000"/>
          <w:kern w:val="2"/>
          <w:sz w:val="24"/>
          <w14:ligatures w14:val="standardContextual"/>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B60F4B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199005A" w14:textId="77777777" w:rsidR="007D3763" w:rsidRPr="007D3763" w:rsidRDefault="007D3763" w:rsidP="007D3763">
      <w:pPr>
        <w:spacing w:after="120" w:line="240" w:lineRule="auto"/>
        <w:jc w:val="both"/>
        <w:rPr>
          <w:rFonts w:ascii="Arial" w:hAnsi="Arial"/>
          <w:b/>
          <w:sz w:val="24"/>
          <w:szCs w:val="20"/>
          <w:lang w:val="la-Latn" w:eastAsia="it-IT"/>
        </w:rPr>
      </w:pPr>
      <w:bookmarkStart w:id="807" w:name="_Toc134219505"/>
      <w:bookmarkStart w:id="808" w:name="_Toc134282193"/>
      <w:r w:rsidRPr="007D3763">
        <w:rPr>
          <w:rFonts w:ascii="Arial" w:hAnsi="Arial"/>
          <w:b/>
          <w:sz w:val="24"/>
          <w:szCs w:val="20"/>
          <w:lang w:val="la-Latn" w:eastAsia="it-IT"/>
        </w:rPr>
        <w:t>Il grido del peccato di Sodoma</w:t>
      </w:r>
      <w:bookmarkEnd w:id="807"/>
      <w:bookmarkEnd w:id="808"/>
    </w:p>
    <w:p w14:paraId="65AF3783"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7D3763">
        <w:rPr>
          <w:rFonts w:ascii="Arial" w:hAnsi="Arial" w:cs="Arial"/>
          <w:i/>
          <w:iCs/>
          <w:color w:val="000000" w:themeColor="text1"/>
          <w:sz w:val="24"/>
          <w14:ligatures w14:val="standardContextual"/>
        </w:rPr>
        <w:lastRenderedPageBreak/>
        <w:t>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DF18CF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6BA702C"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Come ebbe finito di parlare con Abramo, il Signore se ne andò e Abramo ritornò alla sua abitazione (Gen 18,16-33). </w:t>
      </w:r>
    </w:p>
    <w:p w14:paraId="396E0C8B"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DE4120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w:t>
      </w:r>
      <w:r w:rsidRPr="007D3763">
        <w:rPr>
          <w:rFonts w:ascii="Arial" w:hAnsi="Arial" w:cs="Arial"/>
          <w:i/>
          <w:iCs/>
          <w:color w:val="000000" w:themeColor="text1"/>
          <w:sz w:val="24"/>
          <w14:ligatures w14:val="standardContextual"/>
        </w:rPr>
        <w:lastRenderedPageBreak/>
        <w:t>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1956998"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C00C323"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44AE42A"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81FFFEB"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6EA999FC"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Così, quando distrusse le città della valle, Dio si ricordò di Abramo e fece sfuggire Lot alla catastrofe, mentre distruggeva le città nelle quali Lot aveva abitato.</w:t>
      </w:r>
    </w:p>
    <w:p w14:paraId="7B853A8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lastRenderedPageBreak/>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124238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27449C3" w14:textId="77777777" w:rsidR="007D3763" w:rsidRPr="007D3763" w:rsidRDefault="007D3763" w:rsidP="007D3763">
      <w:pPr>
        <w:spacing w:after="120" w:line="240" w:lineRule="auto"/>
        <w:jc w:val="both"/>
        <w:rPr>
          <w:rFonts w:ascii="Arial" w:hAnsi="Arial"/>
          <w:b/>
          <w:sz w:val="24"/>
          <w:szCs w:val="20"/>
          <w:lang w:val="la-Latn" w:eastAsia="it-IT"/>
        </w:rPr>
      </w:pPr>
      <w:bookmarkStart w:id="809" w:name="_Toc134219506"/>
      <w:bookmarkStart w:id="810" w:name="_Toc134282194"/>
      <w:r w:rsidRPr="007D3763">
        <w:rPr>
          <w:rFonts w:ascii="Arial" w:hAnsi="Arial"/>
          <w:b/>
          <w:sz w:val="24"/>
          <w:szCs w:val="20"/>
          <w:lang w:val="la-Latn" w:eastAsia="it-IT"/>
        </w:rPr>
        <w:t>Il grido dei figli d’Israele in terra d’Egitto</w:t>
      </w:r>
      <w:bookmarkEnd w:id="809"/>
      <w:bookmarkEnd w:id="810"/>
    </w:p>
    <w:p w14:paraId="623E9581"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5FA63A3"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1CD1BA9"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4AB0C1E"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0FCC00D"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B6094F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33F3380" w14:textId="77777777" w:rsidR="007D3763" w:rsidRPr="007D3763" w:rsidRDefault="007D3763" w:rsidP="007D3763">
      <w:pPr>
        <w:spacing w:after="120" w:line="240" w:lineRule="auto"/>
        <w:jc w:val="both"/>
        <w:rPr>
          <w:rFonts w:ascii="Arial" w:hAnsi="Arial"/>
          <w:b/>
          <w:sz w:val="24"/>
          <w:szCs w:val="20"/>
          <w:lang w:val="la-Latn" w:eastAsia="it-IT"/>
        </w:rPr>
      </w:pPr>
      <w:bookmarkStart w:id="811" w:name="_Toc134219507"/>
      <w:bookmarkStart w:id="812" w:name="_Toc134282195"/>
      <w:r w:rsidRPr="007D3763">
        <w:rPr>
          <w:rFonts w:ascii="Arial" w:hAnsi="Arial"/>
          <w:b/>
          <w:sz w:val="24"/>
          <w:szCs w:val="20"/>
          <w:lang w:val="la-Latn" w:eastAsia="it-IT"/>
        </w:rPr>
        <w:t>Il molteplice grido di Cristo Gesù</w:t>
      </w:r>
      <w:bookmarkEnd w:id="811"/>
      <w:bookmarkEnd w:id="812"/>
      <w:r w:rsidRPr="007D3763">
        <w:rPr>
          <w:rFonts w:ascii="Arial" w:hAnsi="Arial"/>
          <w:b/>
          <w:sz w:val="24"/>
          <w:szCs w:val="20"/>
          <w:lang w:val="la-Latn" w:eastAsia="it-IT"/>
        </w:rPr>
        <w:t xml:space="preserve"> </w:t>
      </w:r>
    </w:p>
    <w:p w14:paraId="4AA78DB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spacing w:val="-2"/>
          <w:kern w:val="2"/>
          <w:sz w:val="24"/>
          <w14:ligatures w14:val="standardContextual"/>
        </w:rPr>
        <w:t xml:space="preserve">Il Verbo Eterno, il Figlio Unigenito del Padre si fa carne, vero uomo. Come vero uomo innalza il </w:t>
      </w:r>
      <w:r w:rsidRPr="007D3763">
        <w:rPr>
          <w:rFonts w:ascii="Arial" w:hAnsi="Arial" w:cs="Arial"/>
          <w:i/>
          <w:iCs/>
          <w:color w:val="000000"/>
          <w:spacing w:val="-2"/>
          <w:kern w:val="2"/>
          <w:sz w:val="24"/>
          <w14:ligatures w14:val="standardContextual"/>
        </w:rPr>
        <w:t>suo grido</w:t>
      </w:r>
      <w:r w:rsidRPr="007D3763">
        <w:rPr>
          <w:rFonts w:ascii="Arial" w:hAnsi="Arial" w:cs="Arial"/>
          <w:color w:val="000000"/>
          <w:spacing w:val="-2"/>
          <w:kern w:val="2"/>
          <w:sz w:val="24"/>
          <w14:ligatures w14:val="standardContextual"/>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7D3763">
        <w:rPr>
          <w:rFonts w:ascii="Arial" w:hAnsi="Arial" w:cs="Arial"/>
          <w:color w:val="000000"/>
          <w:kern w:val="2"/>
          <w:sz w:val="24"/>
          <w14:ligatures w14:val="standardContextual"/>
        </w:rPr>
        <w:t>.</w:t>
      </w:r>
    </w:p>
    <w:p w14:paraId="18F39120" w14:textId="77777777" w:rsidR="007D3763" w:rsidRPr="007D3763" w:rsidRDefault="007D3763" w:rsidP="007D3763">
      <w:pPr>
        <w:spacing w:after="120" w:line="240" w:lineRule="auto"/>
        <w:jc w:val="both"/>
        <w:rPr>
          <w:rFonts w:ascii="Arial" w:hAnsi="Arial" w:cs="Arial"/>
          <w:color w:val="000000"/>
          <w:kern w:val="2"/>
          <w:sz w:val="21"/>
          <w14:ligatures w14:val="standardContextual"/>
        </w:rPr>
      </w:pPr>
    </w:p>
    <w:p w14:paraId="53133996" w14:textId="77777777" w:rsidR="007D3763" w:rsidRPr="007D3763" w:rsidRDefault="007D3763" w:rsidP="007D3763">
      <w:pPr>
        <w:spacing w:after="120" w:line="240" w:lineRule="auto"/>
        <w:jc w:val="both"/>
        <w:rPr>
          <w:rFonts w:ascii="Arial" w:hAnsi="Arial"/>
          <w:b/>
          <w:sz w:val="24"/>
          <w:szCs w:val="20"/>
          <w:lang w:val="la-Latn" w:eastAsia="it-IT"/>
        </w:rPr>
      </w:pPr>
      <w:bookmarkStart w:id="813" w:name="_Toc134219508"/>
      <w:bookmarkStart w:id="814" w:name="_Toc134282196"/>
      <w:r w:rsidRPr="007D3763">
        <w:rPr>
          <w:rFonts w:ascii="Arial" w:hAnsi="Arial"/>
          <w:b/>
          <w:sz w:val="24"/>
          <w:szCs w:val="20"/>
          <w:lang w:val="la-Latn" w:eastAsia="it-IT"/>
        </w:rPr>
        <w:t>Il primo grido di Cristo: convertitevi e credete nel Vangelo</w:t>
      </w:r>
      <w:bookmarkEnd w:id="813"/>
      <w:bookmarkEnd w:id="814"/>
    </w:p>
    <w:p w14:paraId="23951BD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w:t>
      </w:r>
      <w:r w:rsidRPr="007D3763">
        <w:rPr>
          <w:rFonts w:ascii="Arial" w:hAnsi="Arial" w:cs="Arial"/>
          <w:color w:val="000000"/>
          <w:kern w:val="2"/>
          <w:sz w:val="24"/>
          <w14:ligatures w14:val="standardContextual"/>
        </w:rPr>
        <w:lastRenderedPageBreak/>
        <w:t xml:space="preserve">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2A59D39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317CC9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53113458" w14:textId="77777777" w:rsidR="007D3763" w:rsidRPr="007D3763" w:rsidRDefault="007D3763" w:rsidP="007D3763">
      <w:pPr>
        <w:spacing w:after="120" w:line="240" w:lineRule="auto"/>
        <w:jc w:val="both"/>
        <w:rPr>
          <w:rFonts w:ascii="Arial" w:hAnsi="Arial"/>
          <w:b/>
          <w:sz w:val="24"/>
          <w:szCs w:val="20"/>
          <w:lang w:val="la-Latn" w:eastAsia="it-IT"/>
        </w:rPr>
      </w:pPr>
      <w:bookmarkStart w:id="815" w:name="_Toc134219509"/>
      <w:bookmarkStart w:id="816" w:name="_Toc134282197"/>
      <w:r w:rsidRPr="007D3763">
        <w:rPr>
          <w:rFonts w:ascii="Arial" w:hAnsi="Arial"/>
          <w:b/>
          <w:sz w:val="24"/>
          <w:szCs w:val="20"/>
          <w:lang w:val="la-Latn" w:eastAsia="it-IT"/>
        </w:rPr>
        <w:t>Il grido di Cristo al Padre nel Cenacolo</w:t>
      </w:r>
      <w:bookmarkEnd w:id="815"/>
      <w:bookmarkEnd w:id="816"/>
    </w:p>
    <w:p w14:paraId="5611EC3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08A0929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w:t>
      </w:r>
      <w:r w:rsidRPr="007D3763">
        <w:rPr>
          <w:rFonts w:ascii="Arial" w:hAnsi="Arial" w:cs="Arial"/>
          <w:color w:val="000000"/>
          <w:kern w:val="2"/>
          <w:sz w:val="24"/>
          <w14:ligatures w14:val="standardContextual"/>
        </w:rPr>
        <w:lastRenderedPageBreak/>
        <w:t xml:space="preserve">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132467B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6AB046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19D412F3" w14:textId="77777777" w:rsidR="007D3763" w:rsidRPr="007D3763" w:rsidRDefault="007D3763" w:rsidP="007D3763">
      <w:pPr>
        <w:spacing w:after="120" w:line="240" w:lineRule="auto"/>
        <w:jc w:val="both"/>
        <w:rPr>
          <w:rFonts w:ascii="Arial" w:hAnsi="Arial"/>
          <w:b/>
          <w:sz w:val="24"/>
          <w:szCs w:val="20"/>
          <w:lang w:val="la-Latn" w:eastAsia="it-IT"/>
        </w:rPr>
      </w:pPr>
      <w:bookmarkStart w:id="817" w:name="_Toc134219510"/>
      <w:bookmarkStart w:id="818" w:name="_Toc134282198"/>
      <w:r w:rsidRPr="007D3763">
        <w:rPr>
          <w:rFonts w:ascii="Arial" w:hAnsi="Arial"/>
          <w:b/>
          <w:sz w:val="24"/>
          <w:szCs w:val="20"/>
          <w:lang w:val="la-Latn" w:eastAsia="it-IT"/>
        </w:rPr>
        <w:t>Il grido di Cristo nell’Orto degli ulivi</w:t>
      </w:r>
      <w:bookmarkEnd w:id="817"/>
      <w:bookmarkEnd w:id="818"/>
    </w:p>
    <w:p w14:paraId="77E7A4C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0CA86DF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348F34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74EE81F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CFE1748"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3AD02AE7" w14:textId="77777777" w:rsidR="007D3763" w:rsidRPr="007D3763" w:rsidRDefault="007D3763" w:rsidP="007D3763">
      <w:pPr>
        <w:spacing w:after="120" w:line="240" w:lineRule="auto"/>
        <w:jc w:val="both"/>
        <w:rPr>
          <w:rFonts w:ascii="Arial" w:hAnsi="Arial"/>
          <w:b/>
          <w:sz w:val="24"/>
          <w:szCs w:val="20"/>
          <w:lang w:val="la-Latn" w:eastAsia="it-IT"/>
        </w:rPr>
      </w:pPr>
      <w:bookmarkStart w:id="819" w:name="_Toc134219511"/>
      <w:bookmarkStart w:id="820" w:name="_Toc134282199"/>
      <w:r w:rsidRPr="007D3763">
        <w:rPr>
          <w:rFonts w:ascii="Arial" w:hAnsi="Arial"/>
          <w:b/>
          <w:sz w:val="24"/>
          <w:szCs w:val="20"/>
          <w:lang w:val="la-Latn" w:eastAsia="it-IT"/>
        </w:rPr>
        <w:t>Il grido di Gesù sulla croce</w:t>
      </w:r>
      <w:bookmarkEnd w:id="819"/>
      <w:bookmarkEnd w:id="820"/>
    </w:p>
    <w:p w14:paraId="5F0AC29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C’è un altro grido che richiede tutta la nostra attenzione. È il grido di Gesù elevato al Padre prima di consegnare a Lui il suo spirito: </w:t>
      </w:r>
      <w:r w:rsidRPr="007D3763">
        <w:rPr>
          <w:rFonts w:ascii="Arial" w:hAnsi="Arial" w:cs="Arial"/>
          <w:i/>
          <w:iCs/>
          <w:color w:val="000000"/>
          <w:kern w:val="2"/>
          <w:sz w:val="24"/>
          <w14:ligatures w14:val="standardContextual"/>
        </w:rPr>
        <w:t>“Ho sete”</w:t>
      </w:r>
      <w:r w:rsidRPr="007D3763">
        <w:rPr>
          <w:rFonts w:ascii="Arial" w:hAnsi="Arial" w:cs="Arial"/>
          <w:color w:val="000000"/>
          <w:kern w:val="2"/>
          <w:sz w:val="24"/>
          <w14:ligatures w14:val="standardContextual"/>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3AD849E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w:t>
      </w:r>
      <w:r w:rsidRPr="007D3763">
        <w:rPr>
          <w:rFonts w:ascii="Arial" w:hAnsi="Arial" w:cs="Arial"/>
          <w:color w:val="000000"/>
          <w:kern w:val="2"/>
          <w:sz w:val="24"/>
          <w14:ligatures w14:val="standardContextual"/>
        </w:rPr>
        <w:lastRenderedPageBreak/>
        <w:t xml:space="preserve">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6976F4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A95645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6036499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1DB33C9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0275E6C" w14:textId="77777777" w:rsidR="007D3763" w:rsidRPr="007D3763" w:rsidRDefault="007D3763" w:rsidP="007D3763">
      <w:pPr>
        <w:spacing w:after="120" w:line="240" w:lineRule="auto"/>
        <w:jc w:val="both"/>
        <w:rPr>
          <w:rFonts w:ascii="Arial" w:hAnsi="Arial"/>
          <w:b/>
          <w:sz w:val="24"/>
          <w:szCs w:val="20"/>
          <w:lang w:val="la-Latn" w:eastAsia="it-IT"/>
        </w:rPr>
      </w:pPr>
      <w:bookmarkStart w:id="821" w:name="_Toc134219512"/>
      <w:bookmarkStart w:id="822" w:name="_Toc134282200"/>
      <w:r w:rsidRPr="007D3763">
        <w:rPr>
          <w:rFonts w:ascii="Arial" w:hAnsi="Arial"/>
          <w:b/>
          <w:sz w:val="24"/>
          <w:szCs w:val="20"/>
          <w:lang w:val="la-Latn" w:eastAsia="it-IT"/>
        </w:rPr>
        <w:t>Il grido al Padre celeste del corpo di Cristo Gesù.</w:t>
      </w:r>
      <w:bookmarkEnd w:id="821"/>
      <w:bookmarkEnd w:id="822"/>
    </w:p>
    <w:p w14:paraId="015DFD4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w:t>
      </w:r>
      <w:r w:rsidRPr="007D3763">
        <w:rPr>
          <w:rFonts w:ascii="Arial" w:hAnsi="Arial" w:cs="Arial"/>
          <w:color w:val="000000"/>
          <w:kern w:val="2"/>
          <w:sz w:val="24"/>
          <w14:ligatures w14:val="standardContextual"/>
        </w:rPr>
        <w:lastRenderedPageBreak/>
        <w:t xml:space="preserve">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0DC9339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7ACC86D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135F10D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4115333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w:t>
      </w:r>
      <w:r w:rsidRPr="007D3763">
        <w:rPr>
          <w:rFonts w:ascii="Arial" w:hAnsi="Arial" w:cs="Arial"/>
          <w:color w:val="000000"/>
          <w:kern w:val="2"/>
          <w:sz w:val="24"/>
          <w14:ligatures w14:val="standardContextual"/>
        </w:rPr>
        <w:lastRenderedPageBreak/>
        <w:t xml:space="preserve">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655A802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5BF404DB"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3B6B1C7A"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73042C6"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lastRenderedPageBreak/>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317E603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3E50A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9AA2B9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4056BD1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5AA0B32E"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6206E2C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3D36917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17712F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w:t>
      </w:r>
      <w:r w:rsidRPr="007D3763">
        <w:rPr>
          <w:rFonts w:ascii="Arial" w:hAnsi="Arial" w:cs="Arial"/>
          <w:color w:val="000000"/>
          <w:kern w:val="2"/>
          <w:sz w:val="24"/>
          <w14:ligatures w14:val="standardContextual"/>
        </w:rPr>
        <w:lastRenderedPageBreak/>
        <w:t xml:space="preserve">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001E6E70" w14:textId="77777777" w:rsidR="007D3763" w:rsidRPr="007D3763" w:rsidRDefault="007D3763" w:rsidP="007D3763">
      <w:pPr>
        <w:spacing w:after="120" w:line="240" w:lineRule="auto"/>
        <w:jc w:val="both"/>
        <w:rPr>
          <w:rFonts w:ascii="Arial" w:hAnsi="Arial" w:cs="Arial"/>
          <w:b/>
          <w:color w:val="000000"/>
          <w:kern w:val="2"/>
          <w:sz w:val="24"/>
          <w:szCs w:val="21"/>
          <w14:ligatures w14:val="standardContextual"/>
        </w:rPr>
      </w:pPr>
    </w:p>
    <w:p w14:paraId="2A7F6BDF" w14:textId="77777777" w:rsidR="007D3763" w:rsidRPr="007D3763" w:rsidRDefault="007D3763" w:rsidP="007D3763">
      <w:pPr>
        <w:spacing w:after="120" w:line="240" w:lineRule="auto"/>
        <w:jc w:val="both"/>
        <w:rPr>
          <w:rFonts w:ascii="Arial" w:hAnsi="Arial"/>
          <w:b/>
          <w:sz w:val="24"/>
          <w:szCs w:val="20"/>
          <w:lang w:val="la-Latn" w:eastAsia="it-IT"/>
        </w:rPr>
      </w:pPr>
      <w:bookmarkStart w:id="823" w:name="_Toc134219513"/>
      <w:bookmarkStart w:id="824" w:name="_Toc134282201"/>
      <w:r w:rsidRPr="007D3763">
        <w:rPr>
          <w:rFonts w:ascii="Arial" w:hAnsi="Arial"/>
          <w:b/>
          <w:sz w:val="24"/>
          <w:szCs w:val="20"/>
          <w:lang w:val="la-Latn" w:eastAsia="it-IT"/>
        </w:rPr>
        <w:t>Il grido della Vergine Maria</w:t>
      </w:r>
      <w:bookmarkEnd w:id="823"/>
      <w:bookmarkEnd w:id="824"/>
    </w:p>
    <w:p w14:paraId="755A11C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1B69816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3996DCA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B9B08DE"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Se non partiamo dalla maternità per partecipazione della sua natura, sempre per opera dello Spirito Santo, non comprendiamo nulla della maternità della Madre nostra. Ma se Maria è nostra vera Madre, se noi siamo suo sangue e sua carne </w:t>
      </w:r>
      <w:r w:rsidRPr="007D3763">
        <w:rPr>
          <w:rFonts w:ascii="Arial" w:hAnsi="Arial" w:cs="Arial"/>
          <w:color w:val="000000"/>
          <w:spacing w:val="-2"/>
          <w:kern w:val="2"/>
          <w:sz w:val="24"/>
          <w14:ligatures w14:val="standardContextual"/>
        </w:rPr>
        <w:lastRenderedPageBreak/>
        <w:t>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5B01A92" w14:textId="77777777" w:rsidR="007D3763" w:rsidRPr="007D3763" w:rsidRDefault="007D3763" w:rsidP="007D3763">
      <w:pPr>
        <w:spacing w:after="120" w:line="240" w:lineRule="auto"/>
        <w:jc w:val="both"/>
        <w:rPr>
          <w:rFonts w:ascii="Arial" w:hAnsi="Arial" w:cs="Arial"/>
          <w:color w:val="000000"/>
          <w:kern w:val="2"/>
          <w:szCs w:val="21"/>
          <w14:ligatures w14:val="standardContextual"/>
        </w:rPr>
      </w:pPr>
    </w:p>
    <w:p w14:paraId="3FF8187F" w14:textId="77777777" w:rsidR="007D3763" w:rsidRPr="007D3763" w:rsidRDefault="007D3763" w:rsidP="007D3763">
      <w:pPr>
        <w:spacing w:after="120" w:line="240" w:lineRule="auto"/>
        <w:jc w:val="both"/>
        <w:rPr>
          <w:rFonts w:ascii="Arial" w:hAnsi="Arial"/>
          <w:b/>
          <w:sz w:val="24"/>
          <w:szCs w:val="20"/>
          <w:lang w:val="la-Latn" w:eastAsia="it-IT"/>
        </w:rPr>
      </w:pPr>
      <w:bookmarkStart w:id="825" w:name="_Toc134219514"/>
      <w:bookmarkStart w:id="826" w:name="_Toc134282202"/>
      <w:r w:rsidRPr="007D3763">
        <w:rPr>
          <w:rFonts w:ascii="Arial" w:hAnsi="Arial"/>
          <w:b/>
          <w:sz w:val="24"/>
          <w:szCs w:val="20"/>
          <w:lang w:val="la-Latn" w:eastAsia="it-IT"/>
        </w:rPr>
        <w:t>Conclusione</w:t>
      </w:r>
      <w:bookmarkEnd w:id="825"/>
      <w:bookmarkEnd w:id="826"/>
    </w:p>
    <w:p w14:paraId="2BD0A89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7EE0644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w:t>
      </w:r>
      <w:r w:rsidRPr="007D3763">
        <w:rPr>
          <w:rFonts w:ascii="Arial" w:hAnsi="Arial" w:cs="Arial"/>
          <w:color w:val="000000"/>
          <w:kern w:val="2"/>
          <w:sz w:val="24"/>
          <w14:ligatures w14:val="standardContextual"/>
        </w:rPr>
        <w:lastRenderedPageBreak/>
        <w:t xml:space="preserve">eterno del Padre, Cristo mai potrà essere formato in altri cuori e il nostro grido non sarà mai grido del vero Vangelo, sarà, come sta accadendo ai nostri giorni, grido delle falsità, della menzogna, dell’inganno. </w:t>
      </w:r>
    </w:p>
    <w:p w14:paraId="0173ACD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4DBAA50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C59A6C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665F1BA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69B55BFD"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6D96F63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536F844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bookmarkEnd w:id="669"/>
    <w:p w14:paraId="78316BF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1B08692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27" w:name="_Toc133933285"/>
      <w:bookmarkStart w:id="828" w:name="_Toc134282203"/>
      <w:bookmarkStart w:id="829" w:name="_Toc134450850"/>
      <w:bookmarkStart w:id="830" w:name="_Toc179361772"/>
      <w:bookmarkStart w:id="831" w:name="_Toc180791046"/>
      <w:r w:rsidRPr="007D3763">
        <w:rPr>
          <w:rFonts w:ascii="Arial" w:eastAsia="Times New Roman" w:hAnsi="Arial" w:cstheme="majorBidi"/>
          <w:b/>
          <w:color w:val="000000" w:themeColor="text1"/>
          <w:kern w:val="2"/>
          <w:sz w:val="28"/>
          <w:szCs w:val="24"/>
          <w:lang w:eastAsia="it-IT"/>
          <w14:ligatures w14:val="standardContextual"/>
        </w:rPr>
        <w:t>FEDE IN CAMMINO VERSO IL REGNO ETERNO</w:t>
      </w:r>
      <w:bookmarkEnd w:id="827"/>
      <w:bookmarkEnd w:id="828"/>
      <w:bookmarkEnd w:id="829"/>
      <w:bookmarkEnd w:id="830"/>
      <w:bookmarkEnd w:id="831"/>
    </w:p>
    <w:p w14:paraId="2CB5F50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5B85BF7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Quanto il Signore ha detto ad Abramo, lo dice ad ogni uomo: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350E513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w:t>
      </w:r>
      <w:r w:rsidRPr="007D3763">
        <w:rPr>
          <w:rFonts w:ascii="Arial" w:eastAsiaTheme="minorHAnsi" w:hAnsi="Arial" w:cs="Arial"/>
          <w:i/>
          <w:iCs/>
          <w:color w:val="000000" w:themeColor="text1"/>
          <w:spacing w:val="-4"/>
          <w:kern w:val="2"/>
          <w:sz w:val="24"/>
          <w:szCs w:val="24"/>
          <w14:ligatures w14:val="standardContextual"/>
        </w:rPr>
        <w:lastRenderedPageBreak/>
        <w:t xml:space="preserve">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014E1B1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2C72547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391E3C0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w:t>
      </w:r>
      <w:r w:rsidRPr="007D3763">
        <w:rPr>
          <w:rFonts w:ascii="Arial" w:eastAsiaTheme="minorHAnsi" w:hAnsi="Arial" w:cs="Arial"/>
          <w:i/>
          <w:iCs/>
          <w:color w:val="000000" w:themeColor="text1"/>
          <w:kern w:val="2"/>
          <w:sz w:val="24"/>
          <w:szCs w:val="28"/>
          <w14:ligatures w14:val="standardContextual"/>
        </w:rPr>
        <w:lastRenderedPageBreak/>
        <w:t xml:space="preserve">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57F1E11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75556AA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7D3763">
        <w:rPr>
          <w:rFonts w:ascii="Arial" w:eastAsiaTheme="minorHAnsi" w:hAnsi="Arial" w:cs="Arial"/>
          <w:i/>
          <w:iCs/>
          <w:kern w:val="2"/>
          <w:sz w:val="24"/>
          <w:szCs w:val="24"/>
          <w:lang w:val="la-Latn"/>
          <w14:ligatures w14:val="standardContextual"/>
        </w:rPr>
        <w:t>“Qui vult finem, vult media”</w:t>
      </w:r>
      <w:r w:rsidRPr="007D3763">
        <w:rPr>
          <w:rFonts w:ascii="Arial" w:eastAsiaTheme="minorHAnsi" w:hAnsi="Arial" w:cs="Arial"/>
          <w:i/>
          <w:iCs/>
          <w:kern w:val="2"/>
          <w:sz w:val="24"/>
          <w:szCs w:val="24"/>
          <w14:ligatures w14:val="standardContextual"/>
        </w:rPr>
        <w:t>.</w:t>
      </w:r>
      <w:r w:rsidRPr="007D3763">
        <w:rPr>
          <w:rFonts w:ascii="Arial" w:eastAsiaTheme="minorHAnsi" w:hAnsi="Arial" w:cs="Arial"/>
          <w:kern w:val="2"/>
          <w:sz w:val="24"/>
          <w:szCs w:val="24"/>
          <w14:ligatures w14:val="standardContextual"/>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68EA4C95" w14:textId="77777777" w:rsidR="007D3763" w:rsidRPr="007D3763" w:rsidRDefault="007D3763" w:rsidP="007D3763">
      <w:pPr>
        <w:spacing w:after="120" w:line="240" w:lineRule="auto"/>
        <w:ind w:lef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w:t>
      </w:r>
      <w:r w:rsidRPr="007D3763">
        <w:rPr>
          <w:rFonts w:ascii="Arial" w:eastAsiaTheme="minorHAnsi" w:hAnsi="Arial" w:cs="Arial"/>
          <w:i/>
          <w:iCs/>
          <w:color w:val="000000" w:themeColor="text1"/>
          <w:sz w:val="24"/>
          <w:szCs w:val="24"/>
          <w14:ligatures w14:val="standardContextual"/>
        </w:rPr>
        <w:lastRenderedPageBreak/>
        <w:t xml:space="preserve">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7F88D2F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7D3763">
        <w:rPr>
          <w:rFonts w:ascii="Arial" w:eastAsiaTheme="minorHAnsi" w:hAnsi="Arial" w:cs="Arial"/>
          <w:i/>
          <w:iCs/>
          <w:kern w:val="2"/>
          <w:sz w:val="24"/>
          <w:szCs w:val="24"/>
          <w14:ligatures w14:val="standardContextual"/>
        </w:rPr>
        <w:t>“La misericordia del Signore domani accoglierà tutti nel suo regno”</w:t>
      </w:r>
      <w:r w:rsidRPr="007D3763">
        <w:rPr>
          <w:rFonts w:ascii="Arial" w:eastAsiaTheme="minorHAnsi" w:hAnsi="Arial" w:cs="Arial"/>
          <w:kern w:val="2"/>
          <w:sz w:val="24"/>
          <w:szCs w:val="24"/>
          <w14:ligatures w14:val="standardContextual"/>
        </w:rPr>
        <w:t xml:space="preserve">. Ve ne è anche </w:t>
      </w:r>
      <w:r w:rsidRPr="007D3763">
        <w:rPr>
          <w:rFonts w:ascii="Arial" w:eastAsiaTheme="minorHAnsi" w:hAnsi="Arial" w:cs="Arial"/>
          <w:kern w:val="2"/>
          <w:sz w:val="24"/>
          <w:szCs w:val="24"/>
          <w14:ligatures w14:val="standardContextual"/>
        </w:rPr>
        <w:lastRenderedPageBreak/>
        <w:t xml:space="preserve">una seconda: </w:t>
      </w:r>
      <w:r w:rsidRPr="007D3763">
        <w:rPr>
          <w:rFonts w:ascii="Arial" w:eastAsiaTheme="minorHAnsi" w:hAnsi="Arial" w:cs="Arial"/>
          <w:i/>
          <w:iCs/>
          <w:kern w:val="2"/>
          <w:sz w:val="24"/>
          <w:szCs w:val="24"/>
          <w14:ligatures w14:val="standardContextual"/>
        </w:rPr>
        <w:t>“Ogni religione è via di salvezza”</w:t>
      </w:r>
      <w:r w:rsidRPr="007D3763">
        <w:rPr>
          <w:rFonts w:ascii="Arial" w:eastAsiaTheme="minorHAnsi" w:hAnsi="Arial" w:cs="Arial"/>
          <w:kern w:val="2"/>
          <w:sz w:val="24"/>
          <w:szCs w:val="24"/>
          <w14:ligatures w14:val="standardContextual"/>
        </w:rPr>
        <w:t xml:space="preserve">. Una terza affermazione chiede che </w:t>
      </w:r>
      <w:r w:rsidRPr="007D3763">
        <w:rPr>
          <w:rFonts w:ascii="Arial" w:eastAsiaTheme="minorHAnsi" w:hAnsi="Arial" w:cs="Arial"/>
          <w:i/>
          <w:iCs/>
          <w:kern w:val="2"/>
          <w:sz w:val="24"/>
          <w:szCs w:val="24"/>
          <w14:ligatures w14:val="standardContextual"/>
        </w:rPr>
        <w:t>“Con ogni uomo si stia in fratellanza e non in conversione”</w:t>
      </w:r>
      <w:r w:rsidRPr="007D3763">
        <w:rPr>
          <w:rFonts w:ascii="Arial" w:eastAsiaTheme="minorHAnsi" w:hAnsi="Arial" w:cs="Arial"/>
          <w:kern w:val="2"/>
          <w:sz w:val="24"/>
          <w:szCs w:val="24"/>
          <w14:ligatures w14:val="standardContextual"/>
        </w:rPr>
        <w:t>. Il nostro ministero di teologo ci obbliga a rigettare queste falsità. Noi le abbiamo già rigettate con una riflessione scritta tempo addietro sulla vera escatologia. La riproponiamo:</w:t>
      </w:r>
    </w:p>
    <w:p w14:paraId="3F11F13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E60DBA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832" w:name="_Toc134282204"/>
      <w:r w:rsidRPr="007D3763">
        <w:rPr>
          <w:rFonts w:ascii="Arial" w:eastAsiaTheme="majorEastAsia" w:hAnsi="Arial"/>
          <w:b/>
          <w:sz w:val="24"/>
          <w:szCs w:val="20"/>
          <w:lang w:val="la-Latn" w:eastAsia="it-IT"/>
        </w:rPr>
        <w:t>La vera escatologia via della vera antropologia</w:t>
      </w:r>
      <w:bookmarkEnd w:id="832"/>
    </w:p>
    <w:p w14:paraId="54D64584"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Il principio della sana o vera escatologia, sul quale essa interamente si fonda, resta immodificabile, immutabile in eterno. Possiamo così enunciarlo: </w:t>
      </w:r>
      <w:r w:rsidRPr="007D3763">
        <w:rPr>
          <w:rFonts w:ascii="Arial" w:eastAsiaTheme="minorHAnsi" w:hAnsi="Arial" w:cs="Arial"/>
          <w:i/>
          <w:color w:val="000000"/>
          <w:kern w:val="2"/>
          <w:sz w:val="24"/>
          <w:szCs w:val="24"/>
          <w14:ligatures w14:val="standardContextual"/>
        </w:rPr>
        <w:t xml:space="preserve">“L’immediatamente dopo di ogni uomo, sia per il tempo che per l’eternità, è il frutto dell’obbedienza o della disobbedienza alla Parola del Signore”. </w:t>
      </w:r>
      <w:r w:rsidRPr="007D3763">
        <w:rPr>
          <w:rFonts w:ascii="Arial" w:eastAsiaTheme="minorHAnsi" w:hAnsi="Arial" w:cs="Arial"/>
          <w:color w:val="000000"/>
          <w:kern w:val="2"/>
          <w:sz w:val="24"/>
          <w:szCs w:val="24"/>
          <w14:ligatures w14:val="standardContextual"/>
        </w:rPr>
        <w:t xml:space="preserve">Appena creato l’uomo riceve dal suo Creatore, Signore e Dio un comando: </w:t>
      </w:r>
    </w:p>
    <w:p w14:paraId="3B35C23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«Tu potrai mangiare di tutti gli alberi del giardino, ma dell’albero della conoscenza del bene e del male non devi mangiare, perché, nel giorno in cui tu ne mangerai, certamente dovrai morire» (Gen 2,16-17). </w:t>
      </w:r>
    </w:p>
    <w:p w14:paraId="18690CC8"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Poiché questo comando è del Creatore e Signore dell’uomo, necessariamente dovrà essere Parola vera. Poiché Parola vera, essa infallibilmente si compie. </w:t>
      </w:r>
    </w:p>
    <w:p w14:paraId="111C02B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AA1DB5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2E68417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0A365BD"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Con queste parole nasce la vera speranza. Un giorno dal suo Signore l’uomo sarà liberato da questo abisso di morte. </w:t>
      </w:r>
    </w:p>
    <w:p w14:paraId="4782EDC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04E80D1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54BB8A6"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54F78B1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37A0334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17DBBB3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«Egli, pur essendo nella condizione di Dio, non ritenne un privilegio l’essere come Dio, ma svuotò se stesso assumendo una condizione </w:t>
      </w:r>
      <w:r w:rsidRPr="007D3763">
        <w:rPr>
          <w:rFonts w:ascii="Arial" w:eastAsiaTheme="minorHAnsi" w:hAnsi="Arial" w:cs="Arial"/>
          <w:i/>
          <w:iCs/>
          <w:color w:val="000000" w:themeColor="text1"/>
          <w:sz w:val="24"/>
          <w:szCs w:val="24"/>
          <w14:ligatures w14:val="standardContextual"/>
        </w:rPr>
        <w:lastRenderedPageBreak/>
        <w:t>di servo, diventando simile agli uomini. Dall’aspetto riconosciuto come uomo, umiliò se stesso facendosi obbediente fino alla morte e a una morte di croce» (Fil 2,6-8).</w:t>
      </w:r>
    </w:p>
    <w:p w14:paraId="63A98B4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A506D37"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Questa verità è così mirabilmente rivelata dall’Apostolo Paolo: </w:t>
      </w:r>
    </w:p>
    <w:p w14:paraId="7A7ADC0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658CF5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81716B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Questo mistero oggi è avvolto di un grande silenzio omertoso. Di questo silenzio siamo noi tutti responsabili dinanzi al Signore. È il peccato che trasforma in un deserto il giardino creato da Dio per l’uomo: </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Io vi ho condotti in una terra che è un giardino, perché ne mangiaste i frutti e i prodotti, ma voi, appena entrati, avete contaminato la mia terra e avete reso una vergogna la mia eredità</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 xml:space="preserve"> </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 xml:space="preserve">Ger </w:t>
      </w:r>
      <w:r w:rsidRPr="007D3763">
        <w:rPr>
          <w:rFonts w:ascii="Arial" w:eastAsiaTheme="minorHAnsi" w:hAnsi="Arial" w:cs="Arial"/>
          <w:iCs/>
          <w:color w:val="000000"/>
          <w:kern w:val="2"/>
          <w:sz w:val="24"/>
          <w:szCs w:val="24"/>
          <w14:ligatures w14:val="standardContextual"/>
        </w:rPr>
        <w:t>2,7).</w:t>
      </w:r>
      <w:r w:rsidRPr="007D3763">
        <w:rPr>
          <w:rFonts w:ascii="Arial" w:eastAsiaTheme="minorHAnsi" w:hAnsi="Arial" w:cs="Arial"/>
          <w:color w:val="000000"/>
          <w:kern w:val="2"/>
          <w:sz w:val="24"/>
          <w:szCs w:val="24"/>
          <w14:ligatures w14:val="standardContextual"/>
        </w:rPr>
        <w:t xml:space="preserve"> Ecco perché il nostro silenzio è omertoso. Vorremmo la sana ecologia, senza la sana escatologia. La sana ecologia è il frutto della sana escatologia.</w:t>
      </w:r>
    </w:p>
    <w:p w14:paraId="18D0649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Così l’obbedienza di Cristo Gesù viene annunciata nella Lettera agli Ebrei:</w:t>
      </w:r>
    </w:p>
    <w:p w14:paraId="0DAEFDF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w:t>
      </w:r>
      <w:r w:rsidRPr="007D3763">
        <w:rPr>
          <w:rFonts w:ascii="Arial" w:eastAsiaTheme="minorHAnsi" w:hAnsi="Arial" w:cs="Arial"/>
          <w:i/>
          <w:iCs/>
          <w:color w:val="000000" w:themeColor="text1"/>
          <w:sz w:val="24"/>
          <w:szCs w:val="24"/>
          <w14:ligatures w14:val="standardContextual"/>
        </w:rPr>
        <w:lastRenderedPageBreak/>
        <w:t xml:space="preserve">proclamato da Dio sommo sacerdote secondo l’ordine di Melchìsedek» (Eb 5,7-10). </w:t>
      </w:r>
    </w:p>
    <w:p w14:paraId="0D50FCA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E ancora: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6F8DD3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44C802B"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Tutte le altre pastorali sono vanità. Sono un inutile inseguire il vento. Anzi tutte le altre sono un partorire vento, secondo la profezia di Isaia:</w:t>
      </w:r>
    </w:p>
    <w:p w14:paraId="45DDDA2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B06A630"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9227D17"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Ecco cosa rivela a noi il Libro del Siracide sul dopo:</w:t>
      </w:r>
    </w:p>
    <w:p w14:paraId="3B25CCB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w:t>
      </w:r>
      <w:r w:rsidRPr="007D3763">
        <w:rPr>
          <w:rFonts w:ascii="Arial" w:eastAsiaTheme="minorHAnsi" w:hAnsi="Arial" w:cs="Arial"/>
          <w:i/>
          <w:iCs/>
          <w:color w:val="000000" w:themeColor="text1"/>
          <w:sz w:val="24"/>
          <w:szCs w:val="24"/>
          <w14:ligatures w14:val="standardContextual"/>
        </w:rPr>
        <w:lastRenderedPageBreak/>
        <w:t>Umìliati profondamente, perché castigo dell’empio sono fuoco e vermi. In tutte le tue opere ricòrdati della tua fine e non cadrai mai nel peccato» (Cfr. Sir 7,1-36).</w:t>
      </w:r>
    </w:p>
    <w:p w14:paraId="342BA84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9E47CAD"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D8F9F2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29D8D49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E605448"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w:t>
      </w:r>
      <w:r w:rsidRPr="007D3763">
        <w:rPr>
          <w:rFonts w:ascii="Arial" w:eastAsiaTheme="minorHAnsi" w:hAnsi="Arial" w:cs="Arial"/>
          <w:color w:val="000000"/>
          <w:kern w:val="2"/>
          <w:sz w:val="24"/>
          <w:szCs w:val="24"/>
          <w14:ligatures w14:val="standardContextual"/>
        </w:rPr>
        <w:lastRenderedPageBreak/>
        <w:t xml:space="preserve">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08E4D89"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E41528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B077250"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7B93151"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Senza questi Agenti mai ci sarà per un solo uomo il dopo senza peccato, il dopo di rigenerazione e di rinnovamento nello Spirito Santo: </w:t>
      </w:r>
    </w:p>
    <w:p w14:paraId="76A5CA7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w:t>
      </w:r>
      <w:r w:rsidRPr="007D3763">
        <w:rPr>
          <w:rFonts w:ascii="Arial" w:eastAsiaTheme="minorHAnsi" w:hAnsi="Arial" w:cs="Arial"/>
          <w:i/>
          <w:iCs/>
          <w:color w:val="000000" w:themeColor="text1"/>
          <w:sz w:val="24"/>
          <w:szCs w:val="24"/>
          <w14:ligatures w14:val="standardContextual"/>
        </w:rPr>
        <w:lastRenderedPageBreak/>
        <w:t xml:space="preserve">nella speranza, eredi della vita eterna. Questa parola è degna di fede e perciò voglio che tu insista su queste cose, perché coloro che credono a Dio si sforzino di distinguersi nel fare il bene. Queste cose sono buone e utili agli uomini» (Tt 3,3-8). </w:t>
      </w:r>
    </w:p>
    <w:p w14:paraId="515603FC"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Questo dopo di grazia e di verità solo lo Spirito Santo può realizzarlo per ogni uomo. </w:t>
      </w:r>
    </w:p>
    <w:p w14:paraId="6BE3CE0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 ormai siamo tutti condannati a sentire un </w:t>
      </w:r>
      <w:r w:rsidRPr="007D3763">
        <w:rPr>
          <w:rFonts w:ascii="Arial" w:eastAsiaTheme="minorHAnsi" w:hAnsi="Arial" w:cs="Arial"/>
          <w:i/>
          <w:color w:val="000000"/>
          <w:kern w:val="2"/>
          <w:sz w:val="24"/>
          <w:szCs w:val="24"/>
          <w14:ligatures w14:val="standardContextual"/>
        </w:rPr>
        <w:t>“vangelo nuovo”</w:t>
      </w:r>
      <w:r w:rsidRPr="007D3763">
        <w:rPr>
          <w:rFonts w:ascii="Arial" w:eastAsiaTheme="minorHAnsi" w:hAnsi="Arial" w:cs="Arial"/>
          <w:color w:val="000000"/>
          <w:kern w:val="2"/>
          <w:sz w:val="24"/>
          <w:szCs w:val="24"/>
          <w14:ligatures w14:val="standardContextual"/>
        </w:rPr>
        <w:t xml:space="preserve"> o come dice l’Apostolo Paolo: </w:t>
      </w:r>
      <w:r w:rsidRPr="007D3763">
        <w:rPr>
          <w:rFonts w:ascii="Arial" w:eastAsiaTheme="minorHAnsi" w:hAnsi="Arial" w:cs="Arial"/>
          <w:i/>
          <w:color w:val="000000"/>
          <w:kern w:val="2"/>
          <w:sz w:val="24"/>
          <w:szCs w:val="24"/>
          <w14:ligatures w14:val="standardContextual"/>
        </w:rPr>
        <w:t>“un vangelo diverso”</w:t>
      </w:r>
      <w:r w:rsidRPr="007D3763">
        <w:rPr>
          <w:rFonts w:ascii="Arial" w:eastAsiaTheme="minorHAnsi" w:hAnsi="Arial" w:cs="Arial"/>
          <w:color w:val="000000"/>
          <w:kern w:val="2"/>
          <w:sz w:val="24"/>
          <w:szCs w:val="24"/>
          <w14:ligatures w14:val="standardContextual"/>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D631F69"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In cosa consiste questo </w:t>
      </w:r>
      <w:r w:rsidRPr="007D3763">
        <w:rPr>
          <w:rFonts w:ascii="Arial" w:eastAsiaTheme="minorHAnsi" w:hAnsi="Arial" w:cs="Arial"/>
          <w:i/>
          <w:color w:val="000000"/>
          <w:kern w:val="2"/>
          <w:sz w:val="24"/>
          <w:szCs w:val="24"/>
          <w14:ligatures w14:val="standardContextual"/>
        </w:rPr>
        <w:t>“nuovo vangelo o vangelo diverso”?</w:t>
      </w:r>
      <w:r w:rsidRPr="007D3763">
        <w:rPr>
          <w:rFonts w:ascii="Arial" w:eastAsiaTheme="minorHAnsi" w:hAnsi="Arial" w:cs="Arial"/>
          <w:color w:val="000000"/>
          <w:kern w:val="2"/>
          <w:sz w:val="24"/>
          <w:szCs w:val="24"/>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EB8BC3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193EE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38E20D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E8FCA6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D549E8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Ora chiediamoci: qual è l’ultimissimo (</w:t>
      </w:r>
      <w:r w:rsidRPr="007D3763">
        <w:rPr>
          <w:rFonts w:ascii="Arial" w:hAnsi="Arial" w:cs="Arial"/>
          <w:i/>
          <w:iCs/>
          <w:color w:val="000000"/>
          <w:kern w:val="2"/>
          <w:sz w:val="24"/>
          <w:szCs w:val="24"/>
          <w:lang w:val="la-Latn"/>
          <w14:ligatures w14:val="standardContextual"/>
        </w:rPr>
        <w:t>novissimum</w:t>
      </w:r>
      <w:r w:rsidRPr="007D3763">
        <w:rPr>
          <w:rFonts w:ascii="Arial" w:hAnsi="Arial" w:cs="Arial"/>
          <w:color w:val="000000"/>
          <w:kern w:val="2"/>
          <w:sz w:val="24"/>
          <w:szCs w:val="24"/>
          <w14:ligatures w14:val="standardContextual"/>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2522AB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53D4C2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B9F4B5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918F90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E17626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2260A69" w14:textId="77777777" w:rsidR="007D3763" w:rsidRPr="007D3763" w:rsidRDefault="007D3763" w:rsidP="007D3763">
      <w:pPr>
        <w:spacing w:after="120" w:line="240" w:lineRule="auto"/>
        <w:jc w:val="both"/>
        <w:rPr>
          <w:rFonts w:ascii="Arial" w:hAnsi="Arial" w:cs="Arial"/>
          <w:i/>
          <w:color w:val="000000"/>
          <w:kern w:val="2"/>
          <w:sz w:val="24"/>
          <w:szCs w:val="24"/>
          <w14:ligatures w14:val="standardContextual"/>
        </w:rPr>
      </w:pPr>
      <w:r w:rsidRPr="007D3763">
        <w:rPr>
          <w:rFonts w:ascii="Arial" w:hAnsi="Arial" w:cs="Arial"/>
          <w:color w:val="000000"/>
          <w:kern w:val="2"/>
          <w:sz w:val="24"/>
          <w:szCs w:val="24"/>
          <w14:ligatures w14:val="standardContextual"/>
        </w:rPr>
        <w:t>Possiamo applicare a quest’uomo quanto il Libro del Proverbi dice sulla donna straniera</w:t>
      </w:r>
      <w:r w:rsidRPr="007D3763">
        <w:rPr>
          <w:rFonts w:ascii="Arial" w:hAnsi="Arial" w:cs="Arial"/>
          <w:i/>
          <w:color w:val="000000"/>
          <w:kern w:val="2"/>
          <w:sz w:val="24"/>
          <w:szCs w:val="24"/>
          <w14:ligatures w14:val="standardContextual"/>
        </w:rPr>
        <w:t xml:space="preserve">: </w:t>
      </w:r>
    </w:p>
    <w:p w14:paraId="386A62EB"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w:t>
      </w:r>
      <w:r w:rsidRPr="007D3763">
        <w:rPr>
          <w:rFonts w:ascii="Arial" w:hAnsi="Arial" w:cs="Arial"/>
          <w:i/>
          <w:iCs/>
          <w:color w:val="000000" w:themeColor="text1"/>
          <w:sz w:val="24"/>
          <w:szCs w:val="24"/>
          <w14:ligatures w14:val="standardContextual"/>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461A61D"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12E911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Questa donna straniera oggi è il falso Dio che sta conquistando i cuori dei discepoli di Cristo preparandoli per il macello dell’inferno.</w:t>
      </w:r>
    </w:p>
    <w:p w14:paraId="4280B7B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F1475D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7D3763">
        <w:rPr>
          <w:rFonts w:ascii="Arial" w:hAnsi="Arial" w:cs="Arial"/>
          <w:color w:val="000000"/>
          <w:kern w:val="2"/>
          <w:sz w:val="24"/>
          <w:szCs w:val="24"/>
          <w14:ligatures w14:val="standardContextual"/>
        </w:rPr>
        <w:lastRenderedPageBreak/>
        <w:t xml:space="preserve">Oggi occorre una parola per oggi. Domani per domani. Se è parola per il momento, ogni momento dovrà avere la sua parola. </w:t>
      </w:r>
    </w:p>
    <w:p w14:paraId="2EFA9AB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F0D585B"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In sintesi, ecco la parola della modernità: </w:t>
      </w:r>
      <w:r w:rsidRPr="007D3763">
        <w:rPr>
          <w:rFonts w:ascii="Arial" w:hAnsi="Arial" w:cs="Arial"/>
          <w:i/>
          <w:iCs/>
          <w:color w:val="000000"/>
          <w:kern w:val="2"/>
          <w:sz w:val="24"/>
          <w:szCs w:val="24"/>
          <w14:ligatures w14:val="standardContextual"/>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D3763">
        <w:rPr>
          <w:rFonts w:ascii="Arial" w:hAnsi="Arial" w:cs="Arial"/>
          <w:color w:val="000000"/>
          <w:kern w:val="2"/>
          <w:sz w:val="24"/>
          <w:szCs w:val="24"/>
          <w14:ligatures w14:val="standardContextual"/>
        </w:rPr>
        <w:t>. Queste sono solo alcune delle attuali profezie per la modernità. Tutto è rigorosamente affermato in nome di Dio, di Cristo, dello Spirito Santo, della Chiesa.</w:t>
      </w:r>
    </w:p>
    <w:p w14:paraId="1E03960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A9EF41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scelta è personale, del singolo. Ognuno con Simon Pietro dovrebbe dire, mentre tutti seguono le attuali false profezie: </w:t>
      </w:r>
      <w:r w:rsidRPr="007D3763">
        <w:rPr>
          <w:rFonts w:ascii="Arial" w:hAnsi="Arial" w:cs="Arial"/>
          <w:i/>
          <w:color w:val="000000"/>
          <w:kern w:val="2"/>
          <w:sz w:val="24"/>
          <w:szCs w:val="24"/>
          <w14:ligatures w14:val="standardContextual"/>
        </w:rPr>
        <w:t>“Signore, da chi andremo? Tu hai parole di vita eterna. E noi abbiamo conosciuto e crediamo che tu sei il Santo di Dio, il nostro Messia”.</w:t>
      </w:r>
      <w:r w:rsidRPr="007D3763">
        <w:rPr>
          <w:rFonts w:ascii="Arial" w:hAnsi="Arial" w:cs="Arial"/>
          <w:color w:val="000000"/>
          <w:kern w:val="2"/>
          <w:sz w:val="24"/>
          <w:szCs w:val="24"/>
          <w14:ligatures w14:val="standardContextual"/>
        </w:rPr>
        <w:t xml:space="preserve"> Oggi per la modernità dire ad un uomo </w:t>
      </w:r>
      <w:r w:rsidRPr="007D3763">
        <w:rPr>
          <w:rFonts w:ascii="Arial" w:hAnsi="Arial" w:cs="Arial"/>
          <w:i/>
          <w:color w:val="000000"/>
          <w:kern w:val="2"/>
          <w:sz w:val="24"/>
          <w:szCs w:val="24"/>
          <w14:ligatures w14:val="standardContextual"/>
        </w:rPr>
        <w:t xml:space="preserve">“convertiti e credi nel Vangelo”, </w:t>
      </w:r>
      <w:r w:rsidRPr="007D3763">
        <w:rPr>
          <w:rFonts w:ascii="Arial" w:hAnsi="Arial" w:cs="Arial"/>
          <w:color w:val="000000"/>
          <w:kern w:val="2"/>
          <w:sz w:val="24"/>
          <w:szCs w:val="24"/>
          <w14:ligatures w14:val="standardContextual"/>
        </w:rPr>
        <w:t xml:space="preserve">è grave offesa per la religione che lui professa. Tutte le religioni sono uguali. A nulla serve essere Chiesa. A nulla giova credere in ogni verità rivelata. Alla fine l’escatologia è per tutti uguale. Tutti saremo in paradiso. </w:t>
      </w:r>
    </w:p>
    <w:p w14:paraId="0F05F72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D3763">
        <w:rPr>
          <w:rFonts w:ascii="Arial" w:hAnsi="Arial" w:cs="Arial"/>
          <w:i/>
          <w:iCs/>
          <w:color w:val="000000"/>
          <w:kern w:val="2"/>
          <w:sz w:val="24"/>
          <w:szCs w:val="24"/>
          <w14:ligatures w14:val="standardContextual"/>
        </w:rPr>
        <w:t>Sap</w:t>
      </w:r>
      <w:r w:rsidRPr="007D3763">
        <w:rPr>
          <w:rFonts w:ascii="Arial" w:hAnsi="Arial" w:cs="Arial"/>
          <w:color w:val="000000"/>
          <w:kern w:val="2"/>
          <w:sz w:val="24"/>
          <w:szCs w:val="24"/>
          <w14:ligatures w14:val="standardContextual"/>
        </w:rPr>
        <w:t xml:space="preserve"> 5,1-14; </w:t>
      </w:r>
      <w:r w:rsidRPr="007D3763">
        <w:rPr>
          <w:rFonts w:ascii="Arial" w:hAnsi="Arial" w:cs="Arial"/>
          <w:i/>
          <w:iCs/>
          <w:color w:val="000000"/>
          <w:kern w:val="2"/>
          <w:sz w:val="24"/>
          <w:szCs w:val="24"/>
          <w14:ligatures w14:val="standardContextual"/>
        </w:rPr>
        <w:t>Lc</w:t>
      </w:r>
      <w:r w:rsidRPr="007D3763">
        <w:rPr>
          <w:rFonts w:ascii="Arial" w:hAnsi="Arial" w:cs="Arial"/>
          <w:color w:val="000000"/>
          <w:kern w:val="2"/>
          <w:sz w:val="24"/>
          <w:szCs w:val="24"/>
          <w14:ligatures w14:val="standardContextual"/>
        </w:rPr>
        <w:t xml:space="preserve"> 16,19-31) ci chiedono di porre ogni attenzione per la nostra salvezza eterna, noi condanniamo i nostri fratelli alla perdizione, giustificando il loro male e dichiarandolo ininfluente in ordine alla loro morte eterna.</w:t>
      </w:r>
    </w:p>
    <w:p w14:paraId="72E6ADB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7D3763">
        <w:rPr>
          <w:rFonts w:ascii="Arial" w:hAnsi="Arial" w:cs="Arial"/>
          <w:color w:val="000000"/>
          <w:kern w:val="2"/>
          <w:sz w:val="24"/>
          <w:szCs w:val="24"/>
          <w14:ligatures w14:val="standardContextual"/>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A3219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B4B9AA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E78F6D8"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1A2B82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4A806BFE"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7D3763">
        <w:rPr>
          <w:rFonts w:ascii="Arial" w:hAnsi="Arial" w:cs="Arial"/>
          <w:i/>
          <w:iCs/>
          <w:color w:val="000000" w:themeColor="text1"/>
          <w:sz w:val="24"/>
          <w:szCs w:val="24"/>
          <w14:ligatures w14:val="standardContextual"/>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BBBBA5A"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BE8E8B0"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133612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4B24193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2E86EAE"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w:t>
      </w:r>
      <w:r w:rsidRPr="007D3763">
        <w:rPr>
          <w:rFonts w:ascii="Arial" w:hAnsi="Arial" w:cs="Arial"/>
          <w:color w:val="000000"/>
          <w:kern w:val="2"/>
          <w:sz w:val="24"/>
          <w:szCs w:val="24"/>
          <w14:ligatures w14:val="standardContextual"/>
        </w:rPr>
        <w:lastRenderedPageBreak/>
        <w:t xml:space="preserve">ci aiuti a ridare all’uomo la vera escatologia. Solo così lui troverà la sua vera antropologia. Sarà per lui la vera salvezza, la vera redenzione, la vera gioia eterna nel regno del nostro Dio. </w:t>
      </w:r>
    </w:p>
    <w:p w14:paraId="69EAF4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75AA5DA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3D78DEF"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r w:rsidRPr="007D3763">
        <w:rPr>
          <w:rFonts w:ascii="Arial" w:eastAsiaTheme="majorEastAsia" w:hAnsi="Arial"/>
          <w:b/>
          <w:sz w:val="24"/>
          <w:szCs w:val="20"/>
          <w:lang w:val="la-Latn" w:eastAsia="it-IT"/>
        </w:rPr>
        <w:t>Un breve pensiero sul Sacerdozio Ordinato è bene che venga ripreso:</w:t>
      </w:r>
    </w:p>
    <w:p w14:paraId="1F6CE19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F16460D"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48A3A6A"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5EFB83E"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w:t>
      </w:r>
      <w:r w:rsidRPr="007D3763">
        <w:rPr>
          <w:rFonts w:ascii="Arial" w:eastAsiaTheme="majorEastAsia" w:hAnsi="Arial"/>
          <w:bCs/>
          <w:sz w:val="24"/>
          <w:szCs w:val="20"/>
          <w:lang w:val="la-Latn" w:eastAsia="it-IT"/>
        </w:rPr>
        <w:lastRenderedPageBreak/>
        <w:t xml:space="preserve">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87C0428"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68B8400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F7C5F85"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D3763">
        <w:rPr>
          <w:rFonts w:ascii="Arial" w:eastAsiaTheme="majorEastAsia" w:hAnsi="Arial"/>
          <w:bCs/>
          <w:i/>
          <w:iCs/>
          <w:sz w:val="24"/>
          <w:szCs w:val="20"/>
          <w:lang w:val="la-Latn"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D3763">
        <w:rPr>
          <w:rFonts w:ascii="Arial" w:eastAsiaTheme="majorEastAsia" w:hAnsi="Arial"/>
          <w:bCs/>
          <w:sz w:val="24"/>
          <w:szCs w:val="20"/>
          <w:lang w:val="la-Latn" w:eastAsia="it-IT"/>
        </w:rPr>
        <w:t xml:space="preserve">. </w:t>
      </w:r>
    </w:p>
    <w:p w14:paraId="6169668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7D3763">
        <w:rPr>
          <w:rFonts w:ascii="Arial" w:eastAsiaTheme="majorEastAsia" w:hAnsi="Arial"/>
          <w:bCs/>
          <w:sz w:val="24"/>
          <w:szCs w:val="20"/>
          <w:lang w:val="la-Latn" w:eastAsia="it-IT"/>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38E4000"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233A116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p>
    <w:p w14:paraId="05B94D6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33" w:name="_Toc133933286"/>
      <w:bookmarkStart w:id="834" w:name="_Toc134282205"/>
      <w:bookmarkStart w:id="835" w:name="_Toc134450851"/>
      <w:bookmarkStart w:id="836" w:name="_Toc179361773"/>
      <w:bookmarkStart w:id="837" w:name="_Toc180791047"/>
      <w:r w:rsidRPr="007D3763">
        <w:rPr>
          <w:rFonts w:ascii="Arial" w:eastAsia="Times New Roman" w:hAnsi="Arial" w:cstheme="majorBidi"/>
          <w:b/>
          <w:color w:val="000000" w:themeColor="text1"/>
          <w:kern w:val="2"/>
          <w:sz w:val="28"/>
          <w:szCs w:val="24"/>
          <w:lang w:eastAsia="it-IT"/>
          <w14:ligatures w14:val="standardContextual"/>
        </w:rPr>
        <w:t>FEDE E RETTA CONFESSIONE DELLA GIUSTIZIA DI DIO</w:t>
      </w:r>
      <w:bookmarkEnd w:id="833"/>
      <w:bookmarkEnd w:id="834"/>
      <w:bookmarkEnd w:id="835"/>
      <w:bookmarkEnd w:id="836"/>
      <w:bookmarkEnd w:id="837"/>
    </w:p>
    <w:p w14:paraId="30DAD40A" w14:textId="77777777" w:rsidR="007D3763" w:rsidRPr="007D3763" w:rsidRDefault="007D3763" w:rsidP="007D3763">
      <w:pPr>
        <w:autoSpaceDE w:val="0"/>
        <w:autoSpaceDN w:val="0"/>
        <w:adjustRightInd w:val="0"/>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è retta, quando l’annunzio è retto. L’annunzio è retto quando esso non trascura nessuna Parola che è uscita dalla nocca di Dio. Ecco cosa risponde Gesù a Satana: </w:t>
      </w:r>
      <w:r w:rsidRPr="007D3763">
        <w:rPr>
          <w:rFonts w:ascii="Arial" w:eastAsiaTheme="minorHAnsi" w:hAnsi="Arial" w:cs="Arial"/>
          <w:i/>
          <w:iCs/>
          <w:kern w:val="2"/>
          <w:sz w:val="24"/>
          <w:szCs w:val="24"/>
          <w14:ligatures w14:val="standardContextual"/>
        </w:rPr>
        <w:t>«Sta scritto: Non di solo pane vivrà l’uomo, ma di ogni parola che esce dalla bocca di Dio»</w:t>
      </w:r>
      <w:r w:rsidRPr="007D3763">
        <w:rPr>
          <w:rFonts w:ascii="Arial" w:eastAsiaTheme="minorHAnsi" w:hAnsi="Arial" w:cs="Arial"/>
          <w:kern w:val="2"/>
          <w:sz w:val="24"/>
          <w:szCs w:val="24"/>
          <w14:ligatures w14:val="standardContextual"/>
        </w:rPr>
        <w:t xml:space="preserve"> -</w:t>
      </w:r>
      <w:r w:rsidRPr="007D3763">
        <w:rPr>
          <w:rFonts w:ascii="Greek" w:eastAsiaTheme="minorHAnsi" w:hAnsi="Greek" w:cs="Greek"/>
          <w:kern w:val="2"/>
          <w:sz w:val="26"/>
          <w:szCs w:val="26"/>
          <w14:ligatures w14:val="standardContextual"/>
        </w:rPr>
        <w:t xml:space="preserve"> Ð d ¢pokriqeˆj epen, Gšgraptai, </w:t>
      </w:r>
      <w:r w:rsidRPr="007D3763">
        <w:rPr>
          <w:rFonts w:ascii="Greek" w:eastAsiaTheme="minorHAnsi" w:hAnsi="Greek" w:cs="Greek"/>
          <w:i/>
          <w:iCs/>
          <w:kern w:val="2"/>
          <w:sz w:val="26"/>
          <w:szCs w:val="26"/>
          <w14:ligatures w14:val="standardContextual"/>
        </w:rPr>
        <w:t>OÙk ™p' ¥rtJ mÒnJ z»setai Ð ¥nq</w:t>
      </w:r>
      <w:bookmarkStart w:id="838" w:name="_Hlk134251949"/>
      <w:r w:rsidRPr="007D3763">
        <w:rPr>
          <w:rFonts w:ascii="Greek" w:eastAsiaTheme="minorHAnsi" w:hAnsi="Greek" w:cs="Greek"/>
          <w:i/>
          <w:iCs/>
          <w:kern w:val="2"/>
          <w:sz w:val="26"/>
          <w:szCs w:val="26"/>
          <w14:ligatures w14:val="standardContextual"/>
        </w:rPr>
        <w:t>r</w:t>
      </w:r>
      <w:bookmarkEnd w:id="838"/>
      <w:r w:rsidRPr="007D3763">
        <w:rPr>
          <w:rFonts w:ascii="Greek" w:eastAsiaTheme="minorHAnsi" w:hAnsi="Greek" w:cs="Greek"/>
          <w:i/>
          <w:iCs/>
          <w:kern w:val="2"/>
          <w:sz w:val="26"/>
          <w:szCs w:val="26"/>
          <w14:ligatures w14:val="standardContextual"/>
        </w:rPr>
        <w:t>wpoj, ¢ll' ™pˆ pantˆ r»mati ™kporeuomšnJ di¦ stÒmatoj qeoà</w:t>
      </w:r>
      <w:r w:rsidRPr="007D3763">
        <w:rPr>
          <w:rFonts w:ascii="Greek" w:eastAsiaTheme="minorHAnsi" w:hAnsi="Greek" w:cs="Greek"/>
          <w:kern w:val="2"/>
          <w:sz w:val="26"/>
          <w:szCs w:val="26"/>
          <w14:ligatures w14:val="standardContextual"/>
        </w:rPr>
        <w:t xml:space="preserve">. </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qui respondens dixit scriptum est non in pane solo vivet homo sed in omni verbo quod procedit de ore Dei</w:t>
      </w:r>
      <w:r w:rsidRPr="007D3763">
        <w:rPr>
          <w:rFonts w:ascii="Arial" w:eastAsiaTheme="minorHAnsi" w:hAnsi="Arial" w:cs="Arial"/>
          <w:kern w:val="2"/>
          <w:sz w:val="24"/>
          <w:szCs w:val="24"/>
          <w14:ligatures w14:val="standardContextual"/>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56054DE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489D78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71E3C9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086CC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44250B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F1FFD7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94C58E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7D3763">
        <w:rPr>
          <w:rFonts w:ascii="Arial" w:eastAsiaTheme="minorHAnsi" w:hAnsi="Arial" w:cs="Arial"/>
          <w:i/>
          <w:iCs/>
          <w:color w:val="000000" w:themeColor="text1"/>
          <w:kern w:val="2"/>
          <w:sz w:val="24"/>
          <w:szCs w:val="28"/>
          <w14:ligatures w14:val="standardContextual"/>
        </w:rPr>
        <w:lastRenderedPageBreak/>
        <w:t>disobbedienza, Dio fissa di nuovo un giorno, oggi, dicendo mediante Davide, dopo tanto tempo: Oggi, se udite la sua voce, non indurite i vostri cuori!</w:t>
      </w:r>
    </w:p>
    <w:p w14:paraId="30FCAF5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8DEEF9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B99ADD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1B02B3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w:t>
      </w:r>
      <w:r w:rsidRPr="007D3763">
        <w:rPr>
          <w:rFonts w:ascii="Arial" w:eastAsiaTheme="minorHAnsi" w:hAnsi="Arial" w:cs="Arial"/>
          <w:i/>
          <w:iCs/>
          <w:color w:val="000000" w:themeColor="text1"/>
          <w:kern w:val="2"/>
          <w:sz w:val="24"/>
          <w:szCs w:val="28"/>
          <w14:ligatures w14:val="standardContextual"/>
        </w:rPr>
        <w:lastRenderedPageBreak/>
        <w:t xml:space="preserve">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E75AE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43C18F9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73ADE4F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39" w:name="_Toc134282206"/>
      <w:bookmarkStart w:id="840" w:name="_Toc180791048"/>
      <w:r w:rsidRPr="007D3763">
        <w:rPr>
          <w:rFonts w:ascii="Arial" w:eastAsia="Times New Roman" w:hAnsi="Arial" w:cstheme="majorBidi"/>
          <w:b/>
          <w:color w:val="000000" w:themeColor="text1"/>
          <w:kern w:val="2"/>
          <w:sz w:val="28"/>
          <w:szCs w:val="24"/>
          <w:lang w:eastAsia="it-IT"/>
          <w14:ligatures w14:val="standardContextual"/>
        </w:rPr>
        <w:t>GLI ELIMINATORI DELLA VERITÀ DELLA RIVELAZIONE</w:t>
      </w:r>
      <w:bookmarkEnd w:id="839"/>
      <w:bookmarkEnd w:id="840"/>
    </w:p>
    <w:p w14:paraId="7135235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E9A3540"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w:t>
      </w:r>
      <w:r w:rsidRPr="007D3763">
        <w:rPr>
          <w:rFonts w:ascii="Arial" w:eastAsiaTheme="minorHAnsi" w:hAnsi="Arial" w:cstheme="minorBidi"/>
          <w:bCs/>
          <w:i/>
          <w:iCs/>
          <w:color w:val="000000" w:themeColor="text1"/>
          <w:sz w:val="24"/>
          <w14:ligatures w14:val="standardContextual"/>
        </w:rPr>
        <w:lastRenderedPageBreak/>
        <w:t xml:space="preserve">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CF98DFA"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CC86C5D"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w:t>
      </w:r>
      <w:r w:rsidRPr="007D3763">
        <w:rPr>
          <w:rFonts w:ascii="Arial" w:eastAsiaTheme="minorHAnsi" w:hAnsi="Arial" w:cstheme="minorBidi"/>
          <w:bCs/>
          <w:i/>
          <w:iCs/>
          <w:color w:val="000000" w:themeColor="text1"/>
          <w:sz w:val="24"/>
          <w14:ligatures w14:val="standardContextual"/>
        </w:rPr>
        <w:lastRenderedPageBreak/>
        <w:t>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FF1FCA3"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175AC5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w:t>
      </w:r>
      <w:r w:rsidRPr="007D3763">
        <w:rPr>
          <w:rFonts w:ascii="Arial" w:eastAsiaTheme="minorHAnsi" w:hAnsi="Arial" w:cstheme="minorBidi"/>
          <w:bCs/>
          <w:color w:val="000000"/>
          <w:kern w:val="2"/>
          <w:sz w:val="24"/>
          <w14:ligatures w14:val="standardContextual"/>
        </w:rPr>
        <w:lastRenderedPageBreak/>
        <w:t xml:space="preserve">femmina. L’uomo è uno, ma in unità, in comunione di maschio e di femmina. È l’uomo nella sua unità e comunione che porta scritta nelle fibre del suo essere l’immagine e la somiglianza del suo Creatore, Signore, Dio. </w:t>
      </w:r>
    </w:p>
    <w:p w14:paraId="3A60749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2166BF65"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DC9520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 cosa consiste l’opera dell’uomo, che è sestuplice, nella seconda creazione? </w:t>
      </w:r>
    </w:p>
    <w:p w14:paraId="2F5D4D5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prima opera è l’annuncio fedele, ad opera degli Apostoli di Cristo Gesù, della Parola che dice all’uomo come dovrà vivere nella nuova creazione e come la nuova creazione potrà  avvenire. </w:t>
      </w:r>
    </w:p>
    <w:p w14:paraId="296D827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seconda opera è dell’uomo che ascolta la Parola e pone il suo atto di fede nella Parola ascoltata. Senza l’atto di fede nessuna nuova creazione potrà venire alla luce. </w:t>
      </w:r>
    </w:p>
    <w:p w14:paraId="6933B47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terza opera è degli Apostoli del Signore che devono creare l’uomo nuovo attraverso la celebrazione dei sacramenti.</w:t>
      </w:r>
    </w:p>
    <w:p w14:paraId="7FA06A1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4812DB2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quinta opera è ancora degli Apostoli che devono nutrire la nuova creazione di grazia con la celebrazione dei sacramenti della salvezza. </w:t>
      </w:r>
    </w:p>
    <w:p w14:paraId="166E6F7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sesta opera è l’impegno di colui che è divenuto nuova creatura perché realizzi nel suo corpo, nel suo spirito, nella sua anima l’immagine di Gesù Crocifisso. </w:t>
      </w:r>
      <w:r w:rsidRPr="007D3763">
        <w:rPr>
          <w:rFonts w:ascii="Arial" w:eastAsiaTheme="minorHAnsi" w:hAnsi="Arial" w:cstheme="minorBidi"/>
          <w:bCs/>
          <w:kern w:val="2"/>
          <w:sz w:val="24"/>
          <w14:ligatures w14:val="standardContextual"/>
        </w:rPr>
        <w:lastRenderedPageBreak/>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25B6EB3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756A85A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12964E5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B48C81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w:t>
      </w:r>
      <w:r w:rsidRPr="007D3763">
        <w:rPr>
          <w:rFonts w:ascii="Arial" w:eastAsiaTheme="minorHAnsi" w:hAnsi="Arial" w:cstheme="minorBidi"/>
          <w:bCs/>
          <w:kern w:val="2"/>
          <w:sz w:val="24"/>
          <w14:ligatures w14:val="standardContextual"/>
        </w:rPr>
        <w:lastRenderedPageBreak/>
        <w:t>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2231A5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65B461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401ECE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68E9E15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1" w:name="_Toc109314028"/>
      <w:bookmarkStart w:id="842" w:name="_Toc134282207"/>
      <w:bookmarkStart w:id="843" w:name="_Toc180791049"/>
      <w:r w:rsidRPr="007D3763">
        <w:rPr>
          <w:rFonts w:ascii="Arial" w:eastAsia="Times New Roman" w:hAnsi="Arial" w:cstheme="majorBidi"/>
          <w:b/>
          <w:color w:val="000000" w:themeColor="text1"/>
          <w:kern w:val="2"/>
          <w:sz w:val="28"/>
          <w:szCs w:val="24"/>
          <w:lang w:eastAsia="it-IT"/>
          <w14:ligatures w14:val="standardContextual"/>
        </w:rPr>
        <w:t>GLI ELIMINATORI DELLA VERITÀ DELL’ETERNITÀ</w:t>
      </w:r>
      <w:bookmarkEnd w:id="841"/>
      <w:bookmarkEnd w:id="842"/>
      <w:bookmarkEnd w:id="843"/>
    </w:p>
    <w:p w14:paraId="6F76796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theme="minorBidi"/>
          <w:bCs/>
          <w:kern w:val="2"/>
          <w:sz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7D3763">
        <w:rPr>
          <w:rFonts w:ascii="Arial" w:eastAsiaTheme="minorHAnsi" w:hAnsi="Arial" w:cs="Arial"/>
          <w:bCs/>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w:t>
      </w:r>
      <w:r w:rsidRPr="007D3763">
        <w:rPr>
          <w:rFonts w:ascii="Arial" w:eastAsiaTheme="minorHAnsi" w:hAnsi="Arial" w:cs="Arial"/>
          <w:bCs/>
          <w:kern w:val="2"/>
          <w:sz w:val="24"/>
          <w:szCs w:val="24"/>
          <w14:ligatures w14:val="standardContextual"/>
        </w:rPr>
        <w:lastRenderedPageBreak/>
        <w:t xml:space="preserve">essere soddisfatto qualche suo vizio, che si realizzi un desiderio per le cose del corpo, che possa drogarsi, ubriacarsi, sballarsi. </w:t>
      </w:r>
    </w:p>
    <w:p w14:paraId="2F1C6A7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02D2F6B"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081140F"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w:t>
      </w:r>
      <w:r w:rsidRPr="007D3763">
        <w:rPr>
          <w:rFonts w:ascii="Arial" w:eastAsiaTheme="minorHAnsi" w:hAnsi="Arial" w:cs="Arial"/>
          <w:bCs/>
          <w:kern w:val="2"/>
          <w:sz w:val="24"/>
          <w:szCs w:val="24"/>
          <w14:ligatures w14:val="standardContextual"/>
        </w:rPr>
        <w:lastRenderedPageBreak/>
        <w:t xml:space="preserve">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2EB446A"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6AC5C7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Arial"/>
          <w:bCs/>
          <w:kern w:val="2"/>
          <w:sz w:val="24"/>
          <w:szCs w:val="24"/>
          <w14:ligatures w14:val="standardContextual"/>
        </w:rPr>
        <w:t xml:space="preserve">Aggiungiamo qualche altra verità alla verità che è nel presente che dobbiamo preparare il nostro futuro di beatitudine eterna. </w:t>
      </w:r>
      <w:r w:rsidRPr="007D3763">
        <w:rPr>
          <w:rFonts w:ascii="Arial" w:eastAsiaTheme="minorHAnsi" w:hAnsi="Arial" w:cstheme="minorBidi"/>
          <w:bCs/>
          <w:kern w:val="2"/>
          <w:sz w:val="24"/>
          <w14:ligatures w14:val="standardContextual"/>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7D3763">
        <w:rPr>
          <w:rFonts w:ascii="Arial" w:eastAsiaTheme="minorHAnsi" w:hAnsi="Arial" w:cstheme="minorBidi"/>
          <w:bCs/>
          <w:i/>
          <w:iCs/>
          <w:kern w:val="2"/>
          <w:sz w:val="24"/>
          <w14:ligatures w14:val="standardContextual"/>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7D3763">
        <w:rPr>
          <w:rFonts w:ascii="Arial" w:eastAsiaTheme="minorHAnsi" w:hAnsi="Arial" w:cstheme="minorBidi"/>
          <w:bCs/>
          <w:kern w:val="2"/>
          <w:sz w:val="24"/>
          <w14:ligatures w14:val="standardContextual"/>
        </w:rPr>
        <w:t xml:space="preserve">). </w:t>
      </w:r>
    </w:p>
    <w:p w14:paraId="2D651A4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invece l’elenco dei peccati che escludono dall’ereditare il regno di Dio secondo il Nuovo Testamento:</w:t>
      </w:r>
    </w:p>
    <w:p w14:paraId="1AADDABB"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1AACEF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L’Apocalisse così ammonisce ogni uomo: </w:t>
      </w:r>
    </w:p>
    <w:p w14:paraId="7770E592"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w:t>
      </w:r>
      <w:r w:rsidRPr="007D3763">
        <w:rPr>
          <w:rFonts w:ascii="Arial" w:eastAsiaTheme="minorHAnsi" w:hAnsi="Arial" w:cstheme="minorBidi"/>
          <w:bCs/>
          <w:i/>
          <w:iCs/>
          <w:color w:val="000000" w:themeColor="text1"/>
          <w:spacing w:val="-4"/>
          <w:kern w:val="2"/>
          <w:sz w:val="24"/>
          <w14:ligatures w14:val="standardContextual"/>
        </w:rPr>
        <w:lastRenderedPageBreak/>
        <w:t xml:space="preserve">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4124113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7D3763">
        <w:rPr>
          <w:rFonts w:ascii="Arial" w:eastAsiaTheme="minorHAnsi" w:hAnsi="Arial" w:cstheme="minorBidi"/>
          <w:bCs/>
          <w:i/>
          <w:iCs/>
          <w:kern w:val="2"/>
          <w:sz w:val="24"/>
          <w14:ligatures w14:val="standardContextual"/>
        </w:rPr>
        <w:t xml:space="preserve">“Sforzatevi di entrare per la porta stretta, perché molti, io vi dico, cercheranno di entrare, ma non ci riusciranno”. </w:t>
      </w:r>
      <w:r w:rsidRPr="007D3763">
        <w:rPr>
          <w:rFonts w:ascii="Arial" w:eastAsiaTheme="minorHAnsi" w:hAnsi="Arial" w:cstheme="minorBidi"/>
          <w:bCs/>
          <w:kern w:val="2"/>
          <w:sz w:val="24"/>
          <w14:ligatures w14:val="standardContextual"/>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1FB468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709BAF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7B560DD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2F5EAE5A"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w:t>
      </w:r>
      <w:r w:rsidRPr="007D3763">
        <w:rPr>
          <w:rFonts w:ascii="Arial" w:hAnsi="Arial" w:cs="Arial"/>
          <w:bCs/>
          <w:kern w:val="2"/>
          <w:sz w:val="24"/>
          <w14:ligatures w14:val="standardContextual"/>
        </w:rPr>
        <w:lastRenderedPageBreak/>
        <w:t xml:space="preserve">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E538F3B"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6AAB0C9"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1D4CED82"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lastRenderedPageBreak/>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B404994"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5C5372D4"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8691479" w14:textId="77777777" w:rsidR="007D3763" w:rsidRPr="007D3763" w:rsidRDefault="007D3763" w:rsidP="007D3763">
      <w:pPr>
        <w:spacing w:after="120" w:line="240" w:lineRule="auto"/>
        <w:ind w:left="567" w:right="566"/>
        <w:jc w:val="both"/>
        <w:rPr>
          <w:rFonts w:ascii="Arial" w:hAnsi="Arial" w:cs="Arial"/>
          <w:bCs/>
          <w:i/>
          <w:iCs/>
          <w:color w:val="000000" w:themeColor="text1"/>
          <w:spacing w:val="-4"/>
          <w:kern w:val="2"/>
          <w:sz w:val="24"/>
          <w14:ligatures w14:val="standardContextual"/>
        </w:rPr>
      </w:pPr>
      <w:r w:rsidRPr="007D3763">
        <w:rPr>
          <w:rFonts w:ascii="Arial" w:hAnsi="Arial" w:cs="Arial"/>
          <w:bCs/>
          <w:i/>
          <w:iCs/>
          <w:color w:val="000000" w:themeColor="text1"/>
          <w:spacing w:val="-4"/>
          <w:kern w:val="2"/>
          <w:sz w:val="24"/>
          <w14:ligatures w14:val="standardContextual"/>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243172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2DD4CE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w:t>
      </w:r>
      <w:r w:rsidRPr="007D3763">
        <w:rPr>
          <w:rFonts w:ascii="Arial" w:eastAsiaTheme="minorHAnsi" w:hAnsi="Arial" w:cstheme="minorBidi"/>
          <w:bCs/>
          <w:i/>
          <w:iCs/>
          <w:color w:val="000000" w:themeColor="text1"/>
          <w:spacing w:val="-4"/>
          <w:kern w:val="2"/>
          <w:sz w:val="24"/>
          <w14:ligatures w14:val="standardContextual"/>
        </w:rPr>
        <w:lastRenderedPageBreak/>
        <w:t>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EDB0F4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4E70CA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w:t>
      </w:r>
      <w:r w:rsidRPr="007D3763">
        <w:rPr>
          <w:rFonts w:ascii="Arial" w:eastAsiaTheme="minorHAnsi" w:hAnsi="Arial" w:cstheme="minorBidi"/>
          <w:bCs/>
          <w:i/>
          <w:iCs/>
          <w:color w:val="000000" w:themeColor="text1"/>
          <w:spacing w:val="-4"/>
          <w:kern w:val="2"/>
          <w:sz w:val="24"/>
          <w14:ligatures w14:val="standardContextual"/>
        </w:rPr>
        <w:lastRenderedPageBreak/>
        <w:t>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EDE7E4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789E2D92" w14:textId="77777777" w:rsidR="007D3763" w:rsidRPr="007D3763" w:rsidRDefault="007D3763" w:rsidP="007D3763">
      <w:pPr>
        <w:spacing w:after="120" w:line="240" w:lineRule="auto"/>
        <w:jc w:val="both"/>
        <w:rPr>
          <w:rFonts w:ascii="Arial" w:hAnsi="Arial" w:cs="Arial"/>
          <w:bCs/>
          <w:kern w:val="2"/>
          <w:sz w:val="24"/>
          <w:szCs w:val="24"/>
          <w14:ligatures w14:val="standardContextual"/>
        </w:rPr>
      </w:pPr>
      <w:r w:rsidRPr="007D3763">
        <w:rPr>
          <w:rFonts w:ascii="Arial" w:eastAsiaTheme="minorHAnsi" w:hAnsi="Arial" w:cstheme="minorBidi"/>
          <w:bCs/>
          <w:kern w:val="2"/>
          <w:sz w:val="24"/>
          <w14:ligatures w14:val="standardContextual"/>
        </w:rPr>
        <w:t xml:space="preserve">Il Vangelo ci dice invece che è difficile </w:t>
      </w:r>
      <w:r w:rsidRPr="007D3763">
        <w:rPr>
          <w:rFonts w:ascii="Arial" w:hAnsi="Arial" w:cs="Arial"/>
          <w:bCs/>
          <w:kern w:val="2"/>
          <w:sz w:val="24"/>
          <w:szCs w:val="24"/>
          <w14:ligatures w14:val="standardContextual"/>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7472F73"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szCs w:val="24"/>
          <w14:ligatures w14:val="standardContextual"/>
        </w:rPr>
        <w:t>Sappiamo invece che a</w:t>
      </w:r>
      <w:r w:rsidRPr="007D3763">
        <w:rPr>
          <w:rFonts w:ascii="Arial" w:hAnsi="Arial" w:cs="Arial"/>
          <w:bCs/>
          <w:kern w:val="2"/>
          <w:sz w:val="24"/>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r w:rsidRPr="007D3763">
        <w:rPr>
          <w:rFonts w:ascii="Arial" w:hAnsi="Arial" w:cs="Arial"/>
          <w:bCs/>
          <w:kern w:val="2"/>
          <w:sz w:val="24"/>
          <w14:ligatures w14:val="standardContextual"/>
        </w:rPr>
        <w:lastRenderedPageBreak/>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30F440E5"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56A5D2C"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szCs w:val="24"/>
          <w14:ligatures w14:val="standardContextual"/>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C851B80" w14:textId="77777777" w:rsidR="007D3763" w:rsidRPr="007D3763" w:rsidRDefault="007D3763" w:rsidP="007D3763">
      <w:pPr>
        <w:spacing w:after="120" w:line="240" w:lineRule="auto"/>
        <w:jc w:val="both"/>
        <w:rPr>
          <w:rFonts w:ascii="Arial" w:hAnsi="Arial" w:cs="Arial"/>
          <w:bCs/>
          <w:kern w:val="2"/>
          <w:sz w:val="24"/>
          <w14:ligatures w14:val="standardContextual"/>
        </w:rPr>
      </w:pPr>
    </w:p>
    <w:p w14:paraId="197CF86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4" w:name="_Toc109314039"/>
      <w:bookmarkStart w:id="845" w:name="_Toc134282208"/>
      <w:bookmarkStart w:id="846" w:name="_Toc180791050"/>
      <w:r w:rsidRPr="007D3763">
        <w:rPr>
          <w:rFonts w:ascii="Arial" w:eastAsia="Times New Roman" w:hAnsi="Arial" w:cstheme="majorBidi"/>
          <w:b/>
          <w:color w:val="000000" w:themeColor="text1"/>
          <w:kern w:val="2"/>
          <w:sz w:val="28"/>
          <w:szCs w:val="24"/>
          <w:lang w:eastAsia="it-IT"/>
          <w14:ligatures w14:val="standardContextual"/>
        </w:rPr>
        <w:t>GLI ELIMINATORI DELLA VERITÀ DELLA GIUSTIZIA</w:t>
      </w:r>
      <w:bookmarkEnd w:id="844"/>
      <w:bookmarkEnd w:id="845"/>
      <w:bookmarkEnd w:id="846"/>
    </w:p>
    <w:p w14:paraId="6A519D3E"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w:t>
      </w:r>
      <w:r w:rsidRPr="007D3763">
        <w:rPr>
          <w:rFonts w:ascii="Arial" w:eastAsiaTheme="minorHAnsi" w:hAnsi="Arial" w:cs="Arial"/>
          <w:bCs/>
          <w:kern w:val="2"/>
          <w:sz w:val="24"/>
          <w14:ligatures w14:val="standardContextual"/>
        </w:rPr>
        <w:lastRenderedPageBreak/>
        <w:t xml:space="preserve">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580A44F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1D0491B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53571F7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w:t>
      </w:r>
      <w:r w:rsidRPr="007D3763">
        <w:rPr>
          <w:rFonts w:ascii="Arial" w:eastAsiaTheme="minorHAnsi" w:hAnsi="Arial" w:cs="Arial"/>
          <w:bCs/>
          <w:kern w:val="2"/>
          <w:sz w:val="24"/>
          <w14:ligatures w14:val="standardContextual"/>
        </w:rPr>
        <w:lastRenderedPageBreak/>
        <w:t>annunciare la verità di Cristo. Si viene accusati di essere persone fuori dalla storia e fuori dal mondo giustificatore di ogni male.</w:t>
      </w:r>
    </w:p>
    <w:p w14:paraId="505E764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52ECC3DB"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602293A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298676F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w:t>
      </w:r>
      <w:r w:rsidRPr="007D3763">
        <w:rPr>
          <w:rFonts w:ascii="Arial" w:eastAsiaTheme="minorHAnsi" w:hAnsi="Arial" w:cs="Arial"/>
          <w:bCs/>
          <w:kern w:val="2"/>
          <w:sz w:val="24"/>
          <w14:ligatures w14:val="standardContextual"/>
        </w:rPr>
        <w:lastRenderedPageBreak/>
        <w:t xml:space="preserve">principio presso Dio ed è Dio ed è in principio, cioè da sempre,  si è fatto carne ed è venuto ad abitare in mezzo a noi pieno di grazia e di verità.  </w:t>
      </w:r>
    </w:p>
    <w:p w14:paraId="268F5FD0"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655B863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03394CD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845B1E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4C747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5C17CD1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1823C45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A questo punto è giusto ricordare l’ammonimento rivolto dall’Apostolo Paolo ai Corinzi nella sua Prima Lettera: </w:t>
      </w:r>
    </w:p>
    <w:p w14:paraId="2F314243"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14:ligatures w14:val="standardContextual"/>
        </w:rPr>
      </w:pPr>
      <w:r w:rsidRPr="007D3763">
        <w:rPr>
          <w:rFonts w:ascii="Arial" w:eastAsiaTheme="minorHAnsi" w:hAnsi="Arial" w:cs="Arial"/>
          <w:bCs/>
          <w:i/>
          <w:iCs/>
          <w:color w:val="000000" w:themeColor="text1"/>
          <w:spacing w:val="-4"/>
          <w:kern w:val="2"/>
          <w:sz w:val="24"/>
          <w14:ligatures w14:val="standardContextual"/>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0FC7BE56"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kern w:val="2"/>
          <w:sz w:val="24"/>
          <w14:ligatures w14:val="standardContextual"/>
        </w:rPr>
        <w:t xml:space="preserve">Perché la giustizia venga vissuta è necessario che vi siano i portatori di essa. </w:t>
      </w:r>
      <w:r w:rsidRPr="007D3763">
        <w:rPr>
          <w:rFonts w:ascii="Arial" w:eastAsiaTheme="minorHAnsi" w:hAnsi="Arial" w:cs="Arial"/>
          <w:bCs/>
          <w:color w:val="000000"/>
          <w:kern w:val="2"/>
          <w:sz w:val="24"/>
          <w14:ligatures w14:val="standardContextual"/>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7D3763">
        <w:rPr>
          <w:rFonts w:ascii="Arial" w:eastAsiaTheme="minorHAnsi" w:hAnsi="Arial" w:cs="Arial"/>
          <w:bCs/>
          <w:i/>
          <w:color w:val="000000"/>
          <w:kern w:val="2"/>
          <w:sz w:val="24"/>
          <w14:ligatures w14:val="standardContextual"/>
        </w:rPr>
        <w:t>Ignorando la giustizia di Dio e cercando di stabilire la propria, non ci sommettiamo alla giustizia di Dio (Cfr. Rm 10,3)</w:t>
      </w:r>
      <w:r w:rsidRPr="007D3763">
        <w:rPr>
          <w:rFonts w:ascii="Arial" w:eastAsiaTheme="minorHAnsi" w:hAnsi="Arial" w:cs="Arial"/>
          <w:bCs/>
          <w:color w:val="000000"/>
          <w:kern w:val="2"/>
          <w:sz w:val="24"/>
          <w14:ligatures w14:val="standardContextual"/>
        </w:rPr>
        <w:t xml:space="preserve">. </w:t>
      </w:r>
    </w:p>
    <w:p w14:paraId="7CDDB358"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color w:val="000000"/>
          <w:kern w:val="2"/>
          <w:sz w:val="24"/>
          <w14:ligatures w14:val="standardContextual"/>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0362975"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color w:val="000000"/>
          <w:kern w:val="2"/>
          <w:sz w:val="24"/>
          <w14:ligatures w14:val="standardContextual"/>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18E15C5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color w:val="000000"/>
          <w:kern w:val="2"/>
          <w:sz w:val="24"/>
          <w14:ligatures w14:val="standardContextual"/>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w:t>
      </w:r>
      <w:r w:rsidRPr="007D3763">
        <w:rPr>
          <w:rFonts w:ascii="Arial" w:eastAsiaTheme="minorHAnsi" w:hAnsi="Arial" w:cs="Arial"/>
          <w:bCs/>
          <w:color w:val="000000"/>
          <w:kern w:val="2"/>
          <w:sz w:val="24"/>
          <w14:ligatures w14:val="standardContextual"/>
        </w:rPr>
        <w:lastRenderedPageBreak/>
        <w:t xml:space="preserve">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7D3763">
        <w:rPr>
          <w:rFonts w:ascii="Arial" w:eastAsiaTheme="minorHAnsi" w:hAnsi="Arial" w:cs="Arial"/>
          <w:bCs/>
          <w:kern w:val="2"/>
          <w:sz w:val="24"/>
          <w14:ligatures w14:val="standardContextual"/>
        </w:rPr>
        <w:t xml:space="preserve">La giustizia è virtù perché è la sapienza dello Spirito Santo che opera in noi e con l’immediatezza di un nanosecondo ci fa separare il bene dal male, il bene per farlo, il male per </w:t>
      </w:r>
      <w:r w:rsidRPr="007D3763">
        <w:rPr>
          <w:rFonts w:ascii="Arial" w:eastAsiaTheme="minorHAnsi" w:hAnsi="Arial" w:cs="Arial"/>
          <w:bCs/>
          <w:color w:val="000000"/>
          <w:kern w:val="2"/>
          <w:sz w:val="24"/>
          <w14:ligatures w14:val="standardContextual"/>
        </w:rPr>
        <w:t xml:space="preserve">evitarlo. Se noi non siamo potentemente radicati nello Spirito Santo e lo </w:t>
      </w:r>
      <w:r w:rsidRPr="007D3763">
        <w:rPr>
          <w:rFonts w:ascii="Arial" w:eastAsiaTheme="minorHAnsi" w:hAnsi="Arial" w:cs="Arial"/>
          <w:bCs/>
          <w:kern w:val="2"/>
          <w:sz w:val="24"/>
          <w14:ligatures w14:val="standardContextual"/>
        </w:rPr>
        <w:t xml:space="preserve">Spirito Santo non è il nostro alito di vita eterna, saremo sempre carenti nel discernimento secondo purissima verità e di conseguenza saremo omissivi quanto alla vita secondo giustizia. </w:t>
      </w:r>
    </w:p>
    <w:p w14:paraId="189FA86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00D5A5B" w14:textId="77777777" w:rsidR="007D3763" w:rsidRPr="007D3763" w:rsidRDefault="007D3763" w:rsidP="007D3763">
      <w:pPr>
        <w:spacing w:after="120" w:line="240" w:lineRule="auto"/>
        <w:jc w:val="both"/>
        <w:rPr>
          <w:rFonts w:ascii="Arial" w:eastAsiaTheme="minorHAnsi" w:hAnsi="Arial" w:cs="Arial"/>
          <w:bCs/>
          <w:i/>
          <w:iCs/>
          <w:kern w:val="2"/>
          <w:sz w:val="24"/>
          <w14:ligatures w14:val="standardContextual"/>
        </w:rPr>
      </w:pPr>
      <w:r w:rsidRPr="007D3763">
        <w:rPr>
          <w:rFonts w:ascii="Arial" w:eastAsiaTheme="minorHAnsi" w:hAnsi="Arial" w:cs="Arial"/>
          <w:bCs/>
          <w:kern w:val="2"/>
          <w:sz w:val="24"/>
          <w14:ligatures w14:val="standardContextual"/>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7D3763">
        <w:rPr>
          <w:rFonts w:ascii="Arial" w:eastAsiaTheme="minorHAnsi" w:hAnsi="Arial" w:cs="Arial"/>
          <w:bCs/>
          <w:i/>
          <w:iCs/>
          <w:kern w:val="2"/>
          <w:sz w:val="24"/>
          <w14:ligatures w14:val="standardContextual"/>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5B50191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2ADF84DD"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Ecco cosa dice il Signore per mezzo del profeta Isaia: </w:t>
      </w:r>
    </w:p>
    <w:p w14:paraId="5BF8CF47"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14:ligatures w14:val="standardContextual"/>
        </w:rPr>
      </w:pPr>
      <w:r w:rsidRPr="007D3763">
        <w:rPr>
          <w:rFonts w:ascii="Arial" w:eastAsiaTheme="minorHAnsi" w:hAnsi="Arial" w:cs="Arial"/>
          <w:bCs/>
          <w:i/>
          <w:iCs/>
          <w:color w:val="000000" w:themeColor="text1"/>
          <w:spacing w:val="-4"/>
          <w:kern w:val="2"/>
          <w:sz w:val="24"/>
          <w14:ligatures w14:val="standardContextual"/>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7334AB16"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Mai per il Signore l’ingiustizia potrà divenire giustizia, mai le tenebre saranno luce e mai l’iniquità equità. Dice Gesù ai farisei di ieri e di oggi:</w:t>
      </w:r>
    </w:p>
    <w:p w14:paraId="46945218"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szCs w:val="24"/>
          <w14:ligatures w14:val="standardContextual"/>
        </w:rPr>
      </w:pPr>
      <w:r w:rsidRPr="007D3763">
        <w:rPr>
          <w:rFonts w:ascii="Arial" w:eastAsiaTheme="minorHAnsi" w:hAnsi="Arial" w:cs="Arial"/>
          <w:bCs/>
          <w:i/>
          <w:iCs/>
          <w:color w:val="000000" w:themeColor="text1"/>
          <w:spacing w:val="-4"/>
          <w:kern w:val="2"/>
          <w:sz w:val="24"/>
          <w:szCs w:val="24"/>
          <w14:ligatures w14:val="standardContextual"/>
        </w:rPr>
        <w:t xml:space="preserve">“Voi siete quelli che si ritengono giusti davanti agli uomini, ma Dio conosce i vostri cuori: ciò che fra gli uomini viene esaltato, davanti a Dio è cosa abominevole” (Lc 16.15). </w:t>
      </w:r>
    </w:p>
    <w:p w14:paraId="431E3A2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79AA0FC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0C2B6FA7" w14:textId="77777777" w:rsidR="007D3763" w:rsidRPr="007D3763" w:rsidRDefault="007D3763" w:rsidP="007D3763">
      <w:pPr>
        <w:spacing w:after="120" w:line="240" w:lineRule="auto"/>
        <w:ind w:left="567" w:right="567"/>
        <w:jc w:val="both"/>
        <w:rPr>
          <w:rFonts w:ascii="Arial" w:eastAsiaTheme="minorHAnsi" w:hAnsi="Arial" w:cs="Arial"/>
          <w:bCs/>
          <w:i/>
          <w:iCs/>
          <w:color w:val="000000" w:themeColor="text1"/>
          <w:sz w:val="23"/>
          <w14:ligatures w14:val="standardContextual"/>
        </w:rPr>
      </w:pPr>
      <w:r w:rsidRPr="007D3763">
        <w:rPr>
          <w:rFonts w:ascii="Arial" w:eastAsiaTheme="minorHAnsi" w:hAnsi="Arial" w:cs="Arial"/>
          <w:bCs/>
          <w:i/>
          <w:iCs/>
          <w:color w:val="000000" w:themeColor="text1"/>
          <w:sz w:val="24"/>
          <w:szCs w:val="24"/>
          <w14:ligatures w14:val="standardContextual"/>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7D3763">
        <w:rPr>
          <w:rFonts w:ascii="Arial" w:eastAsiaTheme="minorHAnsi" w:hAnsi="Arial" w:cs="Arial"/>
          <w:bCs/>
          <w:i/>
          <w:iCs/>
          <w:color w:val="000000" w:themeColor="text1"/>
          <w:sz w:val="23"/>
          <w14:ligatures w14:val="standardContextual"/>
        </w:rPr>
        <w:t xml:space="preserve"> </w:t>
      </w:r>
    </w:p>
    <w:p w14:paraId="79671BFA" w14:textId="77777777" w:rsidR="007D3763" w:rsidRPr="007D3763" w:rsidRDefault="007D3763" w:rsidP="007D3763">
      <w:pPr>
        <w:spacing w:after="120" w:line="240" w:lineRule="auto"/>
        <w:jc w:val="both"/>
        <w:rPr>
          <w:rFonts w:ascii="Arial" w:eastAsiaTheme="minorHAnsi" w:hAnsi="Arial" w:cs="Arial"/>
          <w:bCs/>
          <w:i/>
          <w:iCs/>
          <w:kern w:val="2"/>
          <w:sz w:val="24"/>
          <w14:ligatures w14:val="standardContextual"/>
        </w:rPr>
      </w:pPr>
      <w:r w:rsidRPr="007D3763">
        <w:rPr>
          <w:rFonts w:ascii="Arial" w:eastAsiaTheme="minorHAnsi" w:hAnsi="Arial" w:cs="Arial"/>
          <w:bCs/>
          <w:kern w:val="2"/>
          <w:sz w:val="24"/>
          <w14:ligatures w14:val="standardContextual"/>
        </w:rPr>
        <w:t xml:space="preserve">Ecco la risposta: Il Signore permette che ogni ingiustizia si riversi sui giusti perché vuole saggiare la mitezza del loro cuore. Vuole provare la fortezza del loro animo </w:t>
      </w:r>
      <w:r w:rsidRPr="007D3763">
        <w:rPr>
          <w:rFonts w:ascii="Arial" w:eastAsiaTheme="minorHAnsi" w:hAnsi="Arial" w:cs="Arial"/>
          <w:bCs/>
          <w:kern w:val="2"/>
          <w:sz w:val="24"/>
          <w14:ligatures w14:val="standardContextual"/>
        </w:rPr>
        <w:lastRenderedPageBreak/>
        <w:t>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7D3763">
        <w:rPr>
          <w:rFonts w:ascii="Arial" w:eastAsiaTheme="minorHAnsi" w:hAnsi="Arial" w:cs="Arial"/>
          <w:bCs/>
          <w:i/>
          <w:iCs/>
          <w:kern w:val="2"/>
          <w:sz w:val="24"/>
          <w14:ligatures w14:val="standardContextual"/>
        </w:rPr>
        <w:t>:</w:t>
      </w:r>
    </w:p>
    <w:p w14:paraId="03A93C83" w14:textId="77777777" w:rsidR="007D3763" w:rsidRPr="007D3763" w:rsidRDefault="007D3763" w:rsidP="007D3763">
      <w:pPr>
        <w:spacing w:after="120" w:line="240" w:lineRule="auto"/>
        <w:ind w:left="567" w:right="567"/>
        <w:jc w:val="both"/>
        <w:rPr>
          <w:rFonts w:ascii="Arial" w:eastAsiaTheme="minorHAnsi" w:hAnsi="Arial" w:cs="Arial"/>
          <w:bCs/>
          <w:i/>
          <w:iCs/>
          <w:color w:val="000000" w:themeColor="text1"/>
          <w:sz w:val="24"/>
          <w:szCs w:val="24"/>
          <w14:ligatures w14:val="standardContextual"/>
        </w:rPr>
      </w:pPr>
      <w:r w:rsidRPr="007D3763">
        <w:rPr>
          <w:rFonts w:ascii="Arial" w:eastAsiaTheme="minorHAnsi" w:hAnsi="Arial" w:cs="Arial"/>
          <w:bCs/>
          <w:i/>
          <w:iCs/>
          <w:color w:val="000000" w:themeColor="text1"/>
          <w:sz w:val="24"/>
          <w:szCs w:val="24"/>
          <w14:ligatures w14:val="standardContextual"/>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0E83164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w:t>
      </w:r>
      <w:r w:rsidRPr="007D3763">
        <w:rPr>
          <w:rFonts w:ascii="Arial" w:eastAsiaTheme="minorHAnsi" w:hAnsi="Arial" w:cs="Arial"/>
          <w:bCs/>
          <w:kern w:val="2"/>
          <w:sz w:val="24"/>
          <w14:ligatures w14:val="standardContextual"/>
        </w:rPr>
        <w:lastRenderedPageBreak/>
        <w:t xml:space="preserve">alla fede, a questa Parola del Signore, il modo di praticare e di vivere la giustizia secondo Dio. </w:t>
      </w:r>
    </w:p>
    <w:p w14:paraId="55FA6D7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03467FF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42A80B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43D6FF7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w:t>
      </w:r>
      <w:r w:rsidRPr="007D3763">
        <w:rPr>
          <w:rFonts w:ascii="Arial" w:eastAsiaTheme="minorHAnsi" w:hAnsi="Arial" w:cs="Arial"/>
          <w:bCs/>
          <w:kern w:val="2"/>
          <w:sz w:val="24"/>
          <w14:ligatures w14:val="standardContextual"/>
        </w:rPr>
        <w:lastRenderedPageBreak/>
        <w:t xml:space="preserve">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A12823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231A74F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4905DA4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0094D37B"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L'annunzio è il servizio alla giustizia. Questo servizio accompagna sempre la Chiesa del Signore risorto.  Nei momenti di particolare necessità il Signore </w:t>
      </w:r>
      <w:r w:rsidRPr="007D3763">
        <w:rPr>
          <w:rFonts w:ascii="Arial" w:eastAsiaTheme="minorHAnsi" w:hAnsi="Arial" w:cs="Arial"/>
          <w:bCs/>
          <w:kern w:val="2"/>
          <w:sz w:val="24"/>
          <w14:ligatures w14:val="standardContextual"/>
        </w:rPr>
        <w:lastRenderedPageBreak/>
        <w:t xml:space="preserve">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6881D3C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7A7293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w:t>
      </w:r>
      <w:r w:rsidRPr="007D3763">
        <w:rPr>
          <w:rFonts w:ascii="Arial" w:eastAsiaTheme="minorHAnsi" w:hAnsi="Arial" w:cs="Arial"/>
          <w:bCs/>
          <w:kern w:val="2"/>
          <w:sz w:val="24"/>
          <w14:ligatures w14:val="standardContextual"/>
        </w:rPr>
        <w:lastRenderedPageBreak/>
        <w:t xml:space="preserve">bene. Lo Spirito, che è la libertà, non è condizionabile, non è racchiudibile nelle nostre umane progettualità; non può spirare dove e quando l'uomo vuole, bensì quando e dove e verso quella direzione che lui ha scelto. </w:t>
      </w:r>
    </w:p>
    <w:p w14:paraId="42E48B0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54B57A6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5125C7D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317057B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w:t>
      </w:r>
      <w:r w:rsidRPr="007D3763">
        <w:rPr>
          <w:rFonts w:ascii="Arial" w:eastAsiaTheme="minorHAnsi" w:hAnsi="Arial" w:cs="Arial"/>
          <w:bCs/>
          <w:kern w:val="2"/>
          <w:sz w:val="24"/>
          <w14:ligatures w14:val="standardContextual"/>
        </w:rPr>
        <w:lastRenderedPageBreak/>
        <w:t xml:space="preserve">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3DE14AA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06F93C8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22942E2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29BAAA7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Guai a coloro che dicono: </w:t>
      </w:r>
      <w:r w:rsidRPr="007D3763">
        <w:rPr>
          <w:rFonts w:ascii="Arial" w:eastAsiaTheme="minorHAnsi" w:hAnsi="Arial" w:cs="Arial"/>
          <w:bCs/>
          <w:i/>
          <w:iCs/>
          <w:kern w:val="2"/>
          <w:sz w:val="24"/>
          <w14:ligatures w14:val="standardContextual"/>
        </w:rPr>
        <w:t>“Dice il Signore, mentre il Signore non ha detto”</w:t>
      </w:r>
      <w:r w:rsidRPr="007D3763">
        <w:rPr>
          <w:rFonts w:ascii="Arial" w:eastAsiaTheme="minorHAnsi" w:hAnsi="Arial" w:cs="Arial"/>
          <w:bCs/>
          <w:kern w:val="2"/>
          <w:sz w:val="24"/>
          <w14:ligatures w14:val="standardContextual"/>
        </w:rPr>
        <w:t xml:space="preserve">. Sono responsabili per l’eternità di ogni male commesso nel mondo. Saranno condannati a strisciare come è stato condannato a strisciare il serpente a causa del suo inganno. Essi subiranno la sua stessa maledizione: </w:t>
      </w:r>
      <w:r w:rsidRPr="007D3763">
        <w:rPr>
          <w:rFonts w:ascii="Arial" w:eastAsiaTheme="minorHAnsi" w:hAnsi="Arial" w:cs="Arial"/>
          <w:bCs/>
          <w:i/>
          <w:iCs/>
          <w:kern w:val="2"/>
          <w:sz w:val="24"/>
          <w14:ligatures w14:val="standardContextual"/>
        </w:rPr>
        <w:t>“Poiché hai fatto questo, maledetto tu fra tutto il bestiame e fra tutti gli animali selvatici! Sul tuo ventre camminerai e polvere mangerai per tutti i giorni della tua vita, sulla terra e nell’eternità” (Gen 3,14).</w:t>
      </w:r>
      <w:r w:rsidRPr="007D3763">
        <w:rPr>
          <w:rFonts w:ascii="Arial" w:eastAsiaTheme="minorHAnsi" w:hAnsi="Arial" w:cs="Arial"/>
          <w:bCs/>
          <w:kern w:val="2"/>
          <w:sz w:val="24"/>
          <w14:ligatures w14:val="standardContextual"/>
        </w:rPr>
        <w:t xml:space="preserve"> Chi non vuole sentire queste parole, si astenga dal dichiarare Parola di Dio le parole degli uomini. Santo è il ministero della teologia e nella sua santità esso va sempre conservato. </w:t>
      </w:r>
    </w:p>
    <w:p w14:paraId="79296D9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p>
    <w:p w14:paraId="455E311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7" w:name="_Toc133933287"/>
      <w:bookmarkStart w:id="848" w:name="_Toc134282209"/>
      <w:bookmarkStart w:id="849" w:name="_Toc134450852"/>
      <w:bookmarkStart w:id="850" w:name="_Toc179361774"/>
      <w:bookmarkStart w:id="851" w:name="_Toc180791051"/>
      <w:r w:rsidRPr="007D3763">
        <w:rPr>
          <w:rFonts w:ascii="Arial" w:eastAsia="Times New Roman" w:hAnsi="Arial" w:cstheme="majorBidi"/>
          <w:b/>
          <w:color w:val="000000" w:themeColor="text1"/>
          <w:kern w:val="2"/>
          <w:sz w:val="28"/>
          <w:szCs w:val="24"/>
          <w:lang w:eastAsia="it-IT"/>
          <w14:ligatures w14:val="standardContextual"/>
        </w:rPr>
        <w:t>FEDE È RETTO ANNUNCIO DI CRISTO GESÙ</w:t>
      </w:r>
      <w:bookmarkEnd w:id="847"/>
      <w:bookmarkEnd w:id="848"/>
      <w:bookmarkEnd w:id="849"/>
      <w:bookmarkEnd w:id="850"/>
      <w:bookmarkEnd w:id="851"/>
    </w:p>
    <w:p w14:paraId="498D32B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48DF72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3F3DE7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44E519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allora la domanda che dobbiamo porre al nostro cuore e alla nostra mente: Quando noi possiamo annunciare rettamente Cristo Gesù? Lo possiamo annunciare rettamente nella misura in cui noi diveniamo suo corpo, sua anima, </w:t>
      </w:r>
      <w:r w:rsidRPr="007D3763">
        <w:rPr>
          <w:rFonts w:ascii="Arial" w:eastAsiaTheme="minorHAnsi" w:hAnsi="Arial" w:cs="Arial"/>
          <w:kern w:val="2"/>
          <w:sz w:val="24"/>
          <w:szCs w:val="24"/>
          <w14:ligatures w14:val="standardContextual"/>
        </w:rPr>
        <w:lastRenderedPageBreak/>
        <w:t>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241E337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35AA141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58D1430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6F04E50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w:t>
      </w:r>
      <w:r w:rsidRPr="007D3763">
        <w:rPr>
          <w:rFonts w:ascii="Arial" w:eastAsiaTheme="minorHAnsi" w:hAnsi="Arial" w:cs="Arial"/>
          <w:i/>
          <w:iCs/>
          <w:color w:val="000000" w:themeColor="text1"/>
          <w:sz w:val="24"/>
          <w:szCs w:val="28"/>
          <w14:ligatures w14:val="standardContextual"/>
        </w:rPr>
        <w:lastRenderedPageBreak/>
        <w:t>Se confessiamo i nostri peccati, egli è fedele e giusto tanto da perdonarci i peccati e purificarci da ogni iniquità. Se diciamo di non avere peccato, facciamo di lui un bugiardo e la sua parola non è in noi (1Gv 1-10).</w:t>
      </w:r>
    </w:p>
    <w:p w14:paraId="29D3A2C0"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37176BC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2" w:name="_Toc109314015"/>
      <w:bookmarkStart w:id="853" w:name="_Toc134282210"/>
      <w:bookmarkStart w:id="854" w:name="_Toc180791052"/>
      <w:r w:rsidRPr="007D3763">
        <w:rPr>
          <w:rFonts w:ascii="Arial" w:eastAsia="Times New Roman" w:hAnsi="Arial" w:cstheme="majorBidi"/>
          <w:b/>
          <w:color w:val="000000" w:themeColor="text1"/>
          <w:kern w:val="2"/>
          <w:sz w:val="28"/>
          <w:szCs w:val="24"/>
          <w:lang w:eastAsia="it-IT"/>
          <w14:ligatures w14:val="standardContextual"/>
        </w:rPr>
        <w:t>GLI ELIMINATORI DELLA VERITÀ DI CRISTO GESÙ</w:t>
      </w:r>
      <w:bookmarkEnd w:id="852"/>
      <w:bookmarkEnd w:id="853"/>
      <w:bookmarkEnd w:id="854"/>
    </w:p>
    <w:p w14:paraId="188F7F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heme="minorHAnsi" w:hAnsi="Arial" w:cstheme="minorBidi"/>
          <w:bCs/>
          <w:kern w:val="2"/>
          <w:sz w:val="24"/>
          <w:lang w:val="la-Latn"/>
          <w14:ligatures w14:val="standardContextual"/>
        </w:rPr>
        <w:t>“Impossibile est rem esse et non esse simul”</w:t>
      </w:r>
      <w:r w:rsidRPr="007D3763">
        <w:rPr>
          <w:rFonts w:ascii="Arial" w:eastAsiaTheme="minorHAnsi" w:hAnsi="Arial" w:cstheme="minorBidi"/>
          <w:bCs/>
          <w:kern w:val="2"/>
          <w:sz w:val="24"/>
          <w14:ligatures w14:val="standardContextual"/>
        </w:rPr>
        <w:t xml:space="preserve">. È Impossibile che una cosa sia e non sia nello stesso tempo, sotto i medesimi aspetti. Ecco quanto rivela l’Apostolo Paolo con vera rivelazione di Spirito Santo, nella sua divina ed eterna scienza. </w:t>
      </w:r>
    </w:p>
    <w:p w14:paraId="5414638D"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kern w:val="2"/>
          <w:sz w:val="24"/>
          <w14:ligatures w14:val="standardContextual"/>
        </w:rPr>
        <w:t>F</w:t>
      </w:r>
      <w:r w:rsidRPr="007D3763">
        <w:rPr>
          <w:rFonts w:ascii="Arial" w:eastAsiaTheme="minorHAnsi" w:hAnsi="Arial" w:cstheme="minorBidi"/>
          <w:bCs/>
          <w:i/>
          <w:iCs/>
          <w:color w:val="000000" w:themeColor="text1"/>
          <w:spacing w:val="-4"/>
          <w:sz w:val="24"/>
          <w14:ligatures w14:val="standardContextual"/>
        </w:rPr>
        <w:t xml:space="preserve">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7D3763">
        <w:rPr>
          <w:rFonts w:ascii="Arial" w:eastAsiaTheme="minorHAnsi" w:hAnsi="Arial" w:cstheme="minorBidi"/>
          <w:bCs/>
          <w:i/>
          <w:iCs/>
          <w:color w:val="000000" w:themeColor="text1"/>
          <w:spacing w:val="-4"/>
          <w:sz w:val="24"/>
          <w14:ligatures w14:val="standardContextual"/>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D3BEE3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iCs/>
          <w:color w:val="000000" w:themeColor="text1"/>
          <w:spacing w:val="-4"/>
          <w:sz w:val="24"/>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F2F8814"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iCs/>
          <w:color w:val="000000" w:themeColor="text1"/>
          <w:spacing w:val="-4"/>
          <w:sz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7D3763">
        <w:rPr>
          <w:rFonts w:ascii="Arial" w:eastAsiaTheme="minorHAnsi" w:hAnsi="Arial" w:cstheme="minorBidi"/>
          <w:bCs/>
          <w:i/>
          <w:iCs/>
          <w:color w:val="000000" w:themeColor="text1"/>
          <w:spacing w:val="-4"/>
          <w:sz w:val="24"/>
          <w14:ligatures w14:val="standardContextual"/>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D84530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Di tutto questo mistero rivelato su Cristo Gesù, prendiamo ora cinque verità: </w:t>
      </w:r>
    </w:p>
    <w:p w14:paraId="28717B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Prima verità: </w:t>
      </w:r>
      <w:r w:rsidRPr="007D3763">
        <w:rPr>
          <w:rFonts w:ascii="Arial" w:eastAsiaTheme="minorHAnsi" w:hAnsi="Arial" w:cstheme="minorBidi"/>
          <w:bCs/>
          <w:i/>
          <w:kern w:val="2"/>
          <w:sz w:val="24"/>
          <w14:ligatures w14:val="standardContextual"/>
        </w:rPr>
        <w:t>Chiunque invocherà il nome del Signore sarà salvato</w:t>
      </w:r>
      <w:r w:rsidRPr="007D3763">
        <w:rPr>
          <w:rFonts w:ascii="Arial" w:eastAsiaTheme="minorHAnsi" w:hAnsi="Arial" w:cstheme="minorBidi"/>
          <w:bCs/>
          <w:kern w:val="2"/>
          <w:sz w:val="24"/>
          <w14:ligatures w14:val="standardContextual"/>
        </w:rPr>
        <w:t xml:space="preserve">. </w:t>
      </w:r>
    </w:p>
    <w:p w14:paraId="24A435A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Seconda verità: </w:t>
      </w:r>
      <w:r w:rsidRPr="007D3763">
        <w:rPr>
          <w:rFonts w:ascii="Arial" w:eastAsiaTheme="minorHAnsi" w:hAnsi="Arial" w:cstheme="minorBidi"/>
          <w:bCs/>
          <w:i/>
          <w:kern w:val="2"/>
          <w:sz w:val="24"/>
          <w14:ligatures w14:val="standardContextual"/>
        </w:rPr>
        <w:t>La fede viene dall’ascolto e l’ascolto riguarda la parola di Cristo</w:t>
      </w:r>
      <w:r w:rsidRPr="007D3763">
        <w:rPr>
          <w:rFonts w:ascii="Arial" w:eastAsiaTheme="minorHAnsi" w:hAnsi="Arial" w:cstheme="minorBidi"/>
          <w:bCs/>
          <w:kern w:val="2"/>
          <w:sz w:val="24"/>
          <w14:ligatures w14:val="standardContextual"/>
        </w:rPr>
        <w:t xml:space="preserve">. </w:t>
      </w:r>
    </w:p>
    <w:p w14:paraId="4AAC4D5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Terza verità:</w:t>
      </w:r>
      <w:r w:rsidRPr="007D3763">
        <w:rPr>
          <w:rFonts w:ascii="Arial" w:eastAsiaTheme="minorHAnsi" w:hAnsi="Arial" w:cstheme="minorBidi"/>
          <w:bCs/>
          <w:i/>
          <w:kern w:val="2"/>
          <w:sz w:val="24"/>
          <w14:ligatures w14:val="standardContextual"/>
        </w:rPr>
        <w:t xml:space="preserve"> In lui ci ha scelti prima della creazione del mondo per essere santi e immacolati di fronte a lui nella carità</w:t>
      </w:r>
      <w:r w:rsidRPr="007D3763">
        <w:rPr>
          <w:rFonts w:ascii="Arial" w:eastAsiaTheme="minorHAnsi" w:hAnsi="Arial" w:cstheme="minorBidi"/>
          <w:bCs/>
          <w:kern w:val="2"/>
          <w:sz w:val="24"/>
          <w14:ligatures w14:val="standardContextual"/>
        </w:rPr>
        <w:t xml:space="preserve">. </w:t>
      </w:r>
    </w:p>
    <w:p w14:paraId="4F21045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Quarta verità: </w:t>
      </w:r>
      <w:r w:rsidRPr="007D3763">
        <w:rPr>
          <w:rFonts w:ascii="Arial" w:eastAsiaTheme="minorHAnsi" w:hAnsi="Arial" w:cstheme="minorBidi"/>
          <w:bCs/>
          <w:i/>
          <w:kern w:val="2"/>
          <w:sz w:val="24"/>
          <w14:ligatures w14:val="standardContextual"/>
        </w:rPr>
        <w:t>È in lui che abita corporalmente tutta la pienezza della divinità, e voi partecipate della pienezza di lui</w:t>
      </w:r>
      <w:r w:rsidRPr="007D3763">
        <w:rPr>
          <w:rFonts w:ascii="Arial" w:eastAsiaTheme="minorHAnsi" w:hAnsi="Arial" w:cstheme="minorBidi"/>
          <w:bCs/>
          <w:kern w:val="2"/>
          <w:sz w:val="24"/>
          <w14:ligatures w14:val="standardContextual"/>
        </w:rPr>
        <w:t xml:space="preserve">. </w:t>
      </w:r>
    </w:p>
    <w:p w14:paraId="40B0346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Quinta verità: </w:t>
      </w:r>
      <w:r w:rsidRPr="007D3763">
        <w:rPr>
          <w:rFonts w:ascii="Arial" w:eastAsiaTheme="minorHAnsi" w:hAnsi="Arial" w:cstheme="minorBidi"/>
          <w:bCs/>
          <w:i/>
          <w:kern w:val="2"/>
          <w:sz w:val="24"/>
          <w14:ligatures w14:val="standardContextual"/>
        </w:rPr>
        <w:t>Con lui sepolti nel battesimo, con lui siete anche risorti mediante la fede nella potenza di Dio, che lo ha risuscitato dai morti</w:t>
      </w:r>
      <w:r w:rsidRPr="007D3763">
        <w:rPr>
          <w:rFonts w:ascii="Arial" w:eastAsiaTheme="minorHAnsi" w:hAnsi="Arial" w:cstheme="minorBidi"/>
          <w:bCs/>
          <w:kern w:val="2"/>
          <w:sz w:val="24"/>
          <w14:ligatures w14:val="standardContextual"/>
        </w:rPr>
        <w:t xml:space="preserve">. </w:t>
      </w:r>
    </w:p>
    <w:p w14:paraId="42D63E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302CCA8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16361E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1CB0D8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475E515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0862EA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55BB67B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5" w:name="_Toc109313932"/>
      <w:bookmarkStart w:id="856" w:name="_Toc134282211"/>
      <w:bookmarkStart w:id="857" w:name="_Toc180791053"/>
      <w:r w:rsidRPr="007D3763">
        <w:rPr>
          <w:rFonts w:ascii="Arial" w:eastAsia="Times New Roman" w:hAnsi="Arial" w:cstheme="majorBidi"/>
          <w:b/>
          <w:color w:val="000000" w:themeColor="text1"/>
          <w:kern w:val="2"/>
          <w:sz w:val="28"/>
          <w:szCs w:val="24"/>
          <w:lang w:eastAsia="it-IT"/>
          <w14:ligatures w14:val="standardContextual"/>
        </w:rPr>
        <w:t>LA RETTA CONOSCENZA DI CRISTO</w:t>
      </w:r>
      <w:bookmarkEnd w:id="855"/>
      <w:bookmarkEnd w:id="856"/>
      <w:bookmarkEnd w:id="857"/>
    </w:p>
    <w:p w14:paraId="1187D9B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23B8E8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07C9A7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può un discepolo di Gesù pensare che tutte le vie religiose sono buone e che nessuna è superiore alle altre, se Cristo Gesù ha detto a noi tutti che se non </w:t>
      </w:r>
      <w:r w:rsidRPr="007D3763">
        <w:rPr>
          <w:rFonts w:ascii="Arial" w:eastAsiaTheme="minorHAnsi" w:hAnsi="Arial" w:cstheme="minorBidi"/>
          <w:bCs/>
          <w:kern w:val="2"/>
          <w:sz w:val="24"/>
          <w14:ligatures w14:val="standardContextual"/>
        </w:rPr>
        <w:lastRenderedPageBreak/>
        <w:t>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5E34245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1163306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5443FC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46505C4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w:t>
      </w:r>
      <w:r w:rsidRPr="007D3763">
        <w:rPr>
          <w:rFonts w:ascii="Arial" w:eastAsiaTheme="minorHAnsi" w:hAnsi="Arial" w:cstheme="minorBidi"/>
          <w:bCs/>
          <w:i/>
          <w:iCs/>
          <w:color w:val="000000" w:themeColor="text1"/>
          <w:kern w:val="2"/>
          <w:sz w:val="24"/>
          <w:szCs w:val="24"/>
          <w14:ligatures w14:val="standardContextual"/>
        </w:rPr>
        <w:lastRenderedPageBreak/>
        <w:t xml:space="preserve">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13F13AE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286E9135" w14:textId="77777777" w:rsidR="007D3763" w:rsidRPr="007D3763" w:rsidRDefault="007D3763" w:rsidP="007D3763">
      <w:pPr>
        <w:spacing w:after="120" w:line="240" w:lineRule="auto"/>
        <w:jc w:val="both"/>
        <w:rPr>
          <w:rFonts w:ascii="Arial" w:eastAsiaTheme="minorHAnsi" w:hAnsi="Arial" w:cstheme="minorBidi"/>
          <w:bCs/>
          <w:i/>
          <w:iCs/>
          <w:kern w:val="2"/>
          <w:sz w:val="24"/>
          <w14:ligatures w14:val="standardContextual"/>
        </w:rPr>
      </w:pPr>
      <w:r w:rsidRPr="007D3763">
        <w:rPr>
          <w:rFonts w:ascii="Arial" w:eastAsiaTheme="minorHAnsi" w:hAnsi="Arial" w:cstheme="minorBidi"/>
          <w:bCs/>
          <w:kern w:val="2"/>
          <w:sz w:val="24"/>
          <w14:ligatures w14:val="standardContextual"/>
        </w:rPr>
        <w:t>Dovremmo tutti avere quella forza di Spirito Santo avuta dall’Apostolo Paolo dinanzi all’Apostolo Pietro:</w:t>
      </w:r>
      <w:r w:rsidRPr="007D3763">
        <w:rPr>
          <w:rFonts w:ascii="Arial" w:eastAsiaTheme="minorHAnsi" w:hAnsi="Arial" w:cstheme="minorBidi"/>
          <w:bCs/>
          <w:i/>
          <w:iCs/>
          <w:kern w:val="2"/>
          <w:sz w:val="24"/>
          <w14:ligatures w14:val="standardContextual"/>
        </w:rPr>
        <w:t xml:space="preserve"> </w:t>
      </w:r>
    </w:p>
    <w:p w14:paraId="34C5627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szCs w:val="24"/>
          <w14:ligatures w14:val="standardContextual"/>
        </w:rPr>
      </w:pPr>
      <w:r w:rsidRPr="007D3763">
        <w:rPr>
          <w:rFonts w:ascii="Arial" w:eastAsiaTheme="minorHAnsi" w:hAnsi="Arial" w:cstheme="minorBidi"/>
          <w:bCs/>
          <w:i/>
          <w:iCs/>
          <w:color w:val="000000" w:themeColor="text1"/>
          <w:spacing w:val="-4"/>
          <w:kern w:val="2"/>
          <w:sz w:val="24"/>
          <w:szCs w:val="24"/>
          <w14:ligatures w14:val="standardContextual"/>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35E47C5" w14:textId="77777777" w:rsidR="007D3763" w:rsidRPr="007D3763" w:rsidRDefault="007D3763" w:rsidP="007D3763">
      <w:pPr>
        <w:spacing w:after="120" w:line="240" w:lineRule="auto"/>
        <w:jc w:val="both"/>
        <w:rPr>
          <w:rFonts w:ascii="Arial" w:eastAsiaTheme="minorHAnsi" w:hAnsi="Arial" w:cstheme="minorBidi"/>
          <w:bCs/>
          <w:i/>
          <w:i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7D3763">
        <w:rPr>
          <w:rFonts w:ascii="Arial" w:eastAsiaTheme="minorHAnsi" w:hAnsi="Arial" w:cstheme="minorBidi"/>
          <w:bCs/>
          <w:i/>
          <w:iCs/>
          <w:kern w:val="2"/>
          <w:sz w:val="24"/>
          <w14:ligatures w14:val="standardContextual"/>
        </w:rPr>
        <w:t>“Una volta Giacobbe aveva cotto una minestra; Esaù arrivò dalla campagna ed era sfinito. Disse a Giacobbe:</w:t>
      </w:r>
    </w:p>
    <w:p w14:paraId="22F4055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sz w:val="24"/>
          <w:szCs w:val="24"/>
          <w14:ligatures w14:val="standardContextual"/>
        </w:rPr>
      </w:pPr>
      <w:r w:rsidRPr="007D3763">
        <w:rPr>
          <w:rFonts w:ascii="Arial" w:eastAsiaTheme="minorHAnsi" w:hAnsi="Arial" w:cstheme="minorBidi"/>
          <w:bCs/>
          <w:i/>
          <w:iCs/>
          <w:color w:val="000000" w:themeColor="text1"/>
          <w:sz w:val="24"/>
          <w:szCs w:val="24"/>
          <w14:ligatures w14:val="standardContextual"/>
        </w:rPr>
        <w:t xml:space="preserv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067CC97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nostra gloria e il nostro nome vale per noi infinitamente più della gloria e del nome di Cristo Gesù.</w:t>
      </w:r>
    </w:p>
    <w:p w14:paraId="7C49E0A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393C3B4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8" w:name="_Toc109313836"/>
      <w:bookmarkStart w:id="859" w:name="_Toc134282212"/>
      <w:bookmarkStart w:id="860" w:name="_Toc180791054"/>
      <w:r w:rsidRPr="007D3763">
        <w:rPr>
          <w:rFonts w:ascii="Arial" w:eastAsia="Times New Roman" w:hAnsi="Arial" w:cstheme="majorBidi"/>
          <w:b/>
          <w:color w:val="000000" w:themeColor="text1"/>
          <w:kern w:val="2"/>
          <w:sz w:val="28"/>
          <w:szCs w:val="24"/>
          <w:lang w:eastAsia="it-IT"/>
          <w14:ligatures w14:val="standardContextual"/>
        </w:rPr>
        <w:t>CRISTO GESÙ VISSUTO CRISTO GESÙ DONATO</w:t>
      </w:r>
      <w:bookmarkEnd w:id="858"/>
      <w:bookmarkEnd w:id="859"/>
      <w:bookmarkEnd w:id="860"/>
    </w:p>
    <w:p w14:paraId="56BA560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Questa verità è a noi insegnata in modo divinamente mirabile dall’apostolo Paolo. Lui vive e muore per Cristo. Lui vive correndo dietro Cristo al fine di raggiungerlo: </w:t>
      </w:r>
    </w:p>
    <w:p w14:paraId="45831878"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514E89D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7D3763">
        <w:rPr>
          <w:rFonts w:ascii="Arial" w:eastAsiaTheme="minorHAnsi" w:hAnsi="Arial" w:cstheme="minorBidi"/>
          <w:bCs/>
          <w:kern w:val="2"/>
          <w:sz w:val="24"/>
          <w14:ligatures w14:val="standardContextual"/>
        </w:rPr>
        <w:lastRenderedPageBreak/>
        <w:t>personale, ma anche di ogni uomo. Nel Cristo che vive in noi è posta la salvezza dell’umanità.</w:t>
      </w:r>
    </w:p>
    <w:p w14:paraId="4D0AB3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di cosa è capace l’Apostolo Paolo al fine di correre dietro a Cristo Gesù:</w:t>
      </w:r>
    </w:p>
    <w:p w14:paraId="2E89B14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sz w:val="24"/>
          <w:szCs w:val="24"/>
          <w14:ligatures w14:val="standardContextual"/>
        </w:rPr>
      </w:pPr>
      <w:r w:rsidRPr="007D3763">
        <w:rPr>
          <w:rFonts w:ascii="Arial" w:eastAsiaTheme="minorHAnsi" w:hAnsi="Arial" w:cstheme="minorBidi"/>
          <w:bCs/>
          <w:i/>
          <w:iCs/>
          <w:color w:val="000000" w:themeColor="text1"/>
          <w:sz w:val="24"/>
          <w:szCs w:val="24"/>
          <w14:ligatures w14:val="standardContextual"/>
        </w:rPr>
        <w:t xml:space="preserve">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362AD0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2B950D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1037DD5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61" w:name="_Toc133933288"/>
      <w:bookmarkStart w:id="862" w:name="_Toc134282213"/>
      <w:bookmarkStart w:id="863" w:name="_Toc134450853"/>
      <w:bookmarkStart w:id="864" w:name="_Toc179361775"/>
      <w:bookmarkStart w:id="865" w:name="_Toc180791055"/>
      <w:r w:rsidRPr="007D3763">
        <w:rPr>
          <w:rFonts w:ascii="Arial" w:eastAsia="Times New Roman" w:hAnsi="Arial" w:cstheme="majorBidi"/>
          <w:b/>
          <w:color w:val="000000" w:themeColor="text1"/>
          <w:kern w:val="2"/>
          <w:sz w:val="28"/>
          <w:szCs w:val="24"/>
          <w:lang w:eastAsia="it-IT"/>
          <w14:ligatures w14:val="standardContextual"/>
        </w:rPr>
        <w:t>FEDE SEMPRE DA DIFENDERE E DA CUSTODIRE</w:t>
      </w:r>
      <w:bookmarkEnd w:id="861"/>
      <w:bookmarkEnd w:id="862"/>
      <w:bookmarkEnd w:id="863"/>
      <w:bookmarkEnd w:id="864"/>
      <w:bookmarkEnd w:id="86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32E08B"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Arial"/>
          <w:kern w:val="2"/>
          <w:sz w:val="24"/>
          <w:szCs w:val="24"/>
          <w14:ligatures w14:val="standardContextual"/>
        </w:rPr>
        <w:t xml:space="preserve">Come si difende e si custodisce la fede? Prima di tutto difendendola e custodendola pura e intatta nel nostro cuore. </w:t>
      </w:r>
      <w:r w:rsidRPr="007D3763">
        <w:rPr>
          <w:rFonts w:ascii="Arial" w:eastAsiaTheme="minorHAnsi" w:hAnsi="Arial" w:cstheme="minorBidi"/>
          <w:bCs/>
          <w:color w:val="000000"/>
          <w:kern w:val="2"/>
          <w:sz w:val="24"/>
          <w14:ligatures w14:val="standardContextual"/>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1CDD061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663F9923"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lastRenderedPageBreak/>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30E2CC6D"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7C93CFB"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4E35125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650CA2E9"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0D2BDA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w:t>
      </w:r>
      <w:r w:rsidRPr="007D3763">
        <w:rPr>
          <w:rFonts w:ascii="Arial" w:eastAsiaTheme="minorHAnsi" w:hAnsi="Arial" w:cstheme="minorBidi"/>
          <w:bCs/>
          <w:color w:val="000000"/>
          <w:kern w:val="2"/>
          <w:sz w:val="24"/>
          <w14:ligatures w14:val="standardContextual"/>
        </w:rPr>
        <w:lastRenderedPageBreak/>
        <w:t xml:space="preserve">anche essere diacono, presbitero e vescovo, ma non è cristiano. Non è cristiano perché non è dai pensieri di Cristo Gesù, non è dalla volontà del Padre, non è dalla verità e dalla luce dello Spirito Santo. </w:t>
      </w:r>
    </w:p>
    <w:p w14:paraId="1FC296EC"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07249AC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22518860"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2CE98F70"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Arial" w:eastAsiaTheme="minorHAnsi" w:hAnsi="Arial" w:cstheme="minorBidi"/>
          <w:bCs/>
          <w:i/>
          <w:color w:val="000000"/>
          <w:kern w:val="2"/>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173076E2"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Greek" w:eastAsiaTheme="minorHAnsi" w:hAnsi="Greek" w:cs="Greek"/>
          <w:bCs/>
          <w:i/>
          <w:color w:val="000000"/>
          <w:kern w:val="2"/>
          <w:sz w:val="26"/>
          <w:szCs w:val="26"/>
          <w14:ligatures w14:val="standardContextual"/>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7D3763">
        <w:rPr>
          <w:rFonts w:ascii="Arial" w:eastAsiaTheme="minorHAnsi" w:hAnsi="Arial" w:cstheme="minorBidi"/>
          <w:bCs/>
          <w:i/>
          <w:color w:val="000000"/>
          <w:kern w:val="2"/>
          <w:sz w:val="24"/>
          <w14:ligatures w14:val="standardContextual"/>
        </w:rPr>
        <w:t>–</w:t>
      </w:r>
    </w:p>
    <w:p w14:paraId="394D829C" w14:textId="77777777" w:rsidR="007D3763" w:rsidRPr="007D3763" w:rsidRDefault="007D3763" w:rsidP="007D3763">
      <w:pPr>
        <w:spacing w:after="120" w:line="240" w:lineRule="auto"/>
        <w:ind w:left="567" w:right="567"/>
        <w:jc w:val="both"/>
        <w:rPr>
          <w:rFonts w:ascii="Arial" w:eastAsiaTheme="minorHAnsi" w:hAnsi="Arial" w:cstheme="minorBidi"/>
          <w:bCs/>
          <w:color w:val="000000"/>
          <w:kern w:val="2"/>
          <w:sz w:val="24"/>
          <w:lang w:val="la-Latn"/>
          <w14:ligatures w14:val="standardContextual"/>
        </w:rPr>
      </w:pPr>
      <w:r w:rsidRPr="007D3763">
        <w:rPr>
          <w:rFonts w:ascii="Arial" w:eastAsiaTheme="minorHAnsi" w:hAnsi="Arial" w:cstheme="minorBidi"/>
          <w:bCs/>
          <w:i/>
          <w:color w:val="000000"/>
          <w:kern w:val="2"/>
          <w:sz w:val="24"/>
          <w:lang w:val="la-Latn"/>
          <w14:ligatures w14:val="standardContextual"/>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7D3763">
        <w:rPr>
          <w:rFonts w:ascii="Arial" w:eastAsiaTheme="minorHAnsi" w:hAnsi="Arial" w:cstheme="minorBidi"/>
          <w:bCs/>
          <w:color w:val="000000"/>
          <w:kern w:val="2"/>
          <w:sz w:val="24"/>
          <w:lang w:val="la-Latn"/>
          <w14:ligatures w14:val="standardContextual"/>
        </w:rPr>
        <w:t xml:space="preserve">. </w:t>
      </w:r>
    </w:p>
    <w:p w14:paraId="6D987196"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C4A7C4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lastRenderedPageBreak/>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208F9D1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4089821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7651BD25"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8D22522"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70E76A6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La Parola di Dio è immutabile, eterna, vera, ispirata dallo Spirito Santo, scritta con il Suo dito per far giungere all'orecchio dell'uomo il grande amore di Dio </w:t>
      </w:r>
      <w:r w:rsidRPr="007D3763">
        <w:rPr>
          <w:rFonts w:ascii="Arial" w:eastAsiaTheme="minorHAnsi" w:hAnsi="Arial" w:cstheme="minorBidi"/>
          <w:bCs/>
          <w:color w:val="000000"/>
          <w:kern w:val="2"/>
          <w:sz w:val="24"/>
          <w14:ligatures w14:val="standardContextual"/>
        </w:rPr>
        <w:lastRenderedPageBreak/>
        <w:t>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78E9140E"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0B3510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1A3746D7"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55A577C7"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Da questo sfacelo ci liberi la nostra Madre Celeste. Venga a Lei a confortarci con la sua potente intercessione. Lei che disse alle nozze di Cana:</w:t>
      </w:r>
    </w:p>
    <w:p w14:paraId="47F0E6AF" w14:textId="77777777" w:rsidR="007D3763" w:rsidRPr="007D3763" w:rsidRDefault="007D3763" w:rsidP="007D3763">
      <w:pPr>
        <w:spacing w:after="120" w:line="240" w:lineRule="auto"/>
        <w:ind w:left="567" w:right="567"/>
        <w:jc w:val="both"/>
        <w:rPr>
          <w:rFonts w:ascii="Greek" w:eastAsiaTheme="minorHAnsi" w:hAnsi="Greek" w:cs="Greek"/>
          <w:bCs/>
          <w:color w:val="000000"/>
          <w:kern w:val="2"/>
          <w:sz w:val="26"/>
          <w:szCs w:val="26"/>
          <w14:ligatures w14:val="standardContextual"/>
        </w:rPr>
      </w:pPr>
      <w:r w:rsidRPr="007D3763">
        <w:rPr>
          <w:rFonts w:ascii="Arial" w:eastAsiaTheme="minorHAnsi" w:hAnsi="Arial" w:cstheme="minorBidi"/>
          <w:bCs/>
          <w:color w:val="000000"/>
          <w:kern w:val="2"/>
          <w:sz w:val="24"/>
          <w:lang w:val="la-Latn"/>
          <w14:ligatures w14:val="standardContextual"/>
        </w:rPr>
        <w:t xml:space="preserve"> Vinum Non habent</w:t>
      </w:r>
      <w:r w:rsidRPr="007D3763">
        <w:rPr>
          <w:rFonts w:ascii="Arial" w:eastAsiaTheme="minorHAnsi" w:hAnsi="Arial" w:cstheme="minorBidi"/>
          <w:bCs/>
          <w:color w:val="000000"/>
          <w:kern w:val="2"/>
          <w:sz w:val="24"/>
          <w14:ligatures w14:val="standardContextual"/>
        </w:rPr>
        <w:t xml:space="preserve"> - </w:t>
      </w:r>
      <w:r w:rsidRPr="007D3763">
        <w:rPr>
          <w:rFonts w:ascii="Greek" w:eastAsiaTheme="minorHAnsi" w:hAnsi="Greek" w:cs="Greek"/>
          <w:bCs/>
          <w:color w:val="000000"/>
          <w:kern w:val="2"/>
          <w:sz w:val="26"/>
          <w:szCs w:val="26"/>
          <w14:ligatures w14:val="standardContextual"/>
        </w:rPr>
        <w:t xml:space="preserve">kaˆ Øster»santoj o‡nou lšgei ¹ m»thr toà 'Ihsoà prÕj aÙtÒn, Onon oÙk œcousin. </w:t>
      </w:r>
    </w:p>
    <w:p w14:paraId="7FCE95CC" w14:textId="77777777" w:rsidR="007D3763" w:rsidRPr="007D3763" w:rsidRDefault="007D3763" w:rsidP="007D3763">
      <w:pPr>
        <w:spacing w:after="120" w:line="240" w:lineRule="auto"/>
        <w:ind w:left="567" w:right="567"/>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lang w:val="la-Latn"/>
          <w14:ligatures w14:val="standardContextual"/>
        </w:rPr>
        <w:t xml:space="preserve">et deficiente vino dicit mater Iesu ad eum. vinum non habent (Gv 2,3) </w:t>
      </w:r>
      <w:r w:rsidRPr="007D3763">
        <w:rPr>
          <w:rFonts w:ascii="Arial" w:eastAsiaTheme="minorHAnsi" w:hAnsi="Arial" w:cs="Arial"/>
          <w:bCs/>
          <w:color w:val="000000"/>
          <w:kern w:val="2"/>
          <w:sz w:val="24"/>
          <w:szCs w:val="24"/>
          <w14:ligatures w14:val="standardContextual"/>
        </w:rPr>
        <w:t xml:space="preserve">– </w:t>
      </w:r>
    </w:p>
    <w:p w14:paraId="3355A53A"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ritorni dal Figlio suo e gli dica: </w:t>
      </w:r>
    </w:p>
    <w:p w14:paraId="77B06E1F" w14:textId="77777777" w:rsidR="007D3763" w:rsidRPr="007D3763" w:rsidRDefault="007D3763" w:rsidP="007D3763">
      <w:pPr>
        <w:spacing w:after="120" w:line="240" w:lineRule="auto"/>
        <w:ind w:left="567" w:right="567"/>
        <w:jc w:val="both"/>
        <w:rPr>
          <w:rFonts w:ascii="Arial" w:eastAsiaTheme="minorHAnsi" w:hAnsi="Arial" w:cs="Arial"/>
          <w:i/>
          <w:iCs/>
          <w:color w:val="000000"/>
          <w:sz w:val="24"/>
          <w:szCs w:val="24"/>
          <w:lang w:val="la-Latn"/>
          <w14:ligatures w14:val="standardContextual"/>
        </w:rPr>
      </w:pPr>
      <w:r w:rsidRPr="007D3763">
        <w:rPr>
          <w:rFonts w:ascii="Arial" w:eastAsiaTheme="minorHAnsi" w:hAnsi="Arial" w:cs="Arial"/>
          <w:i/>
          <w:iCs/>
          <w:color w:val="000000"/>
          <w:sz w:val="24"/>
          <w:szCs w:val="24"/>
          <w:lang w:val="la-Latn"/>
          <w14:ligatures w14:val="standardContextual"/>
        </w:rPr>
        <w:t xml:space="preserve">deficiente veritate – Veritatem non habent. </w:t>
      </w:r>
    </w:p>
    <w:p w14:paraId="467D831D" w14:textId="77777777" w:rsidR="007D3763" w:rsidRPr="007D3763" w:rsidRDefault="007D3763" w:rsidP="007D3763">
      <w:pPr>
        <w:spacing w:after="120" w:line="240" w:lineRule="auto"/>
        <w:ind w:left="567" w:right="567"/>
        <w:jc w:val="both"/>
        <w:rPr>
          <w:rFonts w:ascii="Arial" w:eastAsiaTheme="minorHAnsi" w:hAnsi="Arial" w:cs="Arial"/>
          <w:i/>
          <w:iCs/>
          <w:color w:val="000000"/>
          <w:sz w:val="24"/>
          <w:szCs w:val="24"/>
          <w:lang w:val="la-Latn"/>
          <w14:ligatures w14:val="standardContextual"/>
        </w:rPr>
      </w:pPr>
      <w:r w:rsidRPr="007D3763">
        <w:rPr>
          <w:rFonts w:ascii="Arial" w:eastAsiaTheme="minorHAnsi" w:hAnsi="Arial" w:cs="Arial"/>
          <w:i/>
          <w:iCs/>
          <w:color w:val="000000"/>
          <w:sz w:val="24"/>
          <w:szCs w:val="24"/>
          <w:lang w:val="la-Latn"/>
          <w14:ligatures w14:val="standardContextual"/>
        </w:rPr>
        <w:t xml:space="preserve">Tuam veritatem non habent.  </w:t>
      </w:r>
    </w:p>
    <w:p w14:paraId="581BC01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lastRenderedPageBreak/>
        <w:t xml:space="preserve">Senza la verità di Cristo, senza Cristo Verità, tutto l’universo e tutto il cielo è senza verità. </w:t>
      </w:r>
    </w:p>
    <w:p w14:paraId="3BA4C995" w14:textId="77777777" w:rsidR="007D3763" w:rsidRPr="007D3763" w:rsidRDefault="007D3763" w:rsidP="007D3763">
      <w:pPr>
        <w:spacing w:after="120" w:line="240" w:lineRule="auto"/>
        <w:ind w:left="567" w:right="567"/>
        <w:jc w:val="both"/>
        <w:rPr>
          <w:rFonts w:ascii="Arial" w:eastAsiaTheme="minorHAnsi" w:hAnsi="Arial" w:cs="Arial"/>
          <w:i/>
          <w:iCs/>
          <w:color w:val="000000"/>
          <w:spacing w:val="-2"/>
          <w:sz w:val="24"/>
          <w:szCs w:val="24"/>
          <w14:ligatures w14:val="standardContextual"/>
        </w:rPr>
      </w:pPr>
      <w:r w:rsidRPr="007D3763">
        <w:rPr>
          <w:rFonts w:ascii="Arial" w:eastAsiaTheme="minorHAnsi" w:hAnsi="Arial" w:cs="Arial"/>
          <w:i/>
          <w:iCs/>
          <w:color w:val="000000"/>
          <w:spacing w:val="-2"/>
          <w:sz w:val="24"/>
          <w:szCs w:val="24"/>
          <w:lang w:val="la-Latn"/>
          <w14:ligatures w14:val="standardContextual"/>
        </w:rPr>
        <w:t>Christum Veritatem non habemus</w:t>
      </w:r>
      <w:r w:rsidRPr="007D3763">
        <w:rPr>
          <w:rFonts w:ascii="Arial" w:eastAsiaTheme="minorHAnsi" w:hAnsi="Arial" w:cs="Arial"/>
          <w:i/>
          <w:iCs/>
          <w:color w:val="000000"/>
          <w:spacing w:val="-2"/>
          <w:sz w:val="24"/>
          <w:szCs w:val="24"/>
          <w14:ligatures w14:val="standardContextual"/>
        </w:rPr>
        <w:t xml:space="preserve">. Non abbiamo Cristo Verità </w:t>
      </w:r>
    </w:p>
    <w:p w14:paraId="3BD63EC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Siamo senza il Cristo Verità.</w:t>
      </w:r>
    </w:p>
    <w:p w14:paraId="25345156"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6321045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04AF7A7C"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5AFA9F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66" w:name="_Toc109313850"/>
      <w:bookmarkStart w:id="867" w:name="_Toc134282214"/>
      <w:bookmarkStart w:id="868" w:name="_Toc180791056"/>
      <w:r w:rsidRPr="007D3763">
        <w:rPr>
          <w:rFonts w:ascii="Arial" w:eastAsia="Times New Roman" w:hAnsi="Arial" w:cstheme="majorBidi"/>
          <w:b/>
          <w:color w:val="000000" w:themeColor="text1"/>
          <w:kern w:val="2"/>
          <w:sz w:val="28"/>
          <w:szCs w:val="24"/>
          <w:lang w:eastAsia="it-IT"/>
          <w14:ligatures w14:val="standardContextual"/>
        </w:rPr>
        <w:t>SALVARE IL CORPO DI CRISTO</w:t>
      </w:r>
      <w:bookmarkEnd w:id="866"/>
      <w:bookmarkEnd w:id="867"/>
      <w:bookmarkEnd w:id="868"/>
    </w:p>
    <w:p w14:paraId="5BC48FD1"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Se oggi vi è per il cristiano un obbligo esso è solo questo: salvare il corpo di Cristo, salvare la Chiesa del Dio vivente da ogni veleno di morte e da ogni virus letale che la sta aggredendo. Qual è il veleno più letale e il virus più dannoso per </w:t>
      </w:r>
      <w:r w:rsidRPr="007D3763">
        <w:rPr>
          <w:rFonts w:ascii="Arial" w:eastAsiaTheme="minorHAnsi" w:hAnsi="Arial" w:cstheme="minorBidi"/>
          <w:bCs/>
          <w:kern w:val="2"/>
          <w:sz w:val="24"/>
          <w:szCs w:val="24"/>
          <w14:ligatures w14:val="standardContextual"/>
        </w:rPr>
        <w:lastRenderedPageBreak/>
        <w:t xml:space="preserve">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1ECE1ADF"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63E99D99"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44FE674"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Infatti nel passaggio per disobbedienza dalla luce, dalla vita, dalla sapienza alle tenebre, alla morte, alla stoltezza, l’uomo si è frantumato nella sua unità. Persa </w:t>
      </w:r>
      <w:r w:rsidRPr="007D3763">
        <w:rPr>
          <w:rFonts w:ascii="Arial" w:eastAsiaTheme="minorHAnsi" w:hAnsi="Arial" w:cstheme="minorBidi"/>
          <w:bCs/>
          <w:kern w:val="2"/>
          <w:sz w:val="24"/>
          <w:szCs w:val="24"/>
          <w14:ligatures w14:val="standardContextual"/>
        </w:rPr>
        <w:lastRenderedPageBreak/>
        <w:t xml:space="preserve">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5848AAE2"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76D08986"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3938C953"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Noi possiamo anche proporre, per la creazione e realizzazione dell’unità del singolo uomo e dello stesso genere umano, decreti da noi pensati, immaginati, ideati, elaborati con la sapienza che viene dalla carne</w:t>
      </w:r>
      <w:r w:rsidRPr="007D3763">
        <w:rPr>
          <w:rFonts w:ascii="Arial" w:eastAsiaTheme="minorHAnsi" w:hAnsi="Arial" w:cstheme="minorBidi"/>
          <w:bCs/>
          <w:i/>
          <w:kern w:val="2"/>
          <w:sz w:val="24"/>
          <w:szCs w:val="24"/>
          <w14:ligatures w14:val="standardContextual"/>
        </w:rPr>
        <w:t>.</w:t>
      </w:r>
      <w:r w:rsidRPr="007D3763">
        <w:rPr>
          <w:rFonts w:ascii="Arial" w:eastAsiaTheme="minorHAnsi" w:hAnsi="Arial" w:cstheme="minorBidi"/>
          <w:bCs/>
          <w:kern w:val="2"/>
          <w:sz w:val="24"/>
          <w:szCs w:val="24"/>
          <w14:ligatures w14:val="standardContextual"/>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52904181"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w:t>
      </w:r>
      <w:r w:rsidRPr="007D3763">
        <w:rPr>
          <w:rFonts w:ascii="Arial" w:eastAsiaTheme="minorHAnsi" w:hAnsi="Arial" w:cstheme="minorBidi"/>
          <w:bCs/>
          <w:kern w:val="2"/>
          <w:sz w:val="24"/>
          <w:szCs w:val="24"/>
          <w14:ligatures w14:val="standardContextual"/>
        </w:rPr>
        <w:lastRenderedPageBreak/>
        <w:t xml:space="preserve">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032DCF3A"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0F73A3FD"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266D210"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1D95A6A7"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11270B4B"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w:t>
      </w:r>
      <w:r w:rsidRPr="007D3763">
        <w:rPr>
          <w:rFonts w:ascii="Arial" w:eastAsiaTheme="minorHAnsi" w:hAnsi="Arial" w:cstheme="minorBidi"/>
          <w:bCs/>
          <w:kern w:val="2"/>
          <w:sz w:val="24"/>
          <w:szCs w:val="24"/>
          <w14:ligatures w14:val="standardContextual"/>
        </w:rPr>
        <w:lastRenderedPageBreak/>
        <w:t xml:space="preserve">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21E8FFAF"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02A5A256"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275174D7"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p>
    <w:p w14:paraId="7AFC2D6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69" w:name="_Toc134450854"/>
      <w:bookmarkStart w:id="870" w:name="_Toc179361776"/>
      <w:bookmarkStart w:id="871" w:name="_Toc180791057"/>
      <w:r w:rsidRPr="007D3763">
        <w:rPr>
          <w:rFonts w:ascii="Arial" w:eastAsia="Times New Roman" w:hAnsi="Arial" w:cstheme="majorBidi"/>
          <w:b/>
          <w:color w:val="000000" w:themeColor="text1"/>
          <w:kern w:val="2"/>
          <w:sz w:val="28"/>
          <w:szCs w:val="24"/>
          <w:lang w:eastAsia="it-IT"/>
          <w14:ligatures w14:val="standardContextual"/>
        </w:rPr>
        <w:lastRenderedPageBreak/>
        <w:t>FEDE CON UNA CORONA DI MOLTE VIRTÙ</w:t>
      </w:r>
      <w:bookmarkEnd w:id="869"/>
      <w:bookmarkEnd w:id="870"/>
      <w:bookmarkEnd w:id="871"/>
    </w:p>
    <w:p w14:paraId="3766BC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raccomando ai cristiani nella sua Seconda Lettera. Lui ci chiede di aggiungere virtù a virtù. Senza una corona di virtù Satana sempre avrà buon gioco di noi. </w:t>
      </w:r>
    </w:p>
    <w:p w14:paraId="7B53E2B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C2D7E8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585B677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459E28E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Realizzare o compiere ognuna di queste virtù è obbligatorio per tutti coloro che vogliono raggiungere la vita eterna. Non vivere queste virtù è decretare la morte </w:t>
      </w:r>
      <w:r w:rsidRPr="007D3763">
        <w:rPr>
          <w:rFonts w:ascii="Arial" w:hAnsi="Arial" w:cstheme="minorBidi"/>
          <w:bCs/>
          <w:color w:val="000000"/>
          <w:kern w:val="2"/>
          <w:position w:val="4"/>
          <w:sz w:val="24"/>
          <w14:ligatures w14:val="standardContextual"/>
        </w:rPr>
        <w:lastRenderedPageBreak/>
        <w:t>della partecipazione della divina natura creata in noi dallo Spirito Santo. Senza la natura divina partecipata e portata a perfezione in noi, non si entra nella casa eterna del nostro Dio. Si rimane fuori per l’eternità.</w:t>
      </w:r>
    </w:p>
    <w:p w14:paraId="5F9542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7C2C99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6135AF4"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2" w:name="_Toc111991740"/>
      <w:r w:rsidRPr="007D3763">
        <w:rPr>
          <w:rFonts w:ascii="Arial" w:hAnsi="Arial" w:cs="Arial"/>
          <w:b/>
          <w:bCs/>
          <w:kern w:val="2"/>
          <w:sz w:val="28"/>
          <w:szCs w:val="28"/>
          <w:lang w:val="la-Latn"/>
          <w14:ligatures w14:val="standardContextual"/>
        </w:rPr>
        <w:t>Curam omnem subinferentes ministrate in fide vestra virtutem</w:t>
      </w:r>
      <w:bookmarkEnd w:id="872"/>
      <w:r w:rsidRPr="007D3763">
        <w:rPr>
          <w:rFonts w:ascii="Arial" w:hAnsi="Arial" w:cs="Arial"/>
          <w:b/>
          <w:bCs/>
          <w:kern w:val="2"/>
          <w:sz w:val="28"/>
          <w:szCs w:val="28"/>
          <w:lang w:val="la-Latn"/>
          <w14:ligatures w14:val="standardContextual"/>
        </w:rPr>
        <w:t xml:space="preserve"> </w:t>
      </w:r>
    </w:p>
    <w:p w14:paraId="3F95146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LA FEDE.</w:t>
      </w:r>
      <w:r w:rsidRPr="007D3763">
        <w:rPr>
          <w:rFonts w:ascii="Arial" w:hAnsi="Arial" w:cstheme="minorBidi"/>
          <w:bCs/>
          <w:color w:val="000000"/>
          <w:kern w:val="2"/>
          <w:position w:val="4"/>
          <w:sz w:val="24"/>
          <w14:ligatures w14:val="standardContextual"/>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553BFA5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Leggiamo quanto la Lettera agli Ebrei rivela sulla fede:</w:t>
      </w:r>
    </w:p>
    <w:p w14:paraId="78FF0C4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B860C1A"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7D3763">
        <w:rPr>
          <w:rFonts w:ascii="Arial" w:hAnsi="Arial" w:cstheme="minorBidi"/>
          <w:b/>
          <w:bCs/>
          <w:i/>
          <w:iCs/>
          <w:color w:val="000000" w:themeColor="text1"/>
          <w:position w:val="4"/>
          <w:sz w:val="24"/>
          <w:szCs w:val="24"/>
          <w14:ligatures w14:val="standardContextual"/>
        </w:rPr>
        <w:t xml:space="preserve"> </w:t>
      </w:r>
      <w:r w:rsidRPr="007D3763">
        <w:rPr>
          <w:rFonts w:ascii="Arial" w:hAnsi="Arial" w:cstheme="minorBidi"/>
          <w:bCs/>
          <w:i/>
          <w:iCs/>
          <w:color w:val="000000" w:themeColor="text1"/>
          <w:position w:val="4"/>
          <w:sz w:val="24"/>
          <w:szCs w:val="24"/>
          <w14:ligatures w14:val="standardContextual"/>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08B304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46C76D0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BAF8F72"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91EEEB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La fede è fondamento di ciò che si spera e prova di ciò che non si vede. Per questa fede i nostri antenati sono stati approvati da Dio.</w:t>
      </w:r>
    </w:p>
    <w:p w14:paraId="42B7D3E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noi sappiamo che i mondi furono formati dalla parola di Dio, sicché dall’invisibile ha preso origine il mondo visibile.</w:t>
      </w:r>
    </w:p>
    <w:p w14:paraId="2148B8A2"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Abele offrì a Dio un sacrificio migliore di quello di Caino e in base ad essa fu dichiarato giusto, avendo Dio attestato di gradire i suoi doni; per essa, benché morto, parla ancora.</w:t>
      </w:r>
    </w:p>
    <w:p w14:paraId="7DDFDA6B"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FCB243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7F39612A"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Abramo, chiamato da Dio, obbedì partendo per un luogo che doveva ricevere in eredità, e partì senza sapere dove andava.</w:t>
      </w:r>
    </w:p>
    <w:p w14:paraId="57518CE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E96810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EE1F6D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DC665CC"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F3C33F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Isacco benedisse Giacobbe ed Esaù anche in vista di beni futuri.</w:t>
      </w:r>
    </w:p>
    <w:p w14:paraId="63A1E03F"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Giacobbe, morente, benedisse ciascuno dei figli di Giuseppe e si prostrò, appoggiandosi sull’estremità del bastone.</w:t>
      </w:r>
    </w:p>
    <w:p w14:paraId="5424AB1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Giuseppe, alla fine della vita, si ricordò dell’esodo dei figli d’Israele e diede disposizioni circa le proprie ossa.</w:t>
      </w:r>
    </w:p>
    <w:p w14:paraId="1DC4D29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Mosè, appena nato, fu tenuto nascosto per tre mesi dai suoi genitori, perché videro che il bambino era bello; e non ebbero paura dell’editto del re.</w:t>
      </w:r>
    </w:p>
    <w:p w14:paraId="22CFFC5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0117240"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lasciò l’Egitto, senza temere l’ira del re; infatti rimase saldo, come se vedesse l’invisibile.</w:t>
      </w:r>
    </w:p>
    <w:p w14:paraId="5858BB6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celebrò la Pasqua e fece l’aspersione del sangue, perché colui che sterminava i primogeniti non toccasse quelli degli Israeliti.</w:t>
      </w:r>
    </w:p>
    <w:p w14:paraId="5F19E9BB"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essi passarono il Mar Rosso come fosse terra asciutta. Quando gli Egiziani tentarono di farlo, vi furono inghiottiti.</w:t>
      </w:r>
    </w:p>
    <w:p w14:paraId="00289530"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caddero le mura di Gerico, dopo che ne avevano fatto il giro per sette giorni.</w:t>
      </w:r>
    </w:p>
    <w:p w14:paraId="2FEFF548"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Raab, la prostituta, non perì con gli increduli, perché aveva accolto con benevolenza gli esploratori.</w:t>
      </w:r>
    </w:p>
    <w:p w14:paraId="23A1906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7D3763">
        <w:rPr>
          <w:rFonts w:ascii="Arial" w:hAnsi="Arial" w:cstheme="minorBidi"/>
          <w:bCs/>
          <w:i/>
          <w:iCs/>
          <w:color w:val="000000" w:themeColor="text1"/>
          <w:position w:val="4"/>
          <w:sz w:val="24"/>
          <w:szCs w:val="24"/>
          <w14:ligatures w14:val="standardContextual"/>
        </w:rPr>
        <w:lastRenderedPageBreak/>
        <w:t>mondo non era degno! –, vaganti per i deserti, sui monti, tra le caverne e le spelonche della terra.</w:t>
      </w:r>
    </w:p>
    <w:p w14:paraId="082D2E4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854835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D3EEFD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Figlio mio, non disprezzare la correzione del Signore e non ti perdere d’animo quando sei ripreso da lui; perché il Signore corregge colui che egli ama e percuote chiunque riconosce come figlio.</w:t>
      </w:r>
    </w:p>
    <w:p w14:paraId="22836857"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646A0A8"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Perciò, rinfrancate le mani inerti e le ginocchia fiacche e camminate diritti con i vostri piedi, perché il piede che zoppica non abbia a storpiarsi, ma piuttosto a guarire.</w:t>
      </w:r>
    </w:p>
    <w:p w14:paraId="7E8E18B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w:t>
      </w:r>
      <w:r w:rsidRPr="007D3763">
        <w:rPr>
          <w:rFonts w:ascii="Arial" w:hAnsi="Arial" w:cstheme="minorBidi"/>
          <w:bCs/>
          <w:i/>
          <w:iCs/>
          <w:color w:val="000000" w:themeColor="text1"/>
          <w:position w:val="4"/>
          <w:sz w:val="24"/>
          <w:szCs w:val="24"/>
          <w14:ligatures w14:val="standardContextual"/>
        </w:rPr>
        <w:lastRenderedPageBreak/>
        <w:t>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C56C32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78887B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BCADF80"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0ED2CE8"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w:t>
      </w:r>
      <w:r w:rsidRPr="007D3763">
        <w:rPr>
          <w:rFonts w:ascii="Arial" w:hAnsi="Arial" w:cstheme="minorBidi"/>
          <w:bCs/>
          <w:i/>
          <w:iCs/>
          <w:color w:val="000000" w:themeColor="text1"/>
          <w:kern w:val="2"/>
          <w:position w:val="4"/>
          <w:sz w:val="24"/>
          <w:szCs w:val="24"/>
          <w14:ligatures w14:val="standardContextual"/>
        </w:rPr>
        <w:lastRenderedPageBreak/>
        <w:t>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5E0A06B"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 (Rm 1,1-17).</w:t>
      </w:r>
    </w:p>
    <w:p w14:paraId="1576DE13"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C323108"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C8FC73C"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2DB4601"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Ma non tutti hanno obbedito al Vangelo. Lo dice Isaia: Signore, chi ha creduto dopo averci ascoltato? Dunque, la fede viene dall’ascolto e l’ascolto riguarda la parola di Cristo (Rm 10,1-17).</w:t>
      </w:r>
    </w:p>
    <w:p w14:paraId="21195BEC"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Fratelli miei, sono anch’io convinto, per quel che vi riguarda, che voi pure siete pieni di bontà, colmi di ogni conoscenza e capaci di correggervi l’un l’altro. Tuttavia, su alcuni punti, vi ho scritto con un po’ </w:t>
      </w:r>
      <w:r w:rsidRPr="007D3763">
        <w:rPr>
          <w:rFonts w:ascii="Arial" w:hAnsi="Arial" w:cstheme="minorBidi"/>
          <w:bCs/>
          <w:i/>
          <w:iCs/>
          <w:color w:val="000000" w:themeColor="text1"/>
          <w:kern w:val="2"/>
          <w:position w:val="4"/>
          <w:sz w:val="24"/>
          <w:szCs w:val="24"/>
          <w14:ligatures w14:val="standardContextual"/>
        </w:rPr>
        <w:lastRenderedPageBreak/>
        <w:t>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4E8321E"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AD78A6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79E49123" w14:textId="77777777" w:rsidR="007D3763" w:rsidRPr="007D3763" w:rsidRDefault="007D3763" w:rsidP="007D3763">
      <w:pPr>
        <w:spacing w:after="120" w:line="240" w:lineRule="auto"/>
        <w:ind w:left="567" w:right="566"/>
        <w:jc w:val="both"/>
        <w:rPr>
          <w:rFonts w:ascii="Arial" w:hAnsi="Arial" w:cstheme="minorBidi"/>
          <w:bCs/>
          <w:i/>
          <w:iCs/>
          <w:color w:val="000000" w:themeColor="text1"/>
          <w:spacing w:val="-4"/>
          <w:kern w:val="2"/>
          <w:position w:val="4"/>
          <w:sz w:val="24"/>
          <w:szCs w:val="24"/>
          <w14:ligatures w14:val="standardContextual"/>
        </w:rPr>
      </w:pPr>
      <w:r w:rsidRPr="007D3763">
        <w:rPr>
          <w:rFonts w:ascii="Arial" w:hAnsi="Arial" w:cstheme="minorBidi"/>
          <w:bCs/>
          <w:i/>
          <w:iCs/>
          <w:color w:val="000000" w:themeColor="text1"/>
          <w:spacing w:val="-4"/>
          <w:kern w:val="2"/>
          <w:position w:val="4"/>
          <w:sz w:val="24"/>
          <w:szCs w:val="24"/>
          <w14:ligatures w14:val="standardContextual"/>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0A0ED1E" w14:textId="77777777" w:rsidR="007D3763" w:rsidRPr="007D3763" w:rsidRDefault="007D3763" w:rsidP="007D3763">
      <w:pPr>
        <w:spacing w:after="120" w:line="240" w:lineRule="auto"/>
        <w:ind w:left="567" w:right="566"/>
        <w:jc w:val="both"/>
        <w:rPr>
          <w:rFonts w:ascii="Arial" w:hAnsi="Arial" w:cstheme="minorBidi"/>
          <w:bCs/>
          <w:i/>
          <w:iCs/>
          <w:color w:val="000000" w:themeColor="text1"/>
          <w:spacing w:val="-4"/>
          <w:kern w:val="2"/>
          <w:position w:val="4"/>
          <w:sz w:val="24"/>
          <w:szCs w:val="24"/>
          <w14:ligatures w14:val="standardContextual"/>
        </w:rPr>
      </w:pPr>
      <w:r w:rsidRPr="007D3763">
        <w:rPr>
          <w:rFonts w:ascii="Arial" w:hAnsi="Arial" w:cstheme="minorBidi"/>
          <w:bCs/>
          <w:i/>
          <w:iCs/>
          <w:color w:val="000000" w:themeColor="text1"/>
          <w:spacing w:val="-4"/>
          <w:kern w:val="2"/>
          <w:position w:val="4"/>
          <w:sz w:val="24"/>
          <w:szCs w:val="24"/>
          <w14:ligatures w14:val="standardContextual"/>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w:t>
      </w:r>
      <w:r w:rsidRPr="007D3763">
        <w:rPr>
          <w:rFonts w:ascii="Arial" w:hAnsi="Arial" w:cstheme="minorBidi"/>
          <w:bCs/>
          <w:i/>
          <w:iCs/>
          <w:color w:val="000000" w:themeColor="text1"/>
          <w:spacing w:val="-4"/>
          <w:kern w:val="2"/>
          <w:position w:val="4"/>
          <w:sz w:val="24"/>
          <w:szCs w:val="24"/>
          <w14:ligatures w14:val="standardContextual"/>
        </w:rPr>
        <w:lastRenderedPageBreak/>
        <w:t xml:space="preserve">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48B5660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7218C581"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né la Parola di Cristo Gesù e né il suo mistero sono più il cuore del nostro annuncio, della nostra predicazione, del nostro insegnamento, della nostra religione. </w:t>
      </w:r>
    </w:p>
    <w:p w14:paraId="3B5DDC53"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Cristo è stato privato della sua verità eterna, divina, umana, di incarnazione, redenzione, salvezza, mediazione, grazia, verità, luce, vita eterna, risurrezione, via per ogni uomo. </w:t>
      </w:r>
    </w:p>
    <w:p w14:paraId="1ADA3CBD"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4158D74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0848B17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7CCEBC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B7F4C46"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conoscere la vera sorgente della salvezza che è Cristo Gesù. </w:t>
      </w:r>
    </w:p>
    <w:p w14:paraId="1D9DFEBC"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che gli venga annunziato Gesù Signore secondo la purissima verità del Vangelo. </w:t>
      </w:r>
    </w:p>
    <w:p w14:paraId="51423BF3"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rinascere da acqua e da Spirito Santo. </w:t>
      </w:r>
    </w:p>
    <w:p w14:paraId="7502C851"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È diritto dell’uomo essere incorporato alla Chiesa una, santa, cattolica, apostolica, che è solo quella il cui fondamento visibile è Pietro. </w:t>
      </w:r>
    </w:p>
    <w:p w14:paraId="06CBD2FA"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essere confortato con la grazia e la verità di Cristo Signore, e perennemente sostenuto dall’insegnamento della vera Parola del Vangelo. </w:t>
      </w:r>
    </w:p>
    <w:p w14:paraId="5469648F"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conoscere in pienezza di verità chi è il suo Creatore, Signore, Dio, verità da Lui stesso rivelata.  </w:t>
      </w:r>
    </w:p>
    <w:p w14:paraId="6A43B470"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seguire la mozione dello Spirito Santo, che spinge verso una via di santità anziché verso un’altra via, anch’essa di santità. </w:t>
      </w:r>
    </w:p>
    <w:p w14:paraId="426E1B82"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15221682"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diritto dell’uomo ricevere nel battesimo “i geni di Cristo”, che sono “geni di Dio”, divenendo così partecipi del suo patrimonio genetico contenuto nella natura divina.</w:t>
      </w:r>
    </w:p>
    <w:p w14:paraId="57C62941"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diritto di ogni uomo gustare la vita eterna, secondo la verità del Vangelo e non secondo la falsità della cattiva teologizzazione.</w:t>
      </w:r>
    </w:p>
    <w:p w14:paraId="68298D02"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D13833C"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109E51CB"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24B486AE"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3C9F81F3"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4E491EB8"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662C51B5"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D4776ED"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49AA4AB3"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5007E62"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EFD48C6"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75DD9F3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Negare uno solo di questi diritti è peccato gravissimo contro la natura dell’uomo e contro la natura di Dio. Alcuni di questi peccati possiamo così enunciarli o formularli: </w:t>
      </w:r>
    </w:p>
    <w:p w14:paraId="52328954"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Primo gravissimo peccato: affermare, insegnare, dire, predicare, indurre a pensare con abissale, arrogante, superba stoltezza e insipienza che gli </w:t>
      </w:r>
      <w:r w:rsidRPr="007D3763">
        <w:rPr>
          <w:rFonts w:ascii="Arial" w:hAnsi="Arial" w:cstheme="minorBidi"/>
          <w:bCs/>
          <w:color w:val="000000"/>
          <w:kern w:val="2"/>
          <w:position w:val="4"/>
          <w:sz w:val="24"/>
          <w14:ligatures w14:val="standardContextual"/>
        </w:rPr>
        <w:lastRenderedPageBreak/>
        <w:t>“Dèi” creati dall’uomo e il Dio increato, divino, eterno che tutto ha creato e tutto ha fatto, sono la stessa cosa.</w:t>
      </w:r>
    </w:p>
    <w:p w14:paraId="77CB2EC2"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48CDC11C"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8763A19"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A9F8C47"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Quinto gravissimo peccato. Questo peccato oggi è commesso dalla cattiva teologizzazione del Vangelo attraverso la quale si toglie all’uomo anche il diritto fondamentale, essenziale, naturale: del diritto di essere riconosciuto </w:t>
      </w:r>
      <w:r w:rsidRPr="007D3763">
        <w:rPr>
          <w:rFonts w:ascii="Arial" w:hAnsi="Arial" w:cstheme="minorBidi"/>
          <w:bCs/>
          <w:color w:val="000000"/>
          <w:kern w:val="2"/>
          <w:position w:val="4"/>
          <w:sz w:val="24"/>
          <w14:ligatures w14:val="standardContextual"/>
        </w:rPr>
        <w:lastRenderedPageBreak/>
        <w:t xml:space="preserve">nella verità, se si è nella verità; del diritto di essere dichiarato falso, se si è nella falsità. Quando questo avviene nella Chiesa, si dichiara la sua morte. </w:t>
      </w:r>
    </w:p>
    <w:p w14:paraId="25D5464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1F6CEE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46BCF4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66FBB77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61B9B3D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w:t>
      </w:r>
      <w:r w:rsidRPr="007D3763">
        <w:rPr>
          <w:rFonts w:ascii="Arial" w:hAnsi="Arial" w:cstheme="minorBidi"/>
          <w:bCs/>
          <w:color w:val="000000"/>
          <w:kern w:val="2"/>
          <w:position w:val="4"/>
          <w:sz w:val="24"/>
          <w14:ligatures w14:val="standardContextual"/>
        </w:rPr>
        <w:lastRenderedPageBreak/>
        <w:t>peccati contro la fede. Se la fede è falsa, tutta la vita risulterà falsa. Se la fede è parziale, lacunosa, errata, fumogena, la vita non può essere se non confusa, smarrita, distratta, conquistata dalla vanità.</w:t>
      </w:r>
    </w:p>
    <w:p w14:paraId="2C34D24A"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174278B" w14:textId="77777777" w:rsidR="007D3763" w:rsidRPr="007D3763" w:rsidRDefault="007D3763" w:rsidP="007D3763">
      <w:pPr>
        <w:numPr>
          <w:ilvl w:val="0"/>
          <w:numId w:val="11"/>
        </w:num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601DBDFC"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00E591E"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17DC0C4"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0591C9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w:t>
      </w:r>
      <w:r w:rsidRPr="007D3763">
        <w:rPr>
          <w:rFonts w:ascii="Arial" w:hAnsi="Arial" w:cstheme="minorBidi"/>
          <w:bCs/>
          <w:color w:val="000000"/>
          <w:kern w:val="2"/>
          <w:position w:val="4"/>
          <w:sz w:val="24"/>
          <w14:ligatures w14:val="standardContextual"/>
        </w:rPr>
        <w:lastRenderedPageBreak/>
        <w:t>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75A96F7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0025259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C1EA934"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F4E09F5"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FE0CA9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w:t>
      </w:r>
      <w:r w:rsidRPr="007D3763">
        <w:rPr>
          <w:rFonts w:ascii="Arial" w:hAnsi="Arial" w:cstheme="minorBidi"/>
          <w:bCs/>
          <w:color w:val="000000"/>
          <w:kern w:val="2"/>
          <w:position w:val="4"/>
          <w:sz w:val="24"/>
          <w14:ligatures w14:val="standardContextual"/>
        </w:rPr>
        <w:lastRenderedPageBreak/>
        <w:t>annunziata per aggregare al corpo di Cristo, nel quale opera lo Spirito Santo. Non esistono altre vie.</w:t>
      </w:r>
    </w:p>
    <w:p w14:paraId="4DC9648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4222DFD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EF32A67" w14:textId="77777777" w:rsidR="007D3763" w:rsidRPr="007D3763" w:rsidRDefault="007D3763" w:rsidP="007D3763">
      <w:pPr>
        <w:numPr>
          <w:ilvl w:val="0"/>
          <w:numId w:val="12"/>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dono del Figlio Unigenito del Padre come nostro Redentore, Salvatore, Grazia, Verità, Luce, Vita Eterna, Espiazione, Giustizia, Risurrezione. </w:t>
      </w:r>
    </w:p>
    <w:p w14:paraId="61AE9AB1"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dello Spirito Santo che deve formare tutto Cristo nel nostro corpo, nella nostra anima, nel nostro Spirito. </w:t>
      </w:r>
    </w:p>
    <w:p w14:paraId="02715A03"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Vergine Maria, la Madre di Dio, come nostra vera Madre, che dovrà sempre mostrarci il vero Cristo. </w:t>
      </w:r>
    </w:p>
    <w:p w14:paraId="5196D32C"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Chiesa, vero corpo di Cristo, come sacramento della sua luce e della sua grazia.</w:t>
      </w:r>
    </w:p>
    <w:p w14:paraId="22300DA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creazione della vera speranza dell’eredità eterna nei cuori di quanti vogliono realizzare Cristo Gesù nel loro corpo, nella loro anima, nel loro spirito.</w:t>
      </w:r>
    </w:p>
    <w:p w14:paraId="2888F299"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ininterrotta amministrazione di tutti i sacramenti della Chiesa.</w:t>
      </w:r>
    </w:p>
    <w:p w14:paraId="28CFA822"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 Vangelo della vita e della salvezza.</w:t>
      </w:r>
    </w:p>
    <w:p w14:paraId="4171DDF1"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 discernimento e dell’armonizzazione di tutti i carismi dello Spirito Santo, ordinari e straordinari, da mettere a servizio dell’unico corpo di Cristo che è la Chiesa.</w:t>
      </w:r>
    </w:p>
    <w:p w14:paraId="485C4C3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dell’insegnamento perché si porti a compimento la partecipazione della natura divina nel corpo di Cristo Gesù.</w:t>
      </w:r>
    </w:p>
    <w:p w14:paraId="17E53992"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costante formazione perché si viva secondo purissima verità la nostra chiamata ad essere una cosa sola in Cristo, giungendo fino a trasformare la vita di Cristo Gesù in nostra vita e la nostra vita in vita di Cristo Gesù.</w:t>
      </w:r>
    </w:p>
    <w:p w14:paraId="4FDE4A1D"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divina carità o amore che è nel seno del Padre, da vivere tutto in Cristo Gesù, nel suo corpo, e nello Spirito Santo. </w:t>
      </w:r>
    </w:p>
    <w:p w14:paraId="1DCE1D98"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Il dono del perenne sostegno perché si viva la fede in una ininterrotta obbedienza al Vangelo quotidianamente annunciato ed insegnato secondo purissima verità. </w:t>
      </w:r>
    </w:p>
    <w:p w14:paraId="075208A5"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dell’invito esplicito a credere nel Vangelo e alla conversione ad esso.</w:t>
      </w:r>
    </w:p>
    <w:p w14:paraId="71224CCC"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perfetta esemplarità come si vince ogni vizio. </w:t>
      </w:r>
    </w:p>
    <w:p w14:paraId="4BE92A6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quotidiana esortazione, senza mai stancarsi, perché si compia in ogni cuore il cammino verso il raggiungimento della perfetta santità nella carità crocifissa di Gesù Signore. </w:t>
      </w:r>
    </w:p>
    <w:p w14:paraId="4B0D0B8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4E80573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2C9FC28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allora la domanda che ogni membro del corpo di Cristo deve porre al suo cuore e alla sua coscienza. Rispondere obbliga tutti, perché tutti responsabili, in vario modo, del dono della misericordia di Dio: </w:t>
      </w:r>
    </w:p>
    <w:p w14:paraId="07F5DF07"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Sono io vero strumento della misericordia del Padre? </w:t>
      </w:r>
    </w:p>
    <w:p w14:paraId="7E79D54C"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Elargisco agli uomini, secondo il mio ministero, il mio carisma, la mia vocazione, la mia missione, questa divina misericordia ad ogni uomo? </w:t>
      </w:r>
    </w:p>
    <w:p w14:paraId="22F8C8EF"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Oppure anch’io oggi sono divenuto schiavo del pensiero del mondo e vittima della sua grande falsità, menzogna, idolatria, immoralità? </w:t>
      </w:r>
    </w:p>
    <w:p w14:paraId="3D414A4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0CCB23E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Per questo è necessario che ogni discepolo di Gesù sia, come l’Apostolo Giovanni, strumento dello Spirito per illuminare ogni coscienza o come l’Apostolo Paolo che illumina la coscienza di Pietro. </w:t>
      </w:r>
    </w:p>
    <w:p w14:paraId="682DA298"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Èfeso scrivi: “Così parla Colui che tiene le sette stelle nella sua destra e cammina in mezzo ai sette candelabri </w:t>
      </w:r>
      <w:r w:rsidRPr="007D3763">
        <w:rPr>
          <w:rFonts w:ascii="Arial" w:hAnsi="Arial" w:cstheme="minorBidi"/>
          <w:bCs/>
          <w:color w:val="000000"/>
          <w:position w:val="4"/>
          <w:sz w:val="24"/>
          <w14:ligatures w14:val="standardContextual"/>
        </w:rPr>
        <w:lastRenderedPageBreak/>
        <w:t>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9C39236"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CCF829"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8590EDE"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r w:rsidRPr="007D3763">
        <w:rPr>
          <w:rFonts w:ascii="Arial" w:hAnsi="Arial" w:cstheme="minorBidi"/>
          <w:bCs/>
          <w:color w:val="000000"/>
          <w:position w:val="4"/>
          <w:sz w:val="24"/>
          <w14:ligatures w14:val="standardContextual"/>
        </w:rPr>
        <w:lastRenderedPageBreak/>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B9C298C"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F2C3F7"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54A7FB"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w:t>
      </w:r>
      <w:r w:rsidRPr="007D3763">
        <w:rPr>
          <w:rFonts w:ascii="Arial" w:hAnsi="Arial" w:cstheme="minorBidi"/>
          <w:bCs/>
          <w:color w:val="000000"/>
          <w:position w:val="4"/>
          <w:sz w:val="24"/>
          <w14:ligatures w14:val="standardContextual"/>
        </w:rPr>
        <w:lastRenderedPageBreak/>
        <w:t xml:space="preserve">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BD2C71"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25E9FD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Quanti oggi dovessero osare di dire ad un loro fratello: “Questa è la via secondo Dio, percorrila”, verrebbero subito scritti nelle liste di proscrizione e dichiarati </w:t>
      </w:r>
      <w:r w:rsidRPr="007D3763">
        <w:rPr>
          <w:rFonts w:ascii="Arial" w:hAnsi="Arial" w:cstheme="minorBidi"/>
          <w:bCs/>
          <w:color w:val="000000"/>
          <w:kern w:val="2"/>
          <w:position w:val="4"/>
          <w:sz w:val="24"/>
          <w:lang w:val="la-Latn"/>
          <w14:ligatures w14:val="standardContextual"/>
        </w:rPr>
        <w:t>hostes publici,</w:t>
      </w:r>
      <w:r w:rsidRPr="007D3763">
        <w:rPr>
          <w:rFonts w:ascii="Arial" w:hAnsi="Arial" w:cstheme="minorBidi"/>
          <w:bCs/>
          <w:color w:val="000000"/>
          <w:kern w:val="2"/>
          <w:position w:val="4"/>
          <w:sz w:val="24"/>
          <w14:ligatures w14:val="standardContextual"/>
        </w:rPr>
        <w:t xml:space="preserve"> nemici pubblici della verità e della giustizia. </w:t>
      </w:r>
    </w:p>
    <w:p w14:paraId="3328306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p>
    <w:p w14:paraId="27D521E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bCs/>
          <w:color w:val="000000"/>
          <w:kern w:val="2"/>
          <w:position w:val="4"/>
          <w:sz w:val="24"/>
          <w14:ligatures w14:val="standardContextual"/>
        </w:rPr>
        <w:t>LA VIRTÙ o LA FORTEZZA</w:t>
      </w:r>
      <w:r w:rsidRPr="007D3763">
        <w:rPr>
          <w:rFonts w:ascii="Arial" w:hAnsi="Arial" w:cstheme="minorBidi"/>
          <w:bCs/>
          <w:color w:val="000000"/>
          <w:kern w:val="2"/>
          <w:position w:val="4"/>
          <w:sz w:val="24"/>
          <w14:ligatures w14:val="standardContextual"/>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36826FE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w:t>
      </w:r>
      <w:r w:rsidRPr="007D3763">
        <w:rPr>
          <w:rFonts w:ascii="Arial" w:eastAsiaTheme="minorHAnsi" w:hAnsi="Arial" w:cstheme="minorBidi"/>
          <w:bCs/>
          <w:kern w:val="2"/>
          <w:sz w:val="24"/>
          <w14:ligatures w14:val="standardContextual"/>
        </w:rPr>
        <w:lastRenderedPageBreak/>
        <w:t>Voce. Fuori della volontà di Dio vi è solo il vizio, ma il vizio non è fortezza. Il vizio è grande debolezza.</w:t>
      </w:r>
    </w:p>
    <w:p w14:paraId="450B308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5952904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F76B63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183900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DC58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7DF34526" w14:textId="77777777" w:rsidR="007D3763" w:rsidRPr="007D3763" w:rsidRDefault="007D3763" w:rsidP="007D3763">
      <w:pPr>
        <w:spacing w:after="120" w:line="240" w:lineRule="auto"/>
        <w:rPr>
          <w:rFonts w:ascii="Arial" w:hAnsi="Arial" w:cs="Arial"/>
          <w:b/>
          <w:bCs/>
          <w:kern w:val="2"/>
          <w:sz w:val="24"/>
          <w:szCs w:val="24"/>
          <w:lang w:val="la-Latn"/>
          <w14:ligatures w14:val="standardContextual"/>
        </w:rPr>
      </w:pPr>
      <w:bookmarkStart w:id="873" w:name="_Toc111991741"/>
      <w:r w:rsidRPr="007D3763">
        <w:rPr>
          <w:rFonts w:ascii="Arial" w:hAnsi="Arial" w:cs="Arial"/>
          <w:b/>
          <w:bCs/>
          <w:kern w:val="2"/>
          <w:sz w:val="24"/>
          <w:szCs w:val="24"/>
          <w:lang w:val="la-Latn"/>
          <w14:ligatures w14:val="standardContextual"/>
        </w:rPr>
        <w:t>In virtute autem scientiam</w:t>
      </w:r>
      <w:bookmarkEnd w:id="873"/>
    </w:p>
    <w:p w14:paraId="78B0B75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lastRenderedPageBreak/>
        <w:t>LA CONOSCENZA.</w:t>
      </w:r>
      <w:r w:rsidRPr="007D3763">
        <w:rPr>
          <w:rFonts w:ascii="Arial" w:hAnsi="Arial" w:cstheme="minorBidi"/>
          <w:bCs/>
          <w:color w:val="000000"/>
          <w:kern w:val="2"/>
          <w:position w:val="4"/>
          <w:sz w:val="24"/>
          <w14:ligatures w14:val="standardContextual"/>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2E7589A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E2E7C7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086904C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FE8CE0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w:t>
      </w:r>
      <w:r w:rsidRPr="007D3763">
        <w:rPr>
          <w:rFonts w:ascii="Arial" w:hAnsi="Arial" w:cstheme="minorBidi"/>
          <w:bCs/>
          <w:color w:val="000000"/>
          <w:kern w:val="2"/>
          <w:position w:val="4"/>
          <w:sz w:val="24"/>
          <w14:ligatures w14:val="standardContextual"/>
        </w:rPr>
        <w:lastRenderedPageBreak/>
        <w:t>potrà dirsi vera conoscenza del pensiero di Dio quanto o in poco o in molto rinnega, annulla, vanifica la Parola della Scrittura.</w:t>
      </w:r>
    </w:p>
    <w:p w14:paraId="613417C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268089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2C240E0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7E3B2C0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3F153B0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2C86226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lastRenderedPageBreak/>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30E3BA37"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2B6BAB2B"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5C926CA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85E5EC9"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5767405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w:t>
      </w:r>
      <w:r w:rsidRPr="007D3763">
        <w:rPr>
          <w:rFonts w:ascii="Arial" w:hAnsi="Arial" w:cstheme="minorBidi"/>
          <w:bCs/>
          <w:color w:val="000000"/>
          <w:kern w:val="2"/>
          <w:position w:val="4"/>
          <w:sz w:val="24"/>
          <w14:ligatures w14:val="standardContextual"/>
        </w:rPr>
        <w:lastRenderedPageBreak/>
        <w:t xml:space="preserve">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2F1C95F0"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6B0D879"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796D9450"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7BDFB2B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Cristo non serve per essere salvati. Bene! Professiamolo pure. Se Cristo Gesù non serve per la nostra salvezza, così professando e </w:t>
      </w:r>
      <w:r w:rsidRPr="007D3763">
        <w:rPr>
          <w:rFonts w:ascii="Arial" w:hAnsi="Arial" w:cstheme="minorBidi"/>
          <w:bCs/>
          <w:color w:val="000000"/>
          <w:kern w:val="2"/>
          <w:position w:val="4"/>
          <w:sz w:val="24"/>
          <w14:ligatures w14:val="standardContextual"/>
        </w:rPr>
        <w:lastRenderedPageBreak/>
        <w:t>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FD8788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3E95206C"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7A09A45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5EF2F7B8"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2A1644C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3358841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5CF65D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Potremmo continuare con una lunghissima lista riportando su di essa tutte le nostre affermazioni delle quali né misuriamo e né conosciamo i frutti che esse </w:t>
      </w:r>
      <w:r w:rsidRPr="007D3763">
        <w:rPr>
          <w:rFonts w:ascii="Arial" w:hAnsi="Arial" w:cstheme="minorBidi"/>
          <w:bCs/>
          <w:color w:val="000000"/>
          <w:kern w:val="2"/>
          <w:position w:val="4"/>
          <w:sz w:val="24"/>
          <w14:ligatures w14:val="standardContextual"/>
        </w:rPr>
        <w:lastRenderedPageBreak/>
        <w:t xml:space="preserve">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08348B1"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hAnsi="Arial" w:cs="Arial"/>
          <w:bCs/>
          <w:kern w:val="2"/>
          <w:sz w:val="24"/>
          <w14:ligatures w14:val="standardContextual"/>
        </w:rPr>
        <w:t xml:space="preserve">Scrivevamo qualche tempo addietro: </w:t>
      </w:r>
      <w:r w:rsidRPr="007D3763">
        <w:rPr>
          <w:rFonts w:ascii="Arial" w:eastAsiaTheme="minorHAnsi" w:hAnsi="Arial" w:cs="Arial"/>
          <w:bCs/>
          <w:kern w:val="2"/>
          <w:sz w:val="24"/>
          <w:szCs w:val="24"/>
          <w14:ligatures w14:val="standardContextual"/>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w:t>
      </w:r>
      <w:r w:rsidRPr="007D3763">
        <w:rPr>
          <w:rFonts w:ascii="Arial" w:eastAsiaTheme="minorHAnsi" w:hAnsi="Arial" w:cs="Arial"/>
          <w:b/>
          <w:kern w:val="2"/>
          <w:sz w:val="24"/>
          <w:szCs w:val="24"/>
          <w14:ligatures w14:val="standardContextual"/>
        </w:rPr>
        <w:t>ssima immagine del profeta Gioele:</w:t>
      </w:r>
    </w:p>
    <w:p w14:paraId="278888BE"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3BF29DB7"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65995443"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464285ED"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0118AB0B"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lastRenderedPageBreak/>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2A668596"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3A1F9500"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8A3E73E" w14:textId="77777777" w:rsidR="007D3763" w:rsidRPr="007D3763" w:rsidRDefault="007D3763" w:rsidP="007D3763">
      <w:pPr>
        <w:spacing w:after="120" w:line="240" w:lineRule="auto"/>
        <w:jc w:val="both"/>
        <w:rPr>
          <w:rFonts w:ascii="Arial" w:eastAsiaTheme="minorHAnsi" w:hAnsi="Arial" w:cs="Arial"/>
          <w:bCs/>
          <w:color w:val="000000"/>
          <w:kern w:val="2"/>
          <w:szCs w:val="24"/>
          <w14:ligatures w14:val="standardContextual"/>
        </w:rPr>
      </w:pPr>
      <w:r w:rsidRPr="007D3763">
        <w:rPr>
          <w:rFonts w:ascii="Arial" w:eastAsiaTheme="minorHAnsi" w:hAnsi="Arial" w:cs="Arial"/>
          <w:bCs/>
          <w:color w:val="000000"/>
          <w:kern w:val="2"/>
          <w:sz w:val="24"/>
          <w:szCs w:val="24"/>
          <w14:ligatures w14:val="standardContextual"/>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72EB2D8E"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433FA0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la giustificazione viene dalla Legge, Cristo è morto invano. Noi sappiamo che Cristo Gesù è morto inchiodato sulla croce. È stato crocifisso per liberare l’umanità dalla morte e dalla schiavitù del peccato. Chi è stata liberata è l’umanità, </w:t>
      </w:r>
      <w:r w:rsidRPr="007D3763">
        <w:rPr>
          <w:rFonts w:ascii="Arial" w:hAnsi="Arial" w:cstheme="minorBidi"/>
          <w:bCs/>
          <w:color w:val="000000"/>
          <w:kern w:val="2"/>
          <w:position w:val="4"/>
          <w:sz w:val="24"/>
          <w14:ligatures w14:val="standardContextual"/>
        </w:rPr>
        <w:lastRenderedPageBreak/>
        <w:t xml:space="preserve">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7AF6F7E7"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6F915200" w14:textId="77777777" w:rsidR="007D3763" w:rsidRPr="007D3763" w:rsidRDefault="007D3763" w:rsidP="007D3763">
      <w:pPr>
        <w:numPr>
          <w:ilvl w:val="0"/>
          <w:numId w:val="15"/>
        </w:num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3503B838"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6ABF1DAC"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w:t>
      </w:r>
      <w:r w:rsidRPr="007D3763">
        <w:rPr>
          <w:rFonts w:ascii="Arial" w:hAnsi="Arial" w:cstheme="minorBidi"/>
          <w:bCs/>
          <w:color w:val="000000"/>
          <w:kern w:val="2"/>
          <w:position w:val="4"/>
          <w:sz w:val="24"/>
          <w14:ligatures w14:val="standardContextual"/>
        </w:rPr>
        <w:lastRenderedPageBreak/>
        <w:t xml:space="preserve">ben oltre la nostra mente, mai però contro la nostra mente, mai contro l’umana razionalità. </w:t>
      </w:r>
    </w:p>
    <w:p w14:paraId="40E24DD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44D007D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7BC9B6CB"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Cristo non è più il solo Mediatore Universale tra Dio e l’umanità, tra Dio e l’intero universo, il solo Creatore dell’uomo, il solo suo Redentore, il solo Salvatore, il solo che è verità, grazia, luce, vita eterna per ogni uomo. </w:t>
      </w:r>
    </w:p>
    <w:p w14:paraId="047674F9" w14:textId="77777777" w:rsidR="007D3763" w:rsidRPr="007D3763" w:rsidRDefault="007D3763" w:rsidP="007D3763">
      <w:pPr>
        <w:spacing w:after="120" w:line="240" w:lineRule="auto"/>
        <w:contextualSpacing/>
        <w:jc w:val="both"/>
        <w:rPr>
          <w:rFonts w:ascii="Arial" w:eastAsiaTheme="minorHAnsi" w:hAnsi="Arial" w:cstheme="minorBidi"/>
          <w:bCs/>
          <w:color w:val="000000"/>
          <w:kern w:val="2"/>
          <w:sz w:val="24"/>
          <w14:ligatures w14:val="standardContextual"/>
        </w:rPr>
      </w:pPr>
    </w:p>
    <w:p w14:paraId="4F72253C"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Significa altresì che predicare Cristo Gesù o non predicarlo non ha alcuna valenza in ordine alla salvezza dell’uomo e alla sua redenzione. Adorarlo o non adorarlo perde ogni significato. </w:t>
      </w:r>
    </w:p>
    <w:p w14:paraId="690B522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Ognuno si può fare la sua via per andare a Dio. </w:t>
      </w:r>
      <w:r w:rsidRPr="007D3763">
        <w:rPr>
          <w:rFonts w:ascii="Arial" w:eastAsiaTheme="minorHAnsi" w:hAnsi="Arial" w:cstheme="minorBidi"/>
          <w:bCs/>
          <w:kern w:val="2"/>
          <w:sz w:val="24"/>
          <w14:ligatures w14:val="standardContextual"/>
        </w:rPr>
        <w:t>Ma questo significa anche che la Chiesa</w:t>
      </w:r>
    </w:p>
    <w:p w14:paraId="725B7676"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sacramento di Cristo per la salvezza di ogni uomo. </w:t>
      </w:r>
    </w:p>
    <w:p w14:paraId="39DC73F8"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5959C88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la Luce del mondo e il Sale della terra. </w:t>
      </w:r>
    </w:p>
    <w:p w14:paraId="646F08A2"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2AB1907"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la Porta attraverso la quale si entra nel regno eterno di Dio. </w:t>
      </w:r>
    </w:p>
    <w:p w14:paraId="48EBE3C8"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C8E390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Significa ancora che </w:t>
      </w:r>
    </w:p>
    <w:p w14:paraId="172DFB43"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missione affidata da Cristo Gesù ai suoi Apostoli di andare e fare discepoli tutti i popoli, battezzandoli nel nome del Padre e del Figlio e dello Spirito Santo, a nulla serve. </w:t>
      </w:r>
    </w:p>
    <w:p w14:paraId="5A0D04A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Significa infine che </w:t>
      </w:r>
    </w:p>
    <w:p w14:paraId="4077F67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sacramenti sono solo segni senza alcuna realtà in essi.</w:t>
      </w:r>
    </w:p>
    <w:p w14:paraId="553753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qualche anno addietro si leggeva in qualche opuscolo che veniva fatto passare per altissima teologia che un pasto amicale tra gli appartenenti alla stessa tribù e l’Eucaristia sono la stessa cosa. </w:t>
      </w:r>
    </w:p>
    <w:p w14:paraId="467FC4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si può constatare, con una sola affermazione si mandano al macero quattro mila anni di lavoro dello Spirito Santo. </w:t>
      </w:r>
    </w:p>
    <w:p w14:paraId="2E9543AB"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dichiara inutile il sacrificio di Cristo sulla croce. </w:t>
      </w:r>
    </w:p>
    <w:p w14:paraId="2F51CABE"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6FDBA9C5"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disprezza il sangue dei martiri e dei confessori della fede. </w:t>
      </w:r>
    </w:p>
    <w:p w14:paraId="590CE719"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5F0A7FB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Vengono dichiarate senza senso tutte le missioni evangelizzatrici ad gentes. </w:t>
      </w:r>
    </w:p>
    <w:p w14:paraId="30D2CDA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ancora non è tutto. </w:t>
      </w:r>
    </w:p>
    <w:p w14:paraId="2228334C"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dichiara oggi vana e inutile ogni evangelizzazione e ogni formazione verso gli stessi discepoli di Gesù. </w:t>
      </w:r>
    </w:p>
    <w:p w14:paraId="7B44A3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34ED9B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302C3C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2C1E818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295B69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2FCE75F" w14:textId="77777777" w:rsidR="007D3763" w:rsidRPr="007D3763" w:rsidRDefault="007D3763" w:rsidP="007D3763">
      <w:pPr>
        <w:autoSpaceDE w:val="0"/>
        <w:autoSpaceDN w:val="0"/>
        <w:adjustRightInd w:val="0"/>
        <w:spacing w:after="120" w:line="240" w:lineRule="auto"/>
        <w:rPr>
          <w:rFonts w:asciiTheme="minorHAnsi" w:eastAsiaTheme="minorHAnsi" w:hAnsiTheme="minorHAnsi" w:cstheme="minorBidi"/>
          <w:b/>
          <w:bCs/>
          <w:kern w:val="2"/>
          <w14:ligatures w14:val="standardContextual"/>
        </w:rPr>
      </w:pPr>
    </w:p>
    <w:p w14:paraId="2B44FBA8"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4" w:name="_Toc111991742"/>
      <w:r w:rsidRPr="007D3763">
        <w:rPr>
          <w:rFonts w:ascii="Arial" w:hAnsi="Arial" w:cs="Arial"/>
          <w:b/>
          <w:bCs/>
          <w:kern w:val="2"/>
          <w:sz w:val="28"/>
          <w:szCs w:val="28"/>
          <w:lang w:val="la-Latn"/>
          <w14:ligatures w14:val="standardContextual"/>
        </w:rPr>
        <w:t>In scientia autem abstinentiam</w:t>
      </w:r>
      <w:bookmarkEnd w:id="874"/>
    </w:p>
    <w:p w14:paraId="1077353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bookmarkStart w:id="875" w:name="_Toc508776176"/>
      <w:r w:rsidRPr="007D3763">
        <w:rPr>
          <w:rFonts w:ascii="Arial" w:hAnsi="Arial" w:cstheme="minorBidi"/>
          <w:b/>
          <w:bCs/>
          <w:color w:val="000000"/>
          <w:kern w:val="2"/>
          <w:position w:val="4"/>
          <w:sz w:val="24"/>
          <w14:ligatures w14:val="standardContextual"/>
        </w:rPr>
        <w:lastRenderedPageBreak/>
        <w:t>TEMPERANZA</w:t>
      </w:r>
      <w:bookmarkEnd w:id="875"/>
      <w:r w:rsidRPr="007D3763">
        <w:rPr>
          <w:rFonts w:ascii="Arial" w:hAnsi="Arial" w:cstheme="minorBidi"/>
          <w:b/>
          <w:bCs/>
          <w:color w:val="000000"/>
          <w:kern w:val="2"/>
          <w:position w:val="4"/>
          <w:sz w:val="24"/>
          <w14:ligatures w14:val="standardContextual"/>
        </w:rPr>
        <w:t xml:space="preserve"> o PADRONANZA DI SÉ</w:t>
      </w:r>
      <w:r w:rsidRPr="007D3763">
        <w:rPr>
          <w:rFonts w:ascii="Arial" w:hAnsi="Arial" w:cstheme="minorBidi"/>
          <w:bCs/>
          <w:color w:val="000000"/>
          <w:kern w:val="2"/>
          <w:position w:val="4"/>
          <w:sz w:val="24"/>
          <w14:ligatures w14:val="standardContextual"/>
        </w:rPr>
        <w:t xml:space="preserve"> (</w:t>
      </w:r>
      <w:r w:rsidRPr="007D3763">
        <w:rPr>
          <w:rFonts w:ascii="Greek" w:hAnsi="Greek" w:cstheme="minorBidi"/>
          <w:b/>
          <w:bCs/>
          <w:color w:val="000000"/>
          <w:kern w:val="2"/>
          <w:position w:val="4"/>
          <w:sz w:val="28"/>
          <w14:ligatures w14:val="standardContextual"/>
        </w:rPr>
        <w:t>™gkr£teian</w:t>
      </w:r>
      <w:r w:rsidRPr="007D3763">
        <w:rPr>
          <w:rFonts w:ascii="Greek" w:hAnsi="Greek" w:cstheme="minorBidi"/>
          <w:bCs/>
          <w:color w:val="000000"/>
          <w:kern w:val="2"/>
          <w:position w:val="4"/>
          <w:sz w:val="28"/>
          <w14:ligatures w14:val="standardContextual"/>
        </w:rPr>
        <w:t xml:space="preserve">). </w:t>
      </w:r>
      <w:r w:rsidRPr="007D3763">
        <w:rPr>
          <w:rFonts w:ascii="Arial" w:hAnsi="Arial" w:cstheme="minorBidi"/>
          <w:bCs/>
          <w:color w:val="000000"/>
          <w:kern w:val="2"/>
          <w:position w:val="4"/>
          <w:sz w:val="24"/>
          <w14:ligatures w14:val="standardContextual"/>
        </w:rPr>
        <w:t>Il dominio di sé è uno dei frutti dello Spirito Santo</w:t>
      </w:r>
      <w:r w:rsidRPr="007D3763">
        <w:rPr>
          <w:rFonts w:ascii="Arial" w:hAnsi="Arial" w:cstheme="minorBidi"/>
          <w:bCs/>
          <w:color w:val="000000"/>
          <w:kern w:val="2"/>
          <w:position w:val="4"/>
          <w14:ligatures w14:val="standardContextual"/>
        </w:rPr>
        <w:t xml:space="preserve">: </w:t>
      </w:r>
      <w:r w:rsidRPr="007D3763">
        <w:rPr>
          <w:rFonts w:ascii="Greek" w:hAnsi="Greek" w:cs="Greek"/>
          <w:bCs/>
          <w:color w:val="000000"/>
          <w:kern w:val="2"/>
          <w:position w:val="4"/>
          <w:sz w:val="28"/>
          <w:szCs w:val="26"/>
          <w14:ligatures w14:val="standardContextual"/>
        </w:rPr>
        <w:t>¢g£ph, car£, e„r»nh, makroqum…a, crhstÒthj, ¢gaqwsÚnh, p…stij, praäthj, ™gkr£teia:</w:t>
      </w:r>
      <w:r w:rsidRPr="007D3763">
        <w:rPr>
          <w:rFonts w:ascii="Arial" w:hAnsi="Arial" w:cstheme="minorBidi"/>
          <w:bCs/>
          <w:color w:val="000000"/>
          <w:kern w:val="2"/>
          <w:position w:val="4"/>
          <w:sz w:val="24"/>
          <w14:ligatures w14:val="standardContextual"/>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48409ED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21AC2F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07B5AF22"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00C708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si deve dare:</w:t>
      </w:r>
    </w:p>
    <w:p w14:paraId="58451E2A"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 Padre ciò che è del Padre. </w:t>
      </w:r>
    </w:p>
    <w:p w14:paraId="6EA3238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 Cristo ciò che è di Cristo.</w:t>
      </w:r>
    </w:p>
    <w:p w14:paraId="0396A599"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 Spirito Santo ciò che è dello Spirito Santo.</w:t>
      </w:r>
    </w:p>
    <w:p w14:paraId="455B90DC"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Vergine Maria ciò che è della Vergine Maria.</w:t>
      </w:r>
    </w:p>
    <w:p w14:paraId="64D11D30"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Agli Angeli e ai Santi ciò che è degli Angeli e dei Santi.</w:t>
      </w:r>
    </w:p>
    <w:p w14:paraId="4559AF6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Chiesa ciò che è della Chiesa.</w:t>
      </w:r>
    </w:p>
    <w:p w14:paraId="1CAACAA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Ai sacramenti ciò che è dei sacramenti.</w:t>
      </w:r>
    </w:p>
    <w:p w14:paraId="5F2D200A"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papa cioè che è del papa.</w:t>
      </w:r>
    </w:p>
    <w:p w14:paraId="61330263"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vescovo ciò che è del vescovo.</w:t>
      </w:r>
    </w:p>
    <w:p w14:paraId="7CEF793C"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presbitero ciò che è del presbitero.</w:t>
      </w:r>
    </w:p>
    <w:p w14:paraId="0A0AFAD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diacono ciò che è del diacono.</w:t>
      </w:r>
    </w:p>
    <w:p w14:paraId="6246EB1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cresimato ciò che è del cresimato.</w:t>
      </w:r>
    </w:p>
    <w:p w14:paraId="55B5C66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al battezzato ciò che è del battezzato.</w:t>
      </w:r>
    </w:p>
    <w:p w14:paraId="3988DFE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Parola di Dio ciò che è della Parola di Dio.</w:t>
      </w:r>
    </w:p>
    <w:p w14:paraId="53020771"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Tradizione ciò che è della Tradizione.</w:t>
      </w:r>
    </w:p>
    <w:p w14:paraId="0FE45D2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Magistero ciò che è del Magistero.</w:t>
      </w:r>
    </w:p>
    <w:p w14:paraId="46D7937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Sana Dottrina ciò che è della Sana Dottrina</w:t>
      </w:r>
    </w:p>
    <w:p w14:paraId="5741095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Teologia ciò che è della Teologia.</w:t>
      </w:r>
    </w:p>
    <w:p w14:paraId="750FD832"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Credente in Cristo ciò che è del Credente in Cristo.</w:t>
      </w:r>
    </w:p>
    <w:p w14:paraId="7BE5D99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non Credente in Cristo ciò  che è del non credente in Cristo.</w:t>
      </w:r>
    </w:p>
    <w:p w14:paraId="3BD9778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All’autorità ciò che è dell’Autorità. </w:t>
      </w:r>
    </w:p>
    <w:p w14:paraId="20CC6C9D"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Datore di lavoro ciò che è del Datore del lavoro.</w:t>
      </w:r>
    </w:p>
    <w:p w14:paraId="5D6F775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All’Operaio ciò che è dell’Operaio.</w:t>
      </w:r>
    </w:p>
    <w:p w14:paraId="1841EFD8"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terra ciò che è della terra.</w:t>
      </w:r>
    </w:p>
    <w:p w14:paraId="349ADD8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Cielo ciò che è del Cielo.</w:t>
      </w:r>
    </w:p>
    <w:p w14:paraId="3431566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corpo ciò che è del corpo.</w:t>
      </w:r>
    </w:p>
    <w:p w14:paraId="63CC05B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All’anima ciò che è dell’anima.</w:t>
      </w:r>
    </w:p>
    <w:p w14:paraId="2503C041"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 spirito ciò che è dello spirito.</w:t>
      </w:r>
    </w:p>
    <w:p w14:paraId="1BF34CB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FD3C14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9ABB49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B3BC3D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w:t>
      </w:r>
      <w:r w:rsidRPr="007D3763">
        <w:rPr>
          <w:rFonts w:ascii="Arial" w:hAnsi="Arial" w:cstheme="minorBidi"/>
          <w:bCs/>
          <w:color w:val="000000"/>
          <w:kern w:val="2"/>
          <w:position w:val="4"/>
          <w:sz w:val="24"/>
          <w14:ligatures w14:val="standardContextual"/>
        </w:rPr>
        <w:lastRenderedPageBreak/>
        <w:t xml:space="preserve">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2ED612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95BBC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C517C7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D218DE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2B4E474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color w:val="000000"/>
          <w:kern w:val="2"/>
          <w:position w:val="4"/>
          <w:sz w:val="24"/>
          <w14:ligatures w14:val="standardContextual"/>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7511B054"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lastRenderedPageBreak/>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2A68D89"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A90A6E6"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6A5F8F22"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F02F36D"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5F4181E6"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Sarebbe sufficiente che ognuno eliminasse un solo vizio e devolvesse in beneficenza e in opere di carità il ricavato e il mondo si trasformerebbe in un’oasi di cielo. Ogni povertà è il frutto dell’intemperanza. L’intemperanza è la causa di </w:t>
      </w:r>
      <w:r w:rsidRPr="007D3763">
        <w:rPr>
          <w:rFonts w:ascii="Arial" w:hAnsi="Arial" w:cstheme="minorBidi"/>
          <w:color w:val="000000"/>
          <w:kern w:val="2"/>
          <w:position w:val="4"/>
          <w:sz w:val="24"/>
          <w14:ligatures w14:val="standardContextual"/>
        </w:rPr>
        <w:lastRenderedPageBreak/>
        <w:t>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F214492"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A50841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 che serve una scienza o conoscenza se è messa in mano ad un uomo che è privo del dominio di sé e manca di ogni temperanza? Ecco perché questa virtù mai dovrà mancare ad un discepolo di Gesù. </w:t>
      </w:r>
    </w:p>
    <w:p w14:paraId="2DE7FA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7938755" w14:textId="77777777" w:rsidR="007D3763" w:rsidRPr="007D3763" w:rsidRDefault="007D3763" w:rsidP="007D3763">
      <w:pPr>
        <w:spacing w:after="120" w:line="240" w:lineRule="auto"/>
        <w:rPr>
          <w:rFonts w:ascii="Arial" w:hAnsi="Arial" w:cs="Arial"/>
          <w:b/>
          <w:bCs/>
          <w:kern w:val="2"/>
          <w:sz w:val="28"/>
          <w:szCs w:val="28"/>
          <w14:ligatures w14:val="standardContextual"/>
        </w:rPr>
      </w:pPr>
      <w:bookmarkStart w:id="876" w:name="_Toc111991743"/>
      <w:r w:rsidRPr="007D3763">
        <w:rPr>
          <w:rFonts w:ascii="Arial" w:hAnsi="Arial" w:cs="Arial"/>
          <w:b/>
          <w:bCs/>
          <w:kern w:val="2"/>
          <w:sz w:val="28"/>
          <w:szCs w:val="28"/>
          <w14:ligatures w14:val="standardContextual"/>
        </w:rPr>
        <w:t>In abstinentia autem patientiam</w:t>
      </w:r>
      <w:bookmarkEnd w:id="876"/>
      <w:r w:rsidRPr="007D3763">
        <w:rPr>
          <w:rFonts w:ascii="Arial" w:hAnsi="Arial" w:cs="Arial"/>
          <w:b/>
          <w:bCs/>
          <w:kern w:val="2"/>
          <w:sz w:val="28"/>
          <w:szCs w:val="28"/>
          <w14:ligatures w14:val="standardContextual"/>
        </w:rPr>
        <w:t xml:space="preserve"> </w:t>
      </w:r>
    </w:p>
    <w:p w14:paraId="31BBAB2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 xml:space="preserve">LA PAZIENZA. </w:t>
      </w:r>
      <w:r w:rsidRPr="007D3763">
        <w:rPr>
          <w:rFonts w:ascii="Arial" w:hAnsi="Arial" w:cstheme="minorBidi"/>
          <w:color w:val="000000"/>
          <w:kern w:val="2"/>
          <w:position w:val="4"/>
          <w:sz w:val="24"/>
          <w14:ligatures w14:val="standardContextual"/>
        </w:rPr>
        <w:t>Nella lingua greca</w:t>
      </w:r>
      <w:r w:rsidRPr="007D3763">
        <w:rPr>
          <w:rFonts w:ascii="Arial" w:hAnsi="Arial" w:cstheme="minorBidi"/>
          <w:bCs/>
          <w:color w:val="000000"/>
          <w:kern w:val="2"/>
          <w:position w:val="4"/>
          <w:sz w:val="24"/>
          <w14:ligatures w14:val="standardContextual"/>
        </w:rPr>
        <w:t xml:space="preserve"> </w:t>
      </w:r>
      <w:r w:rsidRPr="007D3763">
        <w:rPr>
          <w:rFonts w:ascii="Greek" w:hAnsi="Greek" w:cstheme="minorBidi"/>
          <w:bCs/>
          <w:color w:val="000000"/>
          <w:kern w:val="2"/>
          <w:position w:val="4"/>
          <w:sz w:val="28"/>
          <w14:ligatures w14:val="standardContextual"/>
        </w:rPr>
        <w:t>Øpomon»n,</w:t>
      </w:r>
      <w:r w:rsidRPr="007D3763">
        <w:rPr>
          <w:rFonts w:ascii="Arial" w:hAnsi="Arial" w:cstheme="minorBidi"/>
          <w:bCs/>
          <w:color w:val="000000"/>
          <w:kern w:val="2"/>
          <w:position w:val="4"/>
          <w:sz w:val="24"/>
          <w14:ligatures w14:val="standardContextual"/>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07A21139" w14:textId="77777777" w:rsidR="007D3763" w:rsidRPr="007D3763" w:rsidRDefault="007D3763" w:rsidP="007D3763">
      <w:pPr>
        <w:spacing w:after="120" w:line="240" w:lineRule="auto"/>
        <w:ind w:left="567" w:right="566"/>
        <w:jc w:val="both"/>
        <w:rPr>
          <w:rFonts w:ascii="Arial" w:hAnsi="Arial" w:cstheme="minorBidi"/>
          <w:bCs/>
          <w:i/>
          <w:iCs/>
          <w:color w:val="000000" w:themeColor="text1"/>
          <w:position w:val="4"/>
          <w:sz w:val="24"/>
          <w14:ligatures w14:val="standardContextual"/>
        </w:rPr>
      </w:pPr>
      <w:r w:rsidRPr="007D3763">
        <w:rPr>
          <w:rFonts w:ascii="Arial" w:hAnsi="Arial" w:cstheme="minorBidi"/>
          <w:bCs/>
          <w:i/>
          <w:iCs/>
          <w:color w:val="000000" w:themeColor="text1"/>
          <w:position w:val="4"/>
          <w:sz w:val="24"/>
          <w14:ligatures w14:val="standardContextual"/>
        </w:rPr>
        <w:t xml:space="preserve">Pensate attentamente a colui che ha sopportato contro di sé una così grande ostilità dei peccatori, perché non vi stanchiate perdendovi d’animo (Eb 12,3). </w:t>
      </w:r>
    </w:p>
    <w:p w14:paraId="6F7B7C9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6F669DB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4EBE5E8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lastRenderedPageBreak/>
        <w:t>Ecco come questa resistenza è annunciata come volontaria arrendevolezza sia da Cristo Signore e anche dall’Apostolo Giacomo:</w:t>
      </w:r>
    </w:p>
    <w:p w14:paraId="783E7A6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0FE99A5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0FD26043"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7" w:name="_Toc111991744"/>
      <w:r w:rsidRPr="007D3763">
        <w:rPr>
          <w:rFonts w:ascii="Arial" w:hAnsi="Arial" w:cs="Arial"/>
          <w:b/>
          <w:bCs/>
          <w:kern w:val="2"/>
          <w:sz w:val="28"/>
          <w:szCs w:val="28"/>
          <w:lang w:val="la-Latn"/>
          <w14:ligatures w14:val="standardContextual"/>
        </w:rPr>
        <w:t>In patientia autem pietatem</w:t>
      </w:r>
      <w:bookmarkEnd w:id="877"/>
    </w:p>
    <w:p w14:paraId="14C3925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LA PIETÀ</w:t>
      </w:r>
      <w:r w:rsidRPr="007D3763">
        <w:rPr>
          <w:rFonts w:ascii="Arial" w:hAnsi="Arial" w:cstheme="minorBidi"/>
          <w:bCs/>
          <w:color w:val="000000"/>
          <w:kern w:val="2"/>
          <w:position w:val="4"/>
          <w:sz w:val="24"/>
          <w14:ligatures w14:val="standardContextual"/>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2DD2606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AC879B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77F1A9A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w:t>
      </w:r>
      <w:r w:rsidRPr="007D3763">
        <w:rPr>
          <w:rFonts w:ascii="Arial" w:hAnsi="Arial" w:cstheme="minorBidi"/>
          <w:bCs/>
          <w:color w:val="000000"/>
          <w:kern w:val="2"/>
          <w:position w:val="4"/>
          <w:sz w:val="24"/>
          <w14:ligatures w14:val="standardContextual"/>
        </w:rPr>
        <w:lastRenderedPageBreak/>
        <w:t xml:space="preserve">che non si è nello Spirito del Signore. Sulla nostra bocca sentenzia il peccato, non certo lo Spirito di Dio. </w:t>
      </w:r>
    </w:p>
    <w:p w14:paraId="0D0685F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Per ogni verità negata attestiamo che siamo privi dello Spirito di Pietà. Quali sono oggi le verità negate? Ne indichiamo solo alcune:</w:t>
      </w:r>
    </w:p>
    <w:p w14:paraId="4E4D6EC1"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di Cristo Gesù nel suo mistero di eternità e di incarnazione.</w:t>
      </w:r>
    </w:p>
    <w:p w14:paraId="0B9EB3CA"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di Dio che è il Padre del Signore nostro Gesù Cristo.</w:t>
      </w:r>
    </w:p>
    <w:p w14:paraId="6263FF68"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dello Spirito Santo e di ogni suo dono, carisma, ministero, vocazione.</w:t>
      </w:r>
    </w:p>
    <w:p w14:paraId="314A2D5F"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Chiesa, sacramento di Cristo per portare la luce e la grazia di Cristo ad ogni uomo.</w:t>
      </w:r>
    </w:p>
    <w:p w14:paraId="05BB6145"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dei sacramenti, segni efficaci di grazia per la santificazione di quanti sono corpo di Cristo.</w:t>
      </w:r>
    </w:p>
    <w:p w14:paraId="008F39AF"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popolo di Dio, che è il corpo di Cristo, la sua Chiesa una, santa, cattolica, apostolica.</w:t>
      </w:r>
    </w:p>
    <w:p w14:paraId="11A4A919"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morale, non più pensata come vocazione per raggiungere la perfetta conformazione a Cristo Gesù.</w:t>
      </w:r>
    </w:p>
    <w:p w14:paraId="74F7D23C"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natura dell’uomo, creata da Dio a sua immagine e somiglianza, chiamata ad essere redenta da Cristo Gesù.</w:t>
      </w:r>
    </w:p>
    <w:p w14:paraId="62494F4E"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Rivelazione, della Tradizione, del Magistero, della Teologia, della Profezia.</w:t>
      </w:r>
    </w:p>
    <w:p w14:paraId="31743D2D"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 La verità dello stesso universo, creato da Dio con la sua Parola onnipotente.</w:t>
      </w:r>
    </w:p>
    <w:p w14:paraId="535BB905"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peccato, la verità della luce e la verità delle tenebre.</w:t>
      </w:r>
    </w:p>
    <w:p w14:paraId="00D5CE36"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morte, del giudizio, dell’inferno, del paradiso.</w:t>
      </w:r>
    </w:p>
    <w:p w14:paraId="2554957B"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divina volontà che deve governare la nostra vita.</w:t>
      </w:r>
    </w:p>
    <w:p w14:paraId="38F75B70"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laicato e del presbiterato.</w:t>
      </w:r>
    </w:p>
    <w:p w14:paraId="047BAF2C"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Vergine Maria, degli Angeli, dei Santi.</w:t>
      </w:r>
    </w:p>
    <w:p w14:paraId="17FBCDC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211236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w:t>
      </w:r>
      <w:r w:rsidRPr="007D3763">
        <w:rPr>
          <w:rFonts w:ascii="Arial" w:hAnsi="Arial" w:cstheme="minorBidi"/>
          <w:bCs/>
          <w:color w:val="000000"/>
          <w:kern w:val="2"/>
          <w:position w:val="4"/>
          <w:sz w:val="24"/>
          <w14:ligatures w14:val="standardContextual"/>
        </w:rPr>
        <w:lastRenderedPageBreak/>
        <w:t xml:space="preserve">può corrompere lo spirito di un altro uomo, può dare la morte ad un’altra anima, mai però potrà creare con la sua scienza un vero uomo e mai una vera donna. </w:t>
      </w:r>
    </w:p>
    <w:p w14:paraId="568717E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7ACE6B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5F1ACBB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2207481D"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8" w:name="_Toc111991745"/>
      <w:r w:rsidRPr="007D3763">
        <w:rPr>
          <w:rFonts w:ascii="Arial" w:hAnsi="Arial" w:cs="Arial"/>
          <w:b/>
          <w:bCs/>
          <w:kern w:val="2"/>
          <w:sz w:val="28"/>
          <w:szCs w:val="28"/>
          <w:lang w:val="la-Latn"/>
          <w14:ligatures w14:val="standardContextual"/>
        </w:rPr>
        <w:t>In pietate autem amorem fraternitatis</w:t>
      </w:r>
      <w:bookmarkEnd w:id="878"/>
      <w:r w:rsidRPr="007D3763">
        <w:rPr>
          <w:rFonts w:ascii="Arial" w:hAnsi="Arial" w:cs="Arial"/>
          <w:b/>
          <w:bCs/>
          <w:kern w:val="2"/>
          <w:sz w:val="28"/>
          <w:szCs w:val="28"/>
          <w:lang w:val="la-Latn"/>
          <w14:ligatures w14:val="standardContextual"/>
        </w:rPr>
        <w:t xml:space="preserve"> </w:t>
      </w:r>
    </w:p>
    <w:p w14:paraId="0C663F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L’AMORE FRATERNO</w:t>
      </w:r>
      <w:r w:rsidRPr="007D3763">
        <w:rPr>
          <w:rFonts w:ascii="Arial" w:eastAsiaTheme="minorHAnsi" w:hAnsi="Arial" w:cstheme="minorBidi"/>
          <w:kern w:val="2"/>
          <w:sz w:val="24"/>
          <w14:ligatures w14:val="standardContextual"/>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499835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6F3F0FB8"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14AE646" w14:textId="77777777" w:rsidR="007D3763" w:rsidRPr="007D3763" w:rsidRDefault="007D3763" w:rsidP="007D3763">
      <w:pPr>
        <w:numPr>
          <w:ilvl w:val="0"/>
          <w:numId w:val="17"/>
        </w:num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w:t>
      </w:r>
      <w:r w:rsidRPr="007D3763">
        <w:rPr>
          <w:rFonts w:ascii="Arial" w:hAnsi="Arial" w:cstheme="minorBidi"/>
          <w:color w:val="000000"/>
          <w:kern w:val="2"/>
          <w:position w:val="4"/>
          <w:sz w:val="24"/>
          <w14:ligatures w14:val="standardContextual"/>
        </w:rPr>
        <w:lastRenderedPageBreak/>
        <w:t>divenendo membri del suo corpo, vita della sua vita, pensiero del suo pensiero, cuore del suo cuore, anima della sua anima.</w:t>
      </w:r>
    </w:p>
    <w:p w14:paraId="117102F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78AA68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D234DC0"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lastRenderedPageBreak/>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2E6AAE3F"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DAB652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435460D6"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w:t>
      </w:r>
      <w:r w:rsidRPr="007D3763">
        <w:rPr>
          <w:rFonts w:ascii="Arial" w:hAnsi="Arial" w:cstheme="minorBidi"/>
          <w:color w:val="000000"/>
          <w:kern w:val="2"/>
          <w:position w:val="4"/>
          <w:sz w:val="24"/>
          <w14:ligatures w14:val="standardContextual"/>
        </w:rPr>
        <w:lastRenderedPageBreak/>
        <w:t xml:space="preserve">sua vita. Questo amore di conforto è sempre necessario. Senza questo amore, l’anima si perde. </w:t>
      </w:r>
    </w:p>
    <w:p w14:paraId="1713B927" w14:textId="77777777" w:rsidR="007D3763" w:rsidRPr="007D3763" w:rsidRDefault="007D3763" w:rsidP="007D3763">
      <w:pPr>
        <w:numPr>
          <w:ilvl w:val="0"/>
          <w:numId w:val="17"/>
        </w:num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AB2C49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72DA4C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D168BA1"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w:t>
      </w:r>
      <w:r w:rsidRPr="007D3763">
        <w:rPr>
          <w:rFonts w:ascii="Arial" w:hAnsi="Arial" w:cstheme="minorBidi"/>
          <w:color w:val="000000"/>
          <w:kern w:val="2"/>
          <w:position w:val="4"/>
          <w:sz w:val="24"/>
          <w14:ligatures w14:val="standardContextual"/>
        </w:rPr>
        <w:lastRenderedPageBreak/>
        <w:t xml:space="preserve">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44F7819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66328EF6"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CA353C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0D2B08B"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w:t>
      </w:r>
      <w:r w:rsidRPr="007D3763">
        <w:rPr>
          <w:rFonts w:ascii="Arial" w:hAnsi="Arial" w:cstheme="minorBidi"/>
          <w:color w:val="000000"/>
          <w:kern w:val="2"/>
          <w:position w:val="4"/>
          <w:sz w:val="24"/>
          <w14:ligatures w14:val="standardContextual"/>
        </w:rPr>
        <w:lastRenderedPageBreak/>
        <w:t xml:space="preserve">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DCBB2DE"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A99B77A"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620B270"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F6A5AD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w:t>
      </w:r>
      <w:r w:rsidRPr="007D3763">
        <w:rPr>
          <w:rFonts w:ascii="Arial" w:hAnsi="Arial" w:cstheme="minorBidi"/>
          <w:color w:val="000000"/>
          <w:kern w:val="2"/>
          <w:position w:val="4"/>
          <w:sz w:val="24"/>
          <w14:ligatures w14:val="standardContextual"/>
        </w:rPr>
        <w:lastRenderedPageBreak/>
        <w:t xml:space="preserve">Mostrare la grande abissale differenza che crea in noi la fede in Cristo Gesù da ogni altra vita esistente sulla terra, è obbligo per chi vuole amare i figli di Adamo così come li ha amati Gesù Signore. </w:t>
      </w:r>
    </w:p>
    <w:p w14:paraId="6E2BB003"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D0C4EF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7C3F08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 figli d’Israele credono nel Dio di Mosè per i prodigi, per la nuova storia da Lui creata. Ecco come questa fede viene cantata.</w:t>
      </w:r>
    </w:p>
    <w:p w14:paraId="1947C96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Anna crede che al Signore appartengono i cardini della terra, per la nuova storia creata da Dio nel suo seno. Da seno sterile lo ha trasformato in seno capace di dare la vita. Lo ha trasformato per la sua preghiera accorata.</w:t>
      </w:r>
    </w:p>
    <w:p w14:paraId="7205DD4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L’Apostolo Paolo crede nella misericordia del Signore e l’annuncia a tutte le genti, per la nuova storia creata da Dio nel suo corpo, nella sua anima, nel suo spirito. Tutta la sua vita fu trasformata dalla potente grazia del Signore. </w:t>
      </w:r>
    </w:p>
    <w:p w14:paraId="66064EA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position w:val="4"/>
          <w:sz w:val="24"/>
          <w14:ligatures w14:val="standardContextual"/>
        </w:rPr>
        <w:t>Nella Lettera agli Efesini, l’Apostolo Paolo non canta come Dio vive nei suoi cieli santi, canta invece ciò che lui è stato fatto da Dio in Cristo. Canta la sua storia. Chiede ad ogni discepolo di Gesù di sentirsi parte di questa storia:</w:t>
      </w:r>
    </w:p>
    <w:p w14:paraId="1B04F5B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w:t>
      </w:r>
      <w:r w:rsidRPr="007D3763">
        <w:rPr>
          <w:rFonts w:ascii="Arial" w:eastAsiaTheme="minorHAnsi" w:hAnsi="Arial" w:cstheme="minorBidi"/>
          <w:bCs/>
          <w:kern w:val="2"/>
          <w:sz w:val="24"/>
          <w14:ligatures w14:val="standardContextual"/>
        </w:rPr>
        <w:lastRenderedPageBreak/>
        <w:t xml:space="preserve">purezza di verità. Tutto nella storia nasce dal vero amore del cristiano verso i suoi fratelli, sia fratelli in Adamo e sia fratelli in Cristo Gesù. </w:t>
      </w:r>
    </w:p>
    <w:p w14:paraId="2853A0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2B4EEBEB"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9" w:name="_Toc111991746"/>
      <w:r w:rsidRPr="007D3763">
        <w:rPr>
          <w:rFonts w:ascii="Arial" w:hAnsi="Arial" w:cs="Arial"/>
          <w:b/>
          <w:bCs/>
          <w:kern w:val="2"/>
          <w:sz w:val="28"/>
          <w:szCs w:val="28"/>
          <w:lang w:val="la-Latn"/>
          <w14:ligatures w14:val="standardContextual"/>
        </w:rPr>
        <w:t>In amore autem fraternitatis caritatem</w:t>
      </w:r>
      <w:bookmarkEnd w:id="879"/>
    </w:p>
    <w:p w14:paraId="0DBD619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LA CARITÀ.</w:t>
      </w:r>
      <w:r w:rsidRPr="007D3763">
        <w:rPr>
          <w:rFonts w:ascii="Arial" w:hAnsi="Arial" w:cstheme="minorBidi"/>
          <w:bCs/>
          <w:color w:val="000000"/>
          <w:kern w:val="2"/>
          <w:position w:val="4"/>
          <w:sz w:val="24"/>
          <w14:ligatures w14:val="standardContextual"/>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3556128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210DC9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1BEB851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55E97D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F3883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w:t>
      </w:r>
      <w:r w:rsidRPr="007D3763">
        <w:rPr>
          <w:rFonts w:ascii="Arial" w:hAnsi="Arial" w:cstheme="minorBidi"/>
          <w:bCs/>
          <w:color w:val="000000"/>
          <w:kern w:val="2"/>
          <w:position w:val="4"/>
          <w:sz w:val="24"/>
          <w14:ligatures w14:val="standardContextual"/>
        </w:rPr>
        <w:lastRenderedPageBreak/>
        <w:t xml:space="preserve">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1BE7F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042A53D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66DEDBC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0EA3855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23EE313"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PRIMO FRUTTO </w:t>
      </w:r>
    </w:p>
    <w:p w14:paraId="319A178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Questi doni, presenti in voi e fatti crescere, non vi lasceranno inoperosi e senza frutto per la conoscenza del Signore nostro Gesù Cristo.</w:t>
      </w:r>
    </w:p>
    <w:p w14:paraId="7F85AF1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w:t>
      </w:r>
      <w:r w:rsidRPr="007D3763">
        <w:rPr>
          <w:rFonts w:ascii="Arial" w:hAnsi="Arial" w:cstheme="minorBidi"/>
          <w:bCs/>
          <w:color w:val="000000"/>
          <w:kern w:val="2"/>
          <w:position w:val="4"/>
          <w:sz w:val="24"/>
          <w14:ligatures w14:val="standardContextual"/>
        </w:rPr>
        <w:lastRenderedPageBreak/>
        <w:t>compie questa  perfetta conoscenza di natura, allora cadono tutte quelle false teorie che oggi il cristiano sempre ripete:</w:t>
      </w:r>
    </w:p>
    <w:p w14:paraId="469C159F"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Cristo non debba essere annunciato.</w:t>
      </w:r>
    </w:p>
    <w:p w14:paraId="6CF65B30"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Vangelo non debba essere predicato.</w:t>
      </w:r>
    </w:p>
    <w:p w14:paraId="421525E4"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corpo di Cristo non va formato.</w:t>
      </w:r>
    </w:p>
    <w:p w14:paraId="405B7392"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divenire corpo di Cristo a nulla serve.</w:t>
      </w:r>
    </w:p>
    <w:p w14:paraId="0F6D766B"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dobbiamo stare in fratellanza e non in conversione con gli altri.</w:t>
      </w:r>
    </w:p>
    <w:p w14:paraId="75649A3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2F7C5A4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509F9DF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67C26F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3EE719F"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SECONDO FRUTTO </w:t>
      </w:r>
    </w:p>
    <w:p w14:paraId="5D89AF9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position w:val="4"/>
          <w:sz w:val="24"/>
          <w14:ligatures w14:val="standardContextual"/>
        </w:rPr>
      </w:pPr>
      <w:r w:rsidRPr="007D3763">
        <w:rPr>
          <w:rFonts w:ascii="Arial" w:eastAsiaTheme="minorHAnsi" w:hAnsi="Arial" w:cstheme="minorBidi"/>
          <w:bCs/>
          <w:i/>
          <w:iCs/>
          <w:color w:val="000000" w:themeColor="text1"/>
          <w:kern w:val="2"/>
          <w:position w:val="4"/>
          <w:sz w:val="24"/>
          <w14:ligatures w14:val="standardContextual"/>
        </w:rPr>
        <w:t xml:space="preserve">Chi invece non li possiede è cieco, incapace di vedere e di ricordare che è stato purificato dai suoi antichi peccati. </w:t>
      </w:r>
    </w:p>
    <w:p w14:paraId="0621EAA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5E32F3D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63C222C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29BDF12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6DA625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880" w:name="_Toc97301135"/>
      <w:r w:rsidRPr="007D3763">
        <w:rPr>
          <w:rFonts w:ascii="Arial" w:hAnsi="Arial" w:cstheme="minorBidi"/>
          <w:bCs/>
          <w:color w:val="000000"/>
          <w:kern w:val="2"/>
          <w:position w:val="4"/>
          <w:sz w:val="24"/>
          <w14:ligatures w14:val="standardContextual"/>
        </w:rPr>
        <w:t>Possono corrompere ogni cuore. Possono distruggere la Chiesa e il mondo. Ogni scernimento da ciechi è opera diabolica e satanica per la rovina di molti. Conoscere questi principi e osservarli è obbligo per ogni discepolo di Cristo Gesù.</w:t>
      </w:r>
    </w:p>
    <w:p w14:paraId="32FB0A95"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p>
    <w:p w14:paraId="63D1B67E"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PRIMO PRINCIPIO</w:t>
      </w:r>
    </w:p>
    <w:p w14:paraId="7F52DA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Ogni discernimento va esercitato nel rispetto pieno della volontà </w:t>
      </w:r>
      <w:bookmarkEnd w:id="880"/>
      <w:r w:rsidRPr="007D3763">
        <w:rPr>
          <w:rFonts w:ascii="Arial" w:eastAsiaTheme="minorHAnsi" w:hAnsi="Arial" w:cs="Arial"/>
          <w:bCs/>
          <w:kern w:val="2"/>
          <w:sz w:val="24"/>
          <w14:ligatures w14:val="standardContextual"/>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289E4BC5"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bookmarkStart w:id="881" w:name="_Toc97301136"/>
    </w:p>
    <w:p w14:paraId="5BCD8694"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SECONDO PRINCIPIO</w:t>
      </w:r>
    </w:p>
    <w:p w14:paraId="76B0B69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Nessun discernimento va operato dalla volontà degli uomini, siano anche santissimi. </w:t>
      </w:r>
      <w:bookmarkEnd w:id="881"/>
      <w:r w:rsidRPr="007D3763">
        <w:rPr>
          <w:rFonts w:ascii="Arial" w:eastAsiaTheme="minorHAnsi" w:hAnsi="Arial" w:cs="Arial"/>
          <w:bCs/>
          <w:kern w:val="2"/>
          <w:sz w:val="24"/>
          <w14:ligatures w14:val="standardContextual"/>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882" w:name="_Toc97301137"/>
    </w:p>
    <w:p w14:paraId="74592B4C" w14:textId="77777777" w:rsidR="007D3763" w:rsidRPr="007D3763" w:rsidRDefault="007D3763" w:rsidP="007D3763">
      <w:pPr>
        <w:spacing w:after="120" w:line="240" w:lineRule="auto"/>
        <w:rPr>
          <w:rFonts w:ascii="Arial" w:hAnsi="Arial" w:cs="Arial"/>
          <w:b/>
          <w:bCs/>
          <w:kern w:val="2"/>
          <w:sz w:val="24"/>
          <w:szCs w:val="24"/>
          <w14:ligatures w14:val="standardContextual"/>
        </w:rPr>
      </w:pPr>
    </w:p>
    <w:p w14:paraId="1BDEF33B"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TERZO PRINCIPIO</w:t>
      </w:r>
    </w:p>
    <w:p w14:paraId="5325D235"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È obbligatorio vigilare perché nessun discernimento tradisca o soffochi la verità, né quella rivelata, divina, sigillata nei Sacri Testi e neanche la verità storica. </w:t>
      </w:r>
      <w:bookmarkEnd w:id="882"/>
      <w:r w:rsidRPr="007D3763">
        <w:rPr>
          <w:rFonts w:ascii="Arial" w:eastAsiaTheme="minorHAnsi" w:hAnsi="Arial" w:cs="Arial"/>
          <w:bCs/>
          <w:kern w:val="2"/>
          <w:sz w:val="24"/>
          <w14:ligatures w14:val="standardContextual"/>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6CFE28CC"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p>
    <w:p w14:paraId="6D700960" w14:textId="77777777" w:rsidR="007D3763" w:rsidRPr="007D3763" w:rsidRDefault="007D3763" w:rsidP="007D3763">
      <w:pPr>
        <w:spacing w:after="120" w:line="240" w:lineRule="auto"/>
        <w:rPr>
          <w:rFonts w:ascii="Arial" w:hAnsi="Arial" w:cs="Arial"/>
          <w:b/>
          <w:bCs/>
          <w:kern w:val="2"/>
          <w:sz w:val="24"/>
          <w:szCs w:val="24"/>
          <w14:ligatures w14:val="standardContextual"/>
        </w:rPr>
      </w:pPr>
      <w:bookmarkStart w:id="883" w:name="_Toc97301138"/>
      <w:r w:rsidRPr="007D3763">
        <w:rPr>
          <w:rFonts w:ascii="Arial" w:hAnsi="Arial" w:cs="Arial"/>
          <w:b/>
          <w:bCs/>
          <w:kern w:val="2"/>
          <w:sz w:val="24"/>
          <w:szCs w:val="24"/>
          <w14:ligatures w14:val="standardContextual"/>
        </w:rPr>
        <w:t>QUARTO PRINCIPIO</w:t>
      </w:r>
    </w:p>
    <w:p w14:paraId="7E249E0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 responsabilità personale di chi chiama a </w:t>
      </w:r>
      <w:bookmarkEnd w:id="883"/>
      <w:r w:rsidRPr="007D3763">
        <w:rPr>
          <w:rFonts w:ascii="Arial" w:eastAsiaTheme="minorHAnsi" w:hAnsi="Arial" w:cs="Arial"/>
          <w:bCs/>
          <w:kern w:val="2"/>
          <w:sz w:val="24"/>
          <w14:ligatures w14:val="standardContextual"/>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DCFAA57"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bookmarkStart w:id="884" w:name="_Toc97301151"/>
    </w:p>
    <w:p w14:paraId="02C6BB2E"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QUINTO PRINCIPIO</w:t>
      </w:r>
    </w:p>
    <w:p w14:paraId="1D077295"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Appellarsi a un potere sacro assoluto mai conferito è vero sacrilegio, che può trasformarsi in peccato contro lo Spirito Santo. </w:t>
      </w:r>
      <w:bookmarkEnd w:id="884"/>
      <w:r w:rsidRPr="007D3763">
        <w:rPr>
          <w:rFonts w:ascii="Arial" w:eastAsiaTheme="minorHAnsi" w:hAnsi="Arial" w:cs="Arial"/>
          <w:bCs/>
          <w:kern w:val="2"/>
          <w:sz w:val="24"/>
          <w14:ligatures w14:val="standardContextual"/>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w:t>
      </w:r>
      <w:r w:rsidRPr="007D3763">
        <w:rPr>
          <w:rFonts w:ascii="Arial" w:eastAsiaTheme="minorHAnsi" w:hAnsi="Arial" w:cs="Arial"/>
          <w:bCs/>
          <w:kern w:val="2"/>
          <w:sz w:val="24"/>
          <w14:ligatures w14:val="standardContextual"/>
        </w:rPr>
        <w:lastRenderedPageBreak/>
        <w:t xml:space="preserve">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1C391AD"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p>
    <w:p w14:paraId="06B878A3" w14:textId="77777777" w:rsidR="007D3763" w:rsidRPr="007D3763" w:rsidRDefault="007D3763" w:rsidP="007D3763">
      <w:pPr>
        <w:spacing w:after="120" w:line="240" w:lineRule="auto"/>
        <w:rPr>
          <w:rFonts w:ascii="Arial" w:hAnsi="Arial" w:cs="Arial"/>
          <w:b/>
          <w:bCs/>
          <w:kern w:val="2"/>
          <w:sz w:val="24"/>
          <w:szCs w:val="24"/>
          <w14:ligatures w14:val="standardContextual"/>
        </w:rPr>
      </w:pPr>
      <w:bookmarkStart w:id="885" w:name="_Toc97301152"/>
      <w:r w:rsidRPr="007D3763">
        <w:rPr>
          <w:rFonts w:ascii="Arial" w:hAnsi="Arial" w:cs="Arial"/>
          <w:b/>
          <w:bCs/>
          <w:kern w:val="2"/>
          <w:sz w:val="24"/>
          <w:szCs w:val="24"/>
          <w14:ligatures w14:val="standardContextual"/>
        </w:rPr>
        <w:t>SESTO PRINCIPIO</w:t>
      </w:r>
    </w:p>
    <w:p w14:paraId="6DF8B01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Verità e giustizia sono il trono sul quale il Signore è assiso. </w:t>
      </w:r>
      <w:bookmarkEnd w:id="885"/>
      <w:r w:rsidRPr="007D3763">
        <w:rPr>
          <w:rFonts w:ascii="Arial" w:eastAsiaTheme="minorHAnsi" w:hAnsi="Arial" w:cs="Arial"/>
          <w:bCs/>
          <w:kern w:val="2"/>
          <w:sz w:val="24"/>
          <w14:ligatures w14:val="standardContextual"/>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78879ED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05E5AB8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7D3763">
        <w:rPr>
          <w:rFonts w:ascii="Arial" w:eastAsiaTheme="minorHAnsi" w:hAnsi="Arial" w:cstheme="minorBidi"/>
          <w:bCs/>
          <w:kern w:val="2"/>
          <w:sz w:val="24"/>
          <w14:ligatures w14:val="standardContextual"/>
        </w:rPr>
        <w:lastRenderedPageBreak/>
        <w:t xml:space="preserve">segue lo Spirito. Chi compie le opere della carne, mai potrà dirsi governato dallo Spirito Santo. Se un tempo era sotto la guida dello Spirito, ora non lo è più. Sono questi discernimenti che valgono per ogni secolo, ogni tempo, ogni uomo. </w:t>
      </w:r>
    </w:p>
    <w:p w14:paraId="56F0F7A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55AD8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393198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3EBCB76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68D53EE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57DB75F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Al tempo di Gesù capi dei sacerdoti, scribi e anziani del popolo, non liberi né nel cuore e né nella mente, erano schiavi di se stessi. La struttura di peccato nella </w:t>
      </w:r>
      <w:r w:rsidRPr="007D3763">
        <w:rPr>
          <w:rFonts w:ascii="Arial" w:eastAsiaTheme="minorHAnsi" w:hAnsi="Arial" w:cstheme="minorBidi"/>
          <w:bCs/>
          <w:kern w:val="2"/>
          <w:sz w:val="24"/>
          <w14:ligatures w14:val="standardContextual"/>
        </w:rPr>
        <w:lastRenderedPageBreak/>
        <w:t xml:space="preserve">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9487DB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0D0B7CD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0CC045A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473BF3F3"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TERZO FRUTTO</w:t>
      </w:r>
    </w:p>
    <w:p w14:paraId="620A8F89"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Quindi, fratelli, cercate di rendere sempre più salda la vostra chiamata e la scelta che Dio ha fatto di voi. Se farete questo non cadrete mai. </w:t>
      </w:r>
    </w:p>
    <w:p w14:paraId="4A3167F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w:t>
      </w:r>
      <w:r w:rsidRPr="007D3763">
        <w:rPr>
          <w:rFonts w:ascii="Arial" w:hAnsi="Arial" w:cstheme="minorBidi"/>
          <w:bCs/>
          <w:color w:val="000000"/>
          <w:kern w:val="2"/>
          <w:position w:val="4"/>
          <w:sz w:val="24"/>
          <w14:ligatures w14:val="standardContextual"/>
        </w:rPr>
        <w:lastRenderedPageBreak/>
        <w:t xml:space="preserve">natura di cui si serve il Libro del Siracide per cantare la bellezza e la maestosità della Sapienza. </w:t>
      </w:r>
    </w:p>
    <w:p w14:paraId="646D54FA"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14:ligatures w14:val="standardContextual"/>
        </w:rPr>
      </w:pPr>
      <w:r w:rsidRPr="007D3763">
        <w:rPr>
          <w:rFonts w:ascii="Arial" w:hAnsi="Arial" w:cstheme="minorBidi"/>
          <w:bCs/>
          <w:i/>
          <w:iCs/>
          <w:color w:val="000000" w:themeColor="text1"/>
          <w:kern w:val="2"/>
          <w:position w:val="4"/>
          <w:sz w:val="24"/>
          <w14:ligatures w14:val="standardContextual"/>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5161DF2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2BA96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3B3E334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L’obbedienza</w:t>
      </w:r>
      <w:r w:rsidRPr="007D3763">
        <w:rPr>
          <w:rFonts w:ascii="Arial" w:hAnsi="Arial" w:cstheme="minorBidi"/>
          <w:bCs/>
          <w:color w:val="000000"/>
          <w:kern w:val="2"/>
          <w:position w:val="4"/>
          <w:sz w:val="24"/>
          <w14:ligatures w14:val="standardContextual"/>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C414749"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preghiera. Per mezzo di essa, in ogni istante, l'uomo innalza lo sguardo verso il Cielo e implora dallo Spirito Santo ogni luce di sapienza, intelligenza, </w:t>
      </w:r>
      <w:r w:rsidRPr="007D3763">
        <w:rPr>
          <w:rFonts w:ascii="Arial" w:hAnsi="Arial" w:cstheme="minorBidi"/>
          <w:bCs/>
          <w:color w:val="000000"/>
          <w:kern w:val="2"/>
          <w:position w:val="4"/>
          <w:sz w:val="24"/>
          <w14:ligatures w14:val="standardContextual"/>
        </w:rPr>
        <w:lastRenderedPageBreak/>
        <w:t xml:space="preserve">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4F58B35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8E4885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L’umiltà. </w:t>
      </w:r>
      <w:r w:rsidRPr="007D3763">
        <w:rPr>
          <w:rFonts w:ascii="Arial" w:hAnsi="Arial" w:cstheme="minorBidi"/>
          <w:bCs/>
          <w:color w:val="000000"/>
          <w:kern w:val="2"/>
          <w:position w:val="4"/>
          <w:sz w:val="24"/>
          <w14:ligatures w14:val="standardContextual"/>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1250326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La mitezza. </w:t>
      </w:r>
      <w:r w:rsidRPr="007D3763">
        <w:rPr>
          <w:rFonts w:ascii="Arial" w:hAnsi="Arial" w:cstheme="minorBidi"/>
          <w:bCs/>
          <w:color w:val="000000"/>
          <w:kern w:val="2"/>
          <w:position w:val="4"/>
          <w:sz w:val="24"/>
          <w14:ligatures w14:val="standardContextual"/>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29A957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w:t>
      </w:r>
      <w:r w:rsidRPr="007D3763">
        <w:rPr>
          <w:rFonts w:ascii="Arial" w:eastAsiaTheme="minorHAnsi" w:hAnsi="Arial" w:cstheme="minorBidi"/>
          <w:kern w:val="2"/>
          <w:sz w:val="24"/>
          <w14:ligatures w14:val="standardContextual"/>
        </w:rPr>
        <w:lastRenderedPageBreak/>
        <w:t>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608EC66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605E55C0"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1E0C9C04"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l’umiltà esso è sempre rivolto verso Dio in adorazione e in ricerca della divina volontà. </w:t>
      </w:r>
    </w:p>
    <w:p w14:paraId="64CA0331"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verità lo si libera dalla falsità, dalla menzogna, dall’inganno, dal traviamento circa la conoscenza di Dio così che in esso risplenda sempre la più grande luce divina. </w:t>
      </w:r>
    </w:p>
    <w:p w14:paraId="34E9626B"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l’onestà si è sempre capaci di vedere ciò che appartiene a Dio e ciò che invece è degli uomini e si dona a ciascuno ciò che è proprio. </w:t>
      </w:r>
    </w:p>
    <w:p w14:paraId="787160C2"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purezza lo si libera da tutto ciò che torbido, inquinato, impudico, non verecondo, lascivo, inutile, vano, futile e lo si ricolma di ciò che è nobile, elevato, santo, divino. </w:t>
      </w:r>
    </w:p>
    <w:p w14:paraId="3099F407"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libertà lo si scioglie da tutto ciò che è peccaminoso e lo si nutre invece di ciò che è santo, giusto, vero. </w:t>
      </w:r>
    </w:p>
    <w:p w14:paraId="1D338CA2"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giustizia lo si orienta sempre verso la più alta conoscenza e compimento della volontà di Dio. </w:t>
      </w:r>
    </w:p>
    <w:p w14:paraId="5DA6DF64"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65D4F689"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602E599" w14:textId="77777777" w:rsidR="007D3763" w:rsidRPr="007D3763" w:rsidRDefault="007D3763" w:rsidP="007D3763">
      <w:p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Senza una crescita costante nella grazia e senza ravvivare giorno dopo giorno lo Spirito Santo in noi, è difficile, anzi impossibile vincere la carne e rimanere nei </w:t>
      </w:r>
      <w:r w:rsidRPr="007D3763">
        <w:rPr>
          <w:rFonts w:ascii="Arial" w:hAnsi="Arial" w:cstheme="minorBidi"/>
          <w:color w:val="000000"/>
          <w:kern w:val="2"/>
          <w:position w:val="4"/>
          <w:sz w:val="24"/>
          <w14:ligatures w14:val="standardContextual"/>
        </w:rPr>
        <w:lastRenderedPageBreak/>
        <w:t xml:space="preserve">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282EF3C7"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2C4AE0E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4FA3B07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La pazienza. </w:t>
      </w:r>
      <w:r w:rsidRPr="007D3763">
        <w:rPr>
          <w:rFonts w:ascii="Arial" w:hAnsi="Arial" w:cstheme="minorBidi"/>
          <w:bCs/>
          <w:color w:val="000000"/>
          <w:kern w:val="2"/>
          <w:position w:val="4"/>
          <w:sz w:val="24"/>
          <w14:ligatures w14:val="standardContextual"/>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55B5092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w:t>
      </w:r>
      <w:r w:rsidRPr="007D3763">
        <w:rPr>
          <w:rFonts w:ascii="Arial" w:hAnsi="Arial" w:cstheme="minorBidi"/>
          <w:bCs/>
          <w:color w:val="000000"/>
          <w:kern w:val="2"/>
          <w:position w:val="4"/>
          <w:sz w:val="24"/>
          <w14:ligatures w14:val="standardContextual"/>
        </w:rPr>
        <w:lastRenderedPageBreak/>
        <w:t xml:space="preserve">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D2C69F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4BEB0CCA"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QUARTO FRUTTO </w:t>
      </w:r>
    </w:p>
    <w:p w14:paraId="13568138"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Così infatti vi sarà ampiamente aperto l’ingresso nel regno eterno del Signore nostro e salvatore Gesù Cristo.</w:t>
      </w:r>
    </w:p>
    <w:p w14:paraId="78A80108"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603C78E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AF63C03"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236904A0"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0EE3372F"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w:t>
      </w:r>
      <w:r w:rsidRPr="007D3763">
        <w:rPr>
          <w:rFonts w:ascii="Arial" w:hAnsi="Arial" w:cstheme="minorBidi"/>
          <w:color w:val="000000"/>
          <w:kern w:val="2"/>
          <w:position w:val="4"/>
          <w:sz w:val="24"/>
          <w14:ligatures w14:val="standardContextual"/>
        </w:rPr>
        <w:lastRenderedPageBreak/>
        <w:t xml:space="preserve">spirito, mitezza, misericordia, fame e sete di giustizia, purezza di cuore nell'osservanza scrupolosa dei comandamenti. </w:t>
      </w:r>
    </w:p>
    <w:p w14:paraId="3DC8BD5F"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5915C14C"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32A56E0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0F79FDB3"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56066DA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4FA89CC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Quanti non vivono in queste sante virtù, camminano nella storia con una fede morte. Morta la fede nel cuore, tutto viene trasformato in opere di morte. Chi vuole compiere opere di vita, deve porre ogni impegno perché non solo la fede sia via </w:t>
      </w:r>
      <w:r w:rsidRPr="007D3763">
        <w:rPr>
          <w:rFonts w:ascii="Arial" w:hAnsi="Arial" w:cstheme="minorBidi"/>
          <w:color w:val="000000"/>
          <w:kern w:val="2"/>
          <w:position w:val="4"/>
          <w:sz w:val="24"/>
          <w14:ligatures w14:val="standardContextual"/>
        </w:rPr>
        <w:lastRenderedPageBreak/>
        <w:t>nel cuore, ma anche deve far sì che essa cresca, camminando lui di fede in fede. È in questo cammino la via della vita.</w:t>
      </w:r>
    </w:p>
    <w:p w14:paraId="1292FEE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p>
    <w:p w14:paraId="2C495C0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86" w:name="_Toc133933290"/>
      <w:bookmarkStart w:id="887" w:name="_Toc134450855"/>
      <w:bookmarkStart w:id="888" w:name="_Toc179361777"/>
      <w:bookmarkStart w:id="889" w:name="_Toc180791058"/>
      <w:r w:rsidRPr="007D3763">
        <w:rPr>
          <w:rFonts w:ascii="Arial" w:eastAsia="Times New Roman" w:hAnsi="Arial" w:cstheme="majorBidi"/>
          <w:b/>
          <w:color w:val="000000" w:themeColor="text1"/>
          <w:kern w:val="2"/>
          <w:sz w:val="28"/>
          <w:szCs w:val="24"/>
          <w:lang w:eastAsia="it-IT"/>
          <w14:ligatures w14:val="standardContextual"/>
        </w:rPr>
        <w:t>FEDE CON UN SOLIDO FONDAMENTO</w:t>
      </w:r>
      <w:bookmarkEnd w:id="886"/>
      <w:bookmarkEnd w:id="887"/>
      <w:bookmarkEnd w:id="888"/>
      <w:bookmarkEnd w:id="88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55D35C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33E562C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il testo:</w:t>
      </w:r>
    </w:p>
    <w:p w14:paraId="020AF7F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9D83EE8"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 xml:space="preserve">Infatti, vi abbiamo fatto conoscere la potenza e la venuta del Signore nostro Gesù Cristo, non perché siamo andati dietro a favole </w:t>
      </w:r>
      <w:r w:rsidRPr="007D3763">
        <w:rPr>
          <w:rFonts w:ascii="Arial" w:eastAsiaTheme="minorHAnsi" w:hAnsi="Arial" w:cstheme="minorBidi"/>
          <w:bCs/>
          <w:i/>
          <w:iCs/>
          <w:color w:val="000000" w:themeColor="text1"/>
          <w:position w:val="4"/>
          <w:sz w:val="24"/>
          <w14:ligatures w14:val="standardContextual"/>
        </w:rPr>
        <w:lastRenderedPageBreak/>
        <w:t xml:space="preserve">artificiosamente inventate, ma perché siamo stati testimoni oculari della sua grandezza. </w:t>
      </w:r>
    </w:p>
    <w:p w14:paraId="77F24B9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254B7D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5C2820D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Egli infatti ricevette onore e gloria da Dio Padre, quando giunse a lui questa voce dalla maestosa gloria: «Questi è il Figlio mio, l’amato, nel quale ho posto il mio compiacimento».</w:t>
      </w:r>
    </w:p>
    <w:p w14:paraId="0A8089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001E88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w:t>
      </w:r>
      <w:r w:rsidRPr="007D3763">
        <w:rPr>
          <w:rFonts w:ascii="Arial" w:eastAsiaTheme="minorHAnsi" w:hAnsi="Arial" w:cstheme="minorBidi"/>
          <w:kern w:val="2"/>
          <w:sz w:val="24"/>
          <w14:ligatures w14:val="standardContextual"/>
        </w:rPr>
        <w:lastRenderedPageBreak/>
        <w:t>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2E73534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194DA7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Alcuni brani della Scrittura  e qualche riflessione può aiutarci ad entrare in questo mistero. È in questo mistero la nostra salvezza e la nostra vita eterna.</w:t>
      </w:r>
    </w:p>
    <w:p w14:paraId="531530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6EEA670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w:t>
      </w:r>
      <w:r w:rsidRPr="007D3763">
        <w:rPr>
          <w:rFonts w:ascii="Arial" w:eastAsiaTheme="minorHAnsi" w:hAnsi="Arial" w:cstheme="minorBidi"/>
          <w:kern w:val="2"/>
          <w:sz w:val="24"/>
          <w14:ligatures w14:val="standardContextual"/>
        </w:rPr>
        <w:lastRenderedPageBreak/>
        <w:t>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17EE00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6B64D21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15DCB7F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7D3763">
        <w:rPr>
          <w:rFonts w:ascii="Arial" w:eastAsiaTheme="minorHAnsi" w:hAnsi="Arial" w:cstheme="minorBidi"/>
          <w:bCs/>
          <w:i/>
          <w:kern w:val="2"/>
          <w:sz w:val="24"/>
          <w14:ligatures w14:val="standardContextual"/>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w:t>
      </w:r>
      <w:r w:rsidRPr="007D3763">
        <w:rPr>
          <w:rFonts w:ascii="Arial" w:eastAsiaTheme="minorHAnsi" w:hAnsi="Arial" w:cstheme="minorBidi"/>
          <w:bCs/>
          <w:i/>
          <w:kern w:val="2"/>
          <w:sz w:val="24"/>
          <w14:ligatures w14:val="standardContextual"/>
        </w:rPr>
        <w:lastRenderedPageBreak/>
        <w:t>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7D3763">
        <w:rPr>
          <w:rFonts w:ascii="Arial" w:eastAsiaTheme="minorHAnsi" w:hAnsi="Arial" w:cstheme="minorBidi"/>
          <w:bCs/>
          <w:kern w:val="2"/>
          <w:sz w:val="24"/>
          <w14:ligatures w14:val="standardContextual"/>
        </w:rPr>
        <w:t xml:space="preserve">. Ecco come viene sovvertito il giudizio degli uomini. Dio per l’eternità dichiara falsa la sentenza di morte a inflitta al suo Figlio Unigenito. </w:t>
      </w:r>
    </w:p>
    <w:p w14:paraId="4F8B33A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2A49B09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7D3763">
        <w:rPr>
          <w:rFonts w:ascii="Arial" w:eastAsiaTheme="minorHAnsi" w:hAnsi="Arial" w:cstheme="minorBidi"/>
          <w:bCs/>
          <w:i/>
          <w:kern w:val="2"/>
          <w:sz w:val="24"/>
          <w14:ligatures w14:val="standardContextual"/>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7D3763">
        <w:rPr>
          <w:rFonts w:ascii="Arial" w:eastAsiaTheme="minorHAnsi" w:hAnsi="Arial" w:cstheme="minorBidi"/>
          <w:bCs/>
          <w:kern w:val="2"/>
          <w:sz w:val="24"/>
          <w14:ligatures w14:val="standardContextual"/>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80759CE" w14:textId="77777777" w:rsidR="007D3763" w:rsidRPr="007D3763" w:rsidRDefault="007D3763" w:rsidP="007D3763">
      <w:pPr>
        <w:spacing w:after="120" w:line="240" w:lineRule="auto"/>
        <w:jc w:val="both"/>
        <w:rPr>
          <w:rFonts w:ascii="Arial" w:eastAsiaTheme="minorHAnsi" w:hAnsi="Arial" w:cstheme="minorBidi"/>
          <w:bCs/>
          <w:i/>
          <w:kern w:val="2"/>
          <w:sz w:val="24"/>
          <w14:ligatures w14:val="standardContextual"/>
        </w:rPr>
      </w:pPr>
      <w:r w:rsidRPr="007D3763">
        <w:rPr>
          <w:rFonts w:ascii="Arial" w:eastAsiaTheme="minorHAnsi" w:hAnsi="Arial" w:cstheme="minorBidi"/>
          <w:bCs/>
          <w:kern w:val="2"/>
          <w:sz w:val="24"/>
          <w14:ligatures w14:val="standardContextual"/>
        </w:rPr>
        <w:t>La risurrezione è evento escatologico. È evento escatologico perché noi saremo risuscitati ad immagine di Cristo Gesù. Tuttavia la risurrezione non è per tutti uguale. Ecco le parole con le quali Gesù annuncia questo evento:</w:t>
      </w:r>
      <w:r w:rsidRPr="007D3763">
        <w:rPr>
          <w:rFonts w:ascii="Arial" w:eastAsiaTheme="minorHAnsi" w:hAnsi="Arial" w:cstheme="minorBidi"/>
          <w:bCs/>
          <w:i/>
          <w:kern w:val="2"/>
          <w:sz w:val="24"/>
          <w14:ligatures w14:val="standardContextual"/>
        </w:rPr>
        <w:t xml:space="preserve"> </w:t>
      </w:r>
    </w:p>
    <w:p w14:paraId="7D0D1756"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Arial" w:eastAsiaTheme="minorHAnsi" w:hAnsi="Arial" w:cstheme="minorBidi"/>
          <w:bCs/>
          <w:i/>
          <w:color w:val="000000"/>
          <w:kern w:val="2"/>
          <w:sz w:val="24"/>
          <w14:ligatures w14:val="standardContextual"/>
        </w:rPr>
        <w:t xml:space="preserve">“In verità, in verità io vi dico: viene l’ora – ed è questa – in cui i morti udranno la voce del Figlio di Dio e quelli che l’avranno ascoltata, </w:t>
      </w:r>
      <w:r w:rsidRPr="007D3763">
        <w:rPr>
          <w:rFonts w:ascii="Arial" w:eastAsiaTheme="minorHAnsi" w:hAnsi="Arial" w:cstheme="minorBidi"/>
          <w:bCs/>
          <w:i/>
          <w:color w:val="000000"/>
          <w:kern w:val="2"/>
          <w:sz w:val="24"/>
          <w14:ligatures w14:val="standardContextual"/>
        </w:rPr>
        <w:lastRenderedPageBreak/>
        <w:t xml:space="preserve">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7A4546D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noi, contro evidenza evangelica, anche questa verità stiamo negando. </w:t>
      </w:r>
    </w:p>
    <w:p w14:paraId="4EBB5E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52BF216" w14:textId="77777777" w:rsidR="007D3763" w:rsidRPr="007D3763" w:rsidRDefault="007D3763" w:rsidP="007D3763">
      <w:pPr>
        <w:spacing w:after="120" w:line="240" w:lineRule="auto"/>
        <w:ind w:left="567" w:right="567"/>
        <w:jc w:val="both"/>
        <w:rPr>
          <w:rFonts w:ascii="Arial" w:eastAsiaTheme="minorHAnsi" w:hAnsi="Arial" w:cstheme="minorBidi"/>
          <w:bCs/>
          <w:sz w:val="24"/>
          <w14:ligatures w14:val="standardContextual"/>
        </w:rPr>
      </w:pPr>
      <w:r w:rsidRPr="007D3763">
        <w:rPr>
          <w:rFonts w:ascii="Arial" w:eastAsiaTheme="minorHAnsi" w:hAnsi="Arial" w:cstheme="minorBidi"/>
          <w:bCs/>
          <w:i/>
          <w:sz w:val="24"/>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7D3763">
        <w:rPr>
          <w:rFonts w:ascii="Arial" w:eastAsiaTheme="minorHAnsi" w:hAnsi="Arial" w:cstheme="minorBidi"/>
          <w:bCs/>
          <w:sz w:val="24"/>
          <w14:ligatures w14:val="standardContextual"/>
        </w:rPr>
        <w:t xml:space="preserve">. </w:t>
      </w:r>
    </w:p>
    <w:p w14:paraId="01F2E44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Cristo non è risorto, vana è la nostra predicazione e vuota la fede. Tutto è vano e senza alcuna verità se si toglie Cristo Gesù dal purissimo mistero della fede. Cristo è il dono fatto a noi dal Padre. </w:t>
      </w:r>
    </w:p>
    <w:p w14:paraId="5E2D1B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0378E9A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Edificare una Chiesa dal basso è annullare il decreto eterno del Padre. Annullando il decreto eterno del Padre si fa della Chiesa un ammasso di uomini. </w:t>
      </w:r>
      <w:r w:rsidRPr="007D3763">
        <w:rPr>
          <w:rFonts w:ascii="Arial" w:eastAsiaTheme="minorHAnsi" w:hAnsi="Arial" w:cstheme="minorBidi"/>
          <w:bCs/>
          <w:kern w:val="2"/>
          <w:sz w:val="24"/>
          <w14:ligatures w14:val="standardContextual"/>
        </w:rPr>
        <w:lastRenderedPageBreak/>
        <w:t>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0A803F5"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8AC9D80"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Ecco l’altra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71232C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Questa voce noi l’abbiamo udita discendere dal cielo mentre eravamo con lui sul santo monte. 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w:t>
      </w:r>
      <w:r w:rsidRPr="007D3763">
        <w:rPr>
          <w:rFonts w:ascii="Arial" w:eastAsiaTheme="minorHAnsi" w:hAnsi="Arial" w:cstheme="minorBidi"/>
          <w:bCs/>
          <w:kern w:val="2"/>
          <w:sz w:val="24"/>
          <w14:ligatures w14:val="standardContextual"/>
        </w:rPr>
        <w:lastRenderedPageBreak/>
        <w:t>fede neanche si possono contare. Ecco solo alcuni di queste menzogne che sono peccati gravissimi contro Dio e contro gli uomini:</w:t>
      </w:r>
    </w:p>
    <w:p w14:paraId="6D81B88E"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9206EA"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1200512"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46F30A6"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w:t>
      </w:r>
      <w:r w:rsidRPr="007D3763">
        <w:rPr>
          <w:rFonts w:ascii="Arial" w:eastAsiaTheme="minorHAnsi" w:hAnsi="Arial" w:cstheme="minorBidi"/>
          <w:bCs/>
          <w:kern w:val="2"/>
          <w:sz w:val="24"/>
          <w14:ligatures w14:val="standardContextual"/>
        </w:rPr>
        <w:lastRenderedPageBreak/>
        <w:t xml:space="preserve">diritto negato la Chiesa si rende responsabile dinanzi a Dio per l’eternità. Per ogni diritto negato sarà convocata in giudizio. </w:t>
      </w:r>
    </w:p>
    <w:p w14:paraId="08AA111F"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F5F8A4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Tutti questi gravissimi peccati sono il frutto della nostra cecità ormai divenuta universale e irreversibile. Ormai è cecità strutturale del discepolo di Gesù. </w:t>
      </w:r>
    </w:p>
    <w:p w14:paraId="0F49CD72"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E abbiamo anche, solidissima, la parola dei profeti, alla quale fate bene a volgere l’attenzione come a lampada che brilla in un luogo oscuro, finché non spunti il giorno e non sorga nei vostri cuori la stella del mattino.</w:t>
      </w:r>
    </w:p>
    <w:p w14:paraId="1D5B52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537F7C8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5CD9446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1621D27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vi è un modo più sofisticato, più scientifico, più teologico, frutto di una modalità nuova di leggere e di interpretare la Scrittura. Oggi si dichiara per la via </w:t>
      </w:r>
      <w:r w:rsidRPr="007D3763">
        <w:rPr>
          <w:rFonts w:ascii="Arial" w:eastAsiaTheme="minorHAnsi" w:hAnsi="Arial" w:cstheme="minorBidi"/>
          <w:bCs/>
          <w:kern w:val="2"/>
          <w:sz w:val="24"/>
          <w14:ligatures w14:val="standardContextual"/>
        </w:rPr>
        <w:lastRenderedPageBreak/>
        <w:t>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A9448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15ADF0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CE1DA1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 xml:space="preserve">Sappiate anzitutto questo: nessuna scrittura profetica va soggetta a privata spiegazione. </w:t>
      </w:r>
    </w:p>
    <w:p w14:paraId="0F793FE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w:t>
      </w:r>
      <w:r w:rsidRPr="007D3763">
        <w:rPr>
          <w:rFonts w:ascii="Arial" w:eastAsiaTheme="minorHAnsi" w:hAnsi="Arial" w:cstheme="minorBidi"/>
          <w:kern w:val="2"/>
          <w:sz w:val="24"/>
          <w14:ligatures w14:val="standardContextual"/>
        </w:rPr>
        <w:lastRenderedPageBreak/>
        <w:t xml:space="preserve">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3994A7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16EBCB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w:t>
      </w:r>
      <w:r w:rsidRPr="007D3763">
        <w:rPr>
          <w:rFonts w:ascii="Arial" w:eastAsiaTheme="minorHAnsi" w:hAnsi="Arial" w:cstheme="minorBidi"/>
          <w:kern w:val="2"/>
          <w:sz w:val="24"/>
          <w14:ligatures w14:val="standardContextual"/>
        </w:rPr>
        <w:lastRenderedPageBreak/>
        <w:t>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EEA9EBA"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position w:val="4"/>
          <w:sz w:val="24"/>
          <w14:ligatures w14:val="standardContextual"/>
        </w:rPr>
      </w:pPr>
      <w:r w:rsidRPr="007D3763">
        <w:rPr>
          <w:rFonts w:ascii="Arial" w:eastAsiaTheme="minorHAnsi" w:hAnsi="Arial" w:cstheme="minorBidi"/>
          <w:bCs/>
          <w:i/>
          <w:iCs/>
          <w:color w:val="000000" w:themeColor="text1"/>
          <w:spacing w:val="-4"/>
          <w:kern w:val="2"/>
          <w:position w:val="4"/>
          <w:sz w:val="24"/>
          <w14:ligatures w14:val="standardContextual"/>
        </w:rPr>
        <w:t xml:space="preserve">Poiché non da volontà umana è mai venuta una profezia, ma mossi da Spirito Santo parlarono alcuni uomini da parte di Dio. </w:t>
      </w:r>
    </w:p>
    <w:p w14:paraId="39D82C5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352B1A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51A24A6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w:t>
      </w:r>
      <w:r w:rsidRPr="007D3763">
        <w:rPr>
          <w:rFonts w:ascii="Arial" w:eastAsiaTheme="minorHAnsi" w:hAnsi="Arial" w:cstheme="minorBidi"/>
          <w:kern w:val="2"/>
          <w:sz w:val="24"/>
          <w14:ligatures w14:val="standardContextual"/>
        </w:rPr>
        <w:lastRenderedPageBreak/>
        <w:t xml:space="preserve">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5A0D13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42BABD4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0FB5C0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0" w:name="_Toc133933291"/>
      <w:bookmarkStart w:id="891" w:name="_Toc134450856"/>
      <w:bookmarkStart w:id="892" w:name="_Toc179361778"/>
      <w:bookmarkStart w:id="893" w:name="_Toc180791059"/>
      <w:r w:rsidRPr="007D3763">
        <w:rPr>
          <w:rFonts w:ascii="Arial" w:eastAsia="Times New Roman" w:hAnsi="Arial" w:cstheme="majorBidi"/>
          <w:b/>
          <w:color w:val="000000" w:themeColor="text1"/>
          <w:kern w:val="2"/>
          <w:sz w:val="28"/>
          <w:szCs w:val="24"/>
          <w:lang w:eastAsia="it-IT"/>
          <w14:ligatures w14:val="standardContextual"/>
        </w:rPr>
        <w:t>FEDE SENZA ILLUSIONI</w:t>
      </w:r>
      <w:bookmarkEnd w:id="890"/>
      <w:bookmarkEnd w:id="891"/>
      <w:bookmarkEnd w:id="892"/>
      <w:bookmarkEnd w:id="893"/>
    </w:p>
    <w:p w14:paraId="1606443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097403B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position w:val="4"/>
          <w:sz w:val="24"/>
          <w:szCs w:val="24"/>
          <w14:ligatures w14:val="standardContextual"/>
        </w:rPr>
      </w:pPr>
      <w:r w:rsidRPr="007D3763">
        <w:rPr>
          <w:rFonts w:ascii="Arial" w:eastAsiaTheme="minorHAnsi" w:hAnsi="Arial" w:cs="Arial"/>
          <w:i/>
          <w:iCs/>
          <w:color w:val="000000" w:themeColor="text1"/>
          <w:spacing w:val="-4"/>
          <w:kern w:val="2"/>
          <w:position w:val="4"/>
          <w:sz w:val="24"/>
          <w:szCs w:val="24"/>
          <w14:ligatures w14:val="standardContextual"/>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42BF687C"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 xml:space="preserve">Non ingannatevi, fratelli miei carissimi. L’Apostolo Giacomo invita i cristiani, i suoi fratelli carissimi, a non ingannarsi. </w:t>
      </w:r>
    </w:p>
    <w:p w14:paraId="441831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6F23FD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52D2CC6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Ingannare se stessi.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7BF8D6B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position w:val="4"/>
          <w:sz w:val="24"/>
          <w:szCs w:val="24"/>
          <w14:ligatures w14:val="standardContextual"/>
        </w:rPr>
      </w:pPr>
      <w:r w:rsidRPr="007D3763">
        <w:rPr>
          <w:rFonts w:ascii="Arial" w:eastAsiaTheme="minorHAnsi" w:hAnsi="Arial" w:cstheme="minorBidi"/>
          <w:i/>
          <w:iCs/>
          <w:color w:val="000000" w:themeColor="text1"/>
          <w:spacing w:val="-4"/>
          <w:kern w:val="2"/>
          <w:position w:val="4"/>
          <w:sz w:val="24"/>
          <w:szCs w:val="24"/>
          <w14:ligatures w14:val="standardContextual"/>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w:t>
      </w:r>
      <w:r w:rsidRPr="007D3763">
        <w:rPr>
          <w:rFonts w:ascii="Arial" w:eastAsiaTheme="minorHAnsi" w:hAnsi="Arial" w:cstheme="minorBidi"/>
          <w:i/>
          <w:iCs/>
          <w:color w:val="000000" w:themeColor="text1"/>
          <w:spacing w:val="-4"/>
          <w:kern w:val="2"/>
          <w:position w:val="4"/>
          <w:sz w:val="24"/>
          <w:szCs w:val="24"/>
          <w14:ligatures w14:val="standardContextual"/>
        </w:rPr>
        <w:lastRenderedPageBreak/>
        <w:t xml:space="preserve">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5162D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114A06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w:t>
      </w:r>
      <w:r w:rsidRPr="007D3763">
        <w:rPr>
          <w:rFonts w:ascii="Arial" w:eastAsiaTheme="minorHAnsi" w:hAnsi="Arial" w:cstheme="minorBidi"/>
          <w:bCs/>
          <w:kern w:val="2"/>
          <w:sz w:val="24"/>
          <w14:ligatures w14:val="standardContextual"/>
        </w:rPr>
        <w:lastRenderedPageBreak/>
        <w:t>inganno (Mt 24,4-5). Anche se tutto il mondo dovesse cadere nell’inganno, ognuno è obbligato a rimanere nella verità.</w:t>
      </w:r>
    </w:p>
    <w:p w14:paraId="5FDB18E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73563C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position w:val="4"/>
          <w:sz w:val="24"/>
          <w14:ligatures w14:val="standardContextual"/>
        </w:rPr>
      </w:pPr>
      <w:r w:rsidRPr="007D3763">
        <w:rPr>
          <w:rFonts w:ascii="Arial" w:eastAsiaTheme="minorHAnsi" w:hAnsi="Arial" w:cstheme="minorBidi"/>
          <w:i/>
          <w:iCs/>
          <w:color w:val="000000" w:themeColor="text1"/>
          <w:position w:val="4"/>
          <w:sz w:val="24"/>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E51DB7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355CF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w:t>
      </w:r>
      <w:r w:rsidRPr="007D3763">
        <w:rPr>
          <w:rFonts w:ascii="Arial" w:eastAsiaTheme="minorHAnsi" w:hAnsi="Arial" w:cstheme="minorBidi"/>
          <w:i/>
          <w:iCs/>
          <w:color w:val="000000" w:themeColor="text1"/>
          <w:kern w:val="2"/>
          <w:sz w:val="24"/>
          <w:szCs w:val="24"/>
          <w14:ligatures w14:val="standardContextual"/>
        </w:rPr>
        <w:lastRenderedPageBreak/>
        <w:t xml:space="preserve">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A44876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nostra falso Vangelo e falsa predicazione.</w:t>
      </w:r>
    </w:p>
    <w:p w14:paraId="420B2CD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41C43D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207EDC3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3DD2A6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540227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877F5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7D3763">
        <w:rPr>
          <w:rFonts w:ascii="Arial" w:eastAsiaTheme="minorHAnsi" w:hAnsi="Arial" w:cstheme="minorBidi"/>
          <w:i/>
          <w:iCs/>
          <w:color w:val="000000" w:themeColor="text1"/>
          <w:kern w:val="2"/>
          <w:sz w:val="24"/>
          <w:szCs w:val="24"/>
          <w14:ligatures w14:val="standardContextual"/>
        </w:rPr>
        <w:lastRenderedPageBreak/>
        <w:t xml:space="preserve">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D0B11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3CA9274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4054484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7C6586D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5DF29E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3FBE32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7E94244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14415B3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lastRenderedPageBreak/>
        <w:t xml:space="preserve">Ogni buon regalo e ogni dono perfetto vengono dall’alto e discendono dal Padre, creatore della luce: presso di lui non c’è variazione né ombra di cambiamento. </w:t>
      </w:r>
    </w:p>
    <w:p w14:paraId="2A5429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in cosa il cristiano non deve ingannarsi. Nulla viene dalla terra. Tutto viene dal cielo: </w:t>
      </w:r>
      <w:r w:rsidRPr="007D3763">
        <w:rPr>
          <w:rFonts w:ascii="Arial" w:eastAsiaTheme="minorHAnsi" w:hAnsi="Arial" w:cstheme="minorBidi"/>
          <w:i/>
          <w:kern w:val="2"/>
          <w:sz w:val="24"/>
          <w14:ligatures w14:val="standardContextual"/>
        </w:rPr>
        <w:t>Ogni buon regale e ogni dono perfetto vengono dall’alto e discendono dal Padre, creatore della luce: presso di lui non c’è variazione né ombra di cambiamento</w:t>
      </w:r>
      <w:r w:rsidRPr="007D3763">
        <w:rPr>
          <w:rFonts w:ascii="Arial" w:eastAsiaTheme="minorHAnsi" w:hAnsi="Arial" w:cstheme="minorBidi"/>
          <w:kern w:val="2"/>
          <w:sz w:val="24"/>
          <w14:ligatures w14:val="standardContextual"/>
        </w:rPr>
        <w:t>. Se tutto discende dal Padre, al Padre tutto va chiesto. Tutto va chiesto come dono e come regalo. Niente è per merito.</w:t>
      </w:r>
    </w:p>
    <w:p w14:paraId="79D10C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63E5CF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0246C0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Per sua volontà egli ci ha generati per mezzo della parola di verità, per essere una primizia delle sue creature. </w:t>
      </w:r>
    </w:p>
    <w:p w14:paraId="6F6081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il grande dono che il Padre ci ha fatto: Per sua volontà egli ci ha generati per mezzo della parola di verità, per essere una primizia delle sue creature. Anche questa generazione si compie in Cristo, con Cristo, per Cristo:</w:t>
      </w:r>
    </w:p>
    <w:p w14:paraId="6456AD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6C455033" w14:textId="77777777" w:rsidR="007D3763" w:rsidRPr="007D3763" w:rsidRDefault="007D3763" w:rsidP="007D3763">
      <w:pPr>
        <w:spacing w:after="120" w:line="240" w:lineRule="auto"/>
        <w:jc w:val="both"/>
        <w:rPr>
          <w:rFonts w:ascii="Arial" w:eastAsiaTheme="minorHAnsi" w:hAnsi="Arial" w:cstheme="minorBidi"/>
          <w:color w:val="000000"/>
          <w:spacing w:val="-2"/>
          <w:kern w:val="2"/>
          <w:position w:val="4"/>
          <w:sz w:val="24"/>
          <w14:ligatures w14:val="standardContextual"/>
        </w:rPr>
      </w:pPr>
      <w:r w:rsidRPr="007D3763">
        <w:rPr>
          <w:rFonts w:ascii="Arial" w:eastAsiaTheme="minorHAnsi" w:hAnsi="Arial" w:cstheme="minorBidi"/>
          <w:color w:val="000000"/>
          <w:spacing w:val="-2"/>
          <w:kern w:val="2"/>
          <w:position w:val="4"/>
          <w:sz w:val="24"/>
          <w14:ligatures w14:val="standardContextual"/>
        </w:rPr>
        <w:t xml:space="preserve">Ognuno pertanto è chiamato ad essere primizia di Cristo per il suo Signore e Dio. Deve mettere ogni impegno per essere il frutto più buono, vero frutto di vita per il mondo intero. Gustando il frutto del cristiano, tutti devono gustare Cristo Gesù, </w:t>
      </w:r>
      <w:r w:rsidRPr="007D3763">
        <w:rPr>
          <w:rFonts w:ascii="Arial" w:eastAsiaTheme="minorHAnsi" w:hAnsi="Arial" w:cstheme="minorBidi"/>
          <w:color w:val="000000"/>
          <w:spacing w:val="-2"/>
          <w:kern w:val="2"/>
          <w:position w:val="4"/>
          <w:sz w:val="24"/>
          <w14:ligatures w14:val="standardContextual"/>
        </w:rPr>
        <w:lastRenderedPageBreak/>
        <w:t>perché ogni primizia è suo frutto. Se il cristiano diviene frutto insipido, allora per lui nessuno gusterà la bontà di Cristo Signore.</w:t>
      </w:r>
    </w:p>
    <w:p w14:paraId="3A22B40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 xml:space="preserve">Lo sapete, fratelli miei carissimi: ognuno sia pronto ad ascoltare, lento a parlare e lento all’ira. </w:t>
      </w:r>
    </w:p>
    <w:p w14:paraId="60625C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389389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0F0BDD36"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Infatti l’ira dell’uomo non compie ciò che è giusto davanti a Dio. </w:t>
      </w:r>
    </w:p>
    <w:p w14:paraId="553226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7FF9EE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solo l’ira dell’uomo non compie ciò che è giusto davanti a Dio. Compie a volte anche gravissimi delitti, che possono sconvolgere tutta una vita. Questo </w:t>
      </w:r>
      <w:r w:rsidRPr="007D3763">
        <w:rPr>
          <w:rFonts w:ascii="Arial" w:eastAsiaTheme="minorHAnsi" w:hAnsi="Arial" w:cstheme="minorBidi"/>
          <w:kern w:val="2"/>
          <w:sz w:val="24"/>
          <w14:ligatures w14:val="standardContextual"/>
        </w:rPr>
        <w:lastRenderedPageBreak/>
        <w:t>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324762E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Perciò liberatevi da ogni impurità e da ogni eccesso di malizia, accogliete con docilità la Parola che è stata piantata in voi e può portarvi alla salvezza. </w:t>
      </w:r>
    </w:p>
    <w:p w14:paraId="77AB21E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7B403B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6A350B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0FFCC4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w:t>
      </w:r>
      <w:r w:rsidRPr="007D3763">
        <w:rPr>
          <w:rFonts w:ascii="Arial" w:eastAsiaTheme="minorHAnsi" w:hAnsi="Arial" w:cstheme="minorBidi"/>
          <w:kern w:val="2"/>
          <w:sz w:val="24"/>
          <w14:ligatures w14:val="standardContextual"/>
        </w:rPr>
        <w:lastRenderedPageBreak/>
        <w:t>umana può aiutarci. Essa è frutto della mente e sempre la scienza di domani supera e aggiorna la scienza di oggi.</w:t>
      </w:r>
    </w:p>
    <w:p w14:paraId="6F111B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7E6924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29A94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1F3416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2C42EE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w:t>
      </w:r>
      <w:r w:rsidRPr="007D3763">
        <w:rPr>
          <w:rFonts w:ascii="Arial" w:eastAsiaTheme="minorHAnsi" w:hAnsi="Arial" w:cstheme="minorBidi"/>
          <w:kern w:val="2"/>
          <w:sz w:val="24"/>
          <w14:ligatures w14:val="standardContextual"/>
        </w:rPr>
        <w:lastRenderedPageBreak/>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1EB603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r w:rsidRPr="007D3763">
        <w:rPr>
          <w:rFonts w:ascii="Arial" w:eastAsiaTheme="minorHAnsi" w:hAnsi="Arial" w:cstheme="minorBidi"/>
          <w:i/>
          <w:iCs/>
          <w:kern w:val="2"/>
          <w:sz w:val="24"/>
          <w14:ligatures w14:val="standardContextual"/>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D3763">
        <w:rPr>
          <w:rFonts w:ascii="Arial" w:eastAsiaTheme="minorHAnsi" w:hAnsi="Arial" w:cstheme="minorBidi"/>
          <w:kern w:val="2"/>
          <w:sz w:val="24"/>
          <w14:ligatures w14:val="standardContextual"/>
        </w:rPr>
        <w:t xml:space="preserve"> </w:t>
      </w:r>
    </w:p>
    <w:p w14:paraId="47A51FC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7D3763">
        <w:rPr>
          <w:rFonts w:ascii="Arial" w:eastAsiaTheme="minorHAnsi" w:hAnsi="Arial" w:cstheme="minorBidi"/>
          <w:i/>
          <w:iCs/>
          <w:kern w:val="2"/>
          <w:sz w:val="24"/>
          <w14:ligatures w14:val="standardContextual"/>
        </w:rPr>
        <w:t>“Siate fecondo e moltiplicatevi”.</w:t>
      </w:r>
      <w:r w:rsidRPr="007D3763">
        <w:rPr>
          <w:rFonts w:ascii="Arial" w:eastAsiaTheme="minorHAnsi" w:hAnsi="Arial" w:cstheme="minorBidi"/>
          <w:kern w:val="2"/>
          <w:sz w:val="24"/>
          <w14:ligatures w14:val="standardContextual"/>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24C1F3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3FB03B3A" w14:textId="77777777" w:rsidR="007D3763" w:rsidRPr="007D3763" w:rsidRDefault="007D3763" w:rsidP="007D3763">
      <w:pPr>
        <w:spacing w:after="120" w:line="240" w:lineRule="auto"/>
        <w:ind w:left="567" w:right="567"/>
        <w:jc w:val="both"/>
        <w:rPr>
          <w:rFonts w:ascii="Arial" w:eastAsiaTheme="minorHAnsi" w:hAnsi="Arial" w:cstheme="minorBidi"/>
          <w:sz w:val="24"/>
          <w14:ligatures w14:val="standardContextual"/>
        </w:rPr>
      </w:pPr>
      <w:r w:rsidRPr="007D3763">
        <w:rPr>
          <w:rFonts w:ascii="Arial" w:eastAsiaTheme="minorHAnsi" w:hAnsi="Arial" w:cstheme="minorBidi"/>
          <w:sz w:val="24"/>
          <w14:ligatures w14:val="standardContextual"/>
        </w:rPr>
        <w:t xml:space="preserve"> </w:t>
      </w:r>
      <w:r w:rsidRPr="007D3763">
        <w:rPr>
          <w:rFonts w:ascii="Arial" w:eastAsiaTheme="minorHAnsi" w:hAnsi="Arial" w:cstheme="minorBidi"/>
          <w:i/>
          <w:iCs/>
          <w:sz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w:t>
      </w:r>
      <w:r w:rsidRPr="007D3763">
        <w:rPr>
          <w:rFonts w:ascii="Arial" w:eastAsiaTheme="minorHAnsi" w:hAnsi="Arial" w:cstheme="minorBidi"/>
          <w:i/>
          <w:iCs/>
          <w:sz w:val="24"/>
          <w14:ligatures w14:val="standardContextual"/>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r w:rsidRPr="007D3763">
        <w:rPr>
          <w:rFonts w:ascii="Arial" w:eastAsiaTheme="minorHAnsi" w:hAnsi="Arial" w:cstheme="minorBidi"/>
          <w:sz w:val="24"/>
          <w14:ligatures w14:val="standardContextual"/>
        </w:rPr>
        <w:t xml:space="preserve"> </w:t>
      </w:r>
    </w:p>
    <w:p w14:paraId="66DD08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4894187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w:t>
      </w:r>
      <w:r w:rsidRPr="007D3763">
        <w:rPr>
          <w:rFonts w:ascii="Arial" w:eastAsiaTheme="minorHAnsi" w:hAnsi="Arial" w:cstheme="minorBidi"/>
          <w:kern w:val="2"/>
          <w:sz w:val="24"/>
          <w14:ligatures w14:val="standardContextual"/>
        </w:rPr>
        <w:lastRenderedPageBreak/>
        <w:t>di quanti l’hanno accolta e trasformata in loro vita. La docilità è non opporre ad essa alcuna resistenza. Ecco le regole che dona l’Apostolo Paolo per annunciare con frutti il Vangelo:</w:t>
      </w:r>
    </w:p>
    <w:p w14:paraId="747C34D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14:ligatures w14:val="standardContextual"/>
        </w:rPr>
      </w:pPr>
      <w:r w:rsidRPr="007D3763">
        <w:rPr>
          <w:rFonts w:ascii="Arial" w:eastAsiaTheme="minorHAnsi" w:hAnsi="Arial" w:cstheme="minorBidi"/>
          <w:i/>
          <w:iCs/>
          <w:color w:val="000000" w:themeColor="text1"/>
          <w:spacing w:val="-4"/>
          <w:kern w:val="2"/>
          <w:sz w:val="24"/>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C034C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058A9BC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31869B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triplice obbedienza – sacramento, dono dello Spirito Santo o carisma, particolare volontà del Signore manifestata al singolo – fa crollare l’idolatria della falsa dottrina che si è tutti uguali dinanzi a Dio e che tutti possiamo fare tutto.  Nel </w:t>
      </w:r>
      <w:r w:rsidRPr="007D3763">
        <w:rPr>
          <w:rFonts w:ascii="Arial" w:eastAsiaTheme="minorHAnsi" w:hAnsi="Arial" w:cstheme="minorBidi"/>
          <w:kern w:val="2"/>
          <w:sz w:val="24"/>
          <w14:ligatures w14:val="standardContextual"/>
        </w:rPr>
        <w:lastRenderedPageBreak/>
        <w:t xml:space="preserve">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1411DD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0C7145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708DE12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w:t>
      </w:r>
      <w:r w:rsidRPr="007D3763">
        <w:rPr>
          <w:rFonts w:ascii="Arial" w:eastAsiaTheme="minorHAnsi" w:hAnsi="Arial" w:cstheme="minorBidi"/>
          <w:kern w:val="2"/>
          <w:sz w:val="24"/>
          <w14:ligatures w14:val="standardContextual"/>
        </w:rPr>
        <w:lastRenderedPageBreak/>
        <w:t xml:space="preserve">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0E030EBA"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Siate di quelli che mettono in pratica la Parola, e non ascoltatori soltanto, illudendo voi stessi. </w:t>
      </w:r>
    </w:p>
    <w:p w14:paraId="2658B7B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ora l’esortazione dell’Apostolo Giacomo: </w:t>
      </w:r>
      <w:r w:rsidRPr="007D3763">
        <w:rPr>
          <w:rFonts w:ascii="Arial" w:eastAsiaTheme="minorHAnsi" w:hAnsi="Arial" w:cstheme="minorBidi"/>
          <w:i/>
          <w:kern w:val="2"/>
          <w:sz w:val="24"/>
          <w14:ligatures w14:val="standardContextual"/>
        </w:rPr>
        <w:t>Siate di quelli che mettono in pratica la Parola, e non ascoltatori soltanto, illudendo voi stessi</w:t>
      </w:r>
      <w:r w:rsidRPr="007D3763">
        <w:rPr>
          <w:rFonts w:ascii="Arial" w:eastAsiaTheme="minorHAnsi" w:hAnsi="Arial" w:cstheme="minorBidi"/>
          <w:kern w:val="2"/>
          <w:sz w:val="24"/>
          <w14:ligatures w14:val="standardContextual"/>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348D69A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Perché, se uno ascolta la Parola e non la mette in pratica, costui somiglia a un uomo che guarda il proprio volto allo specchio. </w:t>
      </w:r>
    </w:p>
    <w:p w14:paraId="301C35D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454B5094"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position w:val="4"/>
          <w:sz w:val="24"/>
          <w14:ligatures w14:val="standardContextual"/>
        </w:rPr>
      </w:pPr>
      <w:r w:rsidRPr="007D3763">
        <w:rPr>
          <w:rFonts w:ascii="Arial" w:eastAsiaTheme="minorHAnsi" w:hAnsi="Arial" w:cstheme="minorBidi"/>
          <w:bCs/>
          <w:i/>
          <w:iCs/>
          <w:color w:val="000000" w:themeColor="text1"/>
          <w:kern w:val="2"/>
          <w:position w:val="4"/>
          <w:sz w:val="24"/>
          <w14:ligatures w14:val="standardContextual"/>
        </w:rPr>
        <w:t xml:space="preserve">Appena si è guardato, se ne va, e subito dimentica come era. </w:t>
      </w:r>
    </w:p>
    <w:p w14:paraId="755F09D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ciò che segue: </w:t>
      </w:r>
      <w:r w:rsidRPr="007D3763">
        <w:rPr>
          <w:rFonts w:ascii="Arial" w:eastAsiaTheme="minorHAnsi" w:hAnsi="Arial" w:cstheme="minorBidi"/>
          <w:i/>
          <w:kern w:val="2"/>
          <w:sz w:val="24"/>
          <w14:ligatures w14:val="standardContextual"/>
        </w:rPr>
        <w:t>Appena si è guardato, se ne va, e subito dimentica com’era</w:t>
      </w:r>
      <w:r w:rsidRPr="007D3763">
        <w:rPr>
          <w:rFonts w:ascii="Arial" w:eastAsiaTheme="minorHAnsi" w:hAnsi="Arial" w:cstheme="minorBidi"/>
          <w:kern w:val="2"/>
          <w:sz w:val="24"/>
          <w14:ligatures w14:val="standardContextual"/>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5A087EC6"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position w:val="4"/>
          <w:sz w:val="24"/>
          <w14:ligatures w14:val="standardContextual"/>
        </w:rPr>
      </w:pPr>
      <w:r w:rsidRPr="007D3763">
        <w:rPr>
          <w:rFonts w:ascii="Arial" w:eastAsiaTheme="minorHAnsi" w:hAnsi="Arial" w:cstheme="minorBidi"/>
          <w:bCs/>
          <w:i/>
          <w:iCs/>
          <w:color w:val="000000" w:themeColor="text1"/>
          <w:spacing w:val="-4"/>
          <w:kern w:val="2"/>
          <w:position w:val="4"/>
          <w:sz w:val="24"/>
          <w14:ligatures w14:val="standardContextual"/>
        </w:rPr>
        <w:lastRenderedPageBreak/>
        <w:t>Chi invece fissa lo sguardo sulla legge perfetta, la legge della libertà, e le resta fedele, non come un ascoltatore smemorato ma come uno che la mette in pratica, questi troverà la sua felicità nel praticarla.</w:t>
      </w:r>
    </w:p>
    <w:p w14:paraId="12F468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4566E40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Se qualcuno ritiene di essere religioso, ma non frena la lingua e inganna così il suo cuore, la sua religione è vana. </w:t>
      </w:r>
    </w:p>
    <w:p w14:paraId="1747F9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Ora l’Apostolo Giacomo introduce una ulteriore verità: Qual è la religione vera e quale è invece la religione falsa? Ecco quanto lui ci annuncia: </w:t>
      </w:r>
      <w:r w:rsidRPr="007D3763">
        <w:rPr>
          <w:rFonts w:ascii="Arial" w:eastAsiaTheme="minorHAnsi" w:hAnsi="Arial" w:cstheme="minorBidi"/>
          <w:i/>
          <w:kern w:val="2"/>
          <w:sz w:val="24"/>
          <w14:ligatures w14:val="standardContextual"/>
        </w:rPr>
        <w:t>Se qualcuno ritiene di essere religioso, ma non frena la lingua e inganna così il suo cuore, la sua religione è vana</w:t>
      </w:r>
      <w:r w:rsidRPr="007D3763">
        <w:rPr>
          <w:rFonts w:ascii="Arial" w:eastAsiaTheme="minorHAnsi" w:hAnsi="Arial" w:cstheme="minorBidi"/>
          <w:kern w:val="2"/>
          <w:sz w:val="24"/>
          <w14:ligatures w14:val="standardContextual"/>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3F2D2D1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Religione pura e senza macchia davanti a Dio Padre è questa: visitare gli orfani e le vedove nelle sofferenze e non lasciarsi contaminare da questo mondo. </w:t>
      </w:r>
    </w:p>
    <w:p w14:paraId="4328D8B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la regola per chi vuole essere di vera religione: </w:t>
      </w:r>
      <w:r w:rsidRPr="007D3763">
        <w:rPr>
          <w:rFonts w:ascii="Arial" w:eastAsiaTheme="minorHAnsi" w:hAnsi="Arial" w:cstheme="minorBidi"/>
          <w:i/>
          <w:kern w:val="2"/>
          <w:sz w:val="24"/>
          <w14:ligatures w14:val="standardContextual"/>
        </w:rPr>
        <w:t>Religione pura e senza macchia davanti a Dio Padre è questa: visitare gli orfani e le vedove nelle sofferenze e non lasciarsi contaminare da questo mondo</w:t>
      </w:r>
      <w:r w:rsidRPr="007D3763">
        <w:rPr>
          <w:rFonts w:ascii="Arial" w:eastAsiaTheme="minorHAnsi" w:hAnsi="Arial" w:cstheme="minorBidi"/>
          <w:kern w:val="2"/>
          <w:sz w:val="24"/>
          <w14:ligatures w14:val="standardContextual"/>
        </w:rPr>
        <w:t xml:space="preserve">.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w:t>
      </w:r>
      <w:r w:rsidRPr="007D3763">
        <w:rPr>
          <w:rFonts w:ascii="Arial" w:eastAsiaTheme="minorHAnsi" w:hAnsi="Arial" w:cstheme="minorBidi"/>
          <w:kern w:val="2"/>
          <w:sz w:val="24"/>
          <w14:ligatures w14:val="standardContextual"/>
        </w:rPr>
        <w:lastRenderedPageBreak/>
        <w:t>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110E2E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680ABA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7E9E45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8E5ECE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4" w:name="_Toc133933292"/>
      <w:bookmarkStart w:id="895" w:name="_Toc134450857"/>
      <w:bookmarkStart w:id="896" w:name="_Toc179361779"/>
      <w:bookmarkStart w:id="897" w:name="_Toc180791060"/>
      <w:r w:rsidRPr="007D3763">
        <w:rPr>
          <w:rFonts w:ascii="Arial" w:eastAsia="Times New Roman" w:hAnsi="Arial" w:cstheme="majorBidi"/>
          <w:b/>
          <w:color w:val="000000" w:themeColor="text1"/>
          <w:kern w:val="2"/>
          <w:sz w:val="28"/>
          <w:szCs w:val="24"/>
          <w:lang w:eastAsia="it-IT"/>
          <w14:ligatures w14:val="standardContextual"/>
        </w:rPr>
        <w:t>FEDE E SACRA SCRITTURA</w:t>
      </w:r>
      <w:bookmarkEnd w:id="894"/>
      <w:bookmarkEnd w:id="895"/>
      <w:bookmarkEnd w:id="896"/>
      <w:bookmarkEnd w:id="897"/>
    </w:p>
    <w:p w14:paraId="47BD346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D3763">
        <w:rPr>
          <w:rFonts w:ascii="Arial" w:eastAsiaTheme="minorHAnsi" w:hAnsi="Arial" w:cs="Arial"/>
          <w:i/>
          <w:iCs/>
          <w:kern w:val="2"/>
          <w:sz w:val="24"/>
          <w:szCs w:val="24"/>
          <w14:ligatures w14:val="standardContextual"/>
        </w:rPr>
        <w:t>“Non si sono pane vive l’uomo, ma di ogni Parola che esce dalla bocca di Dio”</w:t>
      </w:r>
      <w:r w:rsidRPr="007D3763">
        <w:rPr>
          <w:rFonts w:ascii="Arial" w:eastAsiaTheme="minorHAnsi" w:hAnsi="Arial" w:cs="Arial"/>
          <w:kern w:val="2"/>
          <w:sz w:val="24"/>
          <w:szCs w:val="24"/>
          <w14:ligatures w14:val="standardContextual"/>
        </w:rPr>
        <w:t xml:space="preserve">. Ogni discepolo, poiché chiamato nello Spirito Santo e in Cristo per essere </w:t>
      </w:r>
      <w:r w:rsidRPr="007D3763">
        <w:rPr>
          <w:rFonts w:ascii="Arial" w:eastAsiaTheme="minorHAnsi" w:hAnsi="Arial" w:cs="Arial"/>
          <w:i/>
          <w:iCs/>
          <w:kern w:val="2"/>
          <w:sz w:val="24"/>
          <w:szCs w:val="24"/>
          <w14:ligatures w14:val="standardContextual"/>
        </w:rPr>
        <w:t>“bocca di Dio”,</w:t>
      </w:r>
      <w:r w:rsidRPr="007D3763">
        <w:rPr>
          <w:rFonts w:ascii="Arial" w:eastAsiaTheme="minorHAnsi" w:hAnsi="Arial" w:cs="Arial"/>
          <w:kern w:val="2"/>
          <w:sz w:val="24"/>
          <w:szCs w:val="24"/>
          <w14:ligatures w14:val="standardContextual"/>
        </w:rPr>
        <w:t xml:space="preserve"> sempre si deve nutrire di ogni Parola della Scrittura affinché la sua bocca veramente possa dirsi ed essere </w:t>
      </w:r>
      <w:r w:rsidRPr="007D3763">
        <w:rPr>
          <w:rFonts w:ascii="Arial" w:eastAsiaTheme="minorHAnsi" w:hAnsi="Arial" w:cs="Arial"/>
          <w:i/>
          <w:iCs/>
          <w:kern w:val="2"/>
          <w:sz w:val="24"/>
          <w:szCs w:val="24"/>
          <w14:ligatures w14:val="standardContextual"/>
        </w:rPr>
        <w:t>“bocca di Dio”</w:t>
      </w:r>
      <w:r w:rsidRPr="007D3763">
        <w:rPr>
          <w:rFonts w:ascii="Arial" w:eastAsiaTheme="minorHAnsi" w:hAnsi="Arial" w:cs="Arial"/>
          <w:kern w:val="2"/>
          <w:sz w:val="24"/>
          <w:szCs w:val="24"/>
          <w14:ligatures w14:val="standardContextual"/>
        </w:rPr>
        <w:t>. Ecco l’insegnamento dell’Apostolo:</w:t>
      </w:r>
    </w:p>
    <w:p w14:paraId="409023E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74BDBED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Sappi che negli ultimi tempi verranno momenti difficili. </w:t>
      </w:r>
      <w:r w:rsidRPr="007D3763">
        <w:rPr>
          <w:rFonts w:ascii="Arial" w:eastAsiaTheme="minorHAnsi" w:hAnsi="Arial" w:cstheme="minorBidi"/>
          <w:kern w:val="2"/>
          <w:sz w:val="24"/>
          <w14:ligatures w14:val="standardContextual"/>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2E4E1B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057C848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Gli uomini saranno egoisti, amanti del denaro, vanitosi, orgogliosi, bestemmiatori, ribelli ai genitori, ingrati, empi. </w:t>
      </w:r>
      <w:r w:rsidRPr="007D3763">
        <w:rPr>
          <w:rFonts w:ascii="Arial" w:eastAsiaTheme="minorHAnsi" w:hAnsi="Arial" w:cstheme="minorBidi"/>
          <w:kern w:val="2"/>
          <w:sz w:val="24"/>
          <w14:ligatures w14:val="standardContextual"/>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14F5A67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Gli uomini saranno egoisti</w:t>
      </w:r>
      <w:r w:rsidRPr="007D3763">
        <w:rPr>
          <w:rFonts w:ascii="Arial" w:eastAsiaTheme="minorHAnsi" w:hAnsi="Arial" w:cstheme="minorBidi"/>
          <w:kern w:val="2"/>
          <w:sz w:val="24"/>
          <w14:ligatures w14:val="standardContextual"/>
        </w:rPr>
        <w:t xml:space="preserve">: con l’egoismo ogni uomo pone se stesso al centro del mondo con la pretesa che ogni altro si pieghi in adorazione. Poiché ogni egoista vuole che ogni altro egoista chini il capo dinanzi al suo egoismo, le liti, le </w:t>
      </w:r>
      <w:r w:rsidRPr="007D3763">
        <w:rPr>
          <w:rFonts w:ascii="Arial" w:eastAsiaTheme="minorHAnsi" w:hAnsi="Arial" w:cstheme="minorBidi"/>
          <w:kern w:val="2"/>
          <w:sz w:val="24"/>
          <w14:ligatures w14:val="standardContextual"/>
        </w:rPr>
        <w:lastRenderedPageBreak/>
        <w:t xml:space="preserve">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2EFFA7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20D540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Amanti del denaro</w:t>
      </w:r>
      <w:r w:rsidRPr="007D3763">
        <w:rPr>
          <w:rFonts w:ascii="Arial" w:eastAsiaTheme="minorHAnsi" w:hAnsi="Arial" w:cstheme="minorBidi"/>
          <w:kern w:val="2"/>
          <w:sz w:val="24"/>
          <w14:ligatures w14:val="standardContextual"/>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3013D2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Vanitosi</w:t>
      </w:r>
      <w:r w:rsidRPr="007D3763">
        <w:rPr>
          <w:rFonts w:ascii="Arial" w:eastAsiaTheme="minorHAnsi" w:hAnsi="Arial" w:cstheme="minorBidi"/>
          <w:kern w:val="2"/>
          <w:sz w:val="24"/>
          <w14:ligatures w14:val="standardContextual"/>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037CB6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Orgogliosi</w:t>
      </w:r>
      <w:r w:rsidRPr="007D3763">
        <w:rPr>
          <w:rFonts w:ascii="Arial" w:eastAsiaTheme="minorHAnsi" w:hAnsi="Arial" w:cstheme="minorBidi"/>
          <w:kern w:val="2"/>
          <w:sz w:val="24"/>
          <w14:ligatures w14:val="standardContextual"/>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266C6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Bestemmiatori</w:t>
      </w:r>
      <w:r w:rsidRPr="007D3763">
        <w:rPr>
          <w:rFonts w:ascii="Arial" w:eastAsiaTheme="minorHAnsi" w:hAnsi="Arial" w:cstheme="minorBidi"/>
          <w:kern w:val="2"/>
          <w:sz w:val="24"/>
          <w14:ligatures w14:val="standardContextual"/>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w:t>
      </w:r>
      <w:r w:rsidRPr="007D3763">
        <w:rPr>
          <w:rFonts w:ascii="Arial" w:eastAsiaTheme="minorHAnsi" w:hAnsi="Arial" w:cstheme="minorBidi"/>
          <w:kern w:val="2"/>
          <w:sz w:val="24"/>
          <w14:ligatures w14:val="standardContextual"/>
        </w:rPr>
        <w:lastRenderedPageBreak/>
        <w:t xml:space="preserve">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1BD90B2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708D2F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Ribelli ai genitori</w:t>
      </w:r>
      <w:r w:rsidRPr="007D3763">
        <w:rPr>
          <w:rFonts w:ascii="Arial" w:eastAsiaTheme="minorHAnsi" w:hAnsi="Arial" w:cstheme="minorBidi"/>
          <w:kern w:val="2"/>
          <w:sz w:val="24"/>
          <w14:ligatures w14:val="standardContextual"/>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7359CB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Ingrati</w:t>
      </w:r>
      <w:r w:rsidRPr="007D3763">
        <w:rPr>
          <w:rFonts w:ascii="Arial" w:eastAsiaTheme="minorHAnsi" w:hAnsi="Arial" w:cstheme="minorBidi"/>
          <w:kern w:val="2"/>
          <w:sz w:val="24"/>
          <w14:ligatures w14:val="standardContextual"/>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56DC96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Empi</w:t>
      </w:r>
      <w:r w:rsidRPr="007D3763">
        <w:rPr>
          <w:rFonts w:ascii="Arial" w:eastAsiaTheme="minorHAnsi" w:hAnsi="Arial" w:cstheme="minorBidi"/>
          <w:kern w:val="2"/>
          <w:sz w:val="24"/>
          <w14:ligatures w14:val="standardContextual"/>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679861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Senza amore, sleali, calunniatori, intemperanti, intrattabili, disumani. </w:t>
      </w:r>
      <w:r w:rsidRPr="007D3763">
        <w:rPr>
          <w:rFonts w:ascii="Arial" w:eastAsiaTheme="minorHAnsi" w:hAnsi="Arial" w:cstheme="minorBidi"/>
          <w:bCs/>
          <w:kern w:val="2"/>
          <w:sz w:val="24"/>
          <w14:ligatures w14:val="standardContextual"/>
        </w:rPr>
        <w:t>Ecco ancora cosa portano questi ultimi tempi:</w:t>
      </w:r>
    </w:p>
    <w:p w14:paraId="5BD837E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Senza amore</w:t>
      </w:r>
      <w:r w:rsidRPr="007D3763">
        <w:rPr>
          <w:rFonts w:ascii="Arial" w:eastAsiaTheme="minorHAnsi" w:hAnsi="Arial" w:cstheme="minorBidi"/>
          <w:kern w:val="2"/>
          <w:sz w:val="24"/>
          <w14:ligatures w14:val="standardContextual"/>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10E4AC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Sleali</w:t>
      </w:r>
      <w:r w:rsidRPr="007D3763">
        <w:rPr>
          <w:rFonts w:ascii="Arial" w:eastAsiaTheme="minorHAnsi" w:hAnsi="Arial" w:cstheme="minorBidi"/>
          <w:kern w:val="2"/>
          <w:sz w:val="24"/>
          <w14:ligatures w14:val="standardContextual"/>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2FAEE4D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Calunniatori</w:t>
      </w:r>
      <w:r w:rsidRPr="007D3763">
        <w:rPr>
          <w:rFonts w:ascii="Arial" w:eastAsiaTheme="minorHAnsi" w:hAnsi="Arial" w:cstheme="minorBidi"/>
          <w:kern w:val="2"/>
          <w:sz w:val="24"/>
          <w14:ligatures w14:val="standardContextual"/>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38EBE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D3763">
        <w:rPr>
          <w:rFonts w:ascii="Arial" w:eastAsiaTheme="minorHAnsi" w:hAnsi="Arial" w:cstheme="minorBidi"/>
          <w:spacing w:val="-2"/>
          <w:kern w:val="2"/>
          <w:sz w:val="24"/>
          <w14:ligatures w14:val="standardContextual"/>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7D3763">
        <w:rPr>
          <w:rFonts w:ascii="Arial" w:eastAsiaTheme="minorHAnsi" w:hAnsi="Arial" w:cstheme="minorBidi"/>
          <w:kern w:val="2"/>
          <w:sz w:val="24"/>
          <w14:ligatures w14:val="standardContextual"/>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763FD0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Intemperanti</w:t>
      </w:r>
      <w:r w:rsidRPr="007D3763">
        <w:rPr>
          <w:rFonts w:ascii="Arial" w:eastAsiaTheme="minorHAnsi" w:hAnsi="Arial" w:cstheme="minorBidi"/>
          <w:kern w:val="2"/>
          <w:sz w:val="24"/>
          <w14:ligatures w14:val="standardContextual"/>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091DA5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Intrattabili</w:t>
      </w:r>
      <w:r w:rsidRPr="007D3763">
        <w:rPr>
          <w:rFonts w:ascii="Arial" w:eastAsiaTheme="minorHAnsi" w:hAnsi="Arial" w:cstheme="minorBidi"/>
          <w:kern w:val="2"/>
          <w:sz w:val="24"/>
          <w14:ligatures w14:val="standardContextual"/>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5159149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Disumani</w:t>
      </w:r>
      <w:r w:rsidRPr="007D3763">
        <w:rPr>
          <w:rFonts w:ascii="Arial" w:eastAsiaTheme="minorHAnsi" w:hAnsi="Arial" w:cstheme="minorBidi"/>
          <w:kern w:val="2"/>
          <w:sz w:val="24"/>
          <w14:ligatures w14:val="standardContextual"/>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6178A3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Traditori, sfrontati, accecati dall’orgoglio, amanti del piacere più che di Dio,</w:t>
      </w:r>
    </w:p>
    <w:p w14:paraId="6C2ED8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C472C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Traditori</w:t>
      </w:r>
      <w:r w:rsidRPr="007D3763">
        <w:rPr>
          <w:rFonts w:ascii="Arial" w:eastAsiaTheme="minorHAnsi" w:hAnsi="Arial" w:cstheme="minorBidi"/>
          <w:kern w:val="2"/>
          <w:sz w:val="24"/>
          <w14:ligatures w14:val="standardContextual"/>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17EC1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Sfrontati</w:t>
      </w:r>
      <w:r w:rsidRPr="007D3763">
        <w:rPr>
          <w:rFonts w:ascii="Arial" w:eastAsiaTheme="minorHAnsi" w:hAnsi="Arial" w:cstheme="minorBidi"/>
          <w:kern w:val="2"/>
          <w:sz w:val="24"/>
          <w14:ligatures w14:val="standardContextual"/>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66C22AC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Accecati dall’orgoglio</w:t>
      </w:r>
      <w:r w:rsidRPr="007D3763">
        <w:rPr>
          <w:rFonts w:ascii="Arial" w:eastAsiaTheme="minorHAnsi" w:hAnsi="Arial" w:cstheme="minorBidi"/>
          <w:kern w:val="2"/>
          <w:sz w:val="24"/>
          <w14:ligatures w14:val="standardContextual"/>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41F0009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Amanti del piacere più che di Dio</w:t>
      </w:r>
      <w:r w:rsidRPr="007D3763">
        <w:rPr>
          <w:rFonts w:ascii="Arial" w:eastAsiaTheme="minorHAnsi" w:hAnsi="Arial" w:cstheme="minorBidi"/>
          <w:kern w:val="2"/>
          <w:sz w:val="24"/>
          <w14:ligatures w14:val="standardContextual"/>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F5280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Gente che ha una religiosità solo apparente, ma ne disprezza la forza interiore. Guàrdati bene da costoro! </w:t>
      </w:r>
      <w:r w:rsidRPr="007D3763">
        <w:rPr>
          <w:rFonts w:ascii="Arial" w:eastAsiaTheme="minorHAnsi" w:hAnsi="Arial" w:cstheme="minorBidi"/>
          <w:kern w:val="2"/>
          <w:sz w:val="24"/>
          <w14:ligatures w14:val="standardContextual"/>
        </w:rPr>
        <w:t xml:space="preserve">Ecco cosa si verifica quando la natura si corrompe con ogni corruzione. Si vive la religiosità, ma solo nelle sue forme </w:t>
      </w:r>
      <w:r w:rsidRPr="007D3763">
        <w:rPr>
          <w:rFonts w:ascii="Arial" w:eastAsiaTheme="minorHAnsi" w:hAnsi="Arial" w:cstheme="minorBidi"/>
          <w:kern w:val="2"/>
          <w:sz w:val="24"/>
          <w14:ligatures w14:val="standardContextual"/>
        </w:rPr>
        <w:lastRenderedPageBreak/>
        <w:t>esterne. Mai si potrà vivere la religiosità nella sua verità e nella sua forza interiore. Manca la natura nuova.</w:t>
      </w:r>
    </w:p>
    <w:p w14:paraId="0B0D60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Gente che ha una religiosità solo apparente</w:t>
      </w:r>
      <w:r w:rsidRPr="007D3763">
        <w:rPr>
          <w:rFonts w:ascii="Arial" w:eastAsiaTheme="minorHAnsi" w:hAnsi="Arial" w:cstheme="minorBidi"/>
          <w:kern w:val="2"/>
          <w:sz w:val="24"/>
          <w14:ligatures w14:val="standardContextual"/>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1B42842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61D45B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Ma ne disprezza la forza interiore</w:t>
      </w:r>
      <w:r w:rsidRPr="007D3763">
        <w:rPr>
          <w:rFonts w:ascii="Arial" w:eastAsiaTheme="minorHAnsi" w:hAnsi="Arial" w:cstheme="minorBidi"/>
          <w:kern w:val="2"/>
          <w:sz w:val="24"/>
          <w14:ligatures w14:val="standardContextual"/>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2ABCAD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Guàrdati bene da costoro!</w:t>
      </w:r>
      <w:r w:rsidRPr="007D3763">
        <w:rPr>
          <w:rFonts w:ascii="Arial" w:eastAsiaTheme="minorHAnsi" w:hAnsi="Arial" w:cstheme="minorBidi"/>
          <w:kern w:val="2"/>
          <w:sz w:val="24"/>
          <w14:ligatures w14:val="standardContextual"/>
        </w:rPr>
        <w:t xml:space="preserve">: ecco cosa deve fare Timòteo. Lui si deve guardare da tutte queste persone. Ciò significa che gli ultimi tempi non sono quelli che verranno in un lontano futuro. Sono quelli che verranno oggi.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sono le ultimissime cose. Quelle che non sono accadute, ma che stanno per accadere. </w:t>
      </w:r>
      <w:r w:rsidRPr="007D3763">
        <w:rPr>
          <w:rFonts w:ascii="Arial" w:eastAsiaTheme="minorHAnsi" w:hAnsi="Arial" w:cstheme="minorBidi"/>
          <w:i/>
          <w:iCs/>
          <w:kern w:val="2"/>
          <w:sz w:val="24"/>
          <w:lang w:val="la-Latn"/>
          <w14:ligatures w14:val="standardContextual"/>
        </w:rPr>
        <w:t>Nova</w:t>
      </w:r>
      <w:r w:rsidRPr="007D3763">
        <w:rPr>
          <w:rFonts w:ascii="Arial" w:eastAsiaTheme="minorHAnsi" w:hAnsi="Arial" w:cstheme="minorBidi"/>
          <w:kern w:val="2"/>
          <w:sz w:val="24"/>
          <w14:ligatures w14:val="standardContextual"/>
        </w:rPr>
        <w:t xml:space="preserve"> sono quelle accadute or ora.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quelle che stanno per accadere. Se leggiamo il capitolo VII del Libro del Siracide troveremo che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sono i frutti di ogni azione da noi posta in essa. Leggiamo e comprenderemo: il prima che si semina produce un poi che è sempre raccolta.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è sempre la raccolta. Questa è la vera escatologia:</w:t>
      </w:r>
    </w:p>
    <w:p w14:paraId="23578F9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Fra questi vi sono alcuni che entrano nelle case e circuiscono certe donnette cariche di peccati, in balìa di passioni di ogni genere. </w:t>
      </w:r>
      <w:r w:rsidRPr="007D3763">
        <w:rPr>
          <w:rFonts w:ascii="Arial" w:eastAsiaTheme="minorHAnsi" w:hAnsi="Arial" w:cstheme="minorBidi"/>
          <w:kern w:val="2"/>
          <w:sz w:val="24"/>
          <w14:ligatures w14:val="standardContextual"/>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w:t>
      </w:r>
      <w:r w:rsidRPr="007D3763">
        <w:rPr>
          <w:rFonts w:ascii="Arial" w:eastAsiaTheme="minorHAnsi" w:hAnsi="Arial" w:cstheme="minorBidi"/>
          <w:kern w:val="2"/>
          <w:sz w:val="24"/>
          <w14:ligatures w14:val="standardContextual"/>
        </w:rPr>
        <w:lastRenderedPageBreak/>
        <w:t xml:space="preserve">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712B5F4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Sempre pronte a imparare, ma che non riescono mai a giungere alla conoscenza della verità. </w:t>
      </w:r>
      <w:r w:rsidRPr="007D3763">
        <w:rPr>
          <w:rFonts w:ascii="Arial" w:eastAsiaTheme="minorHAnsi" w:hAnsi="Arial" w:cstheme="minorBidi"/>
          <w:kern w:val="2"/>
          <w:sz w:val="24"/>
          <w14:ligatures w14:val="standardContextual"/>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27F30A1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Sull’esempio di Iannes e di Iambrès che si opposero a Mosè, anche costoro si oppongono alla verità: gente dalla mente corrotta e che non ha dato buona prova nella fede. </w:t>
      </w:r>
      <w:r w:rsidRPr="007D3763">
        <w:rPr>
          <w:rFonts w:ascii="Arial" w:eastAsiaTheme="minorHAnsi" w:hAnsi="Arial" w:cstheme="minorBidi"/>
          <w:kern w:val="2"/>
          <w:sz w:val="24"/>
          <w14:ligatures w14:val="standardContextual"/>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D3763">
        <w:rPr>
          <w:rFonts w:ascii="Arial" w:eastAsiaTheme="minorHAnsi" w:hAnsi="Arial" w:cstheme="minorBidi"/>
          <w:i/>
          <w:iCs/>
          <w:kern w:val="2"/>
          <w:sz w:val="24"/>
          <w:lang w:val="la-Latn"/>
          <w14:ligatures w14:val="standardContextual"/>
        </w:rPr>
        <w:t>Digitus Dei est hic</w:t>
      </w:r>
      <w:r w:rsidRPr="007D3763">
        <w:rPr>
          <w:rFonts w:ascii="Arial" w:eastAsiaTheme="minorHAnsi" w:hAnsi="Arial" w:cstheme="minorBidi"/>
          <w:kern w:val="2"/>
          <w:sz w:val="24"/>
          <w14:ligatures w14:val="standardContextual"/>
        </w:rPr>
        <w:t>. Tra il Testo Sacro e la tradizione Giudaica non vi è pertanto alcuna concordanza. Iannes e Iambrès sono simbolo e figura di tutti coloro che si oppongono alla verità e di conseguenza si oppongono allo Spirito Santo.</w:t>
      </w:r>
    </w:p>
    <w:p w14:paraId="31D6484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w:t>
      </w:r>
      <w:r w:rsidRPr="007D3763">
        <w:rPr>
          <w:rFonts w:ascii="Arial" w:eastAsiaTheme="minorHAnsi" w:hAnsi="Arial" w:cstheme="minorBidi"/>
          <w:kern w:val="2"/>
          <w:sz w:val="24"/>
          <w14:ligatures w14:val="standardContextual"/>
        </w:rPr>
        <w:lastRenderedPageBreak/>
        <w:t xml:space="preserve">parole possono trarre in inganno e sempre sono tratti in inganno quanti sono vuoti di Spirito Santo. </w:t>
      </w:r>
    </w:p>
    <w:p w14:paraId="04A0A42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non andranno molto lontano, perché la loro stoltezza sarà manifesta a tutti, come lo fu la stoltezza di quei due. </w:t>
      </w:r>
      <w:r w:rsidRPr="007D3763">
        <w:rPr>
          <w:rFonts w:ascii="Arial" w:eastAsiaTheme="minorHAnsi" w:hAnsi="Arial" w:cstheme="minorBidi"/>
          <w:kern w:val="2"/>
          <w:sz w:val="24"/>
          <w14:ligatures w14:val="standardContextual"/>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1C6B2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 invece mi hai seguito da vicino nell’insegnamento, nel modo di vivere, nei progetti, nella fede, nella magnanimità, nella carità, nella pazienza. </w:t>
      </w:r>
      <w:r w:rsidRPr="007D3763">
        <w:rPr>
          <w:rFonts w:ascii="Arial" w:eastAsiaTheme="minorHAnsi" w:hAnsi="Arial" w:cstheme="minorBidi"/>
          <w:kern w:val="2"/>
          <w:sz w:val="24"/>
          <w14:ligatures w14:val="standardContextual"/>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5EAF51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Tu invece mi hai seguito da vicino nell’insegnamento</w:t>
      </w:r>
      <w:r w:rsidRPr="007D3763">
        <w:rPr>
          <w:rFonts w:ascii="Arial" w:eastAsiaTheme="minorHAnsi" w:hAnsi="Arial" w:cstheme="minorBidi"/>
          <w:kern w:val="2"/>
          <w:sz w:val="24"/>
          <w14:ligatures w14:val="standardContextual"/>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D3763">
        <w:rPr>
          <w:rFonts w:ascii="Arial" w:eastAsiaTheme="minorHAnsi" w:hAnsi="Arial" w:cstheme="minorBidi"/>
          <w:kern w:val="2"/>
          <w:sz w:val="24"/>
          <w:lang w:val="la-Latn"/>
          <w14:ligatures w14:val="standardContextual"/>
        </w:rPr>
        <w:t>Traditio sanae doctrinae.</w:t>
      </w:r>
      <w:r w:rsidRPr="007D3763">
        <w:rPr>
          <w:rFonts w:ascii="Arial" w:eastAsiaTheme="minorHAnsi" w:hAnsi="Arial" w:cstheme="minorBidi"/>
          <w:kern w:val="2"/>
          <w:sz w:val="24"/>
          <w14:ligatures w14:val="standardContextual"/>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06DC489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Nel modo di vivere</w:t>
      </w:r>
      <w:r w:rsidRPr="007D3763">
        <w:rPr>
          <w:rFonts w:ascii="Arial" w:eastAsiaTheme="minorHAnsi" w:hAnsi="Arial" w:cstheme="minorBidi"/>
          <w:kern w:val="2"/>
          <w:sz w:val="24"/>
          <w14:ligatures w14:val="standardContextual"/>
        </w:rPr>
        <w:t xml:space="preserve">: è questa una seconda Tradizione. </w:t>
      </w:r>
      <w:r w:rsidRPr="007D3763">
        <w:rPr>
          <w:rFonts w:ascii="Arial" w:eastAsiaTheme="minorHAnsi" w:hAnsi="Arial" w:cstheme="minorBidi"/>
          <w:bCs/>
          <w:kern w:val="2"/>
          <w:sz w:val="24"/>
          <w14:ligatures w14:val="standardContextual"/>
        </w:rPr>
        <w:t xml:space="preserve">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D3763">
        <w:rPr>
          <w:rFonts w:ascii="Arial" w:eastAsiaTheme="minorHAnsi" w:hAnsi="Arial" w:cstheme="minorBidi"/>
          <w:bCs/>
          <w:kern w:val="2"/>
          <w:sz w:val="24"/>
          <w:lang w:val="la-Latn"/>
          <w14:ligatures w14:val="standardContextual"/>
        </w:rPr>
        <w:t>Traditio Evangelii o Traditio vitae</w:t>
      </w:r>
      <w:r w:rsidRPr="007D3763">
        <w:rPr>
          <w:rFonts w:ascii="Arial" w:eastAsiaTheme="minorHAnsi" w:hAnsi="Arial" w:cstheme="minorBidi"/>
          <w:bCs/>
          <w:kern w:val="2"/>
          <w:sz w:val="24"/>
          <w14:ligatures w14:val="standardContextual"/>
        </w:rPr>
        <w:t xml:space="preserve">. Se questa consegna non avviene, non solo il nostro  il nostro essere discepoli di Gesù è vano perché senza alcun frutto. Anche la nostra missione nella trasmissione del Vangelo è nulla. </w:t>
      </w:r>
    </w:p>
    <w:p w14:paraId="4BD88E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Nei progetti</w:t>
      </w:r>
      <w:r w:rsidRPr="007D3763">
        <w:rPr>
          <w:rFonts w:ascii="Arial" w:eastAsiaTheme="minorHAnsi" w:hAnsi="Arial" w:cstheme="minorBidi"/>
          <w:kern w:val="2"/>
          <w:sz w:val="24"/>
          <w14:ligatures w14:val="standardContextual"/>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4DDD15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fede</w:t>
      </w:r>
      <w:r w:rsidRPr="007D3763">
        <w:rPr>
          <w:rFonts w:ascii="Arial" w:eastAsiaTheme="minorHAnsi" w:hAnsi="Arial" w:cstheme="minorBidi"/>
          <w:kern w:val="2"/>
          <w:sz w:val="24"/>
          <w14:ligatures w14:val="standardContextual"/>
        </w:rPr>
        <w:t xml:space="preserve">:  cosa è la fede per Paolo? La fede per l’Apostolo è prima di tutto fede nella purissima verità di Cristo Gesù. Lui sa a chi ha creduto. </w:t>
      </w:r>
      <w:r w:rsidRPr="007D3763">
        <w:rPr>
          <w:rFonts w:ascii="Arial" w:eastAsiaTheme="minorHAnsi" w:hAnsi="Arial" w:cstheme="minorBidi"/>
          <w:i/>
          <w:iCs/>
          <w:kern w:val="2"/>
          <w:sz w:val="24"/>
          <w:lang w:val="la-Latn"/>
          <w14:ligatures w14:val="standardContextual"/>
        </w:rPr>
        <w:t>Scio cui credidi</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kern w:val="2"/>
          <w:sz w:val="24"/>
          <w14:ligatures w14:val="standardContextual"/>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D3763">
        <w:rPr>
          <w:rFonts w:ascii="Arial" w:eastAsiaTheme="minorHAnsi" w:hAnsi="Arial" w:cstheme="minorBidi"/>
          <w:kern w:val="2"/>
          <w:sz w:val="24"/>
          <w:lang w:val="la-Latn"/>
          <w14:ligatures w14:val="standardContextual"/>
        </w:rPr>
        <w:t>Traditio Fidei o Traditio veritatis</w:t>
      </w:r>
      <w:r w:rsidRPr="007D3763">
        <w:rPr>
          <w:rFonts w:ascii="Arial" w:eastAsiaTheme="minorHAnsi" w:hAnsi="Arial" w:cstheme="minorBidi"/>
          <w:kern w:val="2"/>
          <w:sz w:val="24"/>
          <w14:ligatures w14:val="standardContextual"/>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581A1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magnanimità</w:t>
      </w:r>
      <w:r w:rsidRPr="007D3763">
        <w:rPr>
          <w:rFonts w:ascii="Arial" w:eastAsiaTheme="minorHAnsi" w:hAnsi="Arial" w:cstheme="minorBidi"/>
          <w:kern w:val="2"/>
          <w:sz w:val="24"/>
          <w14:ligatures w14:val="standardContextual"/>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49275D7A" w14:textId="77777777" w:rsidR="007D3763" w:rsidRPr="007D3763" w:rsidRDefault="007D3763" w:rsidP="007D3763">
      <w:pPr>
        <w:spacing w:after="120" w:line="240" w:lineRule="auto"/>
        <w:ind w:left="567" w:right="567"/>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 xml:space="preserve">Per conto mio ben volentieri mi prodigherò, anzi consumerò me stesso per le vostre anime (2Cor 12,15). </w:t>
      </w:r>
    </w:p>
    <w:p w14:paraId="0639EE89" w14:textId="77777777" w:rsidR="007D3763" w:rsidRPr="007D3763" w:rsidRDefault="007D3763" w:rsidP="007D3763">
      <w:pPr>
        <w:spacing w:after="120" w:line="240" w:lineRule="auto"/>
        <w:ind w:left="567" w:right="567"/>
        <w:jc w:val="both"/>
        <w:rPr>
          <w:rFonts w:ascii="Arial" w:eastAsiaTheme="minorHAnsi" w:hAnsi="Arial" w:cstheme="minorBidi"/>
          <w:kern w:val="2"/>
          <w:sz w:val="24"/>
          <w:szCs w:val="24"/>
          <w:lang w:val="fr-FR"/>
          <w14:ligatures w14:val="standardContextual"/>
        </w:rPr>
      </w:pPr>
      <w:r w:rsidRPr="007D3763">
        <w:rPr>
          <w:rFonts w:ascii="Arial" w:eastAsiaTheme="minorHAnsi" w:hAnsi="Arial" w:cstheme="minorBidi"/>
          <w:kern w:val="2"/>
          <w:sz w:val="24"/>
          <w:szCs w:val="24"/>
          <w:lang w:val="la-Latn"/>
          <w14:ligatures w14:val="standardContextual"/>
        </w:rPr>
        <w:t>Ego autem libentissime inpendam et superinpendar ipse pro animabus vestris licet plus vos diligens minus diligar</w:t>
      </w:r>
      <w:r w:rsidRPr="007D3763">
        <w:rPr>
          <w:rFonts w:ascii="Arial" w:eastAsiaTheme="minorHAnsi" w:hAnsi="Arial" w:cstheme="minorBidi"/>
          <w:kern w:val="2"/>
          <w:sz w:val="24"/>
          <w:szCs w:val="24"/>
          <w:lang w:val="fr-FR"/>
          <w14:ligatures w14:val="standardContextual"/>
        </w:rPr>
        <w:t xml:space="preserve"> (2Cor 12,15). </w:t>
      </w:r>
    </w:p>
    <w:p w14:paraId="7780AFBE" w14:textId="77777777" w:rsidR="007D3763" w:rsidRPr="007D3763" w:rsidRDefault="007D3763" w:rsidP="007D3763">
      <w:pPr>
        <w:spacing w:after="120" w:line="240" w:lineRule="auto"/>
        <w:ind w:left="567" w:right="567"/>
        <w:jc w:val="both"/>
        <w:rPr>
          <w:rFonts w:ascii="Arial" w:eastAsiaTheme="minorHAnsi" w:hAnsi="Arial" w:cstheme="minorBidi"/>
          <w:kern w:val="2"/>
          <w:sz w:val="24"/>
          <w:szCs w:val="24"/>
          <w:lang w:val="fr-FR"/>
          <w14:ligatures w14:val="standardContextual"/>
        </w:rPr>
      </w:pPr>
      <w:r w:rsidRPr="007D3763">
        <w:rPr>
          <w:rFonts w:ascii="Greek" w:eastAsiaTheme="minorHAnsi" w:hAnsi="Greek" w:cs="Greek"/>
          <w:kern w:val="2"/>
          <w:sz w:val="24"/>
          <w:szCs w:val="24"/>
          <w:lang w:val="fr-FR"/>
          <w14:ligatures w14:val="standardContextual"/>
        </w:rPr>
        <w:t>™gë d</w:t>
      </w:r>
      <w:r w:rsidRPr="007D3763">
        <w:rPr>
          <w:rFonts w:ascii="Greek" w:eastAsiaTheme="minorHAnsi" w:hAnsi="Greek" w:cs="Greek"/>
          <w:kern w:val="2"/>
          <w:sz w:val="24"/>
          <w:szCs w:val="24"/>
          <w:lang w:val="el-GR"/>
          <w14:ligatures w14:val="standardContextual"/>
        </w:rPr>
        <w:t></w:t>
      </w:r>
      <w:r w:rsidRPr="007D3763">
        <w:rPr>
          <w:rFonts w:ascii="Greek" w:eastAsiaTheme="minorHAnsi" w:hAnsi="Greek" w:cs="Greek"/>
          <w:kern w:val="2"/>
          <w:sz w:val="24"/>
          <w:szCs w:val="24"/>
          <w:lang w:val="fr-FR"/>
          <w14:ligatures w14:val="standardContextual"/>
        </w:rPr>
        <w:t xml:space="preserve"> ¼dista dapan»sw kaˆ ™kdapanhq»somai Øp</w:t>
      </w:r>
      <w:r w:rsidRPr="007D3763">
        <w:rPr>
          <w:rFonts w:ascii="Greek" w:eastAsiaTheme="minorHAnsi" w:hAnsi="Greek" w:cs="Greek"/>
          <w:kern w:val="2"/>
          <w:sz w:val="24"/>
          <w:szCs w:val="24"/>
          <w:lang w:val="el-GR"/>
          <w14:ligatures w14:val="standardContextual"/>
        </w:rPr>
        <w:t></w:t>
      </w:r>
      <w:r w:rsidRPr="007D3763">
        <w:rPr>
          <w:rFonts w:ascii="Greek" w:eastAsiaTheme="minorHAnsi" w:hAnsi="Greek" w:cs="Greek"/>
          <w:kern w:val="2"/>
          <w:sz w:val="24"/>
          <w:szCs w:val="24"/>
          <w:lang w:val="fr-FR"/>
          <w14:ligatures w14:val="standardContextual"/>
        </w:rPr>
        <w:t xml:space="preserve">r tîn yucîn Ømîn. e„ perissotšrwj Øm©j ¢gapî[n], Âsson ¢gapîmai; </w:t>
      </w:r>
      <w:r w:rsidRPr="007D3763">
        <w:rPr>
          <w:rFonts w:ascii="Arial" w:eastAsiaTheme="minorHAnsi" w:hAnsi="Arial" w:cstheme="minorBidi"/>
          <w:kern w:val="2"/>
          <w:sz w:val="24"/>
          <w:szCs w:val="24"/>
          <w:lang w:val="fr-FR"/>
          <w14:ligatures w14:val="standardContextual"/>
        </w:rPr>
        <w:t xml:space="preserve">(2Cor 12,15). </w:t>
      </w:r>
    </w:p>
    <w:p w14:paraId="1EE3122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Possiamo chiamare questa consegna </w:t>
      </w:r>
      <w:r w:rsidRPr="007D3763">
        <w:rPr>
          <w:rFonts w:ascii="Arial" w:eastAsiaTheme="minorHAnsi" w:hAnsi="Arial" w:cstheme="minorBidi"/>
          <w:kern w:val="2"/>
          <w:sz w:val="24"/>
          <w:lang w:val="la-Latn"/>
          <w14:ligatures w14:val="standardContextual"/>
        </w:rPr>
        <w:t>Traditio cordis</w:t>
      </w:r>
      <w:r w:rsidRPr="007D3763">
        <w:rPr>
          <w:rFonts w:ascii="Arial" w:eastAsiaTheme="minorHAnsi" w:hAnsi="Arial" w:cstheme="minorBidi"/>
          <w:kern w:val="2"/>
          <w:sz w:val="24"/>
          <w14:ligatures w14:val="standardContextual"/>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083BF4A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carità:</w:t>
      </w:r>
      <w:r w:rsidRPr="007D3763">
        <w:rPr>
          <w:rFonts w:ascii="Arial" w:eastAsiaTheme="minorHAnsi" w:hAnsi="Arial" w:cstheme="minorBidi"/>
          <w:kern w:val="2"/>
          <w:sz w:val="24"/>
          <w14:ligatures w14:val="standardContextual"/>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D3763">
        <w:rPr>
          <w:rFonts w:ascii="Arial" w:eastAsiaTheme="minorHAnsi" w:hAnsi="Arial" w:cstheme="minorBidi"/>
          <w:kern w:val="2"/>
          <w:sz w:val="24"/>
          <w:lang w:val="la-Latn"/>
          <w14:ligatures w14:val="standardContextual"/>
        </w:rPr>
        <w:lastRenderedPageBreak/>
        <w:t>Traditio amoris salutis</w:t>
      </w:r>
      <w:r w:rsidRPr="007D3763">
        <w:rPr>
          <w:rFonts w:ascii="Arial" w:eastAsiaTheme="minorHAnsi" w:hAnsi="Arial" w:cstheme="minorBidi"/>
          <w:kern w:val="2"/>
          <w:sz w:val="24"/>
          <w14:ligatures w14:val="standardContextual"/>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F26658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pazienza</w:t>
      </w:r>
      <w:r w:rsidRPr="007D3763">
        <w:rPr>
          <w:rFonts w:ascii="Arial" w:eastAsiaTheme="minorHAnsi" w:hAnsi="Arial" w:cstheme="minorBidi"/>
          <w:kern w:val="2"/>
          <w:sz w:val="24"/>
          <w14:ligatures w14:val="standardContextual"/>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7F115C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consegna possiamo chiamarla </w:t>
      </w:r>
      <w:r w:rsidRPr="007D3763">
        <w:rPr>
          <w:rFonts w:ascii="Arial" w:eastAsiaTheme="minorHAnsi" w:hAnsi="Arial" w:cstheme="minorBidi"/>
          <w:kern w:val="2"/>
          <w:sz w:val="24"/>
          <w:lang w:val="la-Latn"/>
          <w14:ligatures w14:val="standardContextual"/>
        </w:rPr>
        <w:t>Traditio Martyrii</w:t>
      </w:r>
      <w:r w:rsidRPr="007D3763">
        <w:rPr>
          <w:rFonts w:ascii="Arial" w:eastAsiaTheme="minorHAnsi" w:hAnsi="Arial" w:cstheme="minorBidi"/>
          <w:kern w:val="2"/>
          <w:sz w:val="24"/>
          <w14:ligatures w14:val="standardContextual"/>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5817B6A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Nelle persecuzioni, nelle sofferenze.</w:t>
      </w:r>
      <w:r w:rsidRPr="007D3763">
        <w:rPr>
          <w:rFonts w:ascii="Arial" w:eastAsiaTheme="minorHAnsi" w:hAnsi="Arial" w:cstheme="minorBidi"/>
          <w:bCs/>
          <w:kern w:val="2"/>
          <w:sz w:val="24"/>
          <w14:ligatures w14:val="standardContextual"/>
        </w:rPr>
        <w:t xml:space="preserve"> Quali cose mi accaddero ad Antiòchia, a Icònio e a Listra! Quali persecuzioni ho sofferto! Ma da tutte mi ha liberato il Signore!  Timòteo ha seguito l’Apostolo Paolo condividendo con lui anche le persecuzioni e le sofferenza. Ecco allora altre due </w:t>
      </w:r>
      <w:r w:rsidRPr="007D3763">
        <w:rPr>
          <w:rFonts w:ascii="Arial" w:eastAsiaTheme="minorHAnsi" w:hAnsi="Arial" w:cstheme="minorBidi"/>
          <w:bCs/>
          <w:kern w:val="2"/>
          <w:sz w:val="24"/>
          <w:lang w:val="la-Latn"/>
          <w14:ligatures w14:val="standardContextual"/>
        </w:rPr>
        <w:t>“Traditio”</w:t>
      </w:r>
      <w:r w:rsidRPr="007D3763">
        <w:rPr>
          <w:rFonts w:ascii="Arial" w:eastAsiaTheme="minorHAnsi" w:hAnsi="Arial" w:cstheme="minorBidi"/>
          <w:bCs/>
          <w:kern w:val="2"/>
          <w:sz w:val="24"/>
          <w14:ligatures w14:val="standardContextual"/>
        </w:rPr>
        <w:t xml:space="preserve"> che lui riceve.</w:t>
      </w:r>
    </w:p>
    <w:p w14:paraId="20C812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Nelle persecuzioni</w:t>
      </w:r>
      <w:r w:rsidRPr="007D3763">
        <w:rPr>
          <w:rFonts w:ascii="Arial" w:eastAsiaTheme="minorHAnsi" w:hAnsi="Arial" w:cstheme="minorBidi"/>
          <w:kern w:val="2"/>
          <w:sz w:val="24"/>
          <w14:ligatures w14:val="standardContextual"/>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D3763">
        <w:rPr>
          <w:rFonts w:ascii="Arial" w:eastAsiaTheme="minorHAnsi" w:hAnsi="Arial" w:cstheme="minorBidi"/>
          <w:kern w:val="2"/>
          <w:sz w:val="24"/>
          <w:lang w:val="la-Latn"/>
          <w14:ligatures w14:val="standardContextual"/>
        </w:rPr>
        <w:t>Traditio crucis</w:t>
      </w:r>
      <w:r w:rsidRPr="007D3763">
        <w:rPr>
          <w:rFonts w:ascii="Arial" w:eastAsiaTheme="minorHAnsi" w:hAnsi="Arial" w:cstheme="minorBidi"/>
          <w:kern w:val="2"/>
          <w:sz w:val="24"/>
          <w14:ligatures w14:val="standardContextual"/>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368D75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Nelle sofferenze</w:t>
      </w:r>
      <w:r w:rsidRPr="007D3763">
        <w:rPr>
          <w:rFonts w:ascii="Arial" w:eastAsiaTheme="minorHAnsi" w:hAnsi="Arial" w:cstheme="minorBidi"/>
          <w:kern w:val="2"/>
          <w:sz w:val="24"/>
          <w14:ligatures w14:val="standardContextual"/>
        </w:rPr>
        <w:t xml:space="preserve">: possiamo ben dire che le sofferenze di Paolo non sono tanto quelle provenienti dalla persecuzione di quanti con ostinazione si rifiutavano di credere nel Vangelo. Le più grandi sofferenze nascono per lui dalle comunità </w:t>
      </w:r>
      <w:r w:rsidRPr="007D3763">
        <w:rPr>
          <w:rFonts w:ascii="Arial" w:eastAsiaTheme="minorHAnsi" w:hAnsi="Arial" w:cstheme="minorBidi"/>
          <w:kern w:val="2"/>
          <w:sz w:val="24"/>
          <w14:ligatures w14:val="standardContextual"/>
        </w:rPr>
        <w:lastRenderedPageBreak/>
        <w:t xml:space="preserve">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D3763">
        <w:rPr>
          <w:rFonts w:ascii="Arial" w:eastAsiaTheme="minorHAnsi" w:hAnsi="Arial" w:cstheme="minorBidi"/>
          <w:kern w:val="2"/>
          <w:sz w:val="24"/>
          <w:lang w:val="la-Latn"/>
          <w14:ligatures w14:val="standardContextual"/>
        </w:rPr>
        <w:t>Traditio doloris</w:t>
      </w:r>
      <w:r w:rsidRPr="007D3763">
        <w:rPr>
          <w:rFonts w:ascii="Arial" w:eastAsiaTheme="minorHAnsi" w:hAnsi="Arial" w:cstheme="minorBidi"/>
          <w:kern w:val="2"/>
          <w:sz w:val="24"/>
          <w14:ligatures w14:val="standardContextual"/>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D3763">
        <w:rPr>
          <w:rFonts w:ascii="Arial" w:eastAsiaTheme="minorHAnsi" w:hAnsi="Arial" w:cstheme="minorBidi"/>
          <w:kern w:val="2"/>
          <w:sz w:val="24"/>
          <w:lang w:val="la-Latn"/>
          <w14:ligatures w14:val="standardContextual"/>
        </w:rPr>
        <w:t>“Traditio doloris”</w:t>
      </w:r>
      <w:r w:rsidRPr="007D3763">
        <w:rPr>
          <w:rFonts w:ascii="Arial" w:eastAsiaTheme="minorHAnsi" w:hAnsi="Arial" w:cstheme="minorBidi"/>
          <w:kern w:val="2"/>
          <w:sz w:val="24"/>
          <w14:ligatures w14:val="standardContextual"/>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BE8AB7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D3763">
        <w:rPr>
          <w:rFonts w:ascii="Arial" w:eastAsiaTheme="minorHAnsi" w:hAnsi="Arial" w:cstheme="minorBidi"/>
          <w:caps/>
          <w:kern w:val="2"/>
          <w:sz w:val="24"/>
          <w14:ligatures w14:val="standardContextual"/>
        </w:rPr>
        <w:t>è</w:t>
      </w:r>
      <w:r w:rsidRPr="007D3763">
        <w:rPr>
          <w:rFonts w:ascii="Arial" w:eastAsiaTheme="minorHAnsi" w:hAnsi="Arial" w:cstheme="minorBidi"/>
          <w:kern w:val="2"/>
          <w:sz w:val="24"/>
          <w14:ligatures w14:val="standardContextual"/>
        </w:rPr>
        <w:t xml:space="preserve"> il Servo sofferente fin dal primo giorno in cui ha visto la luce. Anzi fin dal primo giorno del suo concepimento. Anche questa è vera consegna: possiamo chiamarla: </w:t>
      </w:r>
      <w:r w:rsidRPr="007D3763">
        <w:rPr>
          <w:rFonts w:ascii="Arial" w:eastAsiaTheme="minorHAnsi" w:hAnsi="Arial" w:cstheme="minorBidi"/>
          <w:kern w:val="2"/>
          <w:sz w:val="24"/>
          <w:lang w:val="la-Latn"/>
          <w14:ligatures w14:val="standardContextual"/>
        </w:rPr>
        <w:t>Traditio consolationis Domini</w:t>
      </w:r>
      <w:r w:rsidRPr="007D3763">
        <w:rPr>
          <w:rFonts w:ascii="Arial" w:eastAsiaTheme="minorHAnsi" w:hAnsi="Arial" w:cstheme="minorBidi"/>
          <w:kern w:val="2"/>
          <w:sz w:val="24"/>
          <w14:ligatures w14:val="standardContextual"/>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5807D05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tutti quelli che vogliono rettamente vivere in Cristo Gesù saranno perseguitati. </w:t>
      </w:r>
      <w:r w:rsidRPr="007D3763">
        <w:rPr>
          <w:rFonts w:ascii="Arial" w:eastAsiaTheme="minorHAnsi" w:hAnsi="Arial" w:cstheme="minorBidi"/>
          <w:kern w:val="2"/>
          <w:sz w:val="24"/>
          <w14:ligatures w14:val="standardContextual"/>
        </w:rPr>
        <w:t>È questa una verità di ordine universale e non particolare, non per alcuni tempi, ma per tutti i tempi. Tutti quelli che vogliono rettamente vivere in Cristo Gesù saranno perseguitati. Si noti bene la finezza dell’Apostolo Paolo. Non dice: “</w:t>
      </w:r>
      <w:r w:rsidRPr="007D3763">
        <w:rPr>
          <w:rFonts w:ascii="Arial" w:eastAsiaTheme="minorHAnsi" w:hAnsi="Arial" w:cstheme="minorBidi"/>
          <w:i/>
          <w:iCs/>
          <w:kern w:val="2"/>
          <w:sz w:val="24"/>
          <w14:ligatures w14:val="standardContextual"/>
        </w:rPr>
        <w:t>Tutti quelli che vogliono rettamente vivere per Cristo Gesù o per il suo Vangelo saranno perseguitati</w:t>
      </w:r>
      <w:r w:rsidRPr="007D3763">
        <w:rPr>
          <w:rFonts w:ascii="Arial" w:eastAsiaTheme="minorHAnsi" w:hAnsi="Arial" w:cstheme="minorBidi"/>
          <w:kern w:val="2"/>
          <w:sz w:val="24"/>
          <w14:ligatures w14:val="standardContextual"/>
        </w:rPr>
        <w:t>”. Dice invece: “</w:t>
      </w:r>
      <w:r w:rsidRPr="007D3763">
        <w:rPr>
          <w:rFonts w:ascii="Arial" w:eastAsiaTheme="minorHAnsi" w:hAnsi="Arial" w:cstheme="minorBidi"/>
          <w:i/>
          <w:iCs/>
          <w:kern w:val="2"/>
          <w:sz w:val="24"/>
          <w14:ligatures w14:val="standardContextual"/>
        </w:rPr>
        <w:t>Tutti quelli che vogliono rettamente vivere in Cristo Gesù saranno perseguitati</w:t>
      </w:r>
      <w:r w:rsidRPr="007D3763">
        <w:rPr>
          <w:rFonts w:ascii="Arial" w:eastAsiaTheme="minorHAnsi" w:hAnsi="Arial" w:cstheme="minorBidi"/>
          <w:kern w:val="2"/>
          <w:sz w:val="24"/>
          <w14:ligatures w14:val="standardContextual"/>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3ED0BC9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w:t>
      </w:r>
      <w:r w:rsidRPr="007D3763">
        <w:rPr>
          <w:rFonts w:ascii="Arial" w:eastAsiaTheme="minorHAnsi" w:hAnsi="Arial" w:cstheme="minorBidi"/>
          <w:kern w:val="2"/>
          <w:sz w:val="24"/>
          <w14:ligatures w14:val="standardContextual"/>
        </w:rPr>
        <w:lastRenderedPageBreak/>
        <w:t>l’albero e i suoi rami, la vita e i suoi tralci. Senza persecuzione non c’è vita nel Vangelo, non c’è vita in Cristo. Cristo Gesù e la croce sono una cosa sola.</w:t>
      </w:r>
    </w:p>
    <w:p w14:paraId="68DF2FD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i malvagi e gli impostori andranno sempre di male in peggio, ingannando gli altri e ingannati essi stessi. </w:t>
      </w:r>
      <w:r w:rsidRPr="007D3763">
        <w:rPr>
          <w:rFonts w:ascii="Arial" w:eastAsiaTheme="minorHAnsi" w:hAnsi="Arial" w:cstheme="minorBidi"/>
          <w:kern w:val="2"/>
          <w:sz w:val="24"/>
          <w14:ligatures w14:val="standardContextual"/>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553C10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Tu però rimani saldo in quello che hai imparato e che credi fermamente. Conosci coloro da cui lo hai appreso.</w:t>
      </w:r>
      <w:r w:rsidRPr="007D3763">
        <w:rPr>
          <w:rFonts w:ascii="Arial" w:eastAsiaTheme="minorHAnsi" w:hAnsi="Arial" w:cstheme="minorBidi"/>
          <w:bCs/>
          <w:kern w:val="2"/>
          <w:sz w:val="24"/>
          <w14:ligatures w14:val="standardContextual"/>
        </w:rPr>
        <w:t xml:space="preserve"> Ora una forte esortazione dell’Apostolo Paolo a Timòteo: </w:t>
      </w:r>
      <w:r w:rsidRPr="007D3763">
        <w:rPr>
          <w:rFonts w:ascii="Arial" w:eastAsiaTheme="minorHAnsi" w:hAnsi="Arial" w:cstheme="minorBidi"/>
          <w:bCs/>
          <w:i/>
          <w:iCs/>
          <w:kern w:val="2"/>
          <w:sz w:val="24"/>
          <w14:ligatures w14:val="standardContextual"/>
        </w:rPr>
        <w:t>Tu però rimani saldo in quello che hai imparato e che credi fermamente</w:t>
      </w:r>
      <w:r w:rsidRPr="007D3763">
        <w:rPr>
          <w:rFonts w:ascii="Arial" w:eastAsiaTheme="minorHAnsi" w:hAnsi="Arial" w:cstheme="minorBidi"/>
          <w:bCs/>
          <w:kern w:val="2"/>
          <w:sz w:val="24"/>
          <w14:ligatures w14:val="standardContextual"/>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7C5852B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Oggi è il fondamento che è venuto meno per molti cristiani.</w:t>
      </w:r>
      <w:r w:rsidRPr="007D3763">
        <w:rPr>
          <w:rFonts w:ascii="Arial" w:eastAsiaTheme="minorHAnsi" w:hAnsi="Arial" w:cstheme="minorBidi"/>
          <w:kern w:val="2"/>
          <w:sz w:val="24"/>
          <w14:ligatures w14:val="standardContextual"/>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636A84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conosci le sacre Scritture fin dall’infanzia: queste possono istruirti per la salvezza, che si ottiene mediante la fede in Cristo Gesù. </w:t>
      </w:r>
      <w:r w:rsidRPr="007D3763">
        <w:rPr>
          <w:rFonts w:ascii="Arial" w:eastAsiaTheme="minorHAnsi" w:hAnsi="Arial" w:cstheme="minorBidi"/>
          <w:kern w:val="2"/>
          <w:sz w:val="24"/>
          <w14:ligatures w14:val="standardContextual"/>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0879A2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Queste possono istruiti per la salvezza</w:t>
      </w:r>
      <w:r w:rsidRPr="007D3763">
        <w:rPr>
          <w:rFonts w:ascii="Arial" w:eastAsiaTheme="minorHAnsi" w:hAnsi="Arial" w:cstheme="minorBidi"/>
          <w:kern w:val="2"/>
          <w:sz w:val="24"/>
          <w14:ligatures w14:val="standardContextual"/>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3D5465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La salvezza si ottiene mediante la fede Cristo Gesù</w:t>
      </w:r>
      <w:r w:rsidRPr="007D3763">
        <w:rPr>
          <w:rFonts w:ascii="Arial" w:eastAsiaTheme="minorHAnsi" w:hAnsi="Arial" w:cstheme="minorBidi"/>
          <w:kern w:val="2"/>
          <w:sz w:val="24"/>
          <w14:ligatures w14:val="standardContextual"/>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9B3829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6A5FA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Tutta la Scrittura, ispirata da Dio, è anche utile per insegnare, convincere, correggere ed educare nella giustizia. </w:t>
      </w:r>
      <w:r w:rsidRPr="007D3763">
        <w:rPr>
          <w:rFonts w:ascii="Arial" w:eastAsiaTheme="minorHAnsi" w:hAnsi="Arial" w:cstheme="minorBidi"/>
          <w:kern w:val="2"/>
          <w:sz w:val="24"/>
          <w14:ligatures w14:val="standardContextual"/>
        </w:rPr>
        <w:t xml:space="preserve">Ecco la purissima fede che possiede l’apostolo Paolo sulle Scritture. Questa fede dell’Apostolo deve divenire nostra fede, se vogliamo lavorare per la salvezza dei nostri fratelli, edificando il Corpo di Cristo sulla nostra terra. </w:t>
      </w:r>
    </w:p>
    <w:p w14:paraId="4874CAB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Prima verità: Tutta la Scrittura, ispirata da Dio, è anche utile per insegnare</w:t>
      </w:r>
      <w:r w:rsidRPr="007D3763">
        <w:rPr>
          <w:rFonts w:ascii="Arial" w:eastAsiaTheme="minorHAnsi" w:hAnsi="Arial" w:cstheme="minorBidi"/>
          <w:kern w:val="2"/>
          <w:sz w:val="24"/>
          <w14:ligatures w14:val="standardContextual"/>
        </w:rPr>
        <w:t xml:space="preserve">: Dobbiamo avere prima di tutto una solida e convinta fede con convinzione nello </w:t>
      </w:r>
      <w:r w:rsidRPr="007D3763">
        <w:rPr>
          <w:rFonts w:ascii="Arial" w:eastAsiaTheme="minorHAnsi" w:hAnsi="Arial" w:cstheme="minorBidi"/>
          <w:kern w:val="2"/>
          <w:sz w:val="24"/>
          <w14:ligatures w14:val="standardContextual"/>
        </w:rPr>
        <w:lastRenderedPageBreak/>
        <w:t>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39173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Seconda verità: convincere</w:t>
      </w:r>
      <w:r w:rsidRPr="007D3763">
        <w:rPr>
          <w:rFonts w:ascii="Arial" w:eastAsiaTheme="minorHAnsi" w:hAnsi="Arial" w:cstheme="minorBidi"/>
          <w:kern w:val="2"/>
          <w:sz w:val="24"/>
          <w14:ligatures w14:val="standardContextual"/>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E089EA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BBAA25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Terza verità: correggere</w:t>
      </w:r>
      <w:r w:rsidRPr="007D3763">
        <w:rPr>
          <w:rFonts w:ascii="Arial" w:eastAsiaTheme="minorHAnsi" w:hAnsi="Arial" w:cstheme="minorBidi"/>
          <w:kern w:val="2"/>
          <w:sz w:val="24"/>
          <w14:ligatures w14:val="standardContextual"/>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w:t>
      </w:r>
      <w:r w:rsidRPr="007D3763">
        <w:rPr>
          <w:rFonts w:ascii="Arial" w:eastAsiaTheme="minorHAnsi" w:hAnsi="Arial" w:cstheme="minorBidi"/>
          <w:kern w:val="2"/>
          <w:sz w:val="24"/>
          <w14:ligatures w14:val="standardContextual"/>
        </w:rPr>
        <w:lastRenderedPageBreak/>
        <w:t xml:space="preserve">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71F2B6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Quarta verità: educare nella giustizia</w:t>
      </w:r>
      <w:r w:rsidRPr="007D3763">
        <w:rPr>
          <w:rFonts w:ascii="Arial" w:eastAsiaTheme="minorHAnsi" w:hAnsi="Arial" w:cstheme="minorBidi"/>
          <w:kern w:val="2"/>
          <w:sz w:val="24"/>
          <w14:ligatures w14:val="standardContextual"/>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7469C9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Perché l’uomo di Dio sia completo e ben preparato per ogni opera buona. </w:t>
      </w:r>
      <w:r w:rsidRPr="007D3763">
        <w:rPr>
          <w:rFonts w:ascii="Arial" w:eastAsiaTheme="minorHAnsi" w:hAnsi="Arial" w:cstheme="minorBidi"/>
          <w:kern w:val="2"/>
          <w:sz w:val="24"/>
          <w14:ligatures w14:val="standardContextual"/>
        </w:rPr>
        <w:t xml:space="preserve">Ecco a cosa serve la conoscenza della Scrittura nella quale è rivelata la vera, la sola, la sola vera giustizia di Dio che è Cristo Gesù: </w:t>
      </w:r>
      <w:r w:rsidRPr="007D3763">
        <w:rPr>
          <w:rFonts w:ascii="Arial" w:eastAsiaTheme="minorHAnsi" w:hAnsi="Arial" w:cstheme="minorBidi"/>
          <w:i/>
          <w:iCs/>
          <w:kern w:val="2"/>
          <w:sz w:val="24"/>
          <w14:ligatures w14:val="standardContextual"/>
        </w:rPr>
        <w:t>perché l’uomo di Dio sia completo e ben preparato per ogni opera buona</w:t>
      </w:r>
      <w:r w:rsidRPr="007D3763">
        <w:rPr>
          <w:rFonts w:ascii="Arial" w:eastAsiaTheme="minorHAnsi" w:hAnsi="Arial" w:cstheme="minorBidi"/>
          <w:kern w:val="2"/>
          <w:sz w:val="24"/>
          <w14:ligatures w14:val="standardContextual"/>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3AF19F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628D351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Ti scongiuro davanti a Dio e a Cristo Gesù, che verrà a giudicare i vivi e i morti, per la sua manifestazione e il suo regno: </w:t>
      </w:r>
      <w:r w:rsidRPr="007D3763">
        <w:rPr>
          <w:rFonts w:ascii="Arial" w:eastAsiaTheme="minorHAnsi" w:hAnsi="Arial" w:cstheme="minorBidi"/>
          <w:kern w:val="2"/>
          <w:sz w:val="24"/>
          <w14:ligatures w14:val="standardContextual"/>
        </w:rPr>
        <w:t xml:space="preserve">Scongiurare è la forma più alta di richiesta che si possa rivolgere ad un uomo. </w:t>
      </w:r>
    </w:p>
    <w:p w14:paraId="5E3BCD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w:t>
      </w:r>
      <w:r w:rsidRPr="007D3763">
        <w:rPr>
          <w:rFonts w:ascii="Arial" w:eastAsiaTheme="minorHAnsi" w:hAnsi="Arial" w:cstheme="minorBidi"/>
          <w:kern w:val="2"/>
          <w:sz w:val="24"/>
          <w14:ligatures w14:val="standardContextual"/>
        </w:rPr>
        <w:lastRenderedPageBreak/>
        <w:t>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374520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Annuncia la Parola, insisti al momento opportuno e non opportuno, ammonisci, rimprovera, esorta con ogni magnanimità e insegnamento. </w:t>
      </w:r>
      <w:r w:rsidRPr="007D3763">
        <w:rPr>
          <w:rFonts w:ascii="Arial" w:eastAsiaTheme="minorHAnsi" w:hAnsi="Arial" w:cstheme="minorBidi"/>
          <w:kern w:val="2"/>
          <w:sz w:val="24"/>
          <w14:ligatures w14:val="standardContextual"/>
        </w:rPr>
        <w:t>Ecco gli obblighi di Timòteo. Essi vanno tutti osservati. Nessuno va tralasciato.</w:t>
      </w:r>
    </w:p>
    <w:p w14:paraId="71ED33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Primo obbligo</w:t>
      </w:r>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b/>
          <w:kern w:val="2"/>
          <w:sz w:val="24"/>
          <w14:ligatures w14:val="standardContextual"/>
        </w:rPr>
        <w:t>Timòteo dovrà annunciare la Parola</w:t>
      </w:r>
      <w:r w:rsidRPr="007D3763">
        <w:rPr>
          <w:rFonts w:ascii="Arial" w:eastAsiaTheme="minorHAnsi" w:hAnsi="Arial" w:cstheme="minorBidi"/>
          <w:kern w:val="2"/>
          <w:sz w:val="24"/>
          <w14:ligatures w14:val="standardContextual"/>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33EA103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Secondo obbligo: insisti al momento opportuno e non opportuno</w:t>
      </w:r>
      <w:r w:rsidRPr="007D3763">
        <w:rPr>
          <w:rFonts w:ascii="Arial" w:eastAsiaTheme="minorHAnsi" w:hAnsi="Arial" w:cstheme="minorBidi"/>
          <w:kern w:val="2"/>
          <w:sz w:val="24"/>
          <w14:ligatures w14:val="standardContextual"/>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357C59C2" w14:textId="77777777" w:rsidR="007D3763" w:rsidRPr="007D3763" w:rsidRDefault="007D3763" w:rsidP="007D3763">
      <w:pPr>
        <w:spacing w:after="120" w:line="240" w:lineRule="auto"/>
        <w:jc w:val="both"/>
        <w:rPr>
          <w:rFonts w:ascii="Arial" w:eastAsiaTheme="minorHAnsi" w:hAnsi="Arial" w:cstheme="minorBidi"/>
          <w:spacing w:val="-4"/>
          <w:kern w:val="2"/>
          <w:sz w:val="24"/>
          <w14:ligatures w14:val="standardContextual"/>
        </w:rPr>
      </w:pPr>
      <w:r w:rsidRPr="007D3763">
        <w:rPr>
          <w:rFonts w:ascii="Arial" w:eastAsiaTheme="minorHAnsi" w:hAnsi="Arial" w:cstheme="minorBidi"/>
          <w:b/>
          <w:kern w:val="2"/>
          <w:sz w:val="24"/>
          <w14:ligatures w14:val="standardContextual"/>
        </w:rPr>
        <w:t>Terzo obbligo: ammonisci</w:t>
      </w:r>
      <w:r w:rsidRPr="007D3763">
        <w:rPr>
          <w:rFonts w:ascii="Arial" w:eastAsiaTheme="minorHAnsi" w:hAnsi="Arial" w:cstheme="minorBidi"/>
          <w:kern w:val="2"/>
          <w:sz w:val="24"/>
          <w14:ligatures w14:val="standardContextual"/>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7D3763">
        <w:rPr>
          <w:rFonts w:ascii="Arial" w:eastAsiaTheme="minorHAnsi" w:hAnsi="Arial" w:cstheme="minorBidi"/>
          <w:spacing w:val="-4"/>
          <w:kern w:val="2"/>
          <w:sz w:val="24"/>
          <w14:ligatures w14:val="standardContextual"/>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D3763">
        <w:rPr>
          <w:rFonts w:ascii="Arial" w:eastAsiaTheme="minorHAnsi" w:hAnsi="Arial" w:cstheme="minorBidi"/>
          <w:kern w:val="2"/>
          <w:sz w:val="24"/>
          <w14:ligatures w14:val="standardContextual"/>
        </w:rPr>
        <w:t xml:space="preserve">grande difetto è anche la teologia, la soteriologia, l’escatologia, l’ecclesiologia. In grande difetto è l’annuncio della Parola. </w:t>
      </w:r>
    </w:p>
    <w:p w14:paraId="7E8C2A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Quarto obbligo: rimprovera</w:t>
      </w:r>
      <w:r w:rsidRPr="007D3763">
        <w:rPr>
          <w:rFonts w:ascii="Arial" w:eastAsiaTheme="minorHAnsi" w:hAnsi="Arial" w:cstheme="minorBidi"/>
          <w:kern w:val="2"/>
          <w:sz w:val="24"/>
          <w14:ligatures w14:val="standardContextual"/>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623A5A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Quinto obbligo: Esorta con ogni magnanimità e insegnamento</w:t>
      </w:r>
      <w:r w:rsidRPr="007D3763">
        <w:rPr>
          <w:rFonts w:ascii="Arial" w:eastAsiaTheme="minorHAnsi" w:hAnsi="Arial" w:cstheme="minorBidi"/>
          <w:kern w:val="2"/>
          <w:sz w:val="24"/>
          <w14:ligatures w14:val="standardContextual"/>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739DD2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Verrà giorno, infatti, in cui non si sopporterà più la sana dottrina, ma, pur di udire qualcosa, gli uomini si circonderanno di maestri secondo i propri capricci. </w:t>
      </w:r>
      <w:r w:rsidRPr="007D3763">
        <w:rPr>
          <w:rFonts w:ascii="Arial" w:eastAsiaTheme="minorHAnsi" w:hAnsi="Arial" w:cstheme="minorBidi"/>
          <w:kern w:val="2"/>
          <w:sz w:val="24"/>
          <w14:ligatures w14:val="standardContextual"/>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089ADB67" w14:textId="77777777" w:rsidR="007D3763" w:rsidRPr="007D3763" w:rsidRDefault="007D3763" w:rsidP="007D3763">
      <w:pPr>
        <w:spacing w:after="120" w:line="240" w:lineRule="auto"/>
        <w:jc w:val="both"/>
        <w:rPr>
          <w:rFonts w:ascii="Arial" w:eastAsiaTheme="minorHAnsi" w:hAnsi="Arial" w:cstheme="minorBidi"/>
          <w:i/>
          <w:iCs/>
          <w:kern w:val="2"/>
          <w14:ligatures w14:val="standardContextual"/>
        </w:rPr>
      </w:pPr>
      <w:r w:rsidRPr="007D3763">
        <w:rPr>
          <w:rFonts w:ascii="Arial" w:eastAsiaTheme="minorHAnsi" w:hAnsi="Arial" w:cstheme="minorBidi"/>
          <w:kern w:val="2"/>
          <w:sz w:val="24"/>
          <w14:ligatures w14:val="standardContextual"/>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D3763">
        <w:rPr>
          <w:rFonts w:ascii="Arial" w:eastAsiaTheme="minorHAnsi" w:hAnsi="Arial" w:cstheme="minorBidi"/>
          <w:spacing w:val="-2"/>
          <w:kern w:val="2"/>
          <w:sz w:val="24"/>
          <w14:ligatures w14:val="standardContextual"/>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w:t>
      </w:r>
      <w:r w:rsidRPr="007D3763">
        <w:rPr>
          <w:rFonts w:ascii="Arial" w:eastAsiaTheme="minorHAnsi" w:hAnsi="Arial" w:cstheme="minorBidi"/>
          <w:spacing w:val="-2"/>
          <w:kern w:val="2"/>
          <w:sz w:val="24"/>
          <w14:ligatures w14:val="standardContextual"/>
        </w:rPr>
        <w:lastRenderedPageBreak/>
        <w:t>discepoli di Cristo, perché non si è discepoli della Chiesa nei suoi pastori. Ognuno è discepolo</w:t>
      </w:r>
      <w:r w:rsidRPr="007D3763">
        <w:rPr>
          <w:rFonts w:ascii="Arial" w:eastAsiaTheme="minorHAnsi" w:hAnsi="Arial" w:cstheme="minorBidi"/>
          <w:kern w:val="2"/>
          <w:sz w:val="24"/>
          <w14:ligatures w14:val="standardContextual"/>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37DFADB3" w14:textId="77777777" w:rsidR="007D3763" w:rsidRPr="007D3763" w:rsidRDefault="007D3763" w:rsidP="007D3763">
      <w:pPr>
        <w:spacing w:after="120" w:line="240" w:lineRule="auto"/>
        <w:jc w:val="both"/>
        <w:rPr>
          <w:rFonts w:ascii="Arial" w:eastAsiaTheme="minorHAnsi" w:hAnsi="Arial" w:cstheme="minorBidi"/>
          <w:spacing w:val="-2"/>
          <w:kern w:val="2"/>
          <w:sz w:val="24"/>
          <w14:ligatures w14:val="standardContextual"/>
        </w:rPr>
      </w:pPr>
      <w:r w:rsidRPr="007D3763">
        <w:rPr>
          <w:rFonts w:ascii="Arial" w:eastAsiaTheme="minorHAnsi" w:hAnsi="Arial" w:cstheme="minorBidi"/>
          <w:kern w:val="2"/>
          <w:sz w:val="24"/>
          <w14:ligatures w14:val="standardContextual"/>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7D3763">
        <w:rPr>
          <w:rFonts w:ascii="Arial" w:eastAsiaTheme="minorHAnsi" w:hAnsi="Arial" w:cstheme="minorBidi"/>
          <w:spacing w:val="-2"/>
          <w:kern w:val="2"/>
          <w:sz w:val="24"/>
          <w14:ligatures w14:val="standardContextual"/>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1B17771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Rifiutando di dare ascolto alla verità per perdersi dietro alle favole. </w:t>
      </w:r>
      <w:r w:rsidRPr="007D3763">
        <w:rPr>
          <w:rFonts w:ascii="Arial" w:eastAsiaTheme="minorHAnsi" w:hAnsi="Arial" w:cstheme="minorBidi"/>
          <w:kern w:val="2"/>
          <w:sz w:val="24"/>
          <w14:ligatures w14:val="standardContextual"/>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6E4120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539411B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27890F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65F2F40" w14:textId="77777777" w:rsidR="007D3763" w:rsidRPr="007D3763" w:rsidRDefault="007D3763" w:rsidP="007D3763">
      <w:pPr>
        <w:spacing w:after="120" w:line="240" w:lineRule="auto"/>
        <w:jc w:val="both"/>
        <w:rPr>
          <w:rFonts w:ascii="Arial" w:eastAsiaTheme="minorHAnsi" w:hAnsi="Arial" w:cstheme="minorBidi"/>
          <w:spacing w:val="-2"/>
          <w:kern w:val="2"/>
          <w:sz w:val="24"/>
          <w14:ligatures w14:val="standardContextual"/>
        </w:rPr>
      </w:pPr>
      <w:r w:rsidRPr="007D3763">
        <w:rPr>
          <w:rFonts w:ascii="Arial" w:eastAsiaTheme="minorHAnsi" w:hAnsi="Arial" w:cstheme="minorBidi"/>
          <w:spacing w:val="-2"/>
          <w:kern w:val="2"/>
          <w:sz w:val="24"/>
          <w14:ligatures w14:val="standardContextual"/>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CA46F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D3763">
        <w:rPr>
          <w:rFonts w:ascii="Arial" w:eastAsiaTheme="minorHAnsi" w:hAnsi="Arial" w:cstheme="minorBidi"/>
          <w:kern w:val="2"/>
          <w:sz w:val="24"/>
          <w14:ligatures w14:val="standardContextual"/>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B475C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BAA6C8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4130F4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7D3763">
        <w:rPr>
          <w:rFonts w:ascii="Arial" w:eastAsiaTheme="minorHAnsi" w:hAnsi="Arial" w:cstheme="minorBidi"/>
          <w:kern w:val="2"/>
          <w:sz w:val="24"/>
          <w14:ligatures w14:val="standardContextual"/>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A3DD72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6173F4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 però vigila attentamente, sopporta le sofferenze, compi la tua opera di annunciatore del Vangelo, adempi il tuo ministero. </w:t>
      </w:r>
      <w:r w:rsidRPr="007D3763">
        <w:rPr>
          <w:rFonts w:ascii="Arial" w:eastAsiaTheme="minorHAnsi" w:hAnsi="Arial" w:cstheme="minorBidi"/>
          <w:kern w:val="2"/>
          <w:sz w:val="24"/>
          <w14:ligatures w14:val="standardContextual"/>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387773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w:t>
      </w:r>
      <w:r w:rsidRPr="007D3763">
        <w:rPr>
          <w:rFonts w:ascii="Arial" w:eastAsiaTheme="minorHAnsi" w:hAnsi="Arial" w:cstheme="minorBidi"/>
          <w:kern w:val="2"/>
          <w:sz w:val="24"/>
          <w14:ligatures w14:val="standardContextual"/>
        </w:rPr>
        <w:lastRenderedPageBreak/>
        <w:t xml:space="preserve">incessante che dal suo cuore dovrà elevarsi verso Cristo Gesù. Avendo l’Apostolo Paolo come suo vero Maestro, lui dovrà seguirne le orme. </w:t>
      </w:r>
    </w:p>
    <w:p w14:paraId="598CF9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1058E7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3DB5D6C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8" w:name="_Toc133933294"/>
      <w:bookmarkStart w:id="899" w:name="_Toc134450858"/>
      <w:bookmarkStart w:id="900" w:name="_Toc179361780"/>
      <w:bookmarkStart w:id="901" w:name="_Toc180791061"/>
      <w:r w:rsidRPr="007D3763">
        <w:rPr>
          <w:rFonts w:ascii="Arial" w:eastAsia="Times New Roman" w:hAnsi="Arial" w:cstheme="majorBidi"/>
          <w:b/>
          <w:color w:val="000000" w:themeColor="text1"/>
          <w:kern w:val="2"/>
          <w:sz w:val="28"/>
          <w:szCs w:val="24"/>
          <w:lang w:eastAsia="it-IT"/>
          <w14:ligatures w14:val="standardContextual"/>
        </w:rPr>
        <w:t>FEDE E MISTERO DI CRISTO GESÙ</w:t>
      </w:r>
      <w:bookmarkEnd w:id="898"/>
      <w:bookmarkEnd w:id="899"/>
      <w:bookmarkEnd w:id="900"/>
      <w:bookmarkEnd w:id="901"/>
    </w:p>
    <w:p w14:paraId="03FDF38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0753ED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CF8970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w:t>
      </w:r>
      <w:r w:rsidRPr="007D3763">
        <w:rPr>
          <w:rFonts w:ascii="Arial" w:hAnsi="Arial" w:cstheme="minorBidi"/>
          <w:bCs/>
          <w:color w:val="000000"/>
          <w:kern w:val="2"/>
          <w:position w:val="4"/>
          <w:sz w:val="24"/>
          <w14:ligatures w14:val="standardContextual"/>
        </w:rPr>
        <w:lastRenderedPageBreak/>
        <w:t>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17C7722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D3763">
        <w:rPr>
          <w:rFonts w:ascii="Arial" w:hAnsi="Arial" w:cstheme="minorBidi"/>
          <w:bCs/>
          <w:i/>
          <w:color w:val="000000"/>
          <w:kern w:val="2"/>
          <w:position w:val="4"/>
          <w:sz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D3763">
        <w:rPr>
          <w:rFonts w:ascii="Arial" w:hAnsi="Arial" w:cstheme="minorBidi"/>
          <w:bCs/>
          <w:color w:val="000000"/>
          <w:kern w:val="2"/>
          <w:position w:val="4"/>
          <w:sz w:val="24"/>
          <w14:ligatures w14:val="standardContextual"/>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59728D5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1AA540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50AD749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w:t>
      </w:r>
      <w:r w:rsidRPr="007D3763">
        <w:rPr>
          <w:rFonts w:ascii="Arial" w:hAnsi="Arial" w:cstheme="minorBidi"/>
          <w:bCs/>
          <w:color w:val="000000"/>
          <w:kern w:val="2"/>
          <w:position w:val="4"/>
          <w:sz w:val="24"/>
          <w14:ligatures w14:val="standardContextual"/>
        </w:rPr>
        <w:lastRenderedPageBreak/>
        <w:t>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95FD59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C912BC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848BCF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w:t>
      </w:r>
      <w:r w:rsidRPr="007D3763">
        <w:rPr>
          <w:rFonts w:ascii="Arial" w:hAnsi="Arial" w:cstheme="minorBidi"/>
          <w:bCs/>
          <w:color w:val="000000"/>
          <w:kern w:val="2"/>
          <w:position w:val="4"/>
          <w:sz w:val="24"/>
          <w14:ligatures w14:val="standardContextual"/>
        </w:rPr>
        <w:lastRenderedPageBreak/>
        <w:t xml:space="preserve">Lui, tutto il suo mistero. Gesù di Nazareth è il solo mistero necessario per dare verità alla nostra vita, logorata e dilaniata da ogni istinto di peccato. </w:t>
      </w:r>
    </w:p>
    <w:p w14:paraId="29873E5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lui che ci ha liberati dal potere delle tenebre e ci ha trasferiti nel regno del Figlio del suo amore. </w:t>
      </w:r>
      <w:r w:rsidRPr="007D3763">
        <w:rPr>
          <w:rFonts w:ascii="Arial" w:eastAsiaTheme="minorHAnsi" w:hAnsi="Arial" w:cstheme="minorBidi"/>
          <w:kern w:val="2"/>
          <w:sz w:val="24"/>
          <w14:ligatures w14:val="standardContextual"/>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446FF9F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6D5F29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8C9687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1B9B1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BED198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mezzo del quale abbiamo la redenzione, il perdono dei peccati. </w:t>
      </w:r>
      <w:r w:rsidRPr="007D3763">
        <w:rPr>
          <w:rFonts w:ascii="Arial" w:eastAsiaTheme="minorHAnsi" w:hAnsi="Arial" w:cstheme="minorBidi"/>
          <w:kern w:val="2"/>
          <w:sz w:val="24"/>
          <w14:ligatures w14:val="standardContextual"/>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1FA721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spacing w:val="-2"/>
          <w:kern w:val="2"/>
          <w:position w:val="4"/>
          <w:sz w:val="24"/>
          <w14:ligatures w14:val="standardContextual"/>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D3763">
        <w:rPr>
          <w:rFonts w:ascii="Arial" w:hAnsi="Arial" w:cstheme="minorBidi"/>
          <w:bCs/>
          <w:color w:val="000000"/>
          <w:kern w:val="2"/>
          <w:position w:val="4"/>
          <w:sz w:val="24"/>
          <w14:ligatures w14:val="standardContextual"/>
        </w:rPr>
        <w:t xml:space="preserve">. </w:t>
      </w:r>
    </w:p>
    <w:p w14:paraId="6FF6DE53"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 xml:space="preserve">Egli è immagine del Dio invisibile, primogenito di tutta la creazione. </w:t>
      </w:r>
    </w:p>
    <w:p w14:paraId="6CBC026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Ora l’Apostolo Paolo ci offre una purissima luce sulla vera dogmatica cristologica e teologica. Mai la teologia potrà prescindere dalla cristologia e mai la cristologia </w:t>
      </w:r>
      <w:r w:rsidRPr="007D3763">
        <w:rPr>
          <w:rFonts w:ascii="Arial" w:hAnsi="Arial" w:cstheme="minorBidi"/>
          <w:bCs/>
          <w:color w:val="000000"/>
          <w:kern w:val="2"/>
          <w:position w:val="4"/>
          <w:sz w:val="24"/>
          <w14:ligatures w14:val="standardContextual"/>
        </w:rPr>
        <w:lastRenderedPageBreak/>
        <w:t>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3B5D53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1C1225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94FB735"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14:ligatures w14:val="standardContextual"/>
        </w:rPr>
        <w:t xml:space="preserve">Ecco alcune riflessioni che meritano di essere ricordate anche se ormai datate: </w:t>
      </w:r>
      <w:r w:rsidRPr="007D3763">
        <w:rPr>
          <w:rFonts w:ascii="Arial" w:hAnsi="Arial" w:cstheme="minorBidi"/>
          <w:bCs/>
          <w:color w:val="000000"/>
          <w:kern w:val="2"/>
          <w:position w:val="4"/>
          <w:sz w:val="24"/>
          <w:szCs w:val="24"/>
          <w14:ligatures w14:val="standardContextual"/>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2341DEF"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46D1DB6"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w:t>
      </w:r>
      <w:r w:rsidRPr="007D3763">
        <w:rPr>
          <w:rFonts w:ascii="Arial" w:hAnsi="Arial" w:cstheme="minorBidi"/>
          <w:bCs/>
          <w:color w:val="000000"/>
          <w:kern w:val="2"/>
          <w:position w:val="4"/>
          <w:sz w:val="24"/>
          <w:szCs w:val="24"/>
          <w14:ligatures w14:val="standardContextual"/>
        </w:rPr>
        <w:lastRenderedPageBreak/>
        <w:t>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919985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5F56D6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w:t>
      </w:r>
      <w:r w:rsidRPr="007D3763">
        <w:rPr>
          <w:rFonts w:ascii="Arial" w:hAnsi="Arial" w:cstheme="minorBidi"/>
          <w:bCs/>
          <w:color w:val="000000"/>
          <w:kern w:val="2"/>
          <w:position w:val="4"/>
          <w:sz w:val="24"/>
          <w:szCs w:val="24"/>
          <w14:ligatures w14:val="standardContextual"/>
        </w:rPr>
        <w:lastRenderedPageBreak/>
        <w:t>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372428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w:t>
      </w:r>
      <w:r w:rsidRPr="007D3763">
        <w:rPr>
          <w:rFonts w:ascii="Arial" w:hAnsi="Arial" w:cstheme="minorBidi"/>
          <w:bCs/>
          <w:color w:val="000000"/>
          <w:kern w:val="2"/>
          <w:position w:val="4"/>
          <w:sz w:val="24"/>
          <w:szCs w:val="24"/>
          <w14:ligatures w14:val="standardContextual"/>
        </w:rPr>
        <w:lastRenderedPageBreak/>
        <w:t>che c’è una falla nella nostra conoscenza di Dio e del suo disegno di salvezza; quello che noi professiamo non è il vero Dio, perché quello che viviamo non è il vero progetto e disegno di salvezza del Signore.</w:t>
      </w:r>
    </w:p>
    <w:p w14:paraId="116E6360"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2E70DCD"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5094698"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FE5F5E2"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416AF9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355A7764"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lastRenderedPageBreak/>
        <w:t>È illogico, anti-teologico, irriguardoso il solo pensare ad un’ipotesi teologica di Incarnazione che esca fuori del mistero della salvezza così come si è svolto nella storia.</w:t>
      </w:r>
    </w:p>
    <w:p w14:paraId="6AA2FAC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097AF6F7"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D611954"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1157CD1"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0621479"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w:t>
      </w:r>
      <w:r w:rsidRPr="007D3763">
        <w:rPr>
          <w:rFonts w:ascii="Arial" w:hAnsi="Arial" w:cstheme="minorBidi"/>
          <w:bCs/>
          <w:color w:val="000000"/>
          <w:kern w:val="2"/>
          <w:position w:val="4"/>
          <w:sz w:val="24"/>
          <w:szCs w:val="24"/>
          <w14:ligatures w14:val="standardContextual"/>
        </w:rPr>
        <w:lastRenderedPageBreak/>
        <w:t>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DB848C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Qual è allora il vero significato di questa affermazione: </w:t>
      </w:r>
      <w:r w:rsidRPr="007D3763">
        <w:rPr>
          <w:rFonts w:ascii="Arial" w:hAnsi="Arial" w:cstheme="minorBidi"/>
          <w:b/>
          <w:color w:val="000000"/>
          <w:kern w:val="2"/>
          <w:position w:val="4"/>
          <w:sz w:val="24"/>
          <w14:ligatures w14:val="standardContextual"/>
        </w:rPr>
        <w:t>Gesù è il primogenito di tutta la creazione?</w:t>
      </w:r>
      <w:r w:rsidRPr="007D3763">
        <w:rPr>
          <w:rFonts w:ascii="Arial" w:hAnsi="Arial" w:cstheme="minorBidi"/>
          <w:bCs/>
          <w:color w:val="000000"/>
          <w:kern w:val="2"/>
          <w:position w:val="4"/>
          <w:sz w:val="24"/>
          <w14:ligatures w14:val="standardContextual"/>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01CD374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8CDE2E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D8772E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position w:val="4"/>
          <w:sz w:val="24"/>
          <w:vertAlign w:val="superscript"/>
          <w14:ligatures w14:val="standardContextual"/>
        </w:rPr>
        <w:t>16</w:t>
      </w:r>
      <w:r w:rsidRPr="007D3763">
        <w:rPr>
          <w:rFonts w:ascii="Arial" w:eastAsiaTheme="minorHAnsi" w:hAnsi="Arial" w:cstheme="minorBidi"/>
          <w:kern w:val="2"/>
          <w:sz w:val="24"/>
          <w14:ligatures w14:val="standardContextual"/>
        </w:rPr>
        <w:t>perché in lui furono create tutte le cose nei cieli e sulla terra, quelle visibili e quelle invisibili: Troni, Dominazioni, Principati e Potenze. Tutte le cose sono state create per mezzo di lui e in vista di lui.</w:t>
      </w:r>
    </w:p>
    <w:p w14:paraId="6050838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7D3763">
        <w:rPr>
          <w:rFonts w:ascii="Arial" w:hAnsi="Arial" w:cstheme="minorBidi"/>
          <w:bCs/>
          <w:color w:val="000000"/>
          <w:kern w:val="2"/>
          <w:position w:val="4"/>
          <w:sz w:val="24"/>
          <w14:ligatures w14:val="standardContextual"/>
        </w:rPr>
        <w:lastRenderedPageBreak/>
        <w:t xml:space="preserve">sulla terra, quella visibili e quelle invisibili: Troni, Dominazioni, Principati e Potenze. </w:t>
      </w:r>
      <w:r w:rsidRPr="007D3763">
        <w:rPr>
          <w:rFonts w:ascii="Arial" w:hAnsi="Arial" w:cstheme="minorBidi"/>
          <w:bCs/>
          <w:i/>
          <w:iCs/>
          <w:color w:val="000000"/>
          <w:kern w:val="2"/>
          <w:position w:val="4"/>
          <w:sz w:val="24"/>
          <w14:ligatures w14:val="standardContextual"/>
        </w:rPr>
        <w:t>In Cristo</w:t>
      </w:r>
      <w:r w:rsidRPr="007D3763">
        <w:rPr>
          <w:rFonts w:ascii="Arial" w:hAnsi="Arial" w:cstheme="minorBidi"/>
          <w:bCs/>
          <w:color w:val="000000"/>
          <w:kern w:val="2"/>
          <w:position w:val="4"/>
          <w:sz w:val="24"/>
          <w14:ligatures w14:val="standardContextual"/>
        </w:rPr>
        <w:t xml:space="preserve">. Se sono fatti </w:t>
      </w:r>
      <w:r w:rsidRPr="007D3763">
        <w:rPr>
          <w:rFonts w:ascii="Arial" w:hAnsi="Arial" w:cstheme="minorBidi"/>
          <w:bCs/>
          <w:i/>
          <w:iCs/>
          <w:color w:val="000000"/>
          <w:kern w:val="2"/>
          <w:position w:val="4"/>
          <w:sz w:val="24"/>
          <w14:ligatures w14:val="standardContextual"/>
        </w:rPr>
        <w:t>in Cristo</w:t>
      </w:r>
      <w:r w:rsidRPr="007D3763">
        <w:rPr>
          <w:rFonts w:ascii="Arial" w:hAnsi="Arial" w:cstheme="minorBidi"/>
          <w:bCs/>
          <w:color w:val="000000"/>
          <w:kern w:val="2"/>
          <w:position w:val="4"/>
          <w:sz w:val="24"/>
          <w14:ligatures w14:val="standardContextual"/>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BD2A9F0" w14:textId="77777777" w:rsidR="007D3763" w:rsidRPr="007D3763" w:rsidRDefault="007D3763" w:rsidP="007D3763">
      <w:pPr>
        <w:spacing w:after="120" w:line="240" w:lineRule="auto"/>
        <w:ind w:left="567" w:right="567"/>
        <w:jc w:val="both"/>
        <w:rPr>
          <w:rFonts w:ascii="Arial" w:hAnsi="Arial" w:cs="Arial"/>
          <w:bCs/>
          <w:color w:val="000000"/>
          <w:kern w:val="2"/>
          <w:position w:val="4"/>
          <w:sz w:val="24"/>
          <w14:ligatures w14:val="standardContextual"/>
        </w:rPr>
      </w:pPr>
      <w:r w:rsidRPr="007D3763">
        <w:rPr>
          <w:rFonts w:ascii="Arial" w:hAnsi="Arial" w:cstheme="minorBidi"/>
          <w:bCs/>
          <w:color w:val="000000"/>
          <w:kern w:val="2"/>
          <w:position w:val="4"/>
          <w:sz w:val="24"/>
          <w:lang w:val="la-Latn"/>
          <w14:ligatures w14:val="standardContextual"/>
        </w:rPr>
        <w:t>“</w:t>
      </w:r>
      <w:r w:rsidRPr="007D3763">
        <w:rPr>
          <w:rFonts w:ascii="Arial" w:hAnsi="Arial" w:cstheme="minorBidi"/>
          <w:bCs/>
          <w:i/>
          <w:iCs/>
          <w:color w:val="000000"/>
          <w:kern w:val="2"/>
          <w:position w:val="4"/>
          <w:sz w:val="24"/>
          <w:lang w:val="la-Latn"/>
          <w14:ligatures w14:val="standardContextual"/>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D3763">
        <w:rPr>
          <w:rFonts w:ascii="Arial" w:hAnsi="Arial" w:cstheme="minorBidi"/>
          <w:bCs/>
          <w:color w:val="000000"/>
          <w:kern w:val="2"/>
          <w:position w:val="4"/>
          <w:sz w:val="24"/>
          <w:lang w:val="la-Latn"/>
          <w14:ligatures w14:val="standardContextual"/>
        </w:rPr>
        <w:t xml:space="preserve"> (Col 1,15-12). </w:t>
      </w:r>
      <w:r w:rsidRPr="007D3763">
        <w:rPr>
          <w:rFonts w:ascii="Arial" w:hAnsi="Arial" w:cstheme="minorBidi"/>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D3763">
        <w:rPr>
          <w:rFonts w:ascii="Greek" w:hAnsi="Greek" w:cs="Greek"/>
          <w:bCs/>
          <w:color w:val="000000"/>
          <w:kern w:val="2"/>
          <w:position w:val="4"/>
          <w:sz w:val="26"/>
          <w:szCs w:val="26"/>
          <w:lang w:val="el-GR"/>
          <w14:ligatures w14:val="standardContextual"/>
        </w:rPr>
        <w:t></w:t>
      </w:r>
      <w:r w:rsidRPr="007D3763">
        <w:rPr>
          <w:rFonts w:ascii="Greek" w:hAnsi="Greek" w:cs="Greek"/>
          <w:bCs/>
          <w:color w:val="000000"/>
          <w:kern w:val="2"/>
          <w:position w:val="4"/>
          <w:sz w:val="26"/>
          <w:szCs w:val="26"/>
          <w14:ligatures w14:val="standardContextual"/>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D3763">
        <w:rPr>
          <w:rFonts w:ascii="Arial" w:hAnsi="Arial" w:cs="Arial"/>
          <w:bCs/>
          <w:color w:val="000000"/>
          <w:kern w:val="2"/>
          <w:position w:val="4"/>
          <w:sz w:val="24"/>
          <w14:ligatures w14:val="standardContextual"/>
        </w:rPr>
        <w:t xml:space="preserve">(Col 1,15-23). </w:t>
      </w:r>
    </w:p>
    <w:p w14:paraId="2BCE1223" w14:textId="77777777" w:rsidR="007D3763" w:rsidRPr="007D3763" w:rsidRDefault="007D3763" w:rsidP="007D3763">
      <w:pPr>
        <w:spacing w:after="120" w:line="240" w:lineRule="auto"/>
        <w:jc w:val="both"/>
        <w:rPr>
          <w:rFonts w:ascii="Arial" w:hAnsi="Arial" w:cs="Arial"/>
          <w:bCs/>
          <w:color w:val="000000"/>
          <w:kern w:val="2"/>
          <w:position w:val="4"/>
          <w:sz w:val="24"/>
          <w14:ligatures w14:val="standardContextual"/>
        </w:rPr>
      </w:pPr>
      <w:r w:rsidRPr="007D3763">
        <w:rPr>
          <w:rFonts w:ascii="Arial" w:hAnsi="Arial" w:cs="Arial"/>
          <w:bCs/>
          <w:color w:val="000000"/>
          <w:kern w:val="2"/>
          <w:position w:val="4"/>
          <w:sz w:val="24"/>
          <w14:ligatures w14:val="standardContextual"/>
        </w:rPr>
        <w:t xml:space="preserve">Riprendiamo l’analisi del versetto. Abbiamo visto la prima verità: </w:t>
      </w:r>
      <w:r w:rsidRPr="007D3763">
        <w:rPr>
          <w:rFonts w:ascii="Arial" w:hAnsi="Arial" w:cs="Arial"/>
          <w:bCs/>
          <w:i/>
          <w:iCs/>
          <w:color w:val="000000"/>
          <w:kern w:val="2"/>
          <w:position w:val="4"/>
          <w:sz w:val="24"/>
          <w14:ligatures w14:val="standardContextual"/>
        </w:rPr>
        <w:t>Tutte le cose sono state fatte in Lui</w:t>
      </w:r>
      <w:r w:rsidRPr="007D3763">
        <w:rPr>
          <w:rFonts w:ascii="Arial" w:hAnsi="Arial" w:cs="Arial"/>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™n aÙtù ™kt…sqh t¦ p£nta</w:t>
      </w:r>
      <w:r w:rsidRPr="007D3763">
        <w:rPr>
          <w:rFonts w:ascii="Arial" w:hAnsi="Arial" w:cs="Arial"/>
          <w:bCs/>
          <w:color w:val="000000"/>
          <w:kern w:val="2"/>
          <w:position w:val="4"/>
          <w:sz w:val="24"/>
          <w14:ligatures w14:val="standardContextual"/>
        </w:rPr>
        <w:t xml:space="preserve">). Lui è il seno della vita. Nulla vive se si pone fuori da questo seno. Secondo verità: </w:t>
      </w:r>
      <w:r w:rsidRPr="007D3763">
        <w:rPr>
          <w:rFonts w:ascii="Arial" w:hAnsi="Arial" w:cs="Arial"/>
          <w:bCs/>
          <w:i/>
          <w:iCs/>
          <w:color w:val="000000"/>
          <w:kern w:val="2"/>
          <w:position w:val="4"/>
          <w:sz w:val="24"/>
          <w14:ligatures w14:val="standardContextual"/>
        </w:rPr>
        <w:t>Tutte le cose sono state fatte per mezzo di Lui</w:t>
      </w:r>
      <w:r w:rsidRPr="007D3763">
        <w:rPr>
          <w:rFonts w:ascii="Arial" w:hAnsi="Arial" w:cs="Arial"/>
          <w:bCs/>
          <w:color w:val="000000"/>
          <w:kern w:val="2"/>
          <w:position w:val="4"/>
          <w:sz w:val="24"/>
          <w14:ligatures w14:val="standardContextual"/>
        </w:rPr>
        <w:t xml:space="preserve">. Questa seconda verità è pienamente conforme alla verità del Prologo del Vangelo secondo Giovanni. Terza verità: </w:t>
      </w:r>
      <w:r w:rsidRPr="007D3763">
        <w:rPr>
          <w:rFonts w:ascii="Arial" w:hAnsi="Arial" w:cs="Arial"/>
          <w:bCs/>
          <w:i/>
          <w:iCs/>
          <w:color w:val="000000"/>
          <w:kern w:val="2"/>
          <w:position w:val="4"/>
          <w:sz w:val="24"/>
          <w14:ligatures w14:val="standardContextual"/>
        </w:rPr>
        <w:t>Tutte le cose sono state create in vista di Lui</w:t>
      </w:r>
      <w:r w:rsidRPr="007D3763">
        <w:rPr>
          <w:rFonts w:ascii="Arial" w:hAnsi="Arial" w:cs="Arial"/>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t¦ p£nta di' aÙtoà kaˆ e„j aÙtÕn œktistai,</w:t>
      </w:r>
      <w:r w:rsidRPr="007D3763">
        <w:rPr>
          <w:rFonts w:ascii="Arial" w:hAnsi="Arial" w:cs="Arial"/>
          <w:bCs/>
          <w:color w:val="000000"/>
          <w:kern w:val="2"/>
          <w:position w:val="4"/>
          <w:sz w:val="24"/>
          <w14:ligatures w14:val="standardContextual"/>
        </w:rPr>
        <w:t xml:space="preserve">). Se tutte le </w:t>
      </w:r>
      <w:r w:rsidRPr="007D3763">
        <w:rPr>
          <w:rFonts w:ascii="Arial" w:hAnsi="Arial" w:cs="Arial"/>
          <w:bCs/>
          <w:color w:val="000000"/>
          <w:kern w:val="2"/>
          <w:position w:val="4"/>
          <w:sz w:val="24"/>
          <w14:ligatures w14:val="standardContextual"/>
        </w:rPr>
        <w:lastRenderedPageBreak/>
        <w:t xml:space="preserve">cose sono state create </w:t>
      </w:r>
      <w:r w:rsidRPr="007D3763">
        <w:rPr>
          <w:rFonts w:ascii="Arial" w:hAnsi="Arial" w:cs="Arial"/>
          <w:bCs/>
          <w:i/>
          <w:iCs/>
          <w:color w:val="000000"/>
          <w:kern w:val="2"/>
          <w:position w:val="4"/>
          <w:sz w:val="24"/>
          <w14:ligatures w14:val="standardContextual"/>
        </w:rPr>
        <w:t>per Lui</w:t>
      </w:r>
      <w:r w:rsidRPr="007D3763">
        <w:rPr>
          <w:rFonts w:ascii="Arial" w:hAnsi="Arial" w:cs="Arial"/>
          <w:bCs/>
          <w:color w:val="000000"/>
          <w:kern w:val="2"/>
          <w:position w:val="4"/>
          <w:sz w:val="24"/>
          <w14:ligatures w14:val="standardContextual"/>
        </w:rPr>
        <w:t xml:space="preserve"> e </w:t>
      </w:r>
      <w:r w:rsidRPr="007D3763">
        <w:rPr>
          <w:rFonts w:ascii="Arial" w:hAnsi="Arial" w:cs="Arial"/>
          <w:bCs/>
          <w:i/>
          <w:iCs/>
          <w:color w:val="000000"/>
          <w:kern w:val="2"/>
          <w:position w:val="4"/>
          <w:sz w:val="24"/>
          <w14:ligatures w14:val="standardContextual"/>
        </w:rPr>
        <w:t>in vista di Lui</w:t>
      </w:r>
      <w:r w:rsidRPr="007D3763">
        <w:rPr>
          <w:rFonts w:ascii="Arial" w:hAnsi="Arial" w:cs="Arial"/>
          <w:bCs/>
          <w:color w:val="000000"/>
          <w:kern w:val="2"/>
          <w:position w:val="4"/>
          <w:sz w:val="24"/>
          <w14:ligatures w14:val="standardContextual"/>
        </w:rPr>
        <w:t xml:space="preserve">, se le cose non sono orientate verso Cristo Gesù, vengono meno al fine della loro chiamata all’esistenza. Tutte le cose create </w:t>
      </w:r>
      <w:r w:rsidRPr="007D3763">
        <w:rPr>
          <w:rFonts w:ascii="Arial" w:hAnsi="Arial" w:cs="Arial"/>
          <w:bCs/>
          <w:i/>
          <w:iCs/>
          <w:color w:val="000000"/>
          <w:kern w:val="2"/>
          <w:position w:val="4"/>
          <w:sz w:val="24"/>
          <w14:ligatures w14:val="standardContextual"/>
        </w:rPr>
        <w:t>nel seno di Cristo</w:t>
      </w:r>
      <w:r w:rsidRPr="007D3763">
        <w:rPr>
          <w:rFonts w:ascii="Arial" w:hAnsi="Arial" w:cs="Arial"/>
          <w:bCs/>
          <w:color w:val="000000"/>
          <w:kern w:val="2"/>
          <w:position w:val="4"/>
          <w:sz w:val="24"/>
          <w14:ligatures w14:val="standardContextual"/>
        </w:rPr>
        <w:t xml:space="preserve">, create </w:t>
      </w:r>
      <w:r w:rsidRPr="007D3763">
        <w:rPr>
          <w:rFonts w:ascii="Arial" w:hAnsi="Arial" w:cs="Arial"/>
          <w:bCs/>
          <w:i/>
          <w:iCs/>
          <w:color w:val="000000"/>
          <w:kern w:val="2"/>
          <w:position w:val="4"/>
          <w:sz w:val="24"/>
          <w14:ligatures w14:val="standardContextual"/>
        </w:rPr>
        <w:t>per mezzo Cristo</w:t>
      </w:r>
      <w:r w:rsidRPr="007D3763">
        <w:rPr>
          <w:rFonts w:ascii="Arial" w:hAnsi="Arial" w:cs="Arial"/>
          <w:bCs/>
          <w:color w:val="000000"/>
          <w:kern w:val="2"/>
          <w:position w:val="4"/>
          <w:sz w:val="24"/>
          <w14:ligatures w14:val="standardContextual"/>
        </w:rPr>
        <w:t xml:space="preserve"> o </w:t>
      </w:r>
      <w:r w:rsidRPr="007D3763">
        <w:rPr>
          <w:rFonts w:ascii="Arial" w:hAnsi="Arial" w:cs="Arial"/>
          <w:bCs/>
          <w:i/>
          <w:iCs/>
          <w:color w:val="000000"/>
          <w:kern w:val="2"/>
          <w:position w:val="4"/>
          <w:sz w:val="24"/>
          <w14:ligatures w14:val="standardContextual"/>
        </w:rPr>
        <w:t>attraverso Cristo</w:t>
      </w:r>
      <w:r w:rsidRPr="007D3763">
        <w:rPr>
          <w:rFonts w:ascii="Arial" w:hAnsi="Arial" w:cs="Arial"/>
          <w:bCs/>
          <w:color w:val="000000"/>
          <w:kern w:val="2"/>
          <w:position w:val="4"/>
          <w:sz w:val="24"/>
          <w14:ligatures w14:val="standardContextual"/>
        </w:rPr>
        <w:t xml:space="preserve">, </w:t>
      </w:r>
      <w:r w:rsidRPr="007D3763">
        <w:rPr>
          <w:rFonts w:ascii="Arial" w:hAnsi="Arial" w:cs="Arial"/>
          <w:bCs/>
          <w:i/>
          <w:iCs/>
          <w:color w:val="000000"/>
          <w:kern w:val="2"/>
          <w:position w:val="4"/>
          <w:sz w:val="24"/>
          <w14:ligatures w14:val="standardContextual"/>
        </w:rPr>
        <w:t>in vista di</w:t>
      </w:r>
      <w:r w:rsidRPr="007D3763">
        <w:rPr>
          <w:rFonts w:ascii="Arial" w:hAnsi="Arial" w:cs="Arial"/>
          <w:bCs/>
          <w:color w:val="000000"/>
          <w:kern w:val="2"/>
          <w:position w:val="4"/>
          <w:sz w:val="24"/>
          <w14:ligatures w14:val="standardContextual"/>
        </w:rPr>
        <w:t xml:space="preserve"> </w:t>
      </w:r>
      <w:r w:rsidRPr="007D3763">
        <w:rPr>
          <w:rFonts w:ascii="Arial" w:hAnsi="Arial" w:cs="Arial"/>
          <w:bCs/>
          <w:i/>
          <w:iCs/>
          <w:color w:val="000000"/>
          <w:kern w:val="2"/>
          <w:position w:val="4"/>
          <w:sz w:val="24"/>
          <w14:ligatures w14:val="standardContextual"/>
        </w:rPr>
        <w:t>Cristo</w:t>
      </w:r>
      <w:r w:rsidRPr="007D3763">
        <w:rPr>
          <w:rFonts w:ascii="Arial" w:hAnsi="Arial" w:cs="Arial"/>
          <w:bCs/>
          <w:color w:val="000000"/>
          <w:kern w:val="2"/>
          <w:position w:val="4"/>
          <w:sz w:val="24"/>
          <w14:ligatures w14:val="standardContextual"/>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B9A9A2A" w14:textId="77777777" w:rsidR="007D3763" w:rsidRPr="007D3763" w:rsidRDefault="007D3763" w:rsidP="007D3763">
      <w:pPr>
        <w:spacing w:after="120" w:line="240" w:lineRule="auto"/>
        <w:jc w:val="both"/>
        <w:rPr>
          <w:rFonts w:ascii="Arial" w:hAnsi="Arial" w:cs="Arial"/>
          <w:bCs/>
          <w:color w:val="000000"/>
          <w:kern w:val="2"/>
          <w:position w:val="4"/>
          <w:sz w:val="24"/>
          <w14:ligatures w14:val="standardContextual"/>
        </w:rPr>
      </w:pPr>
      <w:r w:rsidRPr="007D3763">
        <w:rPr>
          <w:rFonts w:ascii="Arial" w:hAnsi="Arial" w:cs="Arial"/>
          <w:bCs/>
          <w:color w:val="000000"/>
          <w:kern w:val="2"/>
          <w:position w:val="4"/>
          <w:sz w:val="24"/>
          <w14:ligatures w14:val="standardContextual"/>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51901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è prima di tutte le cose e tutte in lui sussistono.  </w:t>
      </w:r>
      <w:r w:rsidRPr="007D3763">
        <w:rPr>
          <w:rFonts w:ascii="Arial" w:eastAsiaTheme="minorHAnsi" w:hAnsi="Arial" w:cstheme="minorBidi"/>
          <w:kern w:val="2"/>
          <w:sz w:val="24"/>
          <w14:ligatures w14:val="standardContextual"/>
        </w:rPr>
        <w:t xml:space="preserve">Ecco un’altra verità che va messa nel cuore e che è purissima vera dogmatica. </w:t>
      </w:r>
      <w:r w:rsidRPr="007D3763">
        <w:rPr>
          <w:rFonts w:ascii="Arial" w:eastAsiaTheme="minorHAnsi" w:hAnsi="Arial" w:cstheme="minorBidi"/>
          <w:i/>
          <w:iCs/>
          <w:kern w:val="2"/>
          <w:sz w:val="24"/>
          <w14:ligatures w14:val="standardContextual"/>
        </w:rPr>
        <w:t>Egli è prima di tutte le cose</w:t>
      </w:r>
      <w:r w:rsidRPr="007D3763">
        <w:rPr>
          <w:rFonts w:ascii="Arial" w:eastAsiaTheme="minorHAnsi" w:hAnsi="Arial" w:cstheme="minorBidi"/>
          <w:kern w:val="2"/>
          <w:sz w:val="24"/>
          <w14:ligatures w14:val="standardContextual"/>
        </w:rPr>
        <w:t xml:space="preserve">. Il prima di Cristo Gesù non è un prima temporale. È invece un prima eterno. Neanche è un prima per creazione. Esso è un prima per generazione eterna dal Padre. Non solo Lui è prima di tutte le cose. </w:t>
      </w:r>
      <w:r w:rsidRPr="007D3763">
        <w:rPr>
          <w:rFonts w:ascii="Arial" w:eastAsiaTheme="minorHAnsi" w:hAnsi="Arial" w:cstheme="minorBidi"/>
          <w:i/>
          <w:iCs/>
          <w:kern w:val="2"/>
          <w:sz w:val="24"/>
          <w14:ligatures w14:val="standardContextual"/>
        </w:rPr>
        <w:t>Tutte le cose in Lui sussistono</w:t>
      </w:r>
      <w:r w:rsidRPr="007D3763">
        <w:rPr>
          <w:rFonts w:ascii="Arial" w:eastAsiaTheme="minorHAnsi" w:hAnsi="Arial" w:cstheme="minorBidi"/>
          <w:kern w:val="2"/>
          <w:sz w:val="24"/>
          <w14:ligatures w14:val="standardContextual"/>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B64B09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w:t>
      </w:r>
      <w:r w:rsidRPr="007D3763">
        <w:rPr>
          <w:rFonts w:ascii="Arial" w:hAnsi="Arial" w:cstheme="minorBidi"/>
          <w:bCs/>
          <w:color w:val="000000"/>
          <w:kern w:val="2"/>
          <w:position w:val="4"/>
          <w:sz w:val="24"/>
          <w14:ligatures w14:val="standardContextual"/>
        </w:rPr>
        <w:lastRenderedPageBreak/>
        <w:t xml:space="preserve">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60D841A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35BED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è anche il capo del corpo, della Chiesa. Egli è principio, primogenito di quelli che risorgono dai morti, perché sia lui ad avere il primato su tutte le cose. </w:t>
      </w:r>
      <w:r w:rsidRPr="007D3763">
        <w:rPr>
          <w:rFonts w:ascii="Arial" w:eastAsiaTheme="minorHAnsi" w:hAnsi="Arial" w:cstheme="minorBidi"/>
          <w:kern w:val="2"/>
          <w:sz w:val="24"/>
          <w14:ligatures w14:val="standardContextual"/>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8AB74F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4B236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È piaciuto infatti a Dio che abiti in lui tutta la pienezza. </w:t>
      </w:r>
      <w:r w:rsidRPr="007D3763">
        <w:rPr>
          <w:rFonts w:ascii="Arial" w:eastAsiaTheme="minorHAnsi" w:hAnsi="Arial" w:cstheme="minorBidi"/>
          <w:kern w:val="2"/>
          <w:sz w:val="24"/>
          <w14:ligatures w14:val="standardContextual"/>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3EDAD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che per mezzo di lui e in vista di lui siano riconciliate tutte le cose, avendo pacificato con il sangue della sua croce sia le cose che stanno sulla terra, sia quelle che stanno nei cieli. </w:t>
      </w:r>
      <w:r w:rsidRPr="007D3763">
        <w:rPr>
          <w:rFonts w:ascii="Arial" w:eastAsiaTheme="minorHAnsi" w:hAnsi="Arial" w:cstheme="minorBidi"/>
          <w:kern w:val="2"/>
          <w:sz w:val="24"/>
          <w14:ligatures w14:val="standardContextual"/>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02C465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4D948EC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735D06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Un tempo anche voi eravate stranieri e nemici, con la mente intenta alle opere cattive. </w:t>
      </w:r>
      <w:r w:rsidRPr="007D3763">
        <w:rPr>
          <w:rFonts w:ascii="Arial" w:eastAsiaTheme="minorHAnsi" w:hAnsi="Arial" w:cstheme="minorBidi"/>
          <w:kern w:val="2"/>
          <w:sz w:val="24"/>
          <w14:ligatures w14:val="standardContextual"/>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w:t>
      </w:r>
      <w:r w:rsidRPr="007D3763">
        <w:rPr>
          <w:rFonts w:ascii="Arial" w:eastAsiaTheme="minorHAnsi" w:hAnsi="Arial" w:cstheme="minorBidi"/>
          <w:kern w:val="2"/>
          <w:sz w:val="24"/>
          <w14:ligatures w14:val="standardContextual"/>
        </w:rPr>
        <w:lastRenderedPageBreak/>
        <w:t>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468868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ciò che lo Spirito rivela attraverso la bocca dell’Apostolo Paolo neanche deve essere ricordato come Parola di Dio detta per ieri. Neppure è più possibile dire: </w:t>
      </w:r>
      <w:r w:rsidRPr="007D3763">
        <w:rPr>
          <w:rFonts w:ascii="Arial" w:hAnsi="Arial" w:cstheme="minorBidi"/>
          <w:bCs/>
          <w:i/>
          <w:color w:val="000000"/>
          <w:kern w:val="2"/>
          <w:position w:val="4"/>
          <w:sz w:val="24"/>
          <w14:ligatures w14:val="standardContextual"/>
        </w:rPr>
        <w:t>“Ieri questo rivelava a noi lo Spirito Santo”.</w:t>
      </w:r>
      <w:r w:rsidRPr="007D3763">
        <w:rPr>
          <w:rFonts w:ascii="Arial" w:hAnsi="Arial" w:cstheme="minorBidi"/>
          <w:bCs/>
          <w:color w:val="000000"/>
          <w:kern w:val="2"/>
          <w:position w:val="4"/>
          <w:sz w:val="24"/>
          <w14:ligatures w14:val="standardContextual"/>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7A17AD8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7969827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5FBEE8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Ora egli vi ha riconciliati nel corpo della sua carne mediante la morte, per presentarvi santi, immacolati e irreprensibili dinanzi a lui. </w:t>
      </w:r>
      <w:r w:rsidRPr="007D3763">
        <w:rPr>
          <w:rFonts w:ascii="Arial" w:eastAsiaTheme="minorHAnsi" w:hAnsi="Arial" w:cstheme="minorBidi"/>
          <w:kern w:val="2"/>
          <w:sz w:val="24"/>
          <w14:ligatures w14:val="standardContextual"/>
        </w:rPr>
        <w:t xml:space="preserve">Ecco cosa ora è avvenuto con Cristo Gesù. Egli, Cristo Gesù, dice l’Apostolo ai Colossesi, vi ha riconciliati nel corpo della sua carne mediante la morte, per presentarvi santi, </w:t>
      </w:r>
      <w:r w:rsidRPr="007D3763">
        <w:rPr>
          <w:rFonts w:ascii="Arial" w:eastAsiaTheme="minorHAnsi" w:hAnsi="Arial" w:cstheme="minorBidi"/>
          <w:kern w:val="2"/>
          <w:sz w:val="24"/>
          <w14:ligatures w14:val="standardContextual"/>
        </w:rPr>
        <w:lastRenderedPageBreak/>
        <w:t>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9E92A5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10966C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Purché restiate fondati e fermi nella fede, irremovibili nella speranza del Vangelo che avete ascoltato, il quale è stato annunciato in tutta la creazione che è sotto il cielo, e del quale io, Paolo, sono diventato ministro. </w:t>
      </w:r>
      <w:r w:rsidRPr="007D3763">
        <w:rPr>
          <w:rFonts w:ascii="Arial" w:eastAsiaTheme="minorHAnsi" w:hAnsi="Arial" w:cstheme="minorBidi"/>
          <w:kern w:val="2"/>
          <w:sz w:val="24"/>
          <w14:ligatures w14:val="standardContextual"/>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w:t>
      </w:r>
      <w:r w:rsidRPr="007D3763">
        <w:rPr>
          <w:rFonts w:ascii="Arial" w:eastAsiaTheme="minorHAnsi" w:hAnsi="Arial" w:cstheme="minorBidi"/>
          <w:kern w:val="2"/>
          <w:sz w:val="24"/>
          <w14:ligatures w14:val="standardContextual"/>
        </w:rPr>
        <w:lastRenderedPageBreak/>
        <w:t>non potrà più presentarci al Padre santi, immacolati, irreprensibili. Se cadiamo dalla fede, ritorniamo nel regno delle tenebre.</w:t>
      </w:r>
    </w:p>
    <w:p w14:paraId="20B7C13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447C69A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7D3763">
        <w:rPr>
          <w:rFonts w:ascii="Arial" w:hAnsi="Arial" w:cstheme="minorBidi"/>
          <w:b/>
          <w:color w:val="000000"/>
          <w:kern w:val="2"/>
          <w:position w:val="4"/>
          <w:sz w:val="24"/>
          <w:lang w:val="la-Latn"/>
          <w14:ligatures w14:val="standardContextual"/>
        </w:rPr>
        <w:t>Totus nobis Christus est.</w:t>
      </w:r>
      <w:r w:rsidRPr="007D3763">
        <w:rPr>
          <w:rFonts w:ascii="Arial" w:hAnsi="Arial" w:cstheme="minorBidi"/>
          <w:b/>
          <w:color w:val="000000"/>
          <w:kern w:val="2"/>
          <w:position w:val="4"/>
          <w:sz w:val="24"/>
          <w14:ligatures w14:val="standardContextual"/>
        </w:rPr>
        <w:t xml:space="preserve"> </w:t>
      </w:r>
      <w:r w:rsidRPr="007D3763">
        <w:rPr>
          <w:rFonts w:ascii="Arial" w:hAnsi="Arial" w:cstheme="minorBidi"/>
          <w:bCs/>
          <w:color w:val="000000"/>
          <w:kern w:val="2"/>
          <w:position w:val="4"/>
          <w:sz w:val="24"/>
          <w14:ligatures w14:val="standardContextual"/>
        </w:rPr>
        <w:t xml:space="preserve">Questa verità va sempre unità all’altra verità che confessa: </w:t>
      </w:r>
      <w:r w:rsidRPr="007D3763">
        <w:rPr>
          <w:rFonts w:ascii="Arial" w:hAnsi="Arial" w:cstheme="minorBidi"/>
          <w:b/>
          <w:color w:val="000000"/>
          <w:kern w:val="2"/>
          <w:position w:val="4"/>
          <w:sz w:val="24"/>
          <w:lang w:val="la-Latn"/>
          <w14:ligatures w14:val="standardContextual"/>
        </w:rPr>
        <w:t>“Deus meus et ommia”</w:t>
      </w:r>
      <w:r w:rsidRPr="007D3763">
        <w:rPr>
          <w:rFonts w:ascii="Arial" w:hAnsi="Arial" w:cstheme="minorBidi"/>
          <w:bCs/>
          <w:color w:val="000000"/>
          <w:kern w:val="2"/>
          <w:position w:val="4"/>
          <w:sz w:val="24"/>
          <w:lang w:val="la-Latn"/>
          <w14:ligatures w14:val="standardContextual"/>
        </w:rPr>
        <w:t>.</w:t>
      </w:r>
      <w:r w:rsidRPr="007D3763">
        <w:rPr>
          <w:rFonts w:ascii="Arial" w:hAnsi="Arial" w:cstheme="minorBidi"/>
          <w:bCs/>
          <w:color w:val="000000"/>
          <w:kern w:val="2"/>
          <w:position w:val="4"/>
          <w:sz w:val="24"/>
          <w14:ligatures w14:val="standardContextual"/>
        </w:rPr>
        <w:t xml:space="preserve"> Cristo è tutto per noi. Mio Dio e il tutto per me. Sarà sempre la sana verità, la sana fede su Cristo Gesù che farà sana la missione e la pastorale.</w:t>
      </w:r>
    </w:p>
    <w:p w14:paraId="73EDB2C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00F0ACA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02" w:name="_Toc133933295"/>
      <w:bookmarkStart w:id="903" w:name="_Toc134450859"/>
      <w:bookmarkStart w:id="904" w:name="_Toc179361781"/>
      <w:bookmarkStart w:id="905" w:name="_Toc180791062"/>
      <w:r w:rsidRPr="007D3763">
        <w:rPr>
          <w:rFonts w:ascii="Arial" w:eastAsia="Times New Roman" w:hAnsi="Arial" w:cstheme="majorBidi"/>
          <w:b/>
          <w:color w:val="000000" w:themeColor="text1"/>
          <w:kern w:val="2"/>
          <w:sz w:val="28"/>
          <w:szCs w:val="24"/>
          <w:lang w:eastAsia="it-IT"/>
          <w14:ligatures w14:val="standardContextual"/>
        </w:rPr>
        <w:t>FEDE E SUOI MINISTRI</w:t>
      </w:r>
      <w:bookmarkEnd w:id="902"/>
      <w:bookmarkEnd w:id="903"/>
      <w:bookmarkEnd w:id="904"/>
      <w:bookmarkEnd w:id="90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C1D32C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7732C70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7D3763">
        <w:rPr>
          <w:rFonts w:ascii="Arial" w:eastAsiaTheme="minorHAnsi" w:hAnsi="Arial" w:cs="Arial"/>
          <w:i/>
          <w:iCs/>
          <w:color w:val="000000" w:themeColor="text1"/>
          <w:kern w:val="2"/>
          <w:sz w:val="24"/>
          <w:szCs w:val="28"/>
          <w14:ligatures w14:val="standardContextual"/>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20A33B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Ora io sono lieto nelle sofferenze che sopporto per voi e do compimento a ciò che, dei patimenti di Cristo, manca nella mia carne, a favore del suo corpo che è la Chiesa. </w:t>
      </w:r>
      <w:r w:rsidRPr="007D3763">
        <w:rPr>
          <w:rFonts w:ascii="Arial" w:eastAsiaTheme="minorHAnsi" w:hAnsi="Arial" w:cstheme="minorBidi"/>
          <w:kern w:val="2"/>
          <w:sz w:val="24"/>
          <w14:ligatures w14:val="standardContextual"/>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0C6FDA5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3A17044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200B1F9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w:t>
      </w:r>
      <w:r w:rsidRPr="007D3763">
        <w:rPr>
          <w:rFonts w:ascii="Arial" w:hAnsi="Arial" w:cstheme="minorBidi"/>
          <w:bCs/>
          <w:color w:val="000000"/>
          <w:kern w:val="2"/>
          <w:position w:val="4"/>
          <w:sz w:val="24"/>
          <w14:ligatures w14:val="standardContextual"/>
        </w:rPr>
        <w:lastRenderedPageBreak/>
        <w:t xml:space="preserve">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65C8700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Di essa sono diventato ministro, secondo la missione affidatami da Dio verso di voi di portare a compimento la parola di Dio. </w:t>
      </w:r>
      <w:r w:rsidRPr="007D3763">
        <w:rPr>
          <w:rFonts w:ascii="Arial" w:eastAsiaTheme="minorHAnsi" w:hAnsi="Arial" w:cstheme="minorBidi"/>
          <w:kern w:val="2"/>
          <w:sz w:val="24"/>
          <w14:ligatures w14:val="standardContextual"/>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557E73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Che significa </w:t>
      </w:r>
      <w:r w:rsidRPr="007D3763">
        <w:rPr>
          <w:rFonts w:ascii="Arial" w:eastAsiaTheme="minorHAnsi" w:hAnsi="Arial" w:cstheme="minorBidi"/>
          <w:i/>
          <w:kern w:val="2"/>
          <w:sz w:val="24"/>
          <w14:ligatures w14:val="standardContextual"/>
        </w:rPr>
        <w:t>“portare a compimento la parola di Dio”</w:t>
      </w:r>
      <w:r w:rsidRPr="007D3763">
        <w:rPr>
          <w:rFonts w:ascii="Arial" w:eastAsiaTheme="minorHAnsi" w:hAnsi="Arial" w:cstheme="minorBidi"/>
          <w:kern w:val="2"/>
          <w:sz w:val="24"/>
          <w14:ligatures w14:val="standardContextual"/>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6F235B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mistero nascosto da secoli e da generazioni, ma ora manifestato ai suoi santi. </w:t>
      </w:r>
      <w:r w:rsidRPr="007D3763">
        <w:rPr>
          <w:rFonts w:ascii="Arial" w:eastAsiaTheme="minorHAnsi" w:hAnsi="Arial" w:cstheme="minorBidi"/>
          <w:kern w:val="2"/>
          <w:sz w:val="24"/>
          <w14:ligatures w14:val="standardContextual"/>
        </w:rPr>
        <w:t xml:space="preserve">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w:t>
      </w:r>
      <w:r w:rsidRPr="007D3763">
        <w:rPr>
          <w:rFonts w:ascii="Arial" w:eastAsiaTheme="minorHAnsi" w:hAnsi="Arial" w:cstheme="minorBidi"/>
          <w:kern w:val="2"/>
          <w:sz w:val="24"/>
          <w14:ligatures w14:val="standardContextual"/>
        </w:rPr>
        <w:lastRenderedPageBreak/>
        <w:t>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3A76A2A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744B0D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loro Dio volle far conoscere la gloriosa ricchezza di questo mistero in mezzo alle genti: Cristo in voi, speranza della gloria. </w:t>
      </w:r>
      <w:r w:rsidRPr="007D3763">
        <w:rPr>
          <w:rFonts w:ascii="Arial" w:eastAsiaTheme="minorHAnsi" w:hAnsi="Arial" w:cstheme="minorBidi"/>
          <w:kern w:val="2"/>
          <w:sz w:val="24"/>
          <w14:ligatures w14:val="standardContextual"/>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7E47501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Prima verità</w:t>
      </w:r>
      <w:r w:rsidRPr="007D3763">
        <w:rPr>
          <w:rFonts w:ascii="Arial" w:hAnsi="Arial" w:cstheme="minorBidi"/>
          <w:bCs/>
          <w:color w:val="000000"/>
          <w:kern w:val="2"/>
          <w:position w:val="4"/>
          <w:sz w:val="24"/>
          <w14:ligatures w14:val="standardContextual"/>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10D99E6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Seconda verità:</w:t>
      </w:r>
      <w:r w:rsidRPr="007D3763">
        <w:rPr>
          <w:rFonts w:ascii="Arial" w:hAnsi="Arial" w:cstheme="minorBidi"/>
          <w:bCs/>
          <w:color w:val="000000"/>
          <w:kern w:val="2"/>
          <w:position w:val="4"/>
          <w:sz w:val="24"/>
          <w14:ligatures w14:val="standardContextual"/>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079E0FD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Terza verità:</w:t>
      </w:r>
      <w:r w:rsidRPr="007D3763">
        <w:rPr>
          <w:rFonts w:ascii="Arial" w:hAnsi="Arial" w:cstheme="minorBidi"/>
          <w:bCs/>
          <w:color w:val="000000"/>
          <w:kern w:val="2"/>
          <w:position w:val="4"/>
          <w:sz w:val="24"/>
          <w14:ligatures w14:val="standardContextual"/>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55D15BD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Quarta verità:</w:t>
      </w:r>
      <w:r w:rsidRPr="007D3763">
        <w:rPr>
          <w:rFonts w:ascii="Arial" w:hAnsi="Arial" w:cstheme="minorBidi"/>
          <w:bCs/>
          <w:color w:val="000000"/>
          <w:kern w:val="2"/>
          <w:position w:val="4"/>
          <w:sz w:val="24"/>
          <w14:ligatures w14:val="standardContextual"/>
        </w:rPr>
        <w:t xml:space="preserve"> speranza della gloria. La speranza della gloria è Cristo in noi. Gesù compie in noi il mistero della gloria, se noi gli permettiamo che Lui possa </w:t>
      </w:r>
      <w:r w:rsidRPr="007D3763">
        <w:rPr>
          <w:rFonts w:ascii="Arial" w:hAnsi="Arial" w:cstheme="minorBidi"/>
          <w:bCs/>
          <w:color w:val="000000"/>
          <w:kern w:val="2"/>
          <w:position w:val="4"/>
          <w:sz w:val="24"/>
          <w14:ligatures w14:val="standardContextual"/>
        </w:rPr>
        <w:lastRenderedPageBreak/>
        <w:t>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7D3763">
        <w:rPr>
          <w:rFonts w:ascii="Arial" w:hAnsi="Arial" w:cstheme="minorBidi"/>
          <w:bCs/>
          <w:i/>
          <w:iCs/>
          <w:color w:val="000000"/>
          <w:kern w:val="2"/>
          <w:position w:val="4"/>
          <w:sz w:val="24"/>
          <w:lang w:val="la-Latn"/>
          <w14:ligatures w14:val="standardContextual"/>
        </w:rPr>
        <w:t>Per crucem ad lucem</w:t>
      </w:r>
      <w:r w:rsidRPr="007D3763">
        <w:rPr>
          <w:rFonts w:ascii="Arial" w:hAnsi="Arial" w:cstheme="minorBidi"/>
          <w:bCs/>
          <w:color w:val="000000"/>
          <w:kern w:val="2"/>
          <w:position w:val="4"/>
          <w:sz w:val="24"/>
          <w14:ligatures w14:val="standardContextual"/>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5BBDAA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lui infatti che noi annunciamo, ammonendo ogni uomo e istruendo ciascuno con ogni sapienza, per rendere ogni uomo perfetto in Cristo. </w:t>
      </w:r>
      <w:r w:rsidRPr="007D3763">
        <w:rPr>
          <w:rFonts w:ascii="Arial" w:eastAsiaTheme="minorHAnsi" w:hAnsi="Arial" w:cstheme="minorBidi"/>
          <w:kern w:val="2"/>
          <w:sz w:val="24"/>
          <w14:ligatures w14:val="standardContextual"/>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163D88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questo mi affatico e lotto, con la forza che viene da lui e che agisce in me con potenza. </w:t>
      </w:r>
      <w:r w:rsidRPr="007D3763">
        <w:rPr>
          <w:rFonts w:ascii="Arial" w:eastAsiaTheme="minorHAnsi" w:hAnsi="Arial" w:cstheme="minorBidi"/>
          <w:kern w:val="2"/>
          <w:sz w:val="24"/>
          <w14:ligatures w14:val="standardContextual"/>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w:t>
      </w:r>
      <w:r w:rsidRPr="007D3763">
        <w:rPr>
          <w:rFonts w:ascii="Arial" w:eastAsiaTheme="minorHAnsi" w:hAnsi="Arial" w:cstheme="minorBidi"/>
          <w:kern w:val="2"/>
          <w:sz w:val="24"/>
          <w14:ligatures w14:val="standardContextual"/>
        </w:rPr>
        <w:lastRenderedPageBreak/>
        <w:t xml:space="preserve">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i/>
          <w:iCs/>
          <w:kern w:val="2"/>
          <w:sz w:val="24"/>
          <w:lang w:val="la-Latn"/>
          <w14:ligatures w14:val="standardContextual"/>
        </w:rPr>
        <w:t>Mihi enim vivere Christus est et mori lucrum</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kern w:val="2"/>
          <w:sz w:val="24"/>
          <w14:ligatures w14:val="standardContextual"/>
        </w:rPr>
        <w:t xml:space="preserve"> (Fil 1,21). Per lui vivere è Cristo. Per lui morire per Cristo è un guadagno. Vale proprio la pena morire la morte di Cristo per essere rivestiti della sua risurrezione di gloria. </w:t>
      </w:r>
    </w:p>
    <w:p w14:paraId="51A6B05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02C8843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 </w:t>
      </w:r>
    </w:p>
    <w:p w14:paraId="61847D0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06" w:name="_Toc133933296"/>
      <w:bookmarkStart w:id="907" w:name="_Toc134450860"/>
      <w:bookmarkStart w:id="908" w:name="_Toc179361782"/>
      <w:bookmarkStart w:id="909" w:name="_Toc180791063"/>
      <w:r w:rsidRPr="007D3763">
        <w:rPr>
          <w:rFonts w:ascii="Arial" w:eastAsia="Times New Roman" w:hAnsi="Arial" w:cstheme="majorBidi"/>
          <w:b/>
          <w:color w:val="000000" w:themeColor="text1"/>
          <w:kern w:val="2"/>
          <w:sz w:val="28"/>
          <w:szCs w:val="24"/>
          <w:lang w:eastAsia="it-IT"/>
          <w14:ligatures w14:val="standardContextual"/>
        </w:rPr>
        <w:t>FEDE E INCORPORAZIONE IN CRISTO GESÙ</w:t>
      </w:r>
      <w:bookmarkEnd w:id="906"/>
      <w:bookmarkEnd w:id="907"/>
      <w:bookmarkEnd w:id="908"/>
      <w:bookmarkEnd w:id="909"/>
    </w:p>
    <w:p w14:paraId="32BC7F7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w:t>
      </w:r>
      <w:r w:rsidRPr="007D3763">
        <w:rPr>
          <w:rFonts w:ascii="Arial" w:eastAsiaTheme="minorHAnsi" w:hAnsi="Arial" w:cs="Arial"/>
          <w:kern w:val="2"/>
          <w:sz w:val="24"/>
          <w:szCs w:val="24"/>
          <w14:ligatures w14:val="standardContextual"/>
        </w:rPr>
        <w:lastRenderedPageBreak/>
        <w:t xml:space="preserve">solo corpo, una sola luce, una sola verità, una sola missione, una sola carità. Leggiamo quanto l’Apostolo Paolo dice sull’incorporazione e di certo comprenderemo quale divina vocazione è la nostra: </w:t>
      </w:r>
    </w:p>
    <w:p w14:paraId="0472922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A5DDC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sono nascosti tutti i tesori della sapienza e della conoscenza. </w:t>
      </w:r>
      <w:r w:rsidRPr="007D3763">
        <w:rPr>
          <w:rFonts w:ascii="Arial" w:eastAsiaTheme="minorHAnsi" w:hAnsi="Arial" w:cstheme="minorBidi"/>
          <w:kern w:val="2"/>
          <w:sz w:val="24"/>
          <w14:ligatures w14:val="standardContextual"/>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3DE1F24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Dico questo perché nessuno vi inganni con argomenti seducenti. </w:t>
      </w:r>
      <w:r w:rsidRPr="007D3763">
        <w:rPr>
          <w:rFonts w:ascii="Arial" w:eastAsiaTheme="minorHAnsi" w:hAnsi="Arial" w:cstheme="minorBidi"/>
          <w:kern w:val="2"/>
          <w:sz w:val="24"/>
          <w14:ligatures w14:val="standardContextual"/>
        </w:rPr>
        <w:t xml:space="preserve">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w:t>
      </w:r>
      <w:r w:rsidRPr="007D3763">
        <w:rPr>
          <w:rFonts w:ascii="Arial" w:eastAsiaTheme="minorHAnsi" w:hAnsi="Arial" w:cstheme="minorBidi"/>
          <w:kern w:val="2"/>
          <w:sz w:val="24"/>
          <w14:ligatures w14:val="standardContextual"/>
        </w:rPr>
        <w:lastRenderedPageBreak/>
        <w:t>cadere in tentazione. Senza il Vangelo siamo simili a degli uomini che a piedi scalzi camminano in un terreno abitato solo da serpenti velenosi. È la morte. Mancano di qualsiasi protezione.</w:t>
      </w:r>
    </w:p>
    <w:p w14:paraId="201828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anche se sono lontano con il corpo, sono però tra voi con lo spirito e gioisco vedendo la vostra condotta ordinata e la saldezza della vostra fede in Cristo. </w:t>
      </w:r>
      <w:r w:rsidRPr="007D3763">
        <w:rPr>
          <w:rFonts w:ascii="Arial" w:eastAsiaTheme="minorHAnsi" w:hAnsi="Arial" w:cstheme="minorBidi"/>
          <w:kern w:val="2"/>
          <w:sz w:val="24"/>
          <w14:ligatures w14:val="standardContextual"/>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59E96F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6B6CB8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Come dunque avete accolto Cristo Gesù, il Signore, in lui camminate. </w:t>
      </w:r>
      <w:r w:rsidRPr="007D3763">
        <w:rPr>
          <w:rFonts w:ascii="Arial" w:eastAsiaTheme="minorHAnsi" w:hAnsi="Arial" w:cstheme="minorBidi"/>
          <w:kern w:val="2"/>
          <w:sz w:val="24"/>
          <w14:ligatures w14:val="standardContextual"/>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w:t>
      </w:r>
      <w:r w:rsidRPr="007D3763">
        <w:rPr>
          <w:rFonts w:ascii="Arial" w:eastAsiaTheme="minorHAnsi" w:hAnsi="Arial" w:cstheme="minorBidi"/>
          <w:kern w:val="2"/>
          <w:sz w:val="24"/>
          <w14:ligatures w14:val="standardContextual"/>
        </w:rPr>
        <w:lastRenderedPageBreak/>
        <w:t>dell’eternità, il Padre è in Cristo che dovrà trovarci. Se ci troverà in Lui ci aprirà le porte del suo regno. Se non ci troverà in Cristo per noi le porte del paradiso saranno chiuse per sempre. Il Padre non ci conoscerà.</w:t>
      </w:r>
    </w:p>
    <w:p w14:paraId="44EDE84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75F3C7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Radicati e costruiti su di lui, saldi nella fede come vi è stato insegnato, sovrabbondando nel rendimento di grazie. </w:t>
      </w:r>
      <w:r w:rsidRPr="007D3763">
        <w:rPr>
          <w:rFonts w:ascii="Arial" w:eastAsiaTheme="minorHAnsi" w:hAnsi="Arial" w:cstheme="minorBidi"/>
          <w:kern w:val="2"/>
          <w:sz w:val="24"/>
          <w14:ligatures w14:val="standardContextual"/>
        </w:rPr>
        <w:t xml:space="preserve">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w:t>
      </w:r>
      <w:r w:rsidRPr="007D3763">
        <w:rPr>
          <w:rFonts w:ascii="Arial" w:eastAsiaTheme="minorHAnsi" w:hAnsi="Arial" w:cstheme="minorBidi"/>
          <w:kern w:val="2"/>
          <w:sz w:val="24"/>
          <w14:ligatures w14:val="standardContextual"/>
        </w:rPr>
        <w:lastRenderedPageBreak/>
        <w:t>iota o un trattino. La Parola è tutta la Parola, si toglie anche una sola parola dalla Parola e la Parola non è più la Parola. Si è tolto e si è aggiunto ad essa.</w:t>
      </w:r>
    </w:p>
    <w:p w14:paraId="2438603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21CF461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 xml:space="preserve">Fate attenzione che nessuno faccia di voi sua preda con la filosofia e con vuoti raggiri ispirati alla tradizione umana, secondo gli elementi del mondo e non secondo Cristo. </w:t>
      </w:r>
      <w:r w:rsidRPr="007D3763">
        <w:rPr>
          <w:rFonts w:ascii="Arial" w:hAnsi="Arial" w:cstheme="minorBidi"/>
          <w:bCs/>
          <w:color w:val="000000"/>
          <w:kern w:val="2"/>
          <w:position w:val="4"/>
          <w:sz w:val="24"/>
          <w14:ligatures w14:val="standardContextual"/>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D3763">
        <w:rPr>
          <w:rFonts w:ascii="Arial" w:hAnsi="Arial" w:cstheme="minorBidi"/>
          <w:bCs/>
          <w:i/>
          <w:color w:val="000000"/>
          <w:kern w:val="2"/>
          <w:position w:val="4"/>
          <w:sz w:val="24"/>
          <w14:ligatures w14:val="standardContextual"/>
        </w:rPr>
        <w:t>“Ma questo non è il Vangelo”. “Ma questo non è Vangelo”. “Ma questa non è Parola di Dio”. “La Parola di Dio dice ben altro”.</w:t>
      </w:r>
      <w:r w:rsidRPr="007D3763">
        <w:rPr>
          <w:rFonts w:ascii="Arial" w:hAnsi="Arial" w:cstheme="minorBidi"/>
          <w:bCs/>
          <w:color w:val="000000"/>
          <w:kern w:val="2"/>
          <w:position w:val="4"/>
          <w:sz w:val="24"/>
          <w14:ligatures w14:val="standardContextual"/>
        </w:rPr>
        <w:t xml:space="preserve"> Sempre dovremmo ricordarci della preghiera elevata da Gesù al Padre prima di passare per il supplizio della passione e della croce. Sempre dovremmo ricordarci che prima della nostra conversione noi vivevamo delle idolatrie del mondo.</w:t>
      </w:r>
    </w:p>
    <w:p w14:paraId="27C0B7B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D3763">
        <w:rPr>
          <w:rFonts w:ascii="Arial" w:hAnsi="Arial" w:cstheme="minorBidi"/>
          <w:bCs/>
          <w:i/>
          <w:color w:val="000000"/>
          <w:kern w:val="2"/>
          <w:position w:val="4"/>
          <w:sz w:val="24"/>
          <w14:ligatures w14:val="standardContextual"/>
        </w:rPr>
        <w:t>“Quanto dici non è Parola di Cristo Gesù”. “La Parola di Cristo Gesù non dice quello che tu stai dicendo”</w:t>
      </w:r>
      <w:r w:rsidRPr="007D3763">
        <w:rPr>
          <w:rFonts w:ascii="Arial" w:hAnsi="Arial" w:cstheme="minorBidi"/>
          <w:bCs/>
          <w:color w:val="000000"/>
          <w:kern w:val="2"/>
          <w:position w:val="4"/>
          <w:sz w:val="24"/>
          <w14:ligatures w14:val="standardContextual"/>
        </w:rPr>
        <w:t xml:space="preserve">. Se qualche cristiano dovesse azzardarsi a rispondere con questa parola, </w:t>
      </w:r>
      <w:r w:rsidRPr="007D3763">
        <w:rPr>
          <w:rFonts w:ascii="Arial" w:hAnsi="Arial" w:cstheme="minorBidi"/>
          <w:bCs/>
          <w:color w:val="000000"/>
          <w:kern w:val="2"/>
          <w:position w:val="4"/>
          <w:sz w:val="24"/>
          <w14:ligatures w14:val="standardContextual"/>
        </w:rPr>
        <w:lastRenderedPageBreak/>
        <w:t xml:space="preserve">all’istante sarebbe insultato come fondamentalista, tradizionalista, nemico degli uomini, retrograde spirituale, un troglodita nella fede e nella religione. </w:t>
      </w:r>
    </w:p>
    <w:p w14:paraId="275506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in lui che abita corporalmente tutta la pienezza della divinità. </w:t>
      </w:r>
      <w:r w:rsidRPr="007D3763">
        <w:rPr>
          <w:rFonts w:ascii="Arial" w:eastAsiaTheme="minorHAnsi" w:hAnsi="Arial" w:cstheme="minorBidi"/>
          <w:kern w:val="2"/>
          <w:sz w:val="24"/>
          <w14:ligatures w14:val="standardContextual"/>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03D801B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10C797E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w:t>
      </w:r>
      <w:r w:rsidRPr="007D3763">
        <w:rPr>
          <w:rFonts w:ascii="Arial" w:hAnsi="Arial" w:cstheme="minorBidi"/>
          <w:bCs/>
          <w:color w:val="000000"/>
          <w:kern w:val="2"/>
          <w:position w:val="4"/>
          <w:sz w:val="24"/>
          <w14:ligatures w14:val="standardContextual"/>
        </w:rPr>
        <w:lastRenderedPageBreak/>
        <w:t>Cristo, con Cristo: come l’Apostolo Paolo vede in Cristo il cristiano. Entrare nel cuore dell’Apostolo delle Genti è più che necessario.</w:t>
      </w:r>
    </w:p>
    <w:p w14:paraId="541AAC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1E526D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voi partecipate della pienezza di lui, che è il capo di ogni Principato e di ogni Potenza. </w:t>
      </w:r>
      <w:r w:rsidRPr="007D3763">
        <w:rPr>
          <w:rFonts w:ascii="Arial" w:eastAsiaTheme="minorHAnsi" w:hAnsi="Arial" w:cstheme="minorBidi"/>
          <w:kern w:val="2"/>
          <w:sz w:val="24"/>
          <w14:ligatures w14:val="standardContextual"/>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5B3B120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042F970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30C26E8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voi siete stati anche circoncisi non mediante una circoncisione fatta da mano d’uomo con la spogliazione del corpo di carne, ma con la </w:t>
      </w:r>
      <w:r w:rsidRPr="007D3763">
        <w:rPr>
          <w:rFonts w:ascii="Arial" w:eastAsiaTheme="minorHAnsi" w:hAnsi="Arial" w:cstheme="minorBidi"/>
          <w:b/>
          <w:bCs/>
          <w:kern w:val="2"/>
          <w:sz w:val="24"/>
          <w14:ligatures w14:val="standardContextual"/>
        </w:rPr>
        <w:lastRenderedPageBreak/>
        <w:t xml:space="preserve">circoncisione di Cristo. </w:t>
      </w:r>
      <w:r w:rsidRPr="007D3763">
        <w:rPr>
          <w:rFonts w:ascii="Arial" w:eastAsiaTheme="minorHAnsi" w:hAnsi="Arial" w:cstheme="minorBidi"/>
          <w:kern w:val="2"/>
          <w:sz w:val="24"/>
          <w14:ligatures w14:val="standardContextual"/>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E1793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597EA624"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Con lui sepolti nel battesimo, con lui siete anche risorti mediante la fede nella potenza di Dio, che lo ha risuscitato dai morti.</w:t>
      </w:r>
    </w:p>
    <w:p w14:paraId="6AB8971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4689D3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Con lui Dio ha dato vita anche a voi, che eravate morti a causa delle colpe e della non circoncisione della vostra carne, perdonandoci tutte le colpe. </w:t>
      </w:r>
      <w:r w:rsidRPr="007D3763">
        <w:rPr>
          <w:rFonts w:ascii="Arial" w:eastAsiaTheme="minorHAnsi" w:hAnsi="Arial" w:cstheme="minorBidi"/>
          <w:kern w:val="2"/>
          <w:sz w:val="24"/>
          <w14:ligatures w14:val="standardContextual"/>
        </w:rPr>
        <w:t xml:space="preserve">Ecco il frutto prodotto in noi dal sacramento del battesimo: Con Cristo Gesù Dio ha dato vita anche a voi, che eravate morti a causa delle colpe e della non circoncisione della vostra carne, perdonandoci tutte le colpe. </w:t>
      </w:r>
      <w:r w:rsidRPr="007D3763">
        <w:rPr>
          <w:rFonts w:ascii="Arial" w:eastAsiaTheme="minorHAnsi" w:hAnsi="Arial" w:cstheme="minorBidi"/>
          <w:i/>
          <w:iCs/>
          <w:kern w:val="2"/>
          <w:sz w:val="24"/>
          <w14:ligatures w14:val="standardContextual"/>
        </w:rPr>
        <w:t>Anche a voi:</w:t>
      </w:r>
      <w:r w:rsidRPr="007D3763">
        <w:rPr>
          <w:rFonts w:ascii="Arial" w:eastAsiaTheme="minorHAnsi" w:hAnsi="Arial" w:cstheme="minorBidi"/>
          <w:kern w:val="2"/>
          <w:sz w:val="24"/>
          <w14:ligatures w14:val="standardContextual"/>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3081F18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Una semplice annotazione è sufficiente perché ci convinciamo che quanto l’Apostolo Paolo sta dicendo ai Colossesi è purissima verità. Si è corrotta l’Antica Alleanza e i profeti ne danno testimonianza. Essa dalla luce è ritornata nelle </w:t>
      </w:r>
      <w:r w:rsidRPr="007D3763">
        <w:rPr>
          <w:rFonts w:ascii="Arial" w:hAnsi="Arial" w:cstheme="minorBidi"/>
          <w:bCs/>
          <w:color w:val="000000"/>
          <w:kern w:val="2"/>
          <w:position w:val="4"/>
          <w:sz w:val="24"/>
          <w14:ligatures w14:val="standardContextual"/>
        </w:rPr>
        <w:lastRenderedPageBreak/>
        <w:t>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041B2FC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220451B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annullando il documento scritto contro di noi che, con le prescrizioni, ci era contrario: lo ha tolto di mezzo inchiodandolo alla croce. </w:t>
      </w:r>
      <w:r w:rsidRPr="007D3763">
        <w:rPr>
          <w:rFonts w:ascii="Arial" w:eastAsiaTheme="minorHAnsi" w:hAnsi="Arial" w:cstheme="minorBidi"/>
          <w:kern w:val="2"/>
          <w:sz w:val="24"/>
          <w14:ligatures w14:val="standardContextual"/>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1AC089D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divinamente grande il mistero. Questo mistero divino così grande oggi noi cristiani l’abbiamo ridotto ad una menzogna, ad una favola. Abbiamo elevato i non salvatori a salvatori e i non redentori a redentori. Mentre il Salvatore lo </w:t>
      </w:r>
      <w:r w:rsidRPr="007D3763">
        <w:rPr>
          <w:rFonts w:ascii="Arial" w:hAnsi="Arial" w:cstheme="minorBidi"/>
          <w:bCs/>
          <w:color w:val="000000"/>
          <w:kern w:val="2"/>
          <w:position w:val="4"/>
          <w:sz w:val="24"/>
          <w14:ligatures w14:val="standardContextual"/>
        </w:rPr>
        <w:lastRenderedPageBreak/>
        <w:t xml:space="preserve">abbiamo declassato a non Salvatore e il Redentore a non Redentore. Grande è il nostro peccato, perché grandissima è la nostra menzogna ai danni di Cristo. </w:t>
      </w:r>
    </w:p>
    <w:p w14:paraId="6774D0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Avendo privato della loro forza i Principati e le Potenze, ne ha fatto pubblico spettacolo, trionfando su di loro in Cristo. </w:t>
      </w:r>
      <w:r w:rsidRPr="007D3763">
        <w:rPr>
          <w:rFonts w:ascii="Arial" w:eastAsiaTheme="minorHAnsi" w:hAnsi="Arial" w:cstheme="minorBidi"/>
          <w:kern w:val="2"/>
          <w:sz w:val="24"/>
          <w14:ligatures w14:val="standardContextual"/>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07641F3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270EC0B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w:t>
      </w:r>
      <w:r w:rsidRPr="007D3763">
        <w:rPr>
          <w:rFonts w:ascii="Arial" w:hAnsi="Arial" w:cstheme="minorBidi"/>
          <w:bCs/>
          <w:color w:val="000000"/>
          <w:kern w:val="2"/>
          <w:position w:val="4"/>
          <w:sz w:val="24"/>
          <w14:ligatures w14:val="standardContextual"/>
        </w:rPr>
        <w:lastRenderedPageBreak/>
        <w:t xml:space="preserve">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7C044C1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10" w:name="_Toc133933297"/>
      <w:bookmarkStart w:id="911" w:name="_Toc134520015"/>
      <w:bookmarkStart w:id="912" w:name="_Toc134541128"/>
      <w:bookmarkStart w:id="913" w:name="_Toc134601294"/>
      <w:bookmarkStart w:id="914" w:name="_Toc134609743"/>
      <w:bookmarkStart w:id="915" w:name="_Toc179361786"/>
      <w:bookmarkStart w:id="916" w:name="_Toc180791064"/>
      <w:bookmarkEnd w:id="786"/>
      <w:bookmarkEnd w:id="787"/>
      <w:r w:rsidRPr="007D3763">
        <w:rPr>
          <w:rFonts w:ascii="Arial" w:eastAsia="Times New Roman" w:hAnsi="Arial" w:cstheme="majorBidi"/>
          <w:b/>
          <w:color w:val="000000" w:themeColor="text1"/>
          <w:kern w:val="2"/>
          <w:sz w:val="28"/>
          <w:szCs w:val="24"/>
          <w:lang w:eastAsia="it-IT"/>
          <w14:ligatures w14:val="standardContextual"/>
        </w:rPr>
        <w:t xml:space="preserve">FEDE E DECRETO ETERNO DEL PADRE DI CRISTO </w:t>
      </w:r>
      <w:bookmarkEnd w:id="910"/>
      <w:r w:rsidRPr="007D3763">
        <w:rPr>
          <w:rFonts w:ascii="Arial" w:eastAsia="Times New Roman" w:hAnsi="Arial" w:cstheme="majorBidi"/>
          <w:b/>
          <w:color w:val="000000" w:themeColor="text1"/>
          <w:kern w:val="2"/>
          <w:sz w:val="28"/>
          <w:szCs w:val="24"/>
          <w:lang w:eastAsia="it-IT"/>
          <w14:ligatures w14:val="standardContextual"/>
        </w:rPr>
        <w:t>GESÙ</w:t>
      </w:r>
      <w:bookmarkEnd w:id="911"/>
      <w:bookmarkEnd w:id="912"/>
      <w:bookmarkEnd w:id="913"/>
      <w:bookmarkEnd w:id="914"/>
      <w:bookmarkEnd w:id="915"/>
      <w:bookmarkEnd w:id="91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BE771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08E9258B"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Arial"/>
          <w:b/>
          <w:bCs/>
          <w:kern w:val="2"/>
          <w:sz w:val="24"/>
          <w:szCs w:val="24"/>
          <w14:ligatures w14:val="standardContextual"/>
        </w:rPr>
        <w:t>Prima verità: la vocazione.</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theme="minorBidi"/>
          <w:kern w:val="2"/>
          <w:sz w:val="24"/>
          <w14:ligatures w14:val="standardContextual"/>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7351F7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Seconda verità: il mistero della prescienza eterna. </w:t>
      </w:r>
      <w:r w:rsidRPr="007D3763">
        <w:rPr>
          <w:rFonts w:ascii="Arial" w:eastAsiaTheme="minorHAnsi" w:hAnsi="Arial" w:cstheme="minorBidi"/>
          <w:kern w:val="2"/>
          <w:sz w:val="24"/>
          <w14:ligatures w14:val="standardContextual"/>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A9E1C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Terza verità: unico mistero, creazione e redenzione. </w:t>
      </w:r>
      <w:r w:rsidRPr="007D3763">
        <w:rPr>
          <w:rFonts w:ascii="Arial" w:eastAsiaTheme="minorHAnsi" w:hAnsi="Arial" w:cstheme="minorBidi"/>
          <w:kern w:val="2"/>
          <w:sz w:val="24"/>
          <w14:ligatures w14:val="standardContextual"/>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w:t>
      </w:r>
      <w:r w:rsidRPr="007D3763">
        <w:rPr>
          <w:rFonts w:ascii="Arial" w:eastAsiaTheme="minorHAnsi" w:hAnsi="Arial" w:cstheme="minorBidi"/>
          <w:kern w:val="2"/>
          <w:sz w:val="24"/>
          <w14:ligatures w14:val="standardContextual"/>
        </w:rPr>
        <w:lastRenderedPageBreak/>
        <w:t xml:space="preserve">ha costituito Cristo creatore e redentore dell’uomo. È questo l’abisso dell’amore di Dio. Senza questo mistero la verità di Cristo sarebbe altamente oscurata e anche la volontà salvifica del Padre subirebbe gravi limitazioni. </w:t>
      </w:r>
    </w:p>
    <w:p w14:paraId="0EA7A9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Quarta verità: vocazione, essenza, o accidente? </w:t>
      </w:r>
      <w:r w:rsidRPr="007D3763">
        <w:rPr>
          <w:rFonts w:ascii="Arial" w:eastAsiaTheme="minorHAnsi" w:hAnsi="Arial" w:cstheme="minorBidi"/>
          <w:kern w:val="2"/>
          <w:sz w:val="24"/>
          <w14:ligatures w14:val="standardContextual"/>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10ECD4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Quinta verità: creazione e redenzione, unico disegno di salvezza. </w:t>
      </w:r>
      <w:r w:rsidRPr="007D3763">
        <w:rPr>
          <w:rFonts w:ascii="Arial" w:eastAsiaTheme="minorHAnsi" w:hAnsi="Arial" w:cstheme="minorBidi"/>
          <w:kern w:val="2"/>
          <w:sz w:val="24"/>
          <w14:ligatures w14:val="standardContextual"/>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FE68C5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Sesta verità: vocazione eterna ad essere ad immagine di Cristo Crocifisso e Risorto. </w:t>
      </w:r>
      <w:r w:rsidRPr="007D3763">
        <w:rPr>
          <w:rFonts w:ascii="Arial" w:eastAsiaTheme="minorHAnsi" w:hAnsi="Arial" w:cstheme="minorBidi"/>
          <w:kern w:val="2"/>
          <w:sz w:val="24"/>
          <w14:ligatures w14:val="standardContextual"/>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AA2B4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Settima verità: i due misteri che fanno l’uomo, amore e volontà. </w:t>
      </w:r>
      <w:r w:rsidRPr="007D3763">
        <w:rPr>
          <w:rFonts w:ascii="Arial" w:eastAsiaTheme="minorHAnsi" w:hAnsi="Arial" w:cstheme="minorBidi"/>
          <w:kern w:val="2"/>
          <w:sz w:val="24"/>
          <w14:ligatures w14:val="standardContextual"/>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w:t>
      </w:r>
      <w:r w:rsidRPr="007D3763">
        <w:rPr>
          <w:rFonts w:ascii="Arial" w:eastAsiaTheme="minorHAnsi" w:hAnsi="Arial" w:cstheme="minorBidi"/>
          <w:kern w:val="2"/>
          <w:sz w:val="24"/>
          <w14:ligatures w14:val="standardContextual"/>
        </w:rPr>
        <w:lastRenderedPageBreak/>
        <w:t>sull’agire di Dio verso l’umanità, ma gettandolo dall’alto della croce di Cristo Gesù, non si può non gridare che questo mistero è veramente profondo.</w:t>
      </w:r>
    </w:p>
    <w:p w14:paraId="1EE53D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B7991E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1DEBA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389A70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w:t>
      </w:r>
      <w:r w:rsidRPr="007D3763">
        <w:rPr>
          <w:rFonts w:ascii="Arial" w:eastAsiaTheme="minorHAnsi" w:hAnsi="Arial" w:cstheme="minorBidi"/>
          <w:kern w:val="2"/>
          <w:sz w:val="24"/>
          <w14:ligatures w14:val="standardContextual"/>
        </w:rPr>
        <w:lastRenderedPageBreak/>
        <w:t>non conosce, non può neanche conoscere il mistero che è Dio nel suo amore di salvezza per ogni uomo.</w:t>
      </w:r>
    </w:p>
    <w:p w14:paraId="17C972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2641030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271F105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Cs/>
          <w:kern w:val="2"/>
          <w:sz w:val="24"/>
          <w14:ligatures w14:val="standardContextual"/>
        </w:rPr>
        <w:t xml:space="preserve">Tutto è per Cristo. Questa verità </w:t>
      </w:r>
      <w:r w:rsidRPr="007D3763">
        <w:rPr>
          <w:rFonts w:ascii="Arial" w:eastAsiaTheme="minorHAnsi" w:hAnsi="Arial" w:cstheme="minorBidi"/>
          <w:kern w:val="2"/>
          <w:sz w:val="24"/>
          <w14:ligatures w14:val="standardContextual"/>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w:t>
      </w:r>
      <w:r w:rsidRPr="007D3763">
        <w:rPr>
          <w:rFonts w:ascii="Arial" w:eastAsiaTheme="minorHAnsi" w:hAnsi="Arial" w:cstheme="minorBidi"/>
          <w:kern w:val="2"/>
          <w:sz w:val="24"/>
          <w14:ligatures w14:val="standardContextual"/>
        </w:rPr>
        <w:lastRenderedPageBreak/>
        <w:t xml:space="preserve">compierla per Lui, in Lui, da Lui. Ecco perché è necessario divenire con Cristo, in Cristo, per Cristo, una cosa sola con Lui. </w:t>
      </w:r>
    </w:p>
    <w:p w14:paraId="6DC3CFA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Settima verità: la trascendenza della vita umana. </w:t>
      </w:r>
      <w:r w:rsidRPr="007D3763">
        <w:rPr>
          <w:rFonts w:ascii="Arial" w:eastAsiaTheme="minorHAnsi" w:hAnsi="Arial" w:cstheme="minorBidi"/>
          <w:kern w:val="2"/>
          <w:sz w:val="24"/>
          <w14:ligatures w14:val="standardContextual"/>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0C01E3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kern w:val="2"/>
          <w:sz w:val="24"/>
          <w14:ligatures w14:val="standardContextual"/>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3F8386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w:t>
      </w:r>
      <w:r w:rsidRPr="007D3763">
        <w:rPr>
          <w:rFonts w:ascii="Arial" w:eastAsiaTheme="minorHAnsi" w:hAnsi="Arial" w:cstheme="minorBidi"/>
          <w:bCs/>
          <w:kern w:val="2"/>
          <w:sz w:val="24"/>
          <w14:ligatures w14:val="standardContextual"/>
        </w:rPr>
        <w:lastRenderedPageBreak/>
        <w:t xml:space="preserve">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7D3763">
          <w:rPr>
            <w:rFonts w:ascii="Arial" w:eastAsiaTheme="minorHAnsi" w:hAnsi="Arial" w:cstheme="minorBidi"/>
            <w:bCs/>
            <w:kern w:val="2"/>
            <w:sz w:val="24"/>
            <w14:ligatures w14:val="standardContextual"/>
          </w:rPr>
          <w:t>la Parola</w:t>
        </w:r>
      </w:smartTag>
      <w:r w:rsidRPr="007D3763">
        <w:rPr>
          <w:rFonts w:ascii="Arial" w:eastAsiaTheme="minorHAnsi" w:hAnsi="Arial" w:cstheme="minorBidi"/>
          <w:bCs/>
          <w:kern w:val="2"/>
          <w:sz w:val="24"/>
          <w14:ligatures w14:val="standardContextual"/>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33D4FDC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iCs/>
          <w:kern w:val="2"/>
          <w:sz w:val="24"/>
          <w14:ligatures w14:val="standardContextual"/>
        </w:rPr>
      </w:pPr>
      <w:r w:rsidRPr="007D3763">
        <w:rPr>
          <w:rFonts w:ascii="Arial" w:eastAsiaTheme="minorHAnsi" w:hAnsi="Arial" w:cstheme="minorBidi"/>
          <w:bCs/>
          <w:kern w:val="2"/>
          <w:sz w:val="24"/>
          <w14:ligatures w14:val="standardContextual"/>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7D3763">
        <w:rPr>
          <w:rFonts w:ascii="Arial" w:eastAsiaTheme="minorHAnsi" w:hAnsi="Arial" w:cstheme="minorBidi"/>
          <w:bCs/>
          <w:i/>
          <w:kern w:val="2"/>
          <w:sz w:val="24"/>
          <w14:ligatures w14:val="standardContextual"/>
        </w:rPr>
        <w:t xml:space="preserve">Dio non c’è. </w:t>
      </w:r>
      <w:r w:rsidRPr="007D3763">
        <w:rPr>
          <w:rFonts w:ascii="Arial" w:eastAsiaTheme="minorHAnsi" w:hAnsi="Arial" w:cstheme="minorBidi"/>
          <w:bCs/>
          <w:iCs/>
          <w:kern w:val="2"/>
          <w:sz w:val="24"/>
          <w14:ligatures w14:val="standardContextual"/>
        </w:rPr>
        <w:t xml:space="preserve">È la professione di non fede dello stolto. </w:t>
      </w:r>
    </w:p>
    <w:p w14:paraId="0D1915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iCs/>
          <w:kern w:val="2"/>
          <w:sz w:val="24"/>
          <w14:ligatures w14:val="standardContextual"/>
        </w:rPr>
      </w:pPr>
      <w:r w:rsidRPr="007D3763">
        <w:rPr>
          <w:rFonts w:ascii="Arial" w:eastAsiaTheme="minorHAnsi" w:hAnsi="Arial" w:cstheme="minorBidi"/>
          <w:bCs/>
          <w:iCs/>
          <w:kern w:val="2"/>
          <w:sz w:val="24"/>
          <w14:ligatures w14:val="standardContextual"/>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16516DE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CF10F9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56F06FF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In lui anche voi, dopo avere ascoltato la parola della verità, il Vangelo della vostra salvezza, e avere in esso creduto,  avete ricevuto il sigillo dello Spirito Santo che era stato promesso, il quale è caparra della </w:t>
      </w:r>
      <w:r w:rsidRPr="007D3763">
        <w:rPr>
          <w:rFonts w:ascii="Arial" w:eastAsiaTheme="minorHAnsi" w:hAnsi="Arial" w:cs="Arial"/>
          <w:i/>
          <w:iCs/>
          <w:color w:val="000000" w:themeColor="text1"/>
          <w:kern w:val="2"/>
          <w:sz w:val="24"/>
          <w:szCs w:val="28"/>
          <w14:ligatures w14:val="standardContextual"/>
        </w:rPr>
        <w:lastRenderedPageBreak/>
        <w:t xml:space="preserve">nostra eredità, in attesa della completa redenzione di coloro che Dio si è acquistato a lode della sua gloria (Ef 1,3-14). </w:t>
      </w:r>
    </w:p>
    <w:p w14:paraId="6105567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il mistero che lo Spirito Santo rivela al mondo intero per bocca dell’Apostolo Paolo. Non è rivelazione per alcuni. È rivelazione per tutti. </w:t>
      </w:r>
    </w:p>
    <w:p w14:paraId="24D1E7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Benedetto Dio, Padre del Signore nostro Gesù Cristo, che ci ha benedetti con ogni benedizione spirituale nei cieli in Cristo. </w:t>
      </w:r>
      <w:r w:rsidRPr="007D3763">
        <w:rPr>
          <w:rFonts w:ascii="Arial" w:eastAsiaTheme="minorHAnsi" w:hAnsi="Arial" w:cstheme="minorBidi"/>
          <w:kern w:val="2"/>
          <w:sz w:val="24"/>
          <w14:ligatures w14:val="standardContextual"/>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3AAC0B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68AEF9B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ci ha scelti prima della creazione del mondo per essere santi e immacolati di fronte a lui nella carità. </w:t>
      </w:r>
      <w:r w:rsidRPr="007D3763">
        <w:rPr>
          <w:rFonts w:ascii="Arial" w:eastAsiaTheme="minorHAnsi" w:hAnsi="Arial" w:cstheme="minorBidi"/>
          <w:kern w:val="2"/>
          <w:sz w:val="24"/>
          <w14:ligatures w14:val="standardContextual"/>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1BAE39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w:t>
      </w:r>
      <w:r w:rsidRPr="007D3763">
        <w:rPr>
          <w:rFonts w:ascii="Arial" w:eastAsiaTheme="minorHAnsi" w:hAnsi="Arial" w:cstheme="minorBidi"/>
          <w:bCs/>
          <w:kern w:val="2"/>
          <w:sz w:val="24"/>
          <w14:ligatures w14:val="standardContextual"/>
        </w:rPr>
        <w:lastRenderedPageBreak/>
        <w:t xml:space="preserve">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5D12B3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4744449"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B6C73CB"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A3135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6D295C8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Predestinandoci a essere per lui figli adottivi mediante Gesù Cristo, secondo il disegno d’amore della sua volontà. </w:t>
      </w:r>
      <w:r w:rsidRPr="007D3763">
        <w:rPr>
          <w:rFonts w:ascii="Arial" w:eastAsiaTheme="minorHAnsi" w:hAnsi="Arial" w:cstheme="minorBidi"/>
          <w:kern w:val="2"/>
          <w:sz w:val="24"/>
          <w14:ligatures w14:val="standardContextual"/>
        </w:rPr>
        <w:t xml:space="preserve">Cosa è la predestinazione? È il fine per cui l’uomo è stato creato. Questo fine è stabilito dal Signore fin dall’eternità, prima della creazione dell’uomo. Ma ogni fine per cui l’uomo è stato </w:t>
      </w:r>
      <w:r w:rsidRPr="007D3763">
        <w:rPr>
          <w:rFonts w:ascii="Arial" w:eastAsiaTheme="minorHAnsi" w:hAnsi="Arial" w:cstheme="minorBidi"/>
          <w:kern w:val="2"/>
          <w:sz w:val="24"/>
          <w14:ligatures w14:val="standardContextual"/>
        </w:rPr>
        <w:lastRenderedPageBreak/>
        <w:t xml:space="preserve">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66CF66C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3DA7DCD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6BD0863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9BAB35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A7F011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lode dello splendore della sua grazia, di cui ci ha gratificati nel Figlio amato. </w:t>
      </w:r>
      <w:r w:rsidRPr="007D3763">
        <w:rPr>
          <w:rFonts w:ascii="Arial" w:eastAsiaTheme="minorHAnsi" w:hAnsi="Arial" w:cstheme="minorBidi"/>
          <w:kern w:val="2"/>
          <w:sz w:val="24"/>
          <w14:ligatures w14:val="standardContextual"/>
        </w:rPr>
        <w:t>Perché il Padre mediante Cristo Gesù ci fa suoi figli di adozione? Per manifestare quanto è grande lo splendore della sua grazia. Questo significa: “</w:t>
      </w:r>
      <w:r w:rsidRPr="007D3763">
        <w:rPr>
          <w:rFonts w:ascii="Arial" w:eastAsiaTheme="minorHAnsi" w:hAnsi="Arial" w:cstheme="minorBidi"/>
          <w:i/>
          <w:iCs/>
          <w:kern w:val="2"/>
          <w:sz w:val="24"/>
          <w14:ligatures w14:val="standardContextual"/>
        </w:rPr>
        <w:t>A lode dello splendore della sua grazia</w:t>
      </w:r>
      <w:r w:rsidRPr="007D3763">
        <w:rPr>
          <w:rFonts w:ascii="Arial" w:eastAsiaTheme="minorHAnsi" w:hAnsi="Arial" w:cstheme="minorBidi"/>
          <w:kern w:val="2"/>
          <w:sz w:val="24"/>
          <w14:ligatures w14:val="standardContextual"/>
        </w:rPr>
        <w:t xml:space="preserve">”. Quanto è grande la grazia del nostro Dio? </w:t>
      </w:r>
      <w:r w:rsidRPr="007D3763">
        <w:rPr>
          <w:rFonts w:ascii="Arial" w:eastAsiaTheme="minorHAnsi" w:hAnsi="Arial" w:cstheme="minorBidi"/>
          <w:kern w:val="2"/>
          <w:sz w:val="24"/>
          <w14:ligatures w14:val="standardContextual"/>
        </w:rPr>
        <w:lastRenderedPageBreak/>
        <w:t>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7D3763">
        <w:rPr>
          <w:rFonts w:ascii="Arial" w:eastAsiaTheme="minorHAnsi" w:hAnsi="Arial" w:cstheme="minorBidi"/>
          <w:i/>
          <w:iCs/>
          <w:kern w:val="2"/>
          <w:sz w:val="24"/>
          <w14:ligatures w14:val="standardContextual"/>
        </w:rPr>
        <w:t>Luce da Luce, Dio vero da Dio vero, generato non creato</w:t>
      </w:r>
      <w:r w:rsidRPr="007D3763">
        <w:rPr>
          <w:rFonts w:ascii="Arial" w:eastAsiaTheme="minorHAnsi" w:hAnsi="Arial" w:cstheme="minorBidi"/>
          <w:kern w:val="2"/>
          <w:sz w:val="24"/>
          <w14:ligatures w14:val="standardContextual"/>
        </w:rPr>
        <w:t>”.</w:t>
      </w:r>
    </w:p>
    <w:p w14:paraId="055902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42AFB55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69CD7D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mediante il suo sangue, abbiamo la redenzione, il perdono delle colpe, secondo la ricchezza della sua grazia. </w:t>
      </w:r>
      <w:r w:rsidRPr="007D3763">
        <w:rPr>
          <w:rFonts w:ascii="Arial" w:eastAsiaTheme="minorHAnsi" w:hAnsi="Arial" w:cstheme="minorBidi"/>
          <w:kern w:val="2"/>
          <w:sz w:val="24"/>
          <w14:ligatures w14:val="standardContextual"/>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7D3763">
        <w:rPr>
          <w:rFonts w:ascii="Arial" w:eastAsiaTheme="minorHAnsi" w:hAnsi="Arial" w:cstheme="minorBidi"/>
          <w:i/>
          <w:iCs/>
          <w:kern w:val="2"/>
          <w:sz w:val="24"/>
          <w14:ligatures w14:val="standardContextual"/>
        </w:rPr>
        <w:t>In Lui, mediante il suo sangue, abbiamo la redenzione, il perdono della colpe, secondo la ricchezza della sua grazia</w:t>
      </w:r>
      <w:r w:rsidRPr="007D3763">
        <w:rPr>
          <w:rFonts w:ascii="Arial" w:eastAsiaTheme="minorHAnsi" w:hAnsi="Arial" w:cstheme="minorBidi"/>
          <w:kern w:val="2"/>
          <w:sz w:val="24"/>
          <w14:ligatures w14:val="standardContextual"/>
        </w:rPr>
        <w:t>. Per Lui e in Lui una cosa sola.</w:t>
      </w:r>
    </w:p>
    <w:p w14:paraId="0B43A53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D25A64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w:t>
      </w:r>
      <w:r w:rsidRPr="007D3763">
        <w:rPr>
          <w:rFonts w:ascii="Arial" w:eastAsiaTheme="minorHAnsi" w:hAnsi="Arial" w:cstheme="minorBidi"/>
          <w:bCs/>
          <w:kern w:val="2"/>
          <w:sz w:val="24"/>
          <w14:ligatures w14:val="standardContextual"/>
        </w:rPr>
        <w:lastRenderedPageBreak/>
        <w:t xml:space="preserve">colpe sono già stati ottenuti. Invece aggiungendo “in Cristo”, la missione evangelizzatrice è portare ogni uomo in Cristo.  </w:t>
      </w:r>
    </w:p>
    <w:p w14:paraId="68693C0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2830958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bCs/>
          <w:kern w:val="2"/>
          <w:sz w:val="24"/>
          <w14:ligatures w14:val="standardContextual"/>
        </w:rPr>
        <w:t xml:space="preserve">Egli l’ha riversata in abbondanza su di noi con ogni sapienza e intelligenza. </w:t>
      </w:r>
      <w:r w:rsidRPr="007D3763">
        <w:rPr>
          <w:rFonts w:ascii="Arial" w:eastAsiaTheme="minorHAnsi" w:hAnsi="Arial" w:cstheme="minorBidi"/>
          <w:bCs/>
          <w:kern w:val="2"/>
          <w:sz w:val="24"/>
          <w14:ligatures w14:val="standardContextual"/>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6AE57D1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00FBB5EB"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537EA97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w:t>
      </w:r>
      <w:r w:rsidRPr="007D3763">
        <w:rPr>
          <w:rFonts w:ascii="Arial" w:eastAsiaTheme="minorHAnsi" w:hAnsi="Arial" w:cstheme="minorBidi"/>
          <w:bCs/>
          <w:i/>
          <w:iCs/>
          <w:color w:val="000000" w:themeColor="text1"/>
          <w:kern w:val="2"/>
          <w:sz w:val="23"/>
          <w14:ligatures w14:val="standardContextual"/>
        </w:rPr>
        <w:lastRenderedPageBreak/>
        <w:t xml:space="preserve">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7D3763">
        <w:rPr>
          <w:rFonts w:ascii="Arial" w:eastAsiaTheme="minorHAnsi" w:hAnsi="Arial" w:cstheme="minorBidi"/>
          <w:bCs/>
          <w:i/>
          <w:iCs/>
          <w:color w:val="000000" w:themeColor="text1"/>
          <w:kern w:val="2"/>
          <w:sz w:val="23"/>
          <w14:ligatures w14:val="standardContextual"/>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3D3779A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14427E3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55F0E49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157D47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0225FAE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la salvezza che oggi stiamo proponendo agli uomini: il permesso di vivere secondo la carne. Non può non essere se non così. Avendo tolto Cristo, il solo che toglie il peccato del mondo, l’uomo non può più togliere il peccato dalla sua </w:t>
      </w:r>
      <w:r w:rsidRPr="007D3763">
        <w:rPr>
          <w:rFonts w:ascii="Arial" w:eastAsiaTheme="minorHAnsi" w:hAnsi="Arial" w:cstheme="minorBidi"/>
          <w:bCs/>
          <w:kern w:val="2"/>
          <w:sz w:val="24"/>
          <w14:ligatures w14:val="standardContextual"/>
        </w:rPr>
        <w:lastRenderedPageBreak/>
        <w:t>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617D2F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5B049C5B"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kern w:val="2"/>
          <w:sz w:val="24"/>
          <w:szCs w:val="24"/>
          <w14:ligatures w14:val="standardContextual"/>
        </w:rPr>
        <w:t>C</w:t>
      </w:r>
      <w:r w:rsidRPr="007D3763">
        <w:rPr>
          <w:rFonts w:ascii="Arial" w:eastAsiaTheme="minorHAnsi" w:hAnsi="Arial" w:cstheme="minorBidi"/>
          <w:bCs/>
          <w:i/>
          <w:iCs/>
          <w:color w:val="000000"/>
          <w:sz w:val="24"/>
          <w:szCs w:val="24"/>
          <w14:ligatures w14:val="standardContextual"/>
        </w:rPr>
        <w:t>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AEF24FE"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36AFBF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A5013F5"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1A7BD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0CC44A"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0D309A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26ED9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F74A49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7D3763">
        <w:rPr>
          <w:rFonts w:ascii="Arial" w:eastAsiaTheme="minorHAnsi" w:hAnsi="Arial" w:cstheme="minorBidi"/>
          <w:bCs/>
          <w:i/>
          <w:iCs/>
          <w:color w:val="000000"/>
          <w:sz w:val="24"/>
          <w:szCs w:val="24"/>
          <w14:ligatures w14:val="standardContextual"/>
        </w:rPr>
        <w:lastRenderedPageBreak/>
        <w:t xml:space="preserve">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8DB620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34C048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6567732"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E27B64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48942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w:t>
      </w:r>
      <w:r w:rsidRPr="007D3763">
        <w:rPr>
          <w:rFonts w:ascii="Arial" w:eastAsiaTheme="minorHAnsi" w:hAnsi="Arial" w:cstheme="minorBidi"/>
          <w:bCs/>
          <w:kern w:val="2"/>
          <w:sz w:val="24"/>
          <w14:ligatures w14:val="standardContextual"/>
        </w:rPr>
        <w:lastRenderedPageBreak/>
        <w:t>una salvezza senza la Chiesa. In una salvezza senza la Chiesa il cristiano diviene sale insipido e luce spenta.</w:t>
      </w:r>
    </w:p>
    <w:p w14:paraId="50BA88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F06722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554F84F"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7C6E1DD"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3D3BC1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7D3763">
        <w:rPr>
          <w:rFonts w:ascii="Arial" w:eastAsiaTheme="minorHAnsi" w:hAnsi="Arial" w:cstheme="minorBidi"/>
          <w:bCs/>
          <w:i/>
          <w:iCs/>
          <w:color w:val="000000" w:themeColor="text1"/>
          <w:kern w:val="2"/>
          <w:sz w:val="24"/>
          <w:szCs w:val="24"/>
          <w14:ligatures w14:val="standardContextual"/>
        </w:rPr>
        <w:lastRenderedPageBreak/>
        <w:t>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4CE3B245"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563ADAD4"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2AE9E81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6A794B2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Il cristiano diviene luce in Cristo Gesù. Ma può anche ritornare ad essere tenebra e allora la sua tenebra sarà grande: “La lampada del </w:t>
      </w:r>
      <w:r w:rsidRPr="007D3763">
        <w:rPr>
          <w:rFonts w:ascii="Arial" w:eastAsiaTheme="minorHAnsi" w:hAnsi="Arial" w:cstheme="minorBidi"/>
          <w:bCs/>
          <w:i/>
          <w:iCs/>
          <w:color w:val="000000" w:themeColor="text1"/>
          <w:kern w:val="2"/>
          <w:sz w:val="24"/>
          <w:szCs w:val="24"/>
          <w14:ligatures w14:val="standardContextual"/>
        </w:rPr>
        <w:lastRenderedPageBreak/>
        <w:t xml:space="preserve">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A4471E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ED386B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53E4BAE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8E228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 il governo della pienezza dei tempi: ricondurre al Cristo, unico capo, tutte le cose, quelle nei cieli e quelle sulla terra.  </w:t>
      </w:r>
      <w:r w:rsidRPr="007D3763">
        <w:rPr>
          <w:rFonts w:ascii="Arial" w:eastAsiaTheme="minorHAnsi" w:hAnsi="Arial" w:cstheme="minorBidi"/>
          <w:kern w:val="2"/>
          <w:sz w:val="24"/>
          <w14:ligatures w14:val="standardContextual"/>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67420D8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16"/>
          <w14:ligatures w14:val="standardContextual"/>
        </w:rPr>
      </w:pPr>
      <w:r w:rsidRPr="007D3763">
        <w:rPr>
          <w:rFonts w:ascii="Arial" w:eastAsiaTheme="minorHAnsi" w:hAnsi="Arial" w:cstheme="minorBidi"/>
          <w:i/>
          <w:iCs/>
          <w:color w:val="000000" w:themeColor="text1"/>
          <w:kern w:val="2"/>
          <w:sz w:val="24"/>
          <w:szCs w:val="16"/>
          <w14:ligatures w14:val="standardContextual"/>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w:t>
      </w:r>
      <w:r w:rsidRPr="007D3763">
        <w:rPr>
          <w:rFonts w:ascii="Arial" w:eastAsiaTheme="minorHAnsi" w:hAnsi="Arial" w:cstheme="minorBidi"/>
          <w:i/>
          <w:iCs/>
          <w:color w:val="000000" w:themeColor="text1"/>
          <w:kern w:val="2"/>
          <w:sz w:val="24"/>
          <w:szCs w:val="16"/>
          <w14:ligatures w14:val="standardContextual"/>
        </w:rPr>
        <w:lastRenderedPageBreak/>
        <w:t xml:space="preserve">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C0D4A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54F12B7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431DF31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6F027D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4D92F6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19FDB08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il Verbo si è fatto carne nel seno della Vergine Maria. Ora è il Verbo Incarnato, il Verbo nella sua umanità, che viene dal Padre innalzato a capo della </w:t>
      </w:r>
      <w:r w:rsidRPr="007D3763">
        <w:rPr>
          <w:rFonts w:ascii="Arial" w:eastAsiaTheme="minorHAnsi" w:hAnsi="Arial" w:cstheme="minorBidi"/>
          <w:kern w:val="2"/>
          <w:sz w:val="24"/>
          <w14:ligatures w14:val="standardContextual"/>
        </w:rPr>
        <w:lastRenderedPageBreak/>
        <w:t>sua creazione, di tutte le cose che sono nei cieli e sulla terra. Due passi della Scrittura Santa ci aiutano a comprendere questo mistero.</w:t>
      </w:r>
    </w:p>
    <w:p w14:paraId="3469AB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4F05D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4416C5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CE562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0710EF79" w14:textId="77777777" w:rsidR="007D3763" w:rsidRPr="007D3763" w:rsidRDefault="007D3763" w:rsidP="007D3763">
      <w:pPr>
        <w:spacing w:after="120" w:line="240" w:lineRule="auto"/>
        <w:ind w:lef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w:t>
      </w:r>
      <w:r w:rsidRPr="007D3763">
        <w:rPr>
          <w:rFonts w:ascii="Arial" w:eastAsiaTheme="minorHAnsi" w:hAnsi="Arial" w:cstheme="minorBidi"/>
          <w:i/>
          <w:iCs/>
          <w:color w:val="000000" w:themeColor="text1"/>
          <w:sz w:val="24"/>
          <w14:ligatures w14:val="standardContextual"/>
        </w:rPr>
        <w:lastRenderedPageBreak/>
        <w:t xml:space="preserve">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FBFB2A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68346A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position w:val="4"/>
          <w:sz w:val="24"/>
          <w14:ligatures w14:val="standardContextual"/>
        </w:rPr>
      </w:pPr>
      <w:r w:rsidRPr="007D3763">
        <w:rPr>
          <w:rFonts w:ascii="Arial" w:eastAsiaTheme="minorHAnsi" w:hAnsi="Arial" w:cstheme="minorBidi"/>
          <w:i/>
          <w:iCs/>
          <w:color w:val="000000" w:themeColor="text1"/>
          <w:kern w:val="2"/>
          <w:position w:val="4"/>
          <w:sz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DE300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position w:val="4"/>
          <w:sz w:val="24"/>
          <w14:ligatures w14:val="standardContextual"/>
        </w:rPr>
      </w:pPr>
      <w:r w:rsidRPr="007D3763">
        <w:rPr>
          <w:rFonts w:ascii="Arial" w:eastAsiaTheme="minorHAnsi" w:hAnsi="Arial" w:cstheme="minorBidi"/>
          <w:i/>
          <w:iCs/>
          <w:color w:val="000000" w:themeColor="text1"/>
          <w:kern w:val="2"/>
          <w:position w:val="4"/>
          <w:sz w:val="24"/>
          <w14:ligatures w14:val="standardContextual"/>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889D9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6B63E48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Perché le genti sono in tumulto e i popoli cospirano invano? Insorgono i re della terra e i prìncipi congiurano insieme contro il Signore e il suo </w:t>
      </w:r>
      <w:r w:rsidRPr="007D3763">
        <w:rPr>
          <w:rFonts w:ascii="Arial" w:eastAsiaTheme="minorHAnsi" w:hAnsi="Arial" w:cstheme="minorBidi"/>
          <w:i/>
          <w:iCs/>
          <w:color w:val="000000" w:themeColor="text1"/>
          <w:sz w:val="24"/>
          <w:szCs w:val="24"/>
          <w14:ligatures w14:val="standardContextual"/>
        </w:rPr>
        <w:lastRenderedPageBreak/>
        <w:t xml:space="preserve">consacrato: «Spezziamo le loro catene, gettiamo via da noi il loro giogo!». Ride colui che sta nei cieli, il Signore si fa beffe di loro. </w:t>
      </w:r>
    </w:p>
    <w:p w14:paraId="7241F30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6715C0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87CDCD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932226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5E25D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DE053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97AE89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B39F2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siamo stati fatti anche eredi, predestinati – secondo il progetto di colui che tutto opera secondo la sua volontà – </w:t>
      </w:r>
      <w:r w:rsidRPr="007D3763">
        <w:rPr>
          <w:rFonts w:ascii="Arial" w:eastAsiaTheme="minorHAnsi" w:hAnsi="Arial" w:cstheme="minorBidi"/>
          <w:kern w:val="2"/>
          <w:sz w:val="24"/>
          <w14:ligatures w14:val="standardContextual"/>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691326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1EA8E71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essere lode della sua gloria, noi, che già prima abbiamo sperato nel Cristo. </w:t>
      </w:r>
      <w:r w:rsidRPr="007D3763">
        <w:rPr>
          <w:rFonts w:ascii="Arial" w:eastAsiaTheme="minorHAnsi" w:hAnsi="Arial" w:cstheme="minorBidi"/>
          <w:kern w:val="2"/>
          <w:sz w:val="24"/>
          <w14:ligatures w14:val="standardContextual"/>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50B65A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7EA8EE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31DA2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In lui anche voi, dopo avere ascoltato la parola della verità, il Vangelo della vostra salvezza, e avere in esso creduto, avete ricevuto il sigillo dello Spirito Santo che era stato promesso. </w:t>
      </w:r>
      <w:r w:rsidRPr="007D3763">
        <w:rPr>
          <w:rFonts w:ascii="Arial" w:eastAsiaTheme="minorHAnsi" w:hAnsi="Arial" w:cstheme="minorBidi"/>
          <w:kern w:val="2"/>
          <w:sz w:val="24"/>
          <w14:ligatures w14:val="standardContextual"/>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18AF0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EB96E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ADE219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6BAB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 xml:space="preserve">Questo Gesù, Dio lo ha risuscitato e noi tutti ne siamo testimoni. Innalzato dunque alla destra di Dio e dopo aver ricevuto dal Padre lo Spirito Santo promesso, lo ha effuso, come voi stessi potete vedere e </w:t>
      </w:r>
      <w:r w:rsidRPr="007D3763">
        <w:rPr>
          <w:rFonts w:ascii="Arial" w:eastAsiaTheme="minorHAnsi" w:hAnsi="Arial" w:cstheme="minorBidi"/>
          <w:i/>
          <w:iCs/>
          <w:color w:val="000000"/>
          <w:sz w:val="24"/>
          <w:szCs w:val="24"/>
          <w14:ligatures w14:val="standardContextual"/>
        </w:rPr>
        <w:lastRenderedPageBreak/>
        <w:t>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3A5EA7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F2198A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46EAE177"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position w:val="4"/>
          <w:sz w:val="24"/>
          <w:szCs w:val="24"/>
          <w14:ligatures w14:val="standardContextual"/>
        </w:rPr>
      </w:pPr>
      <w:r w:rsidRPr="007D3763">
        <w:rPr>
          <w:rFonts w:ascii="Arial" w:eastAsiaTheme="minorHAnsi" w:hAnsi="Arial" w:cstheme="minorBidi"/>
          <w:bCs/>
          <w:i/>
          <w:iCs/>
          <w:color w:val="000000" w:themeColor="text1"/>
          <w:kern w:val="2"/>
          <w:position w:val="4"/>
          <w:sz w:val="24"/>
          <w:szCs w:val="24"/>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3BD86A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786C03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quale è caparra della nostra eredità, in attesa della completa redenzione di coloro che Dio si è acquistato a lode della sua gloria. </w:t>
      </w:r>
      <w:r w:rsidRPr="007D3763">
        <w:rPr>
          <w:rFonts w:ascii="Arial" w:eastAsiaTheme="minorHAnsi" w:hAnsi="Arial" w:cstheme="minorBidi"/>
          <w:kern w:val="2"/>
          <w:sz w:val="24"/>
          <w14:ligatures w14:val="standardContextual"/>
        </w:rPr>
        <w:t xml:space="preserve">Chi è lo Spirito </w:t>
      </w:r>
      <w:r w:rsidRPr="007D3763">
        <w:rPr>
          <w:rFonts w:ascii="Arial" w:eastAsiaTheme="minorHAnsi" w:hAnsi="Arial" w:cstheme="minorBidi"/>
          <w:kern w:val="2"/>
          <w:sz w:val="24"/>
          <w14:ligatures w14:val="standardContextual"/>
        </w:rPr>
        <w:lastRenderedPageBreak/>
        <w:t>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62D1EFD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2AEB42C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7D3763">
        <w:rPr>
          <w:rFonts w:ascii="Arial" w:eastAsiaTheme="minorHAnsi" w:hAnsi="Arial" w:cstheme="minorBidi"/>
          <w:bCs/>
          <w:i/>
          <w:iCs/>
          <w:kern w:val="2"/>
          <w:sz w:val="24"/>
          <w14:ligatures w14:val="standardContextual"/>
        </w:rPr>
        <w:t>“Perciò io vi dichiaro: nessuno che parli sotto l’azione dello Spirito di Dio può dire: «Il decreto eterno del Padre è stato abrogato»; e nessuno può dire: «Il decreto de Padre è eterno», se non sotto l’azione dello Spirito Santo (Cfr. 1Cor 12,3)</w:t>
      </w:r>
      <w:r w:rsidRPr="007D3763">
        <w:rPr>
          <w:rFonts w:ascii="Arial" w:eastAsiaTheme="minorHAnsi" w:hAnsi="Arial" w:cstheme="minorBidi"/>
          <w:bCs/>
          <w:kern w:val="2"/>
          <w:sz w:val="24"/>
          <w14:ligatures w14:val="standardContextual"/>
        </w:rPr>
        <w:t xml:space="preserve">. Lo ripetiamo: chiunque dice anche una sola parola contro il decreto eterno del Padre, non parla sotto l’azione dello Spirito Santo. Nel suo cuore parla il peccato. </w:t>
      </w:r>
    </w:p>
    <w:p w14:paraId="1E6CC7AC"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4E34D7F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17" w:name="_Toc133933298"/>
      <w:bookmarkStart w:id="918" w:name="_Toc134520016"/>
      <w:bookmarkStart w:id="919" w:name="_Toc134541129"/>
      <w:bookmarkStart w:id="920" w:name="_Toc134601295"/>
      <w:bookmarkStart w:id="921" w:name="_Toc134609744"/>
      <w:bookmarkStart w:id="922" w:name="_Toc179361787"/>
      <w:bookmarkStart w:id="923" w:name="_Toc180791065"/>
      <w:r w:rsidRPr="007D3763">
        <w:rPr>
          <w:rFonts w:ascii="Arial" w:eastAsia="Times New Roman" w:hAnsi="Arial" w:cstheme="majorBidi"/>
          <w:b/>
          <w:color w:val="000000" w:themeColor="text1"/>
          <w:kern w:val="2"/>
          <w:sz w:val="28"/>
          <w:szCs w:val="24"/>
          <w:lang w:eastAsia="it-IT"/>
          <w14:ligatures w14:val="standardContextual"/>
        </w:rPr>
        <w:t>FEDE ED EDIFICAZIONE DEL CORPO DI CRISTO</w:t>
      </w:r>
      <w:bookmarkEnd w:id="917"/>
      <w:bookmarkEnd w:id="918"/>
      <w:bookmarkEnd w:id="919"/>
      <w:bookmarkEnd w:id="920"/>
      <w:bookmarkEnd w:id="921"/>
      <w:bookmarkEnd w:id="922"/>
      <w:bookmarkEnd w:id="923"/>
    </w:p>
    <w:p w14:paraId="5C4F023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la trattazione di questo tema in ordine alla relazione esistente tra fede ed edificazione del corpo di Cristo premettendo qualche riflessione preliminare:</w:t>
      </w:r>
    </w:p>
    <w:p w14:paraId="5E13E0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Questo è il mio corpo</w:t>
      </w:r>
      <w:r w:rsidRPr="007D3763">
        <w:rPr>
          <w:rFonts w:ascii="Arial" w:eastAsiaTheme="minorHAnsi" w:hAnsi="Arial" w:cstheme="minorBidi"/>
          <w:kern w:val="2"/>
          <w:sz w:val="24"/>
          <w14:ligatures w14:val="standardContextual"/>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3B8ED7E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1FDC54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F8556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corpo di Cristo ci libera anche dalla morte fisica, che è la comune eredità di tutti i discendenti di Adamo. Chi se ne nutre riceve in dono la stessa risurrezione di </w:t>
      </w:r>
      <w:r w:rsidRPr="007D3763">
        <w:rPr>
          <w:rFonts w:ascii="Arial" w:eastAsiaTheme="minorHAnsi" w:hAnsi="Arial" w:cstheme="minorBidi"/>
          <w:kern w:val="2"/>
          <w:sz w:val="24"/>
          <w14:ligatures w14:val="standardContextual"/>
        </w:rPr>
        <w:lastRenderedPageBreak/>
        <w:t xml:space="preserve">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2966CB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6799D20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31C33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corpo di Cristo. </w:t>
      </w:r>
      <w:r w:rsidRPr="007D3763">
        <w:rPr>
          <w:rFonts w:ascii="Arial" w:eastAsiaTheme="minorHAnsi" w:hAnsi="Arial" w:cstheme="minorBidi"/>
          <w:kern w:val="2"/>
          <w:sz w:val="24"/>
          <w14:ligatures w14:val="standardContextual"/>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w:t>
      </w:r>
      <w:r w:rsidRPr="007D3763">
        <w:rPr>
          <w:rFonts w:ascii="Arial" w:eastAsiaTheme="minorHAnsi" w:hAnsi="Arial" w:cstheme="minorBidi"/>
          <w:kern w:val="2"/>
          <w:sz w:val="24"/>
          <w14:ligatures w14:val="standardContextual"/>
        </w:rPr>
        <w:lastRenderedPageBreak/>
        <w:t>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3BFB71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383FE5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7D3763">
          <w:rPr>
            <w:rFonts w:ascii="Arial" w:eastAsiaTheme="minorHAnsi" w:hAnsi="Arial" w:cstheme="minorBidi"/>
            <w:kern w:val="2"/>
            <w:sz w:val="24"/>
            <w14:ligatures w14:val="standardContextual"/>
          </w:rPr>
          <w:t>la Cena</w:t>
        </w:r>
      </w:smartTag>
      <w:r w:rsidRPr="007D3763">
        <w:rPr>
          <w:rFonts w:ascii="Arial" w:eastAsiaTheme="minorHAnsi" w:hAnsi="Arial" w:cstheme="minorBidi"/>
          <w:kern w:val="2"/>
          <w:sz w:val="24"/>
          <w14:ligatures w14:val="standardContextual"/>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064C5B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w:t>
      </w:r>
      <w:r w:rsidRPr="007D3763">
        <w:rPr>
          <w:rFonts w:ascii="Arial" w:eastAsiaTheme="minorHAnsi" w:hAnsi="Arial" w:cstheme="minorBidi"/>
          <w:kern w:val="2"/>
          <w:sz w:val="24"/>
          <w14:ligatures w14:val="standardContextual"/>
        </w:rPr>
        <w:lastRenderedPageBreak/>
        <w:t>lievito di eternità e di immortalità, è il pegno della futura gloria, l'antidoto contro il male e il peccato.</w:t>
      </w:r>
    </w:p>
    <w:p w14:paraId="3A5EC4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609885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Nel mistero della Chiesa. </w:t>
      </w:r>
      <w:r w:rsidRPr="007D3763">
        <w:rPr>
          <w:rFonts w:ascii="Arial" w:eastAsiaTheme="minorHAnsi" w:hAnsi="Arial" w:cstheme="minorBidi"/>
          <w:kern w:val="2"/>
          <w:sz w:val="24"/>
          <w14:ligatures w14:val="standardContextual"/>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5652F8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815E7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0B548A2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kern w:val="2"/>
          <w:sz w:val="24"/>
          <w14:ligatures w14:val="standardContextual"/>
        </w:rPr>
        <w:lastRenderedPageBreak/>
        <w:t xml:space="preserve">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45445A6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contempliamo così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6A4CD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207927E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vocazione alla Chiesa.  </w:t>
      </w:r>
      <w:r w:rsidRPr="007D3763">
        <w:rPr>
          <w:rFonts w:ascii="Arial" w:eastAsiaTheme="minorHAnsi" w:hAnsi="Arial" w:cstheme="minorBidi"/>
          <w:kern w:val="2"/>
          <w:sz w:val="24"/>
          <w14:ligatures w14:val="standardContextual"/>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w:t>
      </w:r>
      <w:r w:rsidRPr="007D3763">
        <w:rPr>
          <w:rFonts w:ascii="Arial" w:eastAsiaTheme="minorHAnsi" w:hAnsi="Arial" w:cstheme="minorBidi"/>
          <w:kern w:val="2"/>
          <w:sz w:val="24"/>
          <w14:ligatures w14:val="standardContextual"/>
        </w:rPr>
        <w:lastRenderedPageBreak/>
        <w:t xml:space="preserve">portate al massimo della fruttificazione sull'albero della croce, Egli ha potuto riversarle sull'umanità intera per la sua conversione e salvezza. </w:t>
      </w:r>
    </w:p>
    <w:p w14:paraId="62FC76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0A5CCA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24CF85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84921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8A0E16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vuole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EF2E7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via della mediazione nella Chiesa. </w:t>
      </w:r>
      <w:r w:rsidRPr="007D3763">
        <w:rPr>
          <w:rFonts w:ascii="Arial" w:eastAsiaTheme="minorHAnsi" w:hAnsi="Arial" w:cstheme="minorBidi"/>
          <w:kern w:val="2"/>
          <w:sz w:val="24"/>
          <w14:ligatures w14:val="standardContextual"/>
        </w:rPr>
        <w:t>La Chiesa è Corpo vivo, nel quale ogni membro, per non mori</w:t>
      </w:r>
      <w:r w:rsidRPr="007D3763">
        <w:rPr>
          <w:rFonts w:ascii="Arial" w:eastAsiaTheme="minorHAnsi" w:hAnsi="Arial" w:cstheme="minorBidi"/>
          <w:kern w:val="2"/>
          <w:sz w:val="24"/>
          <w14:ligatures w14:val="standardContextual"/>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D3763">
        <w:rPr>
          <w:rFonts w:ascii="Arial" w:eastAsiaTheme="minorHAnsi" w:hAnsi="Arial" w:cstheme="minorBidi"/>
          <w:kern w:val="2"/>
          <w:sz w:val="24"/>
          <w14:ligatures w14:val="standardContextual"/>
        </w:rPr>
        <w:softHyphen/>
        <w:t>dizione e di Magistero, e la professione santa di essa, ren</w:t>
      </w:r>
      <w:r w:rsidRPr="007D3763">
        <w:rPr>
          <w:rFonts w:ascii="Arial" w:eastAsiaTheme="minorHAnsi" w:hAnsi="Arial" w:cstheme="minorBidi"/>
          <w:kern w:val="2"/>
          <w:sz w:val="24"/>
          <w14:ligatures w14:val="standardContextual"/>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17B3B21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7D3763">
        <w:rPr>
          <w:rFonts w:ascii="Arial" w:eastAsiaTheme="minorHAnsi" w:hAnsi="Arial" w:cstheme="minorBidi"/>
          <w:kern w:val="2"/>
          <w:sz w:val="24"/>
          <w14:ligatures w14:val="standardContextual"/>
        </w:rPr>
        <w:softHyphen/>
        <w:t xml:space="preserve">no restare nella legge della comunione, poiché fuori di essa non c'è trasmissione della verità, o se avviene, essa non è piena e perfetta. Oggi c'è come uno smarrimento dalla verità, perché molti si sono allontanati dalla via della </w:t>
      </w:r>
      <w:r w:rsidRPr="007D3763">
        <w:rPr>
          <w:rFonts w:ascii="Arial" w:eastAsiaTheme="minorHAnsi" w:hAnsi="Arial" w:cstheme="minorBidi"/>
          <w:kern w:val="2"/>
          <w:sz w:val="24"/>
          <w14:ligatures w14:val="standardContextual"/>
        </w:rPr>
        <w:lastRenderedPageBreak/>
        <w:t>mediazione. Rimane per mol</w:t>
      </w:r>
      <w:r w:rsidRPr="007D3763">
        <w:rPr>
          <w:rFonts w:ascii="Arial" w:eastAsiaTheme="minorHAnsi" w:hAnsi="Arial" w:cstheme="minorBidi"/>
          <w:kern w:val="2"/>
          <w:sz w:val="24"/>
          <w14:ligatures w14:val="standardContextual"/>
        </w:rPr>
        <w:softHyphen/>
        <w:t>ti solo una appropriazione della Scrittura, o del Vangelo, e quindi una lettura arbitraria. Questo produce molto danno alle anime e ai cuori, perché, all'interno dell'unico Corpo, provoca lacerazioni, divisio</w:t>
      </w:r>
      <w:r w:rsidRPr="007D3763">
        <w:rPr>
          <w:rFonts w:ascii="Arial" w:eastAsiaTheme="minorHAnsi" w:hAnsi="Arial" w:cstheme="minorBidi"/>
          <w:kern w:val="2"/>
          <w:sz w:val="24"/>
          <w14:ligatures w14:val="standardContextual"/>
        </w:rPr>
        <w:softHyphen/>
        <w:t xml:space="preserve">ni, separazioni, contrasti, odi, rancori, chiusure, giudizi e pettegolezzi. </w:t>
      </w:r>
    </w:p>
    <w:p w14:paraId="63C2DC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crisi cristiana è crisi di interpretazio</w:t>
      </w:r>
      <w:r w:rsidRPr="007D3763">
        <w:rPr>
          <w:rFonts w:ascii="Arial" w:eastAsiaTheme="minorHAnsi" w:hAnsi="Arial" w:cstheme="minorBidi"/>
          <w:kern w:val="2"/>
          <w:sz w:val="24"/>
          <w14:ligatures w14:val="standardContextual"/>
        </w:rPr>
        <w:softHyphen/>
        <w:t>ne della verità. Molti cristiani non sono con la verità della Chiesa e quindi vivono un'esistenza di morte, di confusione. Canale storico essenziale, di volontà divina, per la cono</w:t>
      </w:r>
      <w:r w:rsidRPr="007D3763">
        <w:rPr>
          <w:rFonts w:ascii="Arial" w:eastAsiaTheme="minorHAnsi" w:hAnsi="Arial" w:cstheme="minorBidi"/>
          <w:kern w:val="2"/>
          <w:sz w:val="24"/>
          <w14:ligatures w14:val="standardContextual"/>
        </w:rPr>
        <w:softHyphen/>
        <w:t>scenza della verità è nella Chiesa il sacerdozio ministeria</w:t>
      </w:r>
      <w:r w:rsidRPr="007D3763">
        <w:rPr>
          <w:rFonts w:ascii="Arial" w:eastAsiaTheme="minorHAnsi" w:hAnsi="Arial" w:cstheme="minorBidi"/>
          <w:kern w:val="2"/>
          <w:sz w:val="24"/>
          <w14:ligatures w14:val="standardContextual"/>
        </w:rPr>
        <w:softHyphen/>
        <w:t>le e secondo una gerarchia e una gradualità di subordinazio</w:t>
      </w:r>
      <w:r w:rsidRPr="007D3763">
        <w:rPr>
          <w:rFonts w:ascii="Arial" w:eastAsiaTheme="minorHAnsi" w:hAnsi="Arial" w:cstheme="minorBidi"/>
          <w:kern w:val="2"/>
          <w:sz w:val="24"/>
          <w14:ligatures w14:val="standardContextual"/>
        </w:rPr>
        <w:softHyphen/>
        <w:t>ne e di comunione.  Il Papa da solo, i Vescovi in comunione con il Papa, i Pre</w:t>
      </w:r>
      <w:r w:rsidRPr="007D3763">
        <w:rPr>
          <w:rFonts w:ascii="Arial" w:eastAsiaTheme="minorHAnsi" w:hAnsi="Arial" w:cstheme="minorBidi"/>
          <w:kern w:val="2"/>
          <w:sz w:val="24"/>
          <w14:ligatures w14:val="standardContextual"/>
        </w:rPr>
        <w:softHyphen/>
        <w:t>sbiteri in comunione con i Vescovi, a loro volta in comunio</w:t>
      </w:r>
      <w:r w:rsidRPr="007D3763">
        <w:rPr>
          <w:rFonts w:ascii="Arial" w:eastAsiaTheme="minorHAnsi" w:hAnsi="Arial" w:cstheme="minorBidi"/>
          <w:kern w:val="2"/>
          <w:sz w:val="24"/>
          <w14:ligatures w14:val="standardContextual"/>
        </w:rPr>
        <w:softHyphen/>
        <w:t>ne con il Papa, i fedeli laici in comunione con i Presbiteri e con i Vescovi, ma sempre in una comunione reale, affettiva ed effettiva con la fonte suprema della mediazione ecclesia</w:t>
      </w:r>
      <w:r w:rsidRPr="007D3763">
        <w:rPr>
          <w:rFonts w:ascii="Arial" w:eastAsiaTheme="minorHAnsi" w:hAnsi="Arial" w:cstheme="minorBidi"/>
          <w:kern w:val="2"/>
          <w:sz w:val="24"/>
          <w14:ligatures w14:val="standardContextual"/>
        </w:rPr>
        <w:softHyphen/>
        <w:t>le. Chi vive questa comunione nella Verità è nell'unica Chiesa del Signore, indipendentemente delle forme storiche, attra</w:t>
      </w:r>
      <w:r w:rsidRPr="007D3763">
        <w:rPr>
          <w:rFonts w:ascii="Arial" w:eastAsiaTheme="minorHAnsi" w:hAnsi="Arial" w:cstheme="minorBidi"/>
          <w:kern w:val="2"/>
          <w:sz w:val="24"/>
          <w14:ligatures w14:val="standardContextual"/>
        </w:rPr>
        <w:softHyphen/>
        <w:t>verso le quali la comunicazione della verità viene annuncia</w:t>
      </w:r>
      <w:r w:rsidRPr="007D3763">
        <w:rPr>
          <w:rFonts w:ascii="Arial" w:eastAsiaTheme="minorHAnsi" w:hAnsi="Arial" w:cstheme="minorBidi"/>
          <w:kern w:val="2"/>
          <w:sz w:val="24"/>
          <w14:ligatures w14:val="standardContextual"/>
        </w:rPr>
        <w:softHyphen/>
        <w:t xml:space="preserve">ta, proclamata, insegnata. Non è la forma della pastorale che rende vero l'annunzio; è invece la verità dell'annunzio che rende vera la pastorale. </w:t>
      </w:r>
    </w:p>
    <w:p w14:paraId="459933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pastorale che trasmette la verità della Chiesa nel ri</w:t>
      </w:r>
      <w:r w:rsidRPr="007D3763">
        <w:rPr>
          <w:rFonts w:ascii="Arial" w:eastAsiaTheme="minorHAnsi" w:hAnsi="Arial" w:cstheme="minorBidi"/>
          <w:kern w:val="2"/>
          <w:sz w:val="24"/>
          <w14:ligatures w14:val="standardContextual"/>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del Signore Gesù. Non è possibile fondare una comunità dove ognuno sulla veri</w:t>
      </w:r>
      <w:r w:rsidRPr="007D3763">
        <w:rPr>
          <w:rFonts w:ascii="Arial" w:eastAsiaTheme="minorHAnsi" w:hAnsi="Arial" w:cstheme="minorBidi"/>
          <w:kern w:val="2"/>
          <w:sz w:val="24"/>
          <w14:ligatures w14:val="standardContextual"/>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2161BCE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c'è la lacerazione nel Corpo di Cristo e regnano di</w:t>
      </w:r>
      <w:r w:rsidRPr="007D3763">
        <w:rPr>
          <w:rFonts w:ascii="Arial" w:eastAsiaTheme="minorHAnsi" w:hAnsi="Arial" w:cstheme="minorBidi"/>
          <w:kern w:val="2"/>
          <w:sz w:val="24"/>
          <w14:ligatures w14:val="standardContextual"/>
        </w:rPr>
        <w:softHyphen/>
        <w:t>visioni all'interno della comunione: o c'è divisione nella verità, o c'è contrasto nella mediazione; o la verità non è accolta, o essa non è annunciata tutta da tutti. Anche la mediazione profetica della verità deve essere sot</w:t>
      </w:r>
      <w:r w:rsidRPr="007D3763">
        <w:rPr>
          <w:rFonts w:ascii="Arial" w:eastAsiaTheme="minorHAnsi" w:hAnsi="Arial" w:cstheme="minorBidi"/>
          <w:kern w:val="2"/>
          <w:sz w:val="24"/>
          <w14:ligatures w14:val="standardContextual"/>
        </w:rPr>
        <w:softHyphen/>
        <w:t>toposta alla mediazione ministeriale di essa; non per la sua approvazione, ma per la sua verifica, perché su di essa si operi il discernimento di conformità alla Rivelazione pub</w:t>
      </w:r>
      <w:r w:rsidRPr="007D3763">
        <w:rPr>
          <w:rFonts w:ascii="Arial" w:eastAsiaTheme="minorHAnsi" w:hAnsi="Arial" w:cstheme="minorBidi"/>
          <w:kern w:val="2"/>
          <w:sz w:val="24"/>
          <w14:ligatures w14:val="standardContextual"/>
        </w:rPr>
        <w:softHyphen/>
        <w:t xml:space="preserve">blica, della quale depositaria 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nella Chiesa il Papa e i Vescovi in comunione con il Papa. </w:t>
      </w:r>
    </w:p>
    <w:p w14:paraId="3D9910C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D3763">
        <w:rPr>
          <w:rFonts w:ascii="Arial" w:eastAsiaTheme="minorHAnsi" w:hAnsi="Arial" w:cstheme="minorBidi"/>
          <w:kern w:val="2"/>
          <w:sz w:val="24"/>
          <w14:ligatures w14:val="standardContextual"/>
        </w:rPr>
        <w:softHyphen/>
        <w:t>rore, che nutrire la comunità di verità, di sana dottrina, di purissima fede. All'allontanamento dell'errore deve se</w:t>
      </w:r>
      <w:r w:rsidRPr="007D3763">
        <w:rPr>
          <w:rFonts w:ascii="Arial" w:eastAsiaTheme="minorHAnsi" w:hAnsi="Arial" w:cstheme="minorBidi"/>
          <w:kern w:val="2"/>
          <w:sz w:val="24"/>
          <w14:ligatures w14:val="standardContextual"/>
        </w:rPr>
        <w:softHyphen/>
        <w:t xml:space="preserve">guire una crescita sana e armoniosa nella verità del cielo. </w:t>
      </w:r>
    </w:p>
    <w:p w14:paraId="3425B6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regola pastoralmente pericolosa sconfessare l'errore, ma non annunziare la verità, o lasciarla all'arbitrio del sin</w:t>
      </w:r>
      <w:r w:rsidRPr="007D3763">
        <w:rPr>
          <w:rFonts w:ascii="Arial" w:eastAsiaTheme="minorHAnsi" w:hAnsi="Arial" w:cstheme="minorBidi"/>
          <w:kern w:val="2"/>
          <w:sz w:val="24"/>
          <w14:ligatures w14:val="standardContextual"/>
        </w:rPr>
        <w:softHyphen/>
        <w:t>golo o alla singola accettazione di questa o di quell'altra persona. È come se la verità fosse taciuta. Tacere la veri</w:t>
      </w:r>
      <w:r w:rsidRPr="007D3763">
        <w:rPr>
          <w:rFonts w:ascii="Arial" w:eastAsiaTheme="minorHAnsi" w:hAnsi="Arial" w:cstheme="minorBidi"/>
          <w:kern w:val="2"/>
          <w:sz w:val="24"/>
          <w14:ligatures w14:val="standardContextual"/>
        </w:rPr>
        <w:softHyphen/>
        <w:t>tà è conservare il gregge nella non verità o nell'assenza di essa. È possibile operare la denuncia dell'errore e la proclama</w:t>
      </w:r>
      <w:r w:rsidRPr="007D3763">
        <w:rPr>
          <w:rFonts w:ascii="Arial" w:eastAsiaTheme="minorHAnsi" w:hAnsi="Arial" w:cstheme="minorBidi"/>
          <w:kern w:val="2"/>
          <w:sz w:val="24"/>
          <w14:ligatures w14:val="standardContextual"/>
        </w:rPr>
        <w:softHyphen/>
        <w:t xml:space="preserve">zione dell'unica verità della salvezza solo se il cuore è limpido, chiaro, puro, se cerca Dio, se ha fame e sete di giustizia. </w:t>
      </w:r>
    </w:p>
    <w:p w14:paraId="25CBB1C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Se il cuore non è puro, si condanna l'errore, pur restando noi nell'assenza della verità, o in altri errori, meno mani</w:t>
      </w:r>
      <w:r w:rsidRPr="007D3763">
        <w:rPr>
          <w:rFonts w:ascii="Arial" w:eastAsiaTheme="minorHAnsi" w:hAnsi="Arial" w:cstheme="minorBidi"/>
          <w:kern w:val="2"/>
          <w:sz w:val="24"/>
          <w14:ligatures w14:val="standardContextual"/>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7D3763">
        <w:rPr>
          <w:rFonts w:ascii="Arial" w:eastAsiaTheme="minorHAnsi" w:hAnsi="Arial" w:cstheme="minorBidi"/>
          <w:kern w:val="2"/>
          <w:sz w:val="24"/>
          <w14:ligatures w14:val="standardContextual"/>
        </w:rPr>
        <w:softHyphen/>
        <w:t>ne di essa in noi. Madre di Dio sostieni la nostra volontà: vogliamo essere nell'unico Corpo del Signore come strumenti di vita per con</w:t>
      </w:r>
      <w:r w:rsidRPr="007D3763">
        <w:rPr>
          <w:rFonts w:ascii="Arial" w:eastAsiaTheme="minorHAnsi" w:hAnsi="Arial" w:cstheme="minorBidi"/>
          <w:kern w:val="2"/>
          <w:sz w:val="24"/>
          <w14:ligatures w14:val="standardContextual"/>
        </w:rPr>
        <w:softHyphen/>
        <w:t xml:space="preserve">durre il mondo alla verità del Padre, del Figlio e dello Spirito Santo. Aiutaci, o Madre! Vogliamo dare al mondo il Tuo Figlio Gesù: Via, Verità e Vita di ogni uomo, di ogni cuore, di ogni spirito. </w:t>
      </w:r>
    </w:p>
    <w:p w14:paraId="1270AE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Nella Pastorale della Chiesa. </w:t>
      </w:r>
      <w:r w:rsidRPr="007D3763">
        <w:rPr>
          <w:rFonts w:ascii="Arial" w:eastAsiaTheme="minorHAnsi" w:hAnsi="Arial" w:cstheme="minorBidi"/>
          <w:kern w:val="2"/>
          <w:sz w:val="24"/>
          <w14:ligatures w14:val="standardContextual"/>
        </w:rPr>
        <w:t>Essere e dimorare nella pastorale della Chiesa è obbligo e dovere di ognuno, di quanti cioè vogliono condurre l'uomo alla salvezza. La pastorale infatti ha un'unica finalità: strappare l'uomo dal regno delle tenebre, condurlo nel regno della luce, aiu</w:t>
      </w:r>
      <w:r w:rsidRPr="007D3763">
        <w:rPr>
          <w:rFonts w:ascii="Arial" w:eastAsiaTheme="minorHAnsi" w:hAnsi="Arial" w:cstheme="minorBidi"/>
          <w:kern w:val="2"/>
          <w:sz w:val="24"/>
          <w14:ligatures w14:val="standardContextual"/>
        </w:rPr>
        <w:softHyphen/>
        <w:t>tarlo a perseverare nel cammino della verità, sostenerlo perché il suo piede non vacilli nell'attraversare quel de</w:t>
      </w:r>
      <w:r w:rsidRPr="007D3763">
        <w:rPr>
          <w:rFonts w:ascii="Arial" w:eastAsiaTheme="minorHAnsi" w:hAnsi="Arial" w:cstheme="minorBidi"/>
          <w:kern w:val="2"/>
          <w:sz w:val="24"/>
          <w14:ligatures w14:val="standardContextual"/>
        </w:rPr>
        <w:softHyphen/>
        <w:t>serto che va dal battesimo al giudizio particolare. Senza questa finalità non esiste pastorale ecclesiale e tut</w:t>
      </w:r>
      <w:r w:rsidRPr="007D3763">
        <w:rPr>
          <w:rFonts w:ascii="Arial" w:eastAsiaTheme="minorHAnsi" w:hAnsi="Arial" w:cstheme="minorBidi"/>
          <w:kern w:val="2"/>
          <w:sz w:val="24"/>
          <w14:ligatures w14:val="standardContextual"/>
        </w:rPr>
        <w:softHyphen/>
        <w:t>tavia essa si costruisce su dei principi solidi, essenziali, che rendono possibile la stessa finalità: sono il dono della Parola (o Verità) e della Grazia (o Sacramenti), che illumi</w:t>
      </w:r>
      <w:r w:rsidRPr="007D3763">
        <w:rPr>
          <w:rFonts w:ascii="Arial" w:eastAsiaTheme="minorHAnsi" w:hAnsi="Arial" w:cstheme="minorBidi"/>
          <w:kern w:val="2"/>
          <w:sz w:val="24"/>
          <w14:ligatures w14:val="standardContextual"/>
        </w:rPr>
        <w:softHyphen/>
        <w:t>nando la mente, rinnovando e riscaldando il cuore, raffor</w:t>
      </w:r>
      <w:r w:rsidRPr="007D3763">
        <w:rPr>
          <w:rFonts w:ascii="Arial" w:eastAsiaTheme="minorHAnsi" w:hAnsi="Arial" w:cstheme="minorBidi"/>
          <w:kern w:val="2"/>
          <w:sz w:val="24"/>
          <w14:ligatures w14:val="standardContextual"/>
        </w:rPr>
        <w:softHyphen/>
        <w:t>zando la volontà, danno all'uomo la luce e la forza per cre</w:t>
      </w:r>
      <w:r w:rsidRPr="007D3763">
        <w:rPr>
          <w:rFonts w:ascii="Arial" w:eastAsiaTheme="minorHAnsi" w:hAnsi="Arial" w:cstheme="minorBidi"/>
          <w:kern w:val="2"/>
          <w:sz w:val="24"/>
          <w14:ligatures w14:val="standardContextual"/>
        </w:rPr>
        <w:softHyphen/>
        <w:t>scere sempre più in sapienza e grazia, al fine di compiere la sua vocazione primaria che è il raggiungimento della pro</w:t>
      </w:r>
      <w:r w:rsidRPr="007D3763">
        <w:rPr>
          <w:rFonts w:ascii="Arial" w:eastAsiaTheme="minorHAnsi" w:hAnsi="Arial" w:cstheme="minorBidi"/>
          <w:kern w:val="2"/>
          <w:sz w:val="24"/>
          <w14:ligatures w14:val="standardContextual"/>
        </w:rPr>
        <w:softHyphen/>
        <w:t xml:space="preserve">pria santificazione. </w:t>
      </w:r>
    </w:p>
    <w:p w14:paraId="07F005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volontà decisa, ferma, costante nel conseguimento del</w:t>
      </w:r>
      <w:r w:rsidRPr="007D3763">
        <w:rPr>
          <w:rFonts w:ascii="Arial" w:eastAsiaTheme="minorHAnsi" w:hAnsi="Arial" w:cstheme="minorBidi"/>
          <w:kern w:val="2"/>
          <w:sz w:val="24"/>
          <w14:ligatures w14:val="standardContextual"/>
        </w:rPr>
        <w:softHyphen/>
        <w:t>la propria santificazione non c'è pastorale ecclesiale, poi</w:t>
      </w:r>
      <w:r w:rsidRPr="007D3763">
        <w:rPr>
          <w:rFonts w:ascii="Arial" w:eastAsiaTheme="minorHAnsi" w:hAnsi="Arial" w:cstheme="minorBidi"/>
          <w:kern w:val="2"/>
          <w:sz w:val="24"/>
          <w14:ligatures w14:val="standardContextual"/>
        </w:rPr>
        <w:softHyphen/>
        <w:t>ché questa è la vocazione unica, cui tutti devono sottomet</w:t>
      </w:r>
      <w:r w:rsidRPr="007D3763">
        <w:rPr>
          <w:rFonts w:ascii="Arial" w:eastAsiaTheme="minorHAnsi" w:hAnsi="Arial" w:cstheme="minorBidi"/>
          <w:kern w:val="2"/>
          <w:sz w:val="24"/>
          <w14:ligatures w14:val="standardContextual"/>
        </w:rPr>
        <w:softHyphen/>
        <w:t>tersi, sempre, ogni giorno. Sottrarsi a quest'obbligo per cattiva volontà, per non desi</w:t>
      </w:r>
      <w:r w:rsidRPr="007D3763">
        <w:rPr>
          <w:rFonts w:ascii="Arial" w:eastAsiaTheme="minorHAnsi" w:hAnsi="Arial" w:cstheme="minorBidi"/>
          <w:kern w:val="2"/>
          <w:sz w:val="24"/>
          <w14:ligatures w14:val="standardContextual"/>
        </w:rPr>
        <w:softHyphen/>
        <w:t>derio, per apatia, perché distratti o tentati dalla seduzio</w:t>
      </w:r>
      <w:r w:rsidRPr="007D3763">
        <w:rPr>
          <w:rFonts w:ascii="Arial" w:eastAsiaTheme="minorHAnsi" w:hAnsi="Arial" w:cstheme="minorBidi"/>
          <w:kern w:val="2"/>
          <w:sz w:val="24"/>
          <w14:ligatures w14:val="standardContextual"/>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7D3763">
        <w:rPr>
          <w:rFonts w:ascii="Arial" w:eastAsiaTheme="minorHAnsi" w:hAnsi="Arial" w:cstheme="minorBidi"/>
          <w:kern w:val="2"/>
          <w:sz w:val="24"/>
          <w14:ligatures w14:val="standardContextual"/>
        </w:rPr>
        <w:softHyphen/>
        <w:t xml:space="preserve">la verità e della grazia, necessari per l'acquisizione di una più grande santità. </w:t>
      </w:r>
    </w:p>
    <w:p w14:paraId="1E0C536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vive nella Chiesa, ma non si è della Chiesa, si compiono molte opere, ma non sono le opere della Chiesa, anche se sono opere di uomini di Chiesa. Il passaggio dall'opera di Dio all'opera dell'uomo è facile, e lo si vive quasi inav</w:t>
      </w:r>
      <w:r w:rsidRPr="007D3763">
        <w:rPr>
          <w:rFonts w:ascii="Arial" w:eastAsiaTheme="minorHAnsi" w:hAnsi="Arial" w:cstheme="minorBidi"/>
          <w:kern w:val="2"/>
          <w:sz w:val="24"/>
          <w14:ligatures w14:val="standardContextual"/>
        </w:rPr>
        <w:softHyphen/>
        <w:t>vertitamente.  Ognuno vuol toccare, vedere, palpare, contare, numerare. Questo lo si può fare con l'opera umana. Con l'opera di Dio invece c'è solo una croce da portare e un cammino da compie</w:t>
      </w:r>
      <w:r w:rsidRPr="007D3763">
        <w:rPr>
          <w:rFonts w:ascii="Arial" w:eastAsiaTheme="minorHAnsi" w:hAnsi="Arial" w:cstheme="minorBidi"/>
          <w:kern w:val="2"/>
          <w:sz w:val="24"/>
          <w14:ligatures w14:val="standardContextual"/>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7D3763">
          <w:rPr>
            <w:rFonts w:ascii="Arial" w:eastAsiaTheme="minorHAnsi" w:hAnsi="Arial" w:cstheme="minorBidi"/>
            <w:kern w:val="2"/>
            <w:sz w:val="24"/>
            <w14:ligatures w14:val="standardContextual"/>
          </w:rPr>
          <w:t>La Persona</w:t>
        </w:r>
      </w:smartTag>
      <w:r w:rsidRPr="007D3763">
        <w:rPr>
          <w:rFonts w:ascii="Arial" w:eastAsiaTheme="minorHAnsi" w:hAnsi="Arial" w:cstheme="minorBidi"/>
          <w:kern w:val="2"/>
          <w:sz w:val="24"/>
          <w14:ligatures w14:val="standardContextual"/>
        </w:rPr>
        <w:t xml:space="preserve"> santa è il soggetto-strumento dello Spirito per compiere l'opera della Chiesa. L'opera si compie nel corpo di Cristo. </w:t>
      </w:r>
    </w:p>
    <w:p w14:paraId="59E964F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Ognuno nel corpo riceve vita di santità e la dona, deve ri</w:t>
      </w:r>
      <w:r w:rsidRPr="007D3763">
        <w:rPr>
          <w:rFonts w:ascii="Arial" w:eastAsiaTheme="minorHAnsi" w:hAnsi="Arial" w:cstheme="minorBidi"/>
          <w:kern w:val="2"/>
          <w:sz w:val="24"/>
          <w14:ligatures w14:val="standardContextual"/>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7D3763">
        <w:rPr>
          <w:rFonts w:ascii="Arial" w:eastAsiaTheme="minorHAnsi" w:hAnsi="Arial" w:cstheme="minorBidi"/>
          <w:kern w:val="2"/>
          <w:sz w:val="24"/>
          <w14:ligatures w14:val="standardContextual"/>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7D3763">
        <w:rPr>
          <w:rFonts w:ascii="Arial" w:eastAsiaTheme="minorHAnsi" w:hAnsi="Arial" w:cstheme="minorBidi"/>
          <w:kern w:val="2"/>
          <w:sz w:val="24"/>
          <w14:ligatures w14:val="standardContextual"/>
        </w:rPr>
        <w:softHyphen/>
        <w:t xml:space="preserve">scere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nella sua verità, nella sua grazia, nella sua santità. </w:t>
      </w:r>
    </w:p>
    <w:p w14:paraId="69D37F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vita della Chiesa si fonda sugli Apostoli come sui profe</w:t>
      </w:r>
      <w:r w:rsidRPr="007D3763">
        <w:rPr>
          <w:rFonts w:ascii="Arial" w:eastAsiaTheme="minorHAnsi" w:hAnsi="Arial" w:cstheme="minorBidi"/>
          <w:kern w:val="2"/>
          <w:sz w:val="24"/>
          <w14:ligatures w14:val="standardContextual"/>
        </w:rPr>
        <w:softHyphen/>
        <w:t>ti, allo stesso modo, senza differenza, la differenza è nel</w:t>
      </w:r>
      <w:r w:rsidRPr="007D3763">
        <w:rPr>
          <w:rFonts w:ascii="Arial" w:eastAsiaTheme="minorHAnsi" w:hAnsi="Arial" w:cstheme="minorBidi"/>
          <w:kern w:val="2"/>
          <w:sz w:val="24"/>
          <w14:ligatures w14:val="standardContextual"/>
        </w:rPr>
        <w:softHyphen/>
        <w:t>la particolarità del proprio carisma, coessenziale e co-ne</w:t>
      </w:r>
      <w:r w:rsidRPr="007D3763">
        <w:rPr>
          <w:rFonts w:ascii="Arial" w:eastAsiaTheme="minorHAnsi" w:hAnsi="Arial" w:cstheme="minorBidi"/>
          <w:kern w:val="2"/>
          <w:sz w:val="24"/>
          <w14:ligatures w14:val="standardContextual"/>
        </w:rPr>
        <w:softHyphen/>
        <w:t>cessario alla santificazione del mondo. Sacerdozio e laicato non sono due entità opposte e separate, sono due carismi differenti per ordine e grado e due diverse modalità per operare l'unica santificazione dell'unico popo</w:t>
      </w:r>
      <w:r w:rsidRPr="007D3763">
        <w:rPr>
          <w:rFonts w:ascii="Arial" w:eastAsiaTheme="minorHAnsi" w:hAnsi="Arial" w:cstheme="minorBidi"/>
          <w:kern w:val="2"/>
          <w:sz w:val="24"/>
          <w14:ligatures w14:val="standardContextual"/>
        </w:rPr>
        <w:softHyphen/>
        <w:t>lo di Dio. La loro armonizzazione e la loro unità, nel ri</w:t>
      </w:r>
      <w:r w:rsidRPr="007D3763">
        <w:rPr>
          <w:rFonts w:ascii="Arial" w:eastAsiaTheme="minorHAnsi" w:hAnsi="Arial" w:cstheme="minorBidi"/>
          <w:kern w:val="2"/>
          <w:sz w:val="24"/>
          <w14:ligatures w14:val="standardContextual"/>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7D3763">
        <w:rPr>
          <w:rFonts w:ascii="Arial" w:eastAsiaTheme="minorHAnsi" w:hAnsi="Arial" w:cstheme="minorBidi"/>
          <w:kern w:val="2"/>
          <w:sz w:val="24"/>
          <w14:ligatures w14:val="standardContextual"/>
        </w:rPr>
        <w:softHyphen/>
        <w:t>ta, aggiornata alle esigenze dei tempi e dei momenti. La storia della Chiesa ci insegna che molti di questi ambiti una volta fiorenti, ora non esistono più, e che altri sten</w:t>
      </w:r>
      <w:r w:rsidRPr="007D3763">
        <w:rPr>
          <w:rFonts w:ascii="Arial" w:eastAsiaTheme="minorHAnsi" w:hAnsi="Arial" w:cstheme="minorBidi"/>
          <w:kern w:val="2"/>
          <w:sz w:val="24"/>
          <w14:ligatures w14:val="standardContextual"/>
        </w:rPr>
        <w:softHyphen/>
        <w:t>tano a resistere alle mutate condizioni della vita dell'uo</w:t>
      </w:r>
      <w:r w:rsidRPr="007D3763">
        <w:rPr>
          <w:rFonts w:ascii="Arial" w:eastAsiaTheme="minorHAnsi" w:hAnsi="Arial" w:cstheme="minorBidi"/>
          <w:kern w:val="2"/>
          <w:sz w:val="24"/>
          <w14:ligatures w14:val="standardContextual"/>
        </w:rPr>
        <w:softHyphen/>
        <w:t xml:space="preserve">mo.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tutta deve attingere saggezza nello Spirito Santo per capire come presentarsi all'appuntamento con l'uomo, che vive qui ed ora, e invocare da Dio la franchezza e il corag</w:t>
      </w:r>
      <w:r w:rsidRPr="007D3763">
        <w:rPr>
          <w:rFonts w:ascii="Arial" w:eastAsiaTheme="minorHAnsi" w:hAnsi="Arial" w:cstheme="minorBidi"/>
          <w:kern w:val="2"/>
          <w:sz w:val="24"/>
          <w14:ligatures w14:val="standardContextual"/>
        </w:rPr>
        <w:softHyphen/>
        <w:t>gio, la virtù della fortezza per rinnovarsi costantemente, se vuole presentarsi dinanzi alla storia senza i condiziona</w:t>
      </w:r>
      <w:r w:rsidRPr="007D3763">
        <w:rPr>
          <w:rFonts w:ascii="Arial" w:eastAsiaTheme="minorHAnsi" w:hAnsi="Arial" w:cstheme="minorBidi"/>
          <w:kern w:val="2"/>
          <w:sz w:val="24"/>
          <w14:ligatures w14:val="standardContextual"/>
        </w:rPr>
        <w:softHyphen/>
        <w:t>menti dei tempi e dei luoghi. Anche questa volontà di rinno</w:t>
      </w:r>
      <w:r w:rsidRPr="007D3763">
        <w:rPr>
          <w:rFonts w:ascii="Arial" w:eastAsiaTheme="minorHAnsi" w:hAnsi="Arial" w:cstheme="minorBidi"/>
          <w:kern w:val="2"/>
          <w:sz w:val="24"/>
          <w14:ligatures w14:val="standardContextual"/>
        </w:rPr>
        <w:softHyphen/>
        <w:t>vamento è via e modo di fare pastorale santa e di compiere l'opera di Dio.</w:t>
      </w:r>
    </w:p>
    <w:p w14:paraId="71C6599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7D3763">
        <w:rPr>
          <w:rFonts w:ascii="Arial" w:eastAsiaTheme="minorHAnsi" w:hAnsi="Arial" w:cstheme="minorBidi"/>
          <w:kern w:val="2"/>
          <w:sz w:val="24"/>
          <w14:ligatures w14:val="standardContextual"/>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Redenzione, colei che con il suo sì, pieno, perfetto, santo, permise a Dio di compiere la sua opera di redenzione e di salvezza per chiunque crede.</w:t>
      </w:r>
    </w:p>
    <w:p w14:paraId="6168331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ora cosa rivela lo Spirito Santo per bocca dell’Apostolo Paolo sul mistero della Chiesa, vero corpo di Cristo Gesù, nella Lettera agli Efesini. </w:t>
      </w:r>
    </w:p>
    <w:p w14:paraId="757E25D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7D3763">
        <w:rPr>
          <w:rFonts w:ascii="Arial" w:eastAsiaTheme="minorHAnsi" w:hAnsi="Arial" w:cs="Arial"/>
          <w:i/>
          <w:iCs/>
          <w:color w:val="000000" w:themeColor="text1"/>
          <w:spacing w:val="-4"/>
          <w:kern w:val="2"/>
          <w:sz w:val="24"/>
          <w:szCs w:val="28"/>
          <w14:ligatures w14:val="standardContextual"/>
        </w:rPr>
        <w:lastRenderedPageBreak/>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37FAE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è cosa necessaria che da ogni versetto di questo brano mettiamo in piena luce quanto lo Spirito Santo ci vuole rivelare sul mistero della Chiesa. </w:t>
      </w:r>
    </w:p>
    <w:p w14:paraId="544DEB1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Io dunque, prigioniero a motivo del Signore, vi esorto: comportatevi in maniera degna della chiamata che avete ricevuto. </w:t>
      </w:r>
      <w:r w:rsidRPr="007D3763">
        <w:rPr>
          <w:rFonts w:ascii="Arial" w:eastAsiaTheme="minorHAnsi" w:hAnsi="Arial" w:cs="Arial"/>
          <w:kern w:val="2"/>
          <w:sz w:val="24"/>
          <w:szCs w:val="24"/>
          <w14:ligatures w14:val="standardContextual"/>
        </w:rPr>
        <w:t>Nel Capitolo precedente l’Apostolo Paolo aveva detto di sé: “</w:t>
      </w:r>
      <w:r w:rsidRPr="007D3763">
        <w:rPr>
          <w:rFonts w:ascii="Arial" w:eastAsiaTheme="minorHAnsi" w:hAnsi="Arial" w:cs="Arial"/>
          <w:i/>
          <w:iCs/>
          <w:kern w:val="2"/>
          <w:sz w:val="24"/>
          <w:szCs w:val="24"/>
          <w14:ligatures w14:val="standardContextual"/>
        </w:rPr>
        <w:t xml:space="preserve">Per questo io, Paolo, il prigioniero di Cristo per voi pagani </w:t>
      </w:r>
      <w:r w:rsidRPr="007D3763">
        <w:rPr>
          <w:rFonts w:ascii="Arial" w:eastAsiaTheme="minorHAnsi" w:hAnsi="Arial" w:cs="Arial"/>
          <w:kern w:val="2"/>
          <w:sz w:val="24"/>
          <w:szCs w:val="24"/>
          <w14:ligatures w14:val="standardContextual"/>
        </w:rPr>
        <w:t>...” (Ef 3,1). Ora invece dice: “</w:t>
      </w:r>
      <w:r w:rsidRPr="007D3763">
        <w:rPr>
          <w:rFonts w:ascii="Arial" w:eastAsiaTheme="minorHAnsi" w:hAnsi="Arial" w:cs="Arial"/>
          <w:i/>
          <w:iCs/>
          <w:kern w:val="2"/>
          <w:sz w:val="24"/>
          <w:szCs w:val="24"/>
          <w14:ligatures w14:val="standardContextual"/>
        </w:rPr>
        <w:t>Io dunque, prigioniero a motivo del Signore</w:t>
      </w:r>
      <w:r w:rsidRPr="007D3763">
        <w:rPr>
          <w:rFonts w:ascii="Arial" w:eastAsiaTheme="minorHAnsi" w:hAnsi="Arial" w:cs="Arial"/>
          <w:kern w:val="2"/>
          <w:sz w:val="24"/>
          <w:szCs w:val="24"/>
          <w14:ligatures w14:val="standardContextual"/>
        </w:rPr>
        <w:t>”. Di quale prigionia si tratta? Sappiamo che lui è stato nel carcere a Filippi. Ma è rimasto in esso una sola notte.</w:t>
      </w:r>
    </w:p>
    <w:p w14:paraId="4C403FD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7DD482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F2623C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538B10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7AEBA0B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3C82A55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B0EC2D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w:t>
      </w:r>
      <w:r w:rsidRPr="007D3763">
        <w:rPr>
          <w:rFonts w:ascii="Arial" w:eastAsiaTheme="minorHAnsi" w:hAnsi="Arial" w:cs="Arial"/>
          <w:i/>
          <w:iCs/>
          <w:color w:val="000000" w:themeColor="text1"/>
          <w:spacing w:val="-4"/>
          <w:kern w:val="2"/>
          <w:sz w:val="23"/>
          <w:szCs w:val="24"/>
          <w14:ligatures w14:val="standardContextual"/>
        </w:rPr>
        <w:lastRenderedPageBreak/>
        <w:t>malattie accorrevano e venivano guariti. Ci colmarono di molti onori e, al momento della partenza, ci rifornirono del necessario.</w:t>
      </w:r>
    </w:p>
    <w:p w14:paraId="00568F9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3CEB47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Arrivati a Roma, fu concesso a Paolo di abitare per conto suo con un soldato di guardia.</w:t>
      </w:r>
    </w:p>
    <w:p w14:paraId="7BEE570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18DA44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31E42A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192E5B5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w:t>
      </w:r>
      <w:r w:rsidRPr="007D3763">
        <w:rPr>
          <w:rFonts w:ascii="Arial" w:eastAsiaTheme="minorHAnsi" w:hAnsi="Arial" w:cs="Arial"/>
          <w:i/>
          <w:iCs/>
          <w:color w:val="000000" w:themeColor="text1"/>
          <w:spacing w:val="-4"/>
          <w:kern w:val="2"/>
          <w:sz w:val="24"/>
          <w:szCs w:val="28"/>
          <w14:ligatures w14:val="standardContextual"/>
        </w:rPr>
        <w:lastRenderedPageBreak/>
        <w:t xml:space="preserve">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273E2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2D5820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63E9A27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50A8A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5075A67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Con ogni umiltà, dolcezza e magnanimità, sopportandovi a vicenda nell’amore. </w:t>
      </w:r>
      <w:r w:rsidRPr="007D3763">
        <w:rPr>
          <w:rFonts w:ascii="Arial" w:eastAsiaTheme="minorHAnsi" w:hAnsi="Arial" w:cs="Arial"/>
          <w:kern w:val="2"/>
          <w:sz w:val="24"/>
          <w:szCs w:val="24"/>
          <w14:ligatures w14:val="standardContextual"/>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4C8125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11908D3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lastRenderedPageBreak/>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71861F2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41658FB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7046CE5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676609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0796C8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mio giogo infatti è dolce e il mio carico leggero" (Mt 11, 30). Che volete? Debbo venire a voi con il bastone, o con amore e con spirito di dolcezza? (1Cor 4, 21), Ora io stesso, Paolo, vi esorto per la dolcezza e la mansuetudine di Cristo, io davanti a voi così meschino, </w:t>
      </w:r>
      <w:r w:rsidRPr="007D3763">
        <w:rPr>
          <w:rFonts w:ascii="Arial" w:eastAsiaTheme="minorHAnsi" w:hAnsi="Arial" w:cs="Arial"/>
          <w:i/>
          <w:iCs/>
          <w:color w:val="000000" w:themeColor="text1"/>
          <w:kern w:val="2"/>
          <w:sz w:val="24"/>
          <w:szCs w:val="28"/>
          <w14:ligatures w14:val="standardContextual"/>
        </w:rPr>
        <w:lastRenderedPageBreak/>
        <w:t>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5D45C8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5925917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14BA7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1E76136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32D41EC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w:t>
      </w:r>
      <w:r w:rsidRPr="007D3763">
        <w:rPr>
          <w:rFonts w:ascii="Arial" w:eastAsiaTheme="minorHAnsi" w:hAnsi="Arial" w:cs="Arial"/>
          <w:i/>
          <w:iCs/>
          <w:color w:val="000000" w:themeColor="text1"/>
          <w:spacing w:val="-4"/>
          <w:kern w:val="2"/>
          <w:sz w:val="24"/>
          <w:szCs w:val="28"/>
          <w14:ligatures w14:val="standardContextual"/>
        </w:rPr>
        <w:lastRenderedPageBreak/>
        <w:t>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EACAA0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02C4A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23FF24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w:t>
      </w:r>
      <w:r w:rsidRPr="007D3763">
        <w:rPr>
          <w:rFonts w:ascii="Arial" w:eastAsiaTheme="minorHAnsi" w:hAnsi="Arial" w:cs="Arial"/>
          <w:i/>
          <w:iCs/>
          <w:color w:val="000000" w:themeColor="text1"/>
          <w:spacing w:val="-4"/>
          <w:kern w:val="2"/>
          <w:sz w:val="24"/>
          <w:szCs w:val="28"/>
          <w14:ligatures w14:val="standardContextual"/>
        </w:rPr>
        <w:lastRenderedPageBreak/>
        <w:t>coprire la malizia, ma come servi di Dio. Onorate tutti, amate i vostri fratelli, temete Dio, onorate il re.</w:t>
      </w:r>
    </w:p>
    <w:p w14:paraId="5A3F121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0A5FD4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3AF38A5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Avendo a cuore di conservare l’unità dello spirito per mezzo del vincolo della pace. </w:t>
      </w:r>
      <w:r w:rsidRPr="007D3763">
        <w:rPr>
          <w:rFonts w:ascii="Arial" w:eastAsiaTheme="minorHAnsi" w:hAnsi="Arial" w:cs="Arial"/>
          <w:kern w:val="2"/>
          <w:sz w:val="24"/>
          <w:szCs w:val="24"/>
          <w14:ligatures w14:val="standardContextual"/>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2C0E8F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459304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41D722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w:t>
      </w:r>
      <w:r w:rsidRPr="007D3763">
        <w:rPr>
          <w:rFonts w:ascii="Arial" w:eastAsiaTheme="minorHAnsi" w:hAnsi="Arial" w:cs="Arial"/>
          <w:i/>
          <w:iCs/>
          <w:color w:val="000000" w:themeColor="text1"/>
          <w:spacing w:val="-4"/>
          <w:kern w:val="2"/>
          <w:sz w:val="24"/>
          <w:szCs w:val="28"/>
          <w14:ligatures w14:val="standardContextual"/>
        </w:rPr>
        <w:lastRenderedPageBreak/>
        <w:t>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8B0667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5763C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D9AC75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35DF3C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01A8B5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55FF8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6DCA181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lastRenderedPageBreak/>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7D0AB71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1F1EE9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corpo e un solo spirito, come una sola è la speranza alla quale siete stati chiamati, quella della vostra vocazione. </w:t>
      </w:r>
      <w:r w:rsidRPr="007D3763">
        <w:rPr>
          <w:rFonts w:ascii="Arial" w:eastAsiaTheme="minorHAnsi" w:hAnsi="Arial" w:cs="Arial"/>
          <w:kern w:val="2"/>
          <w:sz w:val="24"/>
          <w:szCs w:val="24"/>
          <w14:ligatures w14:val="standardContextual"/>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7FDFE0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4AB2B3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4A0354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51285F3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che le nostre dodici tribù sperano di vedere compiuta, servendo Dio notte e giorno con perseveranza. Di questa speranza, o re, sono ora incolpato dai Giudei! (At 26, 7). E poiché quel porto era poco adatto a </w:t>
      </w:r>
      <w:r w:rsidRPr="007D3763">
        <w:rPr>
          <w:rFonts w:ascii="Arial" w:eastAsiaTheme="minorHAnsi" w:hAnsi="Arial" w:cs="Arial"/>
          <w:i/>
          <w:iCs/>
          <w:color w:val="000000" w:themeColor="text1"/>
          <w:kern w:val="2"/>
          <w:sz w:val="24"/>
          <w:szCs w:val="28"/>
          <w14:ligatures w14:val="standardContextual"/>
        </w:rPr>
        <w:lastRenderedPageBreak/>
        <w:t xml:space="preserve">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14DAE3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2C49454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11F2B2A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w:t>
      </w:r>
      <w:r w:rsidRPr="007D3763">
        <w:rPr>
          <w:rFonts w:ascii="Arial" w:eastAsiaTheme="minorHAnsi" w:hAnsi="Arial" w:cs="Arial"/>
          <w:i/>
          <w:iCs/>
          <w:color w:val="000000" w:themeColor="text1"/>
          <w:kern w:val="2"/>
          <w:sz w:val="24"/>
          <w:szCs w:val="28"/>
          <w14:ligatures w14:val="standardContextual"/>
        </w:rPr>
        <w:lastRenderedPageBreak/>
        <w:t xml:space="preserve">promessa, senza speranza e senza Dio in questo mondo (Ef 2, 12). Un solo corpo, un solo spirito, come una sola è la speranza alla quale siete stati chiamati, quella della vostra vocazione (Ef 4, 4). </w:t>
      </w:r>
    </w:p>
    <w:p w14:paraId="26BC2A3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1BACB51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4BABC17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1728EB9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7E2A3A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CADD0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6327A87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0376A9E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Signore, una sola fede, un solo battesimo. </w:t>
      </w:r>
      <w:r w:rsidRPr="007D3763">
        <w:rPr>
          <w:rFonts w:ascii="Arial" w:eastAsiaTheme="minorHAnsi" w:hAnsi="Arial" w:cs="Arial"/>
          <w:kern w:val="2"/>
          <w:sz w:val="24"/>
          <w:szCs w:val="24"/>
          <w14:ligatures w14:val="standardContextual"/>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7A6015F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5337C7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1DE3BB5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496D152" w14:textId="77777777" w:rsidR="007D3763" w:rsidRPr="007D3763" w:rsidRDefault="007D3763" w:rsidP="007D3763">
      <w:pPr>
        <w:spacing w:after="120" w:line="240" w:lineRule="auto"/>
        <w:ind w:left="567" w:right="566"/>
        <w:jc w:val="both"/>
        <w:rPr>
          <w:rFonts w:ascii="Arial" w:eastAsiaTheme="minorHAnsi" w:hAnsi="Arial" w:cs="Arial"/>
          <w:b/>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68E9130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508BBE0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1C05B4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Dio e Padre di tutti, che è al di sopra di tutti, opera per mezzo di tutti ed è presente in tutti.  </w:t>
      </w:r>
      <w:r w:rsidRPr="007D3763">
        <w:rPr>
          <w:rFonts w:ascii="Arial" w:eastAsiaTheme="minorHAnsi" w:hAnsi="Arial" w:cs="Arial"/>
          <w:kern w:val="2"/>
          <w:sz w:val="24"/>
          <w:szCs w:val="24"/>
          <w14:ligatures w14:val="standardContextual"/>
        </w:rPr>
        <w:t xml:space="preserve">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w:t>
      </w:r>
      <w:r w:rsidRPr="007D3763">
        <w:rPr>
          <w:rFonts w:ascii="Arial" w:eastAsiaTheme="minorHAnsi" w:hAnsi="Arial" w:cs="Arial"/>
          <w:kern w:val="2"/>
          <w:sz w:val="24"/>
          <w:szCs w:val="24"/>
          <w14:ligatures w14:val="standardContextual"/>
        </w:rPr>
        <w:lastRenderedPageBreak/>
        <w:t>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21F55D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5D0694F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08CF30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A557CE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CA5D72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13BCB3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4DEF9A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C07101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60047C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3CE4A7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 Alla donna disse: «Moltiplicherò i tuoi dolori e le tue gravidanze, con dolore partorirai figli. Verso tuo marito sarà il tuo istinto, ed egli ti dominerà».</w:t>
      </w:r>
    </w:p>
    <w:p w14:paraId="5C0BF21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5153A9B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1A366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449CD78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005733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C22EE8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324DB0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Lamec disse alle mogli: «Ada e Silla, ascoltate la mia voce; mogli di Lamec, porgete l’orecchio al mio dire. Ho ucciso un uomo per una mia scalfittura e un ragazzo per un mio livido. Sette volte sarà vendicato Caino, ma Lamec settantasette».</w:t>
      </w:r>
    </w:p>
    <w:p w14:paraId="17F3614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EE8A4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6E0C361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 ciascuno di noi, tuttavia, è stata data la grazia secondo la misura del dono di Cristo. </w:t>
      </w:r>
      <w:r w:rsidRPr="007D3763">
        <w:rPr>
          <w:rFonts w:ascii="Arial" w:eastAsiaTheme="minorHAnsi" w:hAnsi="Arial" w:cs="Arial"/>
          <w:kern w:val="2"/>
          <w:sz w:val="24"/>
          <w:szCs w:val="24"/>
          <w14:ligatures w14:val="standardContextual"/>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6585203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3F32FAC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1CAD79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7D3763">
        <w:rPr>
          <w:rFonts w:ascii="Arial" w:eastAsiaTheme="minorHAnsi" w:hAnsi="Arial" w:cs="Arial"/>
          <w:i/>
          <w:iCs/>
          <w:color w:val="000000" w:themeColor="text1"/>
          <w:kern w:val="2"/>
          <w:position w:val="4"/>
          <w:sz w:val="24"/>
          <w:szCs w:val="28"/>
          <w14:ligatures w14:val="standardContextual"/>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DBCAF8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AA62CA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0ACFA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DCD88E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Se parlassi le lingue degli uomini e degli angeli, ma non avessi la carità, sarei come bronzo che rimbomba o come cimbalo che strepita.</w:t>
      </w:r>
    </w:p>
    <w:p w14:paraId="210A893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E se avessi il dono della profezia, se conoscessi tutti i misteri e avessi tutta la conoscenza, se possedessi tanta fede da trasportare le montagne, ma non avessi la carità, non sarei nulla.</w:t>
      </w:r>
    </w:p>
    <w:p w14:paraId="2C40029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lastRenderedPageBreak/>
        <w:t>E se anche dessi in cibo tutti i miei beni e consegnassi il mio corpo per averne vanto, ma non avessi la carità, a nulla mi servirebbe.</w:t>
      </w:r>
    </w:p>
    <w:p w14:paraId="2EB11AE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B60D50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CDA06C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41C1F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CBB5F9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B4E566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754A82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25C281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Per questo è detto: </w:t>
      </w:r>
      <w:r w:rsidRPr="007D3763">
        <w:rPr>
          <w:rFonts w:ascii="Arial" w:eastAsiaTheme="minorHAnsi" w:hAnsi="Arial" w:cs="Arial"/>
          <w:b/>
          <w:i/>
          <w:kern w:val="2"/>
          <w:sz w:val="24"/>
          <w:szCs w:val="24"/>
          <w14:ligatures w14:val="standardContextual"/>
        </w:rPr>
        <w:t>Asceso in alto, ha portato con sé prigionieri, ha distribuito doni agli uomini</w:t>
      </w:r>
      <w:r w:rsidRPr="007D3763">
        <w:rPr>
          <w:rFonts w:ascii="Arial" w:eastAsiaTheme="minorHAnsi" w:hAnsi="Arial" w:cs="Arial"/>
          <w:b/>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7D3763">
        <w:rPr>
          <w:rFonts w:ascii="Arial" w:eastAsiaTheme="minorHAnsi" w:hAnsi="Arial" w:cs="Arial"/>
          <w:i/>
          <w:iCs/>
          <w:kern w:val="2"/>
          <w:sz w:val="24"/>
          <w:szCs w:val="24"/>
          <w:lang w:val="la-Latn"/>
          <w14:ligatures w14:val="standardContextual"/>
        </w:rPr>
        <w:t>Propter quod dicit ascendens in altum captivam duxit captivitatem dedit dona hominibus</w:t>
      </w:r>
      <w:r w:rsidRPr="007D3763">
        <w:rPr>
          <w:rFonts w:ascii="Arial" w:eastAsiaTheme="minorHAnsi" w:hAnsi="Arial" w:cs="Arial"/>
          <w:kern w:val="2"/>
          <w:sz w:val="24"/>
          <w:szCs w:val="24"/>
          <w14:ligatures w14:val="standardContextual"/>
        </w:rPr>
        <w:t xml:space="preserve"> (Ef 4,8). </w:t>
      </w:r>
      <w:r w:rsidRPr="007D3763">
        <w:rPr>
          <w:rFonts w:ascii="Greek" w:eastAsiaTheme="minorHAnsi" w:hAnsi="Greek" w:cs="Arial"/>
          <w:kern w:val="2"/>
          <w:sz w:val="24"/>
          <w:szCs w:val="24"/>
          <w14:ligatures w14:val="standardContextual"/>
        </w:rPr>
        <w:t xml:space="preserve">Anab¦j e„j Ûyoj Æcmalèteusen a„cmalws…an, œdwken dÒmata to‹j ¢nqrèpoij. </w:t>
      </w:r>
      <w:r w:rsidRPr="007D3763">
        <w:rPr>
          <w:rFonts w:ascii="Arial" w:eastAsiaTheme="minorHAnsi" w:hAnsi="Arial" w:cs="Arial"/>
          <w:kern w:val="2"/>
          <w:sz w:val="24"/>
          <w:szCs w:val="24"/>
          <w14:ligatures w14:val="standardContextual"/>
        </w:rPr>
        <w:t xml:space="preserve">(Ef 4,8). Ecco ora cosa rivela il Salmo nella versione della Vulgata con l’aggiunta del Versetto dei Settanta. </w:t>
      </w:r>
    </w:p>
    <w:p w14:paraId="31F9AB4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w:t>
      </w:r>
      <w:r w:rsidRPr="007D3763">
        <w:rPr>
          <w:rFonts w:ascii="Arial" w:eastAsiaTheme="minorHAnsi" w:hAnsi="Arial" w:cs="Arial"/>
          <w:i/>
          <w:iCs/>
          <w:color w:val="000000" w:themeColor="text1"/>
          <w:kern w:val="2"/>
          <w:sz w:val="24"/>
          <w:szCs w:val="28"/>
          <w14:ligatures w14:val="standardContextual"/>
        </w:rPr>
        <w:lastRenderedPageBreak/>
        <w:t xml:space="preserve">per il deserto, tremò la terra, i cieli stillarono davanti a Dio, quello del Sinai, davanti a Dio, il Dio d’Israele. </w:t>
      </w:r>
    </w:p>
    <w:p w14:paraId="522D740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34C9F0B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Sei salito in alto e hai fatto prigionieri – dagli uomini hai ricevuto tributi e anche dai ribelli –, perché là tu dimori, Signore Dio! </w:t>
      </w:r>
      <w:r w:rsidRPr="007D3763">
        <w:rPr>
          <w:rFonts w:ascii="Arial" w:eastAsiaTheme="minorHAnsi" w:hAnsi="Arial" w:cs="Arial"/>
          <w:i/>
          <w:iCs/>
          <w:color w:val="000000" w:themeColor="text1"/>
          <w:kern w:val="2"/>
          <w:sz w:val="24"/>
          <w:szCs w:val="28"/>
          <w:lang w:val="la-Latn"/>
          <w14:ligatures w14:val="standardContextual"/>
        </w:rPr>
        <w:t>Ascendisti in altum cepisti captivitatem accepisti dona in hominibus etenim non credentes inhabitare Dominum Deus</w:t>
      </w:r>
      <w:r w:rsidRPr="007D3763">
        <w:rPr>
          <w:rFonts w:ascii="Arial" w:eastAsiaTheme="minorHAnsi" w:hAnsi="Arial" w:cs="Arial"/>
          <w:i/>
          <w:iCs/>
          <w:color w:val="000000" w:themeColor="text1"/>
          <w:kern w:val="2"/>
          <w:sz w:val="24"/>
          <w:szCs w:val="28"/>
          <w14:ligatures w14:val="standardContextual"/>
        </w:rPr>
        <w:t xml:space="preserve"> (Sal 67,19). </w:t>
      </w:r>
      <w:r w:rsidRPr="007D3763">
        <w:rPr>
          <w:rFonts w:ascii="Arial" w:eastAsiaTheme="minorHAnsi" w:hAnsi="Arial" w:cs="Arial"/>
          <w:bCs/>
          <w:i/>
          <w:iCs/>
          <w:color w:val="000000" w:themeColor="text1"/>
          <w:kern w:val="2"/>
          <w:sz w:val="24"/>
          <w:szCs w:val="28"/>
          <w14:ligatures w14:val="standardContextual"/>
        </w:rPr>
        <w:t>¢nšbhj e„j Ûyoj, Æcmalèteusaj a„cmalws…an, œlabej dÒmata ™n ¢nqrèpJ, kaˆ g¦r ¢peiqoàntej toà kataskhnîsai. kÚrioj Ð qeÕj eÙloghtÒj</w:t>
      </w:r>
      <w:r w:rsidRPr="007D3763">
        <w:rPr>
          <w:rFonts w:ascii="Arial" w:eastAsiaTheme="minorHAnsi" w:hAnsi="Arial" w:cs="Arial"/>
          <w:b/>
          <w:i/>
          <w:iCs/>
          <w:color w:val="000000" w:themeColor="text1"/>
          <w:kern w:val="2"/>
          <w:sz w:val="24"/>
          <w:szCs w:val="28"/>
          <w14:ligatures w14:val="standardContextual"/>
        </w:rPr>
        <w:t xml:space="preserve"> </w:t>
      </w:r>
      <w:r w:rsidRPr="007D3763">
        <w:rPr>
          <w:rFonts w:ascii="Arial" w:eastAsiaTheme="minorHAnsi" w:hAnsi="Arial" w:cs="Arial"/>
          <w:i/>
          <w:iCs/>
          <w:color w:val="000000" w:themeColor="text1"/>
          <w:kern w:val="2"/>
          <w:sz w:val="24"/>
          <w:szCs w:val="28"/>
          <w14:ligatures w14:val="standardContextual"/>
        </w:rPr>
        <w:t>(Sal 67,19).</w:t>
      </w:r>
    </w:p>
    <w:p w14:paraId="422455B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06F991B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2F580E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 Spirito Santo è il dono del Cristo Crocifisso e Risorto. Ecco perché si dice: “Asceso in alto”. Cristo Gesù, dalla destra Padre, dove è assiso, effonde lo Spirito </w:t>
      </w:r>
      <w:r w:rsidRPr="007D3763">
        <w:rPr>
          <w:rFonts w:ascii="Arial" w:eastAsiaTheme="minorHAnsi" w:hAnsi="Arial" w:cs="Arial"/>
          <w:kern w:val="2"/>
          <w:sz w:val="24"/>
          <w:szCs w:val="24"/>
          <w14:ligatures w14:val="standardContextual"/>
        </w:rPr>
        <w:lastRenderedPageBreak/>
        <w:t>Santo. Lo Spirito Santo effuso elargisce ogni dono ai discepoli di Gesù.  Cristo Gesù assiso alla destra del Padre porta con sé i prigionieri.</w:t>
      </w:r>
    </w:p>
    <w:p w14:paraId="603D52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2BA5F02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17FA069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DDCB31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6CE5A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7575E40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Ma cosa significa che ascese, se non che prima era disceso quaggiù sulla terra? </w:t>
      </w:r>
      <w:r w:rsidRPr="007D3763">
        <w:rPr>
          <w:rFonts w:ascii="Arial" w:eastAsiaTheme="minorHAnsi" w:hAnsi="Arial" w:cs="Arial"/>
          <w:kern w:val="2"/>
          <w:sz w:val="24"/>
          <w:szCs w:val="24"/>
          <w14:ligatures w14:val="standardContextual"/>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46B937C8"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eastAsiaTheme="minorHAnsi" w:hAnsi="Arial" w:cs="Arial"/>
          <w:i/>
          <w:iCs/>
          <w:sz w:val="24"/>
          <w:szCs w:val="28"/>
          <w14:ligatures w14:val="standardContextual"/>
        </w:rPr>
        <w:lastRenderedPageBreak/>
        <w:t>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A9DD4B0"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3F54665"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39A5E18"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4188A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proprio questa duplice verità di Cristo Gesù che viene negata dal cristiano. Se non è negata, non è proclamata secondo purezza di verità e con tutta </w:t>
      </w:r>
      <w:r w:rsidRPr="007D3763">
        <w:rPr>
          <w:rFonts w:ascii="Arial" w:eastAsiaTheme="minorHAnsi" w:hAnsi="Arial" w:cs="Arial"/>
          <w:kern w:val="2"/>
          <w:sz w:val="24"/>
          <w:szCs w:val="24"/>
          <w14:ligatures w14:val="standardContextual"/>
        </w:rPr>
        <w:lastRenderedPageBreak/>
        <w:t>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5C87EFC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66078E9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AF658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67AD12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Colui che discese è lo stesso che anche ascese al di sopra di tutti i cieli, per essere pienezza di tutte le cose. </w:t>
      </w:r>
      <w:r w:rsidRPr="007D3763">
        <w:rPr>
          <w:rFonts w:ascii="Arial" w:eastAsiaTheme="minorHAnsi" w:hAnsi="Arial" w:cs="Arial"/>
          <w:kern w:val="2"/>
          <w:sz w:val="24"/>
          <w:szCs w:val="24"/>
          <w14:ligatures w14:val="standardContextual"/>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75A955E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7C50C15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w:t>
      </w:r>
      <w:r w:rsidRPr="007D3763">
        <w:rPr>
          <w:rFonts w:ascii="Arial" w:eastAsiaTheme="minorHAnsi" w:hAnsi="Arial" w:cs="Arial"/>
          <w:i/>
          <w:iCs/>
          <w:color w:val="000000" w:themeColor="text1"/>
          <w:kern w:val="2"/>
          <w:sz w:val="24"/>
          <w:szCs w:val="28"/>
          <w14:ligatures w14:val="standardContextual"/>
        </w:rPr>
        <w:lastRenderedPageBreak/>
        <w:t xml:space="preserve">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411581A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11C41F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41C11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23CEA0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Sappiamo cosa significa essere posto al di sopra di tutti i cieli. Ma cosa significa: “</w:t>
      </w:r>
      <w:r w:rsidRPr="007D3763">
        <w:rPr>
          <w:rFonts w:ascii="Arial" w:eastAsiaTheme="minorHAnsi" w:hAnsi="Arial" w:cs="Arial"/>
          <w:i/>
          <w:iCs/>
          <w:kern w:val="2"/>
          <w:sz w:val="24"/>
          <w:szCs w:val="24"/>
          <w14:ligatures w14:val="standardContextual"/>
        </w:rPr>
        <w:t>per essere pienezza di tutte le cose</w:t>
      </w:r>
      <w:r w:rsidRPr="007D3763">
        <w:rPr>
          <w:rFonts w:ascii="Arial" w:eastAsiaTheme="minorHAnsi" w:hAnsi="Arial" w:cs="Arial"/>
          <w:kern w:val="2"/>
          <w:sz w:val="24"/>
          <w:szCs w:val="24"/>
          <w14:ligatures w14:val="standardContextual"/>
        </w:rPr>
        <w:t>”? Per rispondere a questa domanda è utile, anzi necessario, sia leggere quanto l’Apostolo ha rivelato nel suo inno posto all’inizio di questa Lettera e sia quanto scrive ai Colossesi:</w:t>
      </w:r>
    </w:p>
    <w:p w14:paraId="48FB255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5D58BF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68915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9CE9C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38C09CE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7D3763">
        <w:rPr>
          <w:rFonts w:ascii="Arial" w:eastAsiaTheme="minorHAnsi" w:hAnsi="Arial" w:cs="Arial"/>
          <w:i/>
          <w:iCs/>
          <w:color w:val="000000" w:themeColor="text1"/>
          <w:kern w:val="2"/>
          <w:sz w:val="24"/>
          <w:szCs w:val="28"/>
          <w14:ligatures w14:val="standardContextual"/>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50512E0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55608F8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746EE9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E04EF0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E527BA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w:t>
      </w:r>
      <w:r w:rsidRPr="007D3763">
        <w:rPr>
          <w:rFonts w:ascii="Arial" w:eastAsiaTheme="minorHAnsi" w:hAnsi="Arial" w:cs="Arial"/>
          <w:i/>
          <w:iCs/>
          <w:color w:val="000000" w:themeColor="text1"/>
          <w:kern w:val="2"/>
          <w:sz w:val="24"/>
          <w:szCs w:val="28"/>
          <w14:ligatures w14:val="standardContextual"/>
        </w:rPr>
        <w:lastRenderedPageBreak/>
        <w:t>allo stesso modo: «Assali Ramot di Gàlaad, avrai successo. Il Signore la metterà in mano al re».</w:t>
      </w:r>
    </w:p>
    <w:p w14:paraId="3D5E20D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F1E9F1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4C9032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E8BB17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022D23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Ma un uomo tese a caso l’arco e colpì il re d’Israele fra le maglie dell’armatura e la corazza. Il re disse al suo cocchiere: «Gira, portami </w:t>
      </w:r>
      <w:r w:rsidRPr="007D3763">
        <w:rPr>
          <w:rFonts w:ascii="Arial" w:eastAsiaTheme="minorHAnsi" w:hAnsi="Arial" w:cs="Arial"/>
          <w:i/>
          <w:iCs/>
          <w:color w:val="000000" w:themeColor="text1"/>
          <w:kern w:val="2"/>
          <w:sz w:val="24"/>
          <w:szCs w:val="28"/>
          <w14:ligatures w14:val="standardContextual"/>
        </w:rPr>
        <w:lastRenderedPageBreak/>
        <w:t xml:space="preserve">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02E7F2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17468DB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Ed egli ha dato ad alcuni di essere apostoli, ad altri di essere profeti, ad altri ancora di essere evangelisti, ad altri di essere pastori e maestri. </w:t>
      </w:r>
      <w:r w:rsidRPr="007D3763">
        <w:rPr>
          <w:rFonts w:ascii="Arial" w:eastAsiaTheme="minorHAnsi" w:hAnsi="Arial" w:cs="Arial"/>
          <w:kern w:val="2"/>
          <w:sz w:val="24"/>
          <w:szCs w:val="24"/>
          <w14:ligatures w14:val="standardContextual"/>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08B6C1D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6636BC8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5CEB711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va di moda uno slogan: </w:t>
      </w:r>
      <w:r w:rsidRPr="007D3763">
        <w:rPr>
          <w:rFonts w:ascii="Arial" w:eastAsiaTheme="minorHAnsi" w:hAnsi="Arial" w:cs="Arial"/>
          <w:i/>
          <w:iCs/>
          <w:kern w:val="2"/>
          <w:sz w:val="24"/>
          <w:szCs w:val="24"/>
          <w14:ligatures w14:val="standardContextual"/>
        </w:rPr>
        <w:t>“La Chiesa deve abolire il clericalismo. Il clericalismo è la morte della Chiesa”.</w:t>
      </w:r>
      <w:r w:rsidRPr="007D3763">
        <w:rPr>
          <w:rFonts w:ascii="Arial" w:eastAsiaTheme="minorHAnsi" w:hAnsi="Arial" w:cs="Arial"/>
          <w:kern w:val="2"/>
          <w:sz w:val="24"/>
          <w:szCs w:val="24"/>
          <w14:ligatures w14:val="standardContextual"/>
        </w:rPr>
        <w:t xml:space="preserve"> Nessuno però si preoccupa di spiegare cosa si intende per clericalismo. Se per clericalismo si intende la cancellazione del ministero episcopale, presbiterale, diaconale, questa è una brutta eresia. Il </w:t>
      </w:r>
      <w:r w:rsidRPr="007D3763">
        <w:rPr>
          <w:rFonts w:ascii="Arial" w:eastAsiaTheme="minorHAnsi" w:hAnsi="Arial" w:cs="Arial"/>
          <w:kern w:val="2"/>
          <w:sz w:val="24"/>
          <w:szCs w:val="24"/>
          <w14:ligatures w14:val="standardContextual"/>
        </w:rPr>
        <w:lastRenderedPageBreak/>
        <w:t>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4F5D73D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4F31D0B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45205BD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056F0CE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104F120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44733FA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45EC55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w:t>
      </w:r>
      <w:r w:rsidRPr="007D3763">
        <w:rPr>
          <w:rFonts w:ascii="Arial" w:eastAsiaTheme="minorHAnsi" w:hAnsi="Arial" w:cs="Arial"/>
          <w:i/>
          <w:iCs/>
          <w:color w:val="000000" w:themeColor="text1"/>
          <w:spacing w:val="-4"/>
          <w:kern w:val="2"/>
          <w:sz w:val="24"/>
          <w:szCs w:val="28"/>
          <w14:ligatures w14:val="standardContextual"/>
        </w:rPr>
        <w:lastRenderedPageBreak/>
        <w:t>diverso da quello che avete ricevuto, sia anàtema! Infatti, è forse il consenso degli uomini che cerco, oppure quello di Dio? O cerco di piacere agli uomini? Se cercassi ancora di piacere agli uomini, non sarei servitore di Cristo!</w:t>
      </w:r>
    </w:p>
    <w:p w14:paraId="12C546E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53D59B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DA7A6D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3B9168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EA2BD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 quando Cefa venne ad Antiòchia, mi opposi a lui a viso aperto perché aveva torto. Infatti, prima che giungessero alcuni da parte di Giacomo, </w:t>
      </w:r>
      <w:r w:rsidRPr="007D3763">
        <w:rPr>
          <w:rFonts w:ascii="Arial" w:eastAsiaTheme="minorHAnsi" w:hAnsi="Arial" w:cs="Arial"/>
          <w:i/>
          <w:iCs/>
          <w:color w:val="000000" w:themeColor="text1"/>
          <w:spacing w:val="-4"/>
          <w:kern w:val="2"/>
          <w:sz w:val="24"/>
          <w:szCs w:val="28"/>
          <w14:ligatures w14:val="standardContextual"/>
        </w:rPr>
        <w:lastRenderedPageBreak/>
        <w:t>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449938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AC89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71DA16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Ora alcuni, venuti dalla Giudea, insegnavano ai fratelli: «Se non vi fate circoncidere secondo l’usanza di Mosè, non potete essere salvati».</w:t>
      </w:r>
    </w:p>
    <w:p w14:paraId="46C5BB5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AAFF69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B946C8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Tutta l’assemblea tacque e stettero ad ascoltare Bàrnaba e Paolo che riferivano quali grandi segni e prodigi Dio aveva compiuto tra le nazioni per mezzo loro.</w:t>
      </w:r>
    </w:p>
    <w:p w14:paraId="4814572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F6134E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F37A72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513B10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F7BF0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20BAC27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7C27B2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3AFBB56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56A09C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w:t>
      </w:r>
      <w:r w:rsidRPr="007D3763">
        <w:rPr>
          <w:rFonts w:ascii="Arial" w:eastAsiaTheme="minorHAnsi" w:hAnsi="Arial" w:cs="Arial"/>
          <w:i/>
          <w:iCs/>
          <w:color w:val="000000" w:themeColor="text1"/>
          <w:kern w:val="2"/>
          <w:sz w:val="24"/>
          <w:szCs w:val="24"/>
          <w14:ligatures w14:val="standardContextual"/>
        </w:rPr>
        <w:lastRenderedPageBreak/>
        <w:t>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005F25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2E74F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44998D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67884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08832F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2BB7C1E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Per preparare i fratelli a compiere il ministero, allo scopo di edificare il corpo di Cristo. </w:t>
      </w:r>
      <w:r w:rsidRPr="007D3763">
        <w:rPr>
          <w:rFonts w:ascii="Arial" w:eastAsiaTheme="minorHAnsi" w:hAnsi="Arial" w:cs="Arial"/>
          <w:kern w:val="2"/>
          <w:sz w:val="24"/>
          <w:szCs w:val="24"/>
          <w14:ligatures w14:val="standardContextual"/>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4395873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A7219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6642BA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28F8CA0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Finché arriviamo tutti all’unità della fede e della conoscenza del Figlio di Dio, fino all’uomo perfetto, fino a raggiungere la misura della pienezza di Cristo. </w:t>
      </w:r>
      <w:r w:rsidRPr="007D3763">
        <w:rPr>
          <w:rFonts w:ascii="Arial" w:eastAsiaTheme="minorHAnsi" w:hAnsi="Arial" w:cs="Arial"/>
          <w:kern w:val="2"/>
          <w:sz w:val="24"/>
          <w:szCs w:val="24"/>
          <w14:ligatures w14:val="standardContextual"/>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6B6BB4C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1E040E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1C9F43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raggiunge l’uomo perfetto? Quando si diviene vera immagine di Cristo Gesù. Quando si vive come suo vero corpo. Quando tutto viene vissuto nella fede nella purezza della sua verità. Cristo Gesù e il cristiano mai potranno essere </w:t>
      </w:r>
      <w:r w:rsidRPr="007D3763">
        <w:rPr>
          <w:rFonts w:ascii="Arial" w:eastAsiaTheme="minorHAnsi" w:hAnsi="Arial" w:cs="Arial"/>
          <w:kern w:val="2"/>
          <w:sz w:val="24"/>
          <w:szCs w:val="24"/>
          <w14:ligatures w14:val="standardContextual"/>
        </w:rPr>
        <w:lastRenderedPageBreak/>
        <w:t>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24F46AC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FB1958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6AC26D8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FF1B0A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6140A1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Comportatevi dunque in modo degno del vangelo di Cristo perché, sia che io venga e vi veda, sia che io rimanga lontano, abbia notizie di voi: che state saldi in un solo spirito e che combattete unanimi per la fede del </w:t>
      </w:r>
      <w:r w:rsidRPr="007D3763">
        <w:rPr>
          <w:rFonts w:ascii="Arial" w:eastAsiaTheme="minorHAnsi" w:hAnsi="Arial" w:cs="Arial"/>
          <w:i/>
          <w:iCs/>
          <w:color w:val="000000" w:themeColor="text1"/>
          <w:spacing w:val="-4"/>
          <w:kern w:val="2"/>
          <w:sz w:val="24"/>
          <w:szCs w:val="28"/>
          <w14:ligatures w14:val="standardContextual"/>
        </w:rPr>
        <w:lastRenderedPageBreak/>
        <w:t>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39D39FA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6A14D6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7521FEB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4359E1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7FE38D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w:t>
      </w:r>
      <w:r w:rsidRPr="007D3763">
        <w:rPr>
          <w:rFonts w:ascii="Arial" w:eastAsiaTheme="minorHAnsi" w:hAnsi="Arial" w:cs="Arial"/>
          <w:i/>
          <w:iCs/>
          <w:color w:val="000000" w:themeColor="text1"/>
          <w:spacing w:val="-4"/>
          <w:kern w:val="2"/>
          <w:sz w:val="24"/>
          <w:szCs w:val="28"/>
          <w14:ligatures w14:val="standardContextual"/>
        </w:rPr>
        <w:lastRenderedPageBreak/>
        <w:t>a ricevere lassù, in Cristo Gesù. Tutti noi, che siamo perfetti, dobbiamo avere questi sentimenti; se in qualche cosa pensate diversamente, Dio vi illuminerà anche su questo. Intanto, dal punto a cui siamo arrivati, insieme procediamo.</w:t>
      </w:r>
    </w:p>
    <w:p w14:paraId="3ED64B5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E15494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51A83E1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Così non saremo più fanciulli in balìa delle onde, trasportati qua e là da qualsiasi vento di dottrina, ingannati dagli uomini con quella astuzia che trascina all’errore. </w:t>
      </w:r>
      <w:r w:rsidRPr="007D3763">
        <w:rPr>
          <w:rFonts w:ascii="Arial" w:eastAsiaTheme="minorHAnsi" w:hAnsi="Arial" w:cs="Arial"/>
          <w:kern w:val="2"/>
          <w:sz w:val="24"/>
          <w:szCs w:val="24"/>
          <w14:ligatures w14:val="standardContextual"/>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3E6305B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7E040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712514E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w:t>
      </w:r>
      <w:r w:rsidRPr="007D3763">
        <w:rPr>
          <w:rFonts w:ascii="Arial" w:eastAsiaTheme="minorHAnsi" w:hAnsi="Arial" w:cs="Arial"/>
          <w:i/>
          <w:iCs/>
          <w:color w:val="000000" w:themeColor="text1"/>
          <w:spacing w:val="-4"/>
          <w:kern w:val="2"/>
          <w:sz w:val="24"/>
          <w:szCs w:val="28"/>
          <w14:ligatures w14:val="standardContextual"/>
        </w:rPr>
        <w:lastRenderedPageBreak/>
        <w:t>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69FF2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119B5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424E5E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5393537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Al contrario, agendo secondo verità nella carità, cerchiamo di crescere in ogni cosa tendendo a lui, che è il capo, Cristo. </w:t>
      </w:r>
      <w:r w:rsidRPr="007D3763">
        <w:rPr>
          <w:rFonts w:ascii="Arial" w:eastAsiaTheme="minorHAnsi" w:hAnsi="Arial" w:cs="Arial"/>
          <w:kern w:val="2"/>
          <w:sz w:val="24"/>
          <w:szCs w:val="24"/>
          <w14:ligatures w14:val="standardContextual"/>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55F6BC2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Voglio però che sappiate che di ogni uomo il capo è Cristo, e capo della donna è l'uomo, e capo di Cristo è Dio (1Cor 11, 3). Tutto infatti ha sottomesso ai suoi piedi e lo ha costituito su tutte le cose a capo </w:t>
      </w:r>
      <w:r w:rsidRPr="007D3763">
        <w:rPr>
          <w:rFonts w:ascii="Arial" w:eastAsiaTheme="minorHAnsi" w:hAnsi="Arial" w:cs="Arial"/>
          <w:i/>
          <w:iCs/>
          <w:color w:val="000000" w:themeColor="text1"/>
          <w:kern w:val="2"/>
          <w:sz w:val="24"/>
          <w:szCs w:val="28"/>
          <w14:ligatures w14:val="standardContextual"/>
        </w:rPr>
        <w:lastRenderedPageBreak/>
        <w:t xml:space="preserve">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759DD50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4303313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6C8498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35E0E7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Da lui tutto il corpo, ben compaginato e connesso, con la collaborazione di ogni giuntura, secondo l’energia propria di ogni membro, cresce in modo da edificare se stesso nella carità. </w:t>
      </w:r>
      <w:r w:rsidRPr="007D3763">
        <w:rPr>
          <w:rFonts w:ascii="Arial" w:eastAsiaTheme="minorHAnsi" w:hAnsi="Arial" w:cs="Arial"/>
          <w:kern w:val="2"/>
          <w:sz w:val="24"/>
          <w:szCs w:val="24"/>
          <w14:ligatures w14:val="standardContextual"/>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1020F9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5C106A1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CC2858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4D88E3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178422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43206DE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E24B7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w:t>
      </w:r>
      <w:r w:rsidRPr="007D3763">
        <w:rPr>
          <w:rFonts w:ascii="Arial" w:eastAsiaTheme="minorHAnsi" w:hAnsi="Arial" w:cs="Arial"/>
          <w:kern w:val="2"/>
          <w:sz w:val="24"/>
          <w:szCs w:val="24"/>
          <w14:ligatures w14:val="standardContextual"/>
        </w:rPr>
        <w:lastRenderedPageBreak/>
        <w:t xml:space="preserve">Lui. Se lo Spirito Santo non ci edifica come vero corpo di Cristo, il nostro lavoro è vano. Consumiamo inutilmente ogni nostra energia. </w:t>
      </w:r>
    </w:p>
    <w:p w14:paraId="71A40E0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3DBBB54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5274E2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24" w:name="_Toc133933299"/>
      <w:bookmarkStart w:id="925" w:name="_Toc134520017"/>
      <w:bookmarkStart w:id="926" w:name="_Toc134541130"/>
      <w:bookmarkStart w:id="927" w:name="_Toc134601296"/>
      <w:bookmarkStart w:id="928" w:name="_Toc134609745"/>
      <w:bookmarkStart w:id="929" w:name="_Toc179361788"/>
      <w:bookmarkStart w:id="930" w:name="_Toc180791066"/>
      <w:r w:rsidRPr="007D3763">
        <w:rPr>
          <w:rFonts w:ascii="Arial" w:eastAsia="Times New Roman" w:hAnsi="Arial" w:cstheme="majorBidi"/>
          <w:b/>
          <w:color w:val="000000" w:themeColor="text1"/>
          <w:kern w:val="2"/>
          <w:sz w:val="28"/>
          <w:szCs w:val="24"/>
          <w:lang w:eastAsia="it-IT"/>
          <w14:ligatures w14:val="standardContextual"/>
        </w:rPr>
        <w:t>FEDE E PUREZZA DEL VANGELO</w:t>
      </w:r>
      <w:bookmarkEnd w:id="924"/>
      <w:bookmarkEnd w:id="925"/>
      <w:bookmarkEnd w:id="926"/>
      <w:bookmarkEnd w:id="927"/>
      <w:bookmarkEnd w:id="928"/>
      <w:bookmarkEnd w:id="929"/>
      <w:bookmarkEnd w:id="93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FEEC9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76C257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Arial"/>
          <w:b/>
          <w:bCs/>
          <w:kern w:val="2"/>
          <w:sz w:val="24"/>
          <w:szCs w:val="24"/>
          <w14:ligatures w14:val="standardContextual"/>
        </w:rPr>
        <w:t xml:space="preserve">Dire il Vangelo. </w:t>
      </w:r>
      <w:r w:rsidRPr="007D3763">
        <w:rPr>
          <w:rFonts w:ascii="Arial" w:eastAsiaTheme="minorHAnsi" w:hAnsi="Arial" w:cstheme="minorBidi"/>
          <w:kern w:val="2"/>
          <w:sz w:val="24"/>
          <w14:ligatures w14:val="standardContextual"/>
        </w:rPr>
        <w:t>Non c'è fede senza parola annunziata e la parola è quella di Cri</w:t>
      </w:r>
      <w:r w:rsidRPr="007D3763">
        <w:rPr>
          <w:rFonts w:ascii="Arial" w:eastAsiaTheme="minorHAnsi" w:hAnsi="Arial" w:cstheme="minorBidi"/>
          <w:kern w:val="2"/>
          <w:sz w:val="24"/>
          <w14:ligatures w14:val="standardContextual"/>
        </w:rPr>
        <w:softHyphen/>
        <w:t xml:space="preserve">sto; è il suo vangelo, come è scritto: </w:t>
      </w:r>
      <w:r w:rsidRPr="007D3763">
        <w:rPr>
          <w:rFonts w:ascii="Arial" w:eastAsiaTheme="minorHAnsi" w:hAnsi="Arial" w:cstheme="minorBidi"/>
          <w:i/>
          <w:iCs/>
          <w:kern w:val="2"/>
          <w:sz w:val="24"/>
          <w14:ligatures w14:val="standardContextual"/>
        </w:rPr>
        <w:t>"Il vangelo è po</w:t>
      </w:r>
      <w:r w:rsidRPr="007D3763">
        <w:rPr>
          <w:rFonts w:ascii="Arial" w:eastAsiaTheme="minorHAnsi" w:hAnsi="Arial" w:cstheme="minorBidi"/>
          <w:i/>
          <w:iCs/>
          <w:kern w:val="2"/>
          <w:sz w:val="24"/>
          <w14:ligatures w14:val="standardContextual"/>
        </w:rPr>
        <w:softHyphen/>
        <w:t>tenza di Dio per la salvezza di chiunque crede" (Rm 1,16);</w:t>
      </w:r>
      <w:r w:rsidRPr="007D3763">
        <w:rPr>
          <w:rFonts w:ascii="Arial" w:eastAsiaTheme="minorHAnsi" w:hAnsi="Arial" w:cstheme="minorBidi"/>
          <w:kern w:val="2"/>
          <w:sz w:val="24"/>
          <w14:ligatures w14:val="standardContextual"/>
        </w:rPr>
        <w:t xml:space="preserve"> e ancora: </w:t>
      </w:r>
      <w:r w:rsidRPr="007D3763">
        <w:rPr>
          <w:rFonts w:ascii="Arial" w:eastAsiaTheme="minorHAnsi" w:hAnsi="Arial" w:cstheme="minorBidi"/>
          <w:i/>
          <w:iCs/>
          <w:kern w:val="2"/>
          <w:sz w:val="24"/>
          <w14:ligatures w14:val="standardContextual"/>
        </w:rPr>
        <w:t>"La fede dipende dalla predicazione e la predicazio</w:t>
      </w:r>
      <w:r w:rsidRPr="007D3763">
        <w:rPr>
          <w:rFonts w:ascii="Arial" w:eastAsiaTheme="minorHAnsi" w:hAnsi="Arial" w:cstheme="minorBidi"/>
          <w:i/>
          <w:iCs/>
          <w:kern w:val="2"/>
          <w:sz w:val="24"/>
          <w14:ligatures w14:val="standardContextual"/>
        </w:rPr>
        <w:softHyphen/>
        <w:t>ne si attua  per la paro</w:t>
      </w:r>
      <w:r w:rsidRPr="007D3763">
        <w:rPr>
          <w:rFonts w:ascii="Arial" w:eastAsiaTheme="minorHAnsi" w:hAnsi="Arial" w:cstheme="minorBidi"/>
          <w:i/>
          <w:iCs/>
          <w:kern w:val="2"/>
          <w:sz w:val="24"/>
          <w14:ligatures w14:val="standardContextual"/>
        </w:rPr>
        <w:softHyphen/>
        <w:t>la di Cristo" (Rm 10,17).</w:t>
      </w:r>
      <w:r w:rsidRPr="007D3763">
        <w:rPr>
          <w:rFonts w:ascii="Arial" w:eastAsiaTheme="minorHAnsi" w:hAnsi="Arial" w:cstheme="minorBidi"/>
          <w:kern w:val="2"/>
          <w:sz w:val="24"/>
          <w14:ligatures w14:val="standardContextual"/>
        </w:rPr>
        <w:t xml:space="preserve"> Perché sia vangelo la predicazione deve provenire dallo Spi</w:t>
      </w:r>
      <w:r w:rsidRPr="007D3763">
        <w:rPr>
          <w:rFonts w:ascii="Arial" w:eastAsiaTheme="minorHAnsi" w:hAnsi="Arial" w:cstheme="minorBidi"/>
          <w:kern w:val="2"/>
          <w:sz w:val="24"/>
          <w14:ligatures w14:val="standardContextual"/>
        </w:rPr>
        <w:softHyphen/>
        <w:t xml:space="preserve">rito di Dio che abita nell'uomo e deve compiersi </w:t>
      </w:r>
      <w:r w:rsidRPr="007D3763">
        <w:rPr>
          <w:rFonts w:ascii="Arial" w:eastAsiaTheme="minorHAnsi" w:hAnsi="Arial" w:cstheme="minorBidi"/>
          <w:i/>
          <w:iCs/>
          <w:kern w:val="2"/>
          <w:sz w:val="24"/>
          <w14:ligatures w14:val="standardContextual"/>
        </w:rPr>
        <w:t>"in rivela</w:t>
      </w:r>
      <w:r w:rsidRPr="007D3763">
        <w:rPr>
          <w:rFonts w:ascii="Arial" w:eastAsiaTheme="minorHAnsi" w:hAnsi="Arial" w:cstheme="minorBidi"/>
          <w:i/>
          <w:iCs/>
          <w:kern w:val="2"/>
          <w:sz w:val="24"/>
          <w14:ligatures w14:val="standardContextual"/>
        </w:rPr>
        <w:softHyphen/>
        <w:t>zione o in scienza o in profezia o in dottrina?"</w:t>
      </w:r>
      <w:r w:rsidRPr="007D3763">
        <w:rPr>
          <w:rFonts w:ascii="Arial" w:eastAsiaTheme="minorHAnsi" w:hAnsi="Arial" w:cstheme="minorBidi"/>
          <w:kern w:val="2"/>
          <w:sz w:val="24"/>
          <w14:ligatures w14:val="standardContextual"/>
        </w:rPr>
        <w:t xml:space="preserve"> (Cfr. 1Cor 14,6). Parla in rivelazione chi possiede la conoscenza perfetta di quanto Dio ha rivelato. Perché sia conoscenza piena, totale, integra, è necessario quell'ascolto fatto di umiltà, devo</w:t>
      </w:r>
      <w:r w:rsidRPr="007D3763">
        <w:rPr>
          <w:rFonts w:ascii="Arial" w:eastAsiaTheme="minorHAnsi" w:hAnsi="Arial" w:cstheme="minorBidi"/>
          <w:kern w:val="2"/>
          <w:sz w:val="24"/>
          <w14:ligatures w14:val="standardContextual"/>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18B0639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Gesù vinse sempre la tentazione che voleva porlo fuori della rivelazione, fuori del mistero. Non può manifestare agli altri il mistero chi dal mistero si è dissociato, allontana</w:t>
      </w:r>
      <w:r w:rsidRPr="007D3763">
        <w:rPr>
          <w:rFonts w:ascii="Arial" w:eastAsiaTheme="minorHAnsi" w:hAnsi="Arial" w:cstheme="minorBidi"/>
          <w:kern w:val="2"/>
          <w:sz w:val="24"/>
          <w14:ligatures w14:val="standardContextual"/>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7D3763">
        <w:rPr>
          <w:rFonts w:ascii="Arial" w:eastAsiaTheme="minorHAnsi" w:hAnsi="Arial" w:cstheme="minorBidi"/>
          <w:kern w:val="2"/>
          <w:sz w:val="24"/>
          <w14:ligatures w14:val="standardContextual"/>
        </w:rPr>
        <w:softHyphen/>
        <w:t>tà. Da essere animale, l'uomo deve trasformarsi in essere spiri</w:t>
      </w:r>
      <w:r w:rsidRPr="007D3763">
        <w:rPr>
          <w:rFonts w:ascii="Arial" w:eastAsiaTheme="minorHAnsi" w:hAnsi="Arial" w:cstheme="minorBidi"/>
          <w:kern w:val="2"/>
          <w:sz w:val="24"/>
          <w14:ligatures w14:val="standardContextual"/>
        </w:rPr>
        <w:softHyphen/>
        <w:t>tuale; deve cioè lasciarsi plasmare dallo Spirito in essere interamente compreso dalla verità di Dio. Tutto questo com</w:t>
      </w:r>
      <w:r w:rsidRPr="007D3763">
        <w:rPr>
          <w:rFonts w:ascii="Arial" w:eastAsiaTheme="minorHAnsi" w:hAnsi="Arial" w:cstheme="minorBidi"/>
          <w:kern w:val="2"/>
          <w:sz w:val="24"/>
          <w14:ligatures w14:val="standardContextual"/>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una cosa è assai evidente: tutti coloro che parlano di Dio, Dio lo vedono, dimorano presso di Lui e Lui dimora presso di loro. Tutto l'uomo deve far trasparire Dio, manifestarlo, renderlo presente. È la presenza di Dio che salva, conver</w:t>
      </w:r>
      <w:r w:rsidRPr="007D3763">
        <w:rPr>
          <w:rFonts w:ascii="Arial" w:eastAsiaTheme="minorHAnsi" w:hAnsi="Arial" w:cstheme="minorBidi"/>
          <w:kern w:val="2"/>
          <w:sz w:val="24"/>
          <w14:ligatures w14:val="standardContextual"/>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1E9703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Noi siamo chiamati all'eternità; è questa la nostra vocazio</w:t>
      </w:r>
      <w:r w:rsidRPr="007D3763">
        <w:rPr>
          <w:rFonts w:ascii="Arial" w:eastAsiaTheme="minorHAnsi" w:hAnsi="Arial" w:cstheme="minorBidi"/>
          <w:kern w:val="2"/>
          <w:sz w:val="24"/>
          <w14:ligatures w14:val="standardContextual"/>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7D3763">
        <w:rPr>
          <w:rFonts w:ascii="Arial" w:eastAsiaTheme="minorHAnsi" w:hAnsi="Arial" w:cstheme="minorBidi"/>
          <w:kern w:val="2"/>
          <w:sz w:val="24"/>
          <w14:ligatures w14:val="standardContextual"/>
        </w:rPr>
        <w:softHyphen/>
        <w:t>verso cui questo mistero deve svolgersi e dipanarsi. Non a tutti è dato di indicare un ministero definito come via personalissima per il raggiungimento della patria eter</w:t>
      </w:r>
      <w:r w:rsidRPr="007D3763">
        <w:rPr>
          <w:rFonts w:ascii="Arial" w:eastAsiaTheme="minorHAnsi" w:hAnsi="Arial" w:cstheme="minorBidi"/>
          <w:kern w:val="2"/>
          <w:sz w:val="24"/>
          <w14:ligatures w14:val="standardContextual"/>
        </w:rPr>
        <w:softHyphen/>
        <w:t>na. E tuttavia questo non significa che il Signore non possa concedere alle anime giuste e sante quel carisma particolare di poter parlare anche in profezia in senso stretto, di po</w:t>
      </w:r>
      <w:r w:rsidRPr="007D3763">
        <w:rPr>
          <w:rFonts w:ascii="Arial" w:eastAsiaTheme="minorHAnsi" w:hAnsi="Arial" w:cstheme="minorBidi"/>
          <w:kern w:val="2"/>
          <w:sz w:val="24"/>
          <w14:ligatures w14:val="standardContextual"/>
        </w:rPr>
        <w:softHyphen/>
        <w:t xml:space="preserve">ter cioè indicare con certezza di Spirito Santo ciò che il Signore vuole da un'anima. </w:t>
      </w:r>
    </w:p>
    <w:p w14:paraId="33820DE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storia lo attesta e noi lo crediamo. Escludere la possi</w:t>
      </w:r>
      <w:r w:rsidRPr="007D3763">
        <w:rPr>
          <w:rFonts w:ascii="Arial" w:eastAsiaTheme="minorHAnsi" w:hAnsi="Arial" w:cstheme="minorBidi"/>
          <w:kern w:val="2"/>
          <w:sz w:val="24"/>
          <w14:ligatures w14:val="standardContextual"/>
        </w:rPr>
        <w:softHyphen/>
        <w:t>bilità di poter parlare in profezia, significherebbe toglie</w:t>
      </w:r>
      <w:r w:rsidRPr="007D3763">
        <w:rPr>
          <w:rFonts w:ascii="Arial" w:eastAsiaTheme="minorHAnsi" w:hAnsi="Arial" w:cstheme="minorBidi"/>
          <w:kern w:val="2"/>
          <w:sz w:val="24"/>
          <w14:ligatures w14:val="standardContextual"/>
        </w:rPr>
        <w:softHyphen/>
        <w:t xml:space="preserve">re a Dio </w:t>
      </w:r>
      <w:smartTag w:uri="urn:schemas-microsoft-com:office:smarttags" w:element="PersonName">
        <w:smartTagPr>
          <w:attr w:name="ProductID" w:val="la Signoria"/>
        </w:smartTagPr>
        <w:r w:rsidRPr="007D3763">
          <w:rPr>
            <w:rFonts w:ascii="Arial" w:eastAsiaTheme="minorHAnsi" w:hAnsi="Arial" w:cstheme="minorBidi"/>
            <w:kern w:val="2"/>
            <w:sz w:val="24"/>
            <w14:ligatures w14:val="standardContextual"/>
          </w:rPr>
          <w:t>la Signoria</w:t>
        </w:r>
      </w:smartTag>
      <w:r w:rsidRPr="007D3763">
        <w:rPr>
          <w:rFonts w:ascii="Arial" w:eastAsiaTheme="minorHAnsi" w:hAnsi="Arial" w:cstheme="minorBidi"/>
          <w:kern w:val="2"/>
          <w:sz w:val="24"/>
          <w14:ligatures w14:val="standardContextual"/>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7D3763">
        <w:rPr>
          <w:rFonts w:ascii="Arial" w:eastAsiaTheme="minorHAnsi" w:hAnsi="Arial" w:cstheme="minorBidi"/>
          <w:kern w:val="2"/>
          <w:sz w:val="24"/>
          <w14:ligatures w14:val="standardContextual"/>
        </w:rPr>
        <w:softHyphen/>
        <w:t>tate nella Scrittura e nella Tradizione, santamente comprese dalla mente illuminata dal Magistero vivo della Chiesa, san</w:t>
      </w:r>
      <w:r w:rsidRPr="007D3763">
        <w:rPr>
          <w:rFonts w:ascii="Arial" w:eastAsiaTheme="minorHAnsi" w:hAnsi="Arial" w:cstheme="minorBidi"/>
          <w:kern w:val="2"/>
          <w:sz w:val="24"/>
          <w14:ligatures w14:val="standardContextual"/>
        </w:rPr>
        <w:softHyphen/>
        <w:t>tamente esposte nella loro totalità, in quella mirabile uni</w:t>
      </w:r>
      <w:r w:rsidRPr="007D3763">
        <w:rPr>
          <w:rFonts w:ascii="Arial" w:eastAsiaTheme="minorHAnsi" w:hAnsi="Arial" w:cstheme="minorBidi"/>
          <w:kern w:val="2"/>
          <w:sz w:val="24"/>
          <w14:ligatures w14:val="standardContextual"/>
        </w:rPr>
        <w:softHyphen/>
        <w:t>tà che le lega l'una all'altra e che fa sì che una verità sia falsa senza l'altra; la verità della salvezza è una, ma essa si espande in una molteplicità di enunciati; nella cor</w:t>
      </w:r>
      <w:r w:rsidRPr="007D3763">
        <w:rPr>
          <w:rFonts w:ascii="Arial" w:eastAsiaTheme="minorHAnsi" w:hAnsi="Arial" w:cstheme="minorBidi"/>
          <w:kern w:val="2"/>
          <w:sz w:val="24"/>
          <w14:ligatures w14:val="standardContextual"/>
        </w:rPr>
        <w:softHyphen/>
        <w:t>relazione tra molteplicità e unità è data la verità che sal</w:t>
      </w:r>
      <w:r w:rsidRPr="007D3763">
        <w:rPr>
          <w:rFonts w:ascii="Arial" w:eastAsiaTheme="minorHAnsi" w:hAnsi="Arial" w:cstheme="minorBidi"/>
          <w:kern w:val="2"/>
          <w:sz w:val="24"/>
          <w14:ligatures w14:val="standardContextual"/>
        </w:rPr>
        <w:softHyphen/>
        <w:t xml:space="preserve">va; né l'unità senza la molteplicità; né la molteplicità senza l'unità. </w:t>
      </w:r>
    </w:p>
    <w:p w14:paraId="1F5CF5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Parlare in dottrina significa pertanto retta esposizione, proprietà di linguaggio, capacità dialogica, semplicità e nello stesso tempo profondità nell'argomentazione e nella deduzione. La dottrina è la scienza del teologo, di chi studia e appro</w:t>
      </w:r>
      <w:r w:rsidRPr="007D3763">
        <w:rPr>
          <w:rFonts w:ascii="Arial" w:eastAsiaTheme="minorHAnsi" w:hAnsi="Arial" w:cstheme="minorBidi"/>
          <w:kern w:val="2"/>
          <w:sz w:val="24"/>
          <w14:ligatures w14:val="standardContextual"/>
        </w:rPr>
        <w:softHyphen/>
        <w:t xml:space="preserve">fondisce, medita e scruta, al fine di parlare all'uomo che gli sta dinanzi con il suo stesso linguaggio, le sue forme mentali, e tuttavia in tutto </w:t>
      </w:r>
      <w:r w:rsidRPr="007D3763">
        <w:rPr>
          <w:rFonts w:ascii="Arial" w:eastAsiaTheme="minorHAnsi" w:hAnsi="Arial" w:cstheme="minorBidi"/>
          <w:kern w:val="2"/>
          <w:sz w:val="24"/>
          <w14:ligatures w14:val="standardContextual"/>
        </w:rPr>
        <w:lastRenderedPageBreak/>
        <w:t>questo lavoro di traduzione bisogna porre attenzione a non tradire il messaggio di rive</w:t>
      </w:r>
      <w:r w:rsidRPr="007D3763">
        <w:rPr>
          <w:rFonts w:ascii="Arial" w:eastAsiaTheme="minorHAnsi" w:hAnsi="Arial" w:cstheme="minorBidi"/>
          <w:kern w:val="2"/>
          <w:sz w:val="24"/>
          <w14:ligatures w14:val="standardContextual"/>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7D3763">
        <w:rPr>
          <w:rFonts w:ascii="Arial" w:eastAsiaTheme="minorHAnsi" w:hAnsi="Arial" w:cstheme="minorBidi"/>
          <w:kern w:val="2"/>
          <w:sz w:val="24"/>
          <w14:ligatures w14:val="standardContextual"/>
        </w:rPr>
        <w:softHyphen/>
        <w:t xml:space="preserve">vano, non conducono alla salvezza, non portano l'uomo sulla via del cielo. </w:t>
      </w:r>
    </w:p>
    <w:p w14:paraId="4C4F400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 Maria,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che ha detto il mistero di Dio e dell'uo</w:t>
      </w:r>
      <w:r w:rsidRPr="007D3763">
        <w:rPr>
          <w:rFonts w:ascii="Arial" w:eastAsiaTheme="minorHAnsi" w:hAnsi="Arial" w:cstheme="minorBidi"/>
          <w:kern w:val="2"/>
          <w:sz w:val="24"/>
          <w14:ligatures w14:val="standardContextual"/>
        </w:rPr>
        <w:softHyphen/>
        <w:t>mo, facendo nel suo seno il mistero di Dio mistero dell'uo</w:t>
      </w:r>
      <w:r w:rsidRPr="007D3763">
        <w:rPr>
          <w:rFonts w:ascii="Arial" w:eastAsiaTheme="minorHAnsi" w:hAnsi="Arial" w:cstheme="minorBidi"/>
          <w:kern w:val="2"/>
          <w:sz w:val="24"/>
          <w14:ligatures w14:val="standardContextual"/>
        </w:rPr>
        <w:softHyphen/>
        <w:t>mo, domandiamo di impetrarci da Dio la perfezione nella pa</w:t>
      </w:r>
      <w:r w:rsidRPr="007D3763">
        <w:rPr>
          <w:rFonts w:ascii="Arial" w:eastAsiaTheme="minorHAnsi" w:hAnsi="Arial" w:cstheme="minorBidi"/>
          <w:kern w:val="2"/>
          <w:sz w:val="24"/>
          <w14:ligatures w14:val="standardContextual"/>
        </w:rPr>
        <w:softHyphen/>
        <w:t>rola di fede, la completezza del linguaggio teologico, la fermezza di cuore nel dire solo la verità della salvezza ad ogni uomo perché si converta e creda. Madre di Dio, concedi a tutti noi di essere liberi nell'an</w:t>
      </w:r>
      <w:r w:rsidRPr="007D3763">
        <w:rPr>
          <w:rFonts w:ascii="Arial" w:eastAsiaTheme="minorHAnsi" w:hAnsi="Arial" w:cstheme="minorBidi"/>
          <w:kern w:val="2"/>
          <w:sz w:val="24"/>
          <w14:ligatures w14:val="standardContextual"/>
        </w:rPr>
        <w:softHyphen/>
        <w:t>nunzio, profondi nella manifestazione del disegno di salvez</w:t>
      </w:r>
      <w:r w:rsidRPr="007D3763">
        <w:rPr>
          <w:rFonts w:ascii="Arial" w:eastAsiaTheme="minorHAnsi" w:hAnsi="Arial" w:cstheme="minorBidi"/>
          <w:kern w:val="2"/>
          <w:sz w:val="24"/>
          <w14:ligatures w14:val="standardContextual"/>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sarà certamente quella di Gesù. Chi l'ascolta, se vuole, può fare ritorno alla casa del Padre e gustare il banchetto della vita.</w:t>
      </w:r>
    </w:p>
    <w:p w14:paraId="1757EB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Chiesa è tutto il Vangelo. </w:t>
      </w:r>
      <w:r w:rsidRPr="007D3763">
        <w:rPr>
          <w:rFonts w:ascii="Arial" w:eastAsiaTheme="minorHAnsi" w:hAnsi="Arial" w:cstheme="minorBidi"/>
          <w:kern w:val="2"/>
          <w:sz w:val="24"/>
          <w14:ligatures w14:val="standardContextual"/>
        </w:rPr>
        <w:t xml:space="preserve">La verità cristiana è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viene dal seno del Pa</w:t>
      </w:r>
      <w:r w:rsidRPr="007D3763">
        <w:rPr>
          <w:rFonts w:ascii="Arial" w:eastAsiaTheme="minorHAnsi" w:hAnsi="Arial" w:cstheme="minorBidi"/>
          <w:kern w:val="2"/>
          <w:sz w:val="24"/>
          <w14:ligatures w14:val="standardContextual"/>
        </w:rPr>
        <w:softHyphen/>
        <w:t>dre, detta al Figlio Suo Unigenito nell'eter</w:t>
      </w:r>
      <w:r w:rsidRPr="007D3763">
        <w:rPr>
          <w:rFonts w:ascii="Arial" w:eastAsiaTheme="minorHAnsi" w:hAnsi="Arial" w:cstheme="minorBidi"/>
          <w:kern w:val="2"/>
          <w:sz w:val="24"/>
          <w14:ligatures w14:val="standardContextual"/>
        </w:rPr>
        <w:softHyphen/>
        <w:t>nità e nel tempo e da Lui trasmessa a noi per la nostra redenzione. Gesù dice tutte le Parole che il Padre gli ha co</w:t>
      </w:r>
      <w:r w:rsidRPr="007D3763">
        <w:rPr>
          <w:rFonts w:ascii="Arial" w:eastAsiaTheme="minorHAnsi" w:hAnsi="Arial" w:cstheme="minorBidi"/>
          <w:kern w:val="2"/>
          <w:sz w:val="24"/>
          <w14:ligatures w14:val="standardContextual"/>
        </w:rPr>
        <w:softHyphen/>
        <w:t>mandato di proferire e le dice come il Padre le ha dette a lui. Nulla egli mise di suo nella Parola ricevuta. Il cristiano deve imitare il suo Maestro; deve pos</w:t>
      </w:r>
      <w:r w:rsidRPr="007D3763">
        <w:rPr>
          <w:rFonts w:ascii="Arial" w:eastAsiaTheme="minorHAnsi" w:hAnsi="Arial" w:cstheme="minorBidi"/>
          <w:kern w:val="2"/>
          <w:sz w:val="24"/>
          <w14:ligatures w14:val="standardContextual"/>
        </w:rPr>
        <w:softHyphen/>
        <w:t>sedere la perfetta conoscenza del Vangelo. Per que</w:t>
      </w:r>
      <w:r w:rsidRPr="007D3763">
        <w:rPr>
          <w:rFonts w:ascii="Arial" w:eastAsiaTheme="minorHAnsi" w:hAnsi="Arial" w:cstheme="minorBidi"/>
          <w:kern w:val="2"/>
          <w:sz w:val="24"/>
          <w14:ligatures w14:val="standardContextual"/>
        </w:rPr>
        <w:softHyphen/>
        <w:t>sto bisogna che su di esso si eserciti quotidiana</w:t>
      </w:r>
      <w:r w:rsidRPr="007D3763">
        <w:rPr>
          <w:rFonts w:ascii="Arial" w:eastAsiaTheme="minorHAnsi" w:hAnsi="Arial" w:cstheme="minorBidi"/>
          <w:kern w:val="2"/>
          <w:sz w:val="24"/>
          <w14:ligatures w14:val="standardContextual"/>
        </w:rPr>
        <w:softHyphen/>
        <w:t xml:space="preserve">mente, lo legga, lo mediti, in esso si immerga, da esso si lasci compenetrare con un lavoro perenne, quotidiano. </w:t>
      </w:r>
    </w:p>
    <w:p w14:paraId="22F7B4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si potrà dire di conoscere tutto il Vangelo, c'è sempre qualche verità che sfugge alla mente. Del Vangelo bisogna innamorarsi, se si vuole gusta</w:t>
      </w:r>
      <w:r w:rsidRPr="007D3763">
        <w:rPr>
          <w:rFonts w:ascii="Arial" w:eastAsiaTheme="minorHAnsi" w:hAnsi="Arial" w:cstheme="minorBidi"/>
          <w:kern w:val="2"/>
          <w:sz w:val="24"/>
          <w14:ligatures w14:val="standardContextual"/>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3DABF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conoscenza perfetta di Gesù è data dallo Spirito di Dio, il quale deve essere invocato costantemente attraverso una preghiera fatta da un cuore ed un'a</w:t>
      </w:r>
      <w:r w:rsidRPr="007D3763">
        <w:rPr>
          <w:rFonts w:ascii="Arial" w:eastAsiaTheme="minorHAnsi" w:hAnsi="Arial" w:cstheme="minorBidi"/>
          <w:kern w:val="2"/>
          <w:sz w:val="24"/>
          <w14:ligatures w14:val="standardContextual"/>
        </w:rPr>
        <w:softHyphen/>
        <w:t>nima santi, da una co</w:t>
      </w:r>
      <w:r w:rsidRPr="007D3763">
        <w:rPr>
          <w:rFonts w:ascii="Arial" w:eastAsiaTheme="minorHAnsi" w:hAnsi="Arial" w:cstheme="minorBidi"/>
          <w:kern w:val="2"/>
          <w:sz w:val="24"/>
          <w14:ligatures w14:val="standardContextual"/>
        </w:rPr>
        <w:softHyphen/>
        <w:t>scienza libera dalla colpa. Quest'opera di conoscenza implica una volontà riso</w:t>
      </w:r>
      <w:r w:rsidRPr="007D3763">
        <w:rPr>
          <w:rFonts w:ascii="Arial" w:eastAsiaTheme="minorHAnsi" w:hAnsi="Arial" w:cstheme="minorBidi"/>
          <w:kern w:val="2"/>
          <w:sz w:val="24"/>
          <w14:ligatures w14:val="standardContextual"/>
        </w:rPr>
        <w:softHyphen/>
        <w:t>luta, un cuore desideroso di amare, una coscienza che aspira alla rettitudine totale; vuole un uomo libero da ogni sopraffa</w:t>
      </w:r>
      <w:r w:rsidRPr="007D3763">
        <w:rPr>
          <w:rFonts w:ascii="Arial" w:eastAsiaTheme="minorHAnsi" w:hAnsi="Arial" w:cstheme="minorBidi"/>
          <w:kern w:val="2"/>
          <w:sz w:val="24"/>
          <w14:ligatures w14:val="standardContextual"/>
        </w:rPr>
        <w:softHyphen/>
        <w:t>zione delle cose di questo mondo; libero soprattutto dalla propria carne che a volte scambia la superbia e la concupi</w:t>
      </w:r>
      <w:r w:rsidRPr="007D3763">
        <w:rPr>
          <w:rFonts w:ascii="Arial" w:eastAsiaTheme="minorHAnsi" w:hAnsi="Arial" w:cstheme="minorBidi"/>
          <w:kern w:val="2"/>
          <w:sz w:val="24"/>
          <w14:ligatures w14:val="standardContextual"/>
        </w:rPr>
        <w:softHyphen/>
        <w:t>scenza come vie e forme di apostolato e di relazionarsi agli altri nel nome del Signore. Senza la libertà da se stessi, dal proprio io, da ogni con</w:t>
      </w:r>
      <w:r w:rsidRPr="007D3763">
        <w:rPr>
          <w:rFonts w:ascii="Arial" w:eastAsiaTheme="minorHAnsi" w:hAnsi="Arial" w:cstheme="minorBidi"/>
          <w:kern w:val="2"/>
          <w:sz w:val="24"/>
          <w14:ligatures w14:val="standardContextual"/>
        </w:rPr>
        <w:softHyphen/>
        <w:t>cupiscenza, facilmente si cade nella confu</w:t>
      </w:r>
      <w:r w:rsidRPr="007D3763">
        <w:rPr>
          <w:rFonts w:ascii="Arial" w:eastAsiaTheme="minorHAnsi" w:hAnsi="Arial" w:cstheme="minorBidi"/>
          <w:kern w:val="2"/>
          <w:sz w:val="24"/>
          <w14:ligatures w14:val="standardContextual"/>
        </w:rPr>
        <w:softHyphen/>
        <w:t>sione, nell'erro</w:t>
      </w:r>
      <w:r w:rsidRPr="007D3763">
        <w:rPr>
          <w:rFonts w:ascii="Arial" w:eastAsiaTheme="minorHAnsi" w:hAnsi="Arial" w:cstheme="minorBidi"/>
          <w:kern w:val="2"/>
          <w:sz w:val="24"/>
          <w14:ligatures w14:val="standardContextual"/>
        </w:rPr>
        <w:softHyphen/>
        <w:t>re, si ritorna nella schiavitù di un tempo. La conoscenza da sola non basta; il Vangelo lo si comprende mentre lo si vive e più profondamente lo si vive e più pro</w:t>
      </w:r>
      <w:r w:rsidRPr="007D3763">
        <w:rPr>
          <w:rFonts w:ascii="Arial" w:eastAsiaTheme="minorHAnsi" w:hAnsi="Arial" w:cstheme="minorBidi"/>
          <w:kern w:val="2"/>
          <w:sz w:val="24"/>
          <w14:ligatures w14:val="standardContextual"/>
        </w:rPr>
        <w:softHyphen/>
        <w:t>fondamente lo si comprende. Più l'uomo cresce nella grazia, più il suo cuore si perfe</w:t>
      </w:r>
      <w:r w:rsidRPr="007D3763">
        <w:rPr>
          <w:rFonts w:ascii="Arial" w:eastAsiaTheme="minorHAnsi" w:hAnsi="Arial" w:cstheme="minorBidi"/>
          <w:kern w:val="2"/>
          <w:sz w:val="24"/>
          <w14:ligatures w14:val="standardContextual"/>
        </w:rPr>
        <w:softHyphen/>
        <w:t>ziona nella carità; più si dilata in lui la speranza sopran</w:t>
      </w:r>
      <w:r w:rsidRPr="007D3763">
        <w:rPr>
          <w:rFonts w:ascii="Arial" w:eastAsiaTheme="minorHAnsi" w:hAnsi="Arial" w:cstheme="minorBidi"/>
          <w:kern w:val="2"/>
          <w:sz w:val="24"/>
          <w14:ligatures w14:val="standardContextual"/>
        </w:rPr>
        <w:softHyphen/>
        <w:t>naturale, più il suo spirito si al</w:t>
      </w:r>
      <w:r w:rsidRPr="007D3763">
        <w:rPr>
          <w:rFonts w:ascii="Arial" w:eastAsiaTheme="minorHAnsi" w:hAnsi="Arial" w:cstheme="minorBidi"/>
          <w:kern w:val="2"/>
          <w:sz w:val="24"/>
          <w14:ligatures w14:val="standardContextual"/>
        </w:rPr>
        <w:softHyphen/>
        <w:t xml:space="preserve">larga nella comprensione dei divini misteri. </w:t>
      </w:r>
    </w:p>
    <w:p w14:paraId="49F2EC8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santità Dio penetra più in profondità e in ampiezza nel cuore, il cuore si espande in profon</w:t>
      </w:r>
      <w:r w:rsidRPr="007D3763">
        <w:rPr>
          <w:rFonts w:ascii="Arial" w:eastAsiaTheme="minorHAnsi" w:hAnsi="Arial" w:cstheme="minorBidi"/>
          <w:kern w:val="2"/>
          <w:sz w:val="24"/>
          <w14:ligatures w14:val="standardContextual"/>
        </w:rPr>
        <w:softHyphen/>
        <w:t xml:space="preserve">dità e in ampiezza nei misteri di Dio. Attraverso la forza che </w:t>
      </w:r>
      <w:r w:rsidRPr="007D3763">
        <w:rPr>
          <w:rFonts w:ascii="Arial" w:eastAsiaTheme="minorHAnsi" w:hAnsi="Arial" w:cstheme="minorBidi"/>
          <w:kern w:val="2"/>
          <w:sz w:val="24"/>
          <w14:ligatures w14:val="standardContextual"/>
        </w:rPr>
        <w:lastRenderedPageBreak/>
        <w:t>viene dallo Spi</w:t>
      </w:r>
      <w:r w:rsidRPr="007D3763">
        <w:rPr>
          <w:rFonts w:ascii="Arial" w:eastAsiaTheme="minorHAnsi" w:hAnsi="Arial" w:cstheme="minorBidi"/>
          <w:kern w:val="2"/>
          <w:sz w:val="24"/>
          <w14:ligatures w14:val="standardContextual"/>
        </w:rPr>
        <w:softHyphen/>
        <w:t>rito la volontà diviene capace di trascendersi, di elevarsi, la coscienza si affina e raggiunge la perfezione nella ret</w:t>
      </w:r>
      <w:r w:rsidRPr="007D3763">
        <w:rPr>
          <w:rFonts w:ascii="Arial" w:eastAsiaTheme="minorHAnsi" w:hAnsi="Arial" w:cstheme="minorBidi"/>
          <w:kern w:val="2"/>
          <w:sz w:val="24"/>
          <w14:ligatures w14:val="standardContextual"/>
        </w:rPr>
        <w:softHyphen/>
        <w:t>titu</w:t>
      </w:r>
      <w:r w:rsidRPr="007D3763">
        <w:rPr>
          <w:rFonts w:ascii="Arial" w:eastAsiaTheme="minorHAnsi" w:hAnsi="Arial" w:cstheme="minorBidi"/>
          <w:kern w:val="2"/>
          <w:sz w:val="24"/>
          <w14:ligatures w14:val="standardContextual"/>
        </w:rPr>
        <w:softHyphen/>
        <w:t>dine morale, il cuore si libera da tutti i residui di peccato e da quella polvere di male che lo lega alla terra; la luce iniziale e incipiente si tra</w:t>
      </w:r>
      <w:r w:rsidRPr="007D3763">
        <w:rPr>
          <w:rFonts w:ascii="Arial" w:eastAsiaTheme="minorHAnsi" w:hAnsi="Arial" w:cstheme="minorBidi"/>
          <w:kern w:val="2"/>
          <w:sz w:val="24"/>
          <w14:ligatures w14:val="standardContextual"/>
        </w:rPr>
        <w:softHyphen/>
        <w:t>sforma e diviene luce purissima di comprensione, cammino verso la pienezza della verità. Dire tutta la parola di Dio, annunziare tutto il Vangelo si può nella misura in cui si cresce nella santità, che è la via della retta e piena evange</w:t>
      </w:r>
      <w:r w:rsidRPr="007D3763">
        <w:rPr>
          <w:rFonts w:ascii="Arial" w:eastAsiaTheme="minorHAnsi" w:hAnsi="Arial" w:cstheme="minorBidi"/>
          <w:kern w:val="2"/>
          <w:sz w:val="24"/>
          <w14:ligatures w14:val="standardContextual"/>
        </w:rPr>
        <w:softHyphen/>
        <w:t>lizzazione dell'uomo e della storia, che è la ga</w:t>
      </w:r>
      <w:r w:rsidRPr="007D3763">
        <w:rPr>
          <w:rFonts w:ascii="Arial" w:eastAsiaTheme="minorHAnsi" w:hAnsi="Arial" w:cstheme="minorBidi"/>
          <w:kern w:val="2"/>
          <w:sz w:val="24"/>
          <w14:ligatures w14:val="standardContextual"/>
        </w:rPr>
        <w:softHyphen/>
        <w:t>ranzia dell'espletamento del proprio com</w:t>
      </w:r>
      <w:r w:rsidRPr="007D3763">
        <w:rPr>
          <w:rFonts w:ascii="Arial" w:eastAsiaTheme="minorHAnsi" w:hAnsi="Arial" w:cstheme="minorBidi"/>
          <w:kern w:val="2"/>
          <w:sz w:val="24"/>
          <w14:ligatures w14:val="standardContextual"/>
        </w:rPr>
        <w:softHyphen/>
        <w:t>pito profe</w:t>
      </w:r>
      <w:r w:rsidRPr="007D3763">
        <w:rPr>
          <w:rFonts w:ascii="Arial" w:eastAsiaTheme="minorHAnsi" w:hAnsi="Arial" w:cstheme="minorBidi"/>
          <w:kern w:val="2"/>
          <w:sz w:val="24"/>
          <w14:ligatures w14:val="standardContextual"/>
        </w:rPr>
        <w:softHyphen/>
        <w:t xml:space="preserve">tico. </w:t>
      </w:r>
    </w:p>
    <w:p w14:paraId="076981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fatto che si annunzi poco il Vangelo e poco Van</w:t>
      </w:r>
      <w:r w:rsidRPr="007D3763">
        <w:rPr>
          <w:rFonts w:ascii="Arial" w:eastAsiaTheme="minorHAnsi" w:hAnsi="Arial" w:cstheme="minorBidi"/>
          <w:kern w:val="2"/>
          <w:sz w:val="24"/>
          <w14:ligatures w14:val="standardContextual"/>
        </w:rPr>
        <w:softHyphen/>
        <w:t>gelo è segno che si è poco santi. Se il cuore è vuoto di Dio, par</w:t>
      </w:r>
      <w:r w:rsidRPr="007D3763">
        <w:rPr>
          <w:rFonts w:ascii="Arial" w:eastAsiaTheme="minorHAnsi" w:hAnsi="Arial" w:cstheme="minorBidi"/>
          <w:kern w:val="2"/>
          <w:sz w:val="24"/>
          <w14:ligatures w14:val="standardContextual"/>
        </w:rPr>
        <w:softHyphen/>
        <w:t>lerà poco di Dio. Il Vangelo è una persona, è Dio che si dona all'uo</w:t>
      </w:r>
      <w:r w:rsidRPr="007D3763">
        <w:rPr>
          <w:rFonts w:ascii="Arial" w:eastAsiaTheme="minorHAnsi" w:hAnsi="Arial" w:cstheme="minorBidi"/>
          <w:kern w:val="2"/>
          <w:sz w:val="24"/>
          <w14:ligatures w14:val="standardContextual"/>
        </w:rPr>
        <w:softHyphen/>
        <w:t>mo e vuole che l'uomo si doni totalmente a lui, attraverso la via che è Cristo nello Spirito Santo. La "verità" non sempre implica un rapporto di tra</w:t>
      </w:r>
      <w:r w:rsidRPr="007D3763">
        <w:rPr>
          <w:rFonts w:ascii="Arial" w:eastAsiaTheme="minorHAnsi" w:hAnsi="Arial" w:cstheme="minorBidi"/>
          <w:kern w:val="2"/>
          <w:sz w:val="24"/>
          <w14:ligatures w14:val="standardContextual"/>
        </w:rPr>
        <w:softHyphen/>
        <w:t>scendenza, la "verità" potrebbe lasciare l'uomo nella sua immanenza, nella sua natura, pur indican</w:t>
      </w:r>
      <w:r w:rsidRPr="007D3763">
        <w:rPr>
          <w:rFonts w:ascii="Arial" w:eastAsiaTheme="minorHAnsi" w:hAnsi="Arial" w:cstheme="minorBidi"/>
          <w:kern w:val="2"/>
          <w:sz w:val="24"/>
          <w14:ligatures w14:val="standardContextual"/>
        </w:rPr>
        <w:softHyphen/>
        <w:t>dogli alcuni principi di retti</w:t>
      </w:r>
      <w:r w:rsidRPr="007D3763">
        <w:rPr>
          <w:rFonts w:ascii="Arial" w:eastAsiaTheme="minorHAnsi" w:hAnsi="Arial" w:cstheme="minorBidi"/>
          <w:kern w:val="2"/>
          <w:sz w:val="24"/>
          <w14:ligatures w14:val="standardContextual"/>
        </w:rPr>
        <w:softHyphen/>
        <w:t>tudine morale. Ma la rettitudine morale da sola non fa il cristia</w:t>
      </w:r>
      <w:r w:rsidRPr="007D3763">
        <w:rPr>
          <w:rFonts w:ascii="Arial" w:eastAsiaTheme="minorHAnsi" w:hAnsi="Arial" w:cstheme="minorBidi"/>
          <w:kern w:val="2"/>
          <w:sz w:val="24"/>
          <w14:ligatures w14:val="standardContextual"/>
        </w:rPr>
        <w:softHyphen/>
        <w:t>no, il cristiano è fatto solo quando si lascia av</w:t>
      </w:r>
      <w:r w:rsidRPr="007D3763">
        <w:rPr>
          <w:rFonts w:ascii="Arial" w:eastAsiaTheme="minorHAnsi" w:hAnsi="Arial" w:cstheme="minorBidi"/>
          <w:kern w:val="2"/>
          <w:sz w:val="24"/>
          <w14:ligatures w14:val="standardContextual"/>
        </w:rPr>
        <w:softHyphen/>
        <w:t>volgere dallo Spi</w:t>
      </w:r>
      <w:r w:rsidRPr="007D3763">
        <w:rPr>
          <w:rFonts w:ascii="Arial" w:eastAsiaTheme="minorHAnsi" w:hAnsi="Arial" w:cstheme="minorBidi"/>
          <w:kern w:val="2"/>
          <w:sz w:val="24"/>
          <w14:ligatures w14:val="standardContextual"/>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tutto il presente, ma anche tutto il futuro eterno nel gaudio o nella condanna; dona tutto l'uomo nel</w:t>
      </w:r>
      <w:r w:rsidRPr="007D3763">
        <w:rPr>
          <w:rFonts w:ascii="Arial" w:eastAsiaTheme="minorHAnsi" w:hAnsi="Arial" w:cstheme="minorBidi"/>
          <w:kern w:val="2"/>
          <w:sz w:val="24"/>
          <w14:ligatures w14:val="standardContextual"/>
        </w:rPr>
        <w:softHyphen/>
        <w:t xml:space="preserve">la sua totalità di anima, spirito e corpo. </w:t>
      </w:r>
    </w:p>
    <w:p w14:paraId="75968F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ob</w:t>
      </w:r>
      <w:r w:rsidRPr="007D3763">
        <w:rPr>
          <w:rFonts w:ascii="Arial" w:eastAsiaTheme="minorHAnsi" w:hAnsi="Arial" w:cstheme="minorBidi"/>
          <w:kern w:val="2"/>
          <w:sz w:val="24"/>
          <w14:ligatures w14:val="standardContextual"/>
        </w:rPr>
        <w:softHyphen/>
        <w:t>bligo del cristiano dare tutto il Vangelo, per que</w:t>
      </w:r>
      <w:r w:rsidRPr="007D3763">
        <w:rPr>
          <w:rFonts w:ascii="Arial" w:eastAsiaTheme="minorHAnsi" w:hAnsi="Arial" w:cstheme="minorBidi"/>
          <w:kern w:val="2"/>
          <w:sz w:val="24"/>
          <w14:ligatures w14:val="standardContextual"/>
        </w:rPr>
        <w:softHyphen/>
        <w:t>sto è suo dovere viverlo tutto, interamente, ma per viverlo biso</w:t>
      </w:r>
      <w:r w:rsidRPr="007D3763">
        <w:rPr>
          <w:rFonts w:ascii="Arial" w:eastAsiaTheme="minorHAnsi" w:hAnsi="Arial" w:cstheme="minorBidi"/>
          <w:kern w:val="2"/>
          <w:sz w:val="24"/>
          <w14:ligatures w14:val="standardContextual"/>
        </w:rPr>
        <w:softHyphen/>
        <w:t>gna conoscerlo, ma non lo si conosce che nella misura in cui cresce in noi la carità di Dio e il suo amore eterno ed in</w:t>
      </w:r>
      <w:r w:rsidRPr="007D3763">
        <w:rPr>
          <w:rFonts w:ascii="Arial" w:eastAsiaTheme="minorHAnsi" w:hAnsi="Arial" w:cstheme="minorBidi"/>
          <w:kern w:val="2"/>
          <w:sz w:val="24"/>
          <w14:ligatures w14:val="standardContextual"/>
        </w:rPr>
        <w:softHyphen/>
        <w:t>finito. L'amore è la via della conoscenza; la conoscenza è via per l'amore; conoscenza ed amore si identifica</w:t>
      </w:r>
      <w:r w:rsidRPr="007D3763">
        <w:rPr>
          <w:rFonts w:ascii="Arial" w:eastAsiaTheme="minorHAnsi" w:hAnsi="Arial" w:cstheme="minorBidi"/>
          <w:kern w:val="2"/>
          <w:sz w:val="24"/>
          <w14:ligatures w14:val="standardContextual"/>
        </w:rPr>
        <w:softHyphen/>
        <w:t>no nella santità, poiché la santità è l'Amore cono</w:t>
      </w:r>
      <w:r w:rsidRPr="007D3763">
        <w:rPr>
          <w:rFonts w:ascii="Arial" w:eastAsiaTheme="minorHAnsi" w:hAnsi="Arial" w:cstheme="minorBidi"/>
          <w:kern w:val="2"/>
          <w:sz w:val="24"/>
          <w14:ligatures w14:val="standardContextual"/>
        </w:rPr>
        <w:softHyphen/>
        <w:t>sciuto e amato, sempre più conosciuto e sempre più amato, sempre più fatto conoscere ed amare ad ogni uomo. L'amore vero è sempre nuovo, sempre creativo, sem</w:t>
      </w:r>
      <w:r w:rsidRPr="007D3763">
        <w:rPr>
          <w:rFonts w:ascii="Arial" w:eastAsiaTheme="minorHAnsi" w:hAnsi="Arial" w:cstheme="minorBidi"/>
          <w:kern w:val="2"/>
          <w:sz w:val="24"/>
          <w14:ligatures w14:val="standardContextual"/>
        </w:rPr>
        <w:softHyphen/>
        <w:t>pre fresco, nato oggi; nuovi saranno i nostri meto</w:t>
      </w:r>
      <w:r w:rsidRPr="007D3763">
        <w:rPr>
          <w:rFonts w:ascii="Arial" w:eastAsiaTheme="minorHAnsi" w:hAnsi="Arial" w:cstheme="minorBidi"/>
          <w:kern w:val="2"/>
          <w:sz w:val="24"/>
          <w14:ligatures w14:val="standardContextual"/>
        </w:rPr>
        <w:softHyphen/>
        <w:t>di, le nostre vie, le nostre opere, i nostri pen</w:t>
      </w:r>
      <w:r w:rsidRPr="007D3763">
        <w:rPr>
          <w:rFonts w:ascii="Arial" w:eastAsiaTheme="minorHAnsi" w:hAnsi="Arial" w:cstheme="minorBidi"/>
          <w:kern w:val="2"/>
          <w:sz w:val="24"/>
          <w14:ligatures w14:val="standardContextual"/>
        </w:rPr>
        <w:softHyphen/>
        <w:t xml:space="preserve">sieri; nuovo sarà soprattutto il cuore che porta novità al mondo intero. </w:t>
      </w:r>
    </w:p>
    <w:p w14:paraId="2BFBEEB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freschezza del Vangelo è nell'amore che esso spande nel mondo; ciò avviene se fresco e nuovo è il cuore che è chia</w:t>
      </w:r>
      <w:r w:rsidRPr="007D3763">
        <w:rPr>
          <w:rFonts w:ascii="Arial" w:eastAsiaTheme="minorHAnsi" w:hAnsi="Arial" w:cstheme="minorBidi"/>
          <w:kern w:val="2"/>
          <w:sz w:val="24"/>
          <w14:ligatures w14:val="standardContextual"/>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7D3763">
        <w:rPr>
          <w:rFonts w:ascii="Arial" w:eastAsiaTheme="minorHAnsi" w:hAnsi="Arial" w:cstheme="minorBidi"/>
          <w:kern w:val="2"/>
          <w:sz w:val="24"/>
          <w14:ligatures w14:val="standardContextual"/>
        </w:rPr>
        <w:softHyphen/>
        <w:t>mo. L'indurimento del cuore ed il peccato che abita in esso ren</w:t>
      </w:r>
      <w:r w:rsidRPr="007D3763">
        <w:rPr>
          <w:rFonts w:ascii="Arial" w:eastAsiaTheme="minorHAnsi" w:hAnsi="Arial" w:cstheme="minorBidi"/>
          <w:kern w:val="2"/>
          <w:sz w:val="24"/>
          <w14:ligatures w14:val="standardContextual"/>
        </w:rPr>
        <w:softHyphen/>
        <w:t>de vecchio ed antiquato anche il Vangelo, lo dichiara non credibile dinanzi al mondo. Il cuore mondo lo rende nuovo, per</w:t>
      </w:r>
      <w:r w:rsidRPr="007D3763">
        <w:rPr>
          <w:rFonts w:ascii="Arial" w:eastAsiaTheme="minorHAnsi" w:hAnsi="Arial" w:cstheme="minorBidi"/>
          <w:kern w:val="2"/>
          <w:sz w:val="24"/>
          <w14:ligatures w14:val="standardContextual"/>
        </w:rPr>
        <w:softHyphen/>
        <w:t>ché lo dice secondo quella verità che è perfettissima novità nello Spirito e in Cristo Gesù.  Madre di Dio, Donna sempre nuova, perennemente san</w:t>
      </w:r>
      <w:r w:rsidRPr="007D3763">
        <w:rPr>
          <w:rFonts w:ascii="Arial" w:eastAsiaTheme="minorHAnsi" w:hAnsi="Arial" w:cstheme="minorBidi"/>
          <w:kern w:val="2"/>
          <w:sz w:val="24"/>
          <w14:ligatures w14:val="standardContextual"/>
        </w:rPr>
        <w:softHyphen/>
        <w:t>tissima, ottienici la grazia di una più perfetta novità del nostro cuore; ne ha bisogno il Vangelo del tuo Figlio Gesù. Il Vangelo è purissima acqua di salvezza che il tuo Divin Figlio ha affidato al nostro cuore perché la faccia zampil</w:t>
      </w:r>
      <w:r w:rsidRPr="007D3763">
        <w:rPr>
          <w:rFonts w:ascii="Arial" w:eastAsiaTheme="minorHAnsi" w:hAnsi="Arial" w:cstheme="minorBidi"/>
          <w:kern w:val="2"/>
          <w:sz w:val="24"/>
          <w14:ligatures w14:val="standardContextual"/>
        </w:rPr>
        <w:softHyphen/>
        <w:t>lare fresca e casta per la salvezza del mondo; se noi non toglia</w:t>
      </w:r>
      <w:r w:rsidRPr="007D3763">
        <w:rPr>
          <w:rFonts w:ascii="Arial" w:eastAsiaTheme="minorHAnsi" w:hAnsi="Arial" w:cstheme="minorBidi"/>
          <w:kern w:val="2"/>
          <w:sz w:val="24"/>
          <w14:ligatures w14:val="standardContextual"/>
        </w:rPr>
        <w:softHyphen/>
        <w:t>mo da esso ogni sozzura di peccato, l'acqua del Vange</w:t>
      </w:r>
      <w:r w:rsidRPr="007D3763">
        <w:rPr>
          <w:rFonts w:ascii="Arial" w:eastAsiaTheme="minorHAnsi" w:hAnsi="Arial" w:cstheme="minorBidi"/>
          <w:kern w:val="2"/>
          <w:sz w:val="24"/>
          <w14:ligatures w14:val="standardContextual"/>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7B01FDC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La Chiesa è proclamazione del Vangelo. </w:t>
      </w:r>
      <w:r w:rsidRPr="007D3763">
        <w:rPr>
          <w:rFonts w:ascii="Arial" w:eastAsiaTheme="minorHAnsi" w:hAnsi="Arial" w:cstheme="minorBidi"/>
          <w:kern w:val="2"/>
          <w:sz w:val="24"/>
          <w14:ligatures w14:val="standardContextual"/>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7D3763">
        <w:rPr>
          <w:rFonts w:ascii="Arial" w:eastAsiaTheme="minorHAnsi" w:hAnsi="Arial" w:cstheme="minorBidi"/>
          <w:kern w:val="2"/>
          <w:sz w:val="24"/>
          <w14:ligatures w14:val="standardContextual"/>
        </w:rPr>
        <w:softHyphen/>
        <w:t>zia, dono che lo Spirito riversa perennemente sul</w:t>
      </w:r>
      <w:r w:rsidRPr="007D3763">
        <w:rPr>
          <w:rFonts w:ascii="Arial" w:eastAsiaTheme="minorHAnsi" w:hAnsi="Arial" w:cstheme="minorBidi"/>
          <w:kern w:val="2"/>
          <w:sz w:val="24"/>
          <w14:ligatures w14:val="standardContextual"/>
        </w:rPr>
        <w:softHyphen/>
        <w:t xml:space="preserve">l'umanità. </w:t>
      </w:r>
    </w:p>
    <w:p w14:paraId="1672B6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Compie la missione del Figlio di Dio chi assume nel mondo le conseguenze del peccato, per vincerle, immettendo in esse la vita eterna che perennemente attinge dal suo Redentore. Il mandato si vive nella santità, operando quel sano equilibrio tra compas</w:t>
      </w:r>
      <w:r w:rsidRPr="007D3763">
        <w:rPr>
          <w:rFonts w:ascii="Arial" w:eastAsiaTheme="minorHAnsi" w:hAnsi="Arial" w:cstheme="minorBidi"/>
          <w:kern w:val="2"/>
          <w:sz w:val="24"/>
          <w14:ligatures w14:val="standardContextual"/>
        </w:rPr>
        <w:softHyphen/>
        <w:t>sione e fermezza, tra pazienza e verità, tra com</w:t>
      </w:r>
      <w:r w:rsidRPr="007D3763">
        <w:rPr>
          <w:rFonts w:ascii="Arial" w:eastAsiaTheme="minorHAnsi" w:hAnsi="Arial" w:cstheme="minorBidi"/>
          <w:kern w:val="2"/>
          <w:sz w:val="24"/>
          <w14:ligatures w14:val="standardContextual"/>
        </w:rPr>
        <w:softHyphen/>
        <w:t>mi</w:t>
      </w:r>
      <w:r w:rsidRPr="007D3763">
        <w:rPr>
          <w:rFonts w:ascii="Arial" w:eastAsiaTheme="minorHAnsi" w:hAnsi="Arial" w:cstheme="minorBidi"/>
          <w:kern w:val="2"/>
          <w:sz w:val="24"/>
          <w14:ligatures w14:val="standardContextual"/>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9CD77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Cristo Gesù entrò santissimo nella nostra misera condizione di peccatori e tale vi rimase, divenendo perfetto nell'obbe</w:t>
      </w:r>
      <w:r w:rsidRPr="007D3763">
        <w:rPr>
          <w:rFonts w:ascii="Arial" w:eastAsiaTheme="minorHAnsi" w:hAnsi="Arial" w:cstheme="minorBidi"/>
          <w:kern w:val="2"/>
          <w:sz w:val="24"/>
          <w14:ligatures w14:val="standardContextual"/>
        </w:rPr>
        <w:softHyphen/>
        <w:t>dienza attraverso le cose che patì; noi dobbiamo uscire da noi stessi, camminare verso il cielo, rivestire la santità, la giustizia, la grazia, il perdono, la misericordia; dalla terra dobbiamo salire in cielo e li porre la nostra abi</w:t>
      </w:r>
      <w:r w:rsidRPr="007D3763">
        <w:rPr>
          <w:rFonts w:ascii="Arial" w:eastAsiaTheme="minorHAnsi" w:hAnsi="Arial" w:cstheme="minorBidi"/>
          <w:kern w:val="2"/>
          <w:sz w:val="24"/>
          <w14:ligatures w14:val="standardContextual"/>
        </w:rPr>
        <w:softHyphen/>
        <w:t>ta</w:t>
      </w:r>
      <w:r w:rsidRPr="007D3763">
        <w:rPr>
          <w:rFonts w:ascii="Arial" w:eastAsiaTheme="minorHAnsi" w:hAnsi="Arial" w:cstheme="minorBidi"/>
          <w:kern w:val="2"/>
          <w:sz w:val="24"/>
          <w14:ligatures w14:val="standardContextual"/>
        </w:rPr>
        <w:softHyphen/>
        <w:t>zione. Il Figlio di Dio non aveva carne e la ha assunta, noi l'ab</w:t>
      </w:r>
      <w:r w:rsidRPr="007D3763">
        <w:rPr>
          <w:rFonts w:ascii="Arial" w:eastAsiaTheme="minorHAnsi" w:hAnsi="Arial" w:cstheme="minorBidi"/>
          <w:kern w:val="2"/>
          <w:sz w:val="24"/>
          <w14:ligatures w14:val="standardContextual"/>
        </w:rPr>
        <w:softHyphen/>
        <w:t>biamo e dobbiamo perderla, poiché dobbiamo rivestire la sua vita, divenire lui. Con</w:t>
      </w:r>
      <w:r w:rsidRPr="007D3763">
        <w:rPr>
          <w:rFonts w:ascii="Arial" w:eastAsiaTheme="minorHAnsi" w:hAnsi="Arial" w:cstheme="minorBidi"/>
          <w:kern w:val="2"/>
          <w:sz w:val="24"/>
          <w14:ligatures w14:val="standardContextual"/>
        </w:rPr>
        <w:softHyphen/>
        <w:t>vertendoci e santificandoci, divenen</w:t>
      </w:r>
      <w:r w:rsidRPr="007D3763">
        <w:rPr>
          <w:rFonts w:ascii="Arial" w:eastAsiaTheme="minorHAnsi" w:hAnsi="Arial" w:cstheme="minorBidi"/>
          <w:kern w:val="2"/>
          <w:sz w:val="24"/>
          <w14:ligatures w14:val="standardContextual"/>
        </w:rPr>
        <w:softHyphen/>
        <w:t>do sempre più profondamente partecipi della divina natura, pos</w:t>
      </w:r>
      <w:r w:rsidRPr="007D3763">
        <w:rPr>
          <w:rFonts w:ascii="Arial" w:eastAsiaTheme="minorHAnsi" w:hAnsi="Arial" w:cstheme="minorBidi"/>
          <w:kern w:val="2"/>
          <w:sz w:val="24"/>
          <w14:ligatures w14:val="standardContextual"/>
        </w:rPr>
        <w:softHyphen/>
        <w:t>siamo andare nel mondo a chiamare ogni altro a peniten</w:t>
      </w:r>
      <w:r w:rsidRPr="007D3763">
        <w:rPr>
          <w:rFonts w:ascii="Arial" w:eastAsiaTheme="minorHAnsi" w:hAnsi="Arial" w:cstheme="minorBidi"/>
          <w:kern w:val="2"/>
          <w:sz w:val="24"/>
          <w14:ligatures w14:val="standardContextual"/>
        </w:rPr>
        <w:softHyphen/>
        <w:t xml:space="preserve">za e a rigenerazione. </w:t>
      </w:r>
    </w:p>
    <w:p w14:paraId="6A75CA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può operare cristianamente la missione chi si rifiuta di divenire Cristo, di abitare in lui pres</w:t>
      </w:r>
      <w:r w:rsidRPr="007D3763">
        <w:rPr>
          <w:rFonts w:ascii="Arial" w:eastAsiaTheme="minorHAnsi" w:hAnsi="Arial" w:cstheme="minorBidi"/>
          <w:kern w:val="2"/>
          <w:sz w:val="24"/>
          <w14:ligatures w14:val="standardContextual"/>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7D3763">
        <w:rPr>
          <w:rFonts w:ascii="Arial" w:eastAsiaTheme="minorHAnsi" w:hAnsi="Arial" w:cstheme="minorBidi"/>
          <w:kern w:val="2"/>
          <w:sz w:val="24"/>
          <w14:ligatures w14:val="standardContextual"/>
        </w:rPr>
        <w:softHyphen/>
        <w:t>nalzi nel cielo; se ci si immerge di meno è perché poco ci si è elevati; meno missionari ma anche meno cristiani; chi vuole vincere il peccato, deve per</w:t>
      </w:r>
      <w:r w:rsidRPr="007D3763">
        <w:rPr>
          <w:rFonts w:ascii="Arial" w:eastAsiaTheme="minorHAnsi" w:hAnsi="Arial" w:cstheme="minorBidi"/>
          <w:kern w:val="2"/>
          <w:sz w:val="24"/>
          <w14:ligatures w14:val="standardContextual"/>
        </w:rPr>
        <w:softHyphen/>
        <w:t>dere la sua vita su questa ter</w:t>
      </w:r>
      <w:r w:rsidRPr="007D3763">
        <w:rPr>
          <w:rFonts w:ascii="Arial" w:eastAsiaTheme="minorHAnsi" w:hAnsi="Arial" w:cstheme="minorBidi"/>
          <w:kern w:val="2"/>
          <w:sz w:val="24"/>
          <w14:ligatures w14:val="standardContextual"/>
        </w:rPr>
        <w:softHyphen/>
        <w:t>ra, al fine di conse</w:t>
      </w:r>
      <w:r w:rsidRPr="007D3763">
        <w:rPr>
          <w:rFonts w:ascii="Arial" w:eastAsiaTheme="minorHAnsi" w:hAnsi="Arial" w:cstheme="minorBidi"/>
          <w:kern w:val="2"/>
          <w:sz w:val="24"/>
          <w14:ligatures w14:val="standardContextual"/>
        </w:rPr>
        <w:softHyphen/>
        <w:t>gnarla pura e santa al Padre dei cieli; ciò è reso possibile in una morte quotidiana, in quel tra</w:t>
      </w:r>
      <w:r w:rsidRPr="007D3763">
        <w:rPr>
          <w:rFonts w:ascii="Arial" w:eastAsiaTheme="minorHAnsi" w:hAnsi="Arial" w:cstheme="minorBidi"/>
          <w:kern w:val="2"/>
          <w:sz w:val="24"/>
          <w14:ligatures w14:val="standardContextual"/>
        </w:rPr>
        <w:softHyphen/>
        <w:t>passo giornaliero dal vizio alla virtù, da una santità inci</w:t>
      </w:r>
      <w:r w:rsidRPr="007D3763">
        <w:rPr>
          <w:rFonts w:ascii="Arial" w:eastAsiaTheme="minorHAnsi" w:hAnsi="Arial" w:cstheme="minorBidi"/>
          <w:kern w:val="2"/>
          <w:sz w:val="24"/>
          <w14:ligatures w14:val="standardContextual"/>
        </w:rPr>
        <w:softHyphen/>
        <w:t xml:space="preserve">piente ad una più elevata. </w:t>
      </w:r>
    </w:p>
    <w:p w14:paraId="43E354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Più ci si inabissa in Dio e più profonda ed universale di</w:t>
      </w:r>
      <w:r w:rsidRPr="007D3763">
        <w:rPr>
          <w:rFonts w:ascii="Arial" w:eastAsiaTheme="minorHAnsi" w:hAnsi="Arial" w:cstheme="minorBidi"/>
          <w:kern w:val="2"/>
          <w:sz w:val="24"/>
          <w14:ligatures w14:val="standardContextual"/>
        </w:rPr>
        <w:softHyphen/>
        <w:t>viene la no</w:t>
      </w:r>
      <w:r w:rsidRPr="007D3763">
        <w:rPr>
          <w:rFonts w:ascii="Arial" w:eastAsiaTheme="minorHAnsi" w:hAnsi="Arial" w:cstheme="minorBidi"/>
          <w:kern w:val="2"/>
          <w:sz w:val="24"/>
          <w14:ligatures w14:val="standardContextual"/>
        </w:rPr>
        <w:softHyphen/>
        <w:t>stra missione di salvezza. Non è possibile svolgere una qualche missione senza una vo</w:t>
      </w:r>
      <w:r w:rsidRPr="007D3763">
        <w:rPr>
          <w:rFonts w:ascii="Arial" w:eastAsiaTheme="minorHAnsi" w:hAnsi="Arial" w:cstheme="minorBidi"/>
          <w:kern w:val="2"/>
          <w:sz w:val="24"/>
          <w14:ligatures w14:val="standardContextual"/>
        </w:rPr>
        <w:softHyphen/>
        <w:t>cazione ben precisa. Dio solo è il Signore della nostra vita e solo Lui può disporre di essa; quando c'è una vocazione particolare, voluta e su</w:t>
      </w:r>
      <w:r w:rsidRPr="007D3763">
        <w:rPr>
          <w:rFonts w:ascii="Arial" w:eastAsiaTheme="minorHAnsi" w:hAnsi="Arial" w:cstheme="minorBidi"/>
          <w:kern w:val="2"/>
          <w:sz w:val="24"/>
          <w14:ligatures w14:val="standardContextual"/>
        </w:rPr>
        <w:softHyphen/>
        <w:t>scitata direttamente da Lui, non ci può essere mis</w:t>
      </w:r>
      <w:r w:rsidRPr="007D3763">
        <w:rPr>
          <w:rFonts w:ascii="Arial" w:eastAsiaTheme="minorHAnsi" w:hAnsi="Arial" w:cstheme="minorBidi"/>
          <w:kern w:val="2"/>
          <w:sz w:val="24"/>
          <w14:ligatures w14:val="standardContextual"/>
        </w:rPr>
        <w:softHyphen/>
        <w:t>sione di salvezza fuori di questa chiamata e secon</w:t>
      </w:r>
      <w:r w:rsidRPr="007D3763">
        <w:rPr>
          <w:rFonts w:ascii="Arial" w:eastAsiaTheme="minorHAnsi" w:hAnsi="Arial" w:cstheme="minorBidi"/>
          <w:kern w:val="2"/>
          <w:sz w:val="24"/>
          <w14:ligatures w14:val="standardContextual"/>
        </w:rPr>
        <w:softHyphen/>
        <w:t>do le modalità dettate dallo stesso Creatore del</w:t>
      </w:r>
      <w:r w:rsidRPr="007D3763">
        <w:rPr>
          <w:rFonts w:ascii="Arial" w:eastAsiaTheme="minorHAnsi" w:hAnsi="Arial" w:cstheme="minorBidi"/>
          <w:kern w:val="2"/>
          <w:sz w:val="24"/>
          <w14:ligatures w14:val="standardContextual"/>
        </w:rPr>
        <w:softHyphen/>
        <w:t>l'uomo. La vocazione personale da molti non è più conside</w:t>
      </w:r>
      <w:r w:rsidRPr="007D3763">
        <w:rPr>
          <w:rFonts w:ascii="Arial" w:eastAsiaTheme="minorHAnsi" w:hAnsi="Arial" w:cstheme="minorBidi"/>
          <w:kern w:val="2"/>
          <w:sz w:val="24"/>
          <w14:ligatures w14:val="standardContextual"/>
        </w:rPr>
        <w:softHyphen/>
        <w:t>rata; per esserlo, occorrerebbe una grande conver</w:t>
      </w:r>
      <w:r w:rsidRPr="007D3763">
        <w:rPr>
          <w:rFonts w:ascii="Arial" w:eastAsiaTheme="minorHAnsi" w:hAnsi="Arial" w:cstheme="minorBidi"/>
          <w:kern w:val="2"/>
          <w:sz w:val="24"/>
          <w14:ligatures w14:val="standardContextual"/>
        </w:rPr>
        <w:softHyphen/>
        <w:t>sione alla verità e alla fede che confessa Dio come Signore di ogni vita. Ognuno deve sapere ciò che il Cielo vuole da lui e deve saperlo con scienza sicu</w:t>
      </w:r>
      <w:r w:rsidRPr="007D3763">
        <w:rPr>
          <w:rFonts w:ascii="Arial" w:eastAsiaTheme="minorHAnsi" w:hAnsi="Arial" w:cstheme="minorBidi"/>
          <w:kern w:val="2"/>
          <w:sz w:val="24"/>
          <w14:ligatures w14:val="standardContextual"/>
        </w:rPr>
        <w:softHyphen/>
        <w:t xml:space="preserve">ra e certa; chi è nell'errore </w:t>
      </w:r>
      <w:r w:rsidRPr="007D3763">
        <w:rPr>
          <w:rFonts w:ascii="Arial" w:eastAsiaTheme="minorHAnsi" w:hAnsi="Arial" w:cstheme="minorBidi"/>
          <w:kern w:val="2"/>
          <w:sz w:val="24"/>
          <w14:ligatures w14:val="standardContextual"/>
        </w:rPr>
        <w:lastRenderedPageBreak/>
        <w:t>circa la propria vo</w:t>
      </w:r>
      <w:r w:rsidRPr="007D3763">
        <w:rPr>
          <w:rFonts w:ascii="Arial" w:eastAsiaTheme="minorHAnsi" w:hAnsi="Arial" w:cstheme="minorBidi"/>
          <w:kern w:val="2"/>
          <w:sz w:val="24"/>
          <w14:ligatures w14:val="standardContextual"/>
        </w:rPr>
        <w:softHyphen/>
        <w:t xml:space="preserve">cazione, compromette anche la propria missione, vive non secondo verità la propria vita; le dona un compimento non retto. </w:t>
      </w:r>
    </w:p>
    <w:p w14:paraId="031FF1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tentazione si accanisce, sa bene che un errore nella vo</w:t>
      </w:r>
      <w:r w:rsidRPr="007D3763">
        <w:rPr>
          <w:rFonts w:ascii="Arial" w:eastAsiaTheme="minorHAnsi" w:hAnsi="Arial" w:cstheme="minorBidi"/>
          <w:kern w:val="2"/>
          <w:sz w:val="24"/>
          <w14:ligatures w14:val="standardContextual"/>
        </w:rPr>
        <w:softHyphen/>
        <w:t>cazione è anche nella missione: si arresta la salvezza del mondo. Per comprendere la propria e l'altrui chiamata occorre tanta santità, tanto amo</w:t>
      </w:r>
      <w:r w:rsidRPr="007D3763">
        <w:rPr>
          <w:rFonts w:ascii="Arial" w:eastAsiaTheme="minorHAnsi" w:hAnsi="Arial" w:cstheme="minorBidi"/>
          <w:kern w:val="2"/>
          <w:sz w:val="24"/>
          <w14:ligatures w14:val="standardContextual"/>
        </w:rPr>
        <w:softHyphen/>
        <w:t>re di Dio, adorazione della sua santissima volontà, umiltà e fede. La missione è l'espletamento nella storia della volontà di Dio sulla persona; il li</w:t>
      </w:r>
      <w:r w:rsidRPr="007D3763">
        <w:rPr>
          <w:rFonts w:ascii="Arial" w:eastAsiaTheme="minorHAnsi" w:hAnsi="Arial" w:cstheme="minorBidi"/>
          <w:kern w:val="2"/>
          <w:sz w:val="24"/>
          <w14:ligatures w14:val="standardContextual"/>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7D3763">
        <w:rPr>
          <w:rFonts w:ascii="Arial" w:eastAsiaTheme="minorHAnsi" w:hAnsi="Arial" w:cstheme="minorBidi"/>
          <w:kern w:val="2"/>
          <w:sz w:val="24"/>
          <w14:ligatures w14:val="standardContextual"/>
        </w:rPr>
        <w:softHyphen/>
        <w:t>do; la via è stabilita dal Padre ed è specifica per ogni singolo; è proprio della Provvidenza divi</w:t>
      </w:r>
      <w:r w:rsidRPr="007D3763">
        <w:rPr>
          <w:rFonts w:ascii="Arial" w:eastAsiaTheme="minorHAnsi" w:hAnsi="Arial" w:cstheme="minorBidi"/>
          <w:kern w:val="2"/>
          <w:sz w:val="24"/>
          <w14:ligatures w14:val="standardContextual"/>
        </w:rPr>
        <w:softHyphen/>
        <w:t>na creare ogni cosa e ciascuno per un fine ben pre</w:t>
      </w:r>
      <w:r w:rsidRPr="007D3763">
        <w:rPr>
          <w:rFonts w:ascii="Arial" w:eastAsiaTheme="minorHAnsi" w:hAnsi="Arial" w:cstheme="minorBidi"/>
          <w:kern w:val="2"/>
          <w:sz w:val="24"/>
          <w14:ligatures w14:val="standardContextual"/>
        </w:rPr>
        <w:softHyphen/>
        <w:t>ci</w:t>
      </w:r>
      <w:r w:rsidRPr="007D3763">
        <w:rPr>
          <w:rFonts w:ascii="Arial" w:eastAsiaTheme="minorHAnsi" w:hAnsi="Arial" w:cstheme="minorBidi"/>
          <w:kern w:val="2"/>
          <w:sz w:val="24"/>
          <w14:ligatures w14:val="standardContextual"/>
        </w:rPr>
        <w:softHyphen/>
        <w:t xml:space="preserve">so. Scoprirlo per assumerlo, assumerlo per viverlo è compito della persona. </w:t>
      </w:r>
    </w:p>
    <w:p w14:paraId="7B7313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Con grande umiltà è giusto che ognuno si inginocchi dinanzi al Signore e chieda; ma non può chiedere se non c'è volontà di ascolto, e sicuramente non ci sarà finché si rimane at</w:t>
      </w:r>
      <w:r w:rsidRPr="007D3763">
        <w:rPr>
          <w:rFonts w:ascii="Arial" w:eastAsiaTheme="minorHAnsi" w:hAnsi="Arial" w:cstheme="minorBidi"/>
          <w:kern w:val="2"/>
          <w:sz w:val="24"/>
          <w14:ligatures w14:val="standardContextual"/>
        </w:rPr>
        <w:softHyphen/>
        <w:t>taccati alla propria umani</w:t>
      </w:r>
      <w:r w:rsidRPr="007D3763">
        <w:rPr>
          <w:rFonts w:ascii="Arial" w:eastAsiaTheme="minorHAnsi" w:hAnsi="Arial" w:cstheme="minorBidi"/>
          <w:kern w:val="2"/>
          <w:sz w:val="24"/>
          <w14:ligatures w14:val="standardContextual"/>
        </w:rPr>
        <w:softHyphen/>
        <w:t>tà peccatrice, finché non si met</w:t>
      </w:r>
      <w:r w:rsidRPr="007D3763">
        <w:rPr>
          <w:rFonts w:ascii="Arial" w:eastAsiaTheme="minorHAnsi" w:hAnsi="Arial" w:cstheme="minorBidi"/>
          <w:kern w:val="2"/>
          <w:sz w:val="24"/>
          <w14:ligatures w14:val="standardContextual"/>
        </w:rPr>
        <w:softHyphen/>
        <w:t>terà ogni impegno per elevarsi alla condizione di cielo, compiere la propria trasformazione, assimilare Cristo, sor</w:t>
      </w:r>
      <w:r w:rsidRPr="007D3763">
        <w:rPr>
          <w:rFonts w:ascii="Arial" w:eastAsiaTheme="minorHAnsi" w:hAnsi="Arial" w:cstheme="minorBidi"/>
          <w:kern w:val="2"/>
          <w:sz w:val="24"/>
          <w14:ligatures w14:val="standardContextual"/>
        </w:rPr>
        <w:softHyphen/>
        <w:t>gente e fonte della vera ed autentica risposta a Dio. La vocazione è dall'amore del Padre, la missione è la consumazione nella propria vita dell'amore comuni</w:t>
      </w:r>
      <w:r w:rsidRPr="007D3763">
        <w:rPr>
          <w:rFonts w:ascii="Arial" w:eastAsiaTheme="minorHAnsi" w:hAnsi="Arial" w:cstheme="minorBidi"/>
          <w:kern w:val="2"/>
          <w:sz w:val="24"/>
          <w14:ligatures w14:val="standardContextual"/>
        </w:rPr>
        <w:softHyphen/>
        <w:t xml:space="preserve">cato e ricevuto; la sua finalità è riportare ogni uomo nell'amore dell'unico Dio e Signore. </w:t>
      </w:r>
    </w:p>
    <w:p w14:paraId="08B64C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tu che hai iniziato la tua personale missione, dichiarandoti la serva del Signore e su</w:t>
      </w:r>
      <w:r w:rsidRPr="007D3763">
        <w:rPr>
          <w:rFonts w:ascii="Arial" w:eastAsiaTheme="minorHAnsi" w:hAnsi="Arial" w:cstheme="minorBidi"/>
          <w:kern w:val="2"/>
          <w:sz w:val="24"/>
          <w14:ligatures w14:val="standardContextual"/>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7D3763">
        <w:rPr>
          <w:rFonts w:ascii="Arial" w:eastAsiaTheme="minorHAnsi" w:hAnsi="Arial" w:cstheme="minorBidi"/>
          <w:kern w:val="2"/>
          <w:sz w:val="24"/>
          <w14:ligatures w14:val="standardContextual"/>
        </w:rPr>
        <w:softHyphen/>
        <w:t>lo stesso amore che il Padre comunicò al Figlio per la no</w:t>
      </w:r>
      <w:r w:rsidRPr="007D3763">
        <w:rPr>
          <w:rFonts w:ascii="Arial" w:eastAsiaTheme="minorHAnsi" w:hAnsi="Arial" w:cstheme="minorBidi"/>
          <w:kern w:val="2"/>
          <w:sz w:val="24"/>
          <w14:ligatures w14:val="standardContextual"/>
        </w:rPr>
        <w:softHyphen/>
        <w:t xml:space="preserve">stra redenzione. </w:t>
      </w:r>
    </w:p>
    <w:p w14:paraId="54B2066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b/>
          <w:bCs/>
          <w:kern w:val="2"/>
          <w:sz w:val="24"/>
          <w14:ligatures w14:val="standardContextual"/>
        </w:rPr>
        <w:t xml:space="preserve">Il Vangelo di Dio. </w:t>
      </w:r>
      <w:r w:rsidRPr="007D3763">
        <w:rPr>
          <w:rFonts w:ascii="Arial" w:eastAsiaTheme="minorHAnsi" w:hAnsi="Arial" w:cs="Arial"/>
          <w:kern w:val="2"/>
          <w:sz w:val="24"/>
          <w:szCs w:val="24"/>
          <w14:ligatures w14:val="standardContextual"/>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4CAB68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66D0A42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6D369EF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37C92E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3D1BFAB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w:t>
      </w:r>
      <w:r w:rsidRPr="007D3763">
        <w:rPr>
          <w:rFonts w:ascii="Arial" w:eastAsiaTheme="minorHAnsi" w:hAnsi="Arial" w:cs="Arial"/>
          <w:kern w:val="2"/>
          <w:sz w:val="24"/>
          <w:szCs w:val="24"/>
          <w14:ligatures w14:val="standardContextual"/>
        </w:rPr>
        <w:lastRenderedPageBreak/>
        <w:t>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56EEA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3B1B493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Arial"/>
          <w:kern w:val="2"/>
          <w:sz w:val="24"/>
          <w:szCs w:val="24"/>
          <w14:ligatures w14:val="standardContextual"/>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7D3763">
        <w:rPr>
          <w:rFonts w:ascii="Arial" w:eastAsiaTheme="minorHAnsi" w:hAnsi="Arial" w:cs="Arial"/>
          <w:i/>
          <w:kern w:val="2"/>
          <w:sz w:val="24"/>
          <w:szCs w:val="24"/>
          <w14:ligatures w14:val="standardContextual"/>
        </w:rPr>
        <w:t>“</w:t>
      </w:r>
      <w:r w:rsidRPr="007D3763">
        <w:rPr>
          <w:rFonts w:ascii="Arial" w:eastAsiaTheme="minorHAnsi" w:hAnsi="Arial" w:cstheme="minorBidi"/>
          <w:i/>
          <w:kern w:val="2"/>
          <w:sz w:val="24"/>
          <w:szCs w:val="24"/>
          <w14:ligatures w14:val="standardContextual"/>
        </w:rPr>
        <w:t>Andate in tutto il mondo e proclamate il Vangelo a ogni creatura”</w:t>
      </w:r>
      <w:r w:rsidRPr="007D3763">
        <w:rPr>
          <w:rFonts w:ascii="Arial" w:eastAsiaTheme="minorHAnsi" w:hAnsi="Arial" w:cstheme="minorBidi"/>
          <w:kern w:val="2"/>
          <w:sz w:val="24"/>
          <w:szCs w:val="24"/>
          <w14:ligatures w14:val="standardContextual"/>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20D4C71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In questa missione universale Gesù non dona ai suoi Dodici nessun altro incarico, come aveva fatto per la prima missione: </w:t>
      </w:r>
    </w:p>
    <w:p w14:paraId="1DE62D06"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i/>
          <w:spacing w:val="-2"/>
          <w:sz w:val="24"/>
          <w:szCs w:val="24"/>
          <w14:ligatures w14:val="standardContextual"/>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7D3763">
        <w:rPr>
          <w:rFonts w:ascii="Arial" w:eastAsiaTheme="minorHAnsi" w:hAnsi="Arial" w:cstheme="minorBidi"/>
          <w:spacing w:val="-2"/>
          <w:sz w:val="24"/>
          <w:szCs w:val="24"/>
          <w14:ligatures w14:val="standardContextual"/>
        </w:rPr>
        <w:t xml:space="preserve"> (Cfr. Mc 6,7-12). </w:t>
      </w:r>
    </w:p>
    <w:p w14:paraId="225A021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7D3763">
        <w:rPr>
          <w:rFonts w:ascii="Arial" w:eastAsiaTheme="minorHAnsi" w:hAnsi="Arial" w:cstheme="minorBidi"/>
          <w:i/>
          <w:kern w:val="2"/>
          <w:sz w:val="24"/>
          <w:szCs w:val="24"/>
          <w14:ligatures w14:val="standardContextual"/>
        </w:rPr>
        <w:t>“Questi saranno i segni che accompagneranno quelli che credono: nel mio nome scacceranno demòni, parleranno lingue nuove, prenderanno in mano serpenti e, se berranno qualche veleno, non recherà loro danno; imporranno le mani ai malati e questi guariranno”</w:t>
      </w:r>
      <w:r w:rsidRPr="007D3763">
        <w:rPr>
          <w:rFonts w:ascii="Arial" w:eastAsiaTheme="minorHAnsi" w:hAnsi="Arial" w:cstheme="minorBidi"/>
          <w:kern w:val="2"/>
          <w:sz w:val="24"/>
          <w:szCs w:val="24"/>
          <w14:ligatures w14:val="standardContextual"/>
        </w:rPr>
        <w:t xml:space="preserve">.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w:t>
      </w:r>
      <w:r w:rsidRPr="007D3763">
        <w:rPr>
          <w:rFonts w:ascii="Arial" w:eastAsiaTheme="minorHAnsi" w:hAnsi="Arial" w:cstheme="minorBidi"/>
          <w:kern w:val="2"/>
          <w:sz w:val="24"/>
          <w:szCs w:val="24"/>
          <w14:ligatures w14:val="standardContextual"/>
        </w:rPr>
        <w:lastRenderedPageBreak/>
        <w:t>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20F0E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Anche su questo versante le parole di Gesù sono inequivocabili: </w:t>
      </w:r>
      <w:r w:rsidRPr="007D3763">
        <w:rPr>
          <w:rFonts w:ascii="Arial" w:eastAsiaTheme="minorHAnsi" w:hAnsi="Arial" w:cstheme="minorBidi"/>
          <w:i/>
          <w:kern w:val="2"/>
          <w:sz w:val="24"/>
          <w:szCs w:val="24"/>
          <w14:ligatures w14:val="standardContextual"/>
        </w:rPr>
        <w:t>“Chi crederà e sarà battezzato sarà salvato, ma chi non crederà sarà condannato”</w:t>
      </w:r>
      <w:r w:rsidRPr="007D3763">
        <w:rPr>
          <w:rFonts w:ascii="Arial" w:eastAsiaTheme="minorHAnsi" w:hAnsi="Arial" w:cstheme="minorBidi"/>
          <w:kern w:val="2"/>
          <w:sz w:val="24"/>
          <w:szCs w:val="24"/>
          <w14:ligatures w14:val="standardContextual"/>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469B50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loro forza è </w:t>
      </w:r>
      <w:smartTag w:uri="urn:schemas-microsoft-com:office:smarttags" w:element="PersonName">
        <w:smartTagPr>
          <w:attr w:name="ProductID" w:val="la Parola. Con"/>
        </w:smartTagPr>
        <w:r w:rsidRPr="007D3763">
          <w:rPr>
            <w:rFonts w:ascii="Arial" w:eastAsiaTheme="minorHAnsi" w:hAnsi="Arial" w:cstheme="minorBidi"/>
            <w:kern w:val="2"/>
            <w:sz w:val="24"/>
            <w:szCs w:val="24"/>
            <w14:ligatures w14:val="standardContextual"/>
          </w:rPr>
          <w:t>la Parola. Con</w:t>
        </w:r>
      </w:smartTag>
      <w:r w:rsidRPr="007D3763">
        <w:rPr>
          <w:rFonts w:ascii="Arial" w:eastAsiaTheme="minorHAnsi" w:hAnsi="Arial" w:cstheme="minorBidi"/>
          <w:kern w:val="2"/>
          <w:sz w:val="24"/>
          <w:szCs w:val="24"/>
          <w14:ligatures w14:val="standardContextual"/>
        </w:rPr>
        <w:t xml:space="preserv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7D3763">
        <w:rPr>
          <w:rFonts w:ascii="Arial" w:eastAsiaTheme="minorHAnsi" w:hAnsi="Arial" w:cstheme="minorBidi"/>
          <w:i/>
          <w:kern w:val="2"/>
          <w:sz w:val="24"/>
          <w:szCs w:val="24"/>
          <w14:ligatures w14:val="standardContextual"/>
        </w:rPr>
        <w:t xml:space="preserve">“Allora essi partirono e predicarono dappertutto, mentre il Signore agiva insieme con loro e confermava </w:t>
      </w:r>
      <w:smartTag w:uri="urn:schemas-microsoft-com:office:smarttags" w:element="PersonName">
        <w:smartTagPr>
          <w:attr w:name="ProductID" w:val="la Parola"/>
        </w:smartTagPr>
        <w:r w:rsidRPr="007D3763">
          <w:rPr>
            <w:rFonts w:ascii="Arial" w:eastAsiaTheme="minorHAnsi" w:hAnsi="Arial" w:cstheme="minorBidi"/>
            <w:i/>
            <w:kern w:val="2"/>
            <w:sz w:val="24"/>
            <w:szCs w:val="24"/>
            <w14:ligatures w14:val="standardContextual"/>
          </w:rPr>
          <w:t>la Parola</w:t>
        </w:r>
      </w:smartTag>
      <w:r w:rsidRPr="007D3763">
        <w:rPr>
          <w:rFonts w:ascii="Arial" w:eastAsiaTheme="minorHAnsi" w:hAnsi="Arial" w:cstheme="minorBidi"/>
          <w:i/>
          <w:kern w:val="2"/>
          <w:sz w:val="24"/>
          <w:szCs w:val="24"/>
          <w14:ligatures w14:val="standardContextual"/>
        </w:rPr>
        <w:t xml:space="preserve"> con i segni che la accompagnavano”</w:t>
      </w:r>
      <w:r w:rsidRPr="007D3763">
        <w:rPr>
          <w:rFonts w:ascii="Arial" w:eastAsiaTheme="minorHAnsi" w:hAnsi="Arial" w:cstheme="minorBidi"/>
          <w:kern w:val="2"/>
          <w:sz w:val="24"/>
          <w:szCs w:val="24"/>
          <w14:ligatures w14:val="standardContextual"/>
        </w:rPr>
        <w:t>.</w:t>
      </w:r>
    </w:p>
    <w:p w14:paraId="4F62C2B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AD52FBE" w14:textId="77777777" w:rsidR="007D3763" w:rsidRPr="007D3763" w:rsidRDefault="007D3763" w:rsidP="007D3763">
      <w:pPr>
        <w:spacing w:after="120" w:line="240" w:lineRule="auto"/>
        <w:jc w:val="both"/>
        <w:rPr>
          <w:rFonts w:ascii="Arial" w:eastAsiaTheme="minorHAnsi" w:hAnsi="Arial" w:cstheme="minorBidi"/>
          <w:b/>
          <w:bCs/>
          <w:kern w:val="2"/>
          <w:sz w:val="24"/>
          <w:szCs w:val="24"/>
          <w14:ligatures w14:val="standardContextual"/>
        </w:rPr>
      </w:pPr>
      <w:r w:rsidRPr="007D3763">
        <w:rPr>
          <w:rFonts w:ascii="Arial" w:eastAsiaTheme="minorHAnsi" w:hAnsi="Arial" w:cstheme="minorBidi"/>
          <w:b/>
          <w:bCs/>
          <w:kern w:val="2"/>
          <w:sz w:val="24"/>
          <w:szCs w:val="24"/>
          <w14:ligatures w14:val="standardContextual"/>
        </w:rPr>
        <w:t xml:space="preserve">Predicate il Vangelo. </w:t>
      </w:r>
    </w:p>
    <w:p w14:paraId="7F953B26"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1B0B2A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7D3763">
          <w:rPr>
            <w:rFonts w:ascii="Arial" w:eastAsiaTheme="minorHAnsi" w:hAnsi="Arial" w:cstheme="minorBidi"/>
            <w:kern w:val="2"/>
            <w:sz w:val="24"/>
            <w14:ligatures w14:val="standardContextual"/>
          </w:rPr>
          <w:t>la Rivelazione</w:t>
        </w:r>
      </w:smartTag>
      <w:r w:rsidRPr="007D3763">
        <w:rPr>
          <w:rFonts w:ascii="Arial" w:eastAsiaTheme="minorHAnsi" w:hAnsi="Arial" w:cstheme="minorBidi"/>
          <w:kern w:val="2"/>
          <w:sz w:val="24"/>
          <w14:ligatures w14:val="standardContextual"/>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70EAB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4E94D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0548DA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non c’è Redenzione, non si generano figli a Dio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perisce, va alla deriva come gregge senza pastore, circondato da lupi assai rapaci, lupi della sera, affamati da lungo tempo. Grande è la responsabilità del sacerdote, ministro della Parola, o non affatto </w:t>
      </w:r>
      <w:r w:rsidRPr="007D3763">
        <w:rPr>
          <w:rFonts w:ascii="Arial" w:eastAsiaTheme="minorHAnsi" w:hAnsi="Arial" w:cstheme="minorBidi"/>
          <w:kern w:val="2"/>
          <w:sz w:val="24"/>
          <w14:ligatures w14:val="standardContextual"/>
        </w:rPr>
        <w:lastRenderedPageBreak/>
        <w:t xml:space="preserve">secondo il cuore di Dio.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ciò che è il suo sacerdote e tutto essa dovrà operare perché i suoi consacrati siamo sempre più i predicatori della buona novella.</w:t>
      </w:r>
    </w:p>
    <w:p w14:paraId="56FE95E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FCAB2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E39B5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nel suo sacerdote.</w:t>
      </w:r>
    </w:p>
    <w:p w14:paraId="26EFA3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w:t>
      </w:r>
      <w:r w:rsidRPr="007D3763">
        <w:rPr>
          <w:rFonts w:ascii="Arial" w:eastAsiaTheme="minorHAnsi" w:hAnsi="Arial" w:cstheme="minorBidi"/>
          <w:kern w:val="2"/>
          <w:sz w:val="24"/>
          <w14:ligatures w14:val="standardContextual"/>
        </w:rPr>
        <w:lastRenderedPageBreak/>
        <w:t xml:space="preserve">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tutto per lui, se la tralascia, la trascura, non l’apprende con dovizia, non la vive, non la insegna, la sua comunità perirà miseramente nel buio, nelle tenebre, nella confusione del cuore e dello Spirito, nella morte dell’anima.</w:t>
      </w:r>
    </w:p>
    <w:p w14:paraId="526BC2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B0B7FC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w:t>
      </w:r>
      <w:r w:rsidRPr="007D3763">
        <w:rPr>
          <w:rFonts w:ascii="Arial" w:eastAsiaTheme="minorHAnsi" w:hAnsi="Arial" w:cs="Arial"/>
          <w:i/>
          <w:iCs/>
          <w:color w:val="000000" w:themeColor="text1"/>
          <w:spacing w:val="-4"/>
          <w:kern w:val="2"/>
          <w:sz w:val="24"/>
          <w:szCs w:val="28"/>
          <w14:ligatures w14:val="standardContextual"/>
        </w:rPr>
        <w:lastRenderedPageBreak/>
        <w:t>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533134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è cosa giusta soffermarsi su quanto lo Spirito Santo ci rivela sulla purezza del Vangelo, rivelazione a noi data per bocca dell’Apostolo Paolo:</w:t>
      </w:r>
    </w:p>
    <w:p w14:paraId="21C587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Mi meraviglio che, così in fretta, da colui che vi ha chiamati con la grazia di Cristo voi passiate a un altro vangelo. </w:t>
      </w:r>
      <w:r w:rsidRPr="007D3763">
        <w:rPr>
          <w:rFonts w:ascii="Arial" w:eastAsiaTheme="minorHAnsi" w:hAnsi="Arial" w:cstheme="minorBidi"/>
          <w:kern w:val="2"/>
          <w:sz w:val="24"/>
          <w14:ligatures w14:val="standardContextual"/>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31E49B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A35C5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Però non ce n’è un altro, se non che vi sono alcuni che vi turbano e vogliono sovvertire il vangelo di Cristo. </w:t>
      </w:r>
      <w:r w:rsidRPr="007D3763">
        <w:rPr>
          <w:rFonts w:ascii="Arial" w:eastAsiaTheme="minorHAnsi" w:hAnsi="Arial" w:cstheme="minorBidi"/>
          <w:kern w:val="2"/>
          <w:sz w:val="24"/>
          <w14:ligatures w14:val="standardContextual"/>
        </w:rPr>
        <w:t xml:space="preserve">Ecco l’affermazione che vale tutta la Lettera ai Galati, non solo, ma anche tutta le altre Lettere dell’Apostolo, non solo, ma tutto il Nuovo e l’Antico Testamento, tutta la Tradizione, tutto il Magistero, tutta la Teologia, tutta l’Ascesi. </w:t>
      </w:r>
      <w:r w:rsidRPr="007D3763">
        <w:rPr>
          <w:rFonts w:ascii="Arial" w:eastAsiaTheme="minorHAnsi" w:hAnsi="Arial" w:cstheme="minorBidi"/>
          <w:i/>
          <w:iCs/>
          <w:kern w:val="2"/>
          <w:sz w:val="24"/>
          <w14:ligatures w14:val="standardContextual"/>
        </w:rPr>
        <w:t>Però non ce n’è un altro</w:t>
      </w:r>
      <w:r w:rsidRPr="007D3763">
        <w:rPr>
          <w:rFonts w:ascii="Arial" w:eastAsiaTheme="minorHAnsi" w:hAnsi="Arial" w:cstheme="minorBidi"/>
          <w:kern w:val="2"/>
          <w:sz w:val="24"/>
          <w14:ligatures w14:val="standardContextual"/>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7D3763">
        <w:rPr>
          <w:rFonts w:ascii="Arial" w:eastAsiaTheme="minorHAnsi" w:hAnsi="Arial" w:cstheme="minorBidi"/>
          <w:i/>
          <w:iCs/>
          <w:kern w:val="2"/>
          <w:sz w:val="24"/>
          <w14:ligatures w14:val="standardContextual"/>
        </w:rPr>
        <w:t>Se non che vi sono alcuni che vi turbano e vogliono sovvertire il Vangelo di Cristo</w:t>
      </w:r>
      <w:r w:rsidRPr="007D3763">
        <w:rPr>
          <w:rFonts w:ascii="Arial" w:eastAsiaTheme="minorHAnsi" w:hAnsi="Arial" w:cstheme="minorBidi"/>
          <w:kern w:val="2"/>
          <w:sz w:val="24"/>
          <w14:ligatures w14:val="standardContextual"/>
        </w:rPr>
        <w:t>. Ecco cosa c’è: una vera opera satanica e diabolica che mira a sovvertire il Vangelo di Cristo.</w:t>
      </w:r>
    </w:p>
    <w:p w14:paraId="6BF0E2B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3358F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come se leoni, tigri, leopardi, pantere coccodrilli, iene, lupi, facessero un concilio con zebre, bufali, gazzelle, pecore, buoi e altri animali erbivori e decidessero di rispettarsi a vicenda. La natura non obbedisce alla volontà. Il </w:t>
      </w:r>
      <w:r w:rsidRPr="007D3763">
        <w:rPr>
          <w:rFonts w:ascii="Arial" w:eastAsiaTheme="minorHAnsi" w:hAnsi="Arial" w:cstheme="minorBidi"/>
          <w:bCs/>
          <w:kern w:val="2"/>
          <w:sz w:val="24"/>
          <w14:ligatures w14:val="standardContextual"/>
        </w:rPr>
        <w:lastRenderedPageBreak/>
        <w:t>leone potrò pascolare insieme con la mucca, solo se cambia la sua natura e così vale anche per l’aspide e la vipera. Ma la natura solo per Cristo si può cambiare, per opera dello Spirito Santo, per la mediazione dell’apostolo.</w:t>
      </w:r>
    </w:p>
    <w:p w14:paraId="08C0649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se anche noi stessi, oppure un angelo dal cielo vi annunciasse un vangelo diverso da quello che vi abbiamo annunciato, sia anàtema! </w:t>
      </w:r>
      <w:r w:rsidRPr="007D3763">
        <w:rPr>
          <w:rFonts w:ascii="Arial" w:eastAsiaTheme="minorHAnsi" w:hAnsi="Arial" w:cstheme="minorBidi"/>
          <w:kern w:val="2"/>
          <w:sz w:val="24"/>
          <w14:ligatures w14:val="standardContextual"/>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57E0B86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L’abbiamo già detto e ora lo ripeto: se qualcuno vi annuncia un vangelo diverso da quello che avete ricevuto, sia anàtema! </w:t>
      </w:r>
      <w:r w:rsidRPr="007D3763">
        <w:rPr>
          <w:rFonts w:ascii="Arial" w:eastAsiaTheme="minorHAnsi" w:hAnsi="Arial" w:cstheme="minorBidi"/>
          <w:kern w:val="2"/>
          <w:sz w:val="24"/>
          <w14:ligatures w14:val="standardContextual"/>
        </w:rPr>
        <w:t>L’Apostolo ripete per la seconda volta il grave ammonimento contro chi modifica o altera o cambia il Vangelo: L’abbiamo già detto e ora lo ripeto: se qualcuno vi annuncia un Vangelo diverso da quello che avete ricevuto, sia anàtema!</w:t>
      </w:r>
    </w:p>
    <w:p w14:paraId="630EE0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7D3763">
        <w:rPr>
          <w:rFonts w:ascii="Arial" w:eastAsiaTheme="minorHAnsi" w:hAnsi="Arial" w:cstheme="minorBidi"/>
          <w:bCs/>
          <w:spacing w:val="-4"/>
          <w:kern w:val="2"/>
          <w:sz w:val="24"/>
          <w14:ligatures w14:val="standardContextual"/>
        </w:rPr>
        <w:t xml:space="preserve">realtà. Non è rimasta del Vangelo nella sua purezza </w:t>
      </w:r>
      <w:r w:rsidRPr="007D3763">
        <w:rPr>
          <w:rFonts w:ascii="Arial" w:eastAsiaTheme="minorHAnsi" w:hAnsi="Arial" w:cstheme="minorBidi"/>
          <w:bCs/>
          <w:kern w:val="2"/>
          <w:sz w:val="24"/>
          <w14:ligatures w14:val="standardContextual"/>
        </w:rPr>
        <w:t xml:space="preserve">nessuna verità, perché ognuna separata dalle altre e letta dal proprio cuore. </w:t>
      </w:r>
    </w:p>
    <w:p w14:paraId="4CD961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A827D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è forse il consenso degli uomini che cerco, oppure quello di Dio? O cerco di piacere agli uomini? Se cercassi ancora di piacere agli uomini, non sarei servitore di Cristo! </w:t>
      </w:r>
      <w:r w:rsidRPr="007D3763">
        <w:rPr>
          <w:rFonts w:ascii="Arial" w:eastAsiaTheme="minorHAnsi" w:hAnsi="Arial" w:cstheme="minorBidi"/>
          <w:kern w:val="2"/>
          <w:sz w:val="24"/>
          <w14:ligatures w14:val="standardContextual"/>
        </w:rPr>
        <w:t xml:space="preserve">Paolo è apostolo di Gesù Cristo. Lui è obbligato a insegnare ciò che Cristo Gesù ha insegnato. Deve rifiutare ogni insegnamento </w:t>
      </w:r>
      <w:r w:rsidRPr="007D3763">
        <w:rPr>
          <w:rFonts w:ascii="Arial" w:eastAsiaTheme="minorHAnsi" w:hAnsi="Arial" w:cstheme="minorBidi"/>
          <w:kern w:val="2"/>
          <w:sz w:val="24"/>
          <w14:ligatures w14:val="standardContextual"/>
        </w:rPr>
        <w:lastRenderedPageBreak/>
        <w:t xml:space="preserve">che Gesù non ha insegnato. L’apostolo mai deve tradire il suo Maestro, Signore, Dio. </w:t>
      </w:r>
      <w:r w:rsidRPr="007D3763">
        <w:rPr>
          <w:rFonts w:ascii="Arial" w:eastAsiaTheme="minorHAnsi" w:hAnsi="Arial" w:cstheme="minorBidi"/>
          <w:i/>
          <w:iCs/>
          <w:kern w:val="2"/>
          <w:sz w:val="24"/>
          <w14:ligatures w14:val="standardContextual"/>
        </w:rPr>
        <w:t>Infatti, è forse il consenso degli uomini che cerco, oppure quello di Dio?</w:t>
      </w:r>
      <w:r w:rsidRPr="007D3763">
        <w:rPr>
          <w:rFonts w:ascii="Arial" w:eastAsiaTheme="minorHAnsi" w:hAnsi="Arial" w:cstheme="minorBidi"/>
          <w:kern w:val="2"/>
          <w:sz w:val="24"/>
          <w14:ligatures w14:val="standardContextual"/>
        </w:rPr>
        <w:t xml:space="preserve"> Un apostolo mai deve cercare il consenso degli uomini. Lui è chiamato a cercare di piacere a Dio in ogni cosa, sia nella parole che nelle opere. </w:t>
      </w:r>
      <w:r w:rsidRPr="007D3763">
        <w:rPr>
          <w:rFonts w:ascii="Arial" w:eastAsiaTheme="minorHAnsi" w:hAnsi="Arial" w:cstheme="minorBidi"/>
          <w:i/>
          <w:iCs/>
          <w:kern w:val="2"/>
          <w:sz w:val="24"/>
          <w14:ligatures w14:val="standardContextual"/>
        </w:rPr>
        <w:t>O cerco di piacere agli uomini? Se cercassi ancora di piacere agli uomini, non sarei servitore di Cristo!</w:t>
      </w:r>
      <w:r w:rsidRPr="007D3763">
        <w:rPr>
          <w:rFonts w:ascii="Arial" w:eastAsiaTheme="minorHAnsi" w:hAnsi="Arial" w:cstheme="minorBidi"/>
          <w:kern w:val="2"/>
          <w:sz w:val="24"/>
          <w14:ligatures w14:val="standardContextual"/>
        </w:rPr>
        <w:t xml:space="preserve"> Il ragionamento dell’Apostolo è chiaro? Se lui è apostolo di Cristo Gesù non è apostolo degli uomini. È verità.</w:t>
      </w:r>
    </w:p>
    <w:p w14:paraId="0B15A3E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583E30F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64E9F96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7F10E3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Vi dichiaro, fratelli, che il Vangelo da me annunciato non segue un modello umano. </w:t>
      </w:r>
      <w:r w:rsidRPr="007D3763">
        <w:rPr>
          <w:rFonts w:ascii="Arial" w:eastAsiaTheme="minorHAnsi" w:hAnsi="Arial" w:cstheme="minorBidi"/>
          <w:kern w:val="2"/>
          <w:sz w:val="24"/>
          <w14:ligatures w14:val="standardContextual"/>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7D3763">
        <w:rPr>
          <w:rFonts w:ascii="Arial" w:eastAsiaTheme="minorHAnsi" w:hAnsi="Arial" w:cstheme="minorBidi"/>
          <w:i/>
          <w:iCs/>
          <w:kern w:val="2"/>
          <w:sz w:val="24"/>
          <w14:ligatures w14:val="standardContextual"/>
        </w:rPr>
        <w:t>Vi dichiaro, fratelli, che il Vangelo da me annunciato non segue un modello umano</w:t>
      </w:r>
      <w:r w:rsidRPr="007D3763">
        <w:rPr>
          <w:rFonts w:ascii="Arial" w:eastAsiaTheme="minorHAnsi" w:hAnsi="Arial" w:cstheme="minorBidi"/>
          <w:kern w:val="2"/>
          <w:sz w:val="24"/>
          <w14:ligatures w14:val="standardContextual"/>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45E7B5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io non l’ho ricevuto né l’ho imparato da uomini, ma per rivelazione di Gesù Cristo. </w:t>
      </w:r>
      <w:r w:rsidRPr="007D3763">
        <w:rPr>
          <w:rFonts w:ascii="Arial" w:eastAsiaTheme="minorHAnsi" w:hAnsi="Arial" w:cstheme="minorBidi"/>
          <w:kern w:val="2"/>
          <w:sz w:val="24"/>
          <w14:ligatures w14:val="standardContextual"/>
        </w:rPr>
        <w:t xml:space="preserve">L’Apostolo ancora insiste nell’affermare che lui non ha nulla a che fare con gli uomini. Significa non solo alcuni uomini, ma tutti gli uomini. </w:t>
      </w:r>
      <w:r w:rsidRPr="007D3763">
        <w:rPr>
          <w:rFonts w:ascii="Arial" w:eastAsiaTheme="minorHAnsi" w:hAnsi="Arial" w:cstheme="minorBidi"/>
          <w:i/>
          <w:iCs/>
          <w:kern w:val="2"/>
          <w:sz w:val="24"/>
          <w14:ligatures w14:val="standardContextual"/>
        </w:rPr>
        <w:t>Infatti io non l’ho ricevuto né l’ho imperato da uomini</w:t>
      </w:r>
      <w:r w:rsidRPr="007D3763">
        <w:rPr>
          <w:rFonts w:ascii="Arial" w:eastAsiaTheme="minorHAnsi" w:hAnsi="Arial" w:cstheme="minorBidi"/>
          <w:kern w:val="2"/>
          <w:sz w:val="24"/>
          <w14:ligatures w14:val="standardContextual"/>
        </w:rPr>
        <w:t xml:space="preserve">. Sono compresi anche i Dodici. Se tutti gli uomini vanno esclusi, rimane solo il cielo, solo il Padre, solo il Figlio, </w:t>
      </w:r>
      <w:r w:rsidRPr="007D3763">
        <w:rPr>
          <w:rFonts w:ascii="Arial" w:eastAsiaTheme="minorHAnsi" w:hAnsi="Arial" w:cstheme="minorBidi"/>
          <w:spacing w:val="-2"/>
          <w:kern w:val="2"/>
          <w:sz w:val="24"/>
          <w14:ligatures w14:val="standardContextual"/>
        </w:rPr>
        <w:t xml:space="preserve">solo lo Spirito Santo. Nessun’altra creatura glielo ha manifestato. </w:t>
      </w:r>
      <w:r w:rsidRPr="007D3763">
        <w:rPr>
          <w:rFonts w:ascii="Arial" w:eastAsiaTheme="minorHAnsi" w:hAnsi="Arial" w:cstheme="minorBidi"/>
          <w:i/>
          <w:iCs/>
          <w:spacing w:val="-2"/>
          <w:kern w:val="2"/>
          <w:sz w:val="24"/>
          <w14:ligatures w14:val="standardContextual"/>
        </w:rPr>
        <w:t>Ma per rivelazione di Gesù Cristo</w:t>
      </w:r>
      <w:r w:rsidRPr="007D3763">
        <w:rPr>
          <w:rFonts w:ascii="Arial" w:eastAsiaTheme="minorHAnsi" w:hAnsi="Arial" w:cstheme="minorBidi"/>
          <w:kern w:val="2"/>
          <w:sz w:val="24"/>
          <w14:ligatures w14:val="standardContextual"/>
        </w:rPr>
        <w:t xml:space="preserve">. Ecco la sorgente: Gesù gli ha rivelato il Vangelo. Gesù gli ha rivelato il suo mistero nel quale è racchiuso ogni altro mistero del cielo e della terra, del </w:t>
      </w:r>
      <w:r w:rsidRPr="007D3763">
        <w:rPr>
          <w:rFonts w:ascii="Arial" w:eastAsiaTheme="minorHAnsi" w:hAnsi="Arial" w:cstheme="minorBidi"/>
          <w:kern w:val="2"/>
          <w:sz w:val="24"/>
          <w14:ligatures w14:val="standardContextual"/>
        </w:rPr>
        <w:lastRenderedPageBreak/>
        <w:t>tempo e dell’eternità, della salvezza e della perdizione. Dal mistero di Cristo Gesù tutto si illumina e tutto risplende di purissima verità.</w:t>
      </w:r>
    </w:p>
    <w:p w14:paraId="653630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Voi avete certamente sentito parlare della mia condotta di un tempo nel giudaismo: perseguitavo ferocemente la Chiesa di Dio e la devastavo. </w:t>
      </w:r>
      <w:r w:rsidRPr="007D3763">
        <w:rPr>
          <w:rFonts w:ascii="Arial" w:eastAsiaTheme="minorHAnsi" w:hAnsi="Arial" w:cstheme="minorBidi"/>
          <w:kern w:val="2"/>
          <w:sz w:val="24"/>
          <w14:ligatures w14:val="standardContextual"/>
        </w:rPr>
        <w:t xml:space="preserve">Ora l’Apostolo ricorda ai Galati la sua storia. </w:t>
      </w:r>
      <w:r w:rsidRPr="007D3763">
        <w:rPr>
          <w:rFonts w:ascii="Arial" w:eastAsiaTheme="minorHAnsi" w:hAnsi="Arial" w:cstheme="minorBidi"/>
          <w:i/>
          <w:iCs/>
          <w:spacing w:val="-2"/>
          <w:kern w:val="2"/>
          <w:sz w:val="24"/>
          <w14:ligatures w14:val="standardContextual"/>
        </w:rPr>
        <w:t>Voi avete certamente sentito parlare della mia condotta di un tempo nel giudaismo: perseguitavo ferocemente la Chiesa di Dio e la devastavo</w:t>
      </w:r>
      <w:r w:rsidRPr="007D3763">
        <w:rPr>
          <w:rFonts w:ascii="Arial" w:eastAsiaTheme="minorHAnsi" w:hAnsi="Arial" w:cstheme="minorBidi"/>
          <w:kern w:val="2"/>
          <w:sz w:val="24"/>
          <w14:ligatures w14:val="standardContextual"/>
        </w:rPr>
        <w:t>. Lui era contrario a questa Via.</w:t>
      </w:r>
    </w:p>
    <w:p w14:paraId="6AF131B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20E19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All’udire queste cose, erano furibondi in cuor loro e digrignavano i denti contro Stefano.</w:t>
      </w:r>
    </w:p>
    <w:p w14:paraId="31F1FE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2BB007A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1B22FB5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w:t>
      </w:r>
      <w:r w:rsidRPr="007D3763">
        <w:rPr>
          <w:rFonts w:ascii="Arial" w:eastAsiaTheme="minorHAnsi" w:hAnsi="Arial" w:cstheme="minorBidi"/>
          <w:i/>
          <w:iCs/>
          <w:color w:val="000000" w:themeColor="text1"/>
          <w:kern w:val="2"/>
          <w:sz w:val="24"/>
          <w:szCs w:val="28"/>
          <w14:ligatures w14:val="standardContextual"/>
        </w:rPr>
        <w:lastRenderedPageBreak/>
        <w:t xml:space="preserve">Anania: «Signore, riguardo a quest’uomo ho udito da molti quanto male ha fatto ai tuoi fedeli a Gerusalemme. Inoltre, qui egli ha l’autorizzazione dei capi dei sacerdoti di arrestare tutti quelli che invocano il tuo nome». </w:t>
      </w:r>
    </w:p>
    <w:p w14:paraId="281233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D521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566A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Saulo frattanto si rinfrancava sempre di più e gettava confusione tra i Giudei residenti a Damasco, dimostrando che Gesù è il Cristo (At 9,1-22). </w:t>
      </w:r>
    </w:p>
    <w:p w14:paraId="383EA6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67EC0B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w:t>
      </w:r>
      <w:r w:rsidRPr="007D3763">
        <w:rPr>
          <w:rFonts w:ascii="Arial" w:eastAsiaTheme="minorHAnsi" w:hAnsi="Arial" w:cstheme="minorBidi"/>
          <w:i/>
          <w:iCs/>
          <w:color w:val="000000" w:themeColor="text1"/>
          <w:kern w:val="2"/>
          <w:sz w:val="24"/>
          <w:szCs w:val="28"/>
          <w14:ligatures w14:val="standardContextual"/>
        </w:rPr>
        <w:lastRenderedPageBreak/>
        <w:t>soltanto questo: dimenticando ciò che mi sta alle spalle e proteso verso ciò che mi sta di fronte, corro verso la mèta, al premio che Dio ci chiama a ricevere lassù, in Cristo Gesù (Fil 3,1-14).</w:t>
      </w:r>
    </w:p>
    <w:p w14:paraId="57B450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B8109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I Testi Sacri del Nuovo Testamento e lo stesso Apostolo attestano questa volontà di distruzione e di devastazione della Chiesa di Dio. Il motivo è religioso, biblico. Lo possiamo far risalire al Deuteronomio.</w:t>
      </w:r>
    </w:p>
    <w:p w14:paraId="60538D0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05593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w:t>
      </w:r>
      <w:r w:rsidRPr="007D3763">
        <w:rPr>
          <w:rFonts w:ascii="Arial" w:eastAsiaTheme="minorHAnsi" w:hAnsi="Arial" w:cstheme="minorBidi"/>
          <w:i/>
          <w:iCs/>
          <w:color w:val="000000" w:themeColor="text1"/>
          <w:kern w:val="2"/>
          <w:sz w:val="24"/>
          <w:szCs w:val="28"/>
          <w14:ligatures w14:val="standardContextual"/>
        </w:rPr>
        <w:lastRenderedPageBreak/>
        <w:t>ne avrà timore e non commetterà in mezzo a te una tale azione malvagia.</w:t>
      </w:r>
    </w:p>
    <w:p w14:paraId="6E1954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CDCC4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7D3763">
        <w:rPr>
          <w:rFonts w:ascii="Arial" w:eastAsiaTheme="minorHAnsi" w:hAnsi="Arial" w:cstheme="minorBidi"/>
          <w:spacing w:val="-2"/>
          <w:kern w:val="2"/>
          <w:sz w:val="24"/>
          <w14:ligatures w14:val="standardContextual"/>
        </w:rPr>
        <w:t>Se si legge con grande sapienza e scienza, dottrina e intelligenza di Spirito Santo, appare con ogni evidenza che circa il Messia si parla di un’origine eterna.</w:t>
      </w:r>
      <w:r w:rsidRPr="007D3763">
        <w:rPr>
          <w:rFonts w:ascii="Arial" w:eastAsiaTheme="minorHAnsi" w:hAnsi="Arial" w:cstheme="minorBidi"/>
          <w:kern w:val="2"/>
          <w:sz w:val="24"/>
          <w14:ligatures w14:val="standardContextual"/>
        </w:rPr>
        <w:t xml:space="preserve"> Vi è il Dio che genera e il Dio che è generato e questa verità è nei Salmi.</w:t>
      </w:r>
    </w:p>
    <w:p w14:paraId="1C636D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Superando nel giudaismo la maggior parte dei miei coetanei e connazionali, accanito com’ero nel sostenere le tradizioni dei padri. </w:t>
      </w:r>
      <w:r w:rsidRPr="007D3763">
        <w:rPr>
          <w:rFonts w:ascii="Arial" w:eastAsiaTheme="minorHAnsi" w:hAnsi="Arial" w:cstheme="minorBidi"/>
          <w:kern w:val="2"/>
          <w:sz w:val="24"/>
          <w14:ligatures w14:val="standardContextual"/>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7D3763">
        <w:rPr>
          <w:rFonts w:ascii="Arial" w:eastAsiaTheme="minorHAnsi" w:hAnsi="Arial" w:cstheme="minorBidi"/>
          <w:i/>
          <w:iCs/>
          <w:kern w:val="2"/>
          <w:sz w:val="24"/>
          <w14:ligatures w14:val="standardContextual"/>
        </w:rPr>
        <w:t>Superando nel giudaismo la maggior parte dei miei coetanei e connazionali, accanito com’ero nel sostenere le tradizioni dei padri</w:t>
      </w:r>
      <w:r w:rsidRPr="007D3763">
        <w:rPr>
          <w:rFonts w:ascii="Arial" w:eastAsiaTheme="minorHAnsi" w:hAnsi="Arial" w:cstheme="minorBidi"/>
          <w:kern w:val="2"/>
          <w:sz w:val="24"/>
          <w14:ligatures w14:val="standardContextual"/>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2D6EA1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82A04D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F0900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75D736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720D95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è stata la storia che ha vissuto l’Apostolo prima di incontrare Cristo Signore. Lui non è venuto alla fede per via umana, ma direttamente per via soprannaturale, via cristica, diretta e non indiretta, immediata e non mediata.</w:t>
      </w:r>
    </w:p>
    <w:p w14:paraId="523E847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quando Dio, che mi scelse fin dal seno di mia madre e mi chiamò con la sua grazia, si compiacque - </w:t>
      </w:r>
      <w:r w:rsidRPr="007D3763">
        <w:rPr>
          <w:rFonts w:ascii="Arial" w:eastAsiaTheme="minorHAnsi" w:hAnsi="Arial" w:cstheme="minorBidi"/>
          <w:kern w:val="2"/>
          <w:sz w:val="24"/>
          <w14:ligatures w14:val="standardContextual"/>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7D3763">
        <w:rPr>
          <w:rFonts w:ascii="Arial" w:eastAsiaTheme="minorHAnsi" w:hAnsi="Arial" w:cstheme="minorBidi"/>
          <w:i/>
          <w:iCs/>
          <w:kern w:val="2"/>
          <w:sz w:val="24"/>
          <w14:ligatures w14:val="standardContextual"/>
        </w:rPr>
        <w:t>Ma quando Dio, che mi scelse fin dal seno di mia madre e mi chiamò con la sua grazia, si compiacque</w:t>
      </w:r>
      <w:r w:rsidRPr="007D3763">
        <w:rPr>
          <w:rFonts w:ascii="Arial" w:eastAsiaTheme="minorHAnsi" w:hAnsi="Arial" w:cstheme="minorBidi"/>
          <w:kern w:val="2"/>
          <w:sz w:val="24"/>
          <w14:ligatures w14:val="standardContextual"/>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436BD8D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w:t>
      </w:r>
      <w:r w:rsidRPr="007D3763">
        <w:rPr>
          <w:rFonts w:ascii="Arial" w:eastAsiaTheme="minorHAnsi" w:hAnsi="Arial" w:cstheme="minorBidi"/>
          <w:i/>
          <w:iCs/>
          <w:color w:val="000000" w:themeColor="text1"/>
          <w:spacing w:val="-4"/>
          <w:kern w:val="2"/>
          <w:sz w:val="24"/>
          <w:szCs w:val="28"/>
          <w14:ligatures w14:val="standardContextual"/>
        </w:rPr>
        <w:lastRenderedPageBreak/>
        <w:t>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B6A78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E94791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00F6E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B230D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Di rivelare in me il Figlio suo perché lo annunciassi in mezzo alle genti, subito, senza chiedere consiglio a nessuno. </w:t>
      </w:r>
      <w:r w:rsidRPr="007D3763">
        <w:rPr>
          <w:rFonts w:ascii="Arial" w:eastAsiaTheme="minorHAnsi" w:hAnsi="Arial" w:cstheme="minorBidi"/>
          <w:kern w:val="2"/>
          <w:sz w:val="24"/>
          <w14:ligatures w14:val="standardContextual"/>
        </w:rPr>
        <w:t xml:space="preserve">Di cosa si compiacque Dio? </w:t>
      </w:r>
      <w:r w:rsidRPr="007D3763">
        <w:rPr>
          <w:rFonts w:ascii="Arial" w:eastAsiaTheme="minorHAnsi" w:hAnsi="Arial" w:cstheme="minorBidi"/>
          <w:i/>
          <w:iCs/>
          <w:kern w:val="2"/>
          <w:sz w:val="24"/>
          <w14:ligatures w14:val="standardContextual"/>
        </w:rPr>
        <w:t>Di rivelare in me il Figlio suo, perché lo annunciassi in mezzo alle genti, subito, senza chiedere consiglio a nessuno</w:t>
      </w:r>
      <w:r w:rsidRPr="007D3763">
        <w:rPr>
          <w:rFonts w:ascii="Arial" w:eastAsiaTheme="minorHAnsi" w:hAnsi="Arial" w:cstheme="minorBidi"/>
          <w:kern w:val="2"/>
          <w:sz w:val="24"/>
          <w14:ligatures w14:val="standardContextual"/>
        </w:rPr>
        <w:t xml:space="preserve">… Dio si compiacque di rivelare non a me, ma di rivelare in me. </w:t>
      </w:r>
      <w:r w:rsidRPr="007D3763">
        <w:rPr>
          <w:rFonts w:ascii="Arial" w:eastAsiaTheme="minorHAnsi" w:hAnsi="Arial" w:cstheme="minorBidi"/>
          <w:i/>
          <w:iCs/>
          <w:kern w:val="2"/>
          <w:sz w:val="24"/>
          <w:lang w:val="la-Latn"/>
          <w14:ligatures w14:val="standardContextual"/>
        </w:rPr>
        <w:t>Ut revelaret Filium suum in me ut evangelizarem illum in gentibus continuo non adquievi carni et sanguini</w:t>
      </w:r>
      <w:r w:rsidRPr="007D3763">
        <w:rPr>
          <w:rFonts w:ascii="Arial" w:eastAsiaTheme="minorHAnsi" w:hAnsi="Arial" w:cstheme="minorBidi"/>
          <w:kern w:val="2"/>
          <w:sz w:val="24"/>
          <w14:ligatures w14:val="standardContextual"/>
        </w:rPr>
        <w:t xml:space="preserve"> (Gal 1,16).  </w:t>
      </w:r>
      <w:r w:rsidRPr="007D3763">
        <w:rPr>
          <w:rFonts w:ascii="Greek" w:eastAsiaTheme="minorHAnsi" w:hAnsi="Greek" w:cs="Greek"/>
          <w:kern w:val="2"/>
          <w:sz w:val="26"/>
          <w:szCs w:val="26"/>
          <w14:ligatures w14:val="standardContextual"/>
        </w:rPr>
        <w:t>¢pokalÚyai tÕn uƒÕn aÙtoà ™n ™moˆ †na eÙaggel…zwmai aÙtÕn ™n to‹j œqnesin, eÙqšwj oÙ prosaneqšmhn sarkˆ kaˆ a†mati</w:t>
      </w:r>
      <w:r w:rsidRPr="007D3763">
        <w:rPr>
          <w:rFonts w:asciiTheme="minorHAnsi" w:eastAsiaTheme="minorHAnsi" w:hAnsiTheme="minorHAnsi" w:cstheme="minorBidi"/>
          <w:b/>
          <w:bCs/>
          <w:kern w:val="2"/>
          <w:sz w:val="26"/>
          <w:szCs w:val="26"/>
          <w14:ligatures w14:val="standardContextual"/>
        </w:rPr>
        <w:t xml:space="preserve"> </w:t>
      </w:r>
      <w:r w:rsidRPr="007D3763">
        <w:rPr>
          <w:rFonts w:asciiTheme="minorHAnsi" w:eastAsiaTheme="minorHAnsi" w:hAnsiTheme="minorHAnsi" w:cstheme="minorBidi"/>
          <w:bCs/>
          <w:kern w:val="2"/>
          <w:sz w:val="26"/>
          <w:szCs w:val="26"/>
          <w14:ligatures w14:val="standardContextual"/>
        </w:rPr>
        <w:t xml:space="preserve">(Gal 1,16). </w:t>
      </w:r>
      <w:r w:rsidRPr="007D3763">
        <w:rPr>
          <w:rFonts w:ascii="Arial" w:eastAsiaTheme="minorHAnsi" w:hAnsi="Arial" w:cstheme="minorBidi"/>
          <w:kern w:val="2"/>
          <w:sz w:val="24"/>
          <w14:ligatures w14:val="standardContextual"/>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AC8C0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Senza andare a Gerusalemme da coloro che erano apostoli prima di me, mi recai in Arabia e poi ritornai a Damasco. </w:t>
      </w:r>
      <w:r w:rsidRPr="007D3763">
        <w:rPr>
          <w:rFonts w:ascii="Arial" w:eastAsiaTheme="minorHAnsi" w:hAnsi="Arial" w:cstheme="minorBidi"/>
          <w:kern w:val="2"/>
          <w:sz w:val="24"/>
          <w14:ligatures w14:val="standardContextual"/>
        </w:rPr>
        <w:t xml:space="preserve">Ecco cosa ha fatto l’Apostolo subito dopo aver ricevuto in lui la rivelazione del Figlio di Dio da parte del Padre. </w:t>
      </w:r>
      <w:r w:rsidRPr="007D3763">
        <w:rPr>
          <w:rFonts w:ascii="Arial" w:eastAsiaTheme="minorHAnsi" w:hAnsi="Arial" w:cstheme="minorBidi"/>
          <w:i/>
          <w:iCs/>
          <w:kern w:val="2"/>
          <w:sz w:val="24"/>
          <w14:ligatures w14:val="standardContextual"/>
        </w:rPr>
        <w:t>Senza andare a Gerusalemme da coloro che erano apostoli prima di me, mi recai in Arabia e poi ritornai a Damasco</w:t>
      </w:r>
      <w:r w:rsidRPr="007D3763">
        <w:rPr>
          <w:rFonts w:ascii="Arial" w:eastAsiaTheme="minorHAnsi" w:hAnsi="Arial" w:cstheme="minorBidi"/>
          <w:kern w:val="2"/>
          <w:sz w:val="24"/>
          <w14:ligatures w14:val="standardContextual"/>
        </w:rPr>
        <w:t>. Di questo soggiorno dell’Apostolo in Arabia non abbiamo alcuna traccia negli Atti degli Apostoli. Ma sappiamo che gli Atti degli Apostoli sono il cammino del Vangelo nel tempo, fra gli uomini. Le vicende personali scompaiono.</w:t>
      </w:r>
    </w:p>
    <w:p w14:paraId="7281BF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6A1389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20440B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834445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Quanto sia rimasto in Arabia non lo sappiamo. In questa Lettera è detto che subito dopo aver ricevuto la rivelazione lui si è recato in Arabia e poi è tornato a Damasco. Da Damasco poi si è recato a Gerusalemme. </w:t>
      </w:r>
    </w:p>
    <w:p w14:paraId="282E81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seguito, tre anni dopo, salii a Gerusalemme per andare a conoscere Cefa e rimasi presso di lui quindici giorni. </w:t>
      </w:r>
      <w:r w:rsidRPr="007D3763">
        <w:rPr>
          <w:rFonts w:ascii="Arial" w:eastAsiaTheme="minorHAnsi" w:hAnsi="Arial" w:cstheme="minorBidi"/>
          <w:kern w:val="2"/>
          <w:sz w:val="24"/>
          <w14:ligatures w14:val="standardContextual"/>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w:t>
      </w:r>
      <w:r w:rsidRPr="007D3763">
        <w:rPr>
          <w:rFonts w:ascii="Arial" w:eastAsiaTheme="minorHAnsi" w:hAnsi="Arial" w:cstheme="minorBidi"/>
          <w:kern w:val="2"/>
          <w:sz w:val="24"/>
          <w14:ligatures w14:val="standardContextual"/>
        </w:rPr>
        <w:lastRenderedPageBreak/>
        <w:t xml:space="preserve">ma il Vangelo è lo stesso. Cefa lo ha ricevuto da Cristo Gesù. Paolo lo ha ricevuto da Dio. Un solo Cristo, un solo Vangelo, un solo corpo apostolico, una sola voce. </w:t>
      </w:r>
    </w:p>
    <w:p w14:paraId="1B2A87F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Degli apostoli non vidi nessun altro, se non Giacomo, il fratello del Signore. </w:t>
      </w:r>
      <w:r w:rsidRPr="007D3763">
        <w:rPr>
          <w:rFonts w:ascii="Arial" w:eastAsiaTheme="minorHAnsi" w:hAnsi="Arial" w:cstheme="minorBidi"/>
          <w:kern w:val="2"/>
          <w:sz w:val="24"/>
          <w14:ligatures w14:val="standardContextual"/>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49AF6D6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6A05756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Quanto l’Apostolo sta dicendo ai Galati è verità. Né da Cefa e né da Giacomo lui ha ricevuto il Vangelo. Esso è stato rivelato in lui da Dio Padre. Il Vangelo è Cristo Gesù. Gesù è il Figlio di Dio. Non è separabile il Vangelo dal Figlio.</w:t>
      </w:r>
    </w:p>
    <w:p w14:paraId="6E7651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ciò che vi scrivo – lo dico davanti a Dio – non mentisco. </w:t>
      </w:r>
      <w:r w:rsidRPr="007D3763">
        <w:rPr>
          <w:rFonts w:ascii="Arial" w:eastAsiaTheme="minorHAnsi" w:hAnsi="Arial" w:cstheme="minorBidi"/>
          <w:kern w:val="2"/>
          <w:sz w:val="24"/>
          <w14:ligatures w14:val="standardContextual"/>
        </w:rPr>
        <w:t>San Paolo ora chiama il Signore a testimone che la sua è purissima verità. Qual è la verità che lui vuole scrivere nei cuori dei Galati? Che il suo Vangelo non è appreso dagli uomini. Esso è stato direttamente rivelato in lui da Dio Padre.</w:t>
      </w:r>
    </w:p>
    <w:p w14:paraId="4C274D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1AE685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Nelle sue Lettere ben quattro volte l’Apostolo usa questa Verbo – </w:t>
      </w:r>
      <w:r w:rsidRPr="007D3763">
        <w:rPr>
          <w:rFonts w:ascii="Arial" w:eastAsiaTheme="minorHAnsi" w:hAnsi="Arial" w:cstheme="minorBidi"/>
          <w:i/>
          <w:iCs/>
          <w:kern w:val="2"/>
          <w:sz w:val="24"/>
          <w14:ligatures w14:val="standardContextual"/>
        </w:rPr>
        <w:t>Non mentisco</w:t>
      </w:r>
      <w:r w:rsidRPr="007D3763">
        <w:rPr>
          <w:rFonts w:ascii="Arial" w:eastAsiaTheme="minorHAnsi" w:hAnsi="Arial" w:cstheme="minorBidi"/>
          <w:kern w:val="2"/>
          <w:sz w:val="24"/>
          <w14:ligatures w14:val="standardContextual"/>
        </w:rPr>
        <w:t xml:space="preserve"> – chiamando o il Padre, o il Signore, o lo Spirito Santo a testimone della verità. Dinanzi a Dio non si può mentire. Non si possono dire falsità. I Galati devono sapere con certezza assoluta di verità che il suo Vangelo è da Dio. Se è da Dio, </w:t>
      </w:r>
      <w:r w:rsidRPr="007D3763">
        <w:rPr>
          <w:rFonts w:ascii="Arial" w:eastAsiaTheme="minorHAnsi" w:hAnsi="Arial" w:cstheme="minorBidi"/>
          <w:kern w:val="2"/>
          <w:sz w:val="24"/>
          <w14:ligatures w14:val="standardContextual"/>
        </w:rPr>
        <w:lastRenderedPageBreak/>
        <w:t>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890BD2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Poi andai nelle regioni della Siria e della Cilìcia. </w:t>
      </w:r>
      <w:r w:rsidRPr="007D3763">
        <w:rPr>
          <w:rFonts w:ascii="Arial" w:eastAsiaTheme="minorHAnsi" w:hAnsi="Arial" w:cstheme="minorBidi"/>
          <w:kern w:val="2"/>
          <w:sz w:val="24"/>
          <w14:ligatures w14:val="standardContextual"/>
        </w:rPr>
        <w:t>Dopo l’esperienza di Gerusalemme l’Apostolo si ritirò in Tarso di Cilìcia che era la sua città natale. Da questa città lo condusse ad Antiochia di Siria l’Apostolo Bàrnaba. Anche questo è testimoniato dagli Atti degli Apostoli.</w:t>
      </w:r>
    </w:p>
    <w:p w14:paraId="03B59A40"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7D3763">
        <w:rPr>
          <w:rFonts w:ascii="Arial" w:eastAsiaTheme="minorHAnsi" w:hAnsi="Arial" w:cstheme="minorBidi"/>
          <w:bCs/>
          <w:i/>
          <w:iCs/>
          <w:color w:val="000000" w:themeColor="text1"/>
          <w:kern w:val="2"/>
          <w:position w:val="4"/>
          <w:sz w:val="24"/>
          <w:szCs w:val="28"/>
          <w14:ligatures w14:val="standardContextual"/>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68EB40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i/>
          <w:iCs/>
          <w:kern w:val="2"/>
          <w:sz w:val="24"/>
          <w14:ligatures w14:val="standardContextual"/>
        </w:rPr>
        <w:t>Poi andai nelle regioni della Siria e della Cilìcia</w:t>
      </w:r>
      <w:r w:rsidRPr="007D3763">
        <w:rPr>
          <w:rFonts w:ascii="Arial" w:eastAsiaTheme="minorHAnsi" w:hAnsi="Arial" w:cstheme="minorBidi"/>
          <w:kern w:val="2"/>
          <w:sz w:val="24"/>
          <w14:ligatures w14:val="standardContextual"/>
        </w:rPr>
        <w:t xml:space="preserve">. Tutte queste notizie hanno un solo fine: attestare ai Galati che il Vangelo dell’Apostolo non si è mai incontrato con altri. Non ha subito nessun “inquinamento” umano. </w:t>
      </w:r>
    </w:p>
    <w:p w14:paraId="240C97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non ero personalmente conosciuto dalle Chiese della Giudea che sono in Cristo. </w:t>
      </w:r>
      <w:r w:rsidRPr="007D3763">
        <w:rPr>
          <w:rFonts w:ascii="Arial" w:eastAsiaTheme="minorHAnsi" w:hAnsi="Arial" w:cstheme="minorBidi"/>
          <w:kern w:val="2"/>
          <w:sz w:val="24"/>
          <w14:ligatures w14:val="standardContextual"/>
        </w:rPr>
        <w:t xml:space="preserve">Quanto narrato attesta anche quanto viene affermato in questo versetto: </w:t>
      </w:r>
      <w:r w:rsidRPr="007D3763">
        <w:rPr>
          <w:rFonts w:ascii="Arial" w:eastAsiaTheme="minorHAnsi" w:hAnsi="Arial" w:cstheme="minorBidi"/>
          <w:i/>
          <w:iCs/>
          <w:kern w:val="2"/>
          <w:sz w:val="24"/>
          <w14:ligatures w14:val="standardContextual"/>
        </w:rPr>
        <w:t>Ma non ero personalmente conosciuto dalle Chiese della Giudea che sono in Cristo</w:t>
      </w:r>
      <w:r w:rsidRPr="007D3763">
        <w:rPr>
          <w:rFonts w:ascii="Arial" w:eastAsiaTheme="minorHAnsi" w:hAnsi="Arial" w:cstheme="minorBidi"/>
          <w:kern w:val="2"/>
          <w:sz w:val="24"/>
          <w14:ligatures w14:val="standardContextual"/>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20FFD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Avevano soltanto sentito dire: «Colui che una volta ci perseguitava, ora va annunciando la fede che un tempo voleva distruggere». </w:t>
      </w:r>
      <w:r w:rsidRPr="007D3763">
        <w:rPr>
          <w:rFonts w:ascii="Arial" w:eastAsiaTheme="minorHAnsi" w:hAnsi="Arial" w:cstheme="minorBidi"/>
          <w:kern w:val="2"/>
          <w:sz w:val="24"/>
          <w14:ligatures w14:val="standardContextual"/>
        </w:rPr>
        <w:t xml:space="preserve">Sull’Apostolo nelle Chiese della Giudea circolava solo un pensiero e per di più per sentito dire. </w:t>
      </w:r>
      <w:r w:rsidRPr="007D3763">
        <w:rPr>
          <w:rFonts w:ascii="Arial" w:eastAsiaTheme="minorHAnsi" w:hAnsi="Arial" w:cstheme="minorBidi"/>
          <w:i/>
          <w:iCs/>
          <w:spacing w:val="-2"/>
          <w:kern w:val="2"/>
          <w:sz w:val="24"/>
          <w14:ligatures w14:val="standardContextual"/>
        </w:rPr>
        <w:t>Avevano soltanto sentito dire: “Colui che una volta perseguitava, ora va annunciando la fede che un tempo voleva distruggere</w:t>
      </w:r>
      <w:r w:rsidRPr="007D3763">
        <w:rPr>
          <w:rFonts w:ascii="Arial" w:eastAsiaTheme="minorHAnsi" w:hAnsi="Arial" w:cstheme="minorBidi"/>
          <w:i/>
          <w:iCs/>
          <w:kern w:val="2"/>
          <w:sz w:val="24"/>
          <w14:ligatures w14:val="standardContextual"/>
        </w:rPr>
        <w:t>”</w:t>
      </w:r>
      <w:r w:rsidRPr="007D3763">
        <w:rPr>
          <w:rFonts w:ascii="Arial" w:eastAsiaTheme="minorHAnsi" w:hAnsi="Arial" w:cstheme="minorBidi"/>
          <w:kern w:val="2"/>
          <w:sz w:val="24"/>
          <w14:ligatures w14:val="standardContextual"/>
        </w:rPr>
        <w:t xml:space="preserve">.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w:t>
      </w:r>
      <w:r w:rsidRPr="007D3763">
        <w:rPr>
          <w:rFonts w:ascii="Arial" w:eastAsiaTheme="minorHAnsi" w:hAnsi="Arial" w:cstheme="minorBidi"/>
          <w:kern w:val="2"/>
          <w:sz w:val="24"/>
          <w14:ligatures w14:val="standardContextual"/>
        </w:rPr>
        <w:lastRenderedPageBreak/>
        <w:t>interamente con Lui. Prima era potenza di male contro Cristo. Ora è potenza di bene e di luce per Cristo.</w:t>
      </w:r>
    </w:p>
    <w:p w14:paraId="0A8774C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glorificavano Dio per causa mia. </w:t>
      </w:r>
      <w:r w:rsidRPr="007D3763">
        <w:rPr>
          <w:rFonts w:ascii="Arial" w:eastAsiaTheme="minorHAnsi" w:hAnsi="Arial" w:cstheme="minorBidi"/>
          <w:kern w:val="2"/>
          <w:sz w:val="24"/>
          <w14:ligatures w14:val="standardContextual"/>
        </w:rPr>
        <w:t xml:space="preserve">La storia dell’Apostolo spinge le Chiese della Giudea a glorificare Dio per causa sua. </w:t>
      </w:r>
      <w:r w:rsidRPr="007D3763">
        <w:rPr>
          <w:rFonts w:ascii="Arial" w:eastAsiaTheme="minorHAnsi" w:hAnsi="Arial" w:cstheme="minorBidi"/>
          <w:i/>
          <w:iCs/>
          <w:kern w:val="2"/>
          <w:sz w:val="24"/>
          <w14:ligatures w14:val="standardContextual"/>
        </w:rPr>
        <w:t>Vedano le vostre opere buone e glorifichino il Padre vostre che è nei cieli</w:t>
      </w:r>
      <w:r w:rsidRPr="007D3763">
        <w:rPr>
          <w:rFonts w:ascii="Arial" w:eastAsiaTheme="minorHAnsi" w:hAnsi="Arial" w:cstheme="minorBidi"/>
          <w:kern w:val="2"/>
          <w:sz w:val="24"/>
          <w14:ligatures w14:val="standardContextual"/>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099742E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0AEE0DC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69945D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31" w:name="_Toc133933300"/>
      <w:bookmarkStart w:id="932" w:name="_Toc134520018"/>
      <w:bookmarkStart w:id="933" w:name="_Toc134541131"/>
      <w:bookmarkStart w:id="934" w:name="_Toc134601297"/>
      <w:bookmarkStart w:id="935" w:name="_Toc134609746"/>
      <w:bookmarkStart w:id="936" w:name="_Toc179361789"/>
      <w:bookmarkStart w:id="937" w:name="_Toc180791067"/>
      <w:r w:rsidRPr="007D3763">
        <w:rPr>
          <w:rFonts w:ascii="Arial" w:eastAsia="Times New Roman" w:hAnsi="Arial" w:cstheme="majorBidi"/>
          <w:b/>
          <w:color w:val="000000" w:themeColor="text1"/>
          <w:kern w:val="2"/>
          <w:sz w:val="28"/>
          <w:szCs w:val="24"/>
          <w:lang w:eastAsia="it-IT"/>
          <w14:ligatures w14:val="standardContextual"/>
        </w:rPr>
        <w:t>FEDE E FORTEZZA NEL DIFENDERE LA VERITÀ DEL VANGELO</w:t>
      </w:r>
      <w:bookmarkEnd w:id="931"/>
      <w:bookmarkEnd w:id="932"/>
      <w:bookmarkEnd w:id="933"/>
      <w:bookmarkEnd w:id="934"/>
      <w:bookmarkEnd w:id="935"/>
      <w:bookmarkEnd w:id="936"/>
      <w:bookmarkEnd w:id="937"/>
    </w:p>
    <w:p w14:paraId="7BDA4E0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quanto abbiamo già scritto sulla virtù della fortezza, nel commento della Seconda Lettera dell’Apostolo Pietro:</w:t>
      </w:r>
    </w:p>
    <w:p w14:paraId="00F115E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
          <w:kern w:val="2"/>
          <w:sz w:val="24"/>
          <w:szCs w:val="24"/>
          <w14:ligatures w14:val="standardContextual"/>
        </w:rPr>
        <w:t xml:space="preserve">La virtù o la fortezza. </w:t>
      </w:r>
      <w:r w:rsidRPr="007D3763">
        <w:rPr>
          <w:rFonts w:ascii="Arial" w:eastAsiaTheme="minorHAnsi" w:hAnsi="Arial" w:cs="Arial"/>
          <w:bCs/>
          <w:kern w:val="2"/>
          <w:sz w:val="24"/>
          <w:szCs w:val="24"/>
          <w14:ligatures w14:val="standardContextual"/>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w:t>
      </w:r>
      <w:r w:rsidRPr="007D3763">
        <w:rPr>
          <w:rFonts w:ascii="Arial" w:eastAsiaTheme="minorHAnsi" w:hAnsi="Arial" w:cs="Arial"/>
          <w:bCs/>
          <w:kern w:val="2"/>
          <w:sz w:val="24"/>
          <w:szCs w:val="24"/>
          <w14:ligatures w14:val="standardContextual"/>
        </w:rPr>
        <w:lastRenderedPageBreak/>
        <w:t xml:space="preserve">siamo resi capaci di annunciare e di testimoniare la fede secondo purezza di verità anche a costo del nostro sangue. La virtù ci fa martiri per Cristo Gesù. </w:t>
      </w:r>
    </w:p>
    <w:p w14:paraId="3BE1F5F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Cs/>
          <w:kern w:val="2"/>
          <w:sz w:val="24"/>
          <w:szCs w:val="24"/>
          <w14:ligatures w14:val="standardContextual"/>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7D3763">
        <w:rPr>
          <w:rFonts w:ascii="Arial" w:eastAsiaTheme="minorHAnsi" w:hAnsi="Arial" w:cs="Arial"/>
          <w:kern w:val="2"/>
          <w:sz w:val="24"/>
          <w:szCs w:val="24"/>
          <w14:ligatures w14:val="standardContextual"/>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66A6D828"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9BF5564"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C3BB585"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09AF81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Cs/>
          <w:kern w:val="2"/>
          <w:sz w:val="24"/>
          <w:szCs w:val="24"/>
          <w14:ligatures w14:val="standardContextual"/>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w:t>
      </w:r>
      <w:r w:rsidRPr="007D3763">
        <w:rPr>
          <w:rFonts w:ascii="Arial" w:eastAsiaTheme="minorHAnsi" w:hAnsi="Arial" w:cs="Arial"/>
          <w:bCs/>
          <w:kern w:val="2"/>
          <w:sz w:val="24"/>
          <w:szCs w:val="24"/>
          <w14:ligatures w14:val="standardContextual"/>
        </w:rPr>
        <w:lastRenderedPageBreak/>
        <w:t xml:space="preserve">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7D3763">
        <w:rPr>
          <w:rFonts w:ascii="Arial" w:eastAsiaTheme="minorHAnsi" w:hAnsi="Arial" w:cs="Arial"/>
          <w:kern w:val="2"/>
          <w:sz w:val="24"/>
          <w:szCs w:val="24"/>
          <w14:ligatures w14:val="standardContextual"/>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2CFA030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E5382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938" w:name="_Hlk134517774"/>
      <w:r w:rsidRPr="007D3763">
        <w:rPr>
          <w:rFonts w:ascii="Arial" w:eastAsiaTheme="minorHAnsi" w:hAnsi="Arial" w:cs="Arial"/>
          <w:kern w:val="2"/>
          <w:sz w:val="24"/>
          <w:szCs w:val="24"/>
          <w14:ligatures w14:val="standardContextual"/>
        </w:rPr>
        <w:t xml:space="preserve">“Sempre lo Spirito Santo che è forte in un cuore dovrà aiutare lo Spirito Santo che è ancora debole in un altro cuore”. </w:t>
      </w:r>
      <w:bookmarkEnd w:id="938"/>
      <w:r w:rsidRPr="007D3763">
        <w:rPr>
          <w:rFonts w:ascii="Arial" w:eastAsiaTheme="minorHAnsi" w:hAnsi="Arial" w:cs="Arial"/>
          <w:kern w:val="2"/>
          <w:sz w:val="24"/>
          <w:szCs w:val="24"/>
          <w14:ligatures w14:val="standardContextual"/>
        </w:rPr>
        <w:t xml:space="preserve">Nel Corpo di Cristo sempre lo Spirito dovrà aiutare lo Spirito. Sempre lo Spirito dovrà lasciarsi aiutare dallo Spirito. Con questo principio leggiamo quanto è avvenuto in Antiochia sia nell’Apostolo Pietro e sia nell’Apostolo Paolo. </w:t>
      </w:r>
    </w:p>
    <w:p w14:paraId="34D4A3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quando Cefa venne ad Antiòchia, mi opposi a lui a viso aperto perché aveva torto. </w:t>
      </w:r>
      <w:r w:rsidRPr="007D3763">
        <w:rPr>
          <w:rFonts w:ascii="Arial" w:eastAsiaTheme="minorHAnsi" w:hAnsi="Arial" w:cstheme="minorBidi"/>
          <w:kern w:val="2"/>
          <w:sz w:val="24"/>
          <w14:ligatures w14:val="standardContextual"/>
        </w:rPr>
        <w:t xml:space="preserve">È questa una notizia che troviamo solo in questa Lettera. </w:t>
      </w:r>
      <w:r w:rsidRPr="007D3763">
        <w:rPr>
          <w:rFonts w:ascii="Arial" w:eastAsiaTheme="minorHAnsi" w:hAnsi="Arial" w:cstheme="minorBidi"/>
          <w:i/>
          <w:iCs/>
          <w:kern w:val="2"/>
          <w:sz w:val="24"/>
          <w14:ligatures w14:val="standardContextual"/>
        </w:rPr>
        <w:t>Ma quando Cefa venne ad Antiòchia, mi opposi a lui a viso aperto, perché aveva torto</w:t>
      </w:r>
      <w:r w:rsidRPr="007D3763">
        <w:rPr>
          <w:rFonts w:ascii="Arial" w:eastAsiaTheme="minorHAnsi" w:hAnsi="Arial" w:cstheme="minorBidi"/>
          <w:kern w:val="2"/>
          <w:sz w:val="24"/>
          <w14:ligatures w14:val="standardContextual"/>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C985BD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prima che giungessero alcuni da parte di Giacomo, egli prendeva cibo insieme ai pagani; ma, dopo la loro venuta, cominciò a evitarli e a tenersi in disparte, per timore dei circoncisi. </w:t>
      </w:r>
      <w:r w:rsidRPr="007D3763">
        <w:rPr>
          <w:rFonts w:ascii="Arial" w:eastAsiaTheme="minorHAnsi" w:hAnsi="Arial" w:cstheme="minorBidi"/>
          <w:kern w:val="2"/>
          <w:sz w:val="24"/>
          <w14:ligatures w14:val="standardContextual"/>
        </w:rPr>
        <w:t xml:space="preserve">Ecco in cosa consiste il torto di Cefa. Infatti, prima che giungessero alcuni da parte di Giacomo, egli prendeva cibo insieme ai pagani; ma, dopo la loro venuta, cominciò a evitarli e a tenersi in disparte, per timore dei circoncisi. È un comportamento non santo, non corretto, </w:t>
      </w:r>
      <w:r w:rsidRPr="007D3763">
        <w:rPr>
          <w:rFonts w:ascii="Arial" w:eastAsiaTheme="minorHAnsi" w:hAnsi="Arial" w:cstheme="minorBidi"/>
          <w:kern w:val="2"/>
          <w:sz w:val="24"/>
          <w14:ligatures w14:val="standardContextual"/>
        </w:rPr>
        <w:lastRenderedPageBreak/>
        <w:t>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5C09580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Vangelo si vive perché è Parola di Gesù. Non si può vivere il Vangelo e temere gli uomini. Solo Cristo Gesù va temuto. La verità è verità sempre. La verità va vissuta sempre. Introdurre il timore degli uomini mai si potrà.</w:t>
      </w:r>
    </w:p>
    <w:p w14:paraId="6D839C9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anche gli altri Giudei lo imitarono nella simulazione, tanto che pure Bàrnaba si lasciò attirare nella loro ipocrisia. </w:t>
      </w:r>
      <w:r w:rsidRPr="007D3763">
        <w:rPr>
          <w:rFonts w:ascii="Arial" w:eastAsiaTheme="minorHAnsi" w:hAnsi="Arial" w:cstheme="minorBidi"/>
          <w:kern w:val="2"/>
          <w:sz w:val="24"/>
          <w14:ligatures w14:val="standardContextual"/>
        </w:rPr>
        <w:t xml:space="preserve">Ecco il danno che produce il non evangelico comportamento di Cefa. </w:t>
      </w:r>
      <w:r w:rsidRPr="007D3763">
        <w:rPr>
          <w:rFonts w:ascii="Arial" w:eastAsiaTheme="minorHAnsi" w:hAnsi="Arial" w:cstheme="minorBidi"/>
          <w:i/>
          <w:iCs/>
          <w:kern w:val="2"/>
          <w:sz w:val="24"/>
          <w14:ligatures w14:val="standardContextual"/>
        </w:rPr>
        <w:t>E anche gli altri Giudei lo imitarono nella simulazione, tanto che pure Bàrnaba si lasciò attirare nello loro ipocrisia</w:t>
      </w:r>
      <w:r w:rsidRPr="007D3763">
        <w:rPr>
          <w:rFonts w:ascii="Arial" w:eastAsiaTheme="minorHAnsi" w:hAnsi="Arial" w:cstheme="minorBidi"/>
          <w:kern w:val="2"/>
          <w:sz w:val="24"/>
          <w14:ligatures w14:val="standardContextual"/>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6D1C7EE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93DBA4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5020764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7D3763">
        <w:rPr>
          <w:rFonts w:ascii="Arial" w:eastAsiaTheme="minorHAnsi" w:hAnsi="Arial" w:cstheme="minorBidi"/>
          <w:kern w:val="2"/>
          <w:sz w:val="24"/>
          <w14:ligatures w14:val="standardContextual"/>
        </w:rPr>
        <w:t xml:space="preserve">Non è uno solo che si è comportato da </w:t>
      </w:r>
      <w:r w:rsidRPr="007D3763">
        <w:rPr>
          <w:rFonts w:ascii="Arial" w:eastAsiaTheme="minorHAnsi" w:hAnsi="Arial" w:cstheme="minorBidi"/>
          <w:kern w:val="2"/>
          <w:sz w:val="24"/>
          <w14:ligatures w14:val="standardContextual"/>
        </w:rPr>
        <w:lastRenderedPageBreak/>
        <w:t xml:space="preserve">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08669A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7D3763">
        <w:rPr>
          <w:rFonts w:ascii="Arial" w:eastAsiaTheme="minorHAnsi" w:hAnsi="Arial" w:cstheme="minorBidi"/>
          <w:spacing w:val="-2"/>
          <w:kern w:val="2"/>
          <w:sz w:val="24"/>
          <w14:ligatures w14:val="standardContextual"/>
        </w:rPr>
        <w:t>Pietro era stato ammaestrato direttamente dal Signore. Anche dallo Spirito</w:t>
      </w:r>
      <w:r w:rsidRPr="007D3763">
        <w:rPr>
          <w:rFonts w:ascii="Arial" w:eastAsiaTheme="minorHAnsi" w:hAnsi="Arial" w:cstheme="minorBidi"/>
          <w:kern w:val="2"/>
          <w:sz w:val="24"/>
          <w14:ligatures w14:val="standardContextual"/>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633EFB2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kern w:val="2"/>
          <w:sz w:val="24"/>
          <w14:ligatures w14:val="standardContextual"/>
        </w:rPr>
        <w:t>Riprendiamo ora il principio sopra menzionato: “</w:t>
      </w:r>
      <w:r w:rsidRPr="007D3763">
        <w:rPr>
          <w:rFonts w:ascii="Arial" w:eastAsiaTheme="minorHAnsi" w:hAnsi="Arial" w:cs="Arial"/>
          <w:b/>
          <w:bCs/>
          <w:kern w:val="2"/>
          <w:sz w:val="24"/>
          <w:szCs w:val="24"/>
          <w14:ligatures w14:val="standardContextual"/>
        </w:rPr>
        <w:t>“Sempre lo Spirito Santo che è forte in un cuore dovrà aiutare lo Spirito Santo che è ancora debole in un altro cuore”</w:t>
      </w:r>
      <w:r w:rsidRPr="007D3763">
        <w:rPr>
          <w:rFonts w:ascii="Arial" w:eastAsiaTheme="minorHAnsi" w:hAnsi="Arial" w:cs="Arial"/>
          <w:kern w:val="2"/>
          <w:sz w:val="24"/>
          <w:szCs w:val="24"/>
          <w14:ligatures w14:val="standardContextual"/>
        </w:rPr>
        <w:t>.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0235B973"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r w:rsidRPr="007D3763">
        <w:rPr>
          <w:rFonts w:ascii="Arial" w:eastAsiaTheme="minorHAnsi" w:hAnsi="Arial" w:cs="Arial"/>
          <w:b/>
          <w:bCs/>
          <w:kern w:val="2"/>
          <w:sz w:val="24"/>
          <w:szCs w:val="24"/>
          <w14:ligatures w14:val="standardContextual"/>
        </w:rPr>
        <w:t>Paolo apostolo di Cristo Gesù.</w:t>
      </w:r>
      <w:r w:rsidRPr="007D3763">
        <w:rPr>
          <w:rFonts w:ascii="Arial" w:eastAsiaTheme="minorHAnsi" w:hAnsi="Arial" w:cs="Arial"/>
          <w:b/>
          <w:bCs/>
          <w:i/>
          <w:iCs/>
          <w:kern w:val="2"/>
          <w:sz w:val="24"/>
          <w:szCs w:val="24"/>
          <w14:ligatures w14:val="standardContextual"/>
        </w:rPr>
        <w:t xml:space="preserve"> </w:t>
      </w:r>
    </w:p>
    <w:p w14:paraId="62181F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p>
    <w:p w14:paraId="52844B2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3844DC9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7D3763">
          <w:rPr>
            <w:rFonts w:ascii="Arial" w:eastAsiaTheme="minorHAnsi" w:hAnsi="Arial" w:cstheme="minorBidi"/>
            <w:kern w:val="2"/>
            <w:sz w:val="24"/>
            <w14:ligatures w14:val="standardContextual"/>
          </w:rPr>
          <w:t>la Rivelazione</w:t>
        </w:r>
      </w:smartTag>
      <w:r w:rsidRPr="007D3763">
        <w:rPr>
          <w:rFonts w:ascii="Arial" w:eastAsiaTheme="minorHAnsi" w:hAnsi="Arial" w:cstheme="minorBidi"/>
          <w:kern w:val="2"/>
          <w:sz w:val="24"/>
          <w14:ligatures w14:val="standardContextual"/>
        </w:rPr>
        <w:t xml:space="preserve"> ricevuta. Non può rischiare di insegnare dottrine d'uomo. Egli ne è certo. Ma vuole la conferma e si confronta. Può annunziare ai pagani il Vangelo ricevuto. Gli Apostoli lo confermano nella verità. La tua è la nostra stessa verità.</w:t>
      </w:r>
    </w:p>
    <w:p w14:paraId="44CF14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575DB9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41A97E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salva, se vissuta con immenso amore. Le altre </w:t>
      </w:r>
      <w:r w:rsidRPr="007D3763">
        <w:rPr>
          <w:rFonts w:ascii="Arial" w:eastAsiaTheme="minorHAnsi" w:hAnsi="Arial" w:cstheme="minorBidi"/>
          <w:kern w:val="2"/>
          <w:sz w:val="24"/>
          <w14:ligatures w14:val="standardContextual"/>
        </w:rPr>
        <w:lastRenderedPageBreak/>
        <w:t>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1E58DF7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non dice forse che se tuo fratello commette una colpa lo devi riprendere? </w:t>
      </w:r>
    </w:p>
    <w:p w14:paraId="52813D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432917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apostolica. La missione apostolica è certezza di verità. Paolo, perché vivente nella Chiesa apostolica si confronta con la verità. Egli non è andato a Gerusalemme per essere approvato nel suo ministero e nella sua chiamata.</w:t>
      </w:r>
    </w:p>
    <w:p w14:paraId="1A6646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primitiva si radunava per ascoltare l'insegnamento degli Apostoli, per la preghiera, per la frazione del pane, nell'unione fraterna. Essi erano un cuor solo ed un'anima sola.</w:t>
      </w:r>
    </w:p>
    <w:p w14:paraId="60B73B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w:t>
      </w:r>
      <w:r w:rsidRPr="007D3763">
        <w:rPr>
          <w:rFonts w:ascii="Arial" w:eastAsiaTheme="minorHAnsi" w:hAnsi="Arial" w:cstheme="minorBidi"/>
          <w:kern w:val="2"/>
          <w:sz w:val="24"/>
          <w14:ligatures w14:val="standardContextual"/>
        </w:rPr>
        <w:lastRenderedPageBreak/>
        <w:t xml:space="preserve">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7D3763">
          <w:rPr>
            <w:rFonts w:ascii="Arial" w:eastAsiaTheme="minorHAnsi" w:hAnsi="Arial" w:cstheme="minorBidi"/>
            <w:kern w:val="2"/>
            <w:sz w:val="24"/>
            <w14:ligatures w14:val="standardContextual"/>
          </w:rPr>
          <w:t>la Parola. Siamo</w:t>
        </w:r>
      </w:smartTag>
      <w:r w:rsidRPr="007D3763">
        <w:rPr>
          <w:rFonts w:ascii="Arial" w:eastAsiaTheme="minorHAnsi" w:hAnsi="Arial" w:cstheme="minorBidi"/>
          <w:kern w:val="2"/>
          <w:sz w:val="24"/>
          <w14:ligatures w14:val="standardContextual"/>
        </w:rPr>
        <w:t xml:space="preserve"> giustificati dalla fede e non dalle opere della legge. Ma siamo salvati dalla nostra vita secondo </w:t>
      </w:r>
      <w:smartTag w:uri="urn:schemas-microsoft-com:office:smarttags" w:element="PersonName">
        <w:smartTagPr>
          <w:attr w:name="ProductID" w:val="la Parola. Nel"/>
        </w:smartTagPr>
        <w:r w:rsidRPr="007D3763">
          <w:rPr>
            <w:rFonts w:ascii="Arial" w:eastAsiaTheme="minorHAnsi" w:hAnsi="Arial" w:cstheme="minorBidi"/>
            <w:kern w:val="2"/>
            <w:sz w:val="24"/>
            <w14:ligatures w14:val="standardContextual"/>
          </w:rPr>
          <w:t>la Parola. Nel</w:t>
        </w:r>
      </w:smartTag>
      <w:r w:rsidRPr="007D3763">
        <w:rPr>
          <w:rFonts w:ascii="Arial" w:eastAsiaTheme="minorHAnsi" w:hAnsi="Arial" w:cstheme="minorBidi"/>
          <w:kern w:val="2"/>
          <w:sz w:val="24"/>
          <w14:ligatures w14:val="standardContextual"/>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061695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7D3763">
          <w:rPr>
            <w:rFonts w:ascii="Arial" w:eastAsiaTheme="minorHAnsi" w:hAnsi="Arial" w:cstheme="minorBidi"/>
            <w:kern w:val="2"/>
            <w:sz w:val="24"/>
            <w14:ligatures w14:val="standardContextual"/>
          </w:rPr>
          <w:t>la Parola. Paolo</w:t>
        </w:r>
      </w:smartTag>
      <w:r w:rsidRPr="007D3763">
        <w:rPr>
          <w:rFonts w:ascii="Arial" w:eastAsiaTheme="minorHAnsi" w:hAnsi="Arial" w:cstheme="minorBidi"/>
          <w:kern w:val="2"/>
          <w:sz w:val="24"/>
          <w14:ligatures w14:val="standardContextual"/>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641325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4DA45C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3572312D"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78D54F9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39" w:name="_Toc133933301"/>
      <w:bookmarkStart w:id="940" w:name="_Toc134541132"/>
      <w:bookmarkStart w:id="941" w:name="_Toc134601298"/>
      <w:bookmarkStart w:id="942" w:name="_Toc134609747"/>
      <w:bookmarkStart w:id="943" w:name="_Toc179361790"/>
      <w:bookmarkStart w:id="944" w:name="_Toc180791068"/>
      <w:r w:rsidRPr="007D3763">
        <w:rPr>
          <w:rFonts w:ascii="Arial" w:eastAsia="Times New Roman" w:hAnsi="Arial" w:cstheme="majorBidi"/>
          <w:b/>
          <w:color w:val="000000" w:themeColor="text1"/>
          <w:kern w:val="2"/>
          <w:sz w:val="28"/>
          <w:szCs w:val="24"/>
          <w:lang w:eastAsia="it-IT"/>
          <w14:ligatures w14:val="standardContextual"/>
        </w:rPr>
        <w:t>FEDE E SEQUELA DI CRISTO GESÙ</w:t>
      </w:r>
      <w:bookmarkEnd w:id="939"/>
      <w:bookmarkEnd w:id="940"/>
      <w:bookmarkEnd w:id="941"/>
      <w:bookmarkEnd w:id="942"/>
      <w:bookmarkEnd w:id="943"/>
      <w:bookmarkEnd w:id="944"/>
    </w:p>
    <w:p w14:paraId="2A5BD95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w:t>
      </w:r>
      <w:r w:rsidRPr="007D3763">
        <w:rPr>
          <w:rFonts w:ascii="Arial" w:eastAsiaTheme="minorHAnsi" w:hAnsi="Arial" w:cs="Arial"/>
          <w:kern w:val="2"/>
          <w:sz w:val="24"/>
          <w:szCs w:val="24"/>
          <w14:ligatures w14:val="standardContextual"/>
        </w:rPr>
        <w:lastRenderedPageBreak/>
        <w:t xml:space="preserve">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20AE4F3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A213AE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Come pensiero di apertura a queste desiderio di Paolo – rendete piena la mia gioia – ascoltiamo cosa ci chiede la Lettera agli Ebrei:</w:t>
      </w:r>
    </w:p>
    <w:p w14:paraId="47DCC46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w:t>
      </w:r>
      <w:r w:rsidRPr="007D3763">
        <w:rPr>
          <w:rFonts w:ascii="Arial" w:eastAsiaTheme="minorHAnsi" w:hAnsi="Arial" w:cs="Arial"/>
          <w:i/>
          <w:iCs/>
          <w:color w:val="000000" w:themeColor="text1"/>
          <w:kern w:val="2"/>
          <w:position w:val="4"/>
          <w:sz w:val="24"/>
          <w:szCs w:val="28"/>
          <w14:ligatures w14:val="standardContextual"/>
        </w:rPr>
        <w:lastRenderedPageBreak/>
        <w:t xml:space="preserve">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Chi vuole seguire Gesù fino in fondo, sempre deve tenere fisso lo sguardo su di Lui. </w:t>
      </w:r>
    </w:p>
    <w:p w14:paraId="7B673D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Se dunque c’è qualche consolazione in Cristo, se c’è qualche conforto, frutto della carità, se c’è qualche comunione di spirito, se ci sono sentimenti di amore e di compassione… </w:t>
      </w:r>
      <w:r w:rsidRPr="007D3763">
        <w:rPr>
          <w:rFonts w:ascii="Arial" w:eastAsiaTheme="minorHAnsi" w:hAnsi="Arial" w:cstheme="minorBidi"/>
          <w:kern w:val="2"/>
          <w:sz w:val="24"/>
          <w14:ligatures w14:val="standardContextual"/>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42BA6C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04D546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Rendete piena la mia gioia con un medesimo sentire e con la stessa carità, rimanendo unanimi e concordi. </w:t>
      </w:r>
      <w:r w:rsidRPr="007D3763">
        <w:rPr>
          <w:rFonts w:ascii="Arial" w:eastAsiaTheme="minorHAnsi" w:hAnsi="Arial" w:cstheme="minorBidi"/>
          <w:kern w:val="2"/>
          <w:sz w:val="24"/>
          <w14:ligatures w14:val="standardContextual"/>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04F9C2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w:t>
      </w:r>
      <w:r w:rsidRPr="007D3763">
        <w:rPr>
          <w:rFonts w:ascii="Arial" w:eastAsiaTheme="minorHAnsi" w:hAnsi="Arial" w:cstheme="minorBidi"/>
          <w:bCs/>
          <w:kern w:val="2"/>
          <w:sz w:val="24"/>
          <w14:ligatures w14:val="standardContextual"/>
        </w:rPr>
        <w:lastRenderedPageBreak/>
        <w:t>Parola di Gesù rimane vera in eterno. I discepoli sono riconosciuti come suoi discepoli, se tra di loro regna l’amore con il quale Cristo li ha amati.</w:t>
      </w:r>
    </w:p>
    <w:p w14:paraId="7C94F7E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79F8558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46F6F8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Non fate nulla per rivalità o vanagloria, ma ciascuno di voi, con tutta umiltà, consideri gli altri superiori a se stesso. </w:t>
      </w:r>
      <w:r w:rsidRPr="007D3763">
        <w:rPr>
          <w:rFonts w:ascii="Arial" w:eastAsiaTheme="minorHAnsi" w:hAnsi="Arial" w:cstheme="minorBidi"/>
          <w:kern w:val="2"/>
          <w:sz w:val="24"/>
          <w14:ligatures w14:val="standardContextual"/>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0B9DF2F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457D8C3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7C783E0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Ciascuno non cerchi l’interesse proprio, ma anche quello degli altri. </w:t>
      </w:r>
      <w:r w:rsidRPr="007D3763">
        <w:rPr>
          <w:rFonts w:ascii="Arial" w:eastAsiaTheme="minorHAnsi" w:hAnsi="Arial" w:cstheme="minorBidi"/>
          <w:kern w:val="2"/>
          <w:sz w:val="24"/>
          <w14:ligatures w14:val="standardContextual"/>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2BF10AB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Abbiate in voi gli stessi sentimenti di Cristo Gesù: </w:t>
      </w:r>
      <w:r w:rsidRPr="007D3763">
        <w:rPr>
          <w:rFonts w:ascii="Arial" w:eastAsiaTheme="minorHAnsi" w:hAnsi="Arial" w:cstheme="minorBidi"/>
          <w:kern w:val="2"/>
          <w:sz w:val="24"/>
          <w14:ligatures w14:val="standardContextual"/>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59348C0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4FEC02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pur essendo nella condizione di Dio, non ritenne un privilegio l’essere come Dio… </w:t>
      </w:r>
      <w:r w:rsidRPr="007D3763">
        <w:rPr>
          <w:rFonts w:ascii="Arial" w:eastAsiaTheme="minorHAnsi" w:hAnsi="Arial" w:cstheme="minorBidi"/>
          <w:kern w:val="2"/>
          <w:sz w:val="24"/>
          <w14:ligatures w14:val="standardContextual"/>
        </w:rPr>
        <w:t xml:space="preserve">L’Apostolo Paolo manifesta ora i sentimenti che sono in Cristo Gesù: Egli, pur essendo nella condizione di Dio, non ritenne un privilegio l’essere come Dio. Essere nella forma di Dio, nella condizione di Dio, l’essere come Dio, non è </w:t>
      </w:r>
      <w:r w:rsidRPr="007D3763">
        <w:rPr>
          <w:rFonts w:ascii="Arial" w:eastAsiaTheme="minorHAnsi" w:hAnsi="Arial" w:cstheme="minorBidi"/>
          <w:kern w:val="2"/>
          <w:sz w:val="24"/>
          <w14:ligatures w14:val="standardContextual"/>
        </w:rPr>
        <w:lastRenderedPageBreak/>
        <w:t>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2C33E5F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5E09DB6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3B3281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svuotò se stesso assumendo una condizione di servo, diventando simile agli uomini. Dall’aspetto riconosciuto come uomo… </w:t>
      </w:r>
      <w:r w:rsidRPr="007D3763">
        <w:rPr>
          <w:rFonts w:ascii="Arial" w:eastAsiaTheme="minorHAnsi" w:hAnsi="Arial" w:cstheme="minorBidi"/>
          <w:kern w:val="2"/>
          <w:sz w:val="24"/>
          <w14:ligatures w14:val="standardContextual"/>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1B8D44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157D99F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eastAsiaTheme="minorHAnsi" w:hAnsi="Arial" w:cstheme="minorBidi"/>
          <w:b/>
          <w:kern w:val="2"/>
          <w:sz w:val="24"/>
          <w14:ligatures w14:val="standardContextual"/>
        </w:rPr>
        <w:t>Prima riflessione</w:t>
      </w:r>
      <w:r w:rsidRPr="007D3763">
        <w:rPr>
          <w:rFonts w:ascii="Arial" w:eastAsiaTheme="minorHAnsi" w:hAnsi="Arial" w:cstheme="minorBidi"/>
          <w:bCs/>
          <w:kern w:val="2"/>
          <w:sz w:val="24"/>
          <w14:ligatures w14:val="standardContextual"/>
        </w:rPr>
        <w:t xml:space="preserve">: </w:t>
      </w:r>
      <w:r w:rsidRPr="007D3763">
        <w:rPr>
          <w:rFonts w:ascii="Arial" w:hAnsi="Arial" w:cstheme="minorBidi"/>
          <w:bCs/>
          <w:kern w:val="2"/>
          <w:sz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7D3763">
        <w:rPr>
          <w:rFonts w:ascii="Arial" w:hAnsi="Arial" w:cstheme="minorBidi"/>
          <w:bCs/>
          <w:kern w:val="2"/>
          <w:sz w:val="24"/>
          <w14:ligatures w14:val="standardContextual"/>
        </w:rPr>
        <w:lastRenderedPageBreak/>
        <w:t>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E8858D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FC6291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10226B0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7012E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w:t>
      </w:r>
      <w:r w:rsidRPr="007D3763">
        <w:rPr>
          <w:rFonts w:ascii="Arial" w:hAnsi="Arial" w:cstheme="minorBidi"/>
          <w:bCs/>
          <w:kern w:val="2"/>
          <w:sz w:val="24"/>
          <w14:ligatures w14:val="standardContextual"/>
        </w:rPr>
        <w:lastRenderedPageBreak/>
        <w:t xml:space="preserve">Terrorista, delinquente, omicida dei suoi fratelli e Colui che ha dato la vita per redimere l’uomo sono la stessa cosa. </w:t>
      </w:r>
    </w:p>
    <w:p w14:paraId="4D92065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609994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949638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F7BF0E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7D3763">
        <w:rPr>
          <w:rFonts w:ascii="Arial" w:hAnsi="Arial" w:cstheme="minorBidi"/>
          <w:bCs/>
          <w:kern w:val="2"/>
          <w:sz w:val="24"/>
          <w14:ligatures w14:val="standardContextual"/>
        </w:rPr>
        <w:lastRenderedPageBreak/>
        <w:t xml:space="preserve">È vita che fa la differenza da ogni altra vita vissuta da chi non possiede la vera fede nel suo Signore e Cristo. La Madre di Dio ottenga a tutti di entrare in questa verità, senza mai distaccarsi dall’Autore di ogni vita. </w:t>
      </w:r>
    </w:p>
    <w:p w14:paraId="10D5DD5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Seconda riflessione:</w:t>
      </w:r>
      <w:r w:rsidRPr="007D3763">
        <w:rPr>
          <w:rFonts w:ascii="Arial" w:eastAsiaTheme="minorHAnsi" w:hAnsi="Arial" w:cstheme="minorBidi"/>
          <w:bCs/>
          <w:kern w:val="2"/>
          <w:sz w:val="24"/>
          <w14:ligatures w14:val="standardContextual"/>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7798D2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Terza riflessione</w:t>
      </w:r>
      <w:r w:rsidRPr="007D3763">
        <w:rPr>
          <w:rFonts w:ascii="Arial" w:eastAsiaTheme="minorHAnsi" w:hAnsi="Arial" w:cstheme="minorBidi"/>
          <w:bCs/>
          <w:kern w:val="2"/>
          <w:sz w:val="24"/>
          <w14:ligatures w14:val="standardContextual"/>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3CD73E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287313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Umiliò se stesso facendosi obbediente fino alla morte e a una morte di croce. </w:t>
      </w:r>
      <w:r w:rsidRPr="007D3763">
        <w:rPr>
          <w:rFonts w:ascii="Arial" w:eastAsiaTheme="minorHAnsi" w:hAnsi="Arial" w:cstheme="minorBidi"/>
          <w:kern w:val="2"/>
          <w:sz w:val="24"/>
          <w14:ligatures w14:val="standardContextual"/>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61BAD6E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Prima riflessione:</w:t>
      </w:r>
      <w:r w:rsidRPr="007D3763">
        <w:rPr>
          <w:rFonts w:ascii="Arial" w:eastAsiaTheme="minorHAnsi" w:hAnsi="Arial" w:cstheme="minorBidi"/>
          <w:bCs/>
          <w:kern w:val="2"/>
          <w:sz w:val="24"/>
          <w14:ligatures w14:val="standardContextual"/>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w:t>
      </w:r>
      <w:r w:rsidRPr="007D3763">
        <w:rPr>
          <w:rFonts w:ascii="Arial" w:eastAsiaTheme="minorHAnsi" w:hAnsi="Arial" w:cstheme="minorBidi"/>
          <w:bCs/>
          <w:kern w:val="2"/>
          <w:sz w:val="24"/>
          <w14:ligatures w14:val="standardContextual"/>
        </w:rPr>
        <w:lastRenderedPageBreak/>
        <w:t xml:space="preserve">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57D399B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BCB8A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203C65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w:t>
      </w:r>
      <w:r w:rsidRPr="007D3763">
        <w:rPr>
          <w:rFonts w:ascii="Arial" w:eastAsiaTheme="minorHAnsi" w:hAnsi="Arial" w:cstheme="minorBidi"/>
          <w:bCs/>
          <w:kern w:val="2"/>
          <w:sz w:val="24"/>
          <w14:ligatures w14:val="standardContextual"/>
        </w:rPr>
        <w:lastRenderedPageBreak/>
        <w:t>che lui deve realizzare, se vuole raggiungere la salvezza, che è il ritorno in una verità ancora più grande ed eccelsa, che deve governare tutta la vita nel tempo, se si vuole raggiungere l’eternità beata. Questa immagine è Cristo Crocifisso.</w:t>
      </w:r>
    </w:p>
    <w:p w14:paraId="25DCC6F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1C9663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66240B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w:t>
      </w:r>
      <w:r w:rsidRPr="007D3763">
        <w:rPr>
          <w:rFonts w:ascii="Arial" w:eastAsiaTheme="minorHAnsi" w:hAnsi="Arial" w:cstheme="minorBidi"/>
          <w:bCs/>
          <w:kern w:val="2"/>
          <w:sz w:val="24"/>
          <w14:ligatures w14:val="standardContextual"/>
        </w:rPr>
        <w:lastRenderedPageBreak/>
        <w:t>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258867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92A631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A28FCA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w:t>
      </w:r>
      <w:r w:rsidRPr="007D3763">
        <w:rPr>
          <w:rFonts w:ascii="Arial" w:eastAsiaTheme="minorHAnsi" w:hAnsi="Arial" w:cstheme="minorBidi"/>
          <w:bCs/>
          <w:kern w:val="2"/>
          <w:sz w:val="24"/>
          <w14:ligatures w14:val="standardContextual"/>
        </w:rPr>
        <w:lastRenderedPageBreak/>
        <w:t>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217106C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81CF8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5A77016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27E76C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89FBBB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Seconda riflessione</w:t>
      </w:r>
      <w:r w:rsidRPr="007D3763">
        <w:rPr>
          <w:rFonts w:ascii="Arial" w:eastAsiaTheme="minorHAnsi" w:hAnsi="Arial" w:cstheme="minorBidi"/>
          <w:bCs/>
          <w:kern w:val="2"/>
          <w:sz w:val="24"/>
          <w14:ligatures w14:val="standardContextual"/>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52F1F66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2786EF3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7E92E47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questo Dio lo esaltò e gli donò il nome che è al di sopra di ogni nome… </w:t>
      </w:r>
      <w:r w:rsidRPr="007D3763">
        <w:rPr>
          <w:rFonts w:ascii="Arial" w:eastAsiaTheme="minorHAnsi" w:hAnsi="Arial" w:cstheme="minorBidi"/>
          <w:kern w:val="2"/>
          <w:sz w:val="24"/>
          <w14:ligatures w14:val="standardContextual"/>
        </w:rPr>
        <w:t xml:space="preserve">Gesù si fa obbediente al Padre fino alla morte e ad una morte di croce. Qual è il frutto di questa obbedienza? Il Padre lo esalta e gli dona il nome che è al di sopra di ogni nome. A chi è dato il nome? Al Verbo Incarnato. Il Verbo Incarnato è </w:t>
      </w:r>
      <w:r w:rsidRPr="007D3763">
        <w:rPr>
          <w:rFonts w:ascii="Arial" w:eastAsiaTheme="minorHAnsi" w:hAnsi="Arial" w:cstheme="minorBidi"/>
          <w:kern w:val="2"/>
          <w:sz w:val="24"/>
          <w14:ligatures w14:val="standardContextual"/>
        </w:rPr>
        <w:lastRenderedPageBreak/>
        <w:t>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6454B0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Perché nel nome di Gesù ogni ginocchio si pieghi nei cieli, sulla terra e sotto terra… </w:t>
      </w:r>
      <w:r w:rsidRPr="007D3763">
        <w:rPr>
          <w:rFonts w:ascii="Arial" w:eastAsiaTheme="minorHAnsi" w:hAnsi="Arial" w:cstheme="minorBidi"/>
          <w:kern w:val="2"/>
          <w:sz w:val="24"/>
          <w14:ligatures w14:val="standardContextual"/>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7D3763">
        <w:rPr>
          <w:rFonts w:ascii="Arial" w:eastAsiaTheme="minorHAnsi" w:hAnsi="Arial" w:cs="Arial"/>
          <w:kern w:val="2"/>
          <w:sz w:val="24"/>
          <w14:ligatures w14:val="standardContextual"/>
        </w:rPr>
        <w:t>–</w:t>
      </w:r>
      <w:r w:rsidRPr="007D3763">
        <w:rPr>
          <w:rFonts w:ascii="Arial" w:eastAsiaTheme="minorHAnsi" w:hAnsi="Arial" w:cstheme="minorBidi"/>
          <w:kern w:val="2"/>
          <w:sz w:val="24"/>
          <w14:ligatures w14:val="standardContextual"/>
        </w:rPr>
        <w:t xml:space="preserve"> e altissimo è stato l’innalzamento.</w:t>
      </w:r>
    </w:p>
    <w:p w14:paraId="200CD29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26F8EBB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3676952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7E45E22B"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E ogni lingua proclami: «Gesù Cristo è Signore!», a gloria di Dio Padre.</w:t>
      </w:r>
    </w:p>
    <w:p w14:paraId="5A02915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w:t>
      </w:r>
      <w:r w:rsidRPr="007D3763">
        <w:rPr>
          <w:rFonts w:ascii="Arial" w:eastAsiaTheme="minorHAnsi" w:hAnsi="Arial" w:cstheme="minorBidi"/>
          <w:bCs/>
          <w:kern w:val="2"/>
          <w:sz w:val="24"/>
          <w14:ligatures w14:val="standardContextual"/>
        </w:rPr>
        <w:lastRenderedPageBreak/>
        <w:t>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2F8FA5D5" w14:textId="77777777" w:rsidR="007D3763" w:rsidRPr="007D3763" w:rsidRDefault="007D3763" w:rsidP="007D3763">
      <w:pPr>
        <w:spacing w:after="120" w:line="240" w:lineRule="auto"/>
        <w:jc w:val="both"/>
        <w:rPr>
          <w:rFonts w:ascii="Greek" w:eastAsiaTheme="minorHAnsi" w:hAnsi="Greek" w:cs="Greek"/>
          <w:kern w:val="2"/>
          <w:sz w:val="26"/>
          <w:szCs w:val="26"/>
          <w14:ligatures w14:val="standardContextual"/>
        </w:rPr>
      </w:pPr>
      <w:r w:rsidRPr="007D3763">
        <w:rPr>
          <w:rFonts w:ascii="Arial" w:eastAsiaTheme="minorHAnsi" w:hAnsi="Arial" w:cstheme="minorBidi"/>
          <w:b/>
          <w:bCs/>
          <w:kern w:val="2"/>
          <w:sz w:val="24"/>
          <w14:ligatures w14:val="standardContextual"/>
        </w:rPr>
        <w:t xml:space="preserve">Quindi, miei cari, voi che siete stati sempre obbedienti, non solo quando ero presente ma molto più ora che sono lontano, dedicatevi alla vostra salvezza con rispetto e timore. </w:t>
      </w:r>
      <w:r w:rsidRPr="007D3763">
        <w:rPr>
          <w:rFonts w:ascii="Arial" w:eastAsiaTheme="minorHAnsi" w:hAnsi="Arial" w:cstheme="minorBidi"/>
          <w:kern w:val="2"/>
          <w:sz w:val="24"/>
          <w14:ligatures w14:val="standardContextual"/>
        </w:rPr>
        <w:t xml:space="preserve">Ora l’Apostolo, dopo aver loro manifestato la via – avere in loro gli stessi sentimenti che sono in Cristo Gesù. Non vi sono altre vie perché ci si possa dedicare alla propria salvezza </w:t>
      </w:r>
      <w:r w:rsidRPr="007D3763">
        <w:rPr>
          <w:rFonts w:ascii="Arial" w:eastAsiaTheme="minorHAnsi" w:hAnsi="Arial" w:cs="Arial"/>
          <w:kern w:val="2"/>
          <w:sz w:val="24"/>
          <w14:ligatures w14:val="standardContextual"/>
        </w:rPr>
        <w:t>–</w:t>
      </w:r>
      <w:r w:rsidRPr="007D3763">
        <w:rPr>
          <w:rFonts w:ascii="Arial" w:eastAsiaTheme="minorHAnsi" w:hAnsi="Arial" w:cstheme="minorBidi"/>
          <w:kern w:val="2"/>
          <w:sz w:val="24"/>
          <w14:ligatures w14:val="standardContextual"/>
        </w:rPr>
        <w:t xml:space="preserve"> chiede ai Filippesi di percorrerla: dedicatevi alla vostra salvezza con rispetto e timore. </w:t>
      </w:r>
      <w:r w:rsidRPr="007D3763">
        <w:rPr>
          <w:rFonts w:ascii="Arial" w:eastAsiaTheme="minorHAnsi" w:hAnsi="Arial" w:cstheme="minorBidi"/>
          <w:kern w:val="2"/>
          <w:sz w:val="24"/>
          <w:lang w:val="la-Latn"/>
          <w14:ligatures w14:val="standardContextual"/>
        </w:rPr>
        <w:t xml:space="preserve">Itaque carissimi mei sicut semper oboedistis non ut in praesentia mei tantum sed multo magis nunc in absentia mea </w:t>
      </w:r>
      <w:r w:rsidRPr="007D3763">
        <w:rPr>
          <w:rFonts w:ascii="Arial" w:eastAsiaTheme="minorHAnsi" w:hAnsi="Arial" w:cstheme="minorBidi"/>
          <w:b/>
          <w:bCs/>
          <w:kern w:val="2"/>
          <w:sz w:val="24"/>
          <w:lang w:val="la-Latn"/>
          <w14:ligatures w14:val="standardContextual"/>
        </w:rPr>
        <w:t>cum metu et tremore</w:t>
      </w:r>
      <w:r w:rsidRPr="007D3763">
        <w:rPr>
          <w:rFonts w:ascii="Arial" w:eastAsiaTheme="minorHAnsi" w:hAnsi="Arial" w:cstheme="minorBidi"/>
          <w:kern w:val="2"/>
          <w:sz w:val="24"/>
          <w:lang w:val="la-Latn"/>
          <w14:ligatures w14:val="standardContextual"/>
        </w:rPr>
        <w:t xml:space="preserve"> vestram salutem operamini</w:t>
      </w:r>
      <w:r w:rsidRPr="007D3763">
        <w:rPr>
          <w:rFonts w:ascii="Arial" w:eastAsiaTheme="minorHAnsi" w:hAnsi="Arial" w:cstheme="minorBidi"/>
          <w:kern w:val="2"/>
          <w:sz w:val="24"/>
          <w14:ligatures w14:val="standardContextual"/>
        </w:rPr>
        <w:t xml:space="preserve"> –  </w:t>
      </w:r>
      <w:r w:rsidRPr="007D3763">
        <w:rPr>
          <w:rFonts w:ascii="Greek" w:eastAsiaTheme="minorHAnsi" w:hAnsi="Greek" w:cs="Greek"/>
          <w:kern w:val="2"/>
          <w:sz w:val="26"/>
          <w:szCs w:val="26"/>
          <w14:ligatures w14:val="standardContextual"/>
        </w:rPr>
        <w:t xml:space="preserve">“Wste, ¢gaphto… mou, kaqëj p£ntote ØphkoÚsate, m¾ æj ™n tÍ parous…v mou mÒnon ¢ll¦ nàn pollù m©llon ™n tÍ ¢pous…v mou, </w:t>
      </w:r>
      <w:r w:rsidRPr="007D3763">
        <w:rPr>
          <w:rFonts w:ascii="Greek" w:eastAsiaTheme="minorHAnsi" w:hAnsi="Greek" w:cs="Greek"/>
          <w:b/>
          <w:bCs/>
          <w:kern w:val="2"/>
          <w:sz w:val="26"/>
          <w:szCs w:val="26"/>
          <w14:ligatures w14:val="standardContextual"/>
        </w:rPr>
        <w:t>met¦ fÒbou kaˆ trÒmou</w:t>
      </w:r>
      <w:r w:rsidRPr="007D3763">
        <w:rPr>
          <w:rFonts w:ascii="Greek" w:eastAsiaTheme="minorHAnsi" w:hAnsi="Greek" w:cs="Greek"/>
          <w:kern w:val="2"/>
          <w:sz w:val="26"/>
          <w:szCs w:val="26"/>
          <w14:ligatures w14:val="standardContextual"/>
        </w:rPr>
        <w:t xml:space="preserve"> t¾n ˜autîn swthr…an katerg£zesqe:</w:t>
      </w:r>
      <w:r w:rsidRPr="007D3763">
        <w:rPr>
          <w:rFonts w:ascii="Arial" w:eastAsiaTheme="minorHAnsi" w:hAnsi="Arial" w:cstheme="minorBidi"/>
          <w:kern w:val="2"/>
          <w:sz w:val="24"/>
          <w14:ligatures w14:val="standardContextual"/>
        </w:rPr>
        <w:t xml:space="preserve"> (Fil 2,12). </w:t>
      </w:r>
    </w:p>
    <w:p w14:paraId="34D998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7D3763">
        <w:rPr>
          <w:rFonts w:ascii="Arial" w:eastAsiaTheme="minorHAnsi" w:hAnsi="Arial" w:cstheme="minorBidi"/>
          <w:bCs/>
          <w:i/>
          <w:iCs/>
          <w:kern w:val="2"/>
          <w:sz w:val="24"/>
          <w14:ligatures w14:val="standardContextual"/>
        </w:rPr>
        <w:t>(la nuova traduzione sostituisce il tremore con rispetto. Il testo della Vulgata e il testo credo dicono altro. Il tremore è a causa del giudizio che attende ogni uomo e il giudizio è anche di morte eterna)</w:t>
      </w:r>
      <w:r w:rsidRPr="007D3763">
        <w:rPr>
          <w:rFonts w:ascii="Arial" w:eastAsiaTheme="minorHAnsi" w:hAnsi="Arial" w:cstheme="minorBidi"/>
          <w:bCs/>
          <w:kern w:val="2"/>
          <w:sz w:val="24"/>
          <w14:ligatures w14:val="standardContextual"/>
        </w:rPr>
        <w:t>. Il rispetto è alla verità. Si rispetta la verità quando la si accoglie in ogni sua parte. Una verità presa in parte non è la verità. La verità è tutta la verità.</w:t>
      </w:r>
    </w:p>
    <w:p w14:paraId="1AB5679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3C54EC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È Dio infatti che suscita in voi il volere e l’operare secondo il suo disegno d’amore. </w:t>
      </w:r>
      <w:r w:rsidRPr="007D3763">
        <w:rPr>
          <w:rFonts w:ascii="Arial" w:eastAsiaTheme="minorHAnsi" w:hAnsi="Arial" w:cstheme="minorBidi"/>
          <w:kern w:val="2"/>
          <w:sz w:val="24"/>
          <w14:ligatures w14:val="standardContextual"/>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210089C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2CB2EE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Fate tutto senza mormorare e senza esitare… </w:t>
      </w:r>
      <w:r w:rsidRPr="007D3763">
        <w:rPr>
          <w:rFonts w:ascii="Arial" w:eastAsiaTheme="minorHAnsi" w:hAnsi="Arial" w:cstheme="minorBidi"/>
          <w:kern w:val="2"/>
          <w:sz w:val="24"/>
          <w14:ligatures w14:val="standardContextual"/>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67687F2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2EE3D6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essere irreprensibili e puri, figli di Dio innocenti in mezzo a una generazione malvagia e perversa. In mezzo a loro voi risplendete come astri nel mondo… </w:t>
      </w:r>
      <w:r w:rsidRPr="007D3763">
        <w:rPr>
          <w:rFonts w:ascii="Arial" w:eastAsiaTheme="minorHAnsi" w:hAnsi="Arial" w:cstheme="minorBidi"/>
          <w:kern w:val="2"/>
          <w:sz w:val="24"/>
          <w14:ligatures w14:val="standardContextual"/>
        </w:rPr>
        <w:t xml:space="preserve">Perché il cristiano deve attendere alla sua salvezza con rispetto e timore, senza mormorazioni e senza esitazioni? Per essere irreprensibile e puro, figlio di Dio innocente in mezzo a una generazione malvagia e perversa. Il </w:t>
      </w:r>
      <w:r w:rsidRPr="007D3763">
        <w:rPr>
          <w:rFonts w:ascii="Arial" w:eastAsiaTheme="minorHAnsi" w:hAnsi="Arial" w:cstheme="minorBidi"/>
          <w:kern w:val="2"/>
          <w:sz w:val="24"/>
          <w14:ligatures w14:val="standardContextual"/>
        </w:rPr>
        <w:lastRenderedPageBreak/>
        <w:t>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7598E3A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0563745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5371DC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Tenendo salda la parola di vita. Così nel giorno di Cristo io potrò vantarmi di non aver corso invano, né invano aver faticato. </w:t>
      </w:r>
      <w:r w:rsidRPr="007D3763">
        <w:rPr>
          <w:rFonts w:ascii="Arial" w:eastAsiaTheme="minorHAnsi" w:hAnsi="Arial" w:cstheme="minorBidi"/>
          <w:kern w:val="2"/>
          <w:sz w:val="24"/>
          <w14:ligatures w14:val="standardContextual"/>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521E765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75AF53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Una brevissima riflessione</w:t>
      </w:r>
      <w:r w:rsidRPr="007D3763">
        <w:rPr>
          <w:rFonts w:ascii="Arial" w:eastAsiaTheme="minorHAnsi" w:hAnsi="Arial" w:cstheme="minorBidi"/>
          <w:bCs/>
          <w:kern w:val="2"/>
          <w:sz w:val="24"/>
          <w14:ligatures w14:val="standardContextual"/>
        </w:rPr>
        <w:t xml:space="preserve"> potrà aiutarci a comprendere dove oggi ci troviamo. Si procede per dichiarazioni, per leggi. Il falso viene dichiaro vero e il vero falso, il giusto è detto ingiusto e l’ingiusto è proclamato giusto. I falsi Dèi vengono </w:t>
      </w:r>
      <w:r w:rsidRPr="007D3763">
        <w:rPr>
          <w:rFonts w:ascii="Arial" w:eastAsiaTheme="minorHAnsi" w:hAnsi="Arial" w:cstheme="minorBidi"/>
          <w:bCs/>
          <w:kern w:val="2"/>
          <w:sz w:val="24"/>
          <w14:ligatures w14:val="standardContextual"/>
        </w:rPr>
        <w:lastRenderedPageBreak/>
        <w:t xml:space="preserve">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6230C76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045DD7B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1F2A3F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32C0F9C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303B72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anche se io devo essere versato sul sacrificio e sull’offerta della vostra fede, sono contento e ne godo con tutti voi. </w:t>
      </w:r>
      <w:r w:rsidRPr="007D3763">
        <w:rPr>
          <w:rFonts w:ascii="Arial" w:eastAsiaTheme="minorHAnsi" w:hAnsi="Arial" w:cstheme="minorBidi"/>
          <w:kern w:val="2"/>
          <w:sz w:val="24"/>
          <w14:ligatures w14:val="standardContextual"/>
        </w:rPr>
        <w:t xml:space="preserve">Ora l’Apostolo vede stesso come </w:t>
      </w:r>
      <w:r w:rsidRPr="007D3763">
        <w:rPr>
          <w:rFonts w:ascii="Arial" w:eastAsiaTheme="minorHAnsi" w:hAnsi="Arial" w:cstheme="minorBidi"/>
          <w:kern w:val="2"/>
          <w:sz w:val="24"/>
          <w14:ligatures w14:val="standardContextual"/>
        </w:rPr>
        <w:lastRenderedPageBreak/>
        <w:t>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73AD3A2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579E1D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Allo stesso modo anche voi godetene e rallegratevi con me. </w:t>
      </w:r>
      <w:r w:rsidRPr="007D3763">
        <w:rPr>
          <w:rFonts w:ascii="Arial" w:eastAsiaTheme="minorHAnsi" w:hAnsi="Arial" w:cstheme="minorBidi"/>
          <w:kern w:val="2"/>
          <w:sz w:val="24"/>
          <w14:ligatures w14:val="standardContextual"/>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67DE9E3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6268F20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6F1A0A6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w:t>
      </w:r>
      <w:r w:rsidRPr="007D3763">
        <w:rPr>
          <w:rFonts w:ascii="Arial" w:eastAsiaTheme="minorHAnsi" w:hAnsi="Arial" w:cs="Arial"/>
          <w:kern w:val="2"/>
          <w:sz w:val="24"/>
          <w:szCs w:val="24"/>
          <w14:ligatures w14:val="standardContextual"/>
        </w:rPr>
        <w:lastRenderedPageBreak/>
        <w:t xml:space="preserve">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7D3763">
        <w:rPr>
          <w:rFonts w:ascii="Arial" w:eastAsiaTheme="minorHAnsi" w:hAnsi="Arial" w:cs="Arial"/>
          <w:i/>
          <w:iCs/>
          <w:kern w:val="2"/>
          <w:sz w:val="24"/>
          <w:szCs w:val="24"/>
          <w14:ligatures w14:val="standardContextual"/>
        </w:rPr>
        <w:t>“Allora la donna vide che l’albero era buono da mangiare, gradevole agli occhi e desiderabile per acquistare saggezza; prese del suo frutto e ne mangiò, poi ne diede anche al marito, che era con lei, e anch’egli ne mangiò” (Gen 3,6)</w:t>
      </w:r>
      <w:r w:rsidRPr="007D3763">
        <w:rPr>
          <w:rFonts w:ascii="Arial" w:eastAsiaTheme="minorHAnsi" w:hAnsi="Arial" w:cs="Arial"/>
          <w:kern w:val="2"/>
          <w:sz w:val="24"/>
          <w:szCs w:val="24"/>
          <w14:ligatures w14:val="standardContextual"/>
        </w:rPr>
        <w:t xml:space="preserve">. Così per il cristiano: anziché vedere Cristo come il solo albero della vita, vede il mondo e mangia la sua morte. </w:t>
      </w:r>
    </w:p>
    <w:p w14:paraId="550CED2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BF3AB3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45" w:name="_Toc133933302"/>
      <w:bookmarkStart w:id="946" w:name="_Toc134541133"/>
      <w:bookmarkStart w:id="947" w:name="_Toc134601299"/>
      <w:bookmarkStart w:id="948" w:name="_Toc134609748"/>
      <w:bookmarkStart w:id="949" w:name="_Toc179361791"/>
      <w:bookmarkStart w:id="950" w:name="_Toc180791069"/>
      <w:r w:rsidRPr="007D3763">
        <w:rPr>
          <w:rFonts w:ascii="Arial" w:eastAsia="Times New Roman" w:hAnsi="Arial" w:cstheme="majorBidi"/>
          <w:b/>
          <w:color w:val="000000" w:themeColor="text1"/>
          <w:kern w:val="2"/>
          <w:sz w:val="28"/>
          <w:szCs w:val="24"/>
          <w:lang w:eastAsia="it-IT"/>
          <w14:ligatures w14:val="standardContextual"/>
        </w:rPr>
        <w:t>LA FEDE E I SUOI AMBASCIATORI</w:t>
      </w:r>
      <w:bookmarkEnd w:id="945"/>
      <w:bookmarkEnd w:id="946"/>
      <w:bookmarkEnd w:id="947"/>
      <w:bookmarkEnd w:id="948"/>
      <w:bookmarkEnd w:id="949"/>
      <w:bookmarkEnd w:id="95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DFB5A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2ECA047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7D3763">
        <w:rPr>
          <w:rFonts w:ascii="Arial" w:eastAsiaTheme="minorHAnsi" w:hAnsi="Arial" w:cs="Arial"/>
          <w:i/>
          <w:iCs/>
          <w:color w:val="000000" w:themeColor="text1"/>
          <w:spacing w:val="-4"/>
          <w:kern w:val="2"/>
          <w:sz w:val="24"/>
          <w:szCs w:val="28"/>
          <w14:ligatures w14:val="standardContextual"/>
        </w:rPr>
        <w:lastRenderedPageBreak/>
        <w:t>che non aveva conosciuto peccato, Dio lo fece peccato in nostro favore, perché in lui noi potessimo diventare giustizia di Dio (2Cor 5,14-21).</w:t>
      </w:r>
    </w:p>
    <w:p w14:paraId="1719E1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w:t>
      </w:r>
    </w:p>
    <w:p w14:paraId="56DEAD0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7A0603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E98488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p>
    <w:p w14:paraId="5322D9A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 Ecco come nella Seconda Lettera ai Corinzi manifesta questo peso e questa eterna responsabilità. </w:t>
      </w:r>
    </w:p>
    <w:p w14:paraId="7B05A6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L’amore del Cristo infatti ci possiede; e noi sappiamo bene che uno è morto per tutti, dunque tutti sono morti. </w:t>
      </w:r>
      <w:r w:rsidRPr="007D3763">
        <w:rPr>
          <w:rFonts w:ascii="Arial" w:eastAsiaTheme="minorHAnsi" w:hAnsi="Arial" w:cstheme="minorBidi"/>
          <w:spacing w:val="-6"/>
          <w:kern w:val="2"/>
          <w:sz w:val="24"/>
          <w14:ligatures w14:val="standardContextual"/>
        </w:rPr>
        <w:t xml:space="preserve">Ecco la regola missionaria dell’Apostolo Paolo: </w:t>
      </w:r>
      <w:r w:rsidRPr="007D3763">
        <w:rPr>
          <w:rFonts w:ascii="Arial" w:eastAsiaTheme="minorHAnsi" w:hAnsi="Arial" w:cstheme="minorBidi"/>
          <w:i/>
          <w:iCs/>
          <w:spacing w:val="-6"/>
          <w:kern w:val="2"/>
          <w:sz w:val="24"/>
          <w14:ligatures w14:val="standardContextual"/>
        </w:rPr>
        <w:t>L’amore del Cristo infatti ci possiede</w:t>
      </w:r>
      <w:r w:rsidRPr="007D3763">
        <w:rPr>
          <w:rFonts w:ascii="Arial" w:eastAsiaTheme="minorHAnsi" w:hAnsi="Arial" w:cstheme="minorBidi"/>
          <w:spacing w:val="-6"/>
          <w:kern w:val="2"/>
          <w:sz w:val="24"/>
          <w14:ligatures w14:val="standardContextual"/>
        </w:rPr>
        <w:t>.</w:t>
      </w:r>
      <w:r w:rsidRPr="007D3763">
        <w:rPr>
          <w:rFonts w:ascii="Arial" w:eastAsiaTheme="minorHAnsi" w:hAnsi="Arial" w:cstheme="minorBidi"/>
          <w:kern w:val="2"/>
          <w:sz w:val="24"/>
          <w14:ligatures w14:val="standardContextual"/>
        </w:rPr>
        <w:t xml:space="preserve"> Se lui è posseduto dall’amore di Cristo, </w:t>
      </w:r>
      <w:r w:rsidRPr="007D3763">
        <w:rPr>
          <w:rFonts w:ascii="Arial" w:eastAsiaTheme="minorHAnsi" w:hAnsi="Arial" w:cstheme="minorBidi"/>
          <w:kern w:val="2"/>
          <w:sz w:val="24"/>
          <w14:ligatures w14:val="standardContextual"/>
        </w:rPr>
        <w:lastRenderedPageBreak/>
        <w:t>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22E48D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w:t>
      </w:r>
      <w:r w:rsidRPr="007D3763">
        <w:rPr>
          <w:rFonts w:ascii="Arial" w:eastAsiaTheme="minorHAnsi" w:hAnsi="Arial" w:cstheme="minorBidi"/>
          <w:bCs/>
          <w:i/>
          <w:iCs/>
          <w:kern w:val="2"/>
          <w:sz w:val="24"/>
          <w14:ligatures w14:val="standardContextual"/>
        </w:rPr>
        <w:t>e noi sappiamo bene che uno è morto per tutti, dunque tutti sono morti</w:t>
      </w:r>
      <w:r w:rsidRPr="007D3763">
        <w:rPr>
          <w:rFonts w:ascii="Arial" w:eastAsiaTheme="minorHAnsi" w:hAnsi="Arial" w:cstheme="minorBidi"/>
          <w:bCs/>
          <w:kern w:val="2"/>
          <w:sz w:val="24"/>
          <w14:ligatures w14:val="standardContextual"/>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35052FA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Ed egli è morto per tutti, perché quelli che vivono non vivano più per se stessi, ma per colui che è morto e risorto per loro. </w:t>
      </w:r>
      <w:r w:rsidRPr="007D3763">
        <w:rPr>
          <w:rFonts w:ascii="Arial" w:eastAsiaTheme="minorHAnsi" w:hAnsi="Arial" w:cstheme="minorBidi"/>
          <w:kern w:val="2"/>
          <w:sz w:val="24"/>
          <w14:ligatures w14:val="standardContextual"/>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2300F4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76B1ABF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19201E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7D3763">
        <w:rPr>
          <w:rFonts w:ascii="Arial" w:eastAsiaTheme="minorHAnsi" w:hAnsi="Arial" w:cstheme="minorBidi"/>
          <w:bCs/>
          <w:kern w:val="2"/>
          <w:position w:val="2"/>
          <w:sz w:val="24"/>
          <w:vertAlign w:val="superscript"/>
          <w14:ligatures w14:val="standardContextual"/>
        </w:rPr>
        <w:t>16</w:t>
      </w:r>
      <w:r w:rsidRPr="007D3763">
        <w:rPr>
          <w:rFonts w:ascii="Arial" w:eastAsiaTheme="minorHAnsi" w:hAnsi="Arial" w:cstheme="minorBidi"/>
          <w:bCs/>
          <w:kern w:val="2"/>
          <w:sz w:val="24"/>
          <w14:ligatures w14:val="standardContextual"/>
        </w:rPr>
        <w:t>Cosicché non guardiamo più nessuno alla maniera umana; se anche abbiamo conosciuto Cristo alla maniera umana, ora non lo conosciamo più così.</w:t>
      </w:r>
    </w:p>
    <w:p w14:paraId="002C6B4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L’Apostolo Paolo non vede e non guarda più nessuno con gli occhi della carne, con i sentimenti del suo cuore, con i desideri del suo spirito. Lui tutto vede e guarda dallo Spirito Santo, dalla più pura obbedienza ad ogni suo comando. Vi </w:t>
      </w:r>
      <w:r w:rsidRPr="007D3763">
        <w:rPr>
          <w:rFonts w:ascii="Arial" w:eastAsiaTheme="minorHAnsi" w:hAnsi="Arial" w:cstheme="minorBidi"/>
          <w:bCs/>
          <w:kern w:val="2"/>
          <w:sz w:val="24"/>
          <w14:ligatures w14:val="standardContextual"/>
        </w:rPr>
        <w:lastRenderedPageBreak/>
        <w:t xml:space="preserve">fu un tempo in cui L’Apostolo ha conosciuto Gesù alla maniera umana? </w:t>
      </w:r>
      <w:r w:rsidRPr="007D3763">
        <w:rPr>
          <w:rFonts w:ascii="Arial" w:eastAsiaTheme="minorHAnsi" w:hAnsi="Arial" w:cstheme="minorBidi"/>
          <w:bCs/>
          <w:i/>
          <w:iCs/>
          <w:kern w:val="2"/>
          <w:sz w:val="24"/>
          <w14:ligatures w14:val="standardContextual"/>
        </w:rPr>
        <w:t>Se anche abbiamo conosciuto Cristo alla maniera umana, ora non lo conosciamo più così</w:t>
      </w:r>
      <w:r w:rsidRPr="007D3763">
        <w:rPr>
          <w:rFonts w:ascii="Arial" w:eastAsiaTheme="minorHAnsi" w:hAnsi="Arial" w:cstheme="minorBidi"/>
          <w:bCs/>
          <w:kern w:val="2"/>
          <w:sz w:val="24"/>
          <w14:ligatures w14:val="standardContextual"/>
        </w:rPr>
        <w:t>. Come possiamo leggere e comprendere questa sua dichiarazione?</w:t>
      </w:r>
    </w:p>
    <w:p w14:paraId="431C44E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2E8B4D8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7D3763">
        <w:rPr>
          <w:rFonts w:ascii="Arial" w:eastAsiaTheme="minorHAnsi" w:hAnsi="Arial" w:cstheme="minorBidi"/>
          <w:bCs/>
          <w:kern w:val="2"/>
          <w:sz w:val="4"/>
          <w:szCs w:val="2"/>
          <w14:ligatures w14:val="standardContextual"/>
        </w:rPr>
        <w:t xml:space="preserve"> </w:t>
      </w:r>
      <w:r w:rsidRPr="007D3763">
        <w:rPr>
          <w:rFonts w:ascii="Arial" w:eastAsiaTheme="minorHAnsi" w:hAnsi="Arial" w:cstheme="minorBidi"/>
          <w:bCs/>
          <w:kern w:val="2"/>
          <w:sz w:val="24"/>
          <w14:ligatures w14:val="standardContextual"/>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3129D11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2C4831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Tanto che, se uno è in Cristo, è una nuova creatura; le cose vecchie sono passate; ecco, ne sono nate di nuove. </w:t>
      </w:r>
      <w:r w:rsidRPr="007D3763">
        <w:rPr>
          <w:rFonts w:ascii="Arial" w:eastAsiaTheme="minorHAnsi" w:hAnsi="Arial" w:cstheme="minorBidi"/>
          <w:kern w:val="2"/>
          <w:sz w:val="24"/>
          <w14:ligatures w14:val="standardContextual"/>
        </w:rPr>
        <w:t xml:space="preserve">Cristo è morto per noi. Noi siamo morti in Cristo, per Cristo, con Cristo. Siamo stati rigenerati. Ecco la verità del cristiano: </w:t>
      </w:r>
      <w:r w:rsidRPr="007D3763">
        <w:rPr>
          <w:rFonts w:ascii="Arial" w:eastAsiaTheme="minorHAnsi" w:hAnsi="Arial" w:cstheme="minorBidi"/>
          <w:i/>
          <w:iCs/>
          <w:kern w:val="2"/>
          <w:sz w:val="24"/>
          <w14:ligatures w14:val="standardContextual"/>
        </w:rPr>
        <w:t>tanto che, se uno è in Cristo, è una nuova creatura</w:t>
      </w:r>
      <w:r w:rsidRPr="007D3763">
        <w:rPr>
          <w:rFonts w:ascii="Arial" w:eastAsiaTheme="minorHAnsi" w:hAnsi="Arial" w:cstheme="minorBidi"/>
          <w:kern w:val="2"/>
          <w:sz w:val="24"/>
          <w14:ligatures w14:val="standardContextual"/>
        </w:rPr>
        <w:t xml:space="preserve">. Finisce il prima. Inizia il dopo. Il dopo è solo in Cristo.  </w:t>
      </w:r>
      <w:r w:rsidRPr="007D3763">
        <w:rPr>
          <w:rFonts w:ascii="Arial" w:eastAsiaTheme="minorHAnsi" w:hAnsi="Arial" w:cstheme="minorBidi"/>
          <w:i/>
          <w:iCs/>
          <w:kern w:val="2"/>
          <w:sz w:val="24"/>
          <w14:ligatures w14:val="standardContextual"/>
        </w:rPr>
        <w:t>Le cose vecchie sono passate; ecco, ne sono nate di nuove</w:t>
      </w:r>
      <w:r w:rsidRPr="007D3763">
        <w:rPr>
          <w:rFonts w:ascii="Arial" w:eastAsiaTheme="minorHAnsi" w:hAnsi="Arial" w:cstheme="minorBidi"/>
          <w:kern w:val="2"/>
          <w:sz w:val="24"/>
          <w14:ligatures w14:val="standardContextual"/>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68A5D7F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3D5BFC9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Tutto questo però viene da Dio, che ci ha riconciliati con sé mediante Cristo e ha affidato a noi il ministero della riconciliazione. </w:t>
      </w:r>
      <w:r w:rsidRPr="007D3763">
        <w:rPr>
          <w:rFonts w:ascii="Arial" w:eastAsiaTheme="minorHAnsi" w:hAnsi="Arial" w:cstheme="minorBidi"/>
          <w:kern w:val="2"/>
          <w:sz w:val="24"/>
          <w14:ligatures w14:val="standardContextual"/>
        </w:rPr>
        <w:t xml:space="preserve">Come si è passati dalla </w:t>
      </w:r>
      <w:r w:rsidRPr="007D3763">
        <w:rPr>
          <w:rFonts w:ascii="Arial" w:eastAsiaTheme="minorHAnsi" w:hAnsi="Arial" w:cstheme="minorBidi"/>
          <w:kern w:val="2"/>
          <w:sz w:val="24"/>
          <w14:ligatures w14:val="standardContextual"/>
        </w:rPr>
        <w:lastRenderedPageBreak/>
        <w:t xml:space="preserve">carne allo Spirito e dalla vecchia natura alla natura nuova? </w:t>
      </w:r>
      <w:r w:rsidRPr="007D3763">
        <w:rPr>
          <w:rFonts w:ascii="Arial" w:eastAsiaTheme="minorHAnsi" w:hAnsi="Arial" w:cstheme="minorBidi"/>
          <w:i/>
          <w:iCs/>
          <w:kern w:val="2"/>
          <w:sz w:val="24"/>
          <w14:ligatures w14:val="standardContextual"/>
        </w:rPr>
        <w:t>Tutto questo però viene da Dio, che ci ha riconciliati con sé mediante Cristo e ha affidato a noi il ministero della riconciliazione</w:t>
      </w:r>
      <w:r w:rsidRPr="007D3763">
        <w:rPr>
          <w:rFonts w:ascii="Arial" w:eastAsiaTheme="minorHAnsi" w:hAnsi="Arial" w:cstheme="minorBidi"/>
          <w:kern w:val="2"/>
          <w:sz w:val="24"/>
          <w14:ligatures w14:val="standardContextual"/>
        </w:rPr>
        <w:t>.  Due sono le verità che vanno messe nel cuore. La riconciliazione avviene in Cristo, con Cristo, per Cristo. Sulla croce si è compiuta la riconciliazione o la redenzione oggettiva. Per il sacrificio di Cristo Dio ha perdonato il peccato.</w:t>
      </w:r>
    </w:p>
    <w:p w14:paraId="0CF549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3922D2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07E346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033E4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87A318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Ma non tutti hanno obbedito al Vangelo. Lo dice Isaia: Signore, chi ha creduto dopo averci ascoltato? Dunque, la fede viene dall’ascolto e l’ascolto riguarda la parola di Cristo. Ora io dico: forse non hanno </w:t>
      </w:r>
      <w:r w:rsidRPr="007D3763">
        <w:rPr>
          <w:rFonts w:ascii="Arial" w:eastAsiaTheme="minorHAnsi" w:hAnsi="Arial" w:cstheme="minorBidi"/>
          <w:i/>
          <w:iCs/>
          <w:color w:val="000000" w:themeColor="text1"/>
          <w:kern w:val="2"/>
          <w:sz w:val="24"/>
          <w:szCs w:val="28"/>
          <w14:ligatures w14:val="standardContextual"/>
        </w:rPr>
        <w:lastRenderedPageBreak/>
        <w:t>udito? Tutt’altro: Per tutta la terra è corsa la loro voce, e fino agli estremi confini del mondo le loro parole.</w:t>
      </w:r>
    </w:p>
    <w:p w14:paraId="62CA867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dico ancora: forse Israele non ha compreso? Per primo Mosè dice: Io vi renderò gelosi di una nazione che nazione non è; susciterò il vostro sdegno contro una nazione senza intelligenza.</w:t>
      </w:r>
    </w:p>
    <w:p w14:paraId="0E958A8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19F11E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233F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F9648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35631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B0FAE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C955CC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914623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E085C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Gesù, dopo aver parlato con loro, fu elevato in cielo e sedette alla destra di Dio. </w:t>
      </w:r>
    </w:p>
    <w:p w14:paraId="51C22A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essi partirono e predicarono dappertutto, mentre il Signore agiva insieme con loro e confermava la Parola con i segni che la accompagnavano (Mc 16,14-20). </w:t>
      </w:r>
    </w:p>
    <w:p w14:paraId="20F501F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spacing w:val="-2"/>
          <w:kern w:val="2"/>
          <w:sz w:val="24"/>
          <w14:ligatures w14:val="standardContextual"/>
        </w:rPr>
        <w:t xml:space="preserve">Se l’Apostolo non vive il ministero della riconciliazione – non dell’uomo con l’uomo </w:t>
      </w:r>
      <w:r w:rsidRPr="007D3763">
        <w:rPr>
          <w:rFonts w:ascii="Arial" w:eastAsiaTheme="minorHAnsi" w:hAnsi="Arial" w:cs="Arial"/>
          <w:spacing w:val="-2"/>
          <w:kern w:val="2"/>
          <w:sz w:val="24"/>
          <w14:ligatures w14:val="standardContextual"/>
        </w:rPr>
        <w:t>–</w:t>
      </w:r>
      <w:r w:rsidRPr="007D3763">
        <w:rPr>
          <w:rFonts w:ascii="Arial" w:eastAsiaTheme="minorHAnsi" w:hAnsi="Arial" w:cstheme="minorBidi"/>
          <w:spacing w:val="-2"/>
          <w:kern w:val="2"/>
          <w:sz w:val="24"/>
          <w14:ligatures w14:val="standardContextual"/>
        </w:rPr>
        <w:t xml:space="preserve">, questa riconciliazione è impossibile tra vecchia natura e vecchia natura, </w:t>
      </w:r>
      <w:r w:rsidRPr="007D3763">
        <w:rPr>
          <w:rFonts w:ascii="Arial" w:eastAsiaTheme="minorHAnsi" w:hAnsi="Arial" w:cstheme="minorBidi"/>
          <w:kern w:val="2"/>
          <w:sz w:val="24"/>
          <w14:ligatures w14:val="standardContextual"/>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725A1C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Era Dio infatti che riconciliava a sé il mondo in Cristo, non imputando agli uomini le loro colpe e affidando a noi la parola della riconciliazione. </w:t>
      </w:r>
      <w:r w:rsidRPr="007D3763">
        <w:rPr>
          <w:rFonts w:ascii="Arial" w:eastAsiaTheme="minorHAnsi" w:hAnsi="Arial" w:cstheme="minorBidi"/>
          <w:kern w:val="2"/>
          <w:sz w:val="24"/>
          <w14:ligatures w14:val="standardContextual"/>
        </w:rPr>
        <w:t xml:space="preserve">Viene ancora una volta annunziato che la riconciliazione è per volontà di Dio. </w:t>
      </w:r>
      <w:r w:rsidRPr="007D3763">
        <w:rPr>
          <w:rFonts w:ascii="Arial" w:eastAsiaTheme="minorHAnsi" w:hAnsi="Arial" w:cstheme="minorBidi"/>
          <w:i/>
          <w:iCs/>
          <w:kern w:val="2"/>
          <w:sz w:val="24"/>
          <w14:ligatures w14:val="standardContextual"/>
        </w:rPr>
        <w:t>Era Dio infatti che riconciliava a sé il mondo in Cristo, non imputando agli uomini le loro colpe e affidando a noi la parola della riconciliazione</w:t>
      </w:r>
      <w:r w:rsidRPr="007D3763">
        <w:rPr>
          <w:rFonts w:ascii="Arial" w:eastAsiaTheme="minorHAnsi" w:hAnsi="Arial" w:cstheme="minorBidi"/>
          <w:kern w:val="2"/>
          <w:sz w:val="24"/>
          <w14:ligatures w14:val="standardContextual"/>
        </w:rPr>
        <w:t>. Con il sacrificio di Cristo offerto al Padre nel suo corpo dalla croce, ogni peccato è stato cancellato e ogni pena è stata espiata. Ma questa è solo la redenzione oggettiva. Quando la redenzione da oggettiva diviene redenzione soggettiva?</w:t>
      </w:r>
    </w:p>
    <w:p w14:paraId="06035E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4A586F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nome di Cristo, dunque, siamo ambasciatori: per mezzo nostro è Dio stesso che esorta. Vi supplichiamo in nome di Cristo: lasciatevi riconciliare con Dio. </w:t>
      </w:r>
      <w:r w:rsidRPr="007D3763">
        <w:rPr>
          <w:rFonts w:ascii="Arial" w:eastAsiaTheme="minorHAnsi" w:hAnsi="Arial" w:cstheme="minorBidi"/>
          <w:kern w:val="2"/>
          <w:sz w:val="24"/>
          <w14:ligatures w14:val="standardContextual"/>
        </w:rPr>
        <w:t xml:space="preserve">L’Apostolo non deve predicare solo il Vangelo, deve chiedere espressamente la conversione e la fede nel Vangelo. </w:t>
      </w:r>
      <w:r w:rsidRPr="007D3763">
        <w:rPr>
          <w:rFonts w:ascii="Arial" w:eastAsiaTheme="minorHAnsi" w:hAnsi="Arial" w:cstheme="minorBidi"/>
          <w:i/>
          <w:iCs/>
          <w:kern w:val="2"/>
          <w:sz w:val="24"/>
          <w14:ligatures w14:val="standardContextual"/>
        </w:rPr>
        <w:t xml:space="preserve">In nome di Cristo, dunque, </w:t>
      </w:r>
      <w:r w:rsidRPr="007D3763">
        <w:rPr>
          <w:rFonts w:ascii="Arial" w:eastAsiaTheme="minorHAnsi" w:hAnsi="Arial" w:cstheme="minorBidi"/>
          <w:i/>
          <w:iCs/>
          <w:kern w:val="2"/>
          <w:sz w:val="24"/>
          <w14:ligatures w14:val="standardContextual"/>
        </w:rPr>
        <w:lastRenderedPageBreak/>
        <w:t>siamo ambasciatori: per mezzo nostro è Dio stesso che vi esorta</w:t>
      </w:r>
      <w:r w:rsidRPr="007D3763">
        <w:rPr>
          <w:rFonts w:ascii="Arial" w:eastAsiaTheme="minorHAnsi" w:hAnsi="Arial" w:cstheme="minorBidi"/>
          <w:kern w:val="2"/>
          <w:sz w:val="24"/>
          <w14:ligatures w14:val="standardContextual"/>
        </w:rPr>
        <w:t>. L’Apostolo deve credere per primo lui nella sua missione. Lui è ambasciatore nel nome di Cristo Gesù. Questa è la prima sua verità. La seconda verità è la convinzione nello Spirito Santo che Lui è voce del Padre, voce di Dio.</w:t>
      </w:r>
    </w:p>
    <w:p w14:paraId="3DCAE3A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mezzo nostro è Dio stesso che vi esorta. </w:t>
      </w:r>
      <w:r w:rsidRPr="007D3763">
        <w:rPr>
          <w:rFonts w:ascii="Arial" w:eastAsiaTheme="minorHAnsi" w:hAnsi="Arial" w:cstheme="minorBidi"/>
          <w:i/>
          <w:iCs/>
          <w:kern w:val="2"/>
          <w:sz w:val="24"/>
          <w14:ligatures w14:val="standardContextual"/>
        </w:rPr>
        <w:t>Vi supplichiamo in nome di Cristo: lasciatevi riconciliare con Dio</w:t>
      </w:r>
      <w:r w:rsidRPr="007D3763">
        <w:rPr>
          <w:rFonts w:ascii="Arial" w:eastAsiaTheme="minorHAnsi" w:hAnsi="Arial" w:cstheme="minorBidi"/>
          <w:kern w:val="2"/>
          <w:sz w:val="24"/>
          <w14:ligatures w14:val="standardContextual"/>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2B8CC1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Colui che non aveva conosciuto peccato, Dio lo fece peccato in nostro favore, perché in lui noi potessimo diventare giustizia di Dio. </w:t>
      </w:r>
      <w:r w:rsidRPr="007D3763">
        <w:rPr>
          <w:rFonts w:ascii="Arial" w:eastAsiaTheme="minorHAnsi" w:hAnsi="Arial" w:cstheme="minorBidi"/>
          <w:kern w:val="2"/>
          <w:sz w:val="24"/>
          <w14:ligatures w14:val="standardContextual"/>
        </w:rPr>
        <w:t xml:space="preserve">Colui che non aveva conosciuto peccato è Cristo Gesù. </w:t>
      </w:r>
      <w:r w:rsidRPr="007D3763">
        <w:rPr>
          <w:rFonts w:ascii="Arial" w:eastAsiaTheme="minorHAnsi" w:hAnsi="Arial" w:cstheme="minorBidi"/>
          <w:i/>
          <w:iCs/>
          <w:kern w:val="2"/>
          <w:sz w:val="24"/>
          <w14:ligatures w14:val="standardContextual"/>
        </w:rPr>
        <w:t>Dio lo fece peccato in nostro favore</w:t>
      </w:r>
      <w:r w:rsidRPr="007D3763">
        <w:rPr>
          <w:rFonts w:ascii="Arial" w:eastAsiaTheme="minorHAnsi" w:hAnsi="Arial" w:cstheme="minorBidi"/>
          <w:kern w:val="2"/>
          <w:sz w:val="24"/>
          <w14:ligatures w14:val="standardContextual"/>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51E0B1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33FE499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58DF7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w:t>
      </w:r>
      <w:r w:rsidRPr="007D3763">
        <w:rPr>
          <w:rFonts w:ascii="Arial" w:eastAsiaTheme="minorHAnsi" w:hAnsi="Arial" w:cstheme="minorBidi"/>
          <w:i/>
          <w:iCs/>
          <w:color w:val="000000" w:themeColor="text1"/>
          <w:kern w:val="2"/>
          <w:sz w:val="24"/>
          <w:szCs w:val="28"/>
          <w14:ligatures w14:val="standardContextual"/>
        </w:rPr>
        <w:lastRenderedPageBreak/>
        <w:t xml:space="preserve">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1580F2D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EF178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609F0E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0EA407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5B8F7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4040E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0AAA81D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A43831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B0A25B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punto capitale delle cose che stiamo dicendo è questo: noi abbiamo un sommo sacerdote così grande che si è assiso alla destra del trono della Maestà nei cieli, ministro del santuario e della vera tenda, che il Signore, e non un uomo, ha costruito.</w:t>
      </w:r>
    </w:p>
    <w:p w14:paraId="6F549A3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1BAD228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5C132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w:t>
      </w:r>
      <w:r w:rsidRPr="007D3763">
        <w:rPr>
          <w:rFonts w:ascii="Arial" w:eastAsiaTheme="minorHAnsi" w:hAnsi="Arial" w:cstheme="minorBidi"/>
          <w:i/>
          <w:iCs/>
          <w:color w:val="000000" w:themeColor="text1"/>
          <w:kern w:val="2"/>
          <w:sz w:val="24"/>
          <w:szCs w:val="28"/>
          <w14:ligatures w14:val="standardContextual"/>
        </w:rPr>
        <w:lastRenderedPageBreak/>
        <w:t>ombra sul propiziatorio. Di queste cose non è necessario ora parlare nei particolari.</w:t>
      </w:r>
    </w:p>
    <w:p w14:paraId="6566AC8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EF6498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96EC1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8F35A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w:t>
      </w:r>
      <w:r w:rsidRPr="007D3763">
        <w:rPr>
          <w:rFonts w:ascii="Arial" w:eastAsiaTheme="minorHAnsi" w:hAnsi="Arial" w:cstheme="minorBidi"/>
          <w:i/>
          <w:iCs/>
          <w:color w:val="000000" w:themeColor="text1"/>
          <w:kern w:val="2"/>
          <w:sz w:val="24"/>
          <w:szCs w:val="28"/>
          <w14:ligatures w14:val="standardContextual"/>
        </w:rPr>
        <w:lastRenderedPageBreak/>
        <w:t xml:space="preserve">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5AF393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D73726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0F907B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w:t>
      </w:r>
      <w:r w:rsidRPr="007D3763">
        <w:rPr>
          <w:rFonts w:ascii="Arial" w:eastAsiaTheme="minorHAnsi" w:hAnsi="Arial" w:cstheme="minorBidi"/>
          <w:i/>
          <w:iCs/>
          <w:color w:val="000000" w:themeColor="text1"/>
          <w:kern w:val="2"/>
          <w:sz w:val="24"/>
          <w:szCs w:val="28"/>
          <w14:ligatures w14:val="standardContextual"/>
        </w:rPr>
        <w:lastRenderedPageBreak/>
        <w:t>esortiamoci a vicenda, tanto più che vedete avvicinarsi il giorno del Signore.</w:t>
      </w:r>
    </w:p>
    <w:p w14:paraId="4CA94AE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5AB307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636F60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42D2567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Poiché siamo suoi collaboratori, vi esortiamo a non accogliere invano la grazia di Dio. </w:t>
      </w:r>
      <w:r w:rsidRPr="007D3763">
        <w:rPr>
          <w:rFonts w:ascii="Arial" w:eastAsiaTheme="minorHAnsi" w:hAnsi="Arial" w:cstheme="minorBidi"/>
          <w:kern w:val="2"/>
          <w:sz w:val="24"/>
          <w14:ligatures w14:val="standardContextual"/>
        </w:rPr>
        <w:t xml:space="preserve">Ora l’Apostolo esercita il suo ministero, da esso parla. </w:t>
      </w:r>
      <w:r w:rsidRPr="007D3763">
        <w:rPr>
          <w:rFonts w:ascii="Arial" w:eastAsiaTheme="minorHAnsi" w:hAnsi="Arial" w:cstheme="minorBidi"/>
          <w:i/>
          <w:iCs/>
          <w:kern w:val="2"/>
          <w:sz w:val="24"/>
          <w14:ligatures w14:val="standardContextual"/>
        </w:rPr>
        <w:t>Poiché siamo suoi collaboratori, vi esortiamo a non accogliere invano la grazia di Dio</w:t>
      </w:r>
      <w:r w:rsidRPr="007D3763">
        <w:rPr>
          <w:rFonts w:ascii="Arial" w:eastAsiaTheme="minorHAnsi" w:hAnsi="Arial" w:cstheme="minorBidi"/>
          <w:kern w:val="2"/>
          <w:sz w:val="24"/>
          <w14:ligatures w14:val="standardContextual"/>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1A4AECA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poiché molti hanno smarrito, perso, dimenticato la verità del loro ministero, lo esercitano dalla falsità, dalla menzogna, dal pensiero secondo l’uomo, non dal pensiero, dalla volontà, dalla verità che sono dati dallo Spirito Santo. L’Apostolo </w:t>
      </w:r>
      <w:r w:rsidRPr="007D3763">
        <w:rPr>
          <w:rFonts w:ascii="Arial" w:eastAsiaTheme="minorHAnsi" w:hAnsi="Arial" w:cstheme="minorBidi"/>
          <w:kern w:val="2"/>
          <w:sz w:val="24"/>
          <w14:ligatures w14:val="standardContextual"/>
        </w:rPr>
        <w:lastRenderedPageBreak/>
        <w:t xml:space="preserve">Paolo sa che Lui è collaboratore di Dio, suo araldo, suo </w:t>
      </w:r>
      <w:r w:rsidRPr="007D3763">
        <w:rPr>
          <w:rFonts w:ascii="Arial" w:eastAsiaTheme="minorHAnsi" w:hAnsi="Arial" w:cstheme="minorBidi"/>
          <w:spacing w:val="-2"/>
          <w:kern w:val="2"/>
          <w:sz w:val="24"/>
          <w14:ligatures w14:val="standardContextual"/>
        </w:rPr>
        <w:t>ambasciatore, suo ministro, apostolo di Cristo Gesù. Lui è portatore della</w:t>
      </w:r>
      <w:r w:rsidRPr="007D3763">
        <w:rPr>
          <w:rFonts w:ascii="Arial" w:eastAsiaTheme="minorHAnsi" w:hAnsi="Arial" w:cstheme="minorBidi"/>
          <w:kern w:val="2"/>
          <w:sz w:val="24"/>
          <w14:ligatures w14:val="standardContextual"/>
        </w:rPr>
        <w:t xml:space="preserve"> Parola e della grazia della salvezza e della redenzione, della giustizia e della pace.</w:t>
      </w:r>
    </w:p>
    <w:p w14:paraId="476617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Lui sa che ha il posto di Cristo, che esercita la missione di Cristo, sotto perenne mozione dello Spirito Santo. Ecco cosa dice ora in nome di Dio e dello Spirito Santo: </w:t>
      </w:r>
      <w:r w:rsidRPr="007D3763">
        <w:rPr>
          <w:rFonts w:ascii="Arial" w:eastAsiaTheme="minorHAnsi" w:hAnsi="Arial" w:cstheme="minorBidi"/>
          <w:i/>
          <w:iCs/>
          <w:kern w:val="2"/>
          <w:sz w:val="24"/>
          <w14:ligatures w14:val="standardContextual"/>
        </w:rPr>
        <w:t>Vi esortiamo a non accogliere invano la grazia di Dio</w:t>
      </w:r>
      <w:r w:rsidRPr="007D3763">
        <w:rPr>
          <w:rFonts w:ascii="Arial" w:eastAsiaTheme="minorHAnsi" w:hAnsi="Arial" w:cstheme="minorBidi"/>
          <w:kern w:val="2"/>
          <w:sz w:val="24"/>
          <w14:ligatures w14:val="standardContextual"/>
        </w:rPr>
        <w:t xml:space="preserve">. Grazia di Dio è la Parola, è il Battesimo, sono tutti i sacramenti della salvezza. Grazia di Dio è la Chiesa. Grazia di Dio sono gli Apostoli, gli Evangelisti, i Maestri, i Profeti, i Dottori, tutti coloro che si prodigano per il Vangelo. </w:t>
      </w:r>
    </w:p>
    <w:p w14:paraId="32AA84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529CD7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65F43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65094C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30D53E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7FC9AF0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774C4C9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Egli dice infatti: </w:t>
      </w:r>
      <w:r w:rsidRPr="007D3763">
        <w:rPr>
          <w:rFonts w:ascii="Arial" w:eastAsiaTheme="minorHAnsi" w:hAnsi="Arial" w:cstheme="minorBidi"/>
          <w:b/>
          <w:i/>
          <w:kern w:val="2"/>
          <w:sz w:val="24"/>
          <w:szCs w:val="24"/>
          <w14:ligatures w14:val="standardContextual"/>
        </w:rPr>
        <w:t>Al momento favorevole ti ho esaudito e nel giorno della salvezza ti ho soccorso</w:t>
      </w:r>
      <w:r w:rsidRPr="007D3763">
        <w:rPr>
          <w:rFonts w:ascii="Arial" w:eastAsiaTheme="minorHAnsi" w:hAnsi="Arial" w:cstheme="minorBidi"/>
          <w:b/>
          <w:kern w:val="2"/>
          <w:sz w:val="24"/>
          <w:szCs w:val="24"/>
          <w14:ligatures w14:val="standardContextual"/>
        </w:rPr>
        <w:t xml:space="preserve">. Ecco ora il momento favorevole, ecco ora il giorno della salvezza! </w:t>
      </w:r>
      <w:r w:rsidRPr="007D3763">
        <w:rPr>
          <w:rFonts w:ascii="Arial" w:eastAsiaTheme="minorHAnsi" w:hAnsi="Arial" w:cstheme="minorBidi"/>
          <w:kern w:val="2"/>
          <w:sz w:val="24"/>
          <w14:ligatures w14:val="standardContextual"/>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7D3763">
        <w:rPr>
          <w:rFonts w:ascii="Arial" w:eastAsiaTheme="minorHAnsi" w:hAnsi="Arial" w:cstheme="minorBidi"/>
          <w:i/>
          <w:iCs/>
          <w:kern w:val="2"/>
          <w:sz w:val="24"/>
          <w14:ligatures w14:val="standardContextual"/>
        </w:rPr>
        <w:t>Egli dice infatti: Al momento favorevole ti ho esaudito e nel giorno della salvezza ti ho soccorso</w:t>
      </w:r>
      <w:r w:rsidRPr="007D3763">
        <w:rPr>
          <w:rFonts w:ascii="Arial" w:eastAsiaTheme="minorHAnsi" w:hAnsi="Arial" w:cstheme="minorBidi"/>
          <w:kern w:val="2"/>
          <w:sz w:val="24"/>
          <w14:ligatures w14:val="standardContextual"/>
        </w:rPr>
        <w:t xml:space="preserve">. La profezia di Isaia annuncia la venuta dei tempi messianici promessi da Dio. </w:t>
      </w:r>
    </w:p>
    <w:p w14:paraId="452283A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5822BA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474C1B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4DB5792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45F52A4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Essi pascoleranno lungo tutte le strade, e su ogni altura troveranno pascoli. Non avranno né fame né sete e non li colpirà né l’arsura né il </w:t>
      </w:r>
      <w:r w:rsidRPr="007D3763">
        <w:rPr>
          <w:rFonts w:ascii="Arial" w:eastAsiaTheme="minorHAnsi" w:hAnsi="Arial" w:cstheme="minorBidi"/>
          <w:i/>
          <w:iCs/>
          <w:color w:val="000000" w:themeColor="text1"/>
          <w:spacing w:val="-4"/>
          <w:kern w:val="2"/>
          <w:sz w:val="24"/>
          <w:szCs w:val="28"/>
          <w14:ligatures w14:val="standardContextual"/>
        </w:rPr>
        <w:lastRenderedPageBreak/>
        <w:t>sole, perché colui che ha misericordia di loro li guiderà, li condurrà alle sorgenti d’acqua. Io trasformerò i miei monti in strade e le mie vie saranno elevate.</w:t>
      </w:r>
    </w:p>
    <w:p w14:paraId="6962C0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0C8873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Sion ha detto: «Il Signore mi ha abbandonato, il Signore mi ha dimenticato». Si dimentica forse una donna del suo bambino, così da non commuoversi per il figlio delle sue viscere? Anche se costoro si dimenticassero, io invece non ti dimenticherò mai.</w:t>
      </w:r>
    </w:p>
    <w:p w14:paraId="69C36D0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Ecco, sulle palme delle mie mani ti ho disegnato, le tue mura sono sempre davanti a me. I tuoi figli accorrono, i tuoi distruttori e i tuoi devastatori si allontanano da te. Alza gli occhi intorno e guarda: tutti costoro si radunano, vengono a te.</w:t>
      </w:r>
    </w:p>
    <w:p w14:paraId="093AB7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2CAFE2A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729636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7ACD19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BF1E76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Paolo annuncia ora che questo tempo si è compiuto. Il Messia è venuto ed ha instaurato i tempi della grazia e della benedizione, della salvezza e della redenzione. Ora è l’uomo che deve entrare in essi per essere salvato. </w:t>
      </w:r>
      <w:r w:rsidRPr="007D3763">
        <w:rPr>
          <w:rFonts w:ascii="Arial" w:eastAsiaTheme="minorHAnsi" w:hAnsi="Arial" w:cstheme="minorBidi"/>
          <w:i/>
          <w:iCs/>
          <w:kern w:val="2"/>
          <w:sz w:val="24"/>
          <w14:ligatures w14:val="standardContextual"/>
        </w:rPr>
        <w:t>Ecco ora il momento favorevole, ecco ora il giorno della salvezza!</w:t>
      </w:r>
      <w:r w:rsidRPr="007D3763">
        <w:rPr>
          <w:rFonts w:ascii="Arial" w:eastAsiaTheme="minorHAnsi" w:hAnsi="Arial" w:cstheme="minorBidi"/>
          <w:kern w:val="2"/>
          <w:sz w:val="24"/>
          <w14:ligatures w14:val="standardContextual"/>
        </w:rPr>
        <w:t xml:space="preserve"> Non vi sono atri momenti da attendere e neanche altri giorni della salvezza. Ma è solo questa verità che l’Apostolo vuole comunicarci o c’è altro?</w:t>
      </w:r>
    </w:p>
    <w:p w14:paraId="5A460C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4C6C375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Alcune riflessioni ci aiuteranno ad entrare nel grande mistero della salvezza che si compie nella Nuova Alleanza. </w:t>
      </w:r>
    </w:p>
    <w:p w14:paraId="6E932B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1" w:name="_Toc62171506"/>
      <w:r w:rsidRPr="007D3763">
        <w:rPr>
          <w:rFonts w:ascii="Arial" w:eastAsiaTheme="minorHAnsi" w:hAnsi="Arial" w:cs="Arial"/>
          <w:b/>
          <w:bCs/>
          <w:kern w:val="2"/>
          <w:sz w:val="24"/>
          <w:szCs w:val="24"/>
          <w14:ligatures w14:val="standardContextual"/>
        </w:rPr>
        <w:t>Il mistero dell’obbedienza.</w:t>
      </w:r>
      <w:bookmarkEnd w:id="951"/>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1EFC21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49A9057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7442AFB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3D5B0B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68E3132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6A6267E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5C39E8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2" w:name="_Toc62171507"/>
      <w:r w:rsidRPr="007D3763">
        <w:rPr>
          <w:rFonts w:ascii="Arial" w:eastAsiaTheme="minorHAnsi" w:hAnsi="Arial" w:cs="Arial"/>
          <w:b/>
          <w:bCs/>
          <w:kern w:val="2"/>
          <w:sz w:val="24"/>
          <w:szCs w:val="24"/>
          <w14:ligatures w14:val="standardContextual"/>
        </w:rPr>
        <w:t>Il tesoro in  vasi di creta.</w:t>
      </w:r>
      <w:bookmarkEnd w:id="952"/>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w:t>
      </w:r>
      <w:r w:rsidRPr="007D3763">
        <w:rPr>
          <w:rFonts w:ascii="Arial" w:eastAsiaTheme="minorHAnsi" w:hAnsi="Arial" w:cs="Arial"/>
          <w:kern w:val="2"/>
          <w:sz w:val="24"/>
          <w:szCs w:val="24"/>
          <w14:ligatures w14:val="standardContextual"/>
        </w:rPr>
        <w:lastRenderedPageBreak/>
        <w:t>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348A3B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7D3763">
        <w:rPr>
          <w:rFonts w:ascii="Arial" w:eastAsiaTheme="minorHAnsi" w:hAnsi="Arial" w:cs="Arial"/>
          <w:kern w:val="2"/>
          <w:sz w:val="24"/>
          <w:szCs w:val="24"/>
          <w14:ligatures w14:val="standardContextual"/>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360893D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021BFC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06B7E4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57B7F44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4722FE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w:t>
      </w:r>
      <w:r w:rsidRPr="007D3763">
        <w:rPr>
          <w:rFonts w:ascii="Arial" w:eastAsiaTheme="minorHAnsi" w:hAnsi="Arial" w:cs="Arial"/>
          <w:kern w:val="2"/>
          <w:sz w:val="24"/>
          <w:szCs w:val="24"/>
          <w14:ligatures w14:val="standardContextual"/>
        </w:rPr>
        <w:lastRenderedPageBreak/>
        <w:t>crocifisso. Ma subito è risorto ed è stato trasformato in gloria. Gli sconvolgimenti per un missionario del Vangelo sono molteplici, all’ordine del giorno. Lo sconvolgimento mette sotto sopra la vita dell’apostolo del Signore.</w:t>
      </w:r>
    </w:p>
    <w:p w14:paraId="249AD5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62F92A8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0BE0742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3CD4B5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4734F52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55AE78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214F70A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7FA081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4B8ED0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40F20A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w:t>
      </w:r>
      <w:r w:rsidRPr="007D3763">
        <w:rPr>
          <w:rFonts w:ascii="Arial" w:eastAsiaTheme="minorHAnsi" w:hAnsi="Arial" w:cs="Arial"/>
          <w:kern w:val="2"/>
          <w:sz w:val="24"/>
          <w:szCs w:val="24"/>
          <w14:ligatures w14:val="standardContextual"/>
        </w:rPr>
        <w:lastRenderedPageBreak/>
        <w:t>Parola perché per essa muore ogni giorno. Morendo per la Parola lui realmente attesta di morire per essa. Chi muore per la Parola, parlerà sempre dalla Parola.</w:t>
      </w:r>
    </w:p>
    <w:p w14:paraId="2091B03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1021645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6C12AF2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23D62D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6A95D8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3" w:name="_Toc62171508"/>
      <w:r w:rsidRPr="007D3763">
        <w:rPr>
          <w:rFonts w:ascii="Arial" w:eastAsiaTheme="minorHAnsi" w:hAnsi="Arial" w:cs="Arial"/>
          <w:b/>
          <w:bCs/>
          <w:kern w:val="2"/>
          <w:sz w:val="24"/>
          <w:szCs w:val="24"/>
          <w14:ligatures w14:val="standardContextual"/>
        </w:rPr>
        <w:t>Rigidità.</w:t>
      </w:r>
      <w:bookmarkEnd w:id="953"/>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11995F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43FF8E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3E08EA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772990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10A4778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08AC12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36219F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42E68A0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w:t>
      </w:r>
      <w:r w:rsidRPr="007D3763">
        <w:rPr>
          <w:rFonts w:ascii="Arial" w:eastAsiaTheme="minorHAnsi" w:hAnsi="Arial" w:cs="Arial"/>
          <w:kern w:val="2"/>
          <w:sz w:val="24"/>
          <w:szCs w:val="24"/>
          <w14:ligatures w14:val="standardContextual"/>
        </w:rPr>
        <w:lastRenderedPageBreak/>
        <w:t xml:space="preserve">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21490D9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0A9B7A2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09A90BC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35355E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5B84CCA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0ACEFE1"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bookmarkStart w:id="954" w:name="_Toc62171509"/>
      <w:r w:rsidRPr="007D3763">
        <w:rPr>
          <w:rFonts w:ascii="Arial" w:eastAsiaTheme="minorHAnsi" w:hAnsi="Arial" w:cs="Arial"/>
          <w:b/>
          <w:bCs/>
          <w:kern w:val="2"/>
          <w:sz w:val="24"/>
          <w:szCs w:val="24"/>
          <w14:ligatures w14:val="standardContextual"/>
        </w:rPr>
        <w:lastRenderedPageBreak/>
        <w:t>Il ritorno dallo Spirito nella carne</w:t>
      </w:r>
      <w:bookmarkEnd w:id="954"/>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bCs/>
          <w:kern w:val="2"/>
          <w:sz w:val="24"/>
          <w:szCs w:val="24"/>
          <w14:ligatures w14:val="standardContextual"/>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557B34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72A745D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162E4CB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w:t>
      </w:r>
      <w:r w:rsidRPr="007D3763">
        <w:rPr>
          <w:rFonts w:ascii="Arial" w:eastAsiaTheme="minorHAnsi" w:hAnsi="Arial" w:cs="Arial"/>
          <w:kern w:val="2"/>
          <w:sz w:val="24"/>
          <w:szCs w:val="24"/>
          <w14:ligatures w14:val="standardContextual"/>
        </w:rPr>
        <w:lastRenderedPageBreak/>
        <w:t>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094241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4DD111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6898469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34D9F84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w:t>
      </w:r>
      <w:r w:rsidRPr="007D3763">
        <w:rPr>
          <w:rFonts w:ascii="Arial" w:eastAsiaTheme="minorHAnsi" w:hAnsi="Arial" w:cs="Arial"/>
          <w:kern w:val="2"/>
          <w:sz w:val="24"/>
          <w:szCs w:val="24"/>
          <w14:ligatures w14:val="standardContextual"/>
        </w:rPr>
        <w:lastRenderedPageBreak/>
        <w:t xml:space="preserve">soggettiva si compie? Quando chi ascolta la Parola e si converte accoglie l’invito a lasciarsi battezzare nel nome del Padre e del Figlio e dello Spirito Santo. </w:t>
      </w:r>
    </w:p>
    <w:p w14:paraId="2917D18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1CE184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2A8686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w:t>
      </w:r>
      <w:r w:rsidRPr="007D3763">
        <w:rPr>
          <w:rFonts w:ascii="Arial" w:eastAsiaTheme="minorHAnsi" w:hAnsi="Arial" w:cs="Arial"/>
          <w:kern w:val="2"/>
          <w:sz w:val="24"/>
          <w:szCs w:val="24"/>
          <w14:ligatures w14:val="standardContextual"/>
        </w:rPr>
        <w:lastRenderedPageBreak/>
        <w:t>e della verità, Dio e l’uomo potranno vivere con il loro vero cuore. Altrimenti è falso Dio ed è falso l’uomo.</w:t>
      </w:r>
    </w:p>
    <w:p w14:paraId="05D38EA2"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bookmarkStart w:id="955" w:name="_Toc62171510"/>
      <w:r w:rsidRPr="007D3763">
        <w:rPr>
          <w:rFonts w:ascii="Arial" w:eastAsiaTheme="minorHAnsi" w:hAnsi="Arial" w:cs="Arial"/>
          <w:b/>
          <w:bCs/>
          <w:kern w:val="2"/>
          <w:sz w:val="24"/>
          <w:szCs w:val="24"/>
          <w14:ligatures w14:val="standardContextual"/>
        </w:rPr>
        <w:t>La grazia ricevuta invano.</w:t>
      </w:r>
      <w:bookmarkEnd w:id="955"/>
      <w:r w:rsidRPr="007D3763">
        <w:rPr>
          <w:rFonts w:ascii="Arial" w:eastAsiaTheme="minorHAnsi" w:hAnsi="Arial" w:cs="Arial"/>
          <w:b/>
          <w:kern w:val="2"/>
          <w:sz w:val="24"/>
          <w:szCs w:val="24"/>
          <w14:ligatures w14:val="standardContextual"/>
        </w:rPr>
        <w:t xml:space="preserve"> </w:t>
      </w:r>
      <w:r w:rsidRPr="007D3763">
        <w:rPr>
          <w:rFonts w:ascii="Arial" w:eastAsiaTheme="minorHAnsi" w:hAnsi="Arial" w:cs="Arial"/>
          <w:bCs/>
          <w:kern w:val="2"/>
          <w:sz w:val="24"/>
          <w:szCs w:val="24"/>
          <w14:ligatures w14:val="standardContextual"/>
        </w:rPr>
        <w:t>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201381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2761518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 xml:space="preserve">Essa è accolta vanamente, quando è data vanamente. Quando un ministro della Parola dona una parola che viene dal suo cuore e non dal cuore del Padre, per Cristo, nello Spirito, attinta dalla </w:t>
      </w:r>
      <w:r w:rsidRPr="007D3763">
        <w:rPr>
          <w:rFonts w:ascii="Arial" w:eastAsiaTheme="minorHAnsi" w:hAnsi="Arial" w:cs="Arial"/>
          <w:kern w:val="2"/>
          <w:sz w:val="24"/>
          <w:szCs w:val="24"/>
          <w14:ligatures w14:val="standardContextual"/>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5B81D04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w:t>
      </w:r>
      <w:r w:rsidRPr="007D3763">
        <w:rPr>
          <w:rFonts w:ascii="Arial" w:eastAsiaTheme="minorHAnsi" w:hAnsi="Arial" w:cs="Arial"/>
          <w:kern w:val="2"/>
          <w:sz w:val="24"/>
          <w:szCs w:val="24"/>
          <w14:ligatures w14:val="standardContextual"/>
        </w:rPr>
        <w:lastRenderedPageBreak/>
        <w:t xml:space="preserve">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1E1F458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30BA0AF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6C4309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62C1422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2B148B72"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4E3658C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56" w:name="_Toc133933303"/>
      <w:bookmarkStart w:id="957" w:name="_Toc134541134"/>
      <w:bookmarkStart w:id="958" w:name="_Toc134601300"/>
      <w:bookmarkStart w:id="959" w:name="_Toc134609749"/>
      <w:bookmarkStart w:id="960" w:name="_Toc179361792"/>
      <w:bookmarkStart w:id="961" w:name="_Toc180791070"/>
      <w:r w:rsidRPr="007D3763">
        <w:rPr>
          <w:rFonts w:ascii="Arial" w:eastAsia="Times New Roman" w:hAnsi="Arial" w:cstheme="majorBidi"/>
          <w:b/>
          <w:color w:val="000000" w:themeColor="text1"/>
          <w:kern w:val="2"/>
          <w:sz w:val="28"/>
          <w:szCs w:val="24"/>
          <w:lang w:eastAsia="it-IT"/>
          <w14:ligatures w14:val="standardContextual"/>
        </w:rPr>
        <w:lastRenderedPageBreak/>
        <w:t>FEDE E OBBEDIENZA PERFETTA</w:t>
      </w:r>
      <w:bookmarkEnd w:id="956"/>
      <w:bookmarkEnd w:id="957"/>
      <w:bookmarkEnd w:id="958"/>
      <w:bookmarkEnd w:id="959"/>
      <w:bookmarkEnd w:id="960"/>
      <w:bookmarkEnd w:id="961"/>
    </w:p>
    <w:p w14:paraId="15F78A68"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r w:rsidRPr="007D3763">
        <w:rPr>
          <w:rFonts w:ascii="Arial" w:eastAsiaTheme="minorHAnsi" w:hAnsi="Arial" w:cs="Arial"/>
          <w:kern w:val="2"/>
          <w:sz w:val="24"/>
          <w:szCs w:val="24"/>
          <w14:ligatures w14:val="standardContextual"/>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5485644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C6540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736F05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Da parte nostra non diamo motivo di scandalo a nessuno, perché non venga criticato il nostro ministero… </w:t>
      </w:r>
      <w:r w:rsidRPr="007D3763">
        <w:rPr>
          <w:rFonts w:ascii="Arial" w:eastAsiaTheme="minorHAnsi" w:hAnsi="Arial" w:cstheme="minorBidi"/>
          <w:kern w:val="2"/>
          <w:sz w:val="24"/>
          <w14:ligatures w14:val="standardContextual"/>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7D3763">
        <w:rPr>
          <w:rFonts w:ascii="Arial" w:eastAsiaTheme="minorHAnsi" w:hAnsi="Arial" w:cstheme="minorBidi"/>
          <w:i/>
          <w:iCs/>
          <w:kern w:val="2"/>
          <w:sz w:val="24"/>
          <w14:ligatures w14:val="standardContextual"/>
        </w:rPr>
        <w:t>Da parte nostra non diamo motivo di scandalo a nessuno, perché non venga criticato il nostro ministero</w:t>
      </w:r>
      <w:r w:rsidRPr="007D3763">
        <w:rPr>
          <w:rFonts w:ascii="Arial" w:eastAsiaTheme="minorHAnsi" w:hAnsi="Arial" w:cstheme="minorBidi"/>
          <w:kern w:val="2"/>
          <w:sz w:val="24"/>
          <w14:ligatures w14:val="standardContextual"/>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0540C10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w:t>
      </w:r>
      <w:r w:rsidRPr="007D3763">
        <w:rPr>
          <w:rFonts w:ascii="Arial" w:eastAsiaTheme="minorHAnsi" w:hAnsi="Arial" w:cstheme="minorBidi"/>
          <w:kern w:val="2"/>
          <w:sz w:val="24"/>
          <w14:ligatures w14:val="standardContextual"/>
        </w:rPr>
        <w:lastRenderedPageBreak/>
        <w:t xml:space="preserve">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203A305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Ma in ogni cosa ci presentiamo come ministri di Dio con molta fermezza: nelle tribolazioni, nelle necessità, nelle angosce… </w:t>
      </w:r>
      <w:r w:rsidRPr="007D3763">
        <w:rPr>
          <w:rFonts w:ascii="Arial" w:eastAsiaTheme="minorHAnsi" w:hAnsi="Arial" w:cstheme="minorBidi"/>
          <w:kern w:val="2"/>
          <w:sz w:val="24"/>
          <w14:ligatures w14:val="standardContextual"/>
        </w:rPr>
        <w:t xml:space="preserve">Ecco ora la vita di perfetta esemplarità che conduce l’Apostolo Paolo. </w:t>
      </w:r>
      <w:r w:rsidRPr="007D3763">
        <w:rPr>
          <w:rFonts w:ascii="Arial" w:eastAsiaTheme="minorHAnsi" w:hAnsi="Arial" w:cstheme="minorBidi"/>
          <w:i/>
          <w:iCs/>
          <w:kern w:val="2"/>
          <w:sz w:val="24"/>
          <w14:ligatures w14:val="standardContextual"/>
        </w:rPr>
        <w:t>Ma in ogni cosa ci presentiamo come ministri di Dio</w:t>
      </w:r>
      <w:r w:rsidRPr="007D3763">
        <w:rPr>
          <w:rFonts w:ascii="Arial" w:eastAsiaTheme="minorHAnsi" w:hAnsi="Arial" w:cstheme="minorBidi"/>
          <w:kern w:val="2"/>
          <w:sz w:val="24"/>
          <w14:ligatures w14:val="standardContextual"/>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735D4A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7D3763">
        <w:rPr>
          <w:rFonts w:ascii="Arial" w:eastAsiaTheme="minorHAnsi" w:hAnsi="Arial" w:cstheme="minorBidi"/>
          <w:i/>
          <w:iCs/>
          <w:kern w:val="2"/>
          <w:sz w:val="24"/>
          <w14:ligatures w14:val="standardContextual"/>
        </w:rPr>
        <w:t>con molta fermezza</w:t>
      </w:r>
      <w:r w:rsidRPr="007D3763">
        <w:rPr>
          <w:rFonts w:ascii="Arial" w:eastAsiaTheme="minorHAnsi" w:hAnsi="Arial" w:cstheme="minorBidi"/>
          <w:kern w:val="2"/>
          <w:sz w:val="24"/>
          <w14:ligatures w14:val="standardContextual"/>
        </w:rPr>
        <w:t>. La fermezza è stabilità nella fede, speranza, carità.</w:t>
      </w:r>
    </w:p>
    <w:p w14:paraId="5D06BD3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le cose nelle quali il ministro di Dio è molto fermo: </w:t>
      </w:r>
      <w:r w:rsidRPr="007D3763">
        <w:rPr>
          <w:rFonts w:ascii="Arial" w:eastAsiaTheme="minorHAnsi" w:hAnsi="Arial" w:cstheme="minorBidi"/>
          <w:i/>
          <w:iCs/>
          <w:kern w:val="2"/>
          <w:sz w:val="24"/>
          <w14:ligatures w14:val="standardContextual"/>
        </w:rPr>
        <w:t>nelle tribolazioni, nelle necessità, nelle angosce</w:t>
      </w:r>
      <w:r w:rsidRPr="007D3763">
        <w:rPr>
          <w:rFonts w:ascii="Arial" w:eastAsiaTheme="minorHAnsi" w:hAnsi="Arial" w:cstheme="minorBidi"/>
          <w:kern w:val="2"/>
          <w:sz w:val="24"/>
          <w14:ligatures w14:val="standardContextual"/>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695D6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Nelle percosse, nelle prigioni, nei tumulti, nelle fatiche, nelle veglie, nei digiuni… </w:t>
      </w:r>
      <w:r w:rsidRPr="007D3763">
        <w:rPr>
          <w:rFonts w:ascii="Arial" w:eastAsiaTheme="minorHAnsi" w:hAnsi="Arial" w:cstheme="minorBidi"/>
          <w:kern w:val="2"/>
          <w:sz w:val="24"/>
          <w14:ligatures w14:val="standardContextual"/>
        </w:rPr>
        <w:t xml:space="preserve">Ecco ancora le cose nelle quali il ministro di Cristo Gesù è rimasto oltremodo fermo, risoluto, invincibile: </w:t>
      </w:r>
      <w:r w:rsidRPr="007D3763">
        <w:rPr>
          <w:rFonts w:ascii="Arial" w:eastAsiaTheme="minorHAnsi" w:hAnsi="Arial" w:cstheme="minorBidi"/>
          <w:i/>
          <w:iCs/>
          <w:kern w:val="2"/>
          <w:sz w:val="24"/>
          <w14:ligatures w14:val="standardContextual"/>
        </w:rPr>
        <w:t>nelle percosse, nelle prigioni, nei tumulti, nelle fatiche, nelle veglie, nei digiuni</w:t>
      </w:r>
      <w:r w:rsidRPr="007D3763">
        <w:rPr>
          <w:rFonts w:ascii="Arial" w:eastAsiaTheme="minorHAnsi" w:hAnsi="Arial" w:cstheme="minorBidi"/>
          <w:kern w:val="2"/>
          <w:sz w:val="24"/>
          <w14:ligatures w14:val="standardContextual"/>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1D4924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w:t>
      </w:r>
      <w:r w:rsidRPr="007D3763">
        <w:rPr>
          <w:rFonts w:ascii="Arial" w:eastAsiaTheme="minorHAnsi" w:hAnsi="Arial" w:cstheme="minorBidi"/>
          <w:i/>
          <w:iCs/>
          <w:color w:val="000000" w:themeColor="text1"/>
          <w:spacing w:val="-4"/>
          <w:kern w:val="2"/>
          <w:sz w:val="24"/>
          <w:szCs w:val="28"/>
          <w14:ligatures w14:val="standardContextual"/>
        </w:rPr>
        <w:lastRenderedPageBreak/>
        <w:t>Damasco, il governatore del re Areta aveva posto delle guardie nella città dei Damasceni per catturarmi, ma da una finestra fui calato giù in una cesta, lungo il muro, e sfuggii dalle sue mani (2Cor 11.22-33).</w:t>
      </w:r>
    </w:p>
    <w:p w14:paraId="1A1C48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4A15A9B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Anzi, poiché ricchissimo di questa esperienza di vittoria in ogni cosa, lui può consolare tutti i discepoli di Gesù. Lui ha combattuto la buona battaglia, ha sempre conservato la fede. Ha sempre obbedito allo Spirito Santo.</w:t>
      </w:r>
    </w:p>
    <w:p w14:paraId="3C1BD3A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12946EA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w:t>
      </w:r>
      <w:r w:rsidRPr="007D3763">
        <w:rPr>
          <w:rFonts w:ascii="Arial" w:eastAsiaTheme="minorHAnsi" w:hAnsi="Arial" w:cstheme="minorBidi"/>
          <w:i/>
          <w:iCs/>
          <w:color w:val="000000" w:themeColor="text1"/>
          <w:spacing w:val="-4"/>
          <w:kern w:val="2"/>
          <w:sz w:val="24"/>
          <w:szCs w:val="28"/>
          <w14:ligatures w14:val="standardContextual"/>
        </w:rPr>
        <w:lastRenderedPageBreak/>
        <w:t>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636628E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613CFC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Con purezza, con sapienza, con magnanimità, con benevolenza, con spirito di santità, con amore sincero… </w:t>
      </w:r>
      <w:r w:rsidRPr="007D3763">
        <w:rPr>
          <w:rFonts w:ascii="Arial" w:eastAsiaTheme="minorHAnsi" w:hAnsi="Arial" w:cstheme="minorBidi"/>
          <w:kern w:val="2"/>
          <w:sz w:val="24"/>
          <w14:ligatures w14:val="standardContextual"/>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7BB4F2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7D3763">
        <w:rPr>
          <w:rFonts w:ascii="Arial" w:eastAsiaTheme="minorHAnsi" w:hAnsi="Arial" w:cstheme="minorBidi"/>
          <w:i/>
          <w:iCs/>
          <w:kern w:val="2"/>
          <w:sz w:val="24"/>
          <w14:ligatures w14:val="standardContextual"/>
        </w:rPr>
        <w:t>con purezza, con sapienza, con magnanimità, con benevolenza, con spirito di santità, con amore sincero</w:t>
      </w:r>
      <w:r w:rsidRPr="007D3763">
        <w:rPr>
          <w:rFonts w:ascii="Arial" w:eastAsiaTheme="minorHAnsi" w:hAnsi="Arial" w:cstheme="minorBidi"/>
          <w:kern w:val="2"/>
          <w:sz w:val="24"/>
          <w14:ligatures w14:val="standardContextual"/>
        </w:rPr>
        <w:t>. Mai un solo pensiero non purissimo. Mai una volontà non perfettamente santa.</w:t>
      </w:r>
    </w:p>
    <w:p w14:paraId="67CE9B2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7C2426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EE807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chi mai presta servizio militare a proprie spese? Chi pianta una vigna senza mangiarne il frutto? Chi fa pascolare un gregge senza cibarsi </w:t>
      </w:r>
      <w:r w:rsidRPr="007D3763">
        <w:rPr>
          <w:rFonts w:ascii="Arial" w:eastAsiaTheme="minorHAnsi" w:hAnsi="Arial" w:cstheme="minorBidi"/>
          <w:i/>
          <w:iCs/>
          <w:color w:val="000000" w:themeColor="text1"/>
          <w:kern w:val="2"/>
          <w:sz w:val="24"/>
          <w:szCs w:val="28"/>
          <w14:ligatures w14:val="standardContextual"/>
        </w:rPr>
        <w:lastRenderedPageBreak/>
        <w:t>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05C244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8DDAB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AFE999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4567D8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519CD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apostolo, ministro di Cristo Gesù, amministratore dei misteri di Dio veramente, realmente tutto ha fatto per il trionfo di Cristo. Ecco perché il suo amore non può essere se non sincero. Lui è tutto consacrato a Cristo Signore. </w:t>
      </w:r>
    </w:p>
    <w:p w14:paraId="19F348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Con parola di verità, con potenza di Dio; con le armi della giustizia a destra e a sinistra…  </w:t>
      </w:r>
      <w:r w:rsidRPr="007D3763">
        <w:rPr>
          <w:rFonts w:ascii="Arial" w:eastAsiaTheme="minorHAnsi" w:hAnsi="Arial" w:cstheme="minorBidi"/>
          <w:kern w:val="2"/>
          <w:sz w:val="24"/>
          <w14:ligatures w14:val="standardContextual"/>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25425E7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E2F64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Possiamo attestare che l’Apostolo ha sempre annunciato il Vangelo dalla pienezza dello Spirito Santo, quotidianamente ravvivato, che dimorava nel suo cuore. Lo conferma la sua fermezza, la sua energia, la sua forza per la verità.</w:t>
      </w:r>
    </w:p>
    <w:p w14:paraId="7B204E5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Nella gloria e nel disonore, nella cattiva e nella buona fama; come impostori, eppure siamo veritieri… </w:t>
      </w:r>
      <w:r w:rsidRPr="007D3763">
        <w:rPr>
          <w:rFonts w:ascii="Arial" w:eastAsiaTheme="minorHAnsi" w:hAnsi="Arial" w:cstheme="minorBidi"/>
          <w:kern w:val="2"/>
          <w:sz w:val="24"/>
          <w14:ligatures w14:val="standardContextual"/>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2169C35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w:t>
      </w:r>
      <w:r w:rsidRPr="007D3763">
        <w:rPr>
          <w:rFonts w:ascii="Arial" w:eastAsiaTheme="minorHAnsi" w:hAnsi="Arial" w:cstheme="minorBidi"/>
          <w:kern w:val="2"/>
          <w:sz w:val="24"/>
          <w14:ligatures w14:val="standardContextual"/>
        </w:rPr>
        <w:lastRenderedPageBreak/>
        <w:t>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717867F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3339CD9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Come sconosciuti, eppure notissimi; come moribondi, e invece viviamo; come puniti, ma non uccisi. </w:t>
      </w:r>
      <w:r w:rsidRPr="007D3763">
        <w:rPr>
          <w:rFonts w:ascii="Arial" w:eastAsiaTheme="minorHAnsi" w:hAnsi="Arial" w:cstheme="minorBidi"/>
          <w:kern w:val="2"/>
          <w:sz w:val="24"/>
          <w14:ligatures w14:val="standardContextual"/>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4B9015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718E45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7A00A22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55934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4A39D1C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Come afflitti, ma sempre lieti; come poveri, ma capaci di arricchire molti; come gente che non ha nulla e invece possediamo tutto! </w:t>
      </w:r>
      <w:r w:rsidRPr="007D3763">
        <w:rPr>
          <w:rFonts w:ascii="Arial" w:eastAsiaTheme="minorHAnsi" w:hAnsi="Arial" w:cstheme="minorBidi"/>
          <w:kern w:val="2"/>
          <w:sz w:val="24"/>
          <w14:ligatures w14:val="standardContextual"/>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2731E03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3F746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6F386CCE" w14:textId="77777777" w:rsidR="007D3763" w:rsidRPr="007D3763" w:rsidRDefault="007D3763" w:rsidP="007D3763">
      <w:pPr>
        <w:spacing w:after="120" w:line="240" w:lineRule="auto"/>
        <w:jc w:val="both"/>
        <w:rPr>
          <w:rFonts w:ascii="Arial" w:eastAsiaTheme="minorHAnsi" w:hAnsi="Arial" w:cstheme="minorBidi"/>
          <w:i/>
          <w:iCs/>
          <w:kern w:val="2"/>
          <w:sz w:val="24"/>
          <w14:ligatures w14:val="standardContextual"/>
        </w:rPr>
      </w:pPr>
      <w:r w:rsidRPr="007D3763">
        <w:rPr>
          <w:rFonts w:ascii="Arial" w:eastAsiaTheme="minorHAnsi" w:hAnsi="Arial" w:cstheme="minorBidi"/>
          <w:b/>
          <w:bCs/>
          <w:kern w:val="2"/>
          <w:sz w:val="24"/>
          <w14:ligatures w14:val="standardContextual"/>
        </w:rPr>
        <w:t>Nel mistero del buon esempio.</w:t>
      </w:r>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i/>
          <w:iCs/>
          <w:kern w:val="2"/>
          <w:sz w:val="24"/>
          <w14:ligatures w14:val="standardContextual"/>
        </w:rPr>
        <w:t>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62B319B0" w14:textId="77777777" w:rsidR="007D3763" w:rsidRPr="007D3763" w:rsidRDefault="007D3763" w:rsidP="007D3763">
      <w:pPr>
        <w:spacing w:after="120" w:line="240" w:lineRule="auto"/>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lastRenderedPageBreak/>
        <w:t>Conoscendo questa altissima verità e anche che il nostro corpo è tempio vivo dello Spirito Santo, partecipe della divina natura, inserito nel corpo di Cristo con il quale diviene un solo corpo, San Paolo chiede vigilanza. Chiede una altissima esemplarità:</w:t>
      </w:r>
    </w:p>
    <w:p w14:paraId="0BED62B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CF0979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24F3590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26AB93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1F43785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7A6B8C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amore dell’uomo e per il suo bene si cancella il mistero in ogni sua verità divina ed eterna. È Cristo che oggi viene aggredito. È Cristo che si vuole </w:t>
      </w:r>
      <w:r w:rsidRPr="007D3763">
        <w:rPr>
          <w:rFonts w:ascii="Arial" w:eastAsiaTheme="minorHAnsi" w:hAnsi="Arial" w:cstheme="minorBidi"/>
          <w:kern w:val="2"/>
          <w:sz w:val="24"/>
          <w14:ligatures w14:val="standardContextual"/>
        </w:rPr>
        <w:lastRenderedPageBreak/>
        <w:t xml:space="preserve">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0AF412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5080BA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7579DDA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5F39D4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488E4B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Sono cristiani senza verità, senza obbedienza, senza fede, senza giustizia, senza carità, senza speranza. Sono cristiani coltivatori di ogni immoralità e vizio. Sono il mondo con le vesti cristiane per ingannare ogni discepolo di Cristo.</w:t>
      </w:r>
    </w:p>
    <w:p w14:paraId="15EE40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Vangelo scritto e Vangelo vivente: un solo Vangelo</w:t>
      </w:r>
      <w:r w:rsidRPr="007D3763">
        <w:rPr>
          <w:rFonts w:ascii="Arial" w:eastAsiaTheme="minorHAnsi" w:hAnsi="Arial" w:cstheme="minorBidi"/>
          <w:kern w:val="2"/>
          <w:sz w:val="24"/>
          <w14:ligatures w14:val="standardContextual"/>
        </w:rPr>
        <w:t>.  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7036B2E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se il ministero è criticato, il Vangelo predicato non è più credibile. Non si crede nell’apostolo e di conseguenza non si crederà nella Parola da lui predicata. L’apostolo non deve essere criticato per motivi di credibilità. Lui deve essere il </w:t>
      </w:r>
      <w:r w:rsidRPr="007D3763">
        <w:rPr>
          <w:rFonts w:ascii="Arial" w:eastAsiaTheme="minorHAnsi" w:hAnsi="Arial" w:cstheme="minorBidi"/>
          <w:kern w:val="2"/>
          <w:sz w:val="24"/>
          <w14:ligatures w14:val="standardContextual"/>
        </w:rPr>
        <w:lastRenderedPageBreak/>
        <w:t>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7D7B429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7CB70EB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15BD988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590E5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42CBFD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26D19A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w:t>
      </w:r>
      <w:r w:rsidRPr="007D3763">
        <w:rPr>
          <w:rFonts w:ascii="Arial" w:eastAsiaTheme="minorHAnsi" w:hAnsi="Arial" w:cstheme="minorBidi"/>
          <w:kern w:val="2"/>
          <w:sz w:val="24"/>
          <w14:ligatures w14:val="standardContextual"/>
        </w:rPr>
        <w:lastRenderedPageBreak/>
        <w:t xml:space="preserve">persecuzione. Anche il discepolo di Gesù sarà il perseguitato. Uno è il corpo e una è la sofferenza, una è la croce, ma anche una è la risurrezione. </w:t>
      </w:r>
    </w:p>
    <w:p w14:paraId="522B350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5E9D65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574A7A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5F5C55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7453C3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C89A4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578200F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316AD0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69DEEB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27F76C7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5A0978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3861EF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201C599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L’annunzia secondo la verità dello Spirito Santo. Chi è vivo per il mondo, è morto. Chi è morto per il mondo, è vivo. Terza tentazione. Il mondo pensa di punire con ogni punizione l’apostolo del Signore. Lo può punire, lo può lapidare, lo può </w:t>
      </w:r>
      <w:r w:rsidRPr="007D3763">
        <w:rPr>
          <w:rFonts w:ascii="Arial" w:eastAsiaTheme="minorHAnsi" w:hAnsi="Arial" w:cstheme="minorBidi"/>
          <w:kern w:val="2"/>
          <w:sz w:val="24"/>
          <w14:ligatures w14:val="standardContextual"/>
        </w:rPr>
        <w:lastRenderedPageBreak/>
        <w:t>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AA561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35A4CF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0EA83C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716A07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A17BC9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Angeli, Santi, fate che ogni apostolo di Cristo Gesù e ogni suo discepolo vivano la loro missione con scienza e coscienza retta. Essi sono da Cristo e sono chiamati a vivere in Cristo, per Cristo, con Cristo, oggi e sempre.</w:t>
      </w:r>
    </w:p>
    <w:p w14:paraId="2BAADD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dice ai suoi Apostoli: “Vi ho dato l’esempio perché come ho fatto io facciate anche voi”. L’Apostolo Paolo dice ad ogni cristiano: “Imitate in me ciò che io imito di Cristo Gesù”. Ogni cristiano è obbligato a dire ad ogni altro uomo, cristiano e non cristiano: “Imitate in me ciò che io vivo del Vangelo”. Ma lui è chiamato a vivere tutto il Vangelo per essere imitato in tutto il Vangelo. </w:t>
      </w:r>
    </w:p>
    <w:p w14:paraId="54F6A56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153479B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62" w:name="_Toc133933304"/>
      <w:bookmarkStart w:id="963" w:name="_Toc134541135"/>
      <w:bookmarkStart w:id="964" w:name="_Toc134601301"/>
      <w:bookmarkStart w:id="965" w:name="_Toc134609750"/>
      <w:bookmarkStart w:id="966" w:name="_Toc179361793"/>
      <w:bookmarkStart w:id="967" w:name="_Toc180791071"/>
      <w:r w:rsidRPr="007D3763">
        <w:rPr>
          <w:rFonts w:ascii="Arial" w:eastAsia="Times New Roman" w:hAnsi="Arial" w:cstheme="majorBidi"/>
          <w:b/>
          <w:color w:val="000000" w:themeColor="text1"/>
          <w:kern w:val="2"/>
          <w:sz w:val="28"/>
          <w:szCs w:val="24"/>
          <w:lang w:eastAsia="it-IT"/>
          <w14:ligatures w14:val="standardContextual"/>
        </w:rPr>
        <w:lastRenderedPageBreak/>
        <w:t>FEDE E IMMORALITÀ</w:t>
      </w:r>
      <w:bookmarkEnd w:id="962"/>
      <w:bookmarkEnd w:id="963"/>
      <w:bookmarkEnd w:id="964"/>
      <w:bookmarkEnd w:id="965"/>
      <w:bookmarkEnd w:id="966"/>
      <w:bookmarkEnd w:id="96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92E7A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270F5E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68" w:name="_Toc62171638"/>
      <w:r w:rsidRPr="007D3763">
        <w:rPr>
          <w:rFonts w:ascii="Arial" w:eastAsiaTheme="minorHAnsi" w:hAnsi="Arial" w:cstheme="minorBidi"/>
          <w:b/>
          <w:bCs/>
          <w:kern w:val="2"/>
          <w:sz w:val="24"/>
          <w14:ligatures w14:val="standardContextual"/>
        </w:rPr>
        <w:t>L’Apostolo è responsabile più che Eli</w:t>
      </w:r>
      <w:bookmarkEnd w:id="968"/>
      <w:r w:rsidRPr="007D3763">
        <w:rPr>
          <w:rFonts w:ascii="Arial" w:eastAsiaTheme="minorHAnsi" w:hAnsi="Arial" w:cstheme="minorBidi"/>
          <w:b/>
          <w:bCs/>
          <w:kern w:val="2"/>
          <w:sz w:val="24"/>
          <w14:ligatures w14:val="standardContextual"/>
        </w:rPr>
        <w:t xml:space="preserve">. </w:t>
      </w:r>
      <w:r w:rsidRPr="007D3763">
        <w:rPr>
          <w:rFonts w:ascii="Arial" w:eastAsiaTheme="minorHAnsi" w:hAnsi="Arial" w:cstheme="minorBidi"/>
          <w:kern w:val="2"/>
          <w:sz w:val="24"/>
          <w:szCs w:val="24"/>
          <w14:ligatures w14:val="standardContextual"/>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13994AA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7AD0FE1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EB1B9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w:t>
      </w:r>
      <w:r w:rsidRPr="007D3763">
        <w:rPr>
          <w:rFonts w:ascii="Arial" w:eastAsiaTheme="minorHAnsi" w:hAnsi="Arial" w:cstheme="minorBidi"/>
          <w:i/>
          <w:iCs/>
          <w:color w:val="000000" w:themeColor="text1"/>
          <w:spacing w:val="-4"/>
          <w:kern w:val="2"/>
          <w:sz w:val="24"/>
          <w:szCs w:val="28"/>
          <w14:ligatures w14:val="standardContextual"/>
        </w:rPr>
        <w:lastRenderedPageBreak/>
        <w:t>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3341B9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113548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D9FD09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1711CDC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110297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69" w:name="_Toc62171639"/>
      <w:r w:rsidRPr="007D3763">
        <w:rPr>
          <w:rFonts w:ascii="Arial" w:eastAsiaTheme="minorHAnsi" w:hAnsi="Arial" w:cs="Arial"/>
          <w:b/>
          <w:bCs/>
          <w:kern w:val="2"/>
          <w:sz w:val="24"/>
          <w:szCs w:val="28"/>
          <w14:ligatures w14:val="standardContextual"/>
        </w:rPr>
        <w:t>L’Apostolo è responsabile di ogni falsità e menzogna</w:t>
      </w:r>
      <w:bookmarkEnd w:id="969"/>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0414138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13DCC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w:t>
      </w:r>
      <w:r w:rsidRPr="007D3763">
        <w:rPr>
          <w:rFonts w:ascii="Arial" w:eastAsiaTheme="minorHAnsi" w:hAnsi="Arial" w:cstheme="minorBidi"/>
          <w:i/>
          <w:iCs/>
          <w:color w:val="000000" w:themeColor="text1"/>
          <w:spacing w:val="-4"/>
          <w:kern w:val="2"/>
          <w:sz w:val="24"/>
          <w:szCs w:val="28"/>
          <w14:ligatures w14:val="standardContextual"/>
        </w:rPr>
        <w:lastRenderedPageBreak/>
        <w:t>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AD0B10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32418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1ADA760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49EFD18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1045FBBE" w14:textId="77777777" w:rsidR="007D3763" w:rsidRPr="007D3763" w:rsidRDefault="007D3763" w:rsidP="007D3763">
      <w:pPr>
        <w:spacing w:after="120" w:line="240" w:lineRule="auto"/>
        <w:jc w:val="both"/>
        <w:rPr>
          <w:rFonts w:ascii="Arial" w:eastAsiaTheme="minorHAnsi" w:hAnsi="Arial" w:cstheme="minorBidi"/>
          <w:kern w:val="2"/>
          <w14:ligatures w14:val="standardContextual"/>
        </w:rPr>
      </w:pPr>
      <w:bookmarkStart w:id="970" w:name="_Toc62171640"/>
      <w:r w:rsidRPr="007D3763">
        <w:rPr>
          <w:rFonts w:ascii="Arial" w:eastAsiaTheme="minorHAnsi" w:hAnsi="Arial" w:cs="Arial"/>
          <w:b/>
          <w:bCs/>
          <w:kern w:val="2"/>
          <w:sz w:val="24"/>
          <w:szCs w:val="28"/>
          <w14:ligatures w14:val="standardContextual"/>
        </w:rPr>
        <w:t>L’Apostolo è responsabile di ogni male sociale</w:t>
      </w:r>
      <w:bookmarkEnd w:id="970"/>
      <w:r w:rsidRPr="007D3763">
        <w:rPr>
          <w:rFonts w:ascii="Arial" w:eastAsiaTheme="minorHAnsi" w:hAnsi="Arial" w:cs="Arial"/>
          <w:b/>
          <w:bCs/>
          <w:i/>
          <w:iCs/>
          <w:kern w:val="2"/>
          <w:sz w:val="24"/>
          <w:szCs w:val="28"/>
          <w14:ligatures w14:val="standardContextual"/>
        </w:rPr>
        <w:t>.</w:t>
      </w:r>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14:ligatures w14:val="standardContextual"/>
        </w:rPr>
        <w:t xml:space="preserve">Senza il corretto insegnamento della Legge del Signore non c’è vita nel popolo di Dio, perché manca la benedizione del Cielo, promessa a quanti osservano la Legge e obbediscono ad essa con cuore fedele, </w:t>
      </w:r>
      <w:r w:rsidRPr="007D3763">
        <w:rPr>
          <w:rFonts w:ascii="Arial" w:eastAsiaTheme="minorHAnsi" w:hAnsi="Arial" w:cstheme="minorBidi"/>
          <w:kern w:val="2"/>
          <w14:ligatures w14:val="standardContextual"/>
        </w:rPr>
        <w:lastRenderedPageBreak/>
        <w:t>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67D7576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4B3FF64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FD8246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51F8C9F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50683C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9F82A8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alla loro gloria. Un vento li travolgerà con le sue ali e si vergogneranno dei loro sacrifici (Os 4,1-19). </w:t>
      </w:r>
    </w:p>
    <w:p w14:paraId="508419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1" w:name="_Toc62171641"/>
      <w:r w:rsidRPr="007D3763">
        <w:rPr>
          <w:rFonts w:ascii="Arial" w:eastAsiaTheme="minorHAnsi" w:hAnsi="Arial" w:cs="Arial"/>
          <w:b/>
          <w:bCs/>
          <w:kern w:val="2"/>
          <w:sz w:val="24"/>
          <w:szCs w:val="28"/>
          <w14:ligatures w14:val="standardContextual"/>
        </w:rPr>
        <w:t>L’Apostolo è responsabile della conversione più che Giona</w:t>
      </w:r>
      <w:bookmarkEnd w:id="971"/>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76C558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0BDAC86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6347570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w:t>
      </w:r>
      <w:r w:rsidRPr="007D3763">
        <w:rPr>
          <w:rFonts w:ascii="Arial" w:eastAsiaTheme="minorHAnsi" w:hAnsi="Arial" w:cstheme="minorBidi"/>
          <w:i/>
          <w:iCs/>
          <w:color w:val="000000" w:themeColor="text1"/>
          <w:spacing w:val="-4"/>
          <w:kern w:val="2"/>
          <w:sz w:val="24"/>
          <w:szCs w:val="28"/>
          <w14:ligatures w14:val="standardContextual"/>
        </w:rPr>
        <w:lastRenderedPageBreak/>
        <w:t>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42E1D30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2" w:name="_Toc62171642"/>
      <w:r w:rsidRPr="007D3763">
        <w:rPr>
          <w:rFonts w:ascii="Arial" w:eastAsiaTheme="minorHAnsi" w:hAnsi="Arial" w:cs="Arial"/>
          <w:b/>
          <w:bCs/>
          <w:kern w:val="2"/>
          <w:sz w:val="24"/>
          <w:szCs w:val="28"/>
          <w14:ligatures w14:val="standardContextual"/>
        </w:rPr>
        <w:t>L’Apostolo è il responsabile della purezza del vangelo</w:t>
      </w:r>
      <w:bookmarkEnd w:id="972"/>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6C696B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2342F54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AC74A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2A8E71C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voi dite: «La tavola del Signore è spregevole» e offrite un animale cieco in sacrificio, non è forse un male? Quando voi offrite un </w:t>
      </w:r>
      <w:r w:rsidRPr="007D3763">
        <w:rPr>
          <w:rFonts w:ascii="Arial" w:eastAsiaTheme="minorHAnsi" w:hAnsi="Arial" w:cstheme="minorBidi"/>
          <w:i/>
          <w:iCs/>
          <w:color w:val="000000" w:themeColor="text1"/>
          <w:kern w:val="2"/>
          <w:sz w:val="24"/>
          <w:szCs w:val="28"/>
          <w14:ligatures w14:val="standardContextual"/>
        </w:rPr>
        <w:lastRenderedPageBreak/>
        <w:t>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5B05D3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49F543C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6136DF1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111A855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41798B8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Perché dunque agire con perfidia l’uno contro l’altro, profanando l’alleanza dei nostri padri? Giuda è stato sleale e l’abominio è stato commesso in Israele e a Gerusalemme. Giuda infatti ha osato profanare il santuario caro al Signore e ha sposato la figlia di un dio </w:t>
      </w:r>
      <w:r w:rsidRPr="007D3763">
        <w:rPr>
          <w:rFonts w:ascii="Arial" w:eastAsiaTheme="minorHAnsi" w:hAnsi="Arial" w:cstheme="minorBidi"/>
          <w:i/>
          <w:iCs/>
          <w:color w:val="000000" w:themeColor="text1"/>
          <w:kern w:val="2"/>
          <w:sz w:val="24"/>
          <w:szCs w:val="28"/>
          <w14:ligatures w14:val="standardContextual"/>
        </w:rPr>
        <w:lastRenderedPageBreak/>
        <w:t>straniero! Il Signore elimini chi ha agito così, chiunque egli sia, dalle tende di Giacobbe e da coloro che offrono l’offerta al Signore degli eserciti.</w:t>
      </w:r>
    </w:p>
    <w:p w14:paraId="6EEBAE9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62958E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1E9528D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3" w:name="_Toc62171643"/>
      <w:r w:rsidRPr="007D3763">
        <w:rPr>
          <w:rFonts w:ascii="Arial" w:eastAsiaTheme="minorHAnsi" w:hAnsi="Arial" w:cs="Arial"/>
          <w:b/>
          <w:bCs/>
          <w:kern w:val="2"/>
          <w:sz w:val="24"/>
          <w:szCs w:val="28"/>
          <w14:ligatures w14:val="standardContextual"/>
        </w:rPr>
        <w:t>i frutti dell’Apostolo che non è in Cristo e nel suo Vangelo</w:t>
      </w:r>
      <w:bookmarkEnd w:id="973"/>
      <w:r w:rsidRPr="007D3763">
        <w:rPr>
          <w:rFonts w:ascii="Arial" w:eastAsiaTheme="minorHAnsi" w:hAnsi="Arial" w:cs="Arial"/>
          <w:b/>
          <w:bCs/>
          <w:kern w:val="2"/>
          <w:sz w:val="24"/>
          <w:szCs w:val="28"/>
          <w14:ligatures w14:val="standardContextual"/>
        </w:rPr>
        <w:t>.</w:t>
      </w:r>
      <w:r w:rsidRPr="007D3763">
        <w:rPr>
          <w:rFonts w:ascii="Arial" w:eastAsiaTheme="minorHAnsi" w:hAnsi="Arial" w:cs="Arial"/>
          <w:b/>
          <w:bCs/>
          <w:i/>
          <w:i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5B4D9BE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B638D5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7D3763">
        <w:rPr>
          <w:rFonts w:ascii="Arial" w:eastAsiaTheme="minorHAnsi" w:hAnsi="Arial" w:cstheme="minorBidi"/>
          <w:i/>
          <w:iCs/>
          <w:color w:val="000000" w:themeColor="text1"/>
          <w:spacing w:val="-4"/>
          <w:kern w:val="2"/>
          <w:sz w:val="24"/>
          <w:szCs w:val="28"/>
          <w14:ligatures w14:val="standardContextual"/>
        </w:rPr>
        <w:lastRenderedPageBreak/>
        <w:t>Chi ha orecchi, ascolti ciò che lo Spirito dice alle Chiese. Al vincitore darò da mangiare dall’albero della vita, che sta nel paradiso di Dio”.</w:t>
      </w:r>
    </w:p>
    <w:p w14:paraId="45313B6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CC1F7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83EE6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02608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3104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8D2A8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A45F9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w:t>
      </w:r>
      <w:r w:rsidRPr="007D3763">
        <w:rPr>
          <w:rFonts w:ascii="Arial" w:eastAsiaTheme="minorHAnsi" w:hAnsi="Arial" w:cstheme="minorBidi"/>
          <w:kern w:val="2"/>
          <w:sz w:val="24"/>
          <w:szCs w:val="24"/>
          <w14:ligatures w14:val="standardContextual"/>
        </w:rPr>
        <w:lastRenderedPageBreak/>
        <w:t xml:space="preserve">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77F518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10BB9F4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8DA60B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S</w:t>
      </w:r>
      <w:r w:rsidRPr="007D3763">
        <w:rPr>
          <w:rFonts w:ascii="Arial" w:eastAsiaTheme="minorHAnsi" w:hAnsi="Arial" w:cs="Arial"/>
          <w:kern w:val="2"/>
          <w:sz w:val="24"/>
          <w:szCs w:val="24"/>
          <w14:ligatures w14:val="standardContextual"/>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3CBCA1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Si sente dovunque parlare di immoralità tra voi, e di una immoralità tale che non si riscontra neanche tra i pagani, al punto che uno convive con la moglie di suo padre. </w:t>
      </w:r>
      <w:r w:rsidRPr="007D3763">
        <w:rPr>
          <w:rFonts w:ascii="Arial" w:eastAsiaTheme="minorHAnsi" w:hAnsi="Arial" w:cstheme="minorBidi"/>
          <w:kern w:val="2"/>
          <w:sz w:val="24"/>
          <w14:ligatures w14:val="standardContextual"/>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7D3763">
        <w:rPr>
          <w:rFonts w:ascii="Arial" w:eastAsiaTheme="minorHAnsi" w:hAnsi="Arial" w:cstheme="minorBidi"/>
          <w:i/>
          <w:kern w:val="2"/>
          <w:sz w:val="24"/>
          <w14:ligatures w14:val="standardContextual"/>
        </w:rPr>
        <w:t>Si sente dovunque parlare di immoralità tra voi, e di una immoralità tale che non si riscontra neanche tra i pagani, al punto che uno convive con la moglie di suo padre</w:t>
      </w:r>
      <w:r w:rsidRPr="007D3763">
        <w:rPr>
          <w:rFonts w:ascii="Arial" w:eastAsiaTheme="minorHAnsi" w:hAnsi="Arial" w:cstheme="minorBidi"/>
          <w:kern w:val="2"/>
          <w:sz w:val="24"/>
          <w14:ligatures w14:val="standardContextual"/>
        </w:rPr>
        <w:t xml:space="preserve">. Ruben per questo peccato fu escluso dalla primogenitura. </w:t>
      </w:r>
    </w:p>
    <w:p w14:paraId="2B7FEF4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660B25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54AC52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1F49E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50823A2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EFE93D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7D3763">
        <w:rPr>
          <w:rFonts w:ascii="Arial" w:eastAsiaTheme="minorHAnsi" w:hAnsi="Arial" w:cstheme="minorBidi"/>
          <w:i/>
          <w:iCs/>
          <w:color w:val="000000" w:themeColor="text1"/>
          <w:kern w:val="2"/>
          <w:sz w:val="24"/>
          <w:szCs w:val="28"/>
          <w14:ligatures w14:val="standardContextual"/>
        </w:rPr>
        <w:lastRenderedPageBreak/>
        <w:t>soprattutto coloro che vanno dietro alla carne con empie passioni e disprezzano il Signore.</w:t>
      </w:r>
    </w:p>
    <w:p w14:paraId="777B2B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B46592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4D6B2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1B7EBBCC"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Giuda, servo di Gesù Cristo e fratello di Giacomo, a coloro che sono prediletti, amati in Dio Padre e custoditi da Gesù Cristo, a voi siano date in abbondanza misericordia, pace e carità.</w:t>
      </w:r>
    </w:p>
    <w:p w14:paraId="67F74B36"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50D49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9BA7F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2BF0FC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6CCA89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46CB99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A19B9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colui che può preservarvi da ogni caduta e farvi comparire davanti alla sua gloria senza difetti e colmi di gioia, all’unico Dio, nostro salvatore, per mezzo di Gesù Cristo nostro Signore, gloria, maestà, </w:t>
      </w:r>
      <w:r w:rsidRPr="007D3763">
        <w:rPr>
          <w:rFonts w:ascii="Arial" w:eastAsiaTheme="minorHAnsi" w:hAnsi="Arial" w:cstheme="minorBidi"/>
          <w:i/>
          <w:iCs/>
          <w:color w:val="000000" w:themeColor="text1"/>
          <w:kern w:val="2"/>
          <w:sz w:val="24"/>
          <w:szCs w:val="28"/>
          <w14:ligatures w14:val="standardContextual"/>
        </w:rPr>
        <w:lastRenderedPageBreak/>
        <w:t xml:space="preserve">forza e potenza prima di ogni tempo, ora e per sempre. Amen (Gd 1-25). </w:t>
      </w:r>
    </w:p>
    <w:p w14:paraId="07EFC67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149E7DB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F4949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59953E3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voi vi gonfiate di orgoglio, piuttosto che esserne afflitti in modo che venga escluso di mezzo a voi colui che ha compiuto un’azione simile! </w:t>
      </w:r>
      <w:r w:rsidRPr="007D3763">
        <w:rPr>
          <w:rFonts w:ascii="Arial" w:eastAsiaTheme="minorHAnsi" w:hAnsi="Arial" w:cstheme="minorBidi"/>
          <w:kern w:val="2"/>
          <w:sz w:val="24"/>
          <w14:ligatures w14:val="standardContextual"/>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4D809C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w:t>
      </w:r>
      <w:r w:rsidRPr="007D3763">
        <w:rPr>
          <w:rFonts w:ascii="Arial" w:eastAsiaTheme="minorHAnsi" w:hAnsi="Arial" w:cstheme="minorBidi"/>
          <w:i/>
          <w:iCs/>
          <w:color w:val="000000" w:themeColor="text1"/>
          <w:kern w:val="2"/>
          <w:sz w:val="24"/>
          <w:szCs w:val="28"/>
          <w14:ligatures w14:val="standardContextual"/>
        </w:rPr>
        <w:lastRenderedPageBreak/>
        <w:t xml:space="preserve">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5A0DF4A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646F20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16324E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2E9B55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ADEE2A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53A94F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si fa uscire la verità dal cuore, quando ci si separa dallo Spirito Santo, si diviene ciechi, sordi, muti. Si è incapaci di comprendere, vedere, discernere. Si pensa solo a curare il proprio orgoglio, la propria superbia e vanagloria. Quando </w:t>
      </w:r>
      <w:r w:rsidRPr="007D3763">
        <w:rPr>
          <w:rFonts w:ascii="Arial" w:eastAsiaTheme="minorHAnsi" w:hAnsi="Arial" w:cstheme="minorBidi"/>
          <w:kern w:val="2"/>
          <w:sz w:val="24"/>
          <w14:ligatures w14:val="standardContextual"/>
        </w:rPr>
        <w:lastRenderedPageBreak/>
        <w:t>non si vedono le macerie del tempio della vera religione, è segno che ci è separati dallo Spirito Santo. Senza lo Spirito del Signore che ci fa da luce, noi calpestiamo le macerie della vera fede e neanche ne ce accorgiamo.</w:t>
      </w:r>
    </w:p>
    <w:p w14:paraId="216525A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Ebbene, io, assente con il corpo ma presente con lo spirito, ho già giudicato, come se fossi presente, colui che ha compiuto tale azione. </w:t>
      </w:r>
      <w:r w:rsidRPr="007D3763">
        <w:rPr>
          <w:rFonts w:ascii="Arial" w:eastAsiaTheme="minorHAnsi" w:hAnsi="Arial" w:cstheme="minorBidi"/>
          <w:kern w:val="2"/>
          <w:sz w:val="24"/>
          <w14:ligatures w14:val="standardContextual"/>
        </w:rPr>
        <w:t xml:space="preserve">Su questo versetto è necessario che noi riflettiamo con luce soprannaturale. </w:t>
      </w:r>
      <w:r w:rsidRPr="007D3763">
        <w:rPr>
          <w:rFonts w:ascii="Arial" w:eastAsiaTheme="minorHAnsi" w:hAnsi="Arial" w:cstheme="minorBidi"/>
          <w:i/>
          <w:kern w:val="2"/>
          <w:sz w:val="24"/>
          <w14:ligatures w14:val="standardContextual"/>
        </w:rPr>
        <w:t>Ebbene, io, assente con il corpo ma presente con lo spirito, ho già giudicato, come se fossi presente, colui che ha compiuto tale azione</w:t>
      </w:r>
      <w:r w:rsidRPr="007D3763">
        <w:rPr>
          <w:rFonts w:ascii="Arial" w:eastAsiaTheme="minorHAnsi" w:hAnsi="Arial" w:cstheme="minorBidi"/>
          <w:kern w:val="2"/>
          <w:sz w:val="24"/>
          <w14:ligatures w14:val="standardContextual"/>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40618A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78FCB2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1146D6E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65AEB79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w:t>
      </w:r>
      <w:r w:rsidRPr="007D3763">
        <w:rPr>
          <w:rFonts w:ascii="Arial" w:eastAsiaTheme="minorHAnsi" w:hAnsi="Arial" w:cstheme="minorBidi"/>
          <w:i/>
          <w:iCs/>
          <w:color w:val="000000" w:themeColor="text1"/>
          <w:kern w:val="2"/>
          <w:sz w:val="24"/>
          <w:szCs w:val="28"/>
          <w14:ligatures w14:val="standardContextual"/>
        </w:rPr>
        <w:lastRenderedPageBreak/>
        <w:t xml:space="preserve">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AC57EE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05A36C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97F430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w:t>
      </w:r>
      <w:r w:rsidRPr="007D3763">
        <w:rPr>
          <w:rFonts w:ascii="Arial" w:eastAsiaTheme="minorHAnsi" w:hAnsi="Arial" w:cstheme="minorBidi"/>
          <w:i/>
          <w:iCs/>
          <w:color w:val="000000" w:themeColor="text1"/>
          <w:kern w:val="2"/>
          <w:sz w:val="24"/>
          <w:szCs w:val="28"/>
          <w14:ligatures w14:val="standardContextual"/>
        </w:rPr>
        <w:lastRenderedPageBreak/>
        <w:t>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23A669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257D7D0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5A33344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7969C92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A57E2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 Egli è stato trafitto per le nostre colpe, schiacciato per le nostre iniquità. Il castigo che ci dà salvezza si è abbattuto su di lui; per le sue </w:t>
      </w:r>
      <w:r w:rsidRPr="007D3763">
        <w:rPr>
          <w:rFonts w:ascii="Arial" w:eastAsiaTheme="minorHAnsi" w:hAnsi="Arial" w:cstheme="minorBidi"/>
          <w:i/>
          <w:iCs/>
          <w:color w:val="000000" w:themeColor="text1"/>
          <w:kern w:val="2"/>
          <w:sz w:val="24"/>
          <w:szCs w:val="28"/>
          <w14:ligatures w14:val="standardContextual"/>
        </w:rPr>
        <w:lastRenderedPageBreak/>
        <w:t xml:space="preserve">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48A473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801ABF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232FD9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7DC780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w:t>
      </w:r>
      <w:r w:rsidRPr="007D3763">
        <w:rPr>
          <w:rFonts w:ascii="Arial" w:eastAsiaTheme="minorHAnsi" w:hAnsi="Arial" w:cstheme="minorBidi"/>
          <w:i/>
          <w:iCs/>
          <w:color w:val="000000" w:themeColor="text1"/>
          <w:kern w:val="2"/>
          <w:sz w:val="24"/>
          <w:szCs w:val="28"/>
          <w14:ligatures w14:val="standardContextual"/>
        </w:rPr>
        <w:lastRenderedPageBreak/>
        <w:t xml:space="preserve">perché non mi credete? Chi è da Dio ascolta le parole di Dio. Per questo voi non ascoltate: perché non siete da Dio». </w:t>
      </w:r>
    </w:p>
    <w:p w14:paraId="69A0868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4E55B18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488747C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08D973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1937EA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113E29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prendo le ali dell’aurora per abitare all’estremità del mare, anche là mi guida la tua mano e mi afferra la tua destra. Se dico: «Almeno le tenebre mi avvolgano e la luce intorno a me sia notte», </w:t>
      </w:r>
      <w:r w:rsidRPr="007D3763">
        <w:rPr>
          <w:rFonts w:ascii="Arial" w:eastAsiaTheme="minorHAnsi" w:hAnsi="Arial" w:cstheme="minorBidi"/>
          <w:i/>
          <w:iCs/>
          <w:color w:val="000000" w:themeColor="text1"/>
          <w:kern w:val="2"/>
          <w:sz w:val="24"/>
          <w:szCs w:val="28"/>
          <w14:ligatures w14:val="standardContextual"/>
        </w:rPr>
        <w:tab/>
        <w:t xml:space="preserve">nemmeno le tenebre per te sono tenebre e la notte è luminosa come il giorno; per te le tenebre sono come luce. Sei tu che hai formato i miei reni e mi hai tessuto nel grembo di mia madre. Io ti rendo grazie: hai fatto di me una meraviglia stupenda; meravigliose sono le tue </w:t>
      </w:r>
      <w:r w:rsidRPr="007D3763">
        <w:rPr>
          <w:rFonts w:ascii="Arial" w:eastAsiaTheme="minorHAnsi" w:hAnsi="Arial" w:cstheme="minorBidi"/>
          <w:i/>
          <w:iCs/>
          <w:color w:val="000000" w:themeColor="text1"/>
          <w:kern w:val="2"/>
          <w:sz w:val="24"/>
          <w:szCs w:val="28"/>
          <w14:ligatures w14:val="standardContextual"/>
        </w:rPr>
        <w:lastRenderedPageBreak/>
        <w:t>opere, le riconosce pienamente l’anima mia. Non ti erano nascoste le mie ossa quando venivo formato nel segreto, ricamato nelle profondità della terra.</w:t>
      </w:r>
    </w:p>
    <w:p w14:paraId="18CEB5F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w:t>
      </w:r>
      <w:r w:rsidRPr="007D3763">
        <w:rPr>
          <w:rFonts w:ascii="Arial" w:eastAsiaTheme="minorHAnsi" w:hAnsi="Arial" w:cstheme="minorBidi"/>
          <w:i/>
          <w:iCs/>
          <w:color w:val="000000" w:themeColor="text1"/>
          <w:kern w:val="2"/>
          <w:sz w:val="24"/>
          <w:szCs w:val="32"/>
          <w14:ligatures w14:val="standardContextual"/>
        </w:rPr>
        <w:t xml:space="preserve">per una via di eternità (Sal 139 (138) 1-24). </w:t>
      </w:r>
    </w:p>
    <w:p w14:paraId="4D268C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AE831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Sempre il Signore accredita i suoi inviati per dare al mondo la sua Parola di doni soprannaturali di scienza e intelligenza. Senza questi doni sarebbe impossibile portare a compimento la missione ricevuta. I pericoli sono molti.</w:t>
      </w:r>
    </w:p>
    <w:p w14:paraId="18CAC3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Nel nome del Signore nostro Gesù, essendo radunati voi e il mio spirito insieme alla potenza del Signore nostro Gesù… </w:t>
      </w:r>
      <w:r w:rsidRPr="007D3763">
        <w:rPr>
          <w:rFonts w:ascii="Arial" w:eastAsiaTheme="minorHAnsi" w:hAnsi="Arial" w:cstheme="minorBidi"/>
          <w:kern w:val="2"/>
          <w:sz w:val="24"/>
          <w14:ligatures w14:val="standardContextual"/>
        </w:rPr>
        <w:t xml:space="preserve">Ora San Paolo rivela una seconda verità che mette bene in luce la modalità della sua presenza con lo spirito. </w:t>
      </w:r>
      <w:r w:rsidRPr="007D3763">
        <w:rPr>
          <w:rFonts w:ascii="Arial" w:eastAsiaTheme="minorHAnsi" w:hAnsi="Arial" w:cstheme="minorBidi"/>
          <w:i/>
          <w:kern w:val="2"/>
          <w:sz w:val="24"/>
          <w14:ligatures w14:val="standardContextual"/>
        </w:rPr>
        <w:t>Nel nome del Signore nostro, essendo radunati voi e il mio spirito insieme alla potenza del Signore nostro Gesù</w:t>
      </w:r>
      <w:r w:rsidRPr="007D3763">
        <w:rPr>
          <w:rFonts w:ascii="Arial" w:eastAsiaTheme="minorHAnsi" w:hAnsi="Arial" w:cstheme="minorBidi"/>
          <w:kern w:val="2"/>
          <w:sz w:val="24"/>
          <w14:ligatures w14:val="standardContextual"/>
        </w:rPr>
        <w:t>… Non è solo Paolo che vede. Con lui vi è Cristo Gesù che vede. Non è lui che giudica. È Cristo Gesù che giudica assieme a Paolo. Non si tratta della visione e neanche del giudizio del solo uomo. Potrebbe essere giudizio non giusto.</w:t>
      </w:r>
    </w:p>
    <w:p w14:paraId="35B95E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237416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3780F2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7D3763">
        <w:rPr>
          <w:rFonts w:ascii="Arial" w:eastAsiaTheme="minorHAnsi" w:hAnsi="Arial" w:cstheme="minorBidi"/>
          <w:i/>
          <w:kern w:val="2"/>
          <w:sz w:val="24"/>
          <w:lang w:val="la-Latn"/>
          <w14:ligatures w14:val="standardContextual"/>
        </w:rPr>
        <w:t>Aut Deus aut Homo</w:t>
      </w:r>
      <w:r w:rsidRPr="007D3763">
        <w:rPr>
          <w:rFonts w:ascii="Arial" w:eastAsiaTheme="minorHAnsi" w:hAnsi="Arial" w:cstheme="minorBidi"/>
          <w:kern w:val="2"/>
          <w:sz w:val="24"/>
          <w14:ligatures w14:val="standardContextual"/>
        </w:rPr>
        <w:t>”. Poi: “</w:t>
      </w:r>
      <w:r w:rsidRPr="007D3763">
        <w:rPr>
          <w:rFonts w:ascii="Arial" w:eastAsiaTheme="minorHAnsi" w:hAnsi="Arial" w:cstheme="minorBidi"/>
          <w:i/>
          <w:kern w:val="2"/>
          <w:sz w:val="24"/>
          <w:lang w:val="la-Latn"/>
          <w14:ligatures w14:val="standardContextual"/>
        </w:rPr>
        <w:t>Aut Christus aut Homo</w:t>
      </w:r>
      <w:r w:rsidRPr="007D3763">
        <w:rPr>
          <w:rFonts w:ascii="Arial" w:eastAsiaTheme="minorHAnsi" w:hAnsi="Arial" w:cstheme="minorBidi"/>
          <w:kern w:val="2"/>
          <w:sz w:val="24"/>
          <w14:ligatures w14:val="standardContextual"/>
        </w:rPr>
        <w:t>”. Oggi si dice: “</w:t>
      </w:r>
      <w:r w:rsidRPr="007D3763">
        <w:rPr>
          <w:rFonts w:ascii="Arial" w:eastAsiaTheme="minorHAnsi" w:hAnsi="Arial" w:cstheme="minorBidi"/>
          <w:i/>
          <w:kern w:val="2"/>
          <w:sz w:val="24"/>
          <w:lang w:val="la-Latn"/>
          <w14:ligatures w14:val="standardContextual"/>
        </w:rPr>
        <w:t>Aut Ecclesia, aut Religio aut Homo</w:t>
      </w:r>
      <w:r w:rsidRPr="007D3763">
        <w:rPr>
          <w:rFonts w:ascii="Arial" w:eastAsiaTheme="minorHAnsi" w:hAnsi="Arial" w:cstheme="minorBidi"/>
          <w:kern w:val="2"/>
          <w:sz w:val="24"/>
          <w14:ligatures w14:val="standardContextual"/>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68E06F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Questo individuo venga consegnato a Satana a rovina della carne, affinché lo spirito possa essere salvato nel giorno del Signore. </w:t>
      </w:r>
      <w:r w:rsidRPr="007D3763">
        <w:rPr>
          <w:rFonts w:ascii="Arial" w:eastAsiaTheme="minorHAnsi" w:hAnsi="Arial" w:cstheme="minorBidi"/>
          <w:kern w:val="2"/>
          <w:sz w:val="24"/>
          <w14:ligatures w14:val="standardContextual"/>
        </w:rPr>
        <w:t xml:space="preserve">Ecco il giudizio di Paolo e di Cristo Gesù. </w:t>
      </w:r>
      <w:r w:rsidRPr="007D3763">
        <w:rPr>
          <w:rFonts w:ascii="Arial" w:eastAsiaTheme="minorHAnsi" w:hAnsi="Arial" w:cstheme="minorBidi"/>
          <w:i/>
          <w:kern w:val="2"/>
          <w:sz w:val="24"/>
          <w14:ligatures w14:val="standardContextual"/>
        </w:rPr>
        <w:t>Questo individuo venga consegnato a Satana a rovina della carne, affinché lo spirito possa essere redento nel giorno del Signore</w:t>
      </w:r>
      <w:r w:rsidRPr="007D3763">
        <w:rPr>
          <w:rFonts w:ascii="Arial" w:eastAsiaTheme="minorHAnsi" w:hAnsi="Arial" w:cstheme="minorBidi"/>
          <w:kern w:val="2"/>
          <w:sz w:val="24"/>
          <w14:ligatures w14:val="standardContextual"/>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052254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111715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DABAEE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il Libro dell’Apocalisse giudica mediante giudizio divino, affidato però all’Apostolo Giovanni perché lo comunichi agli interessati. Anche in questo giudizio, l’espulsione dal cuore di Cristo è l’ultima ed è quella eterna.</w:t>
      </w:r>
    </w:p>
    <w:p w14:paraId="7E621A4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9601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D326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6695B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8B3A2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435A8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8F52E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108EA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7E26E6F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è bello che voi vi vantiate. Non sapete che un po’ di lievito fa fermentare tutta la pasta? </w:t>
      </w:r>
      <w:r w:rsidRPr="007D3763">
        <w:rPr>
          <w:rFonts w:ascii="Arial" w:eastAsiaTheme="minorHAnsi" w:hAnsi="Arial" w:cstheme="minorBidi"/>
          <w:kern w:val="2"/>
          <w:sz w:val="24"/>
          <w14:ligatures w14:val="standardContextual"/>
        </w:rPr>
        <w:t xml:space="preserve">Ci si può vantare del peccato che infanga il corpo santissimo di Cristo Gesù? </w:t>
      </w:r>
      <w:r w:rsidRPr="007D3763">
        <w:rPr>
          <w:rFonts w:ascii="Arial" w:eastAsiaTheme="minorHAnsi" w:hAnsi="Arial" w:cstheme="minorBidi"/>
          <w:i/>
          <w:kern w:val="2"/>
          <w:sz w:val="24"/>
          <w14:ligatures w14:val="standardContextual"/>
        </w:rPr>
        <w:t>Non è bello che vi vantiate. Non sapete che un po’ di lievito da fermentare tutta la pasta?</w:t>
      </w:r>
      <w:r w:rsidRPr="007D3763">
        <w:rPr>
          <w:rFonts w:ascii="Arial" w:eastAsiaTheme="minorHAnsi" w:hAnsi="Arial" w:cstheme="minorBidi"/>
          <w:kern w:val="2"/>
          <w:sz w:val="24"/>
          <w14:ligatures w14:val="standardContextual"/>
        </w:rPr>
        <w:t xml:space="preserve"> Qui non si tratta del lievito della verità, ma del peccato.</w:t>
      </w:r>
    </w:p>
    <w:p w14:paraId="357690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20918BF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0AB2341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7184BE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w:t>
      </w:r>
      <w:r w:rsidRPr="007D3763">
        <w:rPr>
          <w:rFonts w:ascii="Arial" w:eastAsiaTheme="minorHAnsi" w:hAnsi="Arial" w:cstheme="minorBidi"/>
          <w:kern w:val="2"/>
          <w:sz w:val="24"/>
          <w14:ligatures w14:val="standardContextual"/>
        </w:rPr>
        <w:lastRenderedPageBreak/>
        <w:t>sana Tradizione è nella sana morale e sana ascetica si credeva fino a ieri che il peccato poteva essere vinto e lo si combatteva. Oggi si è persa questa fede. Il peccato è divenuto realtà con la quale convivere.</w:t>
      </w:r>
    </w:p>
    <w:p w14:paraId="0C8B44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55C2681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E20A8C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5F7B36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AA98F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5EBF2A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Parlo un linguaggio umano a causa della vostra debolezza. Come infatti avete messo le vostre membra a servizio dell’impurità e </w:t>
      </w:r>
      <w:r w:rsidRPr="007D3763">
        <w:rPr>
          <w:rFonts w:ascii="Arial" w:eastAsiaTheme="minorHAnsi" w:hAnsi="Arial" w:cstheme="minorBidi"/>
          <w:i/>
          <w:iCs/>
          <w:color w:val="000000" w:themeColor="text1"/>
          <w:kern w:val="2"/>
          <w:sz w:val="24"/>
          <w:szCs w:val="28"/>
          <w14:ligatures w14:val="standardContextual"/>
        </w:rPr>
        <w:lastRenderedPageBreak/>
        <w:t xml:space="preserve">dell’iniquità, per l’iniquità, così ora mettete le vostre membra a servizio della giustizia, per la santificazione. </w:t>
      </w:r>
    </w:p>
    <w:p w14:paraId="47C92E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BFFA2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914136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239BE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w:t>
      </w:r>
      <w:r w:rsidRPr="007D3763">
        <w:rPr>
          <w:rFonts w:ascii="Arial" w:eastAsiaTheme="minorHAnsi" w:hAnsi="Arial" w:cstheme="minorBidi"/>
          <w:i/>
          <w:iCs/>
          <w:color w:val="000000" w:themeColor="text1"/>
          <w:kern w:val="2"/>
          <w:sz w:val="24"/>
          <w:szCs w:val="28"/>
          <w14:ligatures w14:val="standardContextual"/>
        </w:rPr>
        <w:lastRenderedPageBreak/>
        <w:t xml:space="preserve">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w:t>
      </w:r>
      <w:r w:rsidRPr="007D3763">
        <w:rPr>
          <w:rFonts w:ascii="Arial" w:eastAsiaTheme="minorHAnsi" w:hAnsi="Arial" w:cstheme="minorBidi"/>
          <w:i/>
          <w:iCs/>
          <w:color w:val="000000" w:themeColor="text1"/>
          <w:kern w:val="2"/>
          <w:position w:val="4"/>
          <w:sz w:val="24"/>
          <w:szCs w:val="32"/>
          <w14:ligatures w14:val="standardContextual"/>
        </w:rPr>
        <w:t xml:space="preserve">mia carne invece la legge del peccato. (Rm 7,1-25).  </w:t>
      </w:r>
    </w:p>
    <w:p w14:paraId="3C3BB0F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900C3D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D657C8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966F8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E6095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A4482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Togliete via il lievito vecchio, per essere pasta nuova, poiché siete azzimi. E infatti Cristo, nostra Pasqua, è stato immolato! </w:t>
      </w:r>
      <w:r w:rsidRPr="007D3763">
        <w:rPr>
          <w:rFonts w:ascii="Arial" w:eastAsiaTheme="minorHAnsi" w:hAnsi="Arial" w:cstheme="minorBidi"/>
          <w:kern w:val="2"/>
          <w:sz w:val="24"/>
          <w14:ligatures w14:val="standardContextual"/>
        </w:rPr>
        <w:t xml:space="preserve">Ora Paolo apre al grande mistero della Pasqua di Cristo Gesù. La Pasqua si celebrava con pane non lievitato. </w:t>
      </w:r>
      <w:r w:rsidRPr="007D3763">
        <w:rPr>
          <w:rFonts w:ascii="Arial" w:eastAsiaTheme="minorHAnsi" w:hAnsi="Arial" w:cstheme="minorBidi"/>
          <w:spacing w:val="-2"/>
          <w:kern w:val="2"/>
          <w:sz w:val="24"/>
          <w14:ligatures w14:val="standardContextual"/>
        </w:rPr>
        <w:t>L’Agnello che è Cristo è stato immolato. Il cristiano vive una pasqua perenne.</w:t>
      </w:r>
      <w:r w:rsidRPr="007D3763">
        <w:rPr>
          <w:rFonts w:ascii="Arial" w:eastAsiaTheme="minorHAnsi" w:hAnsi="Arial" w:cstheme="minorBidi"/>
          <w:kern w:val="2"/>
          <w:sz w:val="24"/>
          <w14:ligatures w14:val="standardContextual"/>
        </w:rPr>
        <w:t xml:space="preserve"> Perennemente lui deve essere pane azzimo. </w:t>
      </w:r>
      <w:r w:rsidRPr="007D3763">
        <w:rPr>
          <w:rFonts w:ascii="Arial" w:eastAsiaTheme="minorHAnsi" w:hAnsi="Arial" w:cstheme="minorBidi"/>
          <w:i/>
          <w:kern w:val="2"/>
          <w:sz w:val="24"/>
          <w14:ligatures w14:val="standardContextual"/>
        </w:rPr>
        <w:t xml:space="preserve">Togliete via il lievito vecchio, per essere pasta nuova, poiché voi siete azzimi. E infatti Cristo, nostra Pasqua, è stato immolato. </w:t>
      </w:r>
      <w:r w:rsidRPr="007D3763">
        <w:rPr>
          <w:rFonts w:ascii="Arial" w:eastAsiaTheme="minorHAnsi" w:hAnsi="Arial" w:cstheme="minorBidi"/>
          <w:kern w:val="2"/>
          <w:sz w:val="24"/>
          <w14:ligatures w14:val="standardContextual"/>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615F835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283E276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37B48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w:t>
      </w:r>
      <w:r w:rsidRPr="007D3763">
        <w:rPr>
          <w:rFonts w:ascii="Arial" w:eastAsiaTheme="minorHAnsi" w:hAnsi="Arial" w:cstheme="minorBidi"/>
          <w:i/>
          <w:iCs/>
          <w:color w:val="000000" w:themeColor="text1"/>
          <w:kern w:val="2"/>
          <w:sz w:val="24"/>
          <w:szCs w:val="28"/>
          <w14:ligatures w14:val="standardContextual"/>
        </w:rPr>
        <w:lastRenderedPageBreak/>
        <w:t>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B948B87"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6CB98F3C"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25B8DE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4047DE1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202042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10A1CF5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2A9BA10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Celebriamo dunque la festa non con il lievito vecchio, né con lievito di malizia e di perversità, ma con azzimi di sincerità e di verità. </w:t>
      </w:r>
      <w:r w:rsidRPr="007D3763">
        <w:rPr>
          <w:rFonts w:ascii="Arial" w:eastAsiaTheme="minorHAnsi" w:hAnsi="Arial" w:cstheme="minorBidi"/>
          <w:kern w:val="2"/>
          <w:sz w:val="24"/>
          <w14:ligatures w14:val="standardContextual"/>
        </w:rPr>
        <w:t xml:space="preserve">Ecco ora l’esortazione dell’Apostolo: </w:t>
      </w:r>
      <w:r w:rsidRPr="007D3763">
        <w:rPr>
          <w:rFonts w:ascii="Arial" w:eastAsiaTheme="minorHAnsi" w:hAnsi="Arial" w:cstheme="minorBidi"/>
          <w:i/>
          <w:kern w:val="2"/>
          <w:sz w:val="24"/>
          <w14:ligatures w14:val="standardContextual"/>
        </w:rPr>
        <w:t>Celebriamo dunque la festa non con il lievito vecchio, né con lievito di malizia e di perversità, ma con azzimi di sincerità e di verità</w:t>
      </w:r>
      <w:r w:rsidRPr="007D3763">
        <w:rPr>
          <w:rFonts w:ascii="Arial" w:eastAsiaTheme="minorHAnsi" w:hAnsi="Arial" w:cstheme="minorBidi"/>
          <w:kern w:val="2"/>
          <w:sz w:val="24"/>
          <w14:ligatures w14:val="standardContextual"/>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F7D8FB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7F002BB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499CE1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w:t>
      </w:r>
      <w:r w:rsidRPr="007D3763">
        <w:rPr>
          <w:rFonts w:ascii="Arial" w:eastAsiaTheme="minorHAnsi" w:hAnsi="Arial" w:cstheme="minorBidi"/>
          <w:i/>
          <w:iCs/>
          <w:color w:val="000000" w:themeColor="text1"/>
          <w:kern w:val="2"/>
          <w:sz w:val="24"/>
          <w:szCs w:val="28"/>
          <w14:ligatures w14:val="standardContextual"/>
        </w:rPr>
        <w:lastRenderedPageBreak/>
        <w:t>trasgredite il comandamento di Dio in nome della vostra tradizione?  Dio ha detto: Onora il padre e la madre e inoltre: Chi maledice il padre o la madre sia messo a morte.</w:t>
      </w:r>
    </w:p>
    <w:p w14:paraId="5B8434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79E3CA0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2CA11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D04088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6EC82C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Vi ho scritto nella lettera di non mescolarvi con chi vive nell’immoralità. </w:t>
      </w:r>
      <w:r w:rsidRPr="007D3763">
        <w:rPr>
          <w:rFonts w:ascii="Arial" w:eastAsiaTheme="minorHAnsi" w:hAnsi="Arial" w:cstheme="minorBidi"/>
          <w:kern w:val="2"/>
          <w:sz w:val="24"/>
          <w14:ligatures w14:val="standardContextual"/>
        </w:rPr>
        <w:t xml:space="preserve">Ora San Paolo vuole che nelle sue parole non vi siano fraintendimenti. </w:t>
      </w:r>
      <w:r w:rsidRPr="007D3763">
        <w:rPr>
          <w:rFonts w:ascii="Arial" w:eastAsiaTheme="minorHAnsi" w:hAnsi="Arial" w:cstheme="minorBidi"/>
          <w:i/>
          <w:kern w:val="2"/>
          <w:sz w:val="24"/>
          <w14:ligatures w14:val="standardContextual"/>
        </w:rPr>
        <w:t>Vi ho scritto nella lettera di non mescolarvi con chi vive nell’immoralità</w:t>
      </w:r>
      <w:r w:rsidRPr="007D3763">
        <w:rPr>
          <w:rFonts w:ascii="Arial" w:eastAsiaTheme="minorHAnsi" w:hAnsi="Arial" w:cstheme="minorBidi"/>
          <w:kern w:val="2"/>
          <w:sz w:val="24"/>
          <w14:ligatures w14:val="standardContextual"/>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10530A2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w:t>
      </w:r>
      <w:r w:rsidRPr="007D3763">
        <w:rPr>
          <w:rFonts w:ascii="Arial" w:eastAsiaTheme="minorHAnsi" w:hAnsi="Arial" w:cstheme="minorBidi"/>
          <w:i/>
          <w:iCs/>
          <w:color w:val="000000" w:themeColor="text1"/>
          <w:kern w:val="2"/>
          <w:sz w:val="24"/>
          <w:szCs w:val="28"/>
          <w14:ligatures w14:val="standardContextual"/>
        </w:rPr>
        <w:lastRenderedPageBreak/>
        <w:t xml:space="preserve">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CB9F56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per questo è mandato nel mondo: per liberarlo da ogni idolatria, conducendo ogni uomo all’adorazione del Do vivo e vero, per mezzo della fede in Cristo Gesù. Missione universale, perenne. L’idolatria mai sarà sconfitta.</w:t>
      </w:r>
    </w:p>
    <w:p w14:paraId="65084B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mi riferivo però agli immorali di questo mondo o agli avari, ai ladri o agli idolatri: altrimenti dovreste uscire dal mondo! </w:t>
      </w:r>
      <w:r w:rsidRPr="007D3763">
        <w:rPr>
          <w:rFonts w:ascii="Arial" w:eastAsiaTheme="minorHAnsi" w:hAnsi="Arial" w:cstheme="minorBidi"/>
          <w:kern w:val="2"/>
          <w:sz w:val="24"/>
          <w14:ligatures w14:val="standardContextual"/>
        </w:rPr>
        <w:t xml:space="preserve">Ecco qual è la verità della parola detta da San Paolo. </w:t>
      </w:r>
      <w:r w:rsidRPr="007D3763">
        <w:rPr>
          <w:rFonts w:ascii="Arial" w:eastAsiaTheme="minorHAnsi" w:hAnsi="Arial" w:cstheme="minorBidi"/>
          <w:i/>
          <w:kern w:val="2"/>
          <w:sz w:val="24"/>
          <w14:ligatures w14:val="standardContextual"/>
        </w:rPr>
        <w:t>Non mi riferivo però agli immorali di questo mondo o agli avari, ai ladri o agli idolatri: altrimenti dovreste uscire dal mondo</w:t>
      </w:r>
      <w:r w:rsidRPr="007D3763">
        <w:rPr>
          <w:rFonts w:ascii="Arial" w:eastAsiaTheme="minorHAnsi" w:hAnsi="Arial" w:cstheme="minorBidi"/>
          <w:kern w:val="2"/>
          <w:sz w:val="24"/>
          <w14:ligatures w14:val="standardContextual"/>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0A51F4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2E44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B02D32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166B275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era nella beatitudine eterna. Venne nel mondo facendosi carne per la redenzione del mondo. Questa stessa missione è di ogni discepolo di Gesù. Il Padre in Cristo vuole fare del discepolo un sacrificio per la salvezza del mondo.</w:t>
      </w:r>
    </w:p>
    <w:p w14:paraId="27D0A9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7D3763">
        <w:rPr>
          <w:rFonts w:ascii="Arial" w:eastAsiaTheme="minorHAnsi" w:hAnsi="Arial" w:cstheme="minorBidi"/>
          <w:i/>
          <w:iCs/>
          <w:color w:val="000000" w:themeColor="text1"/>
          <w:kern w:val="2"/>
          <w:sz w:val="24"/>
          <w:szCs w:val="28"/>
          <w14:ligatures w14:val="standardContextual"/>
        </w:rPr>
        <w:lastRenderedPageBreak/>
        <w:t xml:space="preserve">è condannato; ma chi non crede è già stato condannato, perché non ha creduto nel nome dell’unigenito Figlio di Dio. </w:t>
      </w:r>
    </w:p>
    <w:p w14:paraId="0AF5ABF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DD1D2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il discepolo non rimane nel mondo pane azzimo, ma si lascia trasformare dal mondo in pane lievitato di malizia, perversità, peccato, idolatria, immoralità, stoltezza, insipienza, vizio, mai potrà essere offerto per la redenzione. </w:t>
      </w:r>
    </w:p>
    <w:p w14:paraId="457A01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Vi ho scritto di non mescolarvi con chi si dice fratello ed è immorale o avaro o idolatra o maldicente o ubriacone o ladro: con questi tali non dovete neanche mangiare insieme. </w:t>
      </w:r>
      <w:r w:rsidRPr="007D3763">
        <w:rPr>
          <w:rFonts w:ascii="Arial" w:eastAsiaTheme="minorHAnsi" w:hAnsi="Arial" w:cstheme="minorBidi"/>
          <w:kern w:val="2"/>
          <w:sz w:val="24"/>
          <w14:ligatures w14:val="standardContextual"/>
        </w:rPr>
        <w:t xml:space="preserve">Il cristiano deve tenersi lontano dal cristiano che ha rinnegato Cristo Gesù. </w:t>
      </w:r>
      <w:r w:rsidRPr="007D3763">
        <w:rPr>
          <w:rFonts w:ascii="Arial" w:eastAsiaTheme="minorHAnsi" w:hAnsi="Arial" w:cstheme="minorBidi"/>
          <w:i/>
          <w:kern w:val="2"/>
          <w:sz w:val="24"/>
          <w14:ligatures w14:val="standardContextual"/>
        </w:rPr>
        <w:t>Vi ho scritto di non mescolarvi con chi si dice fratello ed è immorale o avaro o idolatra o maldicente o ubriacone o ladro</w:t>
      </w:r>
      <w:r w:rsidRPr="007D3763">
        <w:rPr>
          <w:rFonts w:ascii="Arial" w:eastAsiaTheme="minorHAnsi" w:hAnsi="Arial" w:cstheme="minorBidi"/>
          <w:kern w:val="2"/>
          <w:sz w:val="24"/>
          <w14:ligatures w14:val="standardContextual"/>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749F8CE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Si avvicinavano a lui tutti i pubblicani e i peccatori per ascoltarlo. I farisei e gli scribi mormoravano dicendo: «Costui accoglie i peccatori e mangia con loro». Ed egli disse loro questa parabola:</w:t>
      </w:r>
    </w:p>
    <w:p w14:paraId="27ECB30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E9D40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1C80A7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w:t>
      </w:r>
      <w:r w:rsidRPr="007D3763">
        <w:rPr>
          <w:rFonts w:ascii="Arial" w:eastAsiaTheme="minorHAnsi" w:hAnsi="Arial" w:cstheme="minorBidi"/>
          <w:i/>
          <w:iCs/>
          <w:color w:val="000000" w:themeColor="text1"/>
          <w:spacing w:val="-4"/>
          <w:kern w:val="2"/>
          <w:sz w:val="24"/>
          <w:szCs w:val="28"/>
          <w14:ligatures w14:val="standardContextual"/>
        </w:rPr>
        <w:lastRenderedPageBreak/>
        <w:t>andrò da mio padre e gli dirò: Padre, ho peccato verso il Cielo e davanti a te; non sono più degno di essere chiamato tuo figlio. Trattami come uno dei tuoi salariati”. Si alzò e tornò da suo padre.</w:t>
      </w:r>
    </w:p>
    <w:p w14:paraId="62463F3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BF4CFF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9DC0C0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mangiava con i peccatori e per questo i farisei lo condannavano. Essi si erano separati da tutti coloro che essi non ritenevano santi e santo per ogni singolo fariseo era solo la sua persona. Gli altri non erano visti nella santità.</w:t>
      </w:r>
    </w:p>
    <w:p w14:paraId="49C650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81282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592806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6F9EEE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Spetta forse a me giudicare quelli di fuori? Non sono quelli di dentro che voi giudicate? </w:t>
      </w:r>
      <w:r w:rsidRPr="007D3763">
        <w:rPr>
          <w:rFonts w:ascii="Arial" w:eastAsiaTheme="minorHAnsi" w:hAnsi="Arial" w:cstheme="minorBidi"/>
          <w:kern w:val="2"/>
          <w:sz w:val="24"/>
          <w14:ligatures w14:val="standardContextual"/>
        </w:rPr>
        <w:t xml:space="preserve">Gesù non è stato mandato nel mondo per giudicare il mondo, ma perché il mondo si salvi per mezzo di Lui. Così è anche per ogni discepolo di Gesù. Lui non è stato mandato nel mondo per il giudizio, ma per la redenzione. </w:t>
      </w:r>
      <w:r w:rsidRPr="007D3763">
        <w:rPr>
          <w:rFonts w:ascii="Arial" w:eastAsiaTheme="minorHAnsi" w:hAnsi="Arial" w:cstheme="minorBidi"/>
          <w:i/>
          <w:kern w:val="2"/>
          <w:sz w:val="24"/>
          <w14:ligatures w14:val="standardContextual"/>
        </w:rPr>
        <w:t>Spetta forse a me giudicare quelli di fuori?</w:t>
      </w:r>
      <w:r w:rsidRPr="007D3763">
        <w:rPr>
          <w:rFonts w:ascii="Arial" w:eastAsiaTheme="minorHAnsi" w:hAnsi="Arial" w:cstheme="minorBidi"/>
          <w:kern w:val="2"/>
          <w:sz w:val="24"/>
          <w14:ligatures w14:val="standardContextual"/>
        </w:rPr>
        <w:t xml:space="preserve"> Sono i non cristiani, quanti ancora non hanno aderito alla fede in Cristo. Gesù ha mandato, manda i suoi discepoli perché annunzino loro il Vangelo della vita e per dare loro la grazia.</w:t>
      </w:r>
    </w:p>
    <w:p w14:paraId="3F269E2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i/>
          <w:kern w:val="2"/>
          <w:sz w:val="24"/>
          <w14:ligatures w14:val="standardContextual"/>
        </w:rPr>
        <w:t>Non sono quelli di dentro che voi giudicate?</w:t>
      </w:r>
      <w:r w:rsidRPr="007D3763">
        <w:rPr>
          <w:rFonts w:ascii="Arial" w:eastAsiaTheme="minorHAnsi" w:hAnsi="Arial" w:cstheme="minorBidi"/>
          <w:kern w:val="2"/>
          <w:sz w:val="24"/>
          <w14:ligatures w14:val="standardContextual"/>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478F4D0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5F8A41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Quelli di fuori li giudicherà Dio. </w:t>
      </w:r>
      <w:r w:rsidRPr="007D3763">
        <w:rPr>
          <w:rFonts w:ascii="Arial" w:eastAsiaTheme="minorHAnsi" w:hAnsi="Arial" w:cstheme="minorBidi"/>
          <w:b/>
          <w:i/>
          <w:kern w:val="2"/>
          <w:sz w:val="24"/>
          <w14:ligatures w14:val="standardContextual"/>
        </w:rPr>
        <w:t xml:space="preserve">Togliete il malvagio di mezzo a voi! </w:t>
      </w:r>
      <w:r w:rsidRPr="007D3763">
        <w:rPr>
          <w:rFonts w:ascii="Arial" w:eastAsiaTheme="minorHAnsi" w:hAnsi="Arial" w:cstheme="minorBidi"/>
          <w:kern w:val="2"/>
          <w:sz w:val="24"/>
          <w14:ligatures w14:val="standardContextual"/>
        </w:rPr>
        <w:t xml:space="preserve">Il discepolo di Gesù non ha alcuna autorità nel giudicare le opere di coloro che sono fuori. Lui dovrà attenersi solo alla più grande testimonianza da rendere a Gesù Signore. Dovrà anche discernere sempre il bene e il male. </w:t>
      </w:r>
      <w:r w:rsidRPr="007D3763">
        <w:rPr>
          <w:rFonts w:ascii="Arial" w:eastAsiaTheme="minorHAnsi" w:hAnsi="Arial" w:cstheme="minorBidi"/>
          <w:i/>
          <w:kern w:val="2"/>
          <w:sz w:val="24"/>
          <w14:ligatures w14:val="standardContextual"/>
        </w:rPr>
        <w:t>Quelli di fuori li giudicherà Dio.</w:t>
      </w:r>
      <w:r w:rsidRPr="007D3763">
        <w:rPr>
          <w:rFonts w:ascii="Arial" w:eastAsiaTheme="minorHAnsi" w:hAnsi="Arial" w:cstheme="minorBidi"/>
          <w:kern w:val="2"/>
          <w:sz w:val="24"/>
          <w14:ligatures w14:val="standardContextual"/>
        </w:rPr>
        <w:t xml:space="preserve"> Neanche Cristo Gesù è venuto per giudicare quelli di fuori. Lui ha osservato in tutto ogni comando ricevuto dal Padre suo. Al cristiano è chiesto di allontanare il malvagio dal seno della comunità. </w:t>
      </w:r>
      <w:r w:rsidRPr="007D3763">
        <w:rPr>
          <w:rFonts w:ascii="Arial" w:eastAsiaTheme="minorHAnsi" w:hAnsi="Arial" w:cstheme="minorBidi"/>
          <w:i/>
          <w:kern w:val="2"/>
          <w:sz w:val="24"/>
          <w14:ligatures w14:val="standardContextual"/>
        </w:rPr>
        <w:t>Togliete il malvagio di mezzo a voi!</w:t>
      </w:r>
      <w:r w:rsidRPr="007D3763">
        <w:rPr>
          <w:rFonts w:ascii="Arial" w:eastAsiaTheme="minorHAnsi" w:hAnsi="Arial" w:cstheme="minorBidi"/>
          <w:kern w:val="2"/>
          <w:sz w:val="24"/>
          <w14:ligatures w14:val="standardContextual"/>
        </w:rPr>
        <w:t xml:space="preserve"> Il riferimento è alla Legge del Deuteronomio che chiedeva l’eliminazione fisica di ogni idolatra. Questa eliminazione fisica era vista necessaria per la conservazione della fede nella sua purezza.</w:t>
      </w:r>
    </w:p>
    <w:p w14:paraId="55EEB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w:t>
      </w:r>
      <w:r w:rsidRPr="007D3763">
        <w:rPr>
          <w:rFonts w:ascii="Arial" w:eastAsiaTheme="minorHAnsi" w:hAnsi="Arial" w:cstheme="minorBidi"/>
          <w:i/>
          <w:iCs/>
          <w:color w:val="000000" w:themeColor="text1"/>
          <w:kern w:val="2"/>
          <w:sz w:val="24"/>
          <w:szCs w:val="28"/>
          <w14:ligatures w14:val="standardContextual"/>
        </w:rPr>
        <w:lastRenderedPageBreak/>
        <w:t>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1B747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F4C2C1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843790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6F867D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scandalo può essere paragonato ad un fiammifero accesso che si accosta ad un campo di grano pronto per la mietitura. In un istante le fiamme spinte dal vento riducono quella meraviglia di grano in cenere sparsa sul terreno. Anni e anni di </w:t>
      </w:r>
      <w:r w:rsidRPr="007D3763">
        <w:rPr>
          <w:rFonts w:ascii="Arial" w:eastAsiaTheme="minorHAnsi" w:hAnsi="Arial" w:cstheme="minorBidi"/>
          <w:kern w:val="2"/>
          <w:sz w:val="24"/>
          <w14:ligatures w14:val="standardContextual"/>
        </w:rPr>
        <w:lastRenderedPageBreak/>
        <w:t xml:space="preserve">duro lavoro vengono resi vani da un solo scandalo. Anche lo scandalo va risolto ponendo ogni attenzione affinché esso non si diffonda ancora di più. Oggi a causa dei </w:t>
      </w:r>
      <w:r w:rsidRPr="007D3763">
        <w:rPr>
          <w:rFonts w:ascii="Arial" w:eastAsiaTheme="minorHAnsi" w:hAnsi="Arial" w:cstheme="minorBidi"/>
          <w:i/>
          <w:kern w:val="2"/>
          <w:sz w:val="24"/>
          <w14:ligatures w14:val="standardContextual"/>
        </w:rPr>
        <w:t>Social</w:t>
      </w:r>
      <w:r w:rsidRPr="007D3763">
        <w:rPr>
          <w:rFonts w:ascii="Arial" w:eastAsiaTheme="minorHAnsi" w:hAnsi="Arial" w:cstheme="minorBidi"/>
          <w:kern w:val="2"/>
          <w:sz w:val="24"/>
          <w14:ligatures w14:val="standardContextual"/>
        </w:rPr>
        <w:t xml:space="preserve"> spesso gli scandali vengono diffusi.</w:t>
      </w:r>
    </w:p>
    <w:p w14:paraId="158672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61E173E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conclusione è giusto offrire una riflessione sul peccato dello scandalo: </w:t>
      </w:r>
    </w:p>
    <w:p w14:paraId="2129363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4" w:name="_Toc62171627"/>
      <w:r w:rsidRPr="007D3763">
        <w:rPr>
          <w:rFonts w:ascii="Arial" w:eastAsiaTheme="minorHAnsi" w:hAnsi="Arial" w:cs="Arial"/>
          <w:b/>
          <w:bCs/>
          <w:kern w:val="2"/>
          <w:sz w:val="24"/>
          <w:szCs w:val="28"/>
          <w14:ligatures w14:val="standardContextual"/>
        </w:rPr>
        <w:t>Il peccato dello scandalo.</w:t>
      </w:r>
      <w:bookmarkEnd w:id="974"/>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4512DEF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lang w:val="fr-FR"/>
          <w14:ligatures w14:val="standardContextual"/>
        </w:rPr>
        <w:t>“</w:t>
      </w:r>
      <w:r w:rsidRPr="007D3763">
        <w:rPr>
          <w:rFonts w:ascii="Arial" w:eastAsiaTheme="minorHAnsi" w:hAnsi="Arial" w:cstheme="minorBidi"/>
          <w:kern w:val="2"/>
          <w:sz w:val="24"/>
          <w:szCs w:val="24"/>
          <w:lang w:val="la-Latn"/>
          <w14:ligatures w14:val="standardContextual"/>
        </w:rPr>
        <w:t>Factum infectum fieri non potest, neque Deus</w:t>
      </w:r>
      <w:r w:rsidRPr="007D3763">
        <w:rPr>
          <w:rFonts w:ascii="Arial" w:eastAsiaTheme="minorHAnsi" w:hAnsi="Arial" w:cstheme="minorBidi"/>
          <w:kern w:val="2"/>
          <w:sz w:val="24"/>
          <w:szCs w:val="24"/>
          <w:lang w:val="fr-FR"/>
          <w14:ligatures w14:val="standardContextual"/>
        </w:rPr>
        <w:t xml:space="preserve">”. </w:t>
      </w:r>
      <w:r w:rsidRPr="007D3763">
        <w:rPr>
          <w:rFonts w:ascii="Arial" w:eastAsiaTheme="minorHAnsi" w:hAnsi="Arial" w:cstheme="minorBidi"/>
          <w:kern w:val="2"/>
          <w:sz w:val="24"/>
          <w:szCs w:val="24"/>
          <w14:ligatures w14:val="standardContextual"/>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00014A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4C82D32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1EA5C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26F9D47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5957CF7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18BDD4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457ED0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2D0502F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344EEB6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52A8F6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714CFC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4734F7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46BD84F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6FA1E8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315492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487692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75" w:name="_Toc133933306"/>
      <w:bookmarkStart w:id="976" w:name="_Toc134601302"/>
      <w:bookmarkStart w:id="977" w:name="_Toc134609751"/>
      <w:bookmarkStart w:id="978" w:name="_Toc179361794"/>
      <w:bookmarkStart w:id="979" w:name="_Toc180791072"/>
      <w:r w:rsidRPr="007D3763">
        <w:rPr>
          <w:rFonts w:ascii="Arial" w:eastAsia="Times New Roman" w:hAnsi="Arial" w:cstheme="majorBidi"/>
          <w:b/>
          <w:color w:val="000000" w:themeColor="text1"/>
          <w:kern w:val="2"/>
          <w:sz w:val="28"/>
          <w:szCs w:val="24"/>
          <w:lang w:eastAsia="it-IT"/>
          <w14:ligatures w14:val="standardContextual"/>
        </w:rPr>
        <w:t>FEDE E FALSE SICUREZZE</w:t>
      </w:r>
      <w:bookmarkEnd w:id="975"/>
      <w:bookmarkEnd w:id="976"/>
      <w:bookmarkEnd w:id="977"/>
      <w:bookmarkEnd w:id="978"/>
      <w:bookmarkEnd w:id="979"/>
    </w:p>
    <w:p w14:paraId="29DA5BB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38FCF4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980" w:name="_Toc382755341"/>
      <w:bookmarkStart w:id="981" w:name="_Toc428810172"/>
      <w:bookmarkStart w:id="982" w:name="_Toc430013249"/>
      <w:bookmarkStart w:id="983" w:name="_Toc430013716"/>
      <w:bookmarkStart w:id="984" w:name="_Toc430014675"/>
      <w:bookmarkStart w:id="985" w:name="_Toc430015195"/>
      <w:bookmarkStart w:id="986" w:name="_Toc430339198"/>
      <w:bookmarkStart w:id="987" w:name="_Toc430534103"/>
      <w:bookmarkStart w:id="988" w:name="_Toc56317482"/>
      <w:bookmarkStart w:id="989" w:name="_Toc62173138"/>
      <w:r w:rsidRPr="007D3763">
        <w:rPr>
          <w:rFonts w:ascii="Arial" w:eastAsiaTheme="minorHAnsi" w:hAnsi="Arial" w:cs="Arial"/>
          <w:b/>
          <w:bCs/>
          <w:kern w:val="2"/>
          <w:sz w:val="24"/>
          <w:szCs w:val="24"/>
          <w14:ligatures w14:val="standardContextual"/>
        </w:rPr>
        <w:t>Profetateci illusioni</w:t>
      </w:r>
      <w:bookmarkEnd w:id="980"/>
      <w:bookmarkEnd w:id="981"/>
      <w:bookmarkEnd w:id="982"/>
      <w:bookmarkEnd w:id="983"/>
      <w:bookmarkEnd w:id="984"/>
      <w:bookmarkEnd w:id="985"/>
      <w:bookmarkEnd w:id="986"/>
      <w:bookmarkEnd w:id="987"/>
      <w:bookmarkEnd w:id="988"/>
      <w:bookmarkEnd w:id="989"/>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theme="minorBidi"/>
          <w:kern w:val="2"/>
          <w:sz w:val="24"/>
          <w14:ligatures w14:val="standardContextual"/>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w:t>
      </w:r>
      <w:r w:rsidRPr="007D3763">
        <w:rPr>
          <w:rFonts w:ascii="Arial" w:eastAsiaTheme="minorHAnsi" w:hAnsi="Arial" w:cstheme="minorBidi"/>
          <w:kern w:val="2"/>
          <w:sz w:val="24"/>
          <w14:ligatures w14:val="standardContextual"/>
        </w:rPr>
        <w:lastRenderedPageBreak/>
        <w:t>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5B3763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76FCD5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5CA08F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propria idea, divenuta metro e misura del vero e del bene genera nel cuore la ricerca affannosa di una « verità » con</w:t>
      </w:r>
      <w:r w:rsidRPr="007D3763">
        <w:rPr>
          <w:rFonts w:ascii="Arial" w:eastAsiaTheme="minorHAnsi" w:hAnsi="Arial" w:cstheme="minorBidi"/>
          <w:kern w:val="2"/>
          <w:sz w:val="24"/>
          <w14:ligatures w14:val="standardContextual"/>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6BA555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religione della croce è sostituita dal culto delle visioni, dei fenomeni mistici e paramistici, normali e paranormali della veggenza e paraveggenza; L’appagamento sensibile abolisce la vita del rinnegamento di se stessi, sotto il </w:t>
      </w:r>
      <w:r w:rsidRPr="007D3763">
        <w:rPr>
          <w:rFonts w:ascii="Arial" w:eastAsiaTheme="minorHAnsi" w:hAnsi="Arial" w:cstheme="minorBidi"/>
          <w:kern w:val="2"/>
          <w:sz w:val="24"/>
          <w14:ligatures w14:val="standardContextual"/>
        </w:rPr>
        <w:lastRenderedPageBreak/>
        <w:t>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0567B8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72689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7D3763">
        <w:rPr>
          <w:rFonts w:ascii="Arial" w:eastAsiaTheme="minorHAnsi" w:hAnsi="Arial" w:cstheme="minorBidi"/>
          <w:kern w:val="2"/>
          <w:sz w:val="24"/>
          <w14:ligatures w14:val="standardContextual"/>
        </w:rPr>
        <w:tab/>
        <w:t>si imbratta dei peccati altrui, di quei peccati che non solo egli  non ha smascherato, ma che ha favorito attraverso la sua falsità e la sua menzogna.</w:t>
      </w:r>
    </w:p>
    <w:p w14:paraId="1C6909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048CBD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verità suscitata dallo Spirito deve essere in per</w:t>
      </w:r>
      <w:r w:rsidRPr="007D3763">
        <w:rPr>
          <w:rFonts w:ascii="Arial" w:eastAsiaTheme="minorHAnsi" w:hAnsi="Arial" w:cstheme="minorBidi"/>
          <w:kern w:val="2"/>
          <w:sz w:val="24"/>
          <w14:ligatures w14:val="standardContextual"/>
        </w:rPr>
        <w:softHyphen/>
        <w:t>fetta sintonia con l’Altra Verità, deve essere la stessa Veri</w:t>
      </w:r>
      <w:r w:rsidRPr="007D3763">
        <w:rPr>
          <w:rFonts w:ascii="Arial" w:eastAsiaTheme="minorHAnsi" w:hAnsi="Arial" w:cstheme="minorBidi"/>
          <w:kern w:val="2"/>
          <w:sz w:val="24"/>
          <w14:ligatures w14:val="standardContextual"/>
        </w:rPr>
        <w:softHyphen/>
        <w:t xml:space="preserve">tà, quella che muove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verso il Regno Eterno di Dio. Noi vogliamo vigilare, essere attenti è per noi criterio unico di ogni autentica manifestazione divina; è la verità nella santità;</w:t>
      </w:r>
      <w:r w:rsidRPr="007D3763">
        <w:rPr>
          <w:rFonts w:ascii="Arial" w:eastAsiaTheme="minorHAnsi" w:hAnsi="Arial" w:cstheme="minorBidi"/>
          <w:kern w:val="2"/>
          <w:sz w:val="24"/>
          <w14:ligatures w14:val="standardContextual"/>
        </w:rPr>
        <w:tab/>
        <w:t>è il cammino verso la speranza eterna nella fedeltà alla parola della salvezza, magistralmente insegnata dalla Chiesa e vissu</w:t>
      </w:r>
      <w:r w:rsidRPr="007D3763">
        <w:rPr>
          <w:rFonts w:ascii="Arial" w:eastAsiaTheme="minorHAnsi" w:hAnsi="Arial" w:cstheme="minorBidi"/>
          <w:kern w:val="2"/>
          <w:sz w:val="24"/>
          <w14:ligatures w14:val="standardContextual"/>
        </w:rPr>
        <w:softHyphen/>
        <w:t xml:space="preserve">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w:t>
      </w:r>
      <w:r w:rsidRPr="007D3763">
        <w:rPr>
          <w:rFonts w:ascii="Arial" w:eastAsiaTheme="minorHAnsi" w:hAnsi="Arial" w:cstheme="minorBidi"/>
          <w:kern w:val="2"/>
          <w:sz w:val="24"/>
          <w14:ligatures w14:val="standardContextual"/>
        </w:rPr>
        <w:lastRenderedPageBreak/>
        <w:t>cammino della santità non è richiesto e il peccato taciuto e ovattato di tanta religiosità, di tanta devozione.</w:t>
      </w:r>
    </w:p>
    <w:p w14:paraId="2648A4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7D3763">
          <w:rPr>
            <w:rFonts w:ascii="Arial" w:eastAsiaTheme="minorHAnsi" w:hAnsi="Arial" w:cstheme="minorBidi"/>
            <w:kern w:val="2"/>
            <w:sz w:val="24"/>
            <w14:ligatures w14:val="standardContextual"/>
          </w:rPr>
          <w:t>la Chiesa. Usa</w:t>
        </w:r>
      </w:smartTag>
      <w:r w:rsidRPr="007D3763">
        <w:rPr>
          <w:rFonts w:ascii="Arial" w:eastAsiaTheme="minorHAnsi" w:hAnsi="Arial" w:cstheme="minorBidi"/>
          <w:kern w:val="2"/>
          <w:sz w:val="24"/>
          <w14:ligatures w14:val="standardContextual"/>
        </w:rPr>
        <w:t xml:space="preserve"> il vangelo,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i sacra</w:t>
      </w:r>
      <w:r w:rsidRPr="007D3763">
        <w:rPr>
          <w:rFonts w:ascii="Arial" w:eastAsiaTheme="minorHAnsi" w:hAnsi="Arial" w:cstheme="minorBidi"/>
          <w:kern w:val="2"/>
          <w:sz w:val="24"/>
          <w14:ligatures w14:val="standardContextual"/>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7D3763">
        <w:rPr>
          <w:rFonts w:ascii="Arial" w:eastAsiaTheme="minorHAnsi" w:hAnsi="Arial" w:cstheme="minorBidi"/>
          <w:kern w:val="2"/>
          <w:sz w:val="24"/>
          <w14:ligatures w14:val="standardContextual"/>
        </w:rPr>
        <w:softHyphen/>
        <w:t>sfatto, la nostra trasgressione e per questo abbiamo bisogno di tanti falsi profeti, di intonacatori di mota.</w:t>
      </w:r>
    </w:p>
    <w:p w14:paraId="4BD5B9D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Guai ai profeti stolti, che seguono il loro Spirito senza avere avuto visioni. Come sciacalli tra le macerie, tali sono i tuoi profeti, Israele. Voi non siete saliti sulle brecce e non avete co</w:t>
      </w:r>
      <w:r w:rsidRPr="007D3763">
        <w:rPr>
          <w:rFonts w:ascii="Arial" w:eastAsiaTheme="minorHAnsi" w:hAnsi="Arial" w:cstheme="minorBidi"/>
          <w:kern w:val="2"/>
          <w:sz w:val="24"/>
          <w14:ligatures w14:val="standardContextual"/>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7D3763">
        <w:rPr>
          <w:rFonts w:ascii="Arial" w:eastAsiaTheme="minorHAnsi" w:hAnsi="Arial" w:cstheme="minorBidi"/>
          <w:kern w:val="2"/>
          <w:sz w:val="24"/>
          <w14:ligatures w14:val="standardContextual"/>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7D3763">
        <w:rPr>
          <w:rFonts w:ascii="Arial" w:eastAsiaTheme="minorHAnsi" w:hAnsi="Arial" w:cstheme="minorBidi"/>
          <w:kern w:val="2"/>
          <w:sz w:val="24"/>
          <w14:ligatures w14:val="standardContextual"/>
        </w:rPr>
        <w:softHyphen/>
        <w:t>ratori di Dio, come Ella lo fu, nell’obbedienza e nella santità.</w:t>
      </w:r>
    </w:p>
    <w:p w14:paraId="6146EF8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90" w:name="_Toc62174411"/>
      <w:r w:rsidRPr="007D3763">
        <w:rPr>
          <w:rFonts w:ascii="Arial" w:eastAsiaTheme="minorHAnsi" w:hAnsi="Arial" w:cstheme="minorBidi"/>
          <w:b/>
          <w:bCs/>
          <w:spacing w:val="-2"/>
          <w:kern w:val="2"/>
          <w:sz w:val="24"/>
          <w14:ligatures w14:val="standardContextual"/>
        </w:rPr>
        <w:t xml:space="preserve">Per ascoltare </w:t>
      </w:r>
      <w:smartTag w:uri="urn:schemas-microsoft-com:office:smarttags" w:element="PersonName">
        <w:smartTagPr>
          <w:attr w:name="ProductID" w:val="la Parola"/>
        </w:smartTagPr>
        <w:r w:rsidRPr="007D3763">
          <w:rPr>
            <w:rFonts w:ascii="Arial" w:eastAsiaTheme="minorHAnsi" w:hAnsi="Arial" w:cstheme="minorBidi"/>
            <w:b/>
            <w:bCs/>
            <w:spacing w:val="-2"/>
            <w:kern w:val="2"/>
            <w:sz w:val="24"/>
            <w14:ligatures w14:val="standardContextual"/>
          </w:rPr>
          <w:t>la Parola</w:t>
        </w:r>
      </w:smartTag>
      <w:r w:rsidRPr="007D3763">
        <w:rPr>
          <w:rFonts w:ascii="Arial" w:eastAsiaTheme="minorHAnsi" w:hAnsi="Arial" w:cstheme="minorBidi"/>
          <w:b/>
          <w:bCs/>
          <w:spacing w:val="-2"/>
          <w:kern w:val="2"/>
          <w:sz w:val="24"/>
          <w14:ligatures w14:val="standardContextual"/>
        </w:rPr>
        <w:t xml:space="preserve"> di Dio</w:t>
      </w:r>
      <w:bookmarkEnd w:id="990"/>
      <w:r w:rsidRPr="007D3763">
        <w:rPr>
          <w:rFonts w:ascii="Arial" w:eastAsiaTheme="minorHAnsi" w:hAnsi="Arial" w:cstheme="minorBidi"/>
          <w:b/>
          <w:bCs/>
          <w:spacing w:val="-2"/>
          <w:kern w:val="2"/>
          <w:sz w:val="24"/>
          <w14:ligatures w14:val="standardContextual"/>
        </w:rPr>
        <w:t xml:space="preserve">. </w:t>
      </w:r>
      <w:r w:rsidRPr="007D3763">
        <w:rPr>
          <w:rFonts w:ascii="Arial" w:eastAsiaTheme="minorHAnsi" w:hAnsi="Arial" w:cstheme="minorBidi"/>
          <w:kern w:val="2"/>
          <w:sz w:val="24"/>
          <w:szCs w:val="24"/>
          <w14:ligatures w14:val="standardContextual"/>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795EFA8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4BBD347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w:t>
      </w:r>
      <w:r w:rsidRPr="007D3763">
        <w:rPr>
          <w:rFonts w:ascii="Arial" w:eastAsiaTheme="minorHAnsi" w:hAnsi="Arial" w:cstheme="minorBidi"/>
          <w:kern w:val="2"/>
          <w:sz w:val="24"/>
          <w:szCs w:val="24"/>
          <w14:ligatures w14:val="standardContextual"/>
        </w:rPr>
        <w:lastRenderedPageBreak/>
        <w:t xml:space="preserve">pubblicizzare, propagandare, imporre, costringere l’altro a piegarsi alla nostra volontà. Ci illudiamo che le nostre chiacchiere lo possano piegare.  </w:t>
      </w:r>
    </w:p>
    <w:p w14:paraId="349311D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0920906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7D3763">
          <w:rPr>
            <w:rFonts w:ascii="Arial" w:eastAsiaTheme="minorHAnsi" w:hAnsi="Arial" w:cstheme="minorBidi"/>
            <w:kern w:val="2"/>
            <w:sz w:val="24"/>
            <w:szCs w:val="24"/>
            <w14:ligatures w14:val="standardContextual"/>
          </w:rPr>
          <w:t>la Parola. Lui</w:t>
        </w:r>
      </w:smartTag>
      <w:r w:rsidRPr="007D3763">
        <w:rPr>
          <w:rFonts w:ascii="Arial" w:eastAsiaTheme="minorHAnsi" w:hAnsi="Arial" w:cstheme="minorBidi"/>
          <w:kern w:val="2"/>
          <w:sz w:val="24"/>
          <w:szCs w:val="24"/>
          <w14:ligatures w14:val="standardContextual"/>
        </w:rPr>
        <w:t xml:space="preserve"> dona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e tutto si compie.</w:t>
      </w:r>
    </w:p>
    <w:p w14:paraId="41502F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L’evangelizzatore non è chiamato a dare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3C28420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6F7A12B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w:t>
      </w:r>
    </w:p>
    <w:p w14:paraId="392D8A5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w:t>
      </w:r>
      <w:r w:rsidRPr="007D3763">
        <w:rPr>
          <w:rFonts w:ascii="Arial" w:eastAsiaTheme="minorHAnsi" w:hAnsi="Arial" w:cstheme="minorBidi"/>
          <w:kern w:val="2"/>
          <w:sz w:val="24"/>
          <w:szCs w:val="24"/>
          <w14:ligatures w14:val="standardContextual"/>
        </w:rPr>
        <w:lastRenderedPageBreak/>
        <w:t xml:space="preserve">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23220A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991" w:name="_Toc338715816"/>
      <w:bookmarkStart w:id="992" w:name="_Toc429118476"/>
      <w:bookmarkStart w:id="993" w:name="_Toc429118617"/>
      <w:bookmarkStart w:id="994" w:name="_Toc429118949"/>
      <w:bookmarkStart w:id="995" w:name="_Toc430013380"/>
      <w:bookmarkStart w:id="996" w:name="_Toc430013844"/>
      <w:bookmarkStart w:id="997" w:name="_Toc430014801"/>
      <w:bookmarkStart w:id="998" w:name="_Toc430015322"/>
      <w:bookmarkStart w:id="999" w:name="_Toc430339428"/>
      <w:bookmarkStart w:id="1000" w:name="_Toc434569823"/>
      <w:bookmarkStart w:id="1001" w:name="_Toc435720413"/>
      <w:bookmarkStart w:id="1002" w:name="_Toc56404788"/>
      <w:bookmarkStart w:id="1003" w:name="_Toc62176902"/>
      <w:r w:rsidRPr="007D3763">
        <w:rPr>
          <w:rFonts w:ascii="Arial" w:eastAsiaTheme="minorHAnsi" w:hAnsi="Arial" w:cstheme="minorBidi"/>
          <w:b/>
          <w:bCs/>
          <w:iCs/>
          <w:kern w:val="28"/>
          <w:sz w:val="24"/>
          <w14:ligatures w14:val="standardContextual"/>
        </w:rPr>
        <w:t>Tu sei il Signore, il solo Dio</w:t>
      </w:r>
      <w:bookmarkEnd w:id="991"/>
      <w:bookmarkEnd w:id="992"/>
      <w:bookmarkEnd w:id="993"/>
      <w:bookmarkEnd w:id="994"/>
      <w:bookmarkEnd w:id="995"/>
      <w:bookmarkEnd w:id="996"/>
      <w:bookmarkEnd w:id="997"/>
      <w:bookmarkEnd w:id="998"/>
      <w:bookmarkEnd w:id="999"/>
      <w:bookmarkEnd w:id="1000"/>
      <w:bookmarkEnd w:id="1001"/>
      <w:bookmarkEnd w:id="1002"/>
      <w:bookmarkEnd w:id="1003"/>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È contro la fede separare l'uomo da Dio, la terra dal cie</w:t>
      </w:r>
      <w:r w:rsidRPr="007D3763">
        <w:rPr>
          <w:rFonts w:ascii="Arial" w:eastAsiaTheme="minorHAnsi" w:hAnsi="Arial" w:cstheme="minorBidi"/>
          <w:kern w:val="2"/>
          <w:sz w:val="24"/>
          <w14:ligatures w14:val="standardContextual"/>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7D3763">
        <w:rPr>
          <w:rFonts w:ascii="Arial" w:eastAsiaTheme="minorHAnsi" w:hAnsi="Arial" w:cstheme="minorBidi"/>
          <w:kern w:val="2"/>
          <w:sz w:val="24"/>
          <w14:ligatures w14:val="standardContextual"/>
        </w:rPr>
        <w:softHyphen/>
        <w:t>vizzare il suo Dio e asservirlo ai suoi pensieri, idee, de</w:t>
      </w:r>
      <w:r w:rsidRPr="007D3763">
        <w:rPr>
          <w:rFonts w:ascii="Arial" w:eastAsiaTheme="minorHAnsi" w:hAnsi="Arial" w:cstheme="minorBidi"/>
          <w:kern w:val="2"/>
          <w:sz w:val="24"/>
          <w14:ligatures w14:val="standardContextual"/>
        </w:rPr>
        <w:softHyphen/>
        <w:t>cisioni, bisogni e necessità. Nella non-fede avviene come una divisione nella personalità, ma essa è soltanto a livello periferico, poiché in profondi</w:t>
      </w:r>
      <w:r w:rsidRPr="007D3763">
        <w:rPr>
          <w:rFonts w:ascii="Arial" w:eastAsiaTheme="minorHAnsi" w:hAnsi="Arial" w:cstheme="minorBidi"/>
          <w:kern w:val="2"/>
          <w:sz w:val="24"/>
          <w14:ligatures w14:val="standardContextual"/>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6BF975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Nell'ateismo o c'era la professione esplicita della negazio</w:t>
      </w:r>
      <w:r w:rsidRPr="007D3763">
        <w:rPr>
          <w:rFonts w:ascii="Arial" w:eastAsiaTheme="minorHAnsi" w:hAnsi="Arial" w:cstheme="minorBidi"/>
          <w:kern w:val="2"/>
          <w:sz w:val="24"/>
          <w14:ligatures w14:val="standardContextual"/>
        </w:rPr>
        <w:softHyphen/>
        <w:t>ne di Dio, o si viveva come se Dio non esistesse. La non-fede ha  superato anche questo limite, divenendo processo di piena irrazionalità, creando tutto un mondo illogico e an</w:t>
      </w:r>
      <w:r w:rsidRPr="007D3763">
        <w:rPr>
          <w:rFonts w:ascii="Arial" w:eastAsiaTheme="minorHAnsi" w:hAnsi="Arial" w:cstheme="minorBidi"/>
          <w:kern w:val="2"/>
          <w:sz w:val="24"/>
          <w14:ligatures w14:val="standardContextual"/>
        </w:rPr>
        <w:softHyphen/>
        <w:t>tiumano, poiché l'uomo si dichiara cosa tra le cose, oggetto tra gli oggetti, e come tale si comprende, si governa, si programma, tanto da considerarsi merce tra le merci, al pun</w:t>
      </w:r>
      <w:r w:rsidRPr="007D3763">
        <w:rPr>
          <w:rFonts w:ascii="Arial" w:eastAsiaTheme="minorHAnsi" w:hAnsi="Arial" w:cstheme="minorBidi"/>
          <w:kern w:val="2"/>
          <w:sz w:val="24"/>
          <w14:ligatures w14:val="standardContextual"/>
        </w:rPr>
        <w:softHyphen/>
        <w:t>to che non riesce a comprendersi se non in questo rapporto cosale con l'universo creato. Ciò che prima dai molti veniva percepito come follia, insi</w:t>
      </w:r>
      <w:r w:rsidRPr="007D3763">
        <w:rPr>
          <w:rFonts w:ascii="Arial" w:eastAsiaTheme="minorHAnsi" w:hAnsi="Arial" w:cstheme="minorBidi"/>
          <w:kern w:val="2"/>
          <w:sz w:val="24"/>
          <w14:ligatures w14:val="standardContextual"/>
        </w:rPr>
        <w:softHyphen/>
        <w:t>pienza, stoltezza, forse anche pazzia, oggi invece è visto come normalità, espressione vera ed autentica dell'essere dell'uomo. La non-fede ormai sembra divenire la religione cosmica, la religione dei tempi nuovi. In questa totale as</w:t>
      </w:r>
      <w:r w:rsidRPr="007D3763">
        <w:rPr>
          <w:rFonts w:ascii="Arial" w:eastAsiaTheme="minorHAnsi" w:hAnsi="Arial" w:cstheme="minorBidi"/>
          <w:kern w:val="2"/>
          <w:sz w:val="24"/>
          <w14:ligatures w14:val="standardContextual"/>
        </w:rPr>
        <w:softHyphen/>
        <w:t xml:space="preserve">senza di Dio, diventa inconcepibile il grido della fede e della sua verità sull'uomo. </w:t>
      </w:r>
    </w:p>
    <w:p w14:paraId="5C1E18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non-fede pone fuori della Chiesa con lo spirito e con l'anima; pone anche fuori dell'umanità, poiché fa divenire l'uomo un oggetto a servizio delle cose e dalle cose schia</w:t>
      </w:r>
      <w:r w:rsidRPr="007D3763">
        <w:rPr>
          <w:rFonts w:ascii="Arial" w:eastAsiaTheme="minorHAnsi" w:hAnsi="Arial" w:cstheme="minorBidi"/>
          <w:kern w:val="2"/>
          <w:sz w:val="24"/>
          <w14:ligatures w14:val="standardContextual"/>
        </w:rPr>
        <w:softHyphen/>
        <w:t>vizzato. Per l'uomo-cosa le cose sono il suo dio, esse gli danno la vita, esse anche lo uccidono. Nella non-fede c'è anche la moralità, ma è una moralità vo</w:t>
      </w:r>
      <w:r w:rsidRPr="007D3763">
        <w:rPr>
          <w:rFonts w:ascii="Arial" w:eastAsiaTheme="minorHAnsi" w:hAnsi="Arial" w:cstheme="minorBidi"/>
          <w:kern w:val="2"/>
          <w:sz w:val="24"/>
          <w14:ligatures w14:val="standardContextual"/>
        </w:rPr>
        <w:softHyphen/>
        <w:t xml:space="preserve">luta dall'uomo e alla quale Dio deve prestare il suo aiuto infinito, onnipotente, di grazia e di miracolo perché ciò che vuole l'uomo si compia sempre. </w:t>
      </w:r>
    </w:p>
    <w:p w14:paraId="099CE95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è facile entrare con la fede in chi ha già operato nel suo cuore un simile procedimento. I rapporti possono essere solo di pura formalità, a distanza, senza annunzio di veri</w:t>
      </w:r>
      <w:r w:rsidRPr="007D3763">
        <w:rPr>
          <w:rFonts w:ascii="Arial" w:eastAsiaTheme="minorHAnsi" w:hAnsi="Arial" w:cstheme="minorBidi"/>
          <w:kern w:val="2"/>
          <w:sz w:val="24"/>
          <w14:ligatures w14:val="standardContextual"/>
        </w:rPr>
        <w:softHyphen/>
        <w:t>tà. È infatti presupposto della non-fede che Dio non possa manifestare qualche Signoria sull'uomo e sulla sua vita, un qualche progetto in ordine al suo presente e al suo futuro. E così si va avanti, si procede, si consumano i giorni nel</w:t>
      </w:r>
      <w:r w:rsidRPr="007D3763">
        <w:rPr>
          <w:rFonts w:ascii="Arial" w:eastAsiaTheme="minorHAnsi" w:hAnsi="Arial" w:cstheme="minorBidi"/>
          <w:kern w:val="2"/>
          <w:sz w:val="24"/>
          <w14:ligatures w14:val="standardContextual"/>
        </w:rPr>
        <w:softHyphen/>
        <w:t xml:space="preserve">l'illusione di credere, mentre in verità già da lungo tempo siamo caduti dalla fede nel Dio Signore della nostra vita, dal Dio salvatore </w:t>
      </w:r>
      <w:r w:rsidRPr="007D3763">
        <w:rPr>
          <w:rFonts w:ascii="Arial" w:eastAsiaTheme="minorHAnsi" w:hAnsi="Arial" w:cstheme="minorBidi"/>
          <w:kern w:val="2"/>
          <w:sz w:val="24"/>
          <w14:ligatures w14:val="standardContextual"/>
        </w:rPr>
        <w:lastRenderedPageBreak/>
        <w:t>potente, che chiama l'uomo a instaurare con lui un dialogo di ascolto, perché si ritorni nella vita e la vita è solo nell'obbedienza alla sua santa volontà.</w:t>
      </w:r>
    </w:p>
    <w:p w14:paraId="63B088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7D3763">
        <w:rPr>
          <w:rFonts w:ascii="Arial" w:eastAsiaTheme="minorHAnsi" w:hAnsi="Arial" w:cstheme="minorBidi"/>
          <w:kern w:val="2"/>
          <w:sz w:val="24"/>
          <w14:ligatures w14:val="standardContextual"/>
        </w:rPr>
        <w:softHyphen/>
        <w:t xml:space="preserve">vincimento, per riflessione e meditazione. </w:t>
      </w:r>
    </w:p>
    <w:p w14:paraId="0666AF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mente, ormai incapace di pensare secondo verità, viziata e corrotta, dominata da una volontà indomita che si rifiuta e si ostina, anzi si ribella alla stessa idea del Dio Signo</w:t>
      </w:r>
      <w:r w:rsidRPr="007D3763">
        <w:rPr>
          <w:rFonts w:ascii="Arial" w:eastAsiaTheme="minorHAnsi" w:hAnsi="Arial" w:cstheme="minorBidi"/>
          <w:kern w:val="2"/>
          <w:sz w:val="24"/>
          <w14:ligatures w14:val="standardContextual"/>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7D3763">
        <w:rPr>
          <w:rFonts w:ascii="Arial" w:eastAsiaTheme="minorHAnsi" w:hAnsi="Arial" w:cstheme="minorBidi"/>
          <w:kern w:val="2"/>
          <w:sz w:val="24"/>
          <w14:ligatures w14:val="standardContextual"/>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7D3763">
        <w:rPr>
          <w:rFonts w:ascii="Arial" w:eastAsiaTheme="minorHAnsi" w:hAnsi="Arial" w:cstheme="minorBidi"/>
          <w:kern w:val="2"/>
          <w:sz w:val="24"/>
          <w14:ligatures w14:val="standardContextual"/>
        </w:rPr>
        <w:softHyphen/>
        <w:t xml:space="preserve">lo intervenire. </w:t>
      </w:r>
    </w:p>
    <w:p w14:paraId="2C669AB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7D3763">
        <w:rPr>
          <w:rFonts w:ascii="Arial" w:eastAsiaTheme="minorHAnsi" w:hAnsi="Arial" w:cstheme="minorBidi"/>
          <w:kern w:val="2"/>
          <w:sz w:val="24"/>
          <w14:ligatures w14:val="standardContextual"/>
        </w:rPr>
        <w:softHyphen/>
        <w:t>re la sua battaglia contro il male che vuole uccidere l'uma</w:t>
      </w:r>
      <w:r w:rsidRPr="007D3763">
        <w:rPr>
          <w:rFonts w:ascii="Arial" w:eastAsiaTheme="minorHAnsi" w:hAnsi="Arial" w:cstheme="minorBidi"/>
          <w:kern w:val="2"/>
          <w:sz w:val="24"/>
          <w14:ligatures w14:val="standardContextual"/>
        </w:rPr>
        <w:softHyphen/>
        <w:t xml:space="preserve">nità. Ma la preghiera deve essere dei santi nella santa Chiesa, con Maria Santissima, per Cristo, con Cristo ed in Cristo, il Santo ed il Giusto, per mezzo dello Spirito di Dio, Datore della Vita. </w:t>
      </w:r>
    </w:p>
    <w:p w14:paraId="774A05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Assieme alla preghiera deve esserci poi la profezia, la pro</w:t>
      </w:r>
      <w:r w:rsidRPr="007D3763">
        <w:rPr>
          <w:rFonts w:ascii="Arial" w:eastAsiaTheme="minorHAnsi" w:hAnsi="Arial" w:cstheme="minorBidi"/>
          <w:kern w:val="2"/>
          <w:sz w:val="24"/>
          <w14:ligatures w14:val="standardContextual"/>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7D3763">
        <w:rPr>
          <w:rFonts w:ascii="Arial" w:eastAsiaTheme="minorHAnsi" w:hAnsi="Arial" w:cstheme="minorBidi"/>
          <w:kern w:val="2"/>
          <w:sz w:val="24"/>
          <w14:ligatures w14:val="standardContextual"/>
        </w:rPr>
        <w:softHyphen/>
        <w:t>pella e ci chiama alla santità, alla verità. Non possiamo non rispondere a questa sua chiamata, a questo grido accora</w:t>
      </w:r>
      <w:r w:rsidRPr="007D3763">
        <w:rPr>
          <w:rFonts w:ascii="Arial" w:eastAsiaTheme="minorHAnsi" w:hAnsi="Arial" w:cstheme="minorBidi"/>
          <w:kern w:val="2"/>
          <w:sz w:val="24"/>
          <w14:ligatures w14:val="standardContextual"/>
        </w:rPr>
        <w:softHyphen/>
        <w:t xml:space="preserve">to verso di noi. </w:t>
      </w:r>
    </w:p>
    <w:p w14:paraId="6DB70B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7D3763">
        <w:rPr>
          <w:rFonts w:ascii="Arial" w:eastAsiaTheme="minorHAnsi" w:hAnsi="Arial" w:cstheme="minorBidi"/>
          <w:kern w:val="2"/>
          <w:sz w:val="24"/>
          <w14:ligatures w14:val="standardContextual"/>
        </w:rPr>
        <w:softHyphen/>
        <w:t>sca e senta cos'è la verità di Dio, cos'è la sua grazia e la sua salvezza. Assieme al cuore illumina anche il nostro spi</w:t>
      </w:r>
      <w:r w:rsidRPr="007D3763">
        <w:rPr>
          <w:rFonts w:ascii="Arial" w:eastAsiaTheme="minorHAnsi" w:hAnsi="Arial" w:cstheme="minorBidi"/>
          <w:kern w:val="2"/>
          <w:sz w:val="24"/>
          <w14:ligatures w14:val="standardContextual"/>
        </w:rPr>
        <w:softHyphen/>
        <w:t>rito e fortifica il nostro corpo, perché non si lascino con</w:t>
      </w:r>
      <w:r w:rsidRPr="007D3763">
        <w:rPr>
          <w:rFonts w:ascii="Arial" w:eastAsiaTheme="minorHAnsi" w:hAnsi="Arial" w:cstheme="minorBidi"/>
          <w:kern w:val="2"/>
          <w:sz w:val="24"/>
          <w14:ligatures w14:val="standardContextual"/>
        </w:rPr>
        <w:softHyphen/>
        <w:t>quistare dalle tentazioni del mondo. Madre di Dio, fatti voce della nostra voce presso il Tuo Figlio Gesù, perché Lui ottenga tanta grazia presso il Pa</w:t>
      </w:r>
      <w:r w:rsidRPr="007D3763">
        <w:rPr>
          <w:rFonts w:ascii="Arial" w:eastAsiaTheme="minorHAnsi" w:hAnsi="Arial" w:cstheme="minorBidi"/>
          <w:kern w:val="2"/>
          <w:sz w:val="24"/>
          <w14:ligatures w14:val="standardContextual"/>
        </w:rPr>
        <w:softHyphen/>
        <w:t>dre, quanta ne è necessaria per il grande miracolo della conversione del mondo. Che lui regni per la fede nei nostri cuori e per la nostra santità e verità nel mondo intero. Esaudisci, o Madre, la nostra preghiera.</w:t>
      </w:r>
    </w:p>
    <w:p w14:paraId="224735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04" w:name="_Toc338715852"/>
      <w:bookmarkStart w:id="1005" w:name="_Toc429118512"/>
      <w:bookmarkStart w:id="1006" w:name="_Toc429118653"/>
      <w:bookmarkStart w:id="1007" w:name="_Toc429118985"/>
      <w:bookmarkStart w:id="1008" w:name="_Toc430013416"/>
      <w:bookmarkStart w:id="1009" w:name="_Toc430013880"/>
      <w:bookmarkStart w:id="1010" w:name="_Toc430014837"/>
      <w:bookmarkStart w:id="1011" w:name="_Toc430015358"/>
      <w:bookmarkStart w:id="1012" w:name="_Toc430339464"/>
      <w:bookmarkStart w:id="1013" w:name="_Toc434569859"/>
      <w:bookmarkStart w:id="1014" w:name="_Toc435720449"/>
      <w:bookmarkStart w:id="1015" w:name="_Toc56404824"/>
      <w:bookmarkStart w:id="1016" w:name="_Toc62176938"/>
      <w:r w:rsidRPr="007D3763">
        <w:rPr>
          <w:rFonts w:ascii="Arial" w:eastAsiaTheme="minorHAnsi" w:hAnsi="Arial" w:cstheme="minorBidi"/>
          <w:b/>
          <w:iCs/>
          <w:kern w:val="28"/>
          <w:sz w:val="24"/>
          <w14:ligatures w14:val="standardContextual"/>
        </w:rPr>
        <w:t>Senza illusioni</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7D3763">
        <w:rPr>
          <w:rFonts w:ascii="Arial" w:eastAsiaTheme="minorHAnsi" w:hAnsi="Arial" w:cstheme="minorBidi"/>
          <w:b/>
          <w:iCs/>
          <w:kern w:val="28"/>
          <w:sz w:val="24"/>
          <w14:ligatures w14:val="standardContextual"/>
        </w:rPr>
        <w:t xml:space="preserve">. </w:t>
      </w:r>
      <w:r w:rsidRPr="007D3763">
        <w:rPr>
          <w:rFonts w:ascii="Arial" w:eastAsiaTheme="minorHAnsi" w:hAnsi="Arial" w:cstheme="minorBidi"/>
          <w:kern w:val="2"/>
          <w:sz w:val="24"/>
          <w14:ligatures w14:val="standardContextual"/>
        </w:rPr>
        <w:t>Il processo di redenzione e di santificazione passa attra</w:t>
      </w:r>
      <w:r w:rsidRPr="007D3763">
        <w:rPr>
          <w:rFonts w:ascii="Arial" w:eastAsiaTheme="minorHAnsi" w:hAnsi="Arial" w:cstheme="minorBidi"/>
          <w:kern w:val="2"/>
          <w:sz w:val="24"/>
          <w14:ligatures w14:val="standardContextual"/>
        </w:rPr>
        <w:softHyphen/>
        <w:t>verso la volontà; questa, a sua volta, per agire secondo la sua natura, per operare il bene, deve fondarsi su una cono</w:t>
      </w:r>
      <w:r w:rsidRPr="007D3763">
        <w:rPr>
          <w:rFonts w:ascii="Arial" w:eastAsiaTheme="minorHAnsi" w:hAnsi="Arial" w:cstheme="minorBidi"/>
          <w:kern w:val="2"/>
          <w:sz w:val="24"/>
          <w14:ligatures w14:val="standardContextual"/>
        </w:rPr>
        <w:softHyphen/>
        <w:t xml:space="preserve">scenza piena, totale ed esaustiva della verità divina. </w:t>
      </w:r>
      <w:r w:rsidRPr="007D3763">
        <w:rPr>
          <w:rFonts w:ascii="Arial" w:eastAsiaTheme="minorHAnsi" w:hAnsi="Arial" w:cstheme="minorBidi"/>
          <w:kern w:val="2"/>
          <w:sz w:val="24"/>
          <w14:ligatures w14:val="standardContextual"/>
        </w:rPr>
        <w:lastRenderedPageBreak/>
        <w:t>Cristo Gesù conosce interamente ciò che il Padre suo celeste vuole; lo accoglie e si dispone ad andare incontro anche alla morte e alla morte di croce, pregando intensamente per</w:t>
      </w:r>
      <w:r w:rsidRPr="007D3763">
        <w:rPr>
          <w:rFonts w:ascii="Arial" w:eastAsiaTheme="minorHAnsi" w:hAnsi="Arial" w:cstheme="minorBidi"/>
          <w:kern w:val="2"/>
          <w:sz w:val="24"/>
          <w14:ligatures w14:val="standardContextual"/>
        </w:rPr>
        <w:softHyphen/>
        <w:t xml:space="preserve">ché nulla di quanto gli è stato comandato venga trascurato, omesso, tralasciato. Questo compimento merita la nostra giustificazione, il dono della grazia che ci salva. </w:t>
      </w:r>
    </w:p>
    <w:p w14:paraId="20E8BA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7D3763">
        <w:rPr>
          <w:rFonts w:ascii="Arial" w:eastAsiaTheme="minorHAnsi" w:hAnsi="Arial" w:cstheme="minorBidi"/>
          <w:kern w:val="2"/>
          <w:sz w:val="24"/>
          <w14:ligatures w14:val="standardContextual"/>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1B5A65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Conosciuta la volontà della salvezza, attraverso il ministe</w:t>
      </w:r>
      <w:r w:rsidRPr="007D3763">
        <w:rPr>
          <w:rFonts w:ascii="Arial" w:eastAsiaTheme="minorHAnsi" w:hAnsi="Arial" w:cstheme="minorBidi"/>
          <w:kern w:val="2"/>
          <w:sz w:val="24"/>
          <w14:ligatures w14:val="standardContextual"/>
        </w:rPr>
        <w:softHyphen/>
        <w:t>ro sacro della predicazione, chi l'accoglie entra nella vi</w:t>
      </w:r>
      <w:r w:rsidRPr="007D3763">
        <w:rPr>
          <w:rFonts w:ascii="Arial" w:eastAsiaTheme="minorHAnsi" w:hAnsi="Arial" w:cstheme="minorBidi"/>
          <w:kern w:val="2"/>
          <w:sz w:val="24"/>
          <w14:ligatures w14:val="standardContextual"/>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7D3763">
        <w:rPr>
          <w:rFonts w:ascii="Arial" w:eastAsiaTheme="minorHAnsi" w:hAnsi="Arial" w:cstheme="minorBidi"/>
          <w:kern w:val="2"/>
          <w:sz w:val="24"/>
          <w14:ligatures w14:val="standardContextual"/>
        </w:rPr>
        <w:softHyphen/>
        <w:t xml:space="preserve">stra. </w:t>
      </w:r>
    </w:p>
    <w:p w14:paraId="76027C9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ascolta una verità contraffatta è già posto nell'impos</w:t>
      </w:r>
      <w:r w:rsidRPr="007D3763">
        <w:rPr>
          <w:rFonts w:ascii="Arial" w:eastAsiaTheme="minorHAnsi" w:hAnsi="Arial" w:cstheme="minorBidi"/>
          <w:kern w:val="2"/>
          <w:sz w:val="24"/>
          <w14:ligatures w14:val="standardContextual"/>
        </w:rPr>
        <w:softHyphen/>
        <w:t>sibilità di compiere il comando del Signore. Anche se riceve la grazia, questa non potrà fruttificare perché è un albero innestato sulla menzogna, sulla falsità, sulla non conoscen</w:t>
      </w:r>
      <w:r w:rsidRPr="007D3763">
        <w:rPr>
          <w:rFonts w:ascii="Arial" w:eastAsiaTheme="minorHAnsi" w:hAnsi="Arial" w:cstheme="minorBidi"/>
          <w:kern w:val="2"/>
          <w:sz w:val="24"/>
          <w14:ligatures w14:val="standardContextual"/>
        </w:rPr>
        <w:softHyphen/>
        <w:t>za del deposito della fede. Chi non rimane fedele nella scienza e nell'intelligenza dei divini misteri ed ogni giorno non ne verifica la perfetta conformità ad essi, diviene e si trasforma in un falso mis</w:t>
      </w:r>
      <w:r w:rsidRPr="007D3763">
        <w:rPr>
          <w:rFonts w:ascii="Arial" w:eastAsiaTheme="minorHAnsi" w:hAnsi="Arial" w:cstheme="minorBidi"/>
          <w:kern w:val="2"/>
          <w:sz w:val="24"/>
          <w14:ligatures w14:val="standardContextual"/>
        </w:rPr>
        <w:softHyphen/>
        <w:t>sionario, in un evangelista senza il Vangelo, in un annun</w:t>
      </w:r>
      <w:r w:rsidRPr="007D3763">
        <w:rPr>
          <w:rFonts w:ascii="Arial" w:eastAsiaTheme="minorHAnsi" w:hAnsi="Arial" w:cstheme="minorBidi"/>
          <w:kern w:val="2"/>
          <w:sz w:val="24"/>
          <w14:ligatures w14:val="standardContextual"/>
        </w:rPr>
        <w:softHyphen/>
        <w:t xml:space="preserve">ciatore di una volontà che non è quella di Dio. </w:t>
      </w:r>
    </w:p>
    <w:p w14:paraId="58738F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non dice tutta la parola della salvezza chiude le porte del regno e impedisce l'accesso alle sorgenti delle acque della vita. L'evangelizzazione si gioca in chi la dice, non in chi l'a</w:t>
      </w:r>
      <w:r w:rsidRPr="007D3763">
        <w:rPr>
          <w:rFonts w:ascii="Arial" w:eastAsiaTheme="minorHAnsi" w:hAnsi="Arial" w:cstheme="minorBidi"/>
          <w:kern w:val="2"/>
          <w:sz w:val="24"/>
          <w14:ligatures w14:val="standardContextual"/>
        </w:rPr>
        <w:softHyphen/>
        <w:t>scolta; se fallisce l'inviato, perché non la dice, chi l'a</w:t>
      </w:r>
      <w:r w:rsidRPr="007D3763">
        <w:rPr>
          <w:rFonts w:ascii="Arial" w:eastAsiaTheme="minorHAnsi" w:hAnsi="Arial" w:cstheme="minorBidi"/>
          <w:kern w:val="2"/>
          <w:sz w:val="24"/>
          <w14:ligatures w14:val="standardContextual"/>
        </w:rPr>
        <w:softHyphen/>
        <w:t>scolta, non potrà mai entrare in comunione con Dio, non po</w:t>
      </w:r>
      <w:r w:rsidRPr="007D3763">
        <w:rPr>
          <w:rFonts w:ascii="Arial" w:eastAsiaTheme="minorHAnsi" w:hAnsi="Arial" w:cstheme="minorBidi"/>
          <w:kern w:val="2"/>
          <w:sz w:val="24"/>
          <w14:ligatures w14:val="standardContextual"/>
        </w:rPr>
        <w:softHyphen/>
        <w:t>trà intraprendere il cammino della conversione e della fede al Vangelo. Nessuno potrà mai credere ad un Vangelo non predicato, acco</w:t>
      </w:r>
      <w:r w:rsidRPr="007D3763">
        <w:rPr>
          <w:rFonts w:ascii="Arial" w:eastAsiaTheme="minorHAnsi" w:hAnsi="Arial" w:cstheme="minorBidi"/>
          <w:kern w:val="2"/>
          <w:sz w:val="24"/>
          <w14:ligatures w14:val="standardContextual"/>
        </w:rPr>
        <w:softHyphen/>
        <w:t>modato, tagliato, trasformato.</w:t>
      </w:r>
    </w:p>
    <w:p w14:paraId="644643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L'obbligo del missionario è quello del rimanere nella veri</w:t>
      </w:r>
      <w:r w:rsidRPr="007D3763">
        <w:rPr>
          <w:rFonts w:ascii="Arial" w:eastAsiaTheme="minorHAnsi" w:hAnsi="Arial" w:cstheme="minorBidi"/>
          <w:kern w:val="2"/>
          <w:sz w:val="24"/>
          <w14:ligatures w14:val="standardContextual"/>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7D3763">
        <w:rPr>
          <w:rFonts w:ascii="Arial" w:eastAsiaTheme="minorHAnsi" w:hAnsi="Arial" w:cstheme="minorBidi"/>
          <w:kern w:val="2"/>
          <w:sz w:val="24"/>
          <w14:ligatures w14:val="standardContextual"/>
        </w:rPr>
        <w:softHyphen/>
        <w:t xml:space="preserve">luppo. </w:t>
      </w:r>
    </w:p>
    <w:p w14:paraId="76A970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Chi ha ricevuto la parola del Signore deve perseverare in essa; il suo compimento è alla fine di essa, non al princi</w:t>
      </w:r>
      <w:r w:rsidRPr="007D3763">
        <w:rPr>
          <w:rFonts w:ascii="Arial" w:eastAsiaTheme="minorHAnsi" w:hAnsi="Arial" w:cstheme="minorBidi"/>
          <w:kern w:val="2"/>
          <w:sz w:val="24"/>
          <w14:ligatures w14:val="standardContextual"/>
        </w:rPr>
        <w:softHyphen/>
        <w:t>pio. È difficile oggi la perseveranza cristiana e lo è per due motivi. Perché non ci sono più certezze di fede; la parola si è come sbriciolata, frantumata; della parola vengono det</w:t>
      </w:r>
      <w:r w:rsidRPr="007D3763">
        <w:rPr>
          <w:rFonts w:ascii="Arial" w:eastAsiaTheme="minorHAnsi" w:hAnsi="Arial" w:cstheme="minorBidi"/>
          <w:kern w:val="2"/>
          <w:sz w:val="24"/>
          <w14:ligatures w14:val="standardContextual"/>
        </w:rPr>
        <w:softHyphen/>
        <w:t>te frasi, concetti, idee, ma quasi mai viene rivelato in essa il disegno di Dio, la sua volontà in ordine alla santi</w:t>
      </w:r>
      <w:r w:rsidRPr="007D3763">
        <w:rPr>
          <w:rFonts w:ascii="Arial" w:eastAsiaTheme="minorHAnsi" w:hAnsi="Arial" w:cstheme="minorBidi"/>
          <w:kern w:val="2"/>
          <w:sz w:val="24"/>
          <w14:ligatures w14:val="standardContextual"/>
        </w:rPr>
        <w:softHyphen/>
        <w:t xml:space="preserve">ficazione dell'uomo. </w:t>
      </w:r>
    </w:p>
    <w:p w14:paraId="5D5888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cammina senza luce è destinato a perire; non potrà pro</w:t>
      </w:r>
      <w:r w:rsidRPr="007D3763">
        <w:rPr>
          <w:rFonts w:ascii="Arial" w:eastAsiaTheme="minorHAnsi" w:hAnsi="Arial" w:cstheme="minorBidi"/>
          <w:kern w:val="2"/>
          <w:sz w:val="24"/>
          <w14:ligatures w14:val="standardContextual"/>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7D3763">
        <w:rPr>
          <w:rFonts w:ascii="Arial" w:eastAsiaTheme="minorHAnsi" w:hAnsi="Arial" w:cstheme="minorBidi"/>
          <w:kern w:val="2"/>
          <w:sz w:val="24"/>
          <w14:ligatures w14:val="standardContextual"/>
        </w:rPr>
        <w:softHyphen/>
        <w:t>sforma in una licenza a peccare, a commettere colpa su col</w:t>
      </w:r>
      <w:r w:rsidRPr="007D3763">
        <w:rPr>
          <w:rFonts w:ascii="Arial" w:eastAsiaTheme="minorHAnsi" w:hAnsi="Arial" w:cstheme="minorBidi"/>
          <w:kern w:val="2"/>
          <w:sz w:val="24"/>
          <w14:ligatures w14:val="standardContextual"/>
        </w:rPr>
        <w:softHyphen/>
        <w:t xml:space="preserve">pa. </w:t>
      </w:r>
    </w:p>
    <w:p w14:paraId="287EC94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7D3763">
        <w:rPr>
          <w:rFonts w:ascii="Arial" w:eastAsiaTheme="minorHAnsi" w:hAnsi="Arial" w:cstheme="minorBidi"/>
          <w:kern w:val="2"/>
          <w:sz w:val="24"/>
          <w14:ligatures w14:val="standardContextual"/>
        </w:rPr>
        <w:softHyphen/>
        <w:t xml:space="preserve">tissima del Signore Dio. </w:t>
      </w:r>
    </w:p>
    <w:p w14:paraId="22FC90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tutta santa, Donna che hai saputo perseverare fin sot</w:t>
      </w:r>
      <w:r w:rsidRPr="007D3763">
        <w:rPr>
          <w:rFonts w:ascii="Arial" w:eastAsiaTheme="minorHAnsi" w:hAnsi="Arial" w:cstheme="minorBidi"/>
          <w:kern w:val="2"/>
          <w:sz w:val="24"/>
          <w14:ligatures w14:val="standardContextual"/>
        </w:rPr>
        <w:softHyphen/>
        <w:t>to la croce del tuo Figlio Gesù, nel giorno oscuro del dolo</w:t>
      </w:r>
      <w:r w:rsidRPr="007D3763">
        <w:rPr>
          <w:rFonts w:ascii="Arial" w:eastAsiaTheme="minorHAnsi" w:hAnsi="Arial" w:cstheme="minorBidi"/>
          <w:kern w:val="2"/>
          <w:sz w:val="24"/>
          <w14:ligatures w14:val="standardContextual"/>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7D3763">
        <w:rPr>
          <w:rFonts w:ascii="Arial" w:eastAsiaTheme="minorHAnsi" w:hAnsi="Arial" w:cstheme="minorBidi"/>
          <w:kern w:val="2"/>
          <w:sz w:val="24"/>
          <w14:ligatures w14:val="standardContextual"/>
        </w:rPr>
        <w:softHyphen/>
        <w:t>sciando che la spada del dolore e della sofferenza ti tra</w:t>
      </w:r>
      <w:r w:rsidRPr="007D3763">
        <w:rPr>
          <w:rFonts w:ascii="Arial" w:eastAsiaTheme="minorHAnsi" w:hAnsi="Arial" w:cstheme="minorBidi"/>
          <w:kern w:val="2"/>
          <w:sz w:val="24"/>
          <w14:ligatures w14:val="standardContextual"/>
        </w:rPr>
        <w:softHyphen/>
        <w:t xml:space="preserve">figgesse l'anima. </w:t>
      </w:r>
    </w:p>
    <w:p w14:paraId="4E401A9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17" w:name="_Toc339154814"/>
      <w:bookmarkStart w:id="1018" w:name="_Toc429126367"/>
      <w:bookmarkStart w:id="1019" w:name="_Toc430013457"/>
      <w:bookmarkStart w:id="1020" w:name="_Toc430013917"/>
      <w:bookmarkStart w:id="1021" w:name="_Toc430014874"/>
      <w:bookmarkStart w:id="1022" w:name="_Toc430015395"/>
      <w:bookmarkStart w:id="1023" w:name="_Toc430339501"/>
      <w:bookmarkStart w:id="1024" w:name="_Toc434569896"/>
      <w:bookmarkStart w:id="1025" w:name="_Toc435720486"/>
      <w:bookmarkStart w:id="1026" w:name="_Toc56404861"/>
      <w:bookmarkStart w:id="1027" w:name="_Toc62176975"/>
      <w:r w:rsidRPr="007D3763">
        <w:rPr>
          <w:rFonts w:ascii="Arial" w:eastAsiaTheme="minorHAnsi" w:hAnsi="Arial" w:cstheme="minorBidi"/>
          <w:b/>
          <w:bCs/>
          <w:iCs/>
          <w:kern w:val="28"/>
          <w:sz w:val="24"/>
          <w14:ligatures w14:val="standardContextual"/>
        </w:rPr>
        <w:t>Voi innalzerete il vostro canto</w:t>
      </w:r>
      <w:bookmarkEnd w:id="1017"/>
      <w:bookmarkEnd w:id="1018"/>
      <w:bookmarkEnd w:id="1019"/>
      <w:bookmarkEnd w:id="1020"/>
      <w:bookmarkEnd w:id="1021"/>
      <w:bookmarkEnd w:id="1022"/>
      <w:bookmarkEnd w:id="1023"/>
      <w:bookmarkEnd w:id="1024"/>
      <w:bookmarkEnd w:id="1025"/>
      <w:bookmarkEnd w:id="1026"/>
      <w:bookmarkEnd w:id="1027"/>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Israele non ascolta il suo Dio, non vive più con lui quell'alleanza di obbedienza e di amore. Il Signore glielo manifesta per oracolo profetico: </w:t>
      </w:r>
      <w:r w:rsidRPr="007D3763">
        <w:rPr>
          <w:rFonts w:ascii="Arial" w:eastAsiaTheme="minorHAnsi" w:hAnsi="Arial" w:cstheme="minorBidi"/>
          <w:i/>
          <w:iCs/>
          <w:kern w:val="2"/>
          <w:sz w:val="24"/>
          <w14:ligatures w14:val="standardContextual"/>
        </w:rPr>
        <w:t>"Guai a voi, figli ribelli, che fate progetti da me non suggeriti, vi legate con alleanze che io non ho ispirato, così da aggiungere peccato a peccato" (Is 30,1).</w:t>
      </w:r>
      <w:r w:rsidRPr="007D3763">
        <w:rPr>
          <w:rFonts w:ascii="Arial" w:eastAsiaTheme="minorHAnsi" w:hAnsi="Arial" w:cstheme="minorBidi"/>
          <w:kern w:val="2"/>
          <w:sz w:val="24"/>
          <w14:ligatures w14:val="standardContextual"/>
        </w:rPr>
        <w:t xml:space="preserve"> Gli ricorda anche la sua cattiva volontà: </w:t>
      </w:r>
      <w:r w:rsidRPr="007D3763">
        <w:rPr>
          <w:rFonts w:ascii="Arial" w:eastAsiaTheme="minorHAnsi" w:hAnsi="Arial" w:cstheme="minorBidi"/>
          <w:i/>
          <w:iCs/>
          <w:kern w:val="2"/>
          <w:sz w:val="24"/>
          <w14:ligatures w14:val="standardContextual"/>
        </w:rPr>
        <w:t xml:space="preserve">"Questo è un popolo ribelle, sono figli bugiardi, figli che non vogliono ascoltare la legge del Signore" (Is 30,9).  </w:t>
      </w:r>
      <w:r w:rsidRPr="007D3763">
        <w:rPr>
          <w:rFonts w:ascii="Arial" w:eastAsiaTheme="minorHAnsi" w:hAnsi="Arial" w:cstheme="minorBidi"/>
          <w:kern w:val="2"/>
          <w:sz w:val="24"/>
          <w14:ligatures w14:val="standardContextual"/>
        </w:rPr>
        <w:t xml:space="preserve">Israele sarà salvato da un intervento liberatore del Signore: </w:t>
      </w:r>
    </w:p>
    <w:p w14:paraId="0C493DD8"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p>
    <w:p w14:paraId="70D64E4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w:t>
      </w:r>
      <w:r w:rsidRPr="007D3763">
        <w:rPr>
          <w:rFonts w:ascii="Arial" w:eastAsiaTheme="minorHAnsi" w:hAnsi="Arial" w:cstheme="minorBidi"/>
          <w:kern w:val="2"/>
          <w:sz w:val="24"/>
          <w14:ligatures w14:val="standardContextual"/>
        </w:rPr>
        <w:lastRenderedPageBreak/>
        <w:t xml:space="preserve">l'annunzio di cosa il Signore sta per fare, cosa vuole operare in questo giorno particolare della storia. </w:t>
      </w:r>
    </w:p>
    <w:p w14:paraId="6885C6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Isaia possiamo rilevare gli errori che sono di opposizione alla verità, sono di ieri, di oggi e di sempre, ma soprattutto sono del popolo dell'alleanza: </w:t>
      </w:r>
    </w:p>
    <w:p w14:paraId="6F1236AC"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"Essi dicono ai veggenti: "Non abbiate visioni" e ai profeti: "Non fateci profezie sincere, diteci cose piacevoli, profetateci illusioni! Scostatevi dalla retta via, uscite dal sentiero, toglieteci dalla vista il Santo di Israele" (Is 30,10 s.). </w:t>
      </w:r>
    </w:p>
    <w:p w14:paraId="28C846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264AD99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208B6C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1FD3E5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w:t>
      </w:r>
      <w:r w:rsidRPr="007D3763">
        <w:rPr>
          <w:rFonts w:ascii="Arial" w:eastAsiaTheme="minorHAnsi" w:hAnsi="Arial" w:cstheme="minorBidi"/>
          <w:kern w:val="2"/>
          <w:sz w:val="24"/>
          <w14:ligatures w14:val="standardContextual"/>
        </w:rPr>
        <w:lastRenderedPageBreak/>
        <w:t>dichiarata contraria alla fede e alla retta religiosità del popolo, proprio attraverso di essa il Signore rivela la sua volontà di salvezza e di grazia. Così in Isaia.</w:t>
      </w:r>
    </w:p>
    <w:p w14:paraId="1F1897D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0D854D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sola via della salvezza.  </w:t>
      </w:r>
      <w:r w:rsidRPr="007D3763">
        <w:rPr>
          <w:rFonts w:ascii="Arial" w:eastAsiaTheme="minorHAnsi" w:hAnsi="Arial" w:cstheme="minorBidi"/>
          <w:kern w:val="2"/>
          <w:sz w:val="24"/>
          <w14:ligatures w14:val="standardContextual"/>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4DEF654F" w14:textId="77777777" w:rsidR="007D3763" w:rsidRPr="007D3763" w:rsidRDefault="007D3763" w:rsidP="007D3763">
      <w:pPr>
        <w:spacing w:after="120" w:line="240" w:lineRule="auto"/>
        <w:ind w:left="567" w:right="567"/>
        <w:jc w:val="both"/>
        <w:rPr>
          <w:rFonts w:ascii="Arial" w:eastAsiaTheme="minorHAnsi" w:hAnsi="Arial" w:cstheme="minorBidi"/>
          <w:i/>
          <w:sz w:val="24"/>
          <w14:ligatures w14:val="standardContextual"/>
        </w:rPr>
      </w:pPr>
      <w:r w:rsidRPr="007D3763">
        <w:rPr>
          <w:rFonts w:ascii="Arial" w:eastAsiaTheme="minorHAnsi" w:hAnsi="Arial" w:cstheme="minorBidi"/>
          <w:i/>
          <w:sz w:val="24"/>
          <w14:ligatures w14:val="standardContextual"/>
        </w:rPr>
        <w:t>“Se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w:t>
      </w:r>
    </w:p>
    <w:p w14:paraId="740E61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non inganna i suoi ascoltatori, né permette che si ingannino, o si confondano. Egli non lascia spazio ad interpretazioni o comprensioni diverse dalla verità chiara, nitida, pura che le sue parole contengono, esprimono, manifestano in tutta semplicità:</w:t>
      </w:r>
    </w:p>
    <w:p w14:paraId="66D1FC07"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20BE7F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Nell’istruzione agli Apostoli, prima di inviarli in missione, Gesù rivela la stessa verità: </w:t>
      </w:r>
      <w:r w:rsidRPr="007D3763">
        <w:rPr>
          <w:rFonts w:ascii="Arial" w:eastAsiaTheme="minorHAnsi" w:hAnsi="Arial" w:cstheme="minorBidi"/>
          <w:i/>
          <w:kern w:val="2"/>
          <w:sz w:val="24"/>
          <w14:ligatures w14:val="standardContextual"/>
        </w:rPr>
        <w:t xml:space="preserve">“Chi mi riconoscerà davanti agli uomini, anch’io lo riconoscerò davanti al Padre mio che è nei cieli; chi invece mi rinnegherà davanti agli uomini, anch’io lo rinnegherò davanti al Padre mio che è nei cieli” </w:t>
      </w:r>
      <w:r w:rsidRPr="007D3763">
        <w:rPr>
          <w:rFonts w:ascii="Arial" w:eastAsiaTheme="minorHAnsi" w:hAnsi="Arial" w:cstheme="minorBidi"/>
          <w:kern w:val="2"/>
          <w:sz w:val="24"/>
          <w14:ligatures w14:val="standardContextual"/>
        </w:rPr>
        <w:t xml:space="preserve">(Mt 10,32-33). Anche queste sono parole luminose, evidenti in sé. In nessun modo possono essere contraffatte dalla falsità di pensieri umani. Nessuna interpretazione potrà mai alterare la santità della verità in esse contenuta. </w:t>
      </w:r>
    </w:p>
    <w:p w14:paraId="4730D48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Nella parabola della zizzania e della rete gettata nel mare Gesù vi ritorna ancora, senza nulla aggiungere o togliere a quanto aveva già insegnato: </w:t>
      </w:r>
    </w:p>
    <w:p w14:paraId="37558294"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 xml:space="preserve">“Il Figlio dell’uomo manderà i suoi angeli, i quali raccoglieranno dal suo regno tutti gli scandali e tutti gli operatori di iniquità e li getteranno nella fornace ardente dove sarà pianto e stridore di denti. Allora i giusti </w:t>
      </w:r>
      <w:r w:rsidRPr="007D3763">
        <w:rPr>
          <w:rFonts w:ascii="Arial" w:eastAsiaTheme="minorHAnsi" w:hAnsi="Arial" w:cstheme="minorBidi"/>
          <w:i/>
          <w:spacing w:val="-2"/>
          <w:sz w:val="24"/>
          <w14:ligatures w14:val="standardContextual"/>
        </w:rPr>
        <w:lastRenderedPageBreak/>
        <w:t xml:space="preserve">risplenderanno come il sole nel regno del Padre loro. Chi ha orecchi intenda!” </w:t>
      </w:r>
      <w:r w:rsidRPr="007D3763">
        <w:rPr>
          <w:rFonts w:ascii="Arial" w:eastAsiaTheme="minorHAnsi" w:hAnsi="Arial" w:cstheme="minorBidi"/>
          <w:spacing w:val="-2"/>
          <w:sz w:val="24"/>
          <w14:ligatures w14:val="standardContextual"/>
        </w:rPr>
        <w:t xml:space="preserve">(Mt 13,41-43). </w:t>
      </w:r>
      <w:r w:rsidRPr="007D3763">
        <w:rPr>
          <w:rFonts w:ascii="Arial" w:eastAsiaTheme="minorHAnsi" w:hAnsi="Arial" w:cstheme="minorBidi"/>
          <w:i/>
          <w:spacing w:val="-2"/>
          <w:sz w:val="24"/>
          <w14:ligatures w14:val="standardContextual"/>
        </w:rPr>
        <w:t xml:space="preserve">“Così sarà alla fine del mondo. Verranno gli angeli e separeranno i cattivi dai buoni e li getteranno nella fornace ardente, dove sarà pianto e stridore di denti” </w:t>
      </w:r>
      <w:r w:rsidRPr="007D3763">
        <w:rPr>
          <w:rFonts w:ascii="Arial" w:eastAsiaTheme="minorHAnsi" w:hAnsi="Arial" w:cstheme="minorBidi"/>
          <w:spacing w:val="-2"/>
          <w:sz w:val="24"/>
          <w14:ligatures w14:val="standardContextual"/>
        </w:rPr>
        <w:t xml:space="preserve">(Mt 13,49-50). </w:t>
      </w:r>
    </w:p>
    <w:p w14:paraId="667F2B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37A92F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7095D1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3E89EF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L’insegnamento di Cristo Gesù è inequivocabile: </w:t>
      </w:r>
      <w:r w:rsidRPr="007D3763">
        <w:rPr>
          <w:rFonts w:ascii="Arial" w:eastAsiaTheme="minorHAnsi" w:hAnsi="Arial" w:cstheme="minorBidi"/>
          <w:i/>
          <w:kern w:val="2"/>
          <w:sz w:val="24"/>
          <w14:ligatures w14:val="standardContextual"/>
        </w:rPr>
        <w:t>“Più tardi arrivarono anche le altre vergini e incominciarono a dire: Signore, signore, aprici!. Ma egli rispose: In verità vi dico: non vi conosco. Vegliate dunque, perché non conoscete né il giorno né l’ora”</w:t>
      </w:r>
      <w:r w:rsidRPr="007D3763">
        <w:rPr>
          <w:rFonts w:ascii="Arial" w:eastAsiaTheme="minorHAnsi" w:hAnsi="Arial" w:cstheme="minorBidi"/>
          <w:kern w:val="2"/>
          <w:sz w:val="24"/>
          <w14:ligatures w14:val="standardContextual"/>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Cristo Gesù che il mondo oggi ha dimenticato. </w:t>
      </w:r>
    </w:p>
    <w:p w14:paraId="4CA2AFF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bookmarkStart w:id="1028" w:name="_Toc62176707"/>
      <w:r w:rsidRPr="007D3763">
        <w:rPr>
          <w:rFonts w:ascii="Arial" w:hAnsi="Arial" w:cs="Arial"/>
          <w:b/>
          <w:bCs/>
          <w:kern w:val="2"/>
          <w:sz w:val="24"/>
          <w:szCs w:val="24"/>
          <w14:ligatures w14:val="standardContextual"/>
        </w:rPr>
        <w:lastRenderedPageBreak/>
        <w:t>Davanti al Figlio dell’uomo</w:t>
      </w:r>
      <w:bookmarkEnd w:id="1028"/>
      <w:r w:rsidRPr="007D3763">
        <w:rPr>
          <w:rFonts w:ascii="Arial" w:hAnsi="Arial" w:cs="Arial"/>
          <w:b/>
          <w:bCs/>
          <w:kern w:val="2"/>
          <w:sz w:val="24"/>
          <w:szCs w:val="24"/>
          <w14:ligatures w14:val="standardContextual"/>
        </w:rPr>
        <w:t>.</w:t>
      </w:r>
      <w:r w:rsidRPr="007D3763">
        <w:rPr>
          <w:rFonts w:ascii="Arial" w:hAnsi="Arial" w:cs="Arial"/>
          <w:kern w:val="2"/>
          <w:sz w:val="24"/>
          <w:szCs w:val="24"/>
          <w14:ligatures w14:val="standardContextual"/>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184640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Attendiamo l’avvento dei nuovi cieli e della nuova terra:</w:t>
      </w:r>
    </w:p>
    <w:p w14:paraId="5A1F5C17" w14:textId="77777777" w:rsidR="007D3763" w:rsidRPr="007D3763" w:rsidRDefault="007D3763" w:rsidP="007D3763">
      <w:pPr>
        <w:spacing w:after="120" w:line="240" w:lineRule="auto"/>
        <w:ind w:left="567" w:right="567"/>
        <w:jc w:val="both"/>
        <w:rPr>
          <w:rFonts w:ascii="Arial" w:eastAsiaTheme="minorHAnsi" w:hAnsi="Arial" w:cstheme="minorBidi"/>
          <w:sz w:val="24"/>
          <w14:ligatures w14:val="standardContextual"/>
        </w:rPr>
      </w:pPr>
      <w:r w:rsidRPr="007D3763">
        <w:rPr>
          <w:rFonts w:ascii="Arial" w:eastAsiaTheme="minorHAnsi" w:hAnsi="Arial" w:cstheme="minorBidi"/>
          <w:i/>
          <w:sz w:val="24"/>
          <w14:ligatures w14:val="standardContextual"/>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7D3763">
        <w:rPr>
          <w:rFonts w:ascii="Arial" w:eastAsiaTheme="minorHAnsi" w:hAnsi="Arial" w:cstheme="minorBidi"/>
          <w:sz w:val="24"/>
          <w14:ligatures w14:val="standardContextual"/>
        </w:rPr>
        <w:t xml:space="preserve"> (Lc 21,25-26). </w:t>
      </w:r>
    </w:p>
    <w:p w14:paraId="001CBC5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il Figlio dell’uomo verrà per il giudizio. Dinanzi a Lui si dovranno presentare tutte le genti e ogni ginocchio si dovrà piegare:</w:t>
      </w:r>
    </w:p>
    <w:p w14:paraId="697140B9"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 xml:space="preserve">“Allora vedranno il Figlio dell'uomo venire su una nube con potenza e gloria grande. Quando cominceranno ad accadere queste cose, alzatevi e levate il capo, perché la vostra liberazione è vicina” </w:t>
      </w:r>
      <w:r w:rsidRPr="007D3763">
        <w:rPr>
          <w:rFonts w:ascii="Arial" w:eastAsiaTheme="minorHAnsi" w:hAnsi="Arial" w:cstheme="minorBidi"/>
          <w:spacing w:val="-2"/>
          <w:sz w:val="24"/>
          <w14:ligatures w14:val="standardContextual"/>
        </w:rPr>
        <w:t xml:space="preserve">(Lc 21.27-28). </w:t>
      </w:r>
    </w:p>
    <w:p w14:paraId="38CCD61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253F2E1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03D8F9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w:t>
      </w:r>
      <w:r w:rsidRPr="007D3763">
        <w:rPr>
          <w:rFonts w:ascii="Arial" w:eastAsiaTheme="minorHAnsi" w:hAnsi="Arial" w:cstheme="minorBidi"/>
          <w:kern w:val="2"/>
          <w:sz w:val="24"/>
          <w14:ligatures w14:val="standardContextual"/>
        </w:rPr>
        <w:lastRenderedPageBreak/>
        <w:t xml:space="preserve">falsità, arroganza, prepotenza, cattiva valutazione, errato discernimento, distorta lettura della storia e degli eventi, incapacità di vedere negli altri la presenza di Dio che opera per la nostra salvezza eterna. </w:t>
      </w:r>
    </w:p>
    <w:p w14:paraId="35FAFE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nostra anima è perennemente in pericolo di dannazione eterna. Gesù ci avvisa, mettendoci in guardia:</w:t>
      </w:r>
    </w:p>
    <w:p w14:paraId="78F5148D"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7D3763">
        <w:rPr>
          <w:rFonts w:ascii="Arial" w:eastAsiaTheme="minorHAnsi" w:hAnsi="Arial" w:cstheme="minorBidi"/>
          <w:spacing w:val="-2"/>
          <w:sz w:val="24"/>
          <w14:ligatures w14:val="standardContextual"/>
        </w:rPr>
        <w:t xml:space="preserve"> (Lc 31,34-36).</w:t>
      </w:r>
    </w:p>
    <w:p w14:paraId="6D22651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5B8E58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7EF3E0D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aiuta noi, tuoi figli, a mettere nel cuore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6D0567A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1029" w:name="_Toc62176787"/>
      <w:r w:rsidRPr="007D3763">
        <w:rPr>
          <w:rFonts w:ascii="Arial" w:eastAsiaTheme="minorHAnsi" w:hAnsi="Arial" w:cstheme="minorBidi"/>
          <w:b/>
          <w:bCs/>
          <w:kern w:val="2"/>
          <w:sz w:val="24"/>
          <w:szCs w:val="32"/>
          <w14:ligatures w14:val="standardContextual"/>
        </w:rPr>
        <w:t>Non chiunque mi dice: Signore, Signore</w:t>
      </w:r>
      <w:bookmarkEnd w:id="1029"/>
      <w:r w:rsidRPr="007D3763">
        <w:rPr>
          <w:rFonts w:ascii="Arial" w:eastAsiaTheme="minorHAnsi" w:hAnsi="Arial" w:cstheme="minorBidi"/>
          <w:b/>
          <w:bCs/>
          <w:kern w:val="2"/>
          <w:sz w:val="24"/>
          <w:szCs w:val="32"/>
          <w14:ligatures w14:val="standardContextual"/>
        </w:rPr>
        <w:t xml:space="preserve">. </w:t>
      </w:r>
      <w:r w:rsidRPr="007D3763">
        <w:rPr>
          <w:rFonts w:ascii="Arial" w:eastAsiaTheme="minorHAnsi" w:hAnsi="Arial" w:cstheme="minorBidi"/>
          <w:kern w:val="2"/>
          <w:sz w:val="24"/>
          <w:szCs w:val="24"/>
          <w14:ligatures w14:val="standardContextual"/>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7D3763">
        <w:rPr>
          <w:rFonts w:ascii="Arial" w:eastAsiaTheme="minorHAnsi" w:hAnsi="Arial" w:cstheme="minorBidi"/>
          <w:i/>
          <w:kern w:val="2"/>
          <w:sz w:val="24"/>
          <w:szCs w:val="24"/>
          <w14:ligatures w14:val="standardContextual"/>
        </w:rPr>
        <w:t xml:space="preserve"> “Non chiunque mi dice: Signore, Signore, entrerà nel regno dei cieli, ma colui che fa la volontà del Padre mio che è nei cieli”</w:t>
      </w:r>
      <w:r w:rsidRPr="007D3763">
        <w:rPr>
          <w:rFonts w:ascii="Arial" w:eastAsiaTheme="minorHAnsi" w:hAnsi="Arial" w:cstheme="minorBidi"/>
          <w:kern w:val="2"/>
          <w:sz w:val="24"/>
          <w:szCs w:val="24"/>
          <w14:ligatures w14:val="standardContextual"/>
        </w:rPr>
        <w:t xml:space="preserve">.  Nell’eternità con Dio non si entra dicendo parole, invocazioni, ostentando lunghe o corte preghiere, celebrando riti solenni ed interminabili, partecipando a questa o a quell’altra </w:t>
      </w:r>
      <w:r w:rsidRPr="007D3763">
        <w:rPr>
          <w:rFonts w:ascii="Arial" w:eastAsiaTheme="minorHAnsi" w:hAnsi="Arial" w:cstheme="minorBidi"/>
          <w:kern w:val="2"/>
          <w:sz w:val="24"/>
          <w:szCs w:val="24"/>
          <w14:ligatures w14:val="standardContextual"/>
        </w:rPr>
        <w:lastRenderedPageBreak/>
        <w:t xml:space="preserve">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7D3763">
        <w:rPr>
          <w:rFonts w:ascii="Arial" w:eastAsiaTheme="minorHAnsi" w:hAnsi="Arial" w:cstheme="minorBidi"/>
          <w:i/>
          <w:kern w:val="2"/>
          <w:sz w:val="24"/>
          <w:szCs w:val="24"/>
          <w14:ligatures w14:val="standardContextual"/>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7D3763">
        <w:rPr>
          <w:rFonts w:ascii="Arial" w:eastAsiaTheme="minorHAnsi" w:hAnsi="Arial" w:cstheme="minorBidi"/>
          <w:kern w:val="2"/>
          <w:sz w:val="24"/>
          <w:szCs w:val="24"/>
          <w14:ligatures w14:val="standardContextual"/>
        </w:rPr>
        <w:t xml:space="preserve">. Anche queste cose, buone in sé, utili agli altri, servono al Regno, ma non sostituiscono la porta per entrare in esso. Con queste cose si può indicare agli altri la via del Cielo, ma esse non sono la nuova ed eterna Alleanza. </w:t>
      </w:r>
    </w:p>
    <w:p w14:paraId="0367547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non conosce chi fa queste cose. Addirittura chiama quanti le fanno: </w:t>
      </w:r>
      <w:r w:rsidRPr="007D3763">
        <w:rPr>
          <w:rFonts w:ascii="Arial" w:eastAsiaTheme="minorHAnsi" w:hAnsi="Arial" w:cstheme="minorBidi"/>
          <w:i/>
          <w:kern w:val="2"/>
          <w:sz w:val="24"/>
          <w:szCs w:val="24"/>
          <w14:ligatures w14:val="standardContextual"/>
        </w:rPr>
        <w:t>“Operatori di iniquità”</w:t>
      </w:r>
      <w:r w:rsidRPr="007D3763">
        <w:rPr>
          <w:rFonts w:ascii="Arial" w:eastAsiaTheme="minorHAnsi" w:hAnsi="Arial" w:cstheme="minorBidi"/>
          <w:kern w:val="2"/>
          <w:sz w:val="24"/>
          <w:szCs w:val="24"/>
          <w14:ligatures w14:val="standardContextual"/>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2E1FC2A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C’è una identità assoluta tra la volontà del Padre e quella di Gesù. Lo attesta la parabola che segue:</w:t>
      </w:r>
    </w:p>
    <w:p w14:paraId="137C4D34"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spacing w:val="-2"/>
          <w:sz w:val="24"/>
          <w:szCs w:val="24"/>
          <w14:ligatures w14:val="standardContextual"/>
        </w:rPr>
        <w:t xml:space="preserve"> </w:t>
      </w:r>
      <w:r w:rsidRPr="007D3763">
        <w:rPr>
          <w:rFonts w:ascii="Arial" w:eastAsiaTheme="minorHAnsi" w:hAnsi="Arial" w:cstheme="minorBidi"/>
          <w:i/>
          <w:spacing w:val="-2"/>
          <w:sz w:val="24"/>
          <w:szCs w:val="24"/>
          <w14:ligatures w14:val="standardContextual"/>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7D3763">
        <w:rPr>
          <w:rFonts w:ascii="Arial" w:eastAsiaTheme="minorHAnsi" w:hAnsi="Arial" w:cstheme="minorBidi"/>
          <w:spacing w:val="-2"/>
          <w:sz w:val="24"/>
          <w:szCs w:val="24"/>
          <w14:ligatures w14:val="standardContextual"/>
        </w:rPr>
        <w:t>.</w:t>
      </w:r>
    </w:p>
    <w:p w14:paraId="22AA7C0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01645AC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l’uomo stolto, insensato? La risposta di Gesù anche questa volta è chiara, nitida: </w:t>
      </w:r>
    </w:p>
    <w:p w14:paraId="01FC50E7"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i/>
          <w:spacing w:val="-2"/>
          <w:sz w:val="24"/>
          <w:szCs w:val="24"/>
          <w14:ligatures w14:val="standardContextual"/>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7D3763">
        <w:rPr>
          <w:rFonts w:ascii="Arial" w:eastAsiaTheme="minorHAnsi" w:hAnsi="Arial" w:cstheme="minorBidi"/>
          <w:spacing w:val="-2"/>
          <w:sz w:val="24"/>
          <w:szCs w:val="24"/>
          <w14:ligatures w14:val="standardContextual"/>
        </w:rPr>
        <w:t xml:space="preserve">. </w:t>
      </w:r>
    </w:p>
    <w:p w14:paraId="47B86D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con altre parole, attribuendole anche a Dio. Tra la volontà del Padre celeste 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w:t>
      </w:r>
      <w:r w:rsidRPr="007D3763">
        <w:rPr>
          <w:rFonts w:ascii="Arial" w:eastAsiaTheme="minorHAnsi" w:hAnsi="Arial" w:cstheme="minorBidi"/>
          <w:kern w:val="2"/>
          <w:sz w:val="24"/>
          <w:szCs w:val="24"/>
          <w14:ligatures w14:val="standardContextual"/>
        </w:rPr>
        <w:lastRenderedPageBreak/>
        <w:t xml:space="preserve">Gesù c’è uguaglianza perfetta.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è la volontà del Padre. La volontà del Padre è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Chi vuole conoscere la volontà del Padre ha una sola via da percorrere: conoscere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Chi vuole fare la volontà del Padre deve vivere interamente tutta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Cristo Signore. Se usciamo da questa identità, cadiamo nel relativismo della conoscenza di Dio ed ognuno, anche un bambino, potrà sempre dire di avere una conoscenza diversa della volontà di Dio. </w:t>
      </w:r>
    </w:p>
    <w:p w14:paraId="093AC8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7D3763">
        <w:rPr>
          <w:rFonts w:ascii="Arial" w:eastAsiaTheme="minorHAnsi" w:hAnsi="Arial" w:cs="Arial"/>
          <w:kern w:val="2"/>
          <w:sz w:val="24"/>
          <w:szCs w:val="24"/>
          <w14:ligatures w14:val="standardContextual"/>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7D3763">
          <w:rPr>
            <w:rFonts w:ascii="Arial" w:eastAsiaTheme="minorHAnsi" w:hAnsi="Arial" w:cs="Arial"/>
            <w:kern w:val="2"/>
            <w:sz w:val="24"/>
            <w:szCs w:val="24"/>
            <w14:ligatures w14:val="standardContextual"/>
          </w:rPr>
          <w:t>la Sua</w:t>
        </w:r>
      </w:smartTag>
      <w:r w:rsidRPr="007D3763">
        <w:rPr>
          <w:rFonts w:ascii="Arial" w:eastAsiaTheme="minorHAnsi" w:hAnsi="Arial" w:cs="Arial"/>
          <w:kern w:val="2"/>
          <w:sz w:val="24"/>
          <w:szCs w:val="24"/>
          <w14:ligatures w14:val="standardContextual"/>
        </w:rPr>
        <w:t xml:space="preserve"> volontà per tutti i giorni della Tua vita. </w:t>
      </w:r>
    </w:p>
    <w:p w14:paraId="2F36D8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66190FD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A822A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Chi può cadere nell’illusione e nella falsa sicurezza di essere già salvato, mentre in realtà è uscito dall’obbedienza alla Parola ed è sulla via della perdizione? Tutti. Ascoltiamo l’Apostolo Paolo. Lui parte dalla Storia dei padri. </w:t>
      </w:r>
    </w:p>
    <w:p w14:paraId="1EB7EB0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voglio infatti che ignoriate, fratelli, che i nostri padri furono tutti sotto la nube, tutti attraversarono il mare… </w:t>
      </w:r>
      <w:r w:rsidRPr="007D3763">
        <w:rPr>
          <w:rFonts w:ascii="Arial" w:eastAsiaTheme="minorHAnsi" w:hAnsi="Arial" w:cstheme="minorBidi"/>
          <w:kern w:val="2"/>
          <w:sz w:val="24"/>
          <w:szCs w:val="24"/>
          <w14:ligatures w14:val="standardContextual"/>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10BF369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kern w:val="2"/>
          <w:sz w:val="24"/>
          <w:szCs w:val="24"/>
          <w14:ligatures w14:val="standardContextual"/>
        </w:rPr>
        <w:t>I</w:t>
      </w:r>
      <w:r w:rsidRPr="007D3763">
        <w:rPr>
          <w:rFonts w:ascii="Arial" w:eastAsiaTheme="minorHAnsi" w:hAnsi="Arial" w:cstheme="minorBidi"/>
          <w:i/>
          <w:iCs/>
          <w:color w:val="000000" w:themeColor="text1"/>
          <w:spacing w:val="-4"/>
          <w:kern w:val="2"/>
          <w:sz w:val="24"/>
          <w:szCs w:val="28"/>
          <w14:ligatures w14:val="standardContextual"/>
        </w:rPr>
        <w:t>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29E25A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8177FF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894E9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3D6FA2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947A0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1BF2C09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furono battezzati in rapporto a Mosè nella nube e nel mare… </w:t>
      </w:r>
      <w:r w:rsidRPr="007D3763">
        <w:rPr>
          <w:rFonts w:ascii="Arial" w:eastAsiaTheme="minorHAnsi" w:hAnsi="Arial" w:cstheme="minorBidi"/>
          <w:kern w:val="2"/>
          <w:sz w:val="24"/>
          <w:szCs w:val="24"/>
          <w14:ligatures w14:val="standardContextual"/>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4AD3EC5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Anche la nube durante il giorno e la colonna di fuoco indicava a tutti il cammino da seguire. I benefici, le grazie, le misericordie del Signore erano per tutti. Nessuno fu privato di una sola grazia, un solo beneficio, un solo aiuto.</w:t>
      </w:r>
    </w:p>
    <w:p w14:paraId="3F1EFD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2F7C76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16A941D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764F87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mangiarono lo stesso cibo spirituale. </w:t>
      </w:r>
      <w:r w:rsidRPr="007D3763">
        <w:rPr>
          <w:rFonts w:ascii="Arial" w:eastAsiaTheme="minorHAnsi" w:hAnsi="Arial" w:cstheme="minorBidi"/>
          <w:kern w:val="2"/>
          <w:sz w:val="24"/>
          <w:szCs w:val="24"/>
          <w14:ligatures w14:val="standardContextual"/>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641DAEF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61CE11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9925C8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EF59AE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w:t>
      </w:r>
      <w:r w:rsidRPr="007D3763">
        <w:rPr>
          <w:rFonts w:ascii="Arial" w:eastAsiaTheme="minorHAnsi" w:hAnsi="Arial" w:cstheme="minorBidi"/>
          <w:i/>
          <w:iCs/>
          <w:color w:val="000000" w:themeColor="text1"/>
          <w:kern w:val="2"/>
          <w:sz w:val="24"/>
          <w:szCs w:val="28"/>
          <w14:ligatures w14:val="standardContextual"/>
        </w:rPr>
        <w:lastRenderedPageBreak/>
        <w:t>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F44C8F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3CDF84C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bevvero la stessa bevanda spirituale: bevevano infatti da una roccia spirituale che li accompagnava, e quella roccia era il Cristo. </w:t>
      </w:r>
      <w:r w:rsidRPr="007D3763">
        <w:rPr>
          <w:rFonts w:ascii="Arial" w:eastAsiaTheme="minorHAnsi" w:hAnsi="Arial" w:cstheme="minorBidi"/>
          <w:kern w:val="2"/>
          <w:sz w:val="24"/>
          <w:szCs w:val="24"/>
          <w14:ligatures w14:val="standardContextual"/>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65F58B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7EDEDF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1DCF63F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w:t>
      </w:r>
      <w:r w:rsidRPr="007D3763">
        <w:rPr>
          <w:rFonts w:ascii="Arial" w:eastAsiaTheme="minorHAnsi" w:hAnsi="Arial" w:cstheme="minorBidi"/>
          <w:i/>
          <w:iCs/>
          <w:color w:val="000000" w:themeColor="text1"/>
          <w:kern w:val="2"/>
          <w:position w:val="4"/>
          <w:sz w:val="24"/>
          <w:szCs w:val="28"/>
          <w14:ligatures w14:val="standardContextual"/>
        </w:rPr>
        <w:lastRenderedPageBreak/>
        <w:t>deserto per far morire noi e il nostro bestiame? E perché ci avete fatto uscire dall’Egitto per condurci in questo luogo inospitale? Non è un luogo dove si possa seminare, non ci sono fichi, non vigne, non melograni, e non c’è acqua da bere».</w:t>
      </w:r>
    </w:p>
    <w:p w14:paraId="383AD3E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3DFD7E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7D6984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540CA0A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delle sue vesti e ne rivestì Eleàzaro suo figlio. Là Aronne morì, sulla cima del monte. Poi Mosè ed Eleàzaro scesero dal monte. Tutta la comunità vide che Aronne era spirato e tutta la casa d’Israele lo pianse per trenta giorni (Num 20,1-29). </w:t>
      </w:r>
    </w:p>
    <w:p w14:paraId="037B05A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21947DE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8AE130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291BE74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la maggior parte di loro non fu gradita a Dio e perciò furono sterminati nel deserto. </w:t>
      </w:r>
      <w:r w:rsidRPr="007D3763">
        <w:rPr>
          <w:rFonts w:ascii="Arial" w:eastAsiaTheme="minorHAnsi" w:hAnsi="Arial" w:cstheme="minorBidi"/>
          <w:kern w:val="2"/>
          <w:sz w:val="24"/>
          <w:szCs w:val="24"/>
          <w14:ligatures w14:val="standardContextual"/>
        </w:rPr>
        <w:t xml:space="preserve">Tutti hanno attraversato il Mare, ma non tutti hanno attraversato il Giordano, sono entrati cioè nella Terra Promessa. </w:t>
      </w:r>
      <w:r w:rsidRPr="007D3763">
        <w:rPr>
          <w:rFonts w:ascii="Arial" w:eastAsiaTheme="minorHAnsi" w:hAnsi="Arial" w:cstheme="minorBidi"/>
          <w:i/>
          <w:iCs/>
          <w:kern w:val="2"/>
          <w:sz w:val="24"/>
          <w:szCs w:val="24"/>
          <w14:ligatures w14:val="standardContextual"/>
        </w:rPr>
        <w:t>Ma la maggior parte di loro non fu gradita a Dio e perciò furono sterminati nel deserto</w:t>
      </w:r>
      <w:r w:rsidRPr="007D3763">
        <w:rPr>
          <w:rFonts w:ascii="Arial" w:eastAsiaTheme="minorHAnsi" w:hAnsi="Arial" w:cstheme="minorBidi"/>
          <w:kern w:val="2"/>
          <w:sz w:val="24"/>
          <w:szCs w:val="24"/>
          <w14:ligatures w14:val="standardContextual"/>
        </w:rPr>
        <w:t>. Perché non fu gradita la maggior parte del popolo? Perché non ha creduto nel Signore. Ha guardato ognuno se stesso e non Dio ed è stato anche motivo di non fede per gli altri. La non fede degli uni è stata morte per la fede degli altri.</w:t>
      </w:r>
    </w:p>
    <w:p w14:paraId="2E8467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2880E2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kern w:val="2"/>
          <w:sz w:val="24"/>
          <w:szCs w:val="24"/>
          <w14:ligatures w14:val="standardContextual"/>
        </w:rPr>
        <w:t>I</w:t>
      </w:r>
      <w:r w:rsidRPr="007D3763">
        <w:rPr>
          <w:rFonts w:ascii="Arial" w:eastAsiaTheme="minorHAnsi" w:hAnsi="Arial" w:cstheme="minorBidi"/>
          <w:i/>
          <w:iCs/>
          <w:color w:val="000000" w:themeColor="text1"/>
          <w:kern w:val="2"/>
          <w:sz w:val="24"/>
          <w:szCs w:val="28"/>
          <w14:ligatures w14:val="standardContextual"/>
        </w:rPr>
        <w:t xml:space="preserve">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w:t>
      </w:r>
      <w:r w:rsidRPr="007D3763">
        <w:rPr>
          <w:rFonts w:ascii="Arial" w:eastAsiaTheme="minorHAnsi" w:hAnsi="Arial" w:cstheme="minorBidi"/>
          <w:i/>
          <w:iCs/>
          <w:color w:val="000000" w:themeColor="text1"/>
          <w:kern w:val="2"/>
          <w:sz w:val="24"/>
          <w:szCs w:val="28"/>
          <w14:ligatures w14:val="standardContextual"/>
        </w:rPr>
        <w:lastRenderedPageBreak/>
        <w:t>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381AFD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142D3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0BB973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w:t>
      </w:r>
      <w:r w:rsidRPr="007D3763">
        <w:rPr>
          <w:rFonts w:ascii="Arial" w:eastAsiaTheme="minorHAnsi" w:hAnsi="Arial" w:cstheme="minorBidi"/>
          <w:i/>
          <w:iCs/>
          <w:color w:val="000000" w:themeColor="text1"/>
          <w:kern w:val="2"/>
          <w:sz w:val="24"/>
          <w:szCs w:val="28"/>
          <w14:ligatures w14:val="standardContextual"/>
        </w:rPr>
        <w:lastRenderedPageBreak/>
        <w:t>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647F9C7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EA2DD99"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w:t>
      </w:r>
      <w:r w:rsidRPr="007D3763">
        <w:rPr>
          <w:rFonts w:ascii="Arial" w:eastAsiaTheme="minorHAnsi" w:hAnsi="Arial" w:cstheme="minorBidi"/>
          <w:i/>
          <w:iCs/>
          <w:color w:val="000000" w:themeColor="text1"/>
          <w:kern w:val="2"/>
          <w:sz w:val="24"/>
          <w:szCs w:val="28"/>
          <w14:ligatures w14:val="standardContextual"/>
        </w:rPr>
        <w:lastRenderedPageBreak/>
        <w:t xml:space="preserve">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91BF1E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601CE5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F9ED4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Ciò avvenne come esempio per noi, perché non desiderassimo cose cattive, come essi le desiderarono. </w:t>
      </w:r>
      <w:r w:rsidRPr="007D3763">
        <w:rPr>
          <w:rFonts w:ascii="Arial" w:eastAsiaTheme="minorHAnsi" w:hAnsi="Arial" w:cstheme="minorBidi"/>
          <w:kern w:val="2"/>
          <w:sz w:val="24"/>
          <w:szCs w:val="24"/>
          <w14:ligatures w14:val="standardContextual"/>
        </w:rPr>
        <w:t xml:space="preserve">Quanto è avvenuto nel popolo del Signore è un segno per ogni altro uomo. </w:t>
      </w:r>
      <w:r w:rsidRPr="007D3763">
        <w:rPr>
          <w:rFonts w:ascii="Arial" w:eastAsiaTheme="minorHAnsi" w:hAnsi="Arial" w:cstheme="minorBidi"/>
          <w:i/>
          <w:iCs/>
          <w:kern w:val="2"/>
          <w:sz w:val="24"/>
          <w:szCs w:val="24"/>
          <w14:ligatures w14:val="standardContextual"/>
        </w:rPr>
        <w:t>Ciò avvenne come esempio per noi, perché non desiderassimo cose cattive, come essi le desiderarono</w:t>
      </w:r>
      <w:r w:rsidRPr="007D3763">
        <w:rPr>
          <w:rFonts w:ascii="Arial" w:eastAsiaTheme="minorHAnsi" w:hAnsi="Arial" w:cstheme="minorBidi"/>
          <w:kern w:val="2"/>
          <w:sz w:val="24"/>
          <w:szCs w:val="24"/>
          <w14:ligatures w14:val="standardContextual"/>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1B3E6B3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44A2C3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33A1A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706E3E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E62EE9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466E0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Dirai al popolo: “Santificatevi per domani e mangerete carne, perché avete pianto agli orecchi del Signore, dicendo: Chi ci darà da mangiare carne? Stavamo così bene in Egitto! Ebbene, il Signore vi darà carne 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29C463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E3A09B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3934E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053F233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w:t>
      </w:r>
      <w:r w:rsidRPr="007D3763">
        <w:rPr>
          <w:rFonts w:ascii="Arial" w:eastAsiaTheme="minorHAnsi" w:hAnsi="Arial" w:cstheme="minorBidi"/>
          <w:kern w:val="2"/>
          <w:sz w:val="24"/>
          <w:szCs w:val="24"/>
          <w14:ligatures w14:val="standardContextual"/>
        </w:rPr>
        <w:lastRenderedPageBreak/>
        <w:t xml:space="preserve">si accoglie e si vive con piena obbedienza alla sua volontà, così come essa è manifestata nella sua Parola. </w:t>
      </w:r>
    </w:p>
    <w:p w14:paraId="6237987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09E063F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diventate idolatri come alcuni di loro, secondo quanto sta scritto: </w:t>
      </w:r>
      <w:r w:rsidRPr="007D3763">
        <w:rPr>
          <w:rFonts w:ascii="Arial" w:eastAsiaTheme="minorHAnsi" w:hAnsi="Arial" w:cstheme="minorBidi"/>
          <w:b/>
          <w:i/>
          <w:kern w:val="2"/>
          <w:sz w:val="24"/>
          <w:szCs w:val="24"/>
          <w14:ligatures w14:val="standardContextual"/>
        </w:rPr>
        <w:t>Il popolo sedette a mangiare e a bere e poi si alzò per divertirsi</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0067118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D18675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C418C1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w:t>
      </w:r>
      <w:r w:rsidRPr="007D3763">
        <w:rPr>
          <w:rFonts w:ascii="Arial" w:eastAsiaTheme="minorHAnsi" w:hAnsi="Arial" w:cstheme="minorBidi"/>
          <w:i/>
          <w:iCs/>
          <w:color w:val="000000" w:themeColor="text1"/>
          <w:spacing w:val="-4"/>
          <w:kern w:val="2"/>
          <w:sz w:val="24"/>
          <w:szCs w:val="28"/>
          <w14:ligatures w14:val="standardContextual"/>
        </w:rPr>
        <w:lastRenderedPageBreak/>
        <w:t>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9A901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39945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A11147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4C4B17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Signore disse a Mosè: «Io cancellerò dal mio libro colui che ha peccato contro di me. Ora va’, conduci il popolo là dove io ti ho detto. Ecco, il mio angelo ti precederà; nel giorno della mia visita li punirò per il loro </w:t>
      </w:r>
      <w:r w:rsidRPr="007D3763">
        <w:rPr>
          <w:rFonts w:ascii="Arial" w:eastAsiaTheme="minorHAnsi" w:hAnsi="Arial" w:cstheme="minorBidi"/>
          <w:i/>
          <w:iCs/>
          <w:color w:val="000000" w:themeColor="text1"/>
          <w:spacing w:val="-4"/>
          <w:kern w:val="2"/>
          <w:sz w:val="24"/>
          <w:szCs w:val="28"/>
          <w14:ligatures w14:val="standardContextual"/>
        </w:rPr>
        <w:lastRenderedPageBreak/>
        <w:t>peccato». Il Signore colpì il popolo, perché aveva fatto il vitello fabbricato da Aronne (Es 32,1-34).</w:t>
      </w:r>
    </w:p>
    <w:p w14:paraId="77CDEC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31F64CF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il cristiano ha perso proprio questa fermezza nel dichiarare idolatria l’idolatria e immoralità l’immoralità. Anzi tutto sta divenendo indifferente. È questa la confusione che sta governando oggi le comunità ecclesiali.</w:t>
      </w:r>
    </w:p>
    <w:p w14:paraId="50F3FD7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3B4EC4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7C5CA1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9E6105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 discepoli di Gesù avessero un po’ di fermezza nella difesa della fede, molti non cadrebbero nell’idolatria e nell’immoralità. Al cristiano oggi occorre la forza di San Michele Arcangelo. La sua fermezza salvò due terzi di Angeli. Il </w:t>
      </w:r>
      <w:r w:rsidRPr="007D3763">
        <w:rPr>
          <w:rFonts w:ascii="Arial" w:eastAsiaTheme="minorHAnsi" w:hAnsi="Arial" w:cstheme="minorBidi"/>
          <w:kern w:val="2"/>
          <w:sz w:val="24"/>
          <w:szCs w:val="24"/>
          <w14:ligatures w14:val="standardContextual"/>
        </w:rPr>
        <w:lastRenderedPageBreak/>
        <w:t>cristianesimo delle origini rimase cristianesimo per la fermezza dell’Apostolo Paolo e degli altri Apostoli. Se essi si fossero rivelati e mostrati deboli, le eresie e le falsità lo avrebbero inghiottito. Questa forza manca oggi al cristiano.</w:t>
      </w:r>
    </w:p>
    <w:p w14:paraId="6A0CF65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abbandoniamoci all’impurità, come si abbandonarono alcuni di loro e in un solo giorno ne caddero ventitremila. </w:t>
      </w:r>
      <w:r w:rsidRPr="007D3763">
        <w:rPr>
          <w:rFonts w:ascii="Arial" w:eastAsiaTheme="minorHAnsi" w:hAnsi="Arial" w:cstheme="minorBidi"/>
          <w:kern w:val="2"/>
          <w:sz w:val="24"/>
          <w:szCs w:val="24"/>
          <w14:ligatures w14:val="standardContextual"/>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0E52B48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15E3975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57320D0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362B45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351325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Figli di Giuda: Er e Onan; ma Er e Onan morirono nella terra di Canaan. I figli di Giuda, secondo le loro famiglie, furono: da Sela </w:t>
      </w:r>
      <w:r w:rsidRPr="007D3763">
        <w:rPr>
          <w:rFonts w:ascii="Arial" w:eastAsiaTheme="minorHAnsi" w:hAnsi="Arial" w:cstheme="minorBidi"/>
          <w:i/>
          <w:iCs/>
          <w:color w:val="000000" w:themeColor="text1"/>
          <w:kern w:val="2"/>
          <w:position w:val="4"/>
          <w:sz w:val="24"/>
          <w:szCs w:val="28"/>
          <w14:ligatures w14:val="standardContextual"/>
        </w:rPr>
        <w:lastRenderedPageBreak/>
        <w:t>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3A99A8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33E329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Zàbulon, secondo le loro famiglie: da Sered discende la famiglia dei Serediti; da Elon la famiglia degli Eloniti; da Iacleèl la famiglia degli Iacleeliti. Tali sono le famiglie degli Zabuloniti. Ne furono registrati sessantamilacinquecento.</w:t>
      </w:r>
    </w:p>
    <w:p w14:paraId="2CC925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BACA36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69058F1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154F5C0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figli di Dan, secondo le loro famiglie: da Sucam discende la famiglia dei Sucamiti. Sono queste le famiglie di Dan, secondo le loro famiglie. Totale per le famiglie dei Sucamiti: ne furono registrati sessantaquattromilaquattrocento.</w:t>
      </w:r>
    </w:p>
    <w:p w14:paraId="208AE10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Figli di Aser, secondo le loro famiglie: da Imna discende la famiglia degli Imniti; da Isvì la famiglia degli Isviti; da Berià la famiglia dei Beriiti. Dai figli di Berià discendono: da Cheber discende la famiglia dei </w:t>
      </w:r>
      <w:r w:rsidRPr="007D3763">
        <w:rPr>
          <w:rFonts w:ascii="Arial" w:eastAsiaTheme="minorHAnsi" w:hAnsi="Arial" w:cstheme="minorBidi"/>
          <w:i/>
          <w:iCs/>
          <w:color w:val="000000" w:themeColor="text1"/>
          <w:kern w:val="2"/>
          <w:position w:val="4"/>
          <w:sz w:val="24"/>
          <w:szCs w:val="28"/>
          <w14:ligatures w14:val="standardContextual"/>
        </w:rPr>
        <w:lastRenderedPageBreak/>
        <w:t>Cheberiti; da Malchièl discende la famiglia dei Malchieliti. La figlia di Aser si chiamava Serach. Tali sono le famiglie dei figli di Aser. Ne furono registrati cinquantatremilaquattrocento.</w:t>
      </w:r>
    </w:p>
    <w:p w14:paraId="0AE8550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0E1325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0F97E99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leviti dei quali si fece il censimento, secondo le loro famiglie: da Gherson discende la famiglia dei Ghersoniti; da Keat la famiglia dei Keatiti; da Merarì la famiglia dei Merariti.</w:t>
      </w:r>
    </w:p>
    <w:p w14:paraId="51E8CD4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B17CF98"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0B83D9E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5C4B4B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c’è bisogno di altissimi ragionamenti di fede, filosofia, antropologia, psicologie varie per comprendere questa verità. È sufficiente che noi osserviamo la storia. Essa ogni giorno ci dice che l’impurità uccide la società. Oggi l’impurità </w:t>
      </w:r>
      <w:r w:rsidRPr="007D3763">
        <w:rPr>
          <w:rFonts w:ascii="Arial" w:eastAsiaTheme="minorHAnsi" w:hAnsi="Arial" w:cstheme="minorBidi"/>
          <w:kern w:val="2"/>
          <w:sz w:val="24"/>
          <w:szCs w:val="24"/>
          <w14:ligatures w14:val="standardContextual"/>
        </w:rPr>
        <w:lastRenderedPageBreak/>
        <w:t xml:space="preserve">è divenuta così violenta, prepotente, arrogante da giungere a distruggere la stessa sorgente della vita umana. Anche la natura dell’uomo, portatrice e rivelatrice del mistero del suo Dio, è divorata dall’impurità. </w:t>
      </w:r>
    </w:p>
    <w:p w14:paraId="4F8D42F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Nulla più è conservato nella purezza della sua verità di natura. L’impurità ha oscurato mente, cuore, anima, spirito, razionalità, intelligenza. Ormai chi governa l’uomo è il suo istinto di peccato, di male, di ingiustizia, falsità, morte.</w:t>
      </w:r>
    </w:p>
    <w:p w14:paraId="794FF19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mettiamo alla prova il Signore, come lo misero alla prova alcuni di loro, e caddero vittime dei serpenti. </w:t>
      </w:r>
      <w:r w:rsidRPr="007D3763">
        <w:rPr>
          <w:rFonts w:ascii="Arial" w:eastAsiaTheme="minorHAnsi" w:hAnsi="Arial" w:cstheme="minorBidi"/>
          <w:kern w:val="2"/>
          <w:sz w:val="24"/>
          <w:szCs w:val="24"/>
          <w14:ligatures w14:val="standardContextual"/>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0AF466E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5D1D851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50887C6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1F1977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Urge formare la coscienza del credenti in Cristo. Oggi c’è uso delle parole della fede, ma non c’è fede. C’è tentazione del Signore ma non adorazione. C’è </w:t>
      </w:r>
      <w:r w:rsidRPr="007D3763">
        <w:rPr>
          <w:rFonts w:ascii="Arial" w:eastAsiaTheme="minorHAnsi" w:hAnsi="Arial" w:cstheme="minorBidi"/>
          <w:kern w:val="2"/>
          <w:sz w:val="24"/>
          <w:szCs w:val="24"/>
          <w14:ligatures w14:val="standardContextual"/>
        </w:rPr>
        <w:lastRenderedPageBreak/>
        <w:t>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2F0D1B6B" w14:textId="77777777" w:rsidR="007D3763" w:rsidRPr="007D3763" w:rsidRDefault="007D3763" w:rsidP="007D3763">
      <w:pPr>
        <w:spacing w:after="120" w:line="240" w:lineRule="auto"/>
        <w:jc w:val="both"/>
        <w:rPr>
          <w:rFonts w:ascii="Arial" w:eastAsiaTheme="minorHAnsi" w:hAnsi="Arial" w:cstheme="minorBidi"/>
          <w:spacing w:val="-2"/>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mormorate, come mormorarono alcuni di loro, e caddero vittime dello sterminatore. </w:t>
      </w:r>
      <w:r w:rsidRPr="007D3763">
        <w:rPr>
          <w:rFonts w:ascii="Arial" w:eastAsiaTheme="minorHAnsi" w:hAnsi="Arial" w:cstheme="minorBidi"/>
          <w:kern w:val="2"/>
          <w:sz w:val="24"/>
          <w:szCs w:val="24"/>
          <w14:ligatures w14:val="standardContextual"/>
        </w:rPr>
        <w:t xml:space="preserve">La mormorazione è una parola di lamento, opposizione, contrapposizione alla Parola e alle diposizioni date dal Signore per il nostro più grande bene. Dio, Sommo ed Eterno bene, dona Parole e disposizioni di sommo bene. </w:t>
      </w:r>
      <w:r w:rsidRPr="007D3763">
        <w:rPr>
          <w:rFonts w:ascii="Arial" w:eastAsiaTheme="minorHAnsi" w:hAnsi="Arial" w:cstheme="minorBidi"/>
          <w:spacing w:val="-2"/>
          <w:kern w:val="2"/>
          <w:sz w:val="24"/>
          <w:szCs w:val="24"/>
          <w14:ligatures w14:val="standardContextual"/>
        </w:rPr>
        <w:t xml:space="preserve">L’uomo però vede dalla sua carne, dalla sua carne pensa, dalla sua carne valuta </w:t>
      </w:r>
      <w:r w:rsidRPr="007D3763">
        <w:rPr>
          <w:rFonts w:ascii="Arial" w:eastAsiaTheme="minorHAnsi" w:hAnsi="Arial" w:cstheme="minorBidi"/>
          <w:kern w:val="2"/>
          <w:sz w:val="24"/>
          <w:szCs w:val="24"/>
          <w14:ligatures w14:val="standardContextual"/>
        </w:rPr>
        <w:t>ogni cosa e si erge a giudice delle Parole e delle decisioni del Signore</w:t>
      </w:r>
      <w:r w:rsidRPr="007D3763">
        <w:rPr>
          <w:rFonts w:ascii="Arial" w:eastAsiaTheme="minorHAnsi" w:hAnsi="Arial" w:cstheme="minorBidi"/>
          <w:spacing w:val="-2"/>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prese in suo favore, per il suo più grande bene. È questo un vero atto di stoltezza.</w:t>
      </w:r>
    </w:p>
    <w:p w14:paraId="24E1A99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0034F2C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A51C69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E3C0E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w:t>
      </w:r>
      <w:r w:rsidRPr="007D3763">
        <w:rPr>
          <w:rFonts w:ascii="Arial" w:eastAsiaTheme="minorHAnsi" w:hAnsi="Arial" w:cstheme="minorBidi"/>
          <w:i/>
          <w:iCs/>
          <w:color w:val="000000" w:themeColor="text1"/>
          <w:kern w:val="2"/>
          <w:sz w:val="24"/>
          <w:szCs w:val="28"/>
          <w14:ligatures w14:val="standardContextual"/>
        </w:rPr>
        <w:lastRenderedPageBreak/>
        <w:t>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0FBD0C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78673D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3C169C0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A6C96B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42DF43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 fuoco uscì dal Signore e divorò i duecentocinquanta uomini che offrivano l’incenso (Num 16,1-35). </w:t>
      </w:r>
    </w:p>
    <w:p w14:paraId="0A37D3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disse: Di’ a Eleàzaro, figlio del sacerdote Aronne, di estrarre gli incensieri dall’incendio e di disperdere lontano </w:t>
      </w:r>
      <w:r w:rsidRPr="007D3763">
        <w:rPr>
          <w:rFonts w:ascii="Arial" w:eastAsiaTheme="minorHAnsi" w:hAnsi="Arial" w:cstheme="minorBidi"/>
          <w:i/>
          <w:iCs/>
          <w:color w:val="000000" w:themeColor="text1"/>
          <w:kern w:val="2"/>
          <w:sz w:val="24"/>
          <w:szCs w:val="28"/>
          <w14:ligatures w14:val="standardContextual"/>
        </w:rPr>
        <w:lastRenderedPageBreak/>
        <w:t>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1AB8D34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3F8E0A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47269A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EFA7CC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Il Signore disse a Mosè: «Riporta il bastone di Aronne davanti alla Testimonianza, perché sia conservato come un segno per i ribelli e si ponga fine alle loro mormorazioni contro di me ed essi non ne muoiano». Mosè fece come il Signore gli aveva comandato.</w:t>
      </w:r>
    </w:p>
    <w:p w14:paraId="5A919AF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Israeliti dissero a Mosè: «Ecco, moriamo, siamo perduti, siamo tutti perduti! Chiunque si accosta alla Dimora del Signore muore; dovremo morire tutti?» (Num 17,1-28). </w:t>
      </w:r>
    </w:p>
    <w:p w14:paraId="1EF394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018E52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4BF0856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Tutte queste cose però accaddero a loro come esempio, e sono state scritte per nostro ammonimento, di noi per i quali è arrivata la fine dei tempi. </w:t>
      </w:r>
      <w:r w:rsidRPr="007D3763">
        <w:rPr>
          <w:rFonts w:ascii="Arial" w:eastAsiaTheme="minorHAnsi" w:hAnsi="Arial" w:cstheme="minorBidi"/>
          <w:kern w:val="2"/>
          <w:sz w:val="24"/>
          <w:szCs w:val="24"/>
          <w14:ligatures w14:val="standardContextual"/>
        </w:rPr>
        <w:t xml:space="preserve">Ecco ora l’applicazione che l’Apostolo compie a partire da questa storia. </w:t>
      </w:r>
      <w:r w:rsidRPr="007D3763">
        <w:rPr>
          <w:rFonts w:ascii="Arial" w:eastAsiaTheme="minorHAnsi" w:hAnsi="Arial" w:cstheme="minorBidi"/>
          <w:i/>
          <w:iCs/>
          <w:kern w:val="2"/>
          <w:sz w:val="24"/>
          <w:szCs w:val="24"/>
          <w14:ligatures w14:val="standardContextual"/>
        </w:rPr>
        <w:t>Tutte queste cose però accaddero a loro come esempio, e sono state scritte per nostro ammonimento, di noi per i quali è arrivata la fine dei tempi</w:t>
      </w:r>
      <w:r w:rsidRPr="007D3763">
        <w:rPr>
          <w:rFonts w:ascii="Arial" w:eastAsiaTheme="minorHAnsi" w:hAnsi="Arial" w:cstheme="minorBidi"/>
          <w:kern w:val="2"/>
          <w:sz w:val="24"/>
          <w:szCs w:val="24"/>
          <w14:ligatures w14:val="standardContextual"/>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653A0D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7F34C5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68373B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Quindi, chi crede di stare in piedi, guardi di non cadere. </w:t>
      </w:r>
      <w:r w:rsidRPr="007D3763">
        <w:rPr>
          <w:rFonts w:ascii="Arial" w:eastAsiaTheme="minorHAnsi" w:hAnsi="Arial" w:cstheme="minorBidi"/>
          <w:kern w:val="2"/>
          <w:sz w:val="24"/>
          <w:szCs w:val="24"/>
          <w14:ligatures w14:val="standardContextual"/>
        </w:rPr>
        <w:t xml:space="preserve">Ecco la conclusione dell’ammonimento dell’Apostolo: </w:t>
      </w:r>
      <w:r w:rsidRPr="007D3763">
        <w:rPr>
          <w:rFonts w:ascii="Arial" w:eastAsiaTheme="minorHAnsi" w:hAnsi="Arial" w:cstheme="minorBidi"/>
          <w:i/>
          <w:iCs/>
          <w:kern w:val="2"/>
          <w:sz w:val="24"/>
          <w:szCs w:val="24"/>
          <w14:ligatures w14:val="standardContextual"/>
        </w:rPr>
        <w:t>Quindi, chi crede di stare in piedi, guardi di non cadere</w:t>
      </w:r>
      <w:r w:rsidRPr="007D3763">
        <w:rPr>
          <w:rFonts w:ascii="Arial" w:eastAsiaTheme="minorHAnsi" w:hAnsi="Arial" w:cstheme="minorBidi"/>
          <w:kern w:val="2"/>
          <w:sz w:val="24"/>
          <w:szCs w:val="24"/>
          <w14:ligatures w14:val="standardContextual"/>
        </w:rPr>
        <w:t xml:space="preserve">. Cadere è facile. Basta lasciare la Parola del Signore. Basta porsi contro </w:t>
      </w:r>
      <w:r w:rsidRPr="007D3763">
        <w:rPr>
          <w:rFonts w:ascii="Arial" w:eastAsiaTheme="minorHAnsi" w:hAnsi="Arial" w:cstheme="minorBidi"/>
          <w:kern w:val="2"/>
          <w:sz w:val="24"/>
          <w:szCs w:val="24"/>
          <w14:ligatures w14:val="standardContextual"/>
        </w:rPr>
        <w:lastRenderedPageBreak/>
        <w:t>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1BFA4C7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spacing w:val="-2"/>
          <w:kern w:val="2"/>
          <w:sz w:val="24"/>
          <w:szCs w:val="24"/>
          <w14:ligatures w14:val="standardContextual"/>
        </w:rPr>
        <w:t xml:space="preserve">Crescere in grazia e in Spirito Santo è dovere del cristiano. </w:t>
      </w:r>
      <w:r w:rsidRPr="007D3763">
        <w:rPr>
          <w:rFonts w:ascii="Arial" w:eastAsiaTheme="minorHAnsi" w:hAnsi="Arial" w:cstheme="minorBidi"/>
          <w:kern w:val="2"/>
          <w:sz w:val="24"/>
          <w:szCs w:val="24"/>
          <w14:ligatures w14:val="standardContextual"/>
        </w:rPr>
        <w:t>Se lui non cresce, se lui torna indietro, se lui cade, la responsabilità è tutta sua. Dio ha fatto quanto era in suo potere. In nulla si è risparmiato. Ora spetta al cristiano aggiungere</w:t>
      </w:r>
      <w:r w:rsidRPr="007D3763">
        <w:rPr>
          <w:rFonts w:ascii="Arial" w:eastAsiaTheme="minorHAnsi" w:hAnsi="Arial" w:cstheme="minorBidi"/>
          <w:spacing w:val="-2"/>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Perché non si cada nella tentazione, non si abbandoni la via della verità e della giustizia, perché si possa progredire ogni giorno verso Cristo Gesù, sia l’Apostolo Paolo che l’Apostolo Pietro offrono delle regole da osservare.</w:t>
      </w:r>
    </w:p>
    <w:p w14:paraId="6C53E15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8F8D9B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DC42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8B394B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7C5D32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E6C37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sappiamo cosa fare per non cadere. Se cadiamo, cadiamo per nostra colpa. Ci siamo posto fuori dalle regole a noi date per rimanere saldi e ancorati in Cristo, anzi per crescere più speditamente verso di Lui. </w:t>
      </w:r>
    </w:p>
    <w:p w14:paraId="38A8BA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Nessuna tentazione, superiore alle forze umane, vi ha sorpresi; Dio infatti è degno di fede e non permetterà che siate tentati oltre le vostre forze ma, insieme con la tentazione, vi darà anche il modo di uscirne per poterla sostenere. </w:t>
      </w:r>
      <w:r w:rsidRPr="007D3763">
        <w:rPr>
          <w:rFonts w:ascii="Arial" w:eastAsiaTheme="minorHAnsi" w:hAnsi="Arial" w:cstheme="minorBidi"/>
          <w:kern w:val="2"/>
          <w:sz w:val="24"/>
          <w:szCs w:val="24"/>
          <w14:ligatures w14:val="standardContextual"/>
        </w:rPr>
        <w:t xml:space="preserve">Nessuno è tentato al di sopra delle sue forze. </w:t>
      </w:r>
      <w:r w:rsidRPr="007D3763">
        <w:rPr>
          <w:rFonts w:ascii="Arial" w:eastAsiaTheme="minorHAnsi" w:hAnsi="Arial" w:cstheme="minorBidi"/>
          <w:i/>
          <w:iCs/>
          <w:kern w:val="2"/>
          <w:sz w:val="24"/>
          <w:szCs w:val="24"/>
          <w14:ligatures w14:val="standardContextual"/>
        </w:rPr>
        <w:t>Nessuna tentazione, superiore alle forze umane, vi ha sorpresi</w:t>
      </w:r>
      <w:r w:rsidRPr="007D3763">
        <w:rPr>
          <w:rFonts w:ascii="Arial" w:eastAsiaTheme="minorHAnsi" w:hAnsi="Arial" w:cstheme="minorBidi"/>
          <w:kern w:val="2"/>
          <w:sz w:val="24"/>
          <w:szCs w:val="24"/>
          <w14:ligatures w14:val="standardContextual"/>
        </w:rPr>
        <w:t xml:space="preserve">. È verità che va custodita gelosamente nel cuore. Se la tentazione non è superiore alle forze, può essere vinta.  Si deve vincere. </w:t>
      </w:r>
      <w:r w:rsidRPr="007D3763">
        <w:rPr>
          <w:rFonts w:ascii="Arial" w:eastAsiaTheme="minorHAnsi" w:hAnsi="Arial" w:cstheme="minorBidi"/>
          <w:i/>
          <w:iCs/>
          <w:kern w:val="2"/>
          <w:sz w:val="24"/>
          <w:szCs w:val="24"/>
          <w14:ligatures w14:val="standardContextual"/>
        </w:rPr>
        <w:t>Dio infatti è degno di fede e non permetterà che siate tentati oltre le vostre forze ma, insieme con la tentazione, vi darà anche il modo di uscirne per poterla</w:t>
      </w:r>
      <w:r w:rsidRPr="007D3763">
        <w:rPr>
          <w:rFonts w:ascii="Arial" w:eastAsiaTheme="minorHAnsi" w:hAnsi="Arial" w:cstheme="minorBidi"/>
          <w:kern w:val="2"/>
          <w:sz w:val="24"/>
          <w:szCs w:val="24"/>
          <w14:ligatures w14:val="standardContextual"/>
        </w:rPr>
        <w:t>. Nessuna grazia è negata. Invece ogni grazia è offerta.</w:t>
      </w:r>
    </w:p>
    <w:p w14:paraId="3C050C4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8B5562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4FB7569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Beato l’uomo che resiste alla tentazione perché, dopo averla superata, riceverà la corona della vita, che il Signore ha promesso a quelli che lo amano.</w:t>
      </w:r>
    </w:p>
    <w:p w14:paraId="47817D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4DB2BCC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dona lo Spirito Sanza misura, la grazia senza misera, ogni aiuto celeste senza misura. Chi cade in tentazione, vi cade perché si è separato dalla sorgente della grazia e della verità. Vi cade per propria colpa. È verità.</w:t>
      </w:r>
    </w:p>
    <w:p w14:paraId="5D00613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cade per non fede nella Parola del Signore, la sola vera Parola che esiste nell’universo. Quando vi è difformità in poco o in molto dalla Parola del Signore, si è già in tentazione o caduti in essa. La fede nella Parola salva sempre.</w:t>
      </w:r>
    </w:p>
    <w:p w14:paraId="729EC6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non cadde in tentazione perché ha sempre creduto nella Parola del Padre suo. Mai si è lasciato sedurre dalla parola del diavolo, il quale si serviva spesso anche della parola della Scrittura, ma estrapolata dal suo contesto di verità.</w:t>
      </w:r>
    </w:p>
    <w:p w14:paraId="503169C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12B3ABF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11D9172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30" w:name="_Toc133933307"/>
      <w:bookmarkStart w:id="1031" w:name="_Toc134601303"/>
      <w:bookmarkStart w:id="1032" w:name="_Toc134609752"/>
      <w:bookmarkStart w:id="1033" w:name="_Toc179361795"/>
      <w:bookmarkStart w:id="1034" w:name="_Toc180791073"/>
      <w:r w:rsidRPr="007D3763">
        <w:rPr>
          <w:rFonts w:ascii="Arial" w:eastAsia="Times New Roman" w:hAnsi="Arial" w:cstheme="majorBidi"/>
          <w:b/>
          <w:color w:val="000000" w:themeColor="text1"/>
          <w:kern w:val="2"/>
          <w:sz w:val="28"/>
          <w:szCs w:val="24"/>
          <w:lang w:eastAsia="it-IT"/>
          <w14:ligatures w14:val="standardContextual"/>
        </w:rPr>
        <w:t>FEDE ED EUCARISTIA</w:t>
      </w:r>
      <w:bookmarkEnd w:id="1030"/>
      <w:bookmarkEnd w:id="1031"/>
      <w:bookmarkEnd w:id="1032"/>
      <w:bookmarkEnd w:id="1033"/>
      <w:bookmarkEnd w:id="1034"/>
    </w:p>
    <w:p w14:paraId="505AB0C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423D7CB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bCs/>
          <w:kern w:val="2"/>
          <w:sz w:val="24"/>
          <w:szCs w:val="24"/>
          <w14:ligatures w14:val="standardContextual"/>
        </w:rPr>
        <w:t xml:space="preserve">Il grande mistero del corpo e del sangue del Signore.  </w:t>
      </w:r>
      <w:r w:rsidRPr="007D3763">
        <w:rPr>
          <w:rFonts w:ascii="Arial" w:eastAsiaTheme="minorHAnsi" w:hAnsi="Arial" w:cstheme="minorBidi"/>
          <w:kern w:val="2"/>
          <w:sz w:val="24"/>
          <w:szCs w:val="24"/>
          <w14:ligatures w14:val="standardContextual"/>
        </w:rPr>
        <w:t xml:space="preserve">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w:t>
      </w:r>
      <w:r w:rsidRPr="007D3763">
        <w:rPr>
          <w:rFonts w:ascii="Arial" w:eastAsiaTheme="minorHAnsi" w:hAnsi="Arial" w:cstheme="minorBidi"/>
          <w:kern w:val="2"/>
          <w:sz w:val="24"/>
          <w:szCs w:val="24"/>
          <w14:ligatures w14:val="standardContextual"/>
        </w:rPr>
        <w:lastRenderedPageBreak/>
        <w:t>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4BE572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Per loro </w:t>
      </w:r>
      <w:smartTag w:uri="urn:schemas-microsoft-com:office:smarttags" w:element="PersonName">
        <w:smartTagPr>
          <w:attr w:name="ProductID" w:val="mai Lui"/>
        </w:smartTagPr>
        <w:r w:rsidRPr="007D3763">
          <w:rPr>
            <w:rFonts w:ascii="Arial" w:eastAsiaTheme="minorHAnsi" w:hAnsi="Arial" w:cstheme="minorBidi"/>
            <w:kern w:val="2"/>
            <w:sz w:val="24"/>
            <w:szCs w:val="24"/>
            <w14:ligatures w14:val="standardContextual"/>
          </w:rPr>
          <w:t>mai Lui</w:t>
        </w:r>
      </w:smartTag>
      <w:r w:rsidRPr="007D3763">
        <w:rPr>
          <w:rFonts w:ascii="Arial" w:eastAsiaTheme="minorHAnsi" w:hAnsi="Arial" w:cstheme="minorBidi"/>
          <w:kern w:val="2"/>
          <w:sz w:val="24"/>
          <w:szCs w:val="24"/>
          <w14:ligatures w14:val="standardContextual"/>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3C63E7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5FC3C7F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4DAC9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nel mistero dell’Eucaristia che si stabilisce la dimora di Gesù nel discepolo e del discepolo in Cristo. Ma questo ancora è poco. Chi mangia la sua carne e beve </w:t>
      </w:r>
      <w:r w:rsidRPr="007D3763">
        <w:rPr>
          <w:rFonts w:ascii="Arial" w:eastAsiaTheme="minorHAnsi" w:hAnsi="Arial" w:cstheme="minorBidi"/>
          <w:kern w:val="2"/>
          <w:sz w:val="24"/>
          <w:szCs w:val="24"/>
          <w14:ligatures w14:val="standardContextual"/>
        </w:rPr>
        <w:lastRenderedPageBreak/>
        <w:t xml:space="preserve">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086ABF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35" w:name="_Toc56404950"/>
      <w:bookmarkStart w:id="1036" w:name="_Toc62177058"/>
      <w:r w:rsidRPr="007D3763">
        <w:rPr>
          <w:rFonts w:ascii="Arial" w:eastAsiaTheme="minorHAnsi" w:hAnsi="Arial" w:cstheme="minorBidi"/>
          <w:b/>
          <w:bCs/>
          <w:kern w:val="28"/>
          <w:sz w:val="24"/>
          <w14:ligatures w14:val="standardContextual"/>
        </w:rPr>
        <w:t>Questo è il mio corpo</w:t>
      </w:r>
      <w:bookmarkEnd w:id="1035"/>
      <w:bookmarkEnd w:id="1036"/>
      <w:r w:rsidRPr="007D3763">
        <w:rPr>
          <w:rFonts w:ascii="Arial" w:eastAsiaTheme="minorHAnsi" w:hAnsi="Arial" w:cstheme="minorBidi"/>
          <w:b/>
          <w:b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0231768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3E9DC49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458C4F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la potenza del corpo di Cristo mangiato secondo la fede, nelle sante disposizioni, assunto nella volontà di crescere e di abbondare nella carità fino al raggiungimento della perfezione, che è purissimo amore che sa donare, sul </w:t>
      </w:r>
      <w:r w:rsidRPr="007D3763">
        <w:rPr>
          <w:rFonts w:ascii="Arial" w:eastAsiaTheme="minorHAnsi" w:hAnsi="Arial" w:cstheme="minorBidi"/>
          <w:kern w:val="2"/>
          <w:sz w:val="24"/>
          <w14:ligatures w14:val="standardContextual"/>
        </w:rPr>
        <w:lastRenderedPageBreak/>
        <w:t xml:space="preserve">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32DDF5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0817E9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873457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93C7D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37" w:name="_Toc56404951"/>
      <w:bookmarkStart w:id="1038" w:name="_Toc62177059"/>
      <w:r w:rsidRPr="007D3763">
        <w:rPr>
          <w:rFonts w:ascii="Arial" w:eastAsiaTheme="minorHAnsi" w:hAnsi="Arial" w:cstheme="minorBidi"/>
          <w:b/>
          <w:bCs/>
          <w:kern w:val="2"/>
          <w:sz w:val="24"/>
          <w14:ligatures w14:val="standardContextual"/>
        </w:rPr>
        <w:lastRenderedPageBreak/>
        <w:t>Offerto in sacrificio per voi</w:t>
      </w:r>
      <w:bookmarkEnd w:id="1037"/>
      <w:bookmarkEnd w:id="1038"/>
      <w:r w:rsidRPr="007D3763">
        <w:rPr>
          <w:rFonts w:ascii="Arial" w:eastAsiaTheme="minorHAnsi" w:hAnsi="Arial" w:cstheme="minorBidi"/>
          <w:b/>
          <w:bCs/>
          <w:kern w:val="2"/>
          <w:sz w:val="24"/>
          <w14:ligatures w14:val="standardContextual"/>
        </w:rPr>
        <w:t xml:space="preserve">. </w:t>
      </w:r>
      <w:r w:rsidRPr="007D3763">
        <w:rPr>
          <w:rFonts w:ascii="Arial" w:eastAsiaTheme="minorHAnsi" w:hAnsi="Arial" w:cstheme="minorBidi"/>
          <w:kern w:val="2"/>
          <w:sz w:val="24"/>
          <w14:ligatures w14:val="standardContextual"/>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40AB96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1C9BFF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03D7281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702A23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B912B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2B44A11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39" w:name="_Toc56404952"/>
      <w:bookmarkStart w:id="1040" w:name="_Toc62177060"/>
      <w:r w:rsidRPr="007D3763">
        <w:rPr>
          <w:rFonts w:ascii="Arial" w:eastAsiaTheme="minorHAnsi" w:hAnsi="Arial" w:cstheme="minorBidi"/>
          <w:b/>
          <w:bCs/>
          <w:iCs/>
          <w:kern w:val="28"/>
          <w:sz w:val="24"/>
          <w14:ligatures w14:val="standardContextual"/>
        </w:rPr>
        <w:t>Questo è il calice del mio Sangue</w:t>
      </w:r>
      <w:bookmarkEnd w:id="1039"/>
      <w:bookmarkEnd w:id="1040"/>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w:t>
      </w:r>
      <w:r w:rsidRPr="007D3763">
        <w:rPr>
          <w:rFonts w:ascii="Arial" w:eastAsiaTheme="minorHAnsi" w:hAnsi="Arial" w:cstheme="minorBidi"/>
          <w:kern w:val="2"/>
          <w:sz w:val="24"/>
          <w14:ligatures w14:val="standardContextual"/>
        </w:rPr>
        <w:lastRenderedPageBreak/>
        <w:t>l'offerta; potrebbe affermare che il grado di umanità che egli vive gli è già sufficiente, basta alle sue aspirazioni e ai suoi desideri.</w:t>
      </w:r>
    </w:p>
    <w:p w14:paraId="02E435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7F6F2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27D3A3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7D46B22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w:t>
      </w:r>
      <w:r w:rsidRPr="007D3763">
        <w:rPr>
          <w:rFonts w:ascii="Arial" w:eastAsiaTheme="minorHAnsi" w:hAnsi="Arial" w:cstheme="minorBidi"/>
          <w:kern w:val="2"/>
          <w:sz w:val="24"/>
          <w14:ligatures w14:val="standardContextual"/>
        </w:rPr>
        <w:lastRenderedPageBreak/>
        <w:t xml:space="preserve">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1C2CAA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789FEC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1" w:name="_Toc56404953"/>
      <w:bookmarkStart w:id="1042" w:name="_Toc62177061"/>
      <w:r w:rsidRPr="007D3763">
        <w:rPr>
          <w:rFonts w:ascii="Arial" w:eastAsiaTheme="minorHAnsi" w:hAnsi="Arial" w:cstheme="minorBidi"/>
          <w:b/>
          <w:bCs/>
          <w:iCs/>
          <w:kern w:val="28"/>
          <w:sz w:val="24"/>
          <w14:ligatures w14:val="standardContextual"/>
        </w:rPr>
        <w:t>Per la nuova ed eterna alleanza</w:t>
      </w:r>
      <w:bookmarkEnd w:id="1041"/>
      <w:bookmarkEnd w:id="1042"/>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2A3B400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3E13B5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w:t>
      </w:r>
      <w:r w:rsidRPr="007D3763">
        <w:rPr>
          <w:rFonts w:ascii="Arial" w:eastAsiaTheme="minorHAnsi" w:hAnsi="Arial" w:cstheme="minorBidi"/>
          <w:kern w:val="2"/>
          <w:sz w:val="24"/>
          <w14:ligatures w14:val="standardContextual"/>
        </w:rPr>
        <w:lastRenderedPageBreak/>
        <w:t xml:space="preserve">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151712D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31399F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0A9AD8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71810C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7ED44B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3" w:name="_Toc56404954"/>
      <w:bookmarkStart w:id="1044" w:name="_Toc62177062"/>
      <w:r w:rsidRPr="007D3763">
        <w:rPr>
          <w:rFonts w:ascii="Arial" w:eastAsiaTheme="minorHAnsi" w:hAnsi="Arial" w:cstheme="minorBidi"/>
          <w:b/>
          <w:bCs/>
          <w:iCs/>
          <w:kern w:val="28"/>
          <w:sz w:val="24"/>
          <w14:ligatures w14:val="standardContextual"/>
        </w:rPr>
        <w:lastRenderedPageBreak/>
        <w:t>Versato per voi e per tutti</w:t>
      </w:r>
      <w:bookmarkEnd w:id="1043"/>
      <w:bookmarkEnd w:id="1044"/>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31557E6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37DFFD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270E0D6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61249E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w:t>
      </w:r>
      <w:r w:rsidRPr="007D3763">
        <w:rPr>
          <w:rFonts w:ascii="Arial" w:eastAsiaTheme="minorHAnsi" w:hAnsi="Arial" w:cstheme="minorBidi"/>
          <w:kern w:val="2"/>
          <w:sz w:val="24"/>
          <w14:ligatures w14:val="standardContextual"/>
        </w:rPr>
        <w:lastRenderedPageBreak/>
        <w:t xml:space="preserve">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54CE5CA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sarà capace di salvezza, se si lascerà purificare dal suo Maestro e Signore; se si farà ogni giorno nuova dinanzi a Dio, abbandonando per sempre la terra della schiavitù, divenendo trasparente di grazia e di Spirito Santo. </w:t>
      </w:r>
    </w:p>
    <w:p w14:paraId="0BC69AF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5D34A79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5" w:name="_Toc56404955"/>
      <w:bookmarkStart w:id="1046" w:name="_Toc62177063"/>
      <w:r w:rsidRPr="007D3763">
        <w:rPr>
          <w:rFonts w:ascii="Arial" w:eastAsiaTheme="minorHAnsi" w:hAnsi="Arial" w:cstheme="minorBidi"/>
          <w:b/>
          <w:bCs/>
          <w:iCs/>
          <w:kern w:val="28"/>
          <w:sz w:val="24"/>
          <w14:ligatures w14:val="standardContextual"/>
        </w:rPr>
        <w:t>In remissione dei peccati</w:t>
      </w:r>
      <w:bookmarkEnd w:id="1045"/>
      <w:bookmarkEnd w:id="1046"/>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480E10D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soddisfazione vicaria è compiuta, il sangue è stato versato, ma l'uomo non sarà salvato finché la modalità di Cristo non sarà divenuta forma del suo esistere. </w:t>
      </w:r>
      <w:r w:rsidRPr="007D3763">
        <w:rPr>
          <w:rFonts w:ascii="Arial" w:eastAsiaTheme="minorHAnsi" w:hAnsi="Arial" w:cstheme="minorBidi"/>
          <w:kern w:val="2"/>
          <w:sz w:val="24"/>
          <w14:ligatures w14:val="standardContextual"/>
        </w:rPr>
        <w:lastRenderedPageBreak/>
        <w:t xml:space="preserve">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5EA9D34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341B920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20BDEFB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31A1D2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2812EAC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7" w:name="_Toc56404956"/>
      <w:bookmarkStart w:id="1048" w:name="_Toc62177064"/>
      <w:r w:rsidRPr="007D3763">
        <w:rPr>
          <w:rFonts w:ascii="Arial" w:eastAsiaTheme="minorHAnsi" w:hAnsi="Arial" w:cstheme="minorBidi"/>
          <w:b/>
          <w:bCs/>
          <w:iCs/>
          <w:kern w:val="28"/>
          <w:sz w:val="24"/>
          <w14:ligatures w14:val="standardContextual"/>
        </w:rPr>
        <w:t>Fate questo in memoria di me</w:t>
      </w:r>
      <w:bookmarkEnd w:id="1047"/>
      <w:bookmarkEnd w:id="1048"/>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78C6AB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78B56A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62BF1DB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memoriale non è solo dinanzi ai nostri occhi, quanto e soprattutto è dinanzi agli occhi di Dio. Durante la celebrazione della Cena del Signore, per mano del </w:t>
      </w:r>
      <w:r w:rsidRPr="007D3763">
        <w:rPr>
          <w:rFonts w:ascii="Arial" w:eastAsiaTheme="minorHAnsi" w:hAnsi="Arial" w:cstheme="minorBidi"/>
          <w:kern w:val="2"/>
          <w:sz w:val="24"/>
          <w14:ligatures w14:val="standardContextual"/>
        </w:rPr>
        <w:lastRenderedPageBreak/>
        <w:t xml:space="preserve">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8E4203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42B5C2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Cristo diventano una sola oblazione, poiché sono sacramentalmente un solo corpo, la redenzione del mondo riceve nuovo vigore. </w:t>
      </w:r>
    </w:p>
    <w:p w14:paraId="51FE98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2F20B3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148725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9" w:name="_Toc56404957"/>
      <w:bookmarkStart w:id="1050" w:name="_Toc62177065"/>
      <w:r w:rsidRPr="007D3763">
        <w:rPr>
          <w:rFonts w:ascii="Arial" w:eastAsiaTheme="minorHAnsi" w:hAnsi="Arial" w:cstheme="minorBidi"/>
          <w:b/>
          <w:bCs/>
          <w:iCs/>
          <w:kern w:val="28"/>
          <w:sz w:val="24"/>
          <w14:ligatures w14:val="standardContextual"/>
        </w:rPr>
        <w:lastRenderedPageBreak/>
        <w:t>Mistero della fede</w:t>
      </w:r>
      <w:bookmarkEnd w:id="1049"/>
      <w:bookmarkEnd w:id="1050"/>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1FA95EE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FA98E1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6BC02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55A8CC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w:t>
      </w:r>
      <w:r w:rsidRPr="007D3763">
        <w:rPr>
          <w:rFonts w:ascii="Arial" w:eastAsiaTheme="minorHAnsi" w:hAnsi="Arial" w:cstheme="minorBidi"/>
          <w:kern w:val="2"/>
          <w:sz w:val="24"/>
          <w14:ligatures w14:val="standardContextual"/>
        </w:rPr>
        <w:lastRenderedPageBreak/>
        <w:t xml:space="preserve">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7BFE1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272DA8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D96CED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3D8A602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0096B12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7D3763">
        <w:rPr>
          <w:rFonts w:ascii="Arial" w:eastAsiaTheme="minorHAnsi" w:hAnsi="Arial" w:cs="Arial"/>
          <w:i/>
          <w:iCs/>
          <w:color w:val="000000" w:themeColor="text1"/>
          <w:kern w:val="2"/>
          <w:position w:val="4"/>
          <w:sz w:val="24"/>
          <w:szCs w:val="28"/>
          <w14:ligatures w14:val="standardContextual"/>
        </w:rPr>
        <w:lastRenderedPageBreak/>
        <w:t>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016CC8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75B058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Mentre vi do queste istruzioni, non posso lodarvi, perché vi riunite insieme non per il meglio, ma per il peggio. </w:t>
      </w:r>
      <w:r w:rsidRPr="007D3763">
        <w:rPr>
          <w:rFonts w:ascii="Arial" w:eastAsiaTheme="minorHAnsi" w:hAnsi="Arial" w:cstheme="minorBidi"/>
          <w:kern w:val="2"/>
          <w:sz w:val="24"/>
          <w:szCs w:val="24"/>
          <w14:ligatures w14:val="standardContextual"/>
        </w:rPr>
        <w:t xml:space="preserve">Ora l’Apostolo tratta un argomento assai delicato, sensibilissimo. </w:t>
      </w:r>
      <w:r w:rsidRPr="007D3763">
        <w:rPr>
          <w:rFonts w:ascii="Arial" w:eastAsiaTheme="minorHAnsi" w:hAnsi="Arial" w:cstheme="minorBidi"/>
          <w:i/>
          <w:iCs/>
          <w:kern w:val="2"/>
          <w:sz w:val="24"/>
          <w:szCs w:val="24"/>
          <w14:ligatures w14:val="standardContextual"/>
        </w:rPr>
        <w:t>Mentre vi do queste istruzioni</w:t>
      </w:r>
      <w:r w:rsidRPr="007D3763">
        <w:rPr>
          <w:rFonts w:ascii="Arial" w:eastAsiaTheme="minorHAnsi" w:hAnsi="Arial" w:cstheme="minorBidi"/>
          <w:kern w:val="2"/>
          <w:sz w:val="24"/>
          <w:szCs w:val="24"/>
          <w14:ligatures w14:val="standardContextual"/>
        </w:rPr>
        <w:t xml:space="preserve"> – cioè come comportarsi con le carne immolate agli idoli e anche del retto comportamento nelle assemblee – </w:t>
      </w:r>
      <w:r w:rsidRPr="007D3763">
        <w:rPr>
          <w:rFonts w:ascii="Arial" w:eastAsiaTheme="minorHAnsi" w:hAnsi="Arial" w:cstheme="minorBidi"/>
          <w:i/>
          <w:iCs/>
          <w:kern w:val="2"/>
          <w:sz w:val="24"/>
          <w:szCs w:val="24"/>
          <w14:ligatures w14:val="standardContextual"/>
        </w:rPr>
        <w:t>non posso lodarvi</w:t>
      </w:r>
      <w:r w:rsidRPr="007D3763">
        <w:rPr>
          <w:rFonts w:ascii="Arial" w:eastAsiaTheme="minorHAnsi" w:hAnsi="Arial" w:cstheme="minorBidi"/>
          <w:kern w:val="2"/>
          <w:sz w:val="24"/>
          <w:szCs w:val="24"/>
          <w14:ligatures w14:val="standardContextual"/>
        </w:rPr>
        <w:t xml:space="preserve">. Qual è il motivo di questa impossibilità per l’Apostolo del Signore? </w:t>
      </w:r>
      <w:r w:rsidRPr="007D3763">
        <w:rPr>
          <w:rFonts w:ascii="Arial" w:eastAsiaTheme="minorHAnsi" w:hAnsi="Arial" w:cstheme="minorBidi"/>
          <w:i/>
          <w:iCs/>
          <w:kern w:val="2"/>
          <w:sz w:val="24"/>
          <w:szCs w:val="24"/>
          <w14:ligatures w14:val="standardContextual"/>
        </w:rPr>
        <w:t>Perché vi riunite insieme non per il meglio, ma per il peggio</w:t>
      </w:r>
      <w:r w:rsidRPr="007D3763">
        <w:rPr>
          <w:rFonts w:ascii="Arial" w:eastAsiaTheme="minorHAnsi" w:hAnsi="Arial" w:cstheme="minorBidi"/>
          <w:kern w:val="2"/>
          <w:sz w:val="24"/>
          <w:szCs w:val="24"/>
          <w14:ligatures w14:val="standardContextual"/>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094280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574DDA3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Innanzi tutto sento dire che, quando vi radunate in assemblea, vi sono divisioni tra voi, e in parte lo credo. </w:t>
      </w:r>
      <w:r w:rsidRPr="007D3763">
        <w:rPr>
          <w:rFonts w:ascii="Arial" w:eastAsiaTheme="minorHAnsi" w:hAnsi="Arial" w:cstheme="minorBidi"/>
          <w:kern w:val="2"/>
          <w:sz w:val="24"/>
          <w:szCs w:val="24"/>
          <w14:ligatures w14:val="standardContextual"/>
        </w:rPr>
        <w:t xml:space="preserve">Il motivo della non lode è ben fondato. </w:t>
      </w:r>
      <w:r w:rsidRPr="007D3763">
        <w:rPr>
          <w:rFonts w:ascii="Arial" w:eastAsiaTheme="minorHAnsi" w:hAnsi="Arial" w:cstheme="minorBidi"/>
          <w:i/>
          <w:iCs/>
          <w:kern w:val="2"/>
          <w:sz w:val="24"/>
          <w:szCs w:val="24"/>
          <w14:ligatures w14:val="standardContextual"/>
        </w:rPr>
        <w:t>Innanzi tutto sento dire che, quando vi radunate in assemblea, vi sono divisioni tra voi, e in parte lo credo</w:t>
      </w:r>
      <w:r w:rsidRPr="007D3763">
        <w:rPr>
          <w:rFonts w:ascii="Arial" w:eastAsiaTheme="minorHAnsi" w:hAnsi="Arial" w:cstheme="minorBidi"/>
          <w:kern w:val="2"/>
          <w:sz w:val="24"/>
          <w:szCs w:val="24"/>
          <w14:ligatures w14:val="standardContextual"/>
        </w:rPr>
        <w:t xml:space="preserve">. La scienza di San Paolo non è solo fondata sul sentito </w:t>
      </w:r>
      <w:r w:rsidRPr="007D3763">
        <w:rPr>
          <w:rFonts w:ascii="Arial" w:eastAsiaTheme="minorHAnsi" w:hAnsi="Arial" w:cstheme="minorBidi"/>
          <w:kern w:val="2"/>
          <w:sz w:val="24"/>
          <w:szCs w:val="24"/>
          <w14:ligatures w14:val="standardContextual"/>
        </w:rPr>
        <w:lastRenderedPageBreak/>
        <w:t>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60BA14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DB710E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30F42C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B81D1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verità in San Paolo nasce da questa presenza del suo spirito in mezzo a loro. È lo Spirito Santo che lo convince, perché lo Spirito di Dio porta lo spirito dell’Apostolo là dove i fatti si compiono. Lui li vede più che se fosse presente.</w:t>
      </w:r>
    </w:p>
    <w:p w14:paraId="0E526D0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È necessario infatti che sorgano fazioni tra voi, perché in mezzo a voi si manifestino quelli che hanno superato la prova. </w:t>
      </w:r>
      <w:r w:rsidRPr="007D3763">
        <w:rPr>
          <w:rFonts w:ascii="Arial" w:eastAsiaTheme="minorHAnsi" w:hAnsi="Arial" w:cstheme="minorBidi"/>
          <w:kern w:val="2"/>
          <w:sz w:val="24"/>
          <w:szCs w:val="24"/>
          <w14:ligatures w14:val="standardContextual"/>
        </w:rPr>
        <w:t>Questa verità non è solo annunziata dall’Apostolo Paolo, ma anche da Cristo Gesù e dall’Apostolo Giovanni. Ogni uomo rivela la sua verità nell’ora della prova. Per questo è necessaria la prova, la tentazione, lo scandalo.</w:t>
      </w:r>
    </w:p>
    <w:p w14:paraId="0B2D002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Figlio, se ti presenti per servire il Signore, prepàrati alla tentazione. Abbi un cuore retto e sii costante, non ti smarrire nel tempo della prova. Stai unito a lui senza separartene, perché tu sia esaltato nei tuoi ultimi giorni. </w:t>
      </w:r>
      <w:r w:rsidRPr="007D3763">
        <w:rPr>
          <w:rFonts w:ascii="Arial" w:eastAsiaTheme="minorHAnsi" w:hAnsi="Arial" w:cstheme="minorBidi"/>
          <w:i/>
          <w:iCs/>
          <w:color w:val="000000" w:themeColor="text1"/>
          <w:spacing w:val="-4"/>
          <w:kern w:val="2"/>
          <w:sz w:val="24"/>
          <w:szCs w:val="28"/>
          <w14:ligatures w14:val="standardContextual"/>
        </w:rPr>
        <w:lastRenderedPageBreak/>
        <w:t>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586BBFD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8AC907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F2F50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5253B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Giobbe si alzò e si stracciò il mantello; si rase il capo, cadde a terra, si prostrò e disse: «Nudo uscii dal grembo di mia madre, e nudo vi </w:t>
      </w:r>
      <w:r w:rsidRPr="007D3763">
        <w:rPr>
          <w:rFonts w:ascii="Arial" w:eastAsiaTheme="minorHAnsi" w:hAnsi="Arial" w:cstheme="minorBidi"/>
          <w:i/>
          <w:iCs/>
          <w:color w:val="000000" w:themeColor="text1"/>
          <w:spacing w:val="-4"/>
          <w:kern w:val="2"/>
          <w:sz w:val="24"/>
          <w:szCs w:val="28"/>
          <w14:ligatures w14:val="standardContextual"/>
        </w:rPr>
        <w:lastRenderedPageBreak/>
        <w:t>ritornerò. Il Signore ha dato, il Signore ha tolto, sia benedetto il nome del Signore!». In tutto questo Giobbe non peccò e non attribuì a Dio nulla di ingiusto (Gb 1,1-22).</w:t>
      </w:r>
    </w:p>
    <w:p w14:paraId="605B139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10B928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5401E70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8085C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3CB784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4FD233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4E1285C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37A397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prova separa, divide, distingue quanti credono e quanti non credono. </w:t>
      </w:r>
      <w:r w:rsidRPr="007D3763">
        <w:rPr>
          <w:rFonts w:ascii="Arial" w:eastAsiaTheme="minorHAnsi" w:hAnsi="Arial" w:cstheme="minorBidi"/>
          <w:i/>
          <w:iCs/>
          <w:kern w:val="2"/>
          <w:sz w:val="24"/>
          <w:szCs w:val="24"/>
          <w14:ligatures w14:val="standardContextual"/>
        </w:rPr>
        <w:t>È necessario infatti che sorgano fazioni tra voi, perché in mezzo a voi si manifestino quelli che hanno superato la prova</w:t>
      </w:r>
      <w:r w:rsidRPr="007D3763">
        <w:rPr>
          <w:rFonts w:ascii="Arial" w:eastAsiaTheme="minorHAnsi" w:hAnsi="Arial" w:cstheme="minorBidi"/>
          <w:kern w:val="2"/>
          <w:sz w:val="24"/>
          <w:szCs w:val="24"/>
          <w14:ligatures w14:val="standardContextual"/>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19F188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621CA98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supera la prova? Coloro che rimangono nel Cristo uno e indivisibile. Chi separa Cristo, non ha superato la prova. Chi prende l’Eucaristia ed è diviso dai fratelli non ha superato la prova. È miseramente caduto. Il suo Cristo è falso. Non </w:t>
      </w:r>
      <w:r w:rsidRPr="007D3763">
        <w:rPr>
          <w:rFonts w:ascii="Arial" w:eastAsiaTheme="minorHAnsi" w:hAnsi="Arial" w:cstheme="minorBidi"/>
          <w:kern w:val="2"/>
          <w:sz w:val="24"/>
          <w:szCs w:val="24"/>
          <w14:ligatures w14:val="standardContextual"/>
        </w:rPr>
        <w:lastRenderedPageBreak/>
        <w:t>si può essere assemblea del Signore nella divisione. L’assemblea di Cristo Gesù deve manifestare armonia, gioia, concordia, pace, perdono, accoglienza, misericordia, condivisione, sapienza, intelligenza, ogni amore, vera speranza.</w:t>
      </w:r>
    </w:p>
    <w:p w14:paraId="00A17E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Quando dunque vi radunate insieme, il vostro non è più un mangiare la cena del Signore. </w:t>
      </w:r>
      <w:r w:rsidRPr="007D3763">
        <w:rPr>
          <w:rFonts w:ascii="Arial" w:eastAsiaTheme="minorHAnsi" w:hAnsi="Arial" w:cstheme="minorBidi"/>
          <w:kern w:val="2"/>
          <w:sz w:val="24"/>
          <w:szCs w:val="24"/>
          <w14:ligatures w14:val="standardContextual"/>
        </w:rPr>
        <w:t xml:space="preserve">Ora l’Apostolo entra nel cuore della questione. Ora sappiamo perché non può lodarli e perché le riunioni si svolgono per il peggio. </w:t>
      </w:r>
      <w:r w:rsidRPr="007D3763">
        <w:rPr>
          <w:rFonts w:ascii="Arial" w:eastAsiaTheme="minorHAnsi" w:hAnsi="Arial" w:cstheme="minorBidi"/>
          <w:i/>
          <w:iCs/>
          <w:kern w:val="2"/>
          <w:sz w:val="24"/>
          <w:szCs w:val="24"/>
          <w14:ligatures w14:val="standardContextual"/>
        </w:rPr>
        <w:t>Quando dunque vi radunate insieme, il vostro non è più un mangiare la cena del Signore</w:t>
      </w:r>
      <w:r w:rsidRPr="007D3763">
        <w:rPr>
          <w:rFonts w:ascii="Arial" w:eastAsiaTheme="minorHAnsi" w:hAnsi="Arial" w:cstheme="minorBidi"/>
          <w:kern w:val="2"/>
          <w:sz w:val="24"/>
          <w:szCs w:val="24"/>
          <w14:ligatures w14:val="standardContextual"/>
        </w:rPr>
        <w:t>. Si partecipa alla cena del Signore, ma non è più un mangiare la cena del Signore. Perché non è più un mangiare la cena del Signore? Perché la si mangia senza alcuna verità, alcuna fede. La si mangia dalla carne.</w:t>
      </w:r>
    </w:p>
    <w:p w14:paraId="4E8102D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7D3763">
        <w:rPr>
          <w:rFonts w:ascii="Arial" w:eastAsiaTheme="minorHAnsi" w:hAnsi="Arial" w:cstheme="minorBidi"/>
          <w:i/>
          <w:iCs/>
          <w:kern w:val="2"/>
          <w:sz w:val="24"/>
          <w:szCs w:val="24"/>
          <w14:ligatures w14:val="standardContextual"/>
        </w:rPr>
        <w:t>Il vostro non è più un mangiare la cena del Signore</w:t>
      </w:r>
      <w:r w:rsidRPr="007D3763">
        <w:rPr>
          <w:rFonts w:ascii="Arial" w:eastAsiaTheme="minorHAnsi" w:hAnsi="Arial" w:cstheme="minorBidi"/>
          <w:kern w:val="2"/>
          <w:sz w:val="24"/>
          <w:szCs w:val="24"/>
          <w14:ligatures w14:val="standardContextual"/>
        </w:rPr>
        <w:t>. Essi mangiano la cena solo fisicamente, ma non spiritualmente, non con l’anima, non con lo Spirito Santo. Sono fuori dal mistero. Si mangia la cena, ma non si mangia nella verità.</w:t>
      </w:r>
    </w:p>
    <w:p w14:paraId="465722F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Ciascuno infatti, quando siete a tavola, comincia a prendere il proprio pasto e così uno ha fame, l’altro è ubriaco. </w:t>
      </w:r>
      <w:r w:rsidRPr="007D3763">
        <w:rPr>
          <w:rFonts w:ascii="Arial" w:eastAsiaTheme="minorHAnsi" w:hAnsi="Arial" w:cstheme="minorBidi"/>
          <w:kern w:val="2"/>
          <w:sz w:val="24"/>
          <w:szCs w:val="24"/>
          <w14:ligatures w14:val="standardContextual"/>
        </w:rPr>
        <w:t xml:space="preserve">Ora l’Apostolo rivela il motivo per cui il loro non è più un mangiare la cena del Signore. </w:t>
      </w:r>
      <w:r w:rsidRPr="007D3763">
        <w:rPr>
          <w:rFonts w:ascii="Arial" w:eastAsiaTheme="minorHAnsi" w:hAnsi="Arial" w:cstheme="minorBidi"/>
          <w:i/>
          <w:iCs/>
          <w:kern w:val="2"/>
          <w:sz w:val="24"/>
          <w:szCs w:val="24"/>
          <w14:ligatures w14:val="standardContextual"/>
        </w:rPr>
        <w:t>Ciascuno infatti, quando siete a tavola, comincia a prendere il proprio pasto e così uno ha fame, l’altro à ubriaco</w:t>
      </w:r>
      <w:r w:rsidRPr="007D3763">
        <w:rPr>
          <w:rFonts w:ascii="Arial" w:eastAsiaTheme="minorHAnsi" w:hAnsi="Arial" w:cstheme="minorBidi"/>
          <w:kern w:val="2"/>
          <w:sz w:val="24"/>
          <w:szCs w:val="24"/>
          <w14:ligatures w14:val="standardContextual"/>
        </w:rPr>
        <w:t>. Cosa non va nei Corinzi? Manca in loro la comunione reale. Non mettono in comunione la loro vita. L’Eucaristia per questo è data: per mettere la propria vita interamente a beneficio degli altri. Si inizia dal mettere in comune il proprio cibo.</w:t>
      </w:r>
    </w:p>
    <w:p w14:paraId="17E429E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27285F2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avete forse le vostre case per mangiare e per bere? O volete gettare il disprezzo sulla Chiesa di Dio e umiliare chi non ha niente? Che devo dirvi? Lodarvi? In questo non vi lodo! </w:t>
      </w:r>
      <w:r w:rsidRPr="007D3763">
        <w:rPr>
          <w:rFonts w:ascii="Arial" w:eastAsiaTheme="minorHAnsi" w:hAnsi="Arial" w:cstheme="minorBidi"/>
          <w:kern w:val="2"/>
          <w:sz w:val="24"/>
          <w:szCs w:val="24"/>
          <w14:ligatures w14:val="standardContextual"/>
        </w:rPr>
        <w:t xml:space="preserve">Nessuno dovrà partecipare all’eucaristia dalla falsità. </w:t>
      </w:r>
      <w:r w:rsidRPr="007D3763">
        <w:rPr>
          <w:rFonts w:ascii="Arial" w:eastAsiaTheme="minorHAnsi" w:hAnsi="Arial" w:cstheme="minorBidi"/>
          <w:i/>
          <w:iCs/>
          <w:kern w:val="2"/>
          <w:sz w:val="24"/>
          <w:szCs w:val="24"/>
          <w14:ligatures w14:val="standardContextual"/>
        </w:rPr>
        <w:t>Non avete forse le vostre case per mangiare e per bere?</w:t>
      </w:r>
      <w:r w:rsidRPr="007D3763">
        <w:rPr>
          <w:rFonts w:ascii="Arial" w:eastAsiaTheme="minorHAnsi" w:hAnsi="Arial" w:cstheme="minorBidi"/>
          <w:kern w:val="2"/>
          <w:sz w:val="24"/>
          <w:szCs w:val="24"/>
          <w14:ligatures w14:val="standardContextual"/>
        </w:rPr>
        <w:t xml:space="preserve"> Se non volete condividere ciò che portate per voi, restate nelle vostre case, mangiate, ingozzatevi, ubriacatevi.  </w:t>
      </w:r>
      <w:r w:rsidRPr="007D3763">
        <w:rPr>
          <w:rFonts w:ascii="Arial" w:eastAsiaTheme="minorHAnsi" w:hAnsi="Arial" w:cstheme="minorBidi"/>
          <w:i/>
          <w:iCs/>
          <w:kern w:val="2"/>
          <w:sz w:val="24"/>
          <w:szCs w:val="24"/>
          <w14:ligatures w14:val="standardContextual"/>
        </w:rPr>
        <w:t>O volete gettare il disprezzo sulla Chiesa di Dio e umiliare chi non ha niente?</w:t>
      </w:r>
      <w:r w:rsidRPr="007D3763">
        <w:rPr>
          <w:rFonts w:ascii="Arial" w:eastAsiaTheme="minorHAnsi" w:hAnsi="Arial" w:cstheme="minorBidi"/>
          <w:kern w:val="2"/>
          <w:sz w:val="24"/>
          <w:szCs w:val="24"/>
          <w14:ligatures w14:val="standardContextual"/>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7D3763">
        <w:rPr>
          <w:rFonts w:ascii="Arial" w:eastAsiaTheme="minorHAnsi" w:hAnsi="Arial" w:cstheme="minorBidi"/>
          <w:i/>
          <w:iCs/>
          <w:kern w:val="2"/>
          <w:sz w:val="24"/>
          <w:szCs w:val="24"/>
          <w14:ligatures w14:val="standardContextual"/>
        </w:rPr>
        <w:t>Che devo dirvi? Lodarvi? In questo non vi lodo!</w:t>
      </w:r>
    </w:p>
    <w:p w14:paraId="52D74C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88BD7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7DEA1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2F502E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C7CA99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583BC2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9D544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65BF83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Io, infatti, ho ricevuto dal Signore quello che a mia volta vi ho trasmesso: il Signore Gesù, nella notte in cui veniva tradito, prese del pane… </w:t>
      </w:r>
      <w:r w:rsidRPr="007D3763">
        <w:rPr>
          <w:rFonts w:ascii="Arial" w:eastAsiaTheme="minorHAnsi" w:hAnsi="Arial" w:cstheme="minorBidi"/>
          <w:kern w:val="2"/>
          <w:sz w:val="24"/>
          <w:szCs w:val="24"/>
          <w14:ligatures w14:val="standardContextual"/>
        </w:rPr>
        <w:t xml:space="preserve">Il mistero dell’Eucaristia l’Apostolo Paolo dice di averlo ricevuto dal Signore. La verità di esso l’ha ricevuta, la riceve dallo Spirito Santo. Quanto lui insegna sulla cena del Signore non proviene dal suo cuore e né dalla sua mente. </w:t>
      </w:r>
      <w:r w:rsidRPr="007D3763">
        <w:rPr>
          <w:rFonts w:ascii="Arial" w:eastAsiaTheme="minorHAnsi" w:hAnsi="Arial" w:cstheme="minorBidi"/>
          <w:i/>
          <w:iCs/>
          <w:kern w:val="2"/>
          <w:sz w:val="24"/>
          <w:szCs w:val="24"/>
          <w14:ligatures w14:val="standardContextual"/>
        </w:rPr>
        <w:t>Io, infatti, ho ricevuto dal Signore quello che a mia volta vi ho trasmesso</w:t>
      </w:r>
      <w:r w:rsidRPr="007D3763">
        <w:rPr>
          <w:rFonts w:ascii="Arial" w:eastAsiaTheme="minorHAnsi" w:hAnsi="Arial" w:cstheme="minorBidi"/>
          <w:kern w:val="2"/>
          <w:sz w:val="24"/>
          <w:szCs w:val="24"/>
          <w14:ligatures w14:val="standardContextual"/>
        </w:rPr>
        <w:t>. È di vitale importanza per noi questa testimonianza. Quanto l’Apostolo insegna sulla cena del Signore è di origine divina, soprannaturale, viene da Cristo Gesù.</w:t>
      </w:r>
    </w:p>
    <w:p w14:paraId="7F365E9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Il Signore Gesù, nella notte in cui fu tradito, prese il pane</w:t>
      </w:r>
      <w:r w:rsidRPr="007D3763">
        <w:rPr>
          <w:rFonts w:ascii="Arial" w:eastAsiaTheme="minorHAnsi" w:hAnsi="Arial" w:cstheme="minorBidi"/>
          <w:kern w:val="2"/>
          <w:sz w:val="24"/>
          <w:szCs w:val="24"/>
          <w14:ligatures w14:val="standardContextual"/>
        </w:rPr>
        <w:t xml:space="preserve">. L’istituzione dell’Eucaristia viene direttamente da Gesù Signore. Essa è stata istituita la notte in cui veniva tradito, cioè la notte della celebrazione della cena pasquale. </w:t>
      </w:r>
    </w:p>
    <w:p w14:paraId="63D89C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w:t>
      </w:r>
      <w:r w:rsidRPr="007D3763">
        <w:rPr>
          <w:rFonts w:ascii="Arial" w:eastAsiaTheme="minorHAnsi" w:hAnsi="Arial" w:cstheme="minorBidi"/>
          <w:i/>
          <w:iCs/>
          <w:color w:val="000000" w:themeColor="text1"/>
          <w:sz w:val="24"/>
          <w:szCs w:val="24"/>
          <w14:ligatures w14:val="standardContextual"/>
        </w:rPr>
        <w:lastRenderedPageBreak/>
        <w:t>morire. Dicevano però: «Non durante la festa, perché non avvenga una rivolta fra il popolo».</w:t>
      </w:r>
    </w:p>
    <w:p w14:paraId="07FCAB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0350A6E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82022A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3DED4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66960B9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w:t>
      </w:r>
      <w:r w:rsidRPr="007D3763">
        <w:rPr>
          <w:rFonts w:ascii="Arial" w:eastAsiaTheme="minorHAnsi" w:hAnsi="Arial" w:cstheme="minorBidi"/>
          <w:i/>
          <w:iCs/>
          <w:color w:val="000000" w:themeColor="text1"/>
          <w:sz w:val="24"/>
          <w:szCs w:val="24"/>
          <w14:ligatures w14:val="standardContextual"/>
        </w:rPr>
        <w:lastRenderedPageBreak/>
        <w:t xml:space="preserve">dovessi morire con te, io non ti rinnegherò». Lo stesso dissero tutti i discepoli (Mt 26,1-35). </w:t>
      </w:r>
    </w:p>
    <w:p w14:paraId="25489C1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6D99FE1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dopo aver reso grazie, lo spezzò e disse: «Questo è il mio corpo, che è per voi; fate questo in memoria di me». </w:t>
      </w:r>
      <w:r w:rsidRPr="007D3763">
        <w:rPr>
          <w:rFonts w:ascii="Arial" w:eastAsiaTheme="minorHAnsi" w:hAnsi="Arial" w:cstheme="minorBidi"/>
          <w:kern w:val="2"/>
          <w:sz w:val="24"/>
          <w:szCs w:val="24"/>
          <w14:ligatures w14:val="standardContextual"/>
        </w:rPr>
        <w:t xml:space="preserve">Ecco le parole dell’Istituzione dell’Eucaristia: </w:t>
      </w:r>
      <w:r w:rsidRPr="007D3763">
        <w:rPr>
          <w:rFonts w:ascii="Arial" w:eastAsiaTheme="minorHAnsi" w:hAnsi="Arial" w:cstheme="minorBidi"/>
          <w:i/>
          <w:iCs/>
          <w:kern w:val="2"/>
          <w:sz w:val="24"/>
          <w:szCs w:val="24"/>
          <w14:ligatures w14:val="standardContextual"/>
        </w:rPr>
        <w:t>E, dopo aver reso grazie, lo spezzò e disse: “Questo è il mio corpo, che è per voi; fate questo in memoria di me”</w:t>
      </w:r>
      <w:r w:rsidRPr="007D3763">
        <w:rPr>
          <w:rFonts w:ascii="Arial" w:eastAsiaTheme="minorHAnsi" w:hAnsi="Arial" w:cstheme="minorBidi"/>
          <w:kern w:val="2"/>
          <w:sz w:val="24"/>
          <w:szCs w:val="24"/>
          <w14:ligatures w14:val="standardContextual"/>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47B4C3D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7CC9FE1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pane va preso con questa fede, secondo questa verità. Esso deve fare della nostra vita un dono di salvezza, redenzione, amore, comunione, misericordia, pietà, conversione, salvezza. Per questo va mangiato con vera fede.  </w:t>
      </w:r>
    </w:p>
    <w:p w14:paraId="6C24F91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Allo stesso modo, dopo aver cenato, prese anche il calice, dicendo: «Questo calice è la nuova alleanza nel mio sangue; fate questo, ogni volta che ne bevete, in memoria di me». </w:t>
      </w:r>
      <w:r w:rsidRPr="007D3763">
        <w:rPr>
          <w:rFonts w:ascii="Arial" w:eastAsiaTheme="minorHAnsi" w:hAnsi="Arial" w:cstheme="minorBidi"/>
          <w:kern w:val="2"/>
          <w:sz w:val="24"/>
          <w:szCs w:val="24"/>
          <w14:ligatures w14:val="standardContextual"/>
        </w:rPr>
        <w:t xml:space="preserve">Anche il calice va assunto un purezza di fede. </w:t>
      </w:r>
      <w:r w:rsidRPr="007D3763">
        <w:rPr>
          <w:rFonts w:ascii="Arial" w:eastAsiaTheme="minorHAnsi" w:hAnsi="Arial" w:cstheme="minorBidi"/>
          <w:i/>
          <w:iCs/>
          <w:kern w:val="2"/>
          <w:sz w:val="24"/>
          <w:szCs w:val="24"/>
          <w14:ligatures w14:val="standardContextual"/>
        </w:rPr>
        <w:t>Allo stesso modo, dopo aver cenato, prese anche il calice, dicendo: “Questo calice è la nuova alleanza nel mio sangue; fate questo, ogni volta che ne bevete, in memoria di me”</w:t>
      </w:r>
      <w:r w:rsidRPr="007D3763">
        <w:rPr>
          <w:rFonts w:ascii="Arial" w:eastAsiaTheme="minorHAnsi" w:hAnsi="Arial" w:cstheme="minorBidi"/>
          <w:kern w:val="2"/>
          <w:sz w:val="24"/>
          <w:szCs w:val="24"/>
          <w14:ligatures w14:val="standardContextual"/>
        </w:rPr>
        <w:t>. Per comprendere quanto Gesù dice e opera, è necessario andare un istante nell’Antico Testamento. L’Alleanza con Mosè è stata sigillata con il sangue dei vitelli. Era l’Antica Alleanza. Gesù instaura la Nuova ed Eterna Alleanza.</w:t>
      </w:r>
    </w:p>
    <w:p w14:paraId="6175C20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w:t>
      </w:r>
      <w:r w:rsidRPr="007D3763">
        <w:rPr>
          <w:rFonts w:ascii="Arial" w:eastAsiaTheme="minorHAnsi" w:hAnsi="Arial" w:cstheme="minorBidi"/>
          <w:i/>
          <w:iCs/>
          <w:color w:val="000000" w:themeColor="text1"/>
          <w:kern w:val="2"/>
          <w:position w:val="4"/>
          <w:sz w:val="24"/>
          <w:szCs w:val="28"/>
          <w14:ligatures w14:val="standardContextual"/>
        </w:rPr>
        <w:lastRenderedPageBreak/>
        <w:t>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7DA231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254F83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0C272B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5EB7236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w:t>
      </w:r>
      <w:r w:rsidRPr="007D3763">
        <w:rPr>
          <w:rFonts w:ascii="Arial" w:eastAsiaTheme="minorHAnsi" w:hAnsi="Arial" w:cstheme="minorBidi"/>
          <w:i/>
          <w:iCs/>
          <w:color w:val="000000" w:themeColor="text1"/>
          <w:spacing w:val="-4"/>
          <w:kern w:val="2"/>
          <w:sz w:val="24"/>
          <w:szCs w:val="28"/>
          <w14:ligatures w14:val="standardContextual"/>
        </w:rPr>
        <w:lastRenderedPageBreak/>
        <w:t>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2D51E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5087AE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1606FC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w:t>
      </w:r>
      <w:r w:rsidRPr="007D3763">
        <w:rPr>
          <w:rFonts w:ascii="Arial" w:eastAsiaTheme="minorHAnsi" w:hAnsi="Arial" w:cstheme="minorBidi"/>
          <w:i/>
          <w:iCs/>
          <w:color w:val="000000" w:themeColor="text1"/>
          <w:spacing w:val="-4"/>
          <w:kern w:val="2"/>
          <w:sz w:val="24"/>
          <w:szCs w:val="28"/>
          <w14:ligatures w14:val="standardContextual"/>
        </w:rPr>
        <w:lastRenderedPageBreak/>
        <w:t>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BADCA9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540CDE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227FD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33D5D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Da quel momento molti dei suoi discepoli tornarono indietro e non andavano più con lui. Disse allora Gesù ai Dodici: «Volete andarvene </w:t>
      </w:r>
      <w:r w:rsidRPr="007D3763">
        <w:rPr>
          <w:rFonts w:ascii="Arial" w:eastAsiaTheme="minorHAnsi" w:hAnsi="Arial" w:cstheme="minorBidi"/>
          <w:i/>
          <w:iCs/>
          <w:color w:val="000000" w:themeColor="text1"/>
          <w:spacing w:val="-4"/>
          <w:kern w:val="2"/>
          <w:sz w:val="24"/>
          <w:szCs w:val="28"/>
          <w14:ligatures w14:val="standardContextual"/>
        </w:rPr>
        <w:lastRenderedPageBreak/>
        <w:t>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4435E4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1784B27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58BF75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Ogni volta infatti che mangiate questo pane e bevete al calice, voi annunciate la morte del Signore, finché egli venga. </w:t>
      </w:r>
      <w:r w:rsidRPr="007D3763">
        <w:rPr>
          <w:rFonts w:ascii="Arial" w:eastAsiaTheme="minorHAnsi" w:hAnsi="Arial" w:cstheme="minorBidi"/>
          <w:kern w:val="2"/>
          <w:sz w:val="24"/>
          <w:szCs w:val="24"/>
          <w14:ligatures w14:val="standardContextual"/>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7D3763">
        <w:rPr>
          <w:rFonts w:ascii="Arial" w:eastAsiaTheme="minorHAnsi" w:hAnsi="Arial" w:cstheme="minorBidi"/>
          <w:i/>
          <w:iCs/>
          <w:kern w:val="2"/>
          <w:sz w:val="24"/>
          <w:szCs w:val="24"/>
          <w14:ligatures w14:val="standardContextual"/>
        </w:rPr>
        <w:t>Ogni volta infatti che mangiate questo pane e bevete al calice, voi annunciate la morte del Signore, finché egli venga</w:t>
      </w:r>
      <w:r w:rsidRPr="007D3763">
        <w:rPr>
          <w:rFonts w:ascii="Arial" w:eastAsiaTheme="minorHAnsi" w:hAnsi="Arial" w:cstheme="minorBidi"/>
          <w:kern w:val="2"/>
          <w:sz w:val="24"/>
          <w:szCs w:val="24"/>
          <w14:ligatures w14:val="standardContextual"/>
        </w:rPr>
        <w:t>. Ecco cosa è in verità l’Eucaristia. Immersione del discepolo nella morte e nella risurrezione del Signore.</w:t>
      </w:r>
    </w:p>
    <w:p w14:paraId="441B876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6F2705E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471AA70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w:t>
      </w:r>
      <w:r w:rsidRPr="007D3763">
        <w:rPr>
          <w:rFonts w:ascii="Arial" w:eastAsiaTheme="minorHAnsi" w:hAnsi="Arial" w:cstheme="minorBidi"/>
          <w:kern w:val="2"/>
          <w:sz w:val="24"/>
          <w:szCs w:val="24"/>
          <w14:ligatures w14:val="standardContextual"/>
        </w:rPr>
        <w:lastRenderedPageBreak/>
        <w:t>alla maniera dell’Apostolo Paolo, di certo manifesta nella sua vita la morte e la risurrezione di Gesù. Ecco cosa dice l’Apostolo di se stesso nelle sue Lettere.</w:t>
      </w:r>
    </w:p>
    <w:p w14:paraId="648629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9F4218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75B6C05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EFE697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L’Apostolo veramente aveva trasformato il mistero invisibile dell’Eucaristia in mistero visibile. Questa verità l’afferma con chiarezza nella Lettera ai Galati. Lui è vera immagine di Gesù Crocifisso dinanzi ad ogni uomo.</w:t>
      </w:r>
    </w:p>
    <w:p w14:paraId="0121686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79B0083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138386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invece si riduce l’Eucaristia a puro evento psicologico o di abitudine o ad un evento intimistico, se non addirittura a evento di sacrilegio o peggio ancora di simulazione, allora è segno che siamo immersi nel peccato.</w:t>
      </w:r>
    </w:p>
    <w:p w14:paraId="14D836D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chiunque mangia il pane o beve al calice del Signore in modo indegno, sarà colpevole verso il corpo e il sangue del Signore. </w:t>
      </w:r>
      <w:r w:rsidRPr="007D3763">
        <w:rPr>
          <w:rFonts w:ascii="Arial" w:eastAsiaTheme="minorHAnsi" w:hAnsi="Arial" w:cstheme="minorBidi"/>
          <w:kern w:val="2"/>
          <w:sz w:val="24"/>
          <w:szCs w:val="24"/>
          <w14:ligatures w14:val="standardContextual"/>
        </w:rPr>
        <w:t xml:space="preserve">Ecco ora la sentenza dell’Apostolo, colui che è chiamato a vigilare sui misteri della fede. </w:t>
      </w:r>
      <w:r w:rsidRPr="007D3763">
        <w:rPr>
          <w:rFonts w:ascii="Arial" w:eastAsiaTheme="minorHAnsi" w:hAnsi="Arial" w:cstheme="minorBidi"/>
          <w:i/>
          <w:iCs/>
          <w:kern w:val="2"/>
          <w:sz w:val="24"/>
          <w:szCs w:val="24"/>
          <w14:ligatures w14:val="standardContextual"/>
        </w:rPr>
        <w:t>Perciò chiunque mangia il pane o beve al calice del Signore in modo indegno, sarà colpevole verso il corpo e il sangue del Signore</w:t>
      </w:r>
      <w:r w:rsidRPr="007D3763">
        <w:rPr>
          <w:rFonts w:ascii="Arial" w:eastAsiaTheme="minorHAnsi" w:hAnsi="Arial" w:cstheme="minorBidi"/>
          <w:kern w:val="2"/>
          <w:sz w:val="24"/>
          <w:szCs w:val="24"/>
          <w14:ligatures w14:val="standardContextual"/>
        </w:rPr>
        <w:t xml:space="preserve">. </w:t>
      </w:r>
    </w:p>
    <w:p w14:paraId="45BD6A5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0EA666D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Ciascuno, dunque, esamini se stesso e poi mangi del pane e beva dal calice… </w:t>
      </w:r>
      <w:r w:rsidRPr="007D3763">
        <w:rPr>
          <w:rFonts w:ascii="Arial" w:eastAsiaTheme="minorHAnsi" w:hAnsi="Arial" w:cstheme="minorBidi"/>
          <w:kern w:val="2"/>
          <w:sz w:val="24"/>
          <w:szCs w:val="24"/>
          <w14:ligatures w14:val="standardContextual"/>
        </w:rPr>
        <w:t xml:space="preserve">Ecco ancora il grave ammonimento dell’Apostolo: </w:t>
      </w:r>
      <w:r w:rsidRPr="007D3763">
        <w:rPr>
          <w:rFonts w:ascii="Arial" w:eastAsiaTheme="minorHAnsi" w:hAnsi="Arial" w:cstheme="minorBidi"/>
          <w:i/>
          <w:iCs/>
          <w:kern w:val="2"/>
          <w:sz w:val="24"/>
          <w:szCs w:val="24"/>
          <w14:ligatures w14:val="standardContextual"/>
        </w:rPr>
        <w:t>Ciascuno, dunque, esamini se stesso e poi mangi del pane e beva dal calice</w:t>
      </w:r>
      <w:r w:rsidRPr="007D3763">
        <w:rPr>
          <w:rFonts w:ascii="Arial" w:eastAsiaTheme="minorHAnsi" w:hAnsi="Arial" w:cstheme="minorBidi"/>
          <w:kern w:val="2"/>
          <w:sz w:val="24"/>
          <w:szCs w:val="24"/>
          <w14:ligatures w14:val="standardContextual"/>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20C37BD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067333D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Perché chi mangia e beve senza riconoscere il corpo del Signore, mangia e beve la propria condanna. </w:t>
      </w:r>
      <w:r w:rsidRPr="007D3763">
        <w:rPr>
          <w:rFonts w:ascii="Arial" w:eastAsiaTheme="minorHAnsi" w:hAnsi="Arial" w:cstheme="minorBidi"/>
          <w:kern w:val="2"/>
          <w:sz w:val="24"/>
          <w:szCs w:val="24"/>
          <w14:ligatures w14:val="standardContextual"/>
        </w:rPr>
        <w:t xml:space="preserve">Ecco la sentenza che l’Apostolo applica a chi mangia indegnamente il corpo di Cristo. Si tratta di una sentenza pronunciata dallo Spirito Santo. Nessun uomo ha il potere o la facoltà di emettere sentenze. Questo potere è dello Spirito. </w:t>
      </w:r>
      <w:r w:rsidRPr="007D3763">
        <w:rPr>
          <w:rFonts w:ascii="Arial" w:eastAsiaTheme="minorHAnsi" w:hAnsi="Arial" w:cstheme="minorBidi"/>
          <w:i/>
          <w:iCs/>
          <w:kern w:val="2"/>
          <w:sz w:val="24"/>
          <w:szCs w:val="24"/>
          <w14:ligatures w14:val="standardContextual"/>
        </w:rPr>
        <w:t>Perché chi mangia e beve senza riconoscere il corpo del Signore, mangia e beve la propria condanna</w:t>
      </w:r>
      <w:r w:rsidRPr="007D3763">
        <w:rPr>
          <w:rFonts w:ascii="Arial" w:eastAsiaTheme="minorHAnsi" w:hAnsi="Arial" w:cstheme="minorBidi"/>
          <w:kern w:val="2"/>
          <w:sz w:val="24"/>
          <w:szCs w:val="24"/>
          <w14:ligatures w14:val="standardContextual"/>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0C976F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2896CF45" w14:textId="77777777" w:rsidR="007D3763" w:rsidRPr="007D3763" w:rsidRDefault="007D3763" w:rsidP="007D3763">
      <w:pPr>
        <w:spacing w:after="120" w:line="240" w:lineRule="auto"/>
        <w:jc w:val="both"/>
        <w:rPr>
          <w:rFonts w:asciiTheme="minorHAnsi" w:eastAsiaTheme="minorHAnsi" w:hAnsiTheme="minorHAnsi" w:cstheme="minorBidi"/>
          <w:b/>
          <w:bCs/>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È per questo che tra voi ci sono molti ammalati e infermi, e un buon numero sono morti. </w:t>
      </w:r>
      <w:r w:rsidRPr="007D3763">
        <w:rPr>
          <w:rFonts w:ascii="Arial" w:eastAsiaTheme="minorHAnsi" w:hAnsi="Arial" w:cstheme="minorBidi"/>
          <w:kern w:val="2"/>
          <w:sz w:val="24"/>
          <w:szCs w:val="24"/>
          <w14:ligatures w14:val="standardContextual"/>
        </w:rPr>
        <w:t xml:space="preserve">La condanna non riguarda solo la vita futura o la perdizione eterna, per aver disprezzato il corpo e il sangue della salvezza, ma anche il tempo presente. L’Apostolo vede malattie e morte come condanna già che si compie oggi. </w:t>
      </w:r>
      <w:r w:rsidRPr="007D3763">
        <w:rPr>
          <w:rFonts w:ascii="Arial" w:eastAsiaTheme="minorHAnsi" w:hAnsi="Arial" w:cs="Arial"/>
          <w:b/>
          <w:bCs/>
          <w:i/>
          <w:iCs/>
          <w:kern w:val="2"/>
          <w:sz w:val="24"/>
          <w:szCs w:val="24"/>
          <w:lang w:val="la-Latn"/>
          <w14:ligatures w14:val="standardContextual"/>
        </w:rPr>
        <w:t>Ideo inter vos multi infirmes et inbecilles, et dormiunt multi</w:t>
      </w:r>
      <w:r w:rsidRPr="007D3763">
        <w:rPr>
          <w:rFonts w:ascii="Arial" w:eastAsiaTheme="minorHAnsi" w:hAnsi="Arial" w:cs="Arial"/>
          <w:b/>
          <w:bCs/>
          <w:kern w:val="2"/>
          <w:sz w:val="24"/>
          <w:szCs w:val="24"/>
          <w:lang w:val="fr-FR"/>
          <w14:ligatures w14:val="standardContextual"/>
        </w:rPr>
        <w:t>.</w:t>
      </w:r>
      <w:r w:rsidRPr="007D3763">
        <w:rPr>
          <w:rFonts w:ascii="Greek" w:eastAsiaTheme="minorHAnsi" w:hAnsi="Greek" w:cs="Greek"/>
          <w:b/>
          <w:bCs/>
          <w:kern w:val="2"/>
          <w:sz w:val="24"/>
          <w:szCs w:val="24"/>
          <w:lang w:val="fr-FR"/>
          <w14:ligatures w14:val="standardContextual"/>
        </w:rPr>
        <w:t xml:space="preserve"> </w:t>
      </w:r>
      <w:r w:rsidRPr="007D3763">
        <w:rPr>
          <w:rFonts w:ascii="Greek" w:eastAsiaTheme="minorHAnsi" w:hAnsi="Greek" w:cs="Greek"/>
          <w:b/>
          <w:bCs/>
          <w:kern w:val="2"/>
          <w:sz w:val="26"/>
          <w:szCs w:val="26"/>
          <w:lang w:val="fr-FR"/>
          <w14:ligatures w14:val="standardContextual"/>
        </w:rPr>
        <w:t>Di¦ toàto ™n Øm‹n polloˆ ¢sqene‹j kaˆ ¥rrwstoi kaˆ koimîntai ƒkano…</w:t>
      </w:r>
      <w:r w:rsidRPr="007D3763">
        <w:rPr>
          <w:rFonts w:ascii="Greek" w:eastAsiaTheme="minorHAnsi" w:hAnsi="Greek" w:cs="Greek"/>
          <w:b/>
          <w:bCs/>
          <w:kern w:val="2"/>
          <w:sz w:val="24"/>
          <w:szCs w:val="24"/>
          <w:lang w:val="fr-FR"/>
          <w14:ligatures w14:val="standardContextual"/>
        </w:rPr>
        <w:t xml:space="preserve"> </w:t>
      </w:r>
      <w:r w:rsidRPr="007D3763">
        <w:rPr>
          <w:rFonts w:asciiTheme="minorHAnsi" w:eastAsiaTheme="minorHAnsi" w:hAnsiTheme="minorHAnsi" w:cstheme="minorBidi"/>
          <w:b/>
          <w:bCs/>
          <w:kern w:val="2"/>
          <w:sz w:val="24"/>
          <w:szCs w:val="24"/>
          <w:lang w:val="fr-FR"/>
          <w14:ligatures w14:val="standardContextual"/>
        </w:rPr>
        <w:t xml:space="preserve"> </w:t>
      </w:r>
      <w:r w:rsidRPr="007D3763">
        <w:rPr>
          <w:rFonts w:asciiTheme="minorHAnsi" w:eastAsiaTheme="minorHAnsi" w:hAnsiTheme="minorHAnsi" w:cstheme="minorBidi"/>
          <w:b/>
          <w:bCs/>
          <w:kern w:val="2"/>
          <w:sz w:val="24"/>
          <w:szCs w:val="24"/>
          <w14:ligatures w14:val="standardContextual"/>
        </w:rPr>
        <w:t xml:space="preserve">(1Cor 11,30). </w:t>
      </w:r>
    </w:p>
    <w:p w14:paraId="3C9A572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080EE2F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3E24F49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2AC92CA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02C3326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però ci esaminassimo attentamente da noi stessi, non saremmo giudicati. </w:t>
      </w:r>
      <w:r w:rsidRPr="007D3763">
        <w:rPr>
          <w:rFonts w:ascii="Arial" w:eastAsiaTheme="minorHAnsi" w:hAnsi="Arial" w:cstheme="minorBidi"/>
          <w:kern w:val="2"/>
          <w:sz w:val="24"/>
          <w:szCs w:val="24"/>
          <w14:ligatures w14:val="standardContextual"/>
        </w:rPr>
        <w:t xml:space="preserve">C’è l’obbligo del pastore, c’è la vigilanza di chi presiede l’Eucaristia, deve esserci anche la somma attenzione di chi la riceve. Ogni singola persona si deve accostare all’Eucaristia con cuore puro e mani innocenti. </w:t>
      </w:r>
      <w:r w:rsidRPr="007D3763">
        <w:rPr>
          <w:rFonts w:ascii="Arial" w:eastAsiaTheme="minorHAnsi" w:hAnsi="Arial" w:cstheme="minorBidi"/>
          <w:i/>
          <w:iCs/>
          <w:kern w:val="2"/>
          <w:sz w:val="24"/>
          <w:szCs w:val="24"/>
          <w14:ligatures w14:val="standardContextual"/>
        </w:rPr>
        <w:t>Se però ci esaminassimo attentamente da noi stessi, non saremmo giudicati</w:t>
      </w:r>
      <w:r w:rsidRPr="007D3763">
        <w:rPr>
          <w:rFonts w:ascii="Arial" w:eastAsiaTheme="minorHAnsi" w:hAnsi="Arial" w:cstheme="minorBidi"/>
          <w:kern w:val="2"/>
          <w:sz w:val="24"/>
          <w:szCs w:val="24"/>
          <w14:ligatures w14:val="standardContextual"/>
        </w:rPr>
        <w:t>. In cosa consiste questo attento esame che ognuno deve operare sulle sue modalità di accostarsi al Sacramento dell’Eucaristia?</w:t>
      </w:r>
    </w:p>
    <w:p w14:paraId="157064B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13D3AF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3B06398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Quando poi siamo giudicati dal Signore, siamo da lui ammoniti per non essere condannati insieme con il mondo. </w:t>
      </w:r>
      <w:r w:rsidRPr="007D3763">
        <w:rPr>
          <w:rFonts w:ascii="Arial" w:eastAsiaTheme="minorHAnsi" w:hAnsi="Arial" w:cstheme="minorBidi"/>
          <w:kern w:val="2"/>
          <w:sz w:val="24"/>
          <w:szCs w:val="24"/>
          <w14:ligatures w14:val="standardContextual"/>
        </w:rPr>
        <w:t xml:space="preserve">San Paolo giudica la comunità di Corinto nel nome del Signore, con l’autorità e la verità dello Spirito Santo. </w:t>
      </w:r>
      <w:r w:rsidRPr="007D3763">
        <w:rPr>
          <w:rFonts w:ascii="Arial" w:eastAsiaTheme="minorHAnsi" w:hAnsi="Arial" w:cstheme="minorBidi"/>
          <w:i/>
          <w:iCs/>
          <w:kern w:val="2"/>
          <w:sz w:val="24"/>
          <w:szCs w:val="24"/>
          <w14:ligatures w14:val="standardContextual"/>
        </w:rPr>
        <w:t>Quando poi siamo giudicati dal Signore, siamo da Lui ammoniti per non essere condannati insieme con il mondo</w:t>
      </w:r>
      <w:r w:rsidRPr="007D3763">
        <w:rPr>
          <w:rFonts w:ascii="Arial" w:eastAsiaTheme="minorHAnsi" w:hAnsi="Arial" w:cstheme="minorBidi"/>
          <w:kern w:val="2"/>
          <w:sz w:val="24"/>
          <w:szCs w:val="24"/>
          <w14:ligatures w14:val="standardContextual"/>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78D937F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w:t>
      </w:r>
      <w:r w:rsidRPr="007D3763">
        <w:rPr>
          <w:rFonts w:ascii="Arial" w:eastAsiaTheme="minorHAnsi" w:hAnsi="Arial" w:cstheme="minorBidi"/>
          <w:kern w:val="2"/>
          <w:sz w:val="24"/>
          <w:szCs w:val="24"/>
          <w14:ligatures w14:val="standardContextual"/>
        </w:rPr>
        <w:lastRenderedPageBreak/>
        <w:t>al mondo in modo visibile il mistero invisibile della morte e della risurrezione di Gesù. Quanto si è compiuto in Lui, in Gesù, si deve compiere anche in noi.</w:t>
      </w:r>
    </w:p>
    <w:p w14:paraId="4046109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5AF6904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fratelli miei, quando vi radunate per la cena, aspettatevi gli uni gli altri. </w:t>
      </w:r>
      <w:r w:rsidRPr="007D3763">
        <w:rPr>
          <w:rFonts w:ascii="Arial" w:eastAsiaTheme="minorHAnsi" w:hAnsi="Arial" w:cstheme="minorBidi"/>
          <w:kern w:val="2"/>
          <w:sz w:val="24"/>
          <w:szCs w:val="24"/>
          <w14:ligatures w14:val="standardContextual"/>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4009A2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4C9C7CA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se qualcuno ha fame, mangi a casa, perché non vi raduniate a vostra condanna. Quanto alle altre cose, le sistemerò alla mia venuta. </w:t>
      </w:r>
      <w:r w:rsidRPr="007D3763">
        <w:rPr>
          <w:rFonts w:ascii="Arial" w:eastAsiaTheme="minorHAnsi" w:hAnsi="Arial" w:cstheme="minorBidi"/>
          <w:kern w:val="2"/>
          <w:sz w:val="24"/>
          <w:szCs w:val="24"/>
          <w14:ligatures w14:val="standardContextual"/>
        </w:rPr>
        <w:t xml:space="preserve">Altra norma pratica: </w:t>
      </w:r>
      <w:r w:rsidRPr="007D3763">
        <w:rPr>
          <w:rFonts w:ascii="Arial" w:eastAsiaTheme="minorHAnsi" w:hAnsi="Arial" w:cstheme="minorBidi"/>
          <w:i/>
          <w:iCs/>
          <w:kern w:val="2"/>
          <w:sz w:val="24"/>
          <w:szCs w:val="24"/>
          <w14:ligatures w14:val="standardContextual"/>
        </w:rPr>
        <w:t>E se qualcuno ha fame, mangi a casa, perché non vi raduniate a vostra condanna</w:t>
      </w:r>
      <w:r w:rsidRPr="007D3763">
        <w:rPr>
          <w:rFonts w:ascii="Arial" w:eastAsiaTheme="minorHAnsi" w:hAnsi="Arial" w:cstheme="minorBidi"/>
          <w:kern w:val="2"/>
          <w:sz w:val="24"/>
          <w:szCs w:val="24"/>
          <w14:ligatures w14:val="standardContextual"/>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2A6748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Quanto alle altre cose, le sistemerò alla mia venuta</w:t>
      </w:r>
      <w:r w:rsidRPr="007D3763">
        <w:rPr>
          <w:rFonts w:ascii="Arial" w:eastAsiaTheme="minorHAnsi" w:hAnsi="Arial" w:cstheme="minorBidi"/>
          <w:kern w:val="2"/>
          <w:sz w:val="24"/>
          <w:szCs w:val="24"/>
          <w14:ligatures w14:val="standardContextual"/>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5758C9F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0448949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F787356"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36"/>
          <w:szCs w:val="26"/>
          <w:lang w:eastAsia="it-IT"/>
          <w14:ligatures w14:val="standardContextual"/>
        </w:rPr>
      </w:pPr>
      <w:bookmarkStart w:id="1051" w:name="_Toc180791074"/>
      <w:r w:rsidRPr="007D3763">
        <w:rPr>
          <w:rFonts w:ascii="Arial" w:eastAsia="Times New Roman" w:hAnsi="Arial" w:cstheme="majorBidi"/>
          <w:b/>
          <w:color w:val="000000" w:themeColor="text1"/>
          <w:kern w:val="2"/>
          <w:sz w:val="28"/>
          <w:szCs w:val="24"/>
          <w:lang w:eastAsia="it-IT"/>
          <w14:ligatures w14:val="standardContextual"/>
        </w:rPr>
        <w:lastRenderedPageBreak/>
        <w:t>SUL MISTERO DELL’EUCARISTIA</w:t>
      </w:r>
      <w:bookmarkEnd w:id="1051"/>
    </w:p>
    <w:p w14:paraId="7AEDA353"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PREMESSA</w:t>
      </w:r>
    </w:p>
    <w:p w14:paraId="099F956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4A323ED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4A1BC70" w14:textId="77777777" w:rsidR="007D3763" w:rsidRPr="007D3763" w:rsidRDefault="007D3763" w:rsidP="007D3763">
      <w:pPr>
        <w:spacing w:after="120" w:line="240" w:lineRule="auto"/>
        <w:ind w:left="567" w:right="567"/>
        <w:jc w:val="both"/>
        <w:rPr>
          <w:rFonts w:ascii="Arial" w:hAnsi="Arial" w:cs="Arial"/>
          <w:i/>
          <w:color w:val="000000"/>
          <w:spacing w:val="-2"/>
          <w:sz w:val="24"/>
          <w:szCs w:val="28"/>
        </w:rPr>
      </w:pPr>
      <w:r w:rsidRPr="007D3763">
        <w:rPr>
          <w:rFonts w:ascii="Arial" w:hAnsi="Arial" w:cs="Arial"/>
          <w:i/>
          <w:color w:val="000000"/>
          <w:spacing w:val="-2"/>
          <w:sz w:val="24"/>
          <w:szCs w:val="28"/>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BC6D19B"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563F4A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6ACD614"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2F9D6DF8" w14:textId="77777777" w:rsidR="007D3763" w:rsidRPr="007D3763" w:rsidRDefault="007D3763" w:rsidP="007D3763">
      <w:pPr>
        <w:spacing w:after="120" w:line="240" w:lineRule="auto"/>
        <w:jc w:val="both"/>
        <w:rPr>
          <w:rFonts w:ascii="Arial" w:hAnsi="Arial" w:cs="Arial"/>
          <w:bCs/>
          <w:color w:val="000000"/>
          <w:sz w:val="20"/>
          <w:szCs w:val="20"/>
          <w:lang w:eastAsia="it-IT"/>
        </w:rPr>
      </w:pPr>
    </w:p>
    <w:p w14:paraId="45909F7B"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UNITÀ</w:t>
      </w:r>
    </w:p>
    <w:p w14:paraId="58430A1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1EE747D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lastRenderedPageBreak/>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9BAAB2A"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7945315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E83A51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B6110D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65CFC57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ED783BA"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5CE56F6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w:t>
      </w:r>
      <w:r w:rsidRPr="007D3763">
        <w:rPr>
          <w:rFonts w:ascii="Arial" w:eastAsia="Times New Roman" w:hAnsi="Arial" w:cs="Arial"/>
          <w:i/>
          <w:color w:val="000000"/>
          <w:sz w:val="24"/>
          <w:szCs w:val="24"/>
          <w:lang w:eastAsia="it-IT"/>
        </w:rPr>
        <w:lastRenderedPageBreak/>
        <w:t>devi mangiare, perché, nel giorno in cui tu ne mangerai, certamente dovrai morire».</w:t>
      </w:r>
    </w:p>
    <w:p w14:paraId="68F0A859"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737752E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3B4F37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0FEDCE77"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31166CB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4559F3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w:t>
      </w:r>
      <w:r w:rsidRPr="007D3763">
        <w:rPr>
          <w:rFonts w:ascii="Arial" w:hAnsi="Arial" w:cs="Arial"/>
          <w:bCs/>
          <w:color w:val="000000"/>
          <w:sz w:val="24"/>
          <w:szCs w:val="24"/>
          <w:lang w:eastAsia="it-IT"/>
        </w:rPr>
        <w:lastRenderedPageBreak/>
        <w:t xml:space="preserve">nuovo uomo, una nuova vita. La vita è il frutto di questo miracolo di comunione tra l’uomo e la donna, tra l’uomo, la donna e Dio. </w:t>
      </w:r>
    </w:p>
    <w:p w14:paraId="23CAE38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3988130E" w14:textId="77777777" w:rsidR="007D3763" w:rsidRPr="007D3763" w:rsidRDefault="007D3763" w:rsidP="007D3763">
      <w:pPr>
        <w:spacing w:after="120" w:line="240" w:lineRule="auto"/>
        <w:jc w:val="both"/>
        <w:rPr>
          <w:rFonts w:ascii="Arial" w:hAnsi="Arial" w:cs="Arial"/>
          <w:bCs/>
          <w:color w:val="000000"/>
          <w:sz w:val="20"/>
          <w:szCs w:val="20"/>
          <w:lang w:eastAsia="it-IT"/>
        </w:rPr>
      </w:pPr>
    </w:p>
    <w:p w14:paraId="344FC578"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DISGREGAZIONE</w:t>
      </w:r>
    </w:p>
    <w:p w14:paraId="73576E1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7C26B4CD" w14:textId="77777777" w:rsidR="007D3763" w:rsidRPr="007D3763" w:rsidRDefault="007D3763" w:rsidP="007D3763">
      <w:pPr>
        <w:spacing w:after="120" w:line="240" w:lineRule="auto"/>
        <w:ind w:left="567"/>
        <w:jc w:val="both"/>
        <w:rPr>
          <w:rFonts w:ascii="Arial" w:hAnsi="Arial" w:cs="Arial"/>
          <w:i/>
          <w:iCs/>
          <w:color w:val="000000"/>
          <w:sz w:val="24"/>
          <w:szCs w:val="28"/>
        </w:rPr>
      </w:pPr>
      <w:r w:rsidRPr="007D3763">
        <w:rPr>
          <w:rFonts w:ascii="Arial" w:hAnsi="Arial" w:cs="Arial"/>
          <w:i/>
          <w:iCs/>
          <w:color w:val="000000"/>
          <w:sz w:val="24"/>
          <w:szCs w:val="28"/>
        </w:rPr>
        <w:t>Alla donna disse: «Moltiplicherò i tuoi dolori e le tue gravidanze, con dolore partorirai figli. Verso tuo marito sarà il tuo istinto, ed egli ti dominerà».</w:t>
      </w:r>
    </w:p>
    <w:p w14:paraId="73F31DDF" w14:textId="77777777" w:rsidR="007D3763" w:rsidRPr="007D3763" w:rsidRDefault="007D3763" w:rsidP="007D3763">
      <w:pPr>
        <w:spacing w:after="120" w:line="240" w:lineRule="auto"/>
        <w:ind w:left="567"/>
        <w:jc w:val="both"/>
        <w:rPr>
          <w:rFonts w:ascii="Arial" w:hAnsi="Arial" w:cs="Arial"/>
          <w:i/>
          <w:iCs/>
          <w:color w:val="000000"/>
          <w:sz w:val="24"/>
          <w:szCs w:val="28"/>
        </w:rPr>
      </w:pPr>
      <w:r w:rsidRPr="007D3763">
        <w:rPr>
          <w:rFonts w:ascii="Arial" w:hAnsi="Arial" w:cs="Arial"/>
          <w:i/>
          <w:iCs/>
          <w:color w:val="000000"/>
          <w:sz w:val="24"/>
          <w:szCs w:val="28"/>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0CDE886"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65E47E8"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9F93FFB"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A1882F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 xml:space="preserve">Essi dunque non hanno alcun motivo di scusa perché, pur avendo conosciuto Dio, non lo hanno </w:t>
      </w:r>
      <w:r w:rsidRPr="007D3763">
        <w:rPr>
          <w:rFonts w:ascii="Arial" w:eastAsia="Times New Roman" w:hAnsi="Arial" w:cs="Arial"/>
          <w:i/>
          <w:color w:val="000000"/>
          <w:sz w:val="24"/>
          <w:szCs w:val="24"/>
          <w:lang w:eastAsia="it-IT"/>
        </w:rPr>
        <w:lastRenderedPageBreak/>
        <w:t>glorificato né ringraziato come Dio, ma si sono perduti nei loro vani ragionamenti e la loro mente ottusa si è ottenebrata.</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3963E33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81181E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2B0BC6D"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 xml:space="preserve">Chiaramente San Paolo si rifà al Libro della Sapienza. Essa descrive questo mondo di peccato, frutto dell’idolatria, dell’empietà, della stoltezza dell’uomo. </w:t>
      </w:r>
    </w:p>
    <w:p w14:paraId="31398F12" w14:textId="77777777" w:rsidR="007D3763" w:rsidRPr="007D3763" w:rsidRDefault="007D3763" w:rsidP="007D3763">
      <w:pPr>
        <w:spacing w:after="120" w:line="240" w:lineRule="auto"/>
        <w:ind w:left="567" w:right="567"/>
        <w:jc w:val="both"/>
        <w:rPr>
          <w:rFonts w:ascii="Arial" w:eastAsia="Times New Roman" w:hAnsi="Arial" w:cs="Arial"/>
          <w:i/>
          <w:color w:val="000000"/>
          <w:position w:val="4"/>
          <w:sz w:val="24"/>
          <w:szCs w:val="20"/>
          <w:lang w:eastAsia="it-IT"/>
        </w:rPr>
      </w:pPr>
      <w:r w:rsidRPr="007D3763">
        <w:rPr>
          <w:rFonts w:ascii="Arial" w:eastAsia="Times New Roman" w:hAnsi="Arial" w:cs="Arial"/>
          <w:i/>
          <w:color w:val="000000"/>
          <w:position w:val="4"/>
          <w:sz w:val="24"/>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832677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10B8872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Così è del peccato. Una volta che noi permettiamo che esso prenda posto nel nostro cuore, lasciando ad esso libero corso, spacca, rompe, disgrega la nostra </w:t>
      </w:r>
      <w:r w:rsidRPr="007D3763">
        <w:rPr>
          <w:rFonts w:ascii="Arial" w:hAnsi="Arial" w:cs="Arial"/>
          <w:color w:val="000000"/>
          <w:sz w:val="24"/>
          <w:szCs w:val="24"/>
        </w:rPr>
        <w:lastRenderedPageBreak/>
        <w:t>natura, la riduce in frantumi. Quest’azione di disgregazione diviene inarrestabile. Nessuno si illuda. Ogni giorno la storia ci mostra le azioni visibili del male invisibile prodotto dal peccato in un cuore.</w:t>
      </w:r>
    </w:p>
    <w:p w14:paraId="122639EA"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5F888FD0" w14:textId="77777777" w:rsidR="007D3763" w:rsidRPr="007D3763" w:rsidRDefault="007D3763" w:rsidP="007D3763">
      <w:pPr>
        <w:spacing w:after="120" w:line="240" w:lineRule="auto"/>
        <w:jc w:val="both"/>
        <w:rPr>
          <w:rFonts w:ascii="Arial" w:hAnsi="Arial" w:cs="Arial"/>
          <w:color w:val="000000"/>
          <w:sz w:val="24"/>
          <w:szCs w:val="24"/>
        </w:rPr>
      </w:pPr>
    </w:p>
    <w:p w14:paraId="1501F52F"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INCARNAZIONE</w:t>
      </w:r>
    </w:p>
    <w:p w14:paraId="0727BE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1AC9D77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4C5B14E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w:t>
      </w:r>
      <w:r w:rsidRPr="007D3763">
        <w:rPr>
          <w:rFonts w:ascii="Arial" w:eastAsia="Times New Roman" w:hAnsi="Arial" w:cs="Arial"/>
          <w:i/>
          <w:color w:val="000000"/>
          <w:sz w:val="24"/>
          <w:szCs w:val="24"/>
          <w:lang w:eastAsia="it-IT"/>
        </w:rPr>
        <w:lastRenderedPageBreak/>
        <w:t>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5D3D5EEB"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66F536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47DEB3AA"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r w:rsidRPr="007D3763">
        <w:rPr>
          <w:rFonts w:ascii="Arial" w:eastAsia="Times New Roman" w:hAnsi="Arial" w:cs="Arial"/>
          <w:i/>
          <w:color w:val="000000"/>
          <w:sz w:val="24"/>
          <w:szCs w:val="24"/>
          <w:lang w:eastAsia="it-IT"/>
        </w:rPr>
        <w:lastRenderedPageBreak/>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459F4B2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0B134BE6"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E536E86"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C3FED1"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71386B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w:t>
      </w:r>
      <w:r w:rsidRPr="007D3763">
        <w:rPr>
          <w:rFonts w:ascii="Arial" w:eastAsia="Times New Roman" w:hAnsi="Arial" w:cs="Arial"/>
          <w:color w:val="000000"/>
          <w:sz w:val="24"/>
          <w:szCs w:val="24"/>
          <w:lang w:eastAsia="it-IT"/>
        </w:rPr>
        <w:lastRenderedPageBreak/>
        <w:t xml:space="preserve">vince nella sua carne tutta la potenza disgregatrice del peccato che con violenza indicibile si abbatte contro di Lui. </w:t>
      </w:r>
    </w:p>
    <w:p w14:paraId="032519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415665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2A734D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465B20A" w14:textId="77777777" w:rsidR="007D3763" w:rsidRPr="007D3763" w:rsidRDefault="007D3763" w:rsidP="007D3763">
      <w:pPr>
        <w:spacing w:after="120" w:line="240" w:lineRule="auto"/>
        <w:jc w:val="both"/>
        <w:rPr>
          <w:rFonts w:ascii="Arial" w:eastAsia="Times New Roman" w:hAnsi="Arial" w:cs="Arial"/>
          <w:color w:val="000000"/>
          <w:sz w:val="20"/>
          <w:szCs w:val="20"/>
          <w:lang w:eastAsia="it-IT"/>
        </w:rPr>
      </w:pPr>
    </w:p>
    <w:p w14:paraId="6C6BDD8E"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SACRIFICIO</w:t>
      </w:r>
    </w:p>
    <w:p w14:paraId="011F8C1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24D4F3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AE44E5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Allora il diavolo lo portò nella città santa, lo pose sul punto più alto del tempio</w:t>
      </w:r>
      <w:r w:rsidRPr="007D3763">
        <w:rPr>
          <w:rFonts w:ascii="Arial" w:eastAsia="Times New Roman" w:hAnsi="Arial" w:cs="Arial"/>
          <w:i/>
          <w:color w:val="000000"/>
          <w:sz w:val="24"/>
          <w:szCs w:val="32"/>
          <w:lang w:eastAsia="it-IT"/>
        </w:rPr>
        <w:t xml:space="preserve"> </w:t>
      </w:r>
      <w:r w:rsidRPr="007D3763">
        <w:rPr>
          <w:rFonts w:ascii="Arial" w:eastAsia="Times New Roman" w:hAnsi="Arial" w:cs="Arial"/>
          <w:i/>
          <w:color w:val="000000"/>
          <w:sz w:val="24"/>
          <w:szCs w:val="24"/>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39F2E47"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lastRenderedPageBreak/>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CBF058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744CF1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5C84E5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Gesù rispose loro: «È venuta l’ora che il Figlio dell’uomo sia glorificato. In verità, in verità io vi dico: se il chicco di grano, caduto in terra, non muore, rimane solo; se invece muore, produce molto frutto.</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071211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7F0E40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60BAFE85" w14:textId="77777777" w:rsidR="007D3763" w:rsidRPr="007D3763" w:rsidRDefault="007D3763" w:rsidP="007D3763">
      <w:pPr>
        <w:spacing w:after="120" w:line="240" w:lineRule="auto"/>
        <w:ind w:left="567" w:right="567"/>
        <w:jc w:val="both"/>
        <w:rPr>
          <w:rFonts w:ascii="Arial" w:hAnsi="Arial" w:cs="Arial"/>
          <w:i/>
          <w:color w:val="000000"/>
          <w:sz w:val="24"/>
          <w:szCs w:val="24"/>
        </w:rPr>
      </w:pPr>
      <w:r w:rsidRPr="007D3763">
        <w:rPr>
          <w:rFonts w:ascii="Arial" w:hAnsi="Arial" w:cs="Arial"/>
          <w:i/>
          <w:color w:val="000000"/>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00C314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mondo non ci tritura, non ci macina, non ci dissolve, non ci inchioda sulla croce sia nello spirito che nel corpo, mai possiamo divenire pane. La logica di </w:t>
      </w:r>
      <w:r w:rsidRPr="007D3763">
        <w:rPr>
          <w:rFonts w:ascii="Arial" w:eastAsia="Times New Roman" w:hAnsi="Arial" w:cs="Arial"/>
          <w:color w:val="000000"/>
          <w:sz w:val="24"/>
          <w:szCs w:val="24"/>
          <w:lang w:eastAsia="it-IT"/>
        </w:rPr>
        <w:lastRenderedPageBreak/>
        <w:t>Cristo è una sola: se la vita si perde, essa diviene pane di vita per l’umanità. Se la vita si conserva, la si perde per l’eternità, perché non la si è trasformata in pane. Divenire Eucaristia reale questo significa, non altre cose.</w:t>
      </w:r>
    </w:p>
    <w:p w14:paraId="56E8DB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E4749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4FDCDE11"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RISURREZIONE</w:t>
      </w:r>
    </w:p>
    <w:p w14:paraId="67400F1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1F8FA1D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43FE58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2556FFF"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2B63818" w14:textId="77777777" w:rsidR="007D3763" w:rsidRPr="007D3763" w:rsidRDefault="007D3763" w:rsidP="007D3763">
      <w:pPr>
        <w:spacing w:after="120" w:line="240" w:lineRule="auto"/>
        <w:ind w:left="567" w:right="567"/>
        <w:jc w:val="both"/>
        <w:rPr>
          <w:rFonts w:ascii="Arial" w:hAnsi="Arial" w:cs="Arial"/>
          <w:i/>
          <w:color w:val="000000"/>
          <w:sz w:val="24"/>
          <w:szCs w:val="28"/>
        </w:rPr>
      </w:pPr>
      <w:r w:rsidRPr="007D3763">
        <w:rPr>
          <w:rFonts w:ascii="Arial" w:hAnsi="Arial" w:cs="Arial"/>
          <w:i/>
          <w:color w:val="000000"/>
          <w:sz w:val="24"/>
          <w:szCs w:val="28"/>
        </w:rPr>
        <w:lastRenderedPageBreak/>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392BBE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F3E51F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4DB8FE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362B7D1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3D6A805F"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39CB8C03"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lastRenderedPageBreak/>
        <w:t>MISTERO DI SOLO CORPO</w:t>
      </w:r>
    </w:p>
    <w:p w14:paraId="50C71E37"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1DEF6A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61A83F6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0E942B42"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54C443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7D3763">
        <w:rPr>
          <w:rFonts w:ascii="Arial" w:eastAsia="Times New Roman" w:hAnsi="Arial" w:cs="Arial"/>
          <w:i/>
          <w:color w:val="000000"/>
          <w:sz w:val="24"/>
          <w:szCs w:val="32"/>
          <w:lang w:eastAsia="it-IT"/>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9E2BA0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4A070DD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BAA912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9903B4C"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1D3FA52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DB0B5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w:t>
      </w:r>
      <w:r w:rsidRPr="007D3763">
        <w:rPr>
          <w:rFonts w:ascii="Arial" w:hAnsi="Arial" w:cs="Arial"/>
          <w:bCs/>
          <w:color w:val="000000"/>
          <w:sz w:val="24"/>
          <w:szCs w:val="24"/>
          <w:lang w:eastAsia="it-IT"/>
        </w:rPr>
        <w:lastRenderedPageBreak/>
        <w:t xml:space="preserve">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F42BAC5"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6E040E2D"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 xml:space="preserve">MISTERO DI RICOMPOSIZIONE DELL’UNITÀ </w:t>
      </w:r>
    </w:p>
    <w:p w14:paraId="2CA0C2D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2E60957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A53CA41"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Ed egli ha dato ad alcuni di essere apostoli, ad altri di essere profeti, ad altri ancora di essere evangelisti, ad altri di essere</w:t>
      </w:r>
      <w:r w:rsidRPr="007D3763">
        <w:rPr>
          <w:rFonts w:ascii="Arial" w:eastAsia="Times New Roman" w:hAnsi="Arial" w:cs="Arial"/>
          <w:b/>
          <w:i/>
          <w:color w:val="000000"/>
          <w:sz w:val="24"/>
          <w:szCs w:val="24"/>
          <w:lang w:eastAsia="it-IT"/>
        </w:rPr>
        <w:t xml:space="preserve"> </w:t>
      </w:r>
      <w:r w:rsidRPr="007D3763">
        <w:rPr>
          <w:rFonts w:ascii="Arial" w:eastAsia="Times New Roman" w:hAnsi="Arial" w:cs="Arial"/>
          <w:i/>
          <w:color w:val="000000"/>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B83046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L’Eucaristia assunta deve operare la ricomposizione dell’unità di ogni membro del corpo di Cristo e dell’intera umanità. Spetta a chi riceve l’Eucaristia sanare, </w:t>
      </w:r>
      <w:r w:rsidRPr="007D3763">
        <w:rPr>
          <w:rFonts w:ascii="Arial" w:hAnsi="Arial" w:cs="Arial"/>
          <w:bCs/>
          <w:color w:val="000000"/>
          <w:sz w:val="24"/>
          <w:szCs w:val="24"/>
          <w:lang w:eastAsia="it-IT"/>
        </w:rPr>
        <w:lastRenderedPageBreak/>
        <w:t>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3C4C55E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7D3763">
        <w:rPr>
          <w:rFonts w:ascii="Arial" w:hAnsi="Arial" w:cs="Arial"/>
          <w:bCs/>
          <w:i/>
          <w:color w:val="000000"/>
          <w:sz w:val="24"/>
          <w:szCs w:val="24"/>
          <w:lang w:eastAsia="it-IT"/>
        </w:rPr>
        <w:t>“affare privato”,</w:t>
      </w:r>
      <w:r w:rsidRPr="007D3763">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7D3763">
        <w:rPr>
          <w:rFonts w:ascii="Arial" w:hAnsi="Arial" w:cs="Arial"/>
          <w:bCs/>
          <w:i/>
          <w:color w:val="000000"/>
          <w:sz w:val="24"/>
          <w:szCs w:val="24"/>
          <w:lang w:eastAsia="it-IT"/>
        </w:rPr>
        <w:t>“privata”</w:t>
      </w:r>
      <w:r w:rsidRPr="007D3763">
        <w:rPr>
          <w:rFonts w:ascii="Arial" w:hAnsi="Arial" w:cs="Arial"/>
          <w:bCs/>
          <w:color w:val="000000"/>
          <w:sz w:val="24"/>
          <w:szCs w:val="24"/>
          <w:lang w:eastAsia="it-IT"/>
        </w:rPr>
        <w:t xml:space="preserve"> non è la verità piena dell’Eucaristia.</w:t>
      </w:r>
    </w:p>
    <w:p w14:paraId="578970F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4EC0787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8DA764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FF83DB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71653B1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w:t>
      </w:r>
      <w:r w:rsidRPr="007D3763">
        <w:rPr>
          <w:rFonts w:ascii="Arial" w:hAnsi="Arial" w:cs="Arial"/>
          <w:bCs/>
          <w:color w:val="000000"/>
          <w:sz w:val="24"/>
          <w:szCs w:val="24"/>
          <w:lang w:eastAsia="it-IT"/>
        </w:rPr>
        <w:lastRenderedPageBreak/>
        <w:t>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39A0EC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83574CE"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15CEE97E"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 xml:space="preserve">MISTERO DEL COMPIMENTO DI OGNI MISTERO IN CRISTO </w:t>
      </w:r>
    </w:p>
    <w:p w14:paraId="3DE0346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7D3763">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7D3763">
        <w:rPr>
          <w:rFonts w:ascii="Arial" w:hAnsi="Arial" w:cs="Arial"/>
          <w:bCs/>
          <w:color w:val="000000"/>
          <w:sz w:val="24"/>
          <w:szCs w:val="24"/>
          <w:lang w:eastAsia="it-IT"/>
        </w:rPr>
        <w:t xml:space="preserve">. </w:t>
      </w:r>
    </w:p>
    <w:p w14:paraId="5D47450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dell’Incarnazione</w:t>
      </w:r>
      <w:r w:rsidRPr="007D3763">
        <w:rPr>
          <w:rFonts w:ascii="Arial"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22F45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dell’Evangelizzazione</w:t>
      </w:r>
      <w:r w:rsidRPr="007D3763">
        <w:rPr>
          <w:rFonts w:ascii="Arial" w:hAnsi="Arial" w:cs="Arial"/>
          <w:bCs/>
          <w:color w:val="000000"/>
          <w:sz w:val="24"/>
          <w:szCs w:val="24"/>
          <w:lang w:eastAsia="it-IT"/>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w:t>
      </w:r>
      <w:r w:rsidRPr="007D3763">
        <w:rPr>
          <w:rFonts w:ascii="Arial" w:hAnsi="Arial" w:cs="Arial"/>
          <w:bCs/>
          <w:color w:val="000000"/>
          <w:sz w:val="24"/>
          <w:szCs w:val="24"/>
          <w:lang w:eastAsia="it-IT"/>
        </w:rPr>
        <w:lastRenderedPageBreak/>
        <w:t>che non si trasforma in noi. Invece attraverso l’Eucaristia avviene il compimento perfetto, pieno, vero dell’evangelizzazione. Gesù si fa noi, diviene noi, per trasformarci in Lui. Il mistero riceve la sua perfezione.</w:t>
      </w:r>
    </w:p>
    <w:p w14:paraId="3A8FEF0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passione</w:t>
      </w:r>
      <w:r w:rsidRPr="007D3763">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3ED1FE2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di morte</w:t>
      </w:r>
      <w:r w:rsidRPr="007D3763">
        <w:rPr>
          <w:rFonts w:ascii="Arial" w:hAnsi="Arial" w:cs="Arial"/>
          <w:bCs/>
          <w:color w:val="000000"/>
          <w:sz w:val="24"/>
          <w:szCs w:val="24"/>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19107F8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w:t>
      </w:r>
      <w:r w:rsidRPr="007D3763">
        <w:rPr>
          <w:rFonts w:ascii="Arial" w:eastAsia="Times New Roman" w:hAnsi="Arial" w:cs="Arial"/>
          <w:i/>
          <w:color w:val="000000"/>
          <w:spacing w:val="-2"/>
          <w:sz w:val="24"/>
          <w:szCs w:val="24"/>
          <w:lang w:eastAsia="it-IT"/>
        </w:rPr>
        <w:lastRenderedPageBreak/>
        <w:t>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8FA2C73"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7D3763">
        <w:rPr>
          <w:rFonts w:ascii="Arial" w:eastAsia="Times New Roman" w:hAnsi="Arial" w:cs="Arial"/>
          <w:i/>
          <w:color w:val="000000"/>
          <w:spacing w:val="-2"/>
          <w:position w:val="4"/>
          <w:sz w:val="24"/>
          <w:szCs w:val="24"/>
          <w:lang w:eastAsia="it-IT"/>
        </w:rPr>
        <w:t xml:space="preserve"> </w:t>
      </w:r>
      <w:r w:rsidRPr="007D3763">
        <w:rPr>
          <w:rFonts w:ascii="Arial" w:eastAsia="Times New Roman" w:hAnsi="Arial" w:cs="Arial"/>
          <w:i/>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08804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risurrezione</w:t>
      </w:r>
      <w:r w:rsidRPr="007D3763">
        <w:rPr>
          <w:rFonts w:ascii="Arial"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7D3763">
        <w:rPr>
          <w:rFonts w:ascii="Arial" w:hAnsi="Arial" w:cs="Arial"/>
          <w:bCs/>
          <w:i/>
          <w:iCs/>
          <w:color w:val="000000"/>
          <w:sz w:val="24"/>
          <w:szCs w:val="24"/>
          <w:lang w:eastAsia="it-IT"/>
        </w:rPr>
        <w:t>Voi siete la luce del mondo</w:t>
      </w:r>
      <w:r w:rsidRPr="007D3763">
        <w:rPr>
          <w:rFonts w:ascii="Arial" w:hAnsi="Arial" w:cs="Arial"/>
          <w:bCs/>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D27627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redenzione</w:t>
      </w:r>
      <w:r w:rsidRPr="007D3763">
        <w:rPr>
          <w:rFonts w:ascii="Arial" w:hAnsi="Arial" w:cs="Arial"/>
          <w:bCs/>
          <w:color w:val="000000"/>
          <w:sz w:val="24"/>
          <w:szCs w:val="24"/>
          <w:lang w:eastAsia="it-IT"/>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w:t>
      </w:r>
      <w:r w:rsidRPr="007D3763">
        <w:rPr>
          <w:rFonts w:ascii="Arial" w:hAnsi="Arial" w:cs="Arial"/>
          <w:bCs/>
          <w:color w:val="000000"/>
          <w:sz w:val="24"/>
          <w:szCs w:val="24"/>
          <w:lang w:eastAsia="it-IT"/>
        </w:rPr>
        <w:lastRenderedPageBreak/>
        <w:t>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0AF878D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Chiesa</w:t>
      </w:r>
      <w:r w:rsidRPr="007D3763">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940D09B" w14:textId="77777777" w:rsidR="007D3763" w:rsidRPr="007D3763" w:rsidRDefault="007D3763" w:rsidP="007D3763">
      <w:pPr>
        <w:spacing w:after="120" w:line="240" w:lineRule="auto"/>
        <w:jc w:val="both"/>
        <w:rPr>
          <w:rFonts w:ascii="Arial" w:hAnsi="Arial" w:cs="Arial"/>
          <w:color w:val="000000"/>
          <w:sz w:val="24"/>
          <w:szCs w:val="24"/>
          <w:lang w:eastAsia="it-IT"/>
        </w:rPr>
      </w:pPr>
      <w:r w:rsidRPr="007D3763">
        <w:rPr>
          <w:rFonts w:ascii="Arial" w:hAnsi="Arial" w:cs="Arial"/>
          <w:b/>
          <w:bCs/>
          <w:color w:val="000000"/>
          <w:sz w:val="24"/>
          <w:szCs w:val="24"/>
          <w:lang w:eastAsia="it-IT"/>
        </w:rPr>
        <w:t>Si compie il mistero della vita eterna</w:t>
      </w:r>
      <w:r w:rsidRPr="007D3763">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7D3763">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7D3763">
        <w:rPr>
          <w:rFonts w:ascii="Arial" w:hAnsi="Arial" w:cs="Arial"/>
          <w:color w:val="000000"/>
          <w:sz w:val="24"/>
          <w:szCs w:val="24"/>
          <w:lang w:eastAsia="it-IT"/>
        </w:rPr>
        <w:t xml:space="preserve"> Ecco la sorprendente novità: </w:t>
      </w:r>
      <w:r w:rsidRPr="007D3763">
        <w:rPr>
          <w:rFonts w:ascii="Arial" w:hAnsi="Arial" w:cs="Arial"/>
          <w:i/>
          <w:color w:val="000000"/>
          <w:sz w:val="24"/>
          <w:szCs w:val="24"/>
          <w:lang w:eastAsia="it-IT"/>
        </w:rPr>
        <w:t xml:space="preserve">“Dio è la vita eterna è questa vita è nel cristiano”. </w:t>
      </w:r>
      <w:r w:rsidRPr="007D3763">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468FB7DB" w14:textId="77777777" w:rsidR="007D3763" w:rsidRPr="007D3763" w:rsidRDefault="007D3763" w:rsidP="007D3763">
      <w:pPr>
        <w:spacing w:after="120" w:line="240" w:lineRule="auto"/>
        <w:rPr>
          <w:rFonts w:ascii="Arial" w:hAnsi="Arial" w:cs="Arial"/>
          <w:b/>
          <w:bCs/>
          <w:color w:val="000000"/>
          <w:sz w:val="24"/>
          <w:szCs w:val="24"/>
          <w:lang w:eastAsia="it-IT"/>
        </w:rPr>
      </w:pPr>
    </w:p>
    <w:p w14:paraId="128D159E"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DEL COMPIMENTO DEL MISTERO DI DIO.</w:t>
      </w:r>
    </w:p>
    <w:p w14:paraId="498305B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427E5974"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dell’amore del Padre</w:t>
      </w:r>
      <w:r w:rsidRPr="007D3763">
        <w:rPr>
          <w:rFonts w:ascii="Arial" w:hAnsi="Arial" w:cs="Arial"/>
          <w:bCs/>
          <w:color w:val="000000"/>
          <w:sz w:val="24"/>
          <w:szCs w:val="24"/>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43A7E2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comunione dello Spirito Santo</w:t>
      </w:r>
      <w:r w:rsidRPr="007D3763">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w:t>
      </w:r>
      <w:r w:rsidRPr="007D3763">
        <w:rPr>
          <w:rFonts w:ascii="Arial" w:hAnsi="Arial" w:cs="Arial"/>
          <w:bCs/>
          <w:color w:val="000000"/>
          <w:sz w:val="24"/>
          <w:szCs w:val="24"/>
          <w:lang w:eastAsia="it-IT"/>
        </w:rPr>
        <w:lastRenderedPageBreak/>
        <w:t xml:space="preserve">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3073F5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creazione</w:t>
      </w:r>
      <w:r w:rsidRPr="007D3763">
        <w:rPr>
          <w:rFonts w:ascii="Arial" w:hAnsi="Arial" w:cs="Arial"/>
          <w:bCs/>
          <w:color w:val="000000"/>
          <w:sz w:val="24"/>
          <w:szCs w:val="24"/>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5814DE6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3A4859C"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9A67E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 xml:space="preserve">Si compie il mistero della vera immagine e della vera somiglianza: </w:t>
      </w:r>
      <w:r w:rsidRPr="007D3763">
        <w:rPr>
          <w:rFonts w:ascii="Arial" w:hAnsi="Arial" w:cs="Arial"/>
          <w:bCs/>
          <w:color w:val="000000"/>
          <w:sz w:val="24"/>
          <w:szCs w:val="24"/>
          <w:lang w:eastAsia="it-IT"/>
        </w:rPr>
        <w:t xml:space="preserve">Dio è luce, spirito, vita eterna, santità, verità, misericordia, compassione, pietà, dono </w:t>
      </w:r>
      <w:r w:rsidRPr="007D3763">
        <w:rPr>
          <w:rFonts w:ascii="Arial" w:hAnsi="Arial" w:cs="Arial"/>
          <w:bCs/>
          <w:color w:val="000000"/>
          <w:sz w:val="24"/>
          <w:szCs w:val="24"/>
          <w:lang w:eastAsia="it-IT"/>
        </w:rPr>
        <w:lastRenderedPageBreak/>
        <w:t>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1362E7D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 ritorno della creazione in Dio</w:t>
      </w:r>
      <w:r w:rsidRPr="007D3763">
        <w:rPr>
          <w:rFonts w:ascii="Arial" w:hAnsi="Arial" w:cs="Arial"/>
          <w:bCs/>
          <w:color w:val="000000"/>
          <w:sz w:val="24"/>
          <w:szCs w:val="24"/>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465B9F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dell’abitazione di Dio nell’uomo e dell’uomo in Dio</w:t>
      </w:r>
      <w:r w:rsidRPr="007D3763">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w:t>
      </w:r>
      <w:r w:rsidRPr="007D3763">
        <w:rPr>
          <w:rFonts w:ascii="Arial" w:hAnsi="Arial" w:cs="Arial"/>
          <w:bCs/>
          <w:color w:val="000000"/>
          <w:sz w:val="24"/>
          <w:szCs w:val="24"/>
          <w:lang w:eastAsia="it-IT"/>
        </w:rPr>
        <w:lastRenderedPageBreak/>
        <w:t xml:space="preserve">abitazione o dimora che si compie l’essere dell’uomo e di Dio. Abitando nell’uomo, Dio </w:t>
      </w:r>
      <w:r w:rsidRPr="007D3763">
        <w:rPr>
          <w:rFonts w:ascii="Arial" w:hAnsi="Arial" w:cs="Arial"/>
          <w:bCs/>
          <w:i/>
          <w:color w:val="000000"/>
          <w:sz w:val="24"/>
          <w:szCs w:val="24"/>
          <w:lang w:eastAsia="it-IT"/>
        </w:rPr>
        <w:t>“si fa”</w:t>
      </w:r>
      <w:r w:rsidRPr="007D3763">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7D3763">
        <w:rPr>
          <w:rFonts w:ascii="Arial" w:hAnsi="Arial" w:cs="Arial"/>
          <w:bCs/>
          <w:i/>
          <w:color w:val="000000"/>
          <w:sz w:val="24"/>
          <w:szCs w:val="24"/>
          <w:lang w:eastAsia="it-IT"/>
        </w:rPr>
        <w:t>“si fa”</w:t>
      </w:r>
      <w:r w:rsidRPr="007D3763">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5D9CFB4C" w14:textId="77777777" w:rsidR="007D3763" w:rsidRPr="007D3763" w:rsidRDefault="007D3763" w:rsidP="007D3763">
      <w:pPr>
        <w:spacing w:after="120" w:line="240" w:lineRule="auto"/>
        <w:rPr>
          <w:rFonts w:ascii="Arial" w:hAnsi="Arial" w:cs="Arial"/>
          <w:b/>
          <w:bCs/>
          <w:color w:val="000000"/>
          <w:sz w:val="24"/>
          <w:szCs w:val="24"/>
          <w:lang w:eastAsia="it-IT"/>
        </w:rPr>
      </w:pPr>
    </w:p>
    <w:p w14:paraId="6A616B06"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ETERNITÀ E DI TEMPO, DI CIELO E DI TERRA.</w:t>
      </w:r>
    </w:p>
    <w:p w14:paraId="3653ABE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2F6BE3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 xml:space="preserve">L’Eucaristia è mistero di eternità: </w:t>
      </w:r>
      <w:r w:rsidRPr="007D3763">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0EED3D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L’Eucaristia è mistero di tempo</w:t>
      </w:r>
      <w:r w:rsidRPr="007D3763">
        <w:rPr>
          <w:rFonts w:ascii="Arial" w:hAnsi="Arial" w:cs="Arial"/>
          <w:bCs/>
          <w:color w:val="000000"/>
          <w:sz w:val="24"/>
          <w:szCs w:val="24"/>
          <w:lang w:eastAsia="it-IT"/>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w:t>
      </w:r>
      <w:r w:rsidRPr="007D3763">
        <w:rPr>
          <w:rFonts w:ascii="Arial" w:hAnsi="Arial" w:cs="Arial"/>
          <w:bCs/>
          <w:color w:val="000000"/>
          <w:sz w:val="24"/>
          <w:szCs w:val="24"/>
          <w:lang w:eastAsia="it-IT"/>
        </w:rPr>
        <w:lastRenderedPageBreak/>
        <w:t>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3E702193"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6EC4D83F"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0A8CC8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b/>
          <w:color w:val="000000"/>
          <w:sz w:val="24"/>
          <w:szCs w:val="24"/>
        </w:rPr>
        <w:t>L’Eucaristia è mistero del Cielo</w:t>
      </w:r>
      <w:r w:rsidRPr="007D3763">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w:t>
      </w:r>
      <w:r w:rsidRPr="007D3763">
        <w:rPr>
          <w:rFonts w:ascii="Arial" w:hAnsi="Arial" w:cs="Arial"/>
          <w:color w:val="000000"/>
          <w:sz w:val="24"/>
          <w:szCs w:val="24"/>
        </w:rPr>
        <w:lastRenderedPageBreak/>
        <w:t xml:space="preserve">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6BBBA74"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b/>
          <w:color w:val="000000"/>
          <w:sz w:val="24"/>
          <w:szCs w:val="24"/>
        </w:rPr>
        <w:t xml:space="preserve">L’Eucaristia è mistero della terra: </w:t>
      </w:r>
      <w:r w:rsidRPr="007D3763">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AECB254" w14:textId="77777777" w:rsidR="007D3763" w:rsidRPr="007D3763" w:rsidRDefault="007D3763" w:rsidP="007D3763">
      <w:pPr>
        <w:spacing w:after="120" w:line="240" w:lineRule="auto"/>
        <w:rPr>
          <w:rFonts w:ascii="Arial" w:hAnsi="Arial" w:cs="Arial"/>
          <w:i/>
          <w:color w:val="000000"/>
          <w:sz w:val="24"/>
          <w:szCs w:val="24"/>
        </w:rPr>
      </w:pPr>
    </w:p>
    <w:p w14:paraId="45823794" w14:textId="77777777" w:rsidR="007D3763" w:rsidRPr="007D3763" w:rsidRDefault="007D3763" w:rsidP="007D3763">
      <w:pPr>
        <w:spacing w:after="120" w:line="240" w:lineRule="auto"/>
        <w:rPr>
          <w:rFonts w:ascii="Arial" w:hAnsi="Arial" w:cs="Arial"/>
          <w:b/>
          <w:color w:val="000000"/>
          <w:sz w:val="24"/>
          <w:szCs w:val="24"/>
        </w:rPr>
      </w:pPr>
      <w:r w:rsidRPr="007D3763">
        <w:rPr>
          <w:rFonts w:ascii="Arial" w:hAnsi="Arial" w:cs="Arial"/>
          <w:b/>
          <w:color w:val="000000"/>
          <w:sz w:val="24"/>
          <w:szCs w:val="24"/>
        </w:rPr>
        <w:t>CONCLUSIONE</w:t>
      </w:r>
    </w:p>
    <w:p w14:paraId="2F9AF44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669ABEAE"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9920675"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w:t>
      </w:r>
      <w:r w:rsidRPr="007D3763">
        <w:rPr>
          <w:rFonts w:ascii="Arial" w:hAnsi="Arial" w:cs="Arial"/>
          <w:color w:val="000000"/>
          <w:sz w:val="24"/>
          <w:szCs w:val="24"/>
        </w:rPr>
        <w:lastRenderedPageBreak/>
        <w:t>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520E89E6"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2CD1CC4"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1D5475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E1FDBE1"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lastRenderedPageBreak/>
        <w:t>Ora io sono lieto nelle sofferenze che sopporto per voi e do compimento a ciò che, dei patimenti di Cristo, manca nella mia carne, a favore del suo corpo che è la Chiesa.</w:t>
      </w:r>
      <w:r w:rsidRPr="007D3763">
        <w:rPr>
          <w:rFonts w:ascii="Arial" w:eastAsia="Times New Roman" w:hAnsi="Arial" w:cs="Arial"/>
          <w:i/>
          <w:color w:val="000000"/>
          <w:spacing w:val="-2"/>
          <w:position w:val="4"/>
          <w:sz w:val="24"/>
          <w:szCs w:val="24"/>
          <w:lang w:eastAsia="it-IT"/>
        </w:rPr>
        <w:t xml:space="preserve"> </w:t>
      </w:r>
      <w:r w:rsidRPr="007D3763">
        <w:rPr>
          <w:rFonts w:ascii="Arial" w:eastAsia="Times New Roman" w:hAnsi="Arial" w:cs="Arial"/>
          <w:i/>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74334CF"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84DBC85"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46138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69153D"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w:t>
      </w:r>
      <w:r w:rsidRPr="007D3763">
        <w:rPr>
          <w:rFonts w:ascii="Arial" w:eastAsia="Times New Roman" w:hAnsi="Arial" w:cs="Arial"/>
          <w:i/>
          <w:color w:val="000000"/>
          <w:spacing w:val="-2"/>
          <w:sz w:val="24"/>
          <w:szCs w:val="24"/>
          <w:lang w:eastAsia="it-IT"/>
        </w:rPr>
        <w:lastRenderedPageBreak/>
        <w:t xml:space="preserve">le cose: essa è il corpo di lui, la pienezza di colui che è il perfetto compimento di tutte le cose (Ef 1,3-23). </w:t>
      </w:r>
    </w:p>
    <w:p w14:paraId="7A609927"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6E05EC2" w14:textId="77777777" w:rsidR="007D3763" w:rsidRPr="007D3763" w:rsidRDefault="007D3763" w:rsidP="007D3763">
      <w:pPr>
        <w:spacing w:after="120" w:line="240" w:lineRule="auto"/>
        <w:jc w:val="both"/>
        <w:rPr>
          <w:sz w:val="28"/>
          <w:szCs w:val="28"/>
        </w:rPr>
      </w:pPr>
      <w:r w:rsidRPr="007D3763">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48A0206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207E6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42D7E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52" w:name="_Toc133933308"/>
      <w:bookmarkStart w:id="1053" w:name="_Toc134601304"/>
      <w:bookmarkStart w:id="1054" w:name="_Toc134609753"/>
      <w:bookmarkStart w:id="1055" w:name="_Toc179361796"/>
      <w:bookmarkStart w:id="1056" w:name="_Toc180791075"/>
      <w:r w:rsidRPr="007D3763">
        <w:rPr>
          <w:rFonts w:ascii="Arial" w:eastAsia="Times New Roman" w:hAnsi="Arial" w:cstheme="majorBidi"/>
          <w:b/>
          <w:color w:val="000000" w:themeColor="text1"/>
          <w:kern w:val="2"/>
          <w:sz w:val="28"/>
          <w:szCs w:val="24"/>
          <w:lang w:eastAsia="it-IT"/>
          <w14:ligatures w14:val="standardContextual"/>
        </w:rPr>
        <w:t>FEDE E DONI DELLO SPIRITO SANTO</w:t>
      </w:r>
      <w:bookmarkEnd w:id="1052"/>
      <w:bookmarkEnd w:id="1053"/>
      <w:bookmarkEnd w:id="1054"/>
      <w:bookmarkEnd w:id="1055"/>
      <w:bookmarkEnd w:id="1056"/>
    </w:p>
    <w:p w14:paraId="206AC54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Iniziamo con delle riflessioni il cui fine è quello di introdurci in questo grande mistero che è il corpo di Cristo. </w:t>
      </w:r>
    </w:p>
    <w:p w14:paraId="3B20033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1057" w:name="_Toc62176811"/>
      <w:r w:rsidRPr="007D3763">
        <w:rPr>
          <w:rFonts w:ascii="Arial" w:hAnsi="Arial" w:cs="Arial"/>
          <w:b/>
          <w:bCs/>
          <w:kern w:val="2"/>
          <w:sz w:val="24"/>
          <w:szCs w:val="24"/>
          <w14:ligatures w14:val="standardContextual"/>
        </w:rPr>
        <w:t>Bene, servo buono e fedele</w:t>
      </w:r>
      <w:bookmarkEnd w:id="1057"/>
      <w:r w:rsidRPr="007D3763">
        <w:rPr>
          <w:rFonts w:ascii="Arial" w:hAnsi="Arial" w:cs="Arial"/>
          <w:b/>
          <w:bCs/>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562788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45A8BF3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75BBAA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3B8C635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13CC87A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w:t>
      </w:r>
      <w:r w:rsidRPr="007D3763">
        <w:rPr>
          <w:rFonts w:ascii="Arial" w:eastAsiaTheme="minorHAnsi" w:hAnsi="Arial" w:cstheme="minorBidi"/>
          <w:kern w:val="2"/>
          <w:sz w:val="24"/>
          <w:szCs w:val="24"/>
          <w14:ligatures w14:val="standardContextual"/>
        </w:rPr>
        <w:lastRenderedPageBreak/>
        <w:t>i frutti del nostro lavoro, impegno, solerzia, sapienza messi a servizio del suo dono.</w:t>
      </w:r>
    </w:p>
    <w:p w14:paraId="287DEE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Né tanto meno possiamo accusare il Signore di ingiustizia: </w:t>
      </w:r>
      <w:r w:rsidRPr="007D3763">
        <w:rPr>
          <w:rFonts w:ascii="Arial" w:eastAsiaTheme="minorHAnsi" w:hAnsi="Arial" w:cstheme="minorBidi"/>
          <w:i/>
          <w:kern w:val="2"/>
          <w:sz w:val="24"/>
          <w:szCs w:val="24"/>
          <w14:ligatures w14:val="standardContextual"/>
        </w:rPr>
        <w:t>“Signore, so che sei un uomo duro, che mieti dove non hai seminato e raccogli dove non hai sparso; per paura andai a nascondere il tuo talento sotterra; ecco qui il tuo”</w:t>
      </w:r>
      <w:r w:rsidRPr="007D3763">
        <w:rPr>
          <w:rFonts w:ascii="Arial" w:eastAsiaTheme="minorHAnsi" w:hAnsi="Arial" w:cstheme="minorBidi"/>
          <w:kern w:val="2"/>
          <w:sz w:val="24"/>
          <w:szCs w:val="24"/>
          <w14:ligatures w14:val="standardContextual"/>
        </w:rPr>
        <w:t xml:space="preserve">. Dio non è </w:t>
      </w:r>
      <w:r w:rsidRPr="007D3763">
        <w:rPr>
          <w:rFonts w:ascii="Arial" w:eastAsiaTheme="minorHAnsi" w:hAnsi="Arial" w:cstheme="minorBidi"/>
          <w:i/>
          <w:kern w:val="2"/>
          <w:sz w:val="24"/>
          <w:szCs w:val="24"/>
          <w14:ligatures w14:val="standardContextual"/>
        </w:rPr>
        <w:t>“uomo duro”</w:t>
      </w:r>
      <w:r w:rsidRPr="007D3763">
        <w:rPr>
          <w:rFonts w:ascii="Arial" w:eastAsiaTheme="minorHAnsi" w:hAnsi="Arial" w:cstheme="minorBidi"/>
          <w:kern w:val="2"/>
          <w:sz w:val="24"/>
          <w:szCs w:val="24"/>
          <w14:ligatures w14:val="standardContextual"/>
        </w:rPr>
        <w:t xml:space="preserve">, Lui </w:t>
      </w:r>
      <w:r w:rsidRPr="007D3763">
        <w:rPr>
          <w:rFonts w:ascii="Arial" w:eastAsiaTheme="minorHAnsi" w:hAnsi="Arial" w:cstheme="minorBidi"/>
          <w:i/>
          <w:kern w:val="2"/>
          <w:sz w:val="24"/>
          <w:szCs w:val="24"/>
          <w14:ligatures w14:val="standardContextual"/>
        </w:rPr>
        <w:t>“non miete dove non ha seminato”</w:t>
      </w:r>
      <w:r w:rsidRPr="007D3763">
        <w:rPr>
          <w:rFonts w:ascii="Arial" w:eastAsiaTheme="minorHAnsi" w:hAnsi="Arial" w:cstheme="minorBidi"/>
          <w:kern w:val="2"/>
          <w:sz w:val="24"/>
          <w:szCs w:val="24"/>
          <w14:ligatures w14:val="standardContextual"/>
        </w:rPr>
        <w:t xml:space="preserve">, né </w:t>
      </w:r>
      <w:r w:rsidRPr="007D3763">
        <w:rPr>
          <w:rFonts w:ascii="Arial" w:eastAsiaTheme="minorHAnsi" w:hAnsi="Arial" w:cstheme="minorBidi"/>
          <w:i/>
          <w:kern w:val="2"/>
          <w:sz w:val="24"/>
          <w:szCs w:val="24"/>
          <w14:ligatures w14:val="standardContextual"/>
        </w:rPr>
        <w:t>“raccoglie dove non ha sparso”</w:t>
      </w:r>
      <w:r w:rsidRPr="007D3763">
        <w:rPr>
          <w:rFonts w:ascii="Arial" w:eastAsiaTheme="minorHAnsi" w:hAnsi="Arial" w:cstheme="minorBidi"/>
          <w:kern w:val="2"/>
          <w:sz w:val="24"/>
          <w:szCs w:val="24"/>
          <w14:ligatures w14:val="standardContextual"/>
        </w:rPr>
        <w:t>. Lui è il Signore, il nostro Padrone, il nostro Dio, il nostro Creatore. La nostra vita è sua. Suoi sono anche i nostri doni naturali e soprannaturali. Di ogni suo dono dobbiamo produrre frutti per il nostro bene e per quello dell’umanità.</w:t>
      </w:r>
    </w:p>
    <w:p w14:paraId="02238D9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7D3763">
        <w:rPr>
          <w:rFonts w:ascii="Arial" w:eastAsiaTheme="minorHAnsi" w:hAnsi="Arial" w:cstheme="minorBidi"/>
          <w:i/>
          <w:kern w:val="2"/>
          <w:sz w:val="24"/>
          <w:szCs w:val="24"/>
          <w14:ligatures w14:val="standardContextual"/>
        </w:rPr>
        <w:t>“Il servo fannullone gettatelo fuori nelle tenebre; là sarà pianto e stridore di denti”</w:t>
      </w:r>
      <w:r w:rsidRPr="007D3763">
        <w:rPr>
          <w:rFonts w:ascii="Arial" w:eastAsiaTheme="minorHAnsi" w:hAnsi="Arial" w:cstheme="minorBidi"/>
          <w:kern w:val="2"/>
          <w:sz w:val="24"/>
          <w:szCs w:val="24"/>
          <w14:ligatures w14:val="standardContextual"/>
        </w:rPr>
        <w:t>. Per finire nell’inferno non occorrono i grandi misfatti, le grandi stragi, i grandi eccidi. La rinuncia a vivere la nostra vita senza il suo specifico fine è già via larga che conduce alla perdizione.</w:t>
      </w:r>
    </w:p>
    <w:p w14:paraId="28FBE4A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627E90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Ecco ora cosa ci rivela l’Apostolo Paolo sul mistero del corpo di Cristo. </w:t>
      </w:r>
    </w:p>
    <w:p w14:paraId="2C893F3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284BDA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Possiamo addentrarci in questo grande mistero che è il corpo di Cristo Gesù. Conoscere la purissima verità del corpo di Cristo Gesù  obbligo di ogni suo discepolo. Viverla è divenire strumenti di vita per il corpo e per il mondo. </w:t>
      </w:r>
    </w:p>
    <w:p w14:paraId="0114F96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Riguardo ai doni dello Spirito, fratelli, non voglio lasciarvi nell’ignoranza. </w:t>
      </w:r>
      <w:r w:rsidRPr="007D3763">
        <w:rPr>
          <w:rFonts w:ascii="Arial" w:eastAsiaTheme="minorHAnsi" w:hAnsi="Arial" w:cstheme="minorBidi"/>
          <w:spacing w:val="-2"/>
          <w:kern w:val="2"/>
          <w:sz w:val="24"/>
          <w:szCs w:val="24"/>
          <w14:ligatures w14:val="standardContextual"/>
        </w:rPr>
        <w:t xml:space="preserve">Ora l’Apostolo vuole dare luce sui doni dello Spirito Santo. Come si può constatare San Paolo esamina una dopo l'altra tutte le questioni che affliggevano </w:t>
      </w:r>
      <w:r w:rsidRPr="007D3763">
        <w:rPr>
          <w:rFonts w:ascii="Arial" w:eastAsiaTheme="minorHAnsi" w:hAnsi="Arial" w:cstheme="minorBidi"/>
          <w:kern w:val="2"/>
          <w:sz w:val="24"/>
          <w:szCs w:val="24"/>
          <w14:ligatures w14:val="standardContextual"/>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1CB0E0F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Riguardo ai doni dello Spirito, fratelli, non voglio lasciarvi nell’ignoranza.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48B29F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A837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B68CCE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rendete a nessuno male per male. Cercate di compiere il bene davanti a tutti gli uomini. Se possibile, per quanto dipende da voi, vivete in pace con tutti. Non fatevi giustizia da voi stessi, carissimi, ma lasciate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E88C2B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3FA273F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Voi sapete infatti che, quando eravate pagani, vi lasciavate trascinare senza alcun controllo verso gli idoli muti. </w:t>
      </w:r>
      <w:r w:rsidRPr="007D3763">
        <w:rPr>
          <w:rFonts w:ascii="Arial" w:eastAsiaTheme="minorHAnsi" w:hAnsi="Arial" w:cstheme="minorBidi"/>
          <w:kern w:val="2"/>
          <w:sz w:val="24"/>
          <w:szCs w:val="24"/>
          <w14:ligatures w14:val="standardContextual"/>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5647BF3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198098A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756DCE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Voi sapete infatti che, quando eravate pagani, vi lasciavate trascinare senza alcun controllo verso gli idoli muti</w:t>
      </w:r>
      <w:r w:rsidRPr="007D3763">
        <w:rPr>
          <w:rFonts w:ascii="Arial" w:eastAsiaTheme="minorHAnsi" w:hAnsi="Arial" w:cstheme="minorBidi"/>
          <w:kern w:val="2"/>
          <w:sz w:val="24"/>
          <w:szCs w:val="24"/>
          <w14:ligatures w14:val="standardContextual"/>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09B0A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io vi dichiaro: nessuno che parli sotto l’azione dello Spirito di Dio può dire: «Gesù è anàtema!»; e nessuno può dire: «Gesù è Signore!», se non sotto l’azione dello Spirito Santo. </w:t>
      </w:r>
      <w:r w:rsidRPr="007D3763">
        <w:rPr>
          <w:rFonts w:ascii="Arial" w:eastAsiaTheme="minorHAnsi" w:hAnsi="Arial" w:cstheme="minorBidi"/>
          <w:kern w:val="2"/>
          <w:sz w:val="24"/>
          <w:szCs w:val="24"/>
          <w14:ligatures w14:val="standardContextual"/>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26F3E7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Perciò vi dichiaro: nessuno che parli sotto l’azione dello Spirito di Dio può dire: “Gesù è anàtema!”</w:t>
      </w:r>
      <w:r w:rsidRPr="007D3763">
        <w:rPr>
          <w:rFonts w:ascii="Arial" w:eastAsiaTheme="minorHAnsi" w:hAnsi="Arial" w:cstheme="minorBidi"/>
          <w:kern w:val="2"/>
          <w:sz w:val="24"/>
          <w:szCs w:val="24"/>
          <w14:ligatures w14:val="standardContextual"/>
        </w:rPr>
        <w:t xml:space="preserve"> Sempre lo Spirito riconosce Cristo Signore. Sempre chi è </w:t>
      </w:r>
      <w:r w:rsidRPr="007D3763">
        <w:rPr>
          <w:rFonts w:ascii="Arial" w:eastAsiaTheme="minorHAnsi" w:hAnsi="Arial" w:cstheme="minorBidi"/>
          <w:kern w:val="2"/>
          <w:sz w:val="24"/>
          <w:szCs w:val="24"/>
          <w14:ligatures w14:val="standardContextual"/>
        </w:rPr>
        <w:lastRenderedPageBreak/>
        <w:t xml:space="preserve">nello Spirito Santo riconosce il vero Cristo di Dio. Lo Spirito è di Cristo Gesù. Vale anche il contrario: </w:t>
      </w:r>
      <w:r w:rsidRPr="007D3763">
        <w:rPr>
          <w:rFonts w:ascii="Arial" w:eastAsiaTheme="minorHAnsi" w:hAnsi="Arial" w:cstheme="minorBidi"/>
          <w:i/>
          <w:iCs/>
          <w:kern w:val="2"/>
          <w:sz w:val="24"/>
          <w:szCs w:val="24"/>
          <w14:ligatures w14:val="standardContextual"/>
        </w:rPr>
        <w:t>E nessuno può dire: “Gesù è il Signore!”, se non sotto l’azione dello Spirito Santo</w:t>
      </w:r>
      <w:r w:rsidRPr="007D3763">
        <w:rPr>
          <w:rFonts w:ascii="Arial" w:eastAsiaTheme="minorHAnsi" w:hAnsi="Arial" w:cstheme="minorBidi"/>
          <w:kern w:val="2"/>
          <w:sz w:val="24"/>
          <w:szCs w:val="24"/>
          <w14:ligatures w14:val="standardContextual"/>
        </w:rPr>
        <w:t>. Quali sono le conseguenze di questo principio dell’Apostolo, che mai noi dobbiamo dimenticare, mai mettere da parte?</w:t>
      </w:r>
    </w:p>
    <w:p w14:paraId="75FB92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4F3DF17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166634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diversi carismi, ma uno solo è lo Spirito… </w:t>
      </w:r>
      <w:r w:rsidRPr="007D3763">
        <w:rPr>
          <w:rFonts w:ascii="Arial" w:eastAsiaTheme="minorHAnsi" w:hAnsi="Arial" w:cstheme="minorBidi"/>
          <w:kern w:val="2"/>
          <w:sz w:val="24"/>
          <w:szCs w:val="24"/>
          <w14:ligatures w14:val="standardContextual"/>
        </w:rPr>
        <w:t xml:space="preserve">I carismi sono diversi, sono tanti. Ma uno solo è lo Spirito. Ogni carisma viene da Lui. È dato da Lui. Se Lui li dona, secondo la sua volontà vanno vissuti. </w:t>
      </w:r>
      <w:r w:rsidRPr="007D3763">
        <w:rPr>
          <w:rFonts w:ascii="Arial" w:eastAsiaTheme="minorHAnsi" w:hAnsi="Arial" w:cstheme="minorBidi"/>
          <w:i/>
          <w:iCs/>
          <w:kern w:val="2"/>
          <w:sz w:val="24"/>
          <w:szCs w:val="24"/>
          <w14:ligatures w14:val="standardContextual"/>
        </w:rPr>
        <w:t>Vi sono diversi carismi, ma uno solo è lo Spirito</w:t>
      </w:r>
      <w:r w:rsidRPr="007D3763">
        <w:rPr>
          <w:rFonts w:ascii="Arial" w:eastAsiaTheme="minorHAnsi" w:hAnsi="Arial" w:cstheme="minorBidi"/>
          <w:kern w:val="2"/>
          <w:sz w:val="24"/>
          <w:szCs w:val="24"/>
          <w14:ligatures w14:val="standardContextual"/>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69E8E4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268523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diversi ministeri, ma uno solo è il Signore… </w:t>
      </w:r>
      <w:r w:rsidRPr="007D3763">
        <w:rPr>
          <w:rFonts w:ascii="Arial" w:eastAsiaTheme="minorHAnsi" w:hAnsi="Arial" w:cstheme="minorBidi"/>
          <w:kern w:val="2"/>
          <w:sz w:val="24"/>
          <w:szCs w:val="24"/>
          <w14:ligatures w14:val="standardContextual"/>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CA077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13063E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1A2DDF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02B05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 volte basta un solo Diòtrefe in una comunità perché il corpo di Cristo venga frantumato nella sua unità. Questo sempre accade quando o un carisma o un ministero è posto a servizio del nostro peccato o del nostro vizio.</w:t>
      </w:r>
    </w:p>
    <w:p w14:paraId="5D75806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diverse attività, ma uno solo è Dio, che opera tutto in tutti. </w:t>
      </w:r>
      <w:r w:rsidRPr="007D3763">
        <w:rPr>
          <w:rFonts w:ascii="Arial" w:eastAsiaTheme="minorHAnsi" w:hAnsi="Arial" w:cstheme="minorBidi"/>
          <w:kern w:val="2"/>
          <w:sz w:val="24"/>
          <w:szCs w:val="24"/>
          <w14:ligatures w14:val="standardContextual"/>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7FCCD26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Vi sono diverse attività, ma uno solo è Dio, che opera tutto in tutti</w:t>
      </w:r>
      <w:r w:rsidRPr="007D3763">
        <w:rPr>
          <w:rFonts w:ascii="Arial" w:eastAsiaTheme="minorHAnsi" w:hAnsi="Arial" w:cstheme="minorBidi"/>
          <w:kern w:val="2"/>
          <w:sz w:val="24"/>
          <w:szCs w:val="24"/>
          <w14:ligatures w14:val="standardContextual"/>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6FB190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ciascuno è data una manifestazione particolare dello Spirito per il bene comune… </w:t>
      </w:r>
      <w:r w:rsidRPr="007D3763">
        <w:rPr>
          <w:rFonts w:ascii="Arial" w:eastAsiaTheme="minorHAnsi" w:hAnsi="Arial" w:cstheme="minorBidi"/>
          <w:kern w:val="2"/>
          <w:sz w:val="24"/>
          <w:szCs w:val="24"/>
          <w14:ligatures w14:val="standardContextual"/>
        </w:rPr>
        <w:t xml:space="preserve">Il fine è il bene comune. Il bene comune è il bene del corpo. Qual è il bene più grande per il corpo? Questo è il bene comune. Siamo tutti a servizio del corpo di Cristo. Siamo tutti corpo di Cristo per servire il corpo di Cristo. </w:t>
      </w:r>
      <w:r w:rsidRPr="007D3763">
        <w:rPr>
          <w:rFonts w:ascii="Arial" w:eastAsiaTheme="minorHAnsi" w:hAnsi="Arial" w:cstheme="minorBidi"/>
          <w:i/>
          <w:iCs/>
          <w:kern w:val="2"/>
          <w:sz w:val="24"/>
          <w:szCs w:val="24"/>
          <w14:ligatures w14:val="standardContextual"/>
        </w:rPr>
        <w:t>A ciascuno è data una manifestazione particolare dello Spirito Santo per il bene comune</w:t>
      </w:r>
      <w:r w:rsidRPr="007D3763">
        <w:rPr>
          <w:rFonts w:ascii="Arial" w:eastAsiaTheme="minorHAnsi" w:hAnsi="Arial" w:cstheme="minorBidi"/>
          <w:kern w:val="2"/>
          <w:sz w:val="24"/>
          <w:szCs w:val="24"/>
          <w14:ligatures w14:val="standardContextual"/>
        </w:rPr>
        <w:t xml:space="preserve">. Se </w:t>
      </w:r>
      <w:r w:rsidRPr="007D3763">
        <w:rPr>
          <w:rFonts w:ascii="Arial" w:eastAsiaTheme="minorHAnsi" w:hAnsi="Arial" w:cstheme="minorBidi"/>
          <w:kern w:val="2"/>
          <w:sz w:val="24"/>
          <w:szCs w:val="24"/>
          <w14:ligatures w14:val="standardContextual"/>
        </w:rPr>
        <w:lastRenderedPageBreak/>
        <w:t>separiamo il bene comune dal corpo di Cristo, il bene non è più comune perché comune per tutti è il corpo di Cristo. Siamo tutti corpo di Cristo.</w:t>
      </w:r>
    </w:p>
    <w:p w14:paraId="0A1326D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1BC557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CB7C4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0EF671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B52D9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64808ED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 Scompaiano da voi ogni asprezza, sdegno, ira, grida e maldicenze con ogni sorta di malignità.  Siate invece benevoli gli uni verso gli altri, misericordiosi, perdonandovi a vicenda come Dio ha perdonato a voi in Cristo (Ef 4,1-32). </w:t>
      </w:r>
    </w:p>
    <w:p w14:paraId="32F43A8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5E76FD6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L’Apostolo Pietro vede il bene comune nella figura del tempio. Il tempio è fatto di molte pietre. Ogni discepolo di Gesù deve essere una pietra viva, sempre resa più bella e più splendente, del corpo di Cristo che è la Chiesa.</w:t>
      </w:r>
    </w:p>
    <w:p w14:paraId="15E42B8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6D662B4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39782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w:t>
      </w:r>
      <w:r w:rsidRPr="007D3763">
        <w:rPr>
          <w:rFonts w:ascii="Arial" w:eastAsiaTheme="minorHAnsi" w:hAnsi="Arial" w:cstheme="minorBidi"/>
          <w:i/>
          <w:iCs/>
          <w:color w:val="000000" w:themeColor="text1"/>
          <w:kern w:val="2"/>
          <w:sz w:val="24"/>
          <w:szCs w:val="28"/>
          <w14:ligatures w14:val="standardContextual"/>
        </w:rPr>
        <w:lastRenderedPageBreak/>
        <w:t>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67794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14910D3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BB5D86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il nostro bene comune: Il corpo di Cristo. Questo bene comune ognuno deve renderlo più bello, splendente, pieno di grazia e verità, ricco di giustizia e santità. Più lo si rende bello e più esso potrà attrarre a Cristo il mondo intero.</w:t>
      </w:r>
    </w:p>
    <w:p w14:paraId="2A3C52FF" w14:textId="77777777" w:rsidR="007D3763" w:rsidRPr="007D3763" w:rsidRDefault="007D3763" w:rsidP="007D3763">
      <w:pPr>
        <w:spacing w:after="120" w:line="240" w:lineRule="auto"/>
        <w:jc w:val="both"/>
        <w:rPr>
          <w:rFonts w:ascii="Arial" w:eastAsiaTheme="minorHAnsi" w:hAnsi="Arial" w:cstheme="minorBidi"/>
          <w:b/>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infatti, per mezzo dello Spirito, viene dato il linguaggio di sapienza; a un altro invece, dallo stesso Spirito, il linguaggio di conoscenza… </w:t>
      </w:r>
    </w:p>
    <w:p w14:paraId="6748B71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l’Apostolo Paolo evidenza alcuni dei carismi dati dallo Spirito Santo. </w:t>
      </w:r>
      <w:r w:rsidRPr="007D3763">
        <w:rPr>
          <w:rFonts w:ascii="Arial" w:eastAsiaTheme="minorHAnsi" w:hAnsi="Arial" w:cstheme="minorBidi"/>
          <w:i/>
          <w:iCs/>
          <w:kern w:val="2"/>
          <w:sz w:val="24"/>
          <w:szCs w:val="24"/>
          <w14:ligatures w14:val="standardContextual"/>
        </w:rPr>
        <w:t>A uno infatti, per mezzo dello Spirito, viene dato il linguaggio della sapienza</w:t>
      </w:r>
      <w:r w:rsidRPr="007D3763">
        <w:rPr>
          <w:rFonts w:ascii="Arial" w:eastAsiaTheme="minorHAnsi" w:hAnsi="Arial" w:cstheme="minorBidi"/>
          <w:kern w:val="2"/>
          <w:sz w:val="24"/>
          <w:szCs w:val="24"/>
          <w14:ligatures w14:val="standardContextual"/>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6BA589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886EC4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B22F0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66B8C0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6E6DE0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1DF857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w:t>
      </w:r>
      <w:r w:rsidRPr="007D3763">
        <w:rPr>
          <w:rFonts w:ascii="Arial" w:eastAsiaTheme="minorHAnsi" w:hAnsi="Arial" w:cstheme="minorBidi"/>
          <w:i/>
          <w:iCs/>
          <w:color w:val="000000" w:themeColor="text1"/>
          <w:kern w:val="2"/>
          <w:sz w:val="24"/>
          <w:szCs w:val="28"/>
          <w14:ligatures w14:val="standardContextual"/>
        </w:rPr>
        <w:lastRenderedPageBreak/>
        <w:t>conosce? Ciò che insegna la sapienza a chi fu manifestato? La sua grande esperienza chi la comprende?</w:t>
      </w:r>
    </w:p>
    <w:p w14:paraId="370FC31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2BBAD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4FB320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3BA46F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C41ACE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E92E9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7D3763">
        <w:rPr>
          <w:rFonts w:ascii="Arial" w:eastAsiaTheme="minorHAnsi" w:hAnsi="Arial" w:cstheme="minorBidi"/>
          <w:i/>
          <w:iCs/>
          <w:color w:val="000000" w:themeColor="text1"/>
          <w:kern w:val="2"/>
          <w:sz w:val="24"/>
          <w:szCs w:val="28"/>
          <w14:ligatures w14:val="standardContextual"/>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51CFC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140EBC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46F933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76FA2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0BF12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D27E1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E02869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1F378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46382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89CB4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EC68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7D3763">
        <w:rPr>
          <w:rFonts w:ascii="Arial" w:eastAsiaTheme="minorHAnsi" w:hAnsi="Arial" w:cstheme="minorBidi"/>
          <w:i/>
          <w:iCs/>
          <w:color w:val="000000" w:themeColor="text1"/>
          <w:kern w:val="2"/>
          <w:sz w:val="24"/>
          <w:szCs w:val="28"/>
          <w14:ligatures w14:val="standardContextual"/>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323483F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3B6E40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A56F02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448F6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E223B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24A611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Coraggio, Gerusalemme! Colui che ti ha dato un nome ti consolerà. Sventurati coloro che ti hanno fatto del male, che hanno goduto della tua caduta; sventurate le città in cui sono stati schiavi i tuoi figli, </w:t>
      </w:r>
      <w:r w:rsidRPr="007D3763">
        <w:rPr>
          <w:rFonts w:ascii="Arial" w:eastAsiaTheme="minorHAnsi" w:hAnsi="Arial" w:cstheme="minorBidi"/>
          <w:i/>
          <w:iCs/>
          <w:color w:val="000000" w:themeColor="text1"/>
          <w:kern w:val="2"/>
          <w:sz w:val="24"/>
          <w:szCs w:val="28"/>
          <w14:ligatures w14:val="standardContextual"/>
        </w:rPr>
        <w:lastRenderedPageBreak/>
        <w:t>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A7BF1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Guarda a oriente, Gerusalemme, osserva la gioia che ti viene da Dio. Ecco, ritornano i figli che hai visto partire, ritornano insieme riuniti, dal sorgere del sole al suo tramonto, alla parola del Santo, esultanti per la gloria di Dio (Bar 4,1-37).</w:t>
      </w:r>
    </w:p>
    <w:p w14:paraId="2FF7E0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3649E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62154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57B8D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w:t>
      </w:r>
      <w:r w:rsidRPr="007D3763">
        <w:rPr>
          <w:rFonts w:ascii="Arial" w:eastAsiaTheme="minorHAnsi" w:hAnsi="Arial" w:cstheme="minorBidi"/>
          <w:i/>
          <w:iCs/>
          <w:color w:val="000000" w:themeColor="text1"/>
          <w:kern w:val="2"/>
          <w:sz w:val="24"/>
          <w:szCs w:val="28"/>
          <w14:ligatures w14:val="standardContextual"/>
        </w:rPr>
        <w:lastRenderedPageBreak/>
        <w:t xml:space="preserve">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A1B89A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D7DE5C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1E3D52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w:t>
      </w:r>
      <w:r w:rsidRPr="007D3763">
        <w:rPr>
          <w:rFonts w:ascii="Arial" w:eastAsiaTheme="minorHAnsi" w:hAnsi="Arial" w:cstheme="minorBidi"/>
          <w:i/>
          <w:iCs/>
          <w:color w:val="000000" w:themeColor="text1"/>
          <w:kern w:val="2"/>
          <w:sz w:val="24"/>
          <w:szCs w:val="28"/>
          <w14:ligatures w14:val="standardContextual"/>
        </w:rPr>
        <w:lastRenderedPageBreak/>
        <w:t xml:space="preserve">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C755AA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D2309C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43A62E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 un altro invece, dallo stesso Spirito, il linguaggio di conoscenza</w:t>
      </w:r>
      <w:r w:rsidRPr="007D3763">
        <w:rPr>
          <w:rFonts w:ascii="Arial" w:eastAsiaTheme="minorHAnsi" w:hAnsi="Arial" w:cstheme="minorBidi"/>
          <w:kern w:val="2"/>
          <w:sz w:val="24"/>
          <w:szCs w:val="24"/>
          <w14:ligatures w14:val="standardContextual"/>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0EF1AC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nello stesso Spirito, la fede; a un altro, nell’unico Spirito, il dono delle guarigioni… </w:t>
      </w:r>
      <w:r w:rsidRPr="007D3763">
        <w:rPr>
          <w:rFonts w:ascii="Arial" w:eastAsiaTheme="minorHAnsi" w:hAnsi="Arial" w:cstheme="minorBidi"/>
          <w:i/>
          <w:iCs/>
          <w:spacing w:val="-2"/>
          <w:kern w:val="2"/>
          <w:sz w:val="24"/>
          <w:szCs w:val="24"/>
          <w14:ligatures w14:val="standardContextual"/>
        </w:rPr>
        <w:t>A uno, nello stesso Spirito, la fede</w:t>
      </w:r>
      <w:r w:rsidRPr="007D3763">
        <w:rPr>
          <w:rFonts w:ascii="Arial" w:eastAsiaTheme="minorHAnsi" w:hAnsi="Arial" w:cstheme="minorBidi"/>
          <w:spacing w:val="-2"/>
          <w:kern w:val="2"/>
          <w:sz w:val="24"/>
          <w:szCs w:val="24"/>
          <w14:ligatures w14:val="standardContextual"/>
        </w:rPr>
        <w:t xml:space="preserve">. Cosa è la fede? Non solo </w:t>
      </w:r>
      <w:r w:rsidRPr="007D3763">
        <w:rPr>
          <w:rFonts w:ascii="Arial" w:eastAsiaTheme="minorHAnsi" w:hAnsi="Arial" w:cstheme="minorBidi"/>
          <w:spacing w:val="-2"/>
          <w:kern w:val="2"/>
          <w:sz w:val="24"/>
          <w:szCs w:val="24"/>
          <w14:ligatures w14:val="standardContextual"/>
        </w:rPr>
        <w:lastRenderedPageBreak/>
        <w:t xml:space="preserve">la retta conoscenza </w:t>
      </w:r>
      <w:r w:rsidRPr="007D3763">
        <w:rPr>
          <w:rFonts w:ascii="Arial" w:eastAsiaTheme="minorHAnsi" w:hAnsi="Arial" w:cstheme="minorBidi"/>
          <w:kern w:val="2"/>
          <w:sz w:val="24"/>
          <w:szCs w:val="24"/>
          <w14:ligatures w14:val="standardContextual"/>
        </w:rPr>
        <w:t xml:space="preserve">di tutte le verità che riguardano il nostro Dio, ma anche la piena obbedienza ad ogni Parola del Signore. L’obbedienza deve essere sempre perfetta. Perfettamente si conosce, perfettamente si obbedisce. </w:t>
      </w:r>
      <w:r w:rsidRPr="007D3763">
        <w:rPr>
          <w:rFonts w:ascii="Arial" w:eastAsiaTheme="minorHAnsi" w:hAnsi="Arial" w:cstheme="minorBidi"/>
          <w:i/>
          <w:iCs/>
          <w:kern w:val="2"/>
          <w:sz w:val="24"/>
          <w:szCs w:val="24"/>
          <w14:ligatures w14:val="standardContextual"/>
        </w:rPr>
        <w:t>A un altro, nell’unico Spirito, il dono delle guarigioni</w:t>
      </w:r>
      <w:r w:rsidRPr="007D3763">
        <w:rPr>
          <w:rFonts w:ascii="Arial" w:eastAsiaTheme="minorHAnsi" w:hAnsi="Arial" w:cstheme="minorBidi"/>
          <w:kern w:val="2"/>
          <w:sz w:val="24"/>
          <w:szCs w:val="24"/>
          <w14:ligatures w14:val="standardContextual"/>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6875C5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il potere dei miracoli; a un altro il dono della profezia; a un altro il dono di discernere gli spiriti; a un altro la varietà delle lingue; a un altro l’interpretazione delle lingue. </w:t>
      </w:r>
      <w:r w:rsidRPr="007D3763">
        <w:rPr>
          <w:rFonts w:ascii="Arial" w:eastAsiaTheme="minorHAnsi" w:hAnsi="Arial" w:cstheme="minorBidi"/>
          <w:i/>
          <w:iCs/>
          <w:kern w:val="2"/>
          <w:sz w:val="24"/>
          <w:szCs w:val="24"/>
          <w14:ligatures w14:val="standardContextual"/>
        </w:rPr>
        <w:t>A uno il potere dei miracoli</w:t>
      </w:r>
      <w:r w:rsidRPr="007D3763">
        <w:rPr>
          <w:rFonts w:ascii="Arial" w:eastAsiaTheme="minorHAnsi" w:hAnsi="Arial" w:cstheme="minorBidi"/>
          <w:kern w:val="2"/>
          <w:sz w:val="24"/>
          <w:szCs w:val="24"/>
          <w14:ligatures w14:val="standardContextual"/>
        </w:rPr>
        <w:t xml:space="preserve">. Il miracolo è l’interruzione immediata della legge della natura. Con questa interruzione si manifesta la grande onnipotenza del Signore nostro Dio. Il miracolo attesta che si è di Dio, si è con Dio. </w:t>
      </w:r>
      <w:r w:rsidRPr="007D3763">
        <w:rPr>
          <w:rFonts w:ascii="Arial" w:eastAsiaTheme="minorHAnsi" w:hAnsi="Arial" w:cstheme="minorBidi"/>
          <w:i/>
          <w:iCs/>
          <w:kern w:val="2"/>
          <w:sz w:val="24"/>
          <w:szCs w:val="24"/>
          <w14:ligatures w14:val="standardContextual"/>
        </w:rPr>
        <w:t>A un altro il dono della profezia</w:t>
      </w:r>
      <w:r w:rsidRPr="007D3763">
        <w:rPr>
          <w:rFonts w:ascii="Arial" w:eastAsiaTheme="minorHAnsi" w:hAnsi="Arial" w:cstheme="minorBidi"/>
          <w:kern w:val="2"/>
          <w:sz w:val="24"/>
          <w:szCs w:val="24"/>
          <w14:ligatures w14:val="standardContextual"/>
        </w:rPr>
        <w:t xml:space="preserve">. La profezia è dire oggi, in questo istante, la Parola del Signore, al corpo di Cristo e al mondo. </w:t>
      </w:r>
    </w:p>
    <w:p w14:paraId="09384A4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Cosa dice oggi il Signore alla sua Chiesa, ad ogni uomo? Lo si conosce, ascoltando i profeti del Signore. </w:t>
      </w:r>
      <w:r w:rsidRPr="007D3763">
        <w:rPr>
          <w:rFonts w:ascii="Arial" w:eastAsiaTheme="minorHAnsi" w:hAnsi="Arial" w:cstheme="minorBidi"/>
          <w:i/>
          <w:iCs/>
          <w:kern w:val="2"/>
          <w:sz w:val="24"/>
          <w:szCs w:val="24"/>
          <w14:ligatures w14:val="standardContextual"/>
        </w:rPr>
        <w:t>A un altro il dono di discernere gli spiriti</w:t>
      </w:r>
      <w:r w:rsidRPr="007D3763">
        <w:rPr>
          <w:rFonts w:ascii="Arial" w:eastAsiaTheme="minorHAnsi" w:hAnsi="Arial" w:cstheme="minorBidi"/>
          <w:kern w:val="2"/>
          <w:sz w:val="24"/>
          <w:szCs w:val="24"/>
          <w14:ligatures w14:val="standardContextual"/>
        </w:rPr>
        <w:t>. Discernere gli spiriti è vera attività dello Spirito Santo. Nello Spirito si conosce ciò che uno può e ciò che non può, fin dove può arrivare e dove si deve fermare. Questo discernimento è essenziale.</w:t>
      </w:r>
    </w:p>
    <w:p w14:paraId="4F87674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 un altro la varietà delle lingue</w:t>
      </w:r>
      <w:r w:rsidRPr="007D3763">
        <w:rPr>
          <w:rFonts w:ascii="Arial" w:eastAsiaTheme="minorHAnsi" w:hAnsi="Arial" w:cstheme="minorBidi"/>
          <w:kern w:val="2"/>
          <w:sz w:val="24"/>
          <w:szCs w:val="24"/>
          <w14:ligatures w14:val="standardContextual"/>
        </w:rPr>
        <w:t>. Le lingue degli uomini sono molte. Perché è dato questo dono? Ce lo rivela il testo degli Atti degli Apostoli. Perché si possa parlare del Signore nostro Dio ad ogni uomo, ogni popolo.</w:t>
      </w:r>
    </w:p>
    <w:p w14:paraId="1892F4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8B7D2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F0C234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Pietro con gli Undici si alzò in piedi e a voce alta parlò a loro così: «Uomini di Giudea, e voi tutti abitanti di Gerusalemme, vi sia noto </w:t>
      </w:r>
      <w:r w:rsidRPr="007D3763">
        <w:rPr>
          <w:rFonts w:ascii="Arial" w:eastAsiaTheme="minorHAnsi" w:hAnsi="Arial" w:cstheme="minorBidi"/>
          <w:i/>
          <w:iCs/>
          <w:color w:val="000000" w:themeColor="text1"/>
          <w:kern w:val="2"/>
          <w:sz w:val="24"/>
          <w:szCs w:val="28"/>
          <w14:ligatures w14:val="standardContextual"/>
        </w:rPr>
        <w:lastRenderedPageBreak/>
        <w:t>questo e fate attenzione alle mie parole. Questi uomini non sono ubriachi, come voi supponete: sono infatti le nove del mattino; accade invece quello che fu detto per mezzo del profeta Gioele:</w:t>
      </w:r>
    </w:p>
    <w:p w14:paraId="2FB30B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02CB29C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7D3763">
        <w:rPr>
          <w:rFonts w:ascii="Arial" w:eastAsiaTheme="minorHAnsi" w:hAnsi="Arial" w:cstheme="minorBidi"/>
          <w:i/>
          <w:iCs/>
          <w:kern w:val="2"/>
          <w:sz w:val="24"/>
          <w:szCs w:val="24"/>
          <w14:ligatures w14:val="standardContextual"/>
        </w:rPr>
        <w:t>A un altro l’interpretazione delle lingue</w:t>
      </w:r>
      <w:r w:rsidRPr="007D3763">
        <w:rPr>
          <w:rFonts w:ascii="Arial" w:eastAsiaTheme="minorHAnsi" w:hAnsi="Arial" w:cstheme="minorBidi"/>
          <w:kern w:val="2"/>
          <w:sz w:val="24"/>
          <w:szCs w:val="24"/>
          <w14:ligatures w14:val="standardContextual"/>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470D5E9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tutte queste cose le opera l’unico e medesimo Spirito, distribuendole a ciascuno come vuole. </w:t>
      </w:r>
      <w:r w:rsidRPr="007D3763">
        <w:rPr>
          <w:rFonts w:ascii="Arial" w:eastAsiaTheme="minorHAnsi" w:hAnsi="Arial" w:cstheme="minorBidi"/>
          <w:kern w:val="2"/>
          <w:sz w:val="24"/>
          <w:szCs w:val="24"/>
          <w14:ligatures w14:val="standardContextual"/>
        </w:rPr>
        <w:t xml:space="preserve">Viene ancora messo in luce il principio che governa ogni carisma, ogni ministero, ogni attività nel corpo di Cristo. </w:t>
      </w:r>
      <w:r w:rsidRPr="007D3763">
        <w:rPr>
          <w:rFonts w:ascii="Arial" w:eastAsiaTheme="minorHAnsi" w:hAnsi="Arial" w:cstheme="minorBidi"/>
          <w:i/>
          <w:iCs/>
          <w:kern w:val="2"/>
          <w:sz w:val="24"/>
          <w:szCs w:val="24"/>
          <w14:ligatures w14:val="standardContextual"/>
        </w:rPr>
        <w:t>Ma tutte queste cose le  opera l’unico e medesimo Spirito, distribuendole a ciascuno come vuole.</w:t>
      </w:r>
    </w:p>
    <w:p w14:paraId="66F308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148A82D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20CB6C0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non si conforma a Cristo nella sua obbedienza al Padre, non è nello Spirito. Chi non mette il suo carisma, il suo ministero, la sua attività a servizio del bene comune, che è il corpo di Cristo, non è nello Spirito del Signore.</w:t>
      </w:r>
    </w:p>
    <w:p w14:paraId="36FCC35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Come infatti il corpo è uno solo e ha molte membra, e tutte le membra del corpo, pur essendo molte, sono un corpo solo, così anche il Cristo. </w:t>
      </w:r>
      <w:r w:rsidRPr="007D3763">
        <w:rPr>
          <w:rFonts w:ascii="Arial" w:eastAsiaTheme="minorHAnsi" w:hAnsi="Arial" w:cstheme="minorBidi"/>
          <w:kern w:val="2"/>
          <w:sz w:val="24"/>
          <w:szCs w:val="24"/>
          <w14:ligatures w14:val="standardContextual"/>
        </w:rPr>
        <w:t xml:space="preserve">Ora l’Apostolo spiega quanto ha annunciato sui carismi, sui ministeri, sulle attività prendendo come esempio il corpo dell’uomo. Questo corpo non è fatto di una sola parte. Esso si compone di moltissime parti. </w:t>
      </w:r>
      <w:r w:rsidRPr="007D3763">
        <w:rPr>
          <w:rFonts w:ascii="Arial" w:eastAsiaTheme="minorHAnsi" w:hAnsi="Arial" w:cstheme="minorBidi"/>
          <w:i/>
          <w:iCs/>
          <w:kern w:val="2"/>
          <w:sz w:val="24"/>
          <w:szCs w:val="24"/>
          <w14:ligatures w14:val="standardContextual"/>
        </w:rPr>
        <w:t xml:space="preserve">Come infatti il corpo è uno e ha molte membra, e tutte le membra del corpo, pur essendo molte, sono un corpo </w:t>
      </w:r>
      <w:r w:rsidRPr="007D3763">
        <w:rPr>
          <w:rFonts w:ascii="Arial" w:eastAsiaTheme="minorHAnsi" w:hAnsi="Arial" w:cstheme="minorBidi"/>
          <w:i/>
          <w:iCs/>
          <w:kern w:val="2"/>
          <w:sz w:val="24"/>
          <w:szCs w:val="24"/>
          <w14:ligatures w14:val="standardContextual"/>
        </w:rPr>
        <w:lastRenderedPageBreak/>
        <w:t>solo, così anche Cristo</w:t>
      </w:r>
      <w:r w:rsidRPr="007D3763">
        <w:rPr>
          <w:rFonts w:ascii="Arial" w:eastAsiaTheme="minorHAnsi" w:hAnsi="Arial" w:cstheme="minorBidi"/>
          <w:kern w:val="2"/>
          <w:sz w:val="24"/>
          <w:szCs w:val="24"/>
          <w14:ligatures w14:val="standardContextual"/>
        </w:rPr>
        <w:t>. Ogni battezzato è parte del corpo di Cristo. I battezzati sono milioni di milioni, il corpo è uno.</w:t>
      </w:r>
    </w:p>
    <w:p w14:paraId="19DE45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7F1C62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noi tutti siamo stati battezzati mediante un solo Spirito in un solo corpo, Giudei o Greci, schiavi o liberi; e tutti siamo stati dissetati da un solo Spirito. </w:t>
      </w:r>
      <w:r w:rsidRPr="007D3763">
        <w:rPr>
          <w:rFonts w:ascii="Arial" w:eastAsiaTheme="minorHAnsi" w:hAnsi="Arial" w:cstheme="minorBidi"/>
          <w:kern w:val="2"/>
          <w:sz w:val="24"/>
          <w:szCs w:val="24"/>
          <w14:ligatures w14:val="standardContextual"/>
        </w:rPr>
        <w:t>Quando diveniamo corpo di Cristo? Al momento del Battesimo. Infatti noi tutti siamo stati battezzati mediante un solo Spirito in un solo corpo, Giudei o Greci, schiavi o liberi. E tutti siamo stati dissetati da un solo Spirito.</w:t>
      </w:r>
    </w:p>
    <w:p w14:paraId="7F0D6B0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Nello Spirito Santo siamo divenuti corpo di Cristo. Per lo Spirito Santo viviamo come vero corpo di Cristo. Ci separiamo dallo Spirito Santo, mai possiamo vivere come vero corpo di Cristo. Senza acqua nessun essere vivente vivrà.</w:t>
      </w:r>
    </w:p>
    <w:p w14:paraId="40D0E34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8AD24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ogni mese matureranno, perché le loro acque sgorgano dal santuario. I loro frutti serviranno come cibo e le foglie come medicina (Ez 47,1-12). </w:t>
      </w:r>
    </w:p>
    <w:p w14:paraId="156B2F7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4C08962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ora alcune riflessioni che riguardano l’intero Capitolo XII.</w:t>
      </w:r>
    </w:p>
    <w:p w14:paraId="00758A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L’ignoranza è sempre da estirpare. </w:t>
      </w:r>
      <w:r w:rsidRPr="007D3763">
        <w:rPr>
          <w:rFonts w:ascii="Arial" w:eastAsiaTheme="minorHAnsi" w:hAnsi="Arial" w:cstheme="minorBidi"/>
          <w:kern w:val="2"/>
          <w:sz w:val="24"/>
          <w14:ligatures w14:val="standardContextual"/>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383BD31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Ministero di luce. </w:t>
      </w:r>
      <w:r w:rsidRPr="007D3763">
        <w:rPr>
          <w:rFonts w:ascii="Arial" w:eastAsiaTheme="minorHAnsi" w:hAnsi="Arial" w:cstheme="minorBidi"/>
          <w:kern w:val="2"/>
          <w:sz w:val="24"/>
          <w14:ligatures w14:val="standardContextual"/>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w:t>
      </w:r>
      <w:r w:rsidRPr="007D3763">
        <w:rPr>
          <w:rFonts w:ascii="Arial" w:eastAsiaTheme="minorHAnsi" w:hAnsi="Arial" w:cstheme="minorBidi"/>
          <w:kern w:val="2"/>
          <w:sz w:val="24"/>
          <w14:ligatures w14:val="standardContextual"/>
        </w:rPr>
        <w:lastRenderedPageBreak/>
        <w:t xml:space="preserve">perché non si vive nella Parola del Signore; c’è un distacco di vita dalla Parola.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Cristo Gesù. </w:t>
      </w:r>
    </w:p>
    <w:p w14:paraId="6A1D7F2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Carismi diversi, unico Spirito. </w:t>
      </w:r>
      <w:r w:rsidRPr="007D3763">
        <w:rPr>
          <w:rFonts w:ascii="Arial" w:eastAsiaTheme="minorHAnsi" w:hAnsi="Arial" w:cstheme="minorBidi"/>
          <w:kern w:val="2"/>
          <w:sz w:val="24"/>
          <w14:ligatures w14:val="standardContextual"/>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08A30AA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Ministero, carismi, vocazione. </w:t>
      </w:r>
      <w:r w:rsidRPr="007D3763">
        <w:rPr>
          <w:rFonts w:ascii="Arial" w:eastAsiaTheme="minorHAnsi" w:hAnsi="Arial" w:cstheme="minorBidi"/>
          <w:kern w:val="2"/>
          <w:sz w:val="24"/>
          <w14:ligatures w14:val="standardContextual"/>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w:t>
      </w:r>
      <w:r w:rsidRPr="007D3763">
        <w:rPr>
          <w:rFonts w:ascii="Arial" w:eastAsiaTheme="minorHAnsi" w:hAnsi="Arial" w:cstheme="minorBidi"/>
          <w:kern w:val="2"/>
          <w:sz w:val="24"/>
          <w14:ligatures w14:val="standardContextual"/>
        </w:rPr>
        <w:lastRenderedPageBreak/>
        <w:t xml:space="preserve">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1DB7C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Nello Spirito e secondo i suoi desideri. </w:t>
      </w:r>
      <w:r w:rsidRPr="007D3763">
        <w:rPr>
          <w:rFonts w:ascii="Arial" w:eastAsiaTheme="minorHAnsi" w:hAnsi="Arial" w:cstheme="minorBidi"/>
          <w:kern w:val="2"/>
          <w:sz w:val="24"/>
          <w14:ligatures w14:val="standardContextual"/>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w:t>
      </w:r>
      <w:r w:rsidRPr="007D3763">
        <w:rPr>
          <w:rFonts w:ascii="Arial" w:eastAsiaTheme="minorHAnsi" w:hAnsi="Arial" w:cstheme="minorBidi"/>
          <w:kern w:val="2"/>
          <w:sz w:val="24"/>
          <w14:ligatures w14:val="standardContextual"/>
        </w:rPr>
        <w:lastRenderedPageBreak/>
        <w:t xml:space="preserve">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C4C0A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 principi che regolano la vita dell’unico corpo. </w:t>
      </w:r>
      <w:r w:rsidRPr="007D3763">
        <w:rPr>
          <w:rFonts w:ascii="Arial" w:eastAsiaTheme="minorHAnsi" w:hAnsi="Arial" w:cstheme="minorBidi"/>
          <w:kern w:val="2"/>
          <w:sz w:val="24"/>
          <w14:ligatures w14:val="standardContextual"/>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5C45C0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Corpo di Cristo, Eucaristia, Spirito Santo. </w:t>
      </w:r>
      <w:r w:rsidRPr="007D3763">
        <w:rPr>
          <w:rFonts w:ascii="Arial" w:eastAsiaTheme="minorHAnsi" w:hAnsi="Arial" w:cstheme="minorBidi"/>
          <w:kern w:val="2"/>
          <w:sz w:val="24"/>
          <w14:ligatures w14:val="standardContextual"/>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w:t>
      </w:r>
      <w:r w:rsidRPr="007D3763">
        <w:rPr>
          <w:rFonts w:ascii="Arial" w:eastAsiaTheme="minorHAnsi" w:hAnsi="Arial" w:cstheme="minorBidi"/>
          <w:kern w:val="2"/>
          <w:sz w:val="24"/>
          <w14:ligatures w14:val="standardContextual"/>
        </w:rPr>
        <w:lastRenderedPageBreak/>
        <w:t>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7B08B3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Pensarsi corpo di Cristo. </w:t>
      </w:r>
      <w:r w:rsidRPr="007D3763">
        <w:rPr>
          <w:rFonts w:ascii="Arial" w:eastAsiaTheme="minorHAnsi" w:hAnsi="Arial" w:cstheme="minorBidi"/>
          <w:kern w:val="2"/>
          <w:sz w:val="24"/>
          <w14:ligatures w14:val="standardContextual"/>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p>
    <w:p w14:paraId="17E1B5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Differenze, o livellamento. </w:t>
      </w:r>
      <w:r w:rsidRPr="007D3763">
        <w:rPr>
          <w:rFonts w:ascii="Arial" w:eastAsiaTheme="minorHAnsi" w:hAnsi="Arial" w:cstheme="minorBidi"/>
          <w:kern w:val="2"/>
          <w:sz w:val="24"/>
          <w14:ligatures w14:val="standardContextual"/>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w:t>
      </w:r>
      <w:r w:rsidRPr="007D3763">
        <w:rPr>
          <w:rFonts w:ascii="Arial" w:eastAsiaTheme="minorHAnsi" w:hAnsi="Arial" w:cstheme="minorBidi"/>
          <w:kern w:val="2"/>
          <w:sz w:val="24"/>
          <w14:ligatures w14:val="standardContextual"/>
        </w:rPr>
        <w:lastRenderedPageBreak/>
        <w:t xml:space="preserve">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48FF14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Apostoli, Profeti, Maestri. </w:t>
      </w:r>
      <w:r w:rsidRPr="007D3763">
        <w:rPr>
          <w:rFonts w:ascii="Arial" w:eastAsiaTheme="minorHAnsi" w:hAnsi="Arial" w:cstheme="minorBidi"/>
          <w:kern w:val="2"/>
          <w:sz w:val="24"/>
          <w14:ligatures w14:val="standardContextual"/>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w:t>
      </w:r>
      <w:r w:rsidRPr="007D3763">
        <w:rPr>
          <w:rFonts w:ascii="Arial" w:eastAsiaTheme="minorHAnsi" w:hAnsi="Arial" w:cstheme="minorBidi"/>
          <w:kern w:val="2"/>
          <w:sz w:val="24"/>
          <w14:ligatures w14:val="standardContextual"/>
        </w:rPr>
        <w:lastRenderedPageBreak/>
        <w:t xml:space="preserve">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può percorrere le vie di Dio, gli uomini potranno comprendere, se vogliono; sono messi nella condizione di poter fare in tutto la volontà di Dio. </w:t>
      </w:r>
    </w:p>
    <w:p w14:paraId="7CBBAB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Si può aspirare ai carismi più grandi? </w:t>
      </w:r>
      <w:r w:rsidRPr="007D3763">
        <w:rPr>
          <w:rFonts w:ascii="Arial" w:eastAsiaTheme="minorHAnsi" w:hAnsi="Arial" w:cstheme="minorBidi"/>
          <w:kern w:val="2"/>
          <w:sz w:val="24"/>
          <w14:ligatures w14:val="standardContextual"/>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46A148A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346C76D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58" w:name="_Toc134601305"/>
      <w:bookmarkStart w:id="1059" w:name="_Toc134609754"/>
      <w:bookmarkStart w:id="1060" w:name="_Toc179361797"/>
      <w:bookmarkStart w:id="1061" w:name="_Toc180791076"/>
      <w:r w:rsidRPr="007D3763">
        <w:rPr>
          <w:rFonts w:ascii="Arial" w:eastAsia="Times New Roman" w:hAnsi="Arial" w:cstheme="majorBidi"/>
          <w:b/>
          <w:color w:val="000000" w:themeColor="text1"/>
          <w:kern w:val="2"/>
          <w:sz w:val="28"/>
          <w:szCs w:val="24"/>
          <w:lang w:eastAsia="it-IT"/>
          <w14:ligatures w14:val="standardContextual"/>
        </w:rPr>
        <w:t>FEDE E TRADIZIONE DELLA FEDE.</w:t>
      </w:r>
      <w:bookmarkEnd w:id="1058"/>
      <w:bookmarkEnd w:id="1059"/>
      <w:bookmarkEnd w:id="1060"/>
      <w:bookmarkEnd w:id="106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018304F"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7B02197E"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Vangelo è la risurrezione. </w:t>
      </w:r>
      <w:r w:rsidRPr="007D3763">
        <w:rPr>
          <w:rFonts w:ascii="Arial" w:eastAsiaTheme="minorHAnsi" w:hAnsi="Arial" w:cstheme="minorBidi"/>
          <w:kern w:val="2"/>
          <w:sz w:val="24"/>
          <w14:ligatures w14:val="standardContextual"/>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w:t>
      </w:r>
      <w:r w:rsidRPr="007D3763">
        <w:rPr>
          <w:rFonts w:ascii="Arial" w:eastAsiaTheme="minorHAnsi" w:hAnsi="Arial" w:cstheme="minorBidi"/>
          <w:kern w:val="2"/>
          <w:sz w:val="24"/>
          <w14:ligatures w14:val="standardContextual"/>
        </w:rPr>
        <w:lastRenderedPageBreak/>
        <w:t xml:space="preserve">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A98EB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Il Vangelo lo trasmettono gli Apostoli e la Chiesa.</w:t>
      </w:r>
      <w:r w:rsidRPr="007D3763">
        <w:rPr>
          <w:rFonts w:ascii="Arial" w:eastAsiaTheme="minorHAnsi" w:hAnsi="Arial" w:cstheme="minorBidi"/>
          <w:kern w:val="2"/>
          <w:sz w:val="24"/>
          <w14:ligatures w14:val="standardContextual"/>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77A119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Morto. Sepolto. Risorto. </w:t>
      </w:r>
      <w:r w:rsidRPr="007D3763">
        <w:rPr>
          <w:rFonts w:ascii="Arial" w:eastAsiaTheme="minorHAnsi" w:hAnsi="Arial" w:cstheme="minorBidi"/>
          <w:kern w:val="2"/>
          <w:sz w:val="24"/>
          <w14:ligatures w14:val="standardContextual"/>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7A5C3B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Annuncio e fondamento dell’annuncio: anche questo è Vangelo. </w:t>
      </w:r>
      <w:r w:rsidRPr="007D3763">
        <w:rPr>
          <w:rFonts w:ascii="Arial" w:eastAsiaTheme="minorHAnsi" w:hAnsi="Arial" w:cstheme="minorBidi"/>
          <w:kern w:val="2"/>
          <w:sz w:val="24"/>
          <w14:ligatures w14:val="standardContextual"/>
        </w:rPr>
        <w:t xml:space="preserve">Il Vangelo è l’annunzio di Cristo Gesù, di ciò che ha fatto in sé, di ciò che ha fatto negli altri. Fede e fondamento della fede sono un’unica realtà. Non si può credere in Cristo, </w:t>
      </w:r>
      <w:r w:rsidRPr="007D3763">
        <w:rPr>
          <w:rFonts w:ascii="Arial" w:eastAsiaTheme="minorHAnsi" w:hAnsi="Arial" w:cstheme="minorBidi"/>
          <w:kern w:val="2"/>
          <w:sz w:val="24"/>
          <w14:ligatures w14:val="standardContextual"/>
        </w:rPr>
        <w:lastRenderedPageBreak/>
        <w:t xml:space="preserve">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3F5950D4"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Da risorto istruisce e forma. Da risorto conferisce i suoi poteri. </w:t>
      </w:r>
      <w:r w:rsidRPr="007D3763">
        <w:rPr>
          <w:rFonts w:ascii="Arial" w:eastAsiaTheme="minorHAnsi" w:hAnsi="Arial" w:cstheme="minorBidi"/>
          <w:kern w:val="2"/>
          <w:sz w:val="24"/>
          <w14:ligatures w14:val="standardContextual"/>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607E9B5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L’aborto risuscitato dal risorto. </w:t>
      </w:r>
      <w:r w:rsidRPr="007D3763">
        <w:rPr>
          <w:rFonts w:ascii="Arial" w:eastAsiaTheme="minorHAnsi" w:hAnsi="Arial" w:cstheme="minorBidi"/>
          <w:kern w:val="2"/>
          <w:sz w:val="24"/>
          <w14:ligatures w14:val="standardContextual"/>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741B7AD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Voce corale. </w:t>
      </w:r>
      <w:r w:rsidRPr="007D3763">
        <w:rPr>
          <w:rFonts w:ascii="Arial" w:eastAsiaTheme="minorHAnsi" w:hAnsi="Arial" w:cstheme="minorBidi"/>
          <w:kern w:val="2"/>
          <w:sz w:val="24"/>
          <w14:ligatures w14:val="standardContextual"/>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5D44FA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Logica e deduzione nella fede. </w:t>
      </w:r>
      <w:r w:rsidRPr="007D3763">
        <w:rPr>
          <w:rFonts w:ascii="Arial" w:eastAsiaTheme="minorHAnsi" w:hAnsi="Arial" w:cstheme="minorBidi"/>
          <w:kern w:val="2"/>
          <w:sz w:val="24"/>
          <w14:ligatures w14:val="standardContextual"/>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w:t>
      </w:r>
      <w:r w:rsidRPr="007D3763">
        <w:rPr>
          <w:rFonts w:ascii="Arial" w:eastAsiaTheme="minorHAnsi" w:hAnsi="Arial" w:cstheme="minorBidi"/>
          <w:kern w:val="2"/>
          <w:sz w:val="24"/>
          <w14:ligatures w14:val="standardContextual"/>
        </w:rPr>
        <w:lastRenderedPageBreak/>
        <w:t xml:space="preserve">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3A4149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primizia. </w:t>
      </w:r>
      <w:r w:rsidRPr="007D3763">
        <w:rPr>
          <w:rFonts w:ascii="Arial" w:eastAsiaTheme="minorHAnsi" w:hAnsi="Arial" w:cstheme="minorBidi"/>
          <w:kern w:val="2"/>
          <w:sz w:val="24"/>
          <w14:ligatures w14:val="standardContextual"/>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75A350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separazione eterna dei due regni. </w:t>
      </w:r>
      <w:r w:rsidRPr="007D3763">
        <w:rPr>
          <w:rFonts w:ascii="Arial" w:eastAsiaTheme="minorHAnsi" w:hAnsi="Arial" w:cstheme="minorBidi"/>
          <w:kern w:val="2"/>
          <w:sz w:val="24"/>
          <w14:ligatures w14:val="standardContextual"/>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w:t>
      </w:r>
      <w:r w:rsidRPr="007D3763">
        <w:rPr>
          <w:rFonts w:ascii="Arial" w:eastAsiaTheme="minorHAnsi" w:hAnsi="Arial" w:cstheme="minorBidi"/>
          <w:kern w:val="2"/>
          <w:sz w:val="24"/>
          <w14:ligatures w14:val="standardContextual"/>
        </w:rPr>
        <w:lastRenderedPageBreak/>
        <w:t xml:space="preserve">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15511F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Cosa è la morte. </w:t>
      </w:r>
      <w:r w:rsidRPr="007D3763">
        <w:rPr>
          <w:rFonts w:ascii="Arial" w:eastAsiaTheme="minorHAnsi" w:hAnsi="Arial" w:cstheme="minorBidi"/>
          <w:kern w:val="2"/>
          <w:sz w:val="24"/>
          <w14:ligatures w14:val="standardContextual"/>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644433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Cristo ogni morte è vinta. </w:t>
      </w:r>
      <w:r w:rsidRPr="007D3763">
        <w:rPr>
          <w:rFonts w:ascii="Arial" w:eastAsiaTheme="minorHAnsi" w:hAnsi="Arial" w:cstheme="minorBidi"/>
          <w:kern w:val="2"/>
          <w:sz w:val="24"/>
          <w14:ligatures w14:val="standardContextual"/>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w:t>
      </w:r>
      <w:r w:rsidRPr="007D3763">
        <w:rPr>
          <w:rFonts w:ascii="Arial" w:eastAsiaTheme="minorHAnsi" w:hAnsi="Arial" w:cstheme="minorBidi"/>
          <w:kern w:val="2"/>
          <w:sz w:val="24"/>
          <w14:ligatures w14:val="standardContextual"/>
        </w:rPr>
        <w:lastRenderedPageBreak/>
        <w:t xml:space="preserve">dopo la sua incarnazione e la morte lo avrebbe per sempre ridotto all’impotenza. Invece Cristo è risorto e tutta la creazione con lui risorge. La morte è vinta per sempre, grazie alla sua gloriosa risurrezione, che è divenuta nostra, per un suo dono d’amore. </w:t>
      </w:r>
    </w:p>
    <w:p w14:paraId="2782319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principio di ogni risurrezione. </w:t>
      </w:r>
      <w:r w:rsidRPr="007D3763">
        <w:rPr>
          <w:rFonts w:ascii="Arial" w:eastAsiaTheme="minorHAnsi" w:hAnsi="Arial" w:cstheme="minorBidi"/>
          <w:kern w:val="2"/>
          <w:sz w:val="24"/>
          <w14:ligatures w14:val="standardContextual"/>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8B5CD84"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come della risurrezione dei corpi. </w:t>
      </w:r>
      <w:r w:rsidRPr="007D3763">
        <w:rPr>
          <w:rFonts w:ascii="Arial" w:eastAsiaTheme="minorHAnsi" w:hAnsi="Arial" w:cstheme="minorBidi"/>
          <w:kern w:val="2"/>
          <w:sz w:val="24"/>
          <w14:ligatures w14:val="standardContextual"/>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w:t>
      </w:r>
      <w:r w:rsidRPr="007D3763">
        <w:rPr>
          <w:rFonts w:ascii="Arial" w:eastAsiaTheme="minorHAnsi" w:hAnsi="Arial" w:cstheme="minorBidi"/>
          <w:kern w:val="2"/>
          <w:sz w:val="24"/>
          <w14:ligatures w14:val="standardContextual"/>
        </w:rPr>
        <w:lastRenderedPageBreak/>
        <w:t>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019A22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Vera creazione. </w:t>
      </w:r>
      <w:r w:rsidRPr="007D3763">
        <w:rPr>
          <w:rFonts w:ascii="Arial" w:eastAsiaTheme="minorHAnsi" w:hAnsi="Arial" w:cstheme="minorBidi"/>
          <w:kern w:val="2"/>
          <w:sz w:val="24"/>
          <w14:ligatures w14:val="standardContextual"/>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1125025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Padre del Signore nostro Gesù Cristo. </w:t>
      </w:r>
      <w:r w:rsidRPr="007D3763">
        <w:rPr>
          <w:rFonts w:ascii="Arial" w:eastAsiaTheme="minorHAnsi" w:hAnsi="Arial" w:cstheme="minorBidi"/>
          <w:kern w:val="2"/>
          <w:sz w:val="24"/>
          <w14:ligatures w14:val="standardContextual"/>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w:t>
      </w:r>
      <w:r w:rsidRPr="007D3763">
        <w:rPr>
          <w:rFonts w:ascii="Arial" w:eastAsiaTheme="minorHAnsi" w:hAnsi="Arial" w:cstheme="minorBidi"/>
          <w:kern w:val="2"/>
          <w:sz w:val="24"/>
          <w14:ligatures w14:val="standardContextual"/>
        </w:rPr>
        <w:lastRenderedPageBreak/>
        <w:t xml:space="preserve">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53D83C3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Regno è: essere una cosa sola in Cristo. </w:t>
      </w:r>
      <w:r w:rsidRPr="007D3763">
        <w:rPr>
          <w:rFonts w:ascii="Arial" w:eastAsiaTheme="minorHAnsi" w:hAnsi="Arial" w:cstheme="minorBidi"/>
          <w:kern w:val="2"/>
          <w:sz w:val="24"/>
          <w14:ligatures w14:val="standardContextual"/>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298B09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Al Padre ogni lode. </w:t>
      </w:r>
      <w:r w:rsidRPr="007D3763">
        <w:rPr>
          <w:rFonts w:ascii="Arial" w:eastAsiaTheme="minorHAnsi" w:hAnsi="Arial" w:cstheme="minorBidi"/>
          <w:kern w:val="2"/>
          <w:sz w:val="24"/>
          <w14:ligatures w14:val="standardContextual"/>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w:t>
      </w:r>
      <w:r w:rsidRPr="007D3763">
        <w:rPr>
          <w:rFonts w:ascii="Arial" w:eastAsiaTheme="minorHAnsi" w:hAnsi="Arial" w:cstheme="minorBidi"/>
          <w:kern w:val="2"/>
          <w:sz w:val="24"/>
          <w14:ligatures w14:val="standardContextual"/>
        </w:rPr>
        <w:lastRenderedPageBreak/>
        <w:t xml:space="preserve">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55FA0FE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5402AA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39B0B1B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proclamo poi, fratelli, il Vangelo che vi ho annunciato e che voi avete ricevuto, nel quale restate saldi… </w:t>
      </w:r>
      <w:r w:rsidRPr="007D3763">
        <w:rPr>
          <w:rFonts w:ascii="Arial" w:eastAsiaTheme="minorHAnsi" w:hAnsi="Arial" w:cstheme="minorBidi"/>
          <w:kern w:val="2"/>
          <w:sz w:val="24"/>
          <w:szCs w:val="24"/>
          <w14:ligatures w14:val="standardContextual"/>
        </w:rPr>
        <w:t xml:space="preserve">Il Vangelo si annuncia, si riceve, in esso si deve rimanere, restare saldi. Sono tre azioni necessarie per ottenere la salvezza. Il Vangelo è uno, non vi sono più Vangeli. La Parola di Dio è una. Non vi sono più Parole del Signore. </w:t>
      </w:r>
      <w:r w:rsidRPr="007D3763">
        <w:rPr>
          <w:rFonts w:ascii="Arial" w:eastAsiaTheme="minorHAnsi" w:hAnsi="Arial" w:cstheme="minorBidi"/>
          <w:i/>
          <w:iCs/>
          <w:kern w:val="2"/>
          <w:sz w:val="24"/>
          <w:szCs w:val="24"/>
          <w14:ligatures w14:val="standardContextual"/>
        </w:rPr>
        <w:t>Vi proclamo poi, fratelli, il Vangelo che vi ho annunciato e che voi avete ricevuto, nel quale restate saldi</w:t>
      </w:r>
      <w:r w:rsidRPr="007D3763">
        <w:rPr>
          <w:rFonts w:ascii="Arial" w:eastAsiaTheme="minorHAnsi" w:hAnsi="Arial" w:cstheme="minorBidi"/>
          <w:kern w:val="2"/>
          <w:sz w:val="24"/>
          <w:szCs w:val="24"/>
          <w14:ligatures w14:val="standardContextual"/>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4A9F89A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6571D9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BA7CAC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manda gli Apostoli. Gli Apostoli mandano i presbiteri, i diaconi e ogni altro discepolo, ma sempre in obbedienza al loro Vangelo. Anche gli Apostoli devono obbedienza agli Apostoli. La comunione è nell’unico Vangelo.</w:t>
      </w:r>
    </w:p>
    <w:p w14:paraId="4F1A46E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dal quale siete salvati, se lo mantenete come ve l’ho annunciato. A meno che non abbiate creduto invano! </w:t>
      </w:r>
      <w:r w:rsidRPr="007D3763">
        <w:rPr>
          <w:rFonts w:ascii="Arial" w:eastAsiaTheme="minorHAnsi" w:hAnsi="Arial" w:cstheme="minorBidi"/>
          <w:kern w:val="2"/>
          <w:sz w:val="24"/>
          <w:szCs w:val="24"/>
          <w14:ligatures w14:val="standardContextual"/>
        </w:rPr>
        <w:t xml:space="preserve">Dal Vangelo predicato, accolto e nel quale si rimane saldi è data la salvezza. Sono sufficienti queste tre cose. No! </w:t>
      </w:r>
      <w:r w:rsidRPr="007D3763">
        <w:rPr>
          <w:rFonts w:ascii="Arial" w:eastAsiaTheme="minorHAnsi" w:hAnsi="Arial" w:cstheme="minorBidi"/>
          <w:i/>
          <w:iCs/>
          <w:kern w:val="2"/>
          <w:sz w:val="24"/>
          <w:szCs w:val="24"/>
          <w14:ligatures w14:val="standardContextual"/>
        </w:rPr>
        <w:t>E dal quale siete salvati, se lo mantenete come ve l’ho annunciato</w:t>
      </w:r>
      <w:r w:rsidRPr="007D3763">
        <w:rPr>
          <w:rFonts w:ascii="Arial" w:eastAsiaTheme="minorHAnsi" w:hAnsi="Arial" w:cstheme="minorBidi"/>
          <w:kern w:val="2"/>
          <w:sz w:val="24"/>
          <w:szCs w:val="24"/>
          <w14:ligatures w14:val="standardContextual"/>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3E1EB7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il Vangelo non è conservato nella sua purezza, si crede invano. </w:t>
      </w:r>
      <w:r w:rsidRPr="007D3763">
        <w:rPr>
          <w:rFonts w:ascii="Arial" w:eastAsiaTheme="minorHAnsi" w:hAnsi="Arial" w:cstheme="minorBidi"/>
          <w:i/>
          <w:iCs/>
          <w:kern w:val="2"/>
          <w:sz w:val="24"/>
          <w:szCs w:val="24"/>
          <w14:ligatures w14:val="standardContextual"/>
        </w:rPr>
        <w:t>A meno che non abbiate creduto invano!</w:t>
      </w:r>
      <w:r w:rsidRPr="007D3763">
        <w:rPr>
          <w:rFonts w:ascii="Arial" w:eastAsiaTheme="minorHAnsi" w:hAnsi="Arial" w:cstheme="minorBidi"/>
          <w:kern w:val="2"/>
          <w:sz w:val="24"/>
          <w:szCs w:val="24"/>
          <w14:ligatures w14:val="standardContextual"/>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3B81E4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12007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44BD8C4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36BC12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68153A5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voi infatti ho trasmesso, anzitutto, quello che anch’io ho ricevuto, cioè che Cristo morì per i nostri peccati secondo le Scritture… </w:t>
      </w:r>
      <w:r w:rsidRPr="007D3763">
        <w:rPr>
          <w:rFonts w:ascii="Arial" w:eastAsiaTheme="minorHAnsi" w:hAnsi="Arial" w:cstheme="minorBidi"/>
          <w:kern w:val="2"/>
          <w:sz w:val="24"/>
          <w:szCs w:val="24"/>
          <w14:ligatures w14:val="standardContextual"/>
        </w:rPr>
        <w:t xml:space="preserve">Ecco la verità del Vangelo: esso si compone di due punti essenziali, irrinunciabili: la morte e la risurrezione di Gesù. Se uno di questi punti fermi viene negato, non c’è più salvezza e né redenzione. Si rimane nel peccato. </w:t>
      </w:r>
      <w:r w:rsidRPr="007D3763">
        <w:rPr>
          <w:rFonts w:ascii="Arial" w:eastAsiaTheme="minorHAnsi" w:hAnsi="Arial" w:cstheme="minorBidi"/>
          <w:i/>
          <w:iCs/>
          <w:kern w:val="2"/>
          <w:sz w:val="24"/>
          <w:szCs w:val="24"/>
          <w14:ligatures w14:val="standardContextual"/>
        </w:rPr>
        <w:t>A voi infatti ho trasmesso, anzitutto, quello che anch’io ho ricevuto, cioè che Cristo morì per i nostri peccati secondo le Scritture</w:t>
      </w:r>
      <w:r w:rsidRPr="007D3763">
        <w:rPr>
          <w:rFonts w:ascii="Arial" w:eastAsiaTheme="minorHAnsi" w:hAnsi="Arial" w:cstheme="minorBidi"/>
          <w:kern w:val="2"/>
          <w:sz w:val="24"/>
          <w:szCs w:val="24"/>
          <w14:ligatures w14:val="standardContextual"/>
        </w:rPr>
        <w:t>. La morte in croce di Cristo Gesù è vero sacrificio espiatorio, vero olocausto per il perdono dei peccati.</w:t>
      </w:r>
    </w:p>
    <w:p w14:paraId="116B85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4FBC8A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Chi avrebbe creduto al nostro annuncio? A chi sarebbe stato manifestato il braccio del Signore? È cresciuto come un virgulto </w:t>
      </w:r>
      <w:r w:rsidRPr="007D3763">
        <w:rPr>
          <w:rFonts w:ascii="Arial" w:eastAsiaTheme="minorHAnsi" w:hAnsi="Arial" w:cstheme="minorBidi"/>
          <w:i/>
          <w:iCs/>
          <w:color w:val="000000" w:themeColor="text1"/>
          <w:sz w:val="24"/>
          <w:szCs w:val="28"/>
          <w14:ligatures w14:val="standardContextual"/>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A4D86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B2198E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52F3E2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13EC00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Quella di Gesù fu vera morte al posto nostro. Veramente lui è morto per l’espiazione dei peccati del mondo. Lui è l’Agnello di Dio che toglie il peccato del mondo. Questa verità è essenza della cristologia e della soteriologia.</w:t>
      </w:r>
    </w:p>
    <w:p w14:paraId="0F58BA2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che fu sepolto e che è risorto il terzo giorno secondo le Scritture… </w:t>
      </w:r>
      <w:r w:rsidRPr="007D3763">
        <w:rPr>
          <w:rFonts w:ascii="Arial" w:eastAsiaTheme="minorHAnsi" w:hAnsi="Arial" w:cstheme="minorBidi"/>
          <w:spacing w:val="-2"/>
          <w:kern w:val="2"/>
          <w:sz w:val="24"/>
          <w:szCs w:val="24"/>
          <w14:ligatures w14:val="standardContextual"/>
        </w:rPr>
        <w:t xml:space="preserve">Ecco il secondo punto essenziale: </w:t>
      </w:r>
      <w:r w:rsidRPr="007D3763">
        <w:rPr>
          <w:rFonts w:ascii="Arial" w:eastAsiaTheme="minorHAnsi" w:hAnsi="Arial" w:cstheme="minorBidi"/>
          <w:i/>
          <w:iCs/>
          <w:spacing w:val="-2"/>
          <w:kern w:val="2"/>
          <w:sz w:val="24"/>
          <w:szCs w:val="24"/>
          <w14:ligatures w14:val="standardContextual"/>
        </w:rPr>
        <w:t xml:space="preserve">E che fu sepolto e che è risorto il terzo giorno </w:t>
      </w:r>
      <w:r w:rsidRPr="007D3763">
        <w:rPr>
          <w:rFonts w:ascii="Arial" w:eastAsiaTheme="minorHAnsi" w:hAnsi="Arial" w:cstheme="minorBidi"/>
          <w:i/>
          <w:iCs/>
          <w:kern w:val="2"/>
          <w:sz w:val="24"/>
          <w:szCs w:val="24"/>
          <w14:ligatures w14:val="standardContextual"/>
        </w:rPr>
        <w:t>secondo le Scritture</w:t>
      </w:r>
      <w:r w:rsidRPr="007D3763">
        <w:rPr>
          <w:rFonts w:ascii="Arial" w:eastAsiaTheme="minorHAnsi" w:hAnsi="Arial" w:cstheme="minorBidi"/>
          <w:kern w:val="2"/>
          <w:sz w:val="24"/>
          <w:szCs w:val="24"/>
          <w14:ligatures w14:val="standardContextual"/>
        </w:rPr>
        <w:t>.</w:t>
      </w:r>
      <w:r w:rsidRPr="007D3763">
        <w:rPr>
          <w:rFonts w:ascii="Arial" w:eastAsiaTheme="minorHAnsi" w:hAnsi="Arial" w:cstheme="minorBidi"/>
          <w:spacing w:val="-2"/>
          <w:kern w:val="2"/>
          <w:sz w:val="24"/>
          <w:szCs w:val="24"/>
          <w14:ligatures w14:val="standardContextual"/>
        </w:rPr>
        <w:t xml:space="preserve"> Come la morte è nel compimento delle Scritture ed è evento </w:t>
      </w:r>
      <w:r w:rsidRPr="007D3763">
        <w:rPr>
          <w:rFonts w:ascii="Arial" w:eastAsiaTheme="minorHAnsi" w:hAnsi="Arial" w:cstheme="minorBidi"/>
          <w:kern w:val="2"/>
          <w:sz w:val="24"/>
          <w:szCs w:val="24"/>
          <w14:ligatures w14:val="standardContextual"/>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59E987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6EF418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Avverrà: negli ultimi giorni – dice Dio – su tutti effonderò il mio Spirito; i vostri figli e le vostre figlie profeteranno, i vostri giovani avranno </w:t>
      </w:r>
      <w:r w:rsidRPr="007D3763">
        <w:rPr>
          <w:rFonts w:ascii="Arial" w:eastAsiaTheme="minorHAnsi" w:hAnsi="Arial" w:cstheme="minorBidi"/>
          <w:i/>
          <w:iCs/>
          <w:color w:val="000000" w:themeColor="text1"/>
          <w:kern w:val="2"/>
          <w:sz w:val="24"/>
          <w:szCs w:val="28"/>
          <w14:ligatures w14:val="standardContextual"/>
        </w:rPr>
        <w:lastRenderedPageBreak/>
        <w:t>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5550FF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B52A0B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BED78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w:t>
      </w:r>
      <w:r w:rsidRPr="007D3763">
        <w:rPr>
          <w:rFonts w:ascii="Arial" w:eastAsiaTheme="minorHAnsi" w:hAnsi="Arial" w:cstheme="minorBidi"/>
          <w:i/>
          <w:iCs/>
          <w:color w:val="000000" w:themeColor="text1"/>
          <w:kern w:val="2"/>
          <w:sz w:val="24"/>
          <w:szCs w:val="32"/>
          <w14:ligatures w14:val="standardContextual"/>
        </w:rPr>
        <w:t>crocifisso» (At 2,14-26).</w:t>
      </w:r>
    </w:p>
    <w:p w14:paraId="202E30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7D3763">
        <w:rPr>
          <w:rFonts w:ascii="Arial" w:eastAsiaTheme="minorHAnsi" w:hAnsi="Arial" w:cstheme="minorBidi"/>
          <w:i/>
          <w:iCs/>
          <w:color w:val="000000" w:themeColor="text1"/>
          <w:kern w:val="2"/>
          <w:sz w:val="24"/>
          <w:szCs w:val="28"/>
          <w14:ligatures w14:val="standardContextual"/>
        </w:rPr>
        <w:lastRenderedPageBreak/>
        <w:t xml:space="preserve">umana è mai venuta una profezia, ma mossi da Spirito Santo parlarono alcuni uomini da parte di Dio (2Pt 1,16-21). </w:t>
      </w:r>
    </w:p>
    <w:p w14:paraId="2708176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Gesù è persona storica, realmente lui è nato, realmente è vissuto sulla nostra terra, realmente lui è morto crocifisso, è stato sepolto ed è risorto. La risurrezione di Gesù è evento storico. Prima era morto, ora è il Vivente.</w:t>
      </w:r>
    </w:p>
    <w:p w14:paraId="7C7700B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che apparve a Cefa e quindi ai Dodici. </w:t>
      </w:r>
      <w:r w:rsidRPr="007D3763">
        <w:rPr>
          <w:rFonts w:ascii="Arial" w:eastAsiaTheme="minorHAnsi" w:hAnsi="Arial" w:cstheme="minorBidi"/>
          <w:kern w:val="2"/>
          <w:sz w:val="24"/>
          <w:szCs w:val="24"/>
          <w14:ligatures w14:val="standardContextual"/>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7C636A0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CE8AB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w:t>
      </w:r>
      <w:r w:rsidRPr="007D3763">
        <w:rPr>
          <w:rFonts w:ascii="Arial" w:eastAsiaTheme="minorHAnsi" w:hAnsi="Arial" w:cstheme="minorBidi"/>
          <w:i/>
          <w:iCs/>
          <w:color w:val="000000" w:themeColor="text1"/>
          <w:kern w:val="2"/>
          <w:position w:val="4"/>
          <w:sz w:val="24"/>
          <w:szCs w:val="28"/>
          <w14:ligatures w14:val="standardContextual"/>
        </w:rPr>
        <w:lastRenderedPageBreak/>
        <w:t>era accaduto lungo la via e come l’avevano riconosciuto nello spezzare il pane.</w:t>
      </w:r>
    </w:p>
    <w:p w14:paraId="55129B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5D7FBC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09E36A8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47B41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78C67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063B77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Quello che ogni uomo è giusto che sappia è che la morte e la risurrezione di Gesù sono eventi storici. Come storia è la morte così storia è la risurrezione. Il significato, la verità dell’una e dell’altra è data dalla Scritture. Ora se sono storia, </w:t>
      </w:r>
      <w:r w:rsidRPr="007D3763">
        <w:rPr>
          <w:rFonts w:ascii="Arial" w:eastAsiaTheme="minorHAnsi" w:hAnsi="Arial" w:cstheme="minorBidi"/>
          <w:kern w:val="2"/>
          <w:sz w:val="24"/>
          <w:szCs w:val="24"/>
          <w14:ligatures w14:val="standardContextual"/>
        </w:rPr>
        <w:lastRenderedPageBreak/>
        <w:t>non si possono negare. Non si può negare la crocifissione di Gesù. Non si può negare la sua risurrezione. Veramente Gesù è morto e veramente Gesù è risorto. Veramente Lui non è più nel sepolcro.</w:t>
      </w:r>
    </w:p>
    <w:p w14:paraId="2C80FB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 seguito apparve a più di cinquecento fratelli in una sola volta: la maggior parte di essi vive ancora, mentre alcuni sono morti. </w:t>
      </w:r>
      <w:r w:rsidRPr="007D3763">
        <w:rPr>
          <w:rFonts w:ascii="Arial" w:eastAsiaTheme="minorHAnsi" w:hAnsi="Arial" w:cstheme="minorBidi"/>
          <w:kern w:val="2"/>
          <w:sz w:val="24"/>
          <w:szCs w:val="24"/>
          <w14:ligatures w14:val="standardContextual"/>
        </w:rPr>
        <w:t xml:space="preserve">Queste apparizioni sono storiche, non sono inventate. Non sono un frutto della fantasia degli Apostoli o di altri. </w:t>
      </w:r>
      <w:r w:rsidRPr="007D3763">
        <w:rPr>
          <w:rFonts w:ascii="Arial" w:eastAsiaTheme="minorHAnsi" w:hAnsi="Arial" w:cstheme="minorBidi"/>
          <w:i/>
          <w:iCs/>
          <w:kern w:val="2"/>
          <w:sz w:val="24"/>
          <w:szCs w:val="24"/>
          <w14:ligatures w14:val="standardContextual"/>
        </w:rPr>
        <w:t>In seguito apparve a più di cinquecento fratelli in una sola volta: la maggior parte di essi vive ancora, mentre alcuni sono morti</w:t>
      </w:r>
      <w:r w:rsidRPr="007D3763">
        <w:rPr>
          <w:rFonts w:ascii="Arial" w:eastAsiaTheme="minorHAnsi" w:hAnsi="Arial" w:cstheme="minorBidi"/>
          <w:kern w:val="2"/>
          <w:sz w:val="24"/>
          <w:szCs w:val="24"/>
          <w14:ligatures w14:val="standardContextual"/>
        </w:rPr>
        <w:t>.</w:t>
      </w:r>
    </w:p>
    <w:p w14:paraId="6B40704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222106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Inoltre apparve a Giacomo, e quindi a tutti gli apostoli. </w:t>
      </w:r>
      <w:r w:rsidRPr="007D3763">
        <w:rPr>
          <w:rFonts w:ascii="Arial" w:eastAsiaTheme="minorHAnsi" w:hAnsi="Arial" w:cstheme="minorBidi"/>
          <w:kern w:val="2"/>
          <w:sz w:val="24"/>
          <w:szCs w:val="24"/>
          <w14:ligatures w14:val="standardContextual"/>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67FF5B62"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A61A0C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 tempi sono differenti, l’Evangelista Marco racchiude tutto in un unico racconto, in un solo momento. A lui non interessa la successione temporale, interessa invece far risalire la missione evangelizzatrice a Gesù Risorto. </w:t>
      </w:r>
    </w:p>
    <w:p w14:paraId="1E610A5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Ultimo fra tutti apparve anche a me come a un aborto. </w:t>
      </w:r>
      <w:r w:rsidRPr="007D3763">
        <w:rPr>
          <w:rFonts w:ascii="Arial" w:eastAsiaTheme="minorHAnsi" w:hAnsi="Arial" w:cstheme="minorBidi"/>
          <w:kern w:val="2"/>
          <w:sz w:val="24"/>
          <w:szCs w:val="24"/>
          <w14:ligatures w14:val="standardContextual"/>
        </w:rPr>
        <w:t>Saulo non era Apostolo del Signore e neanche suo discepolo. Lui voleva distruggere questa dottrina. Il Signore gli è apparso nella sua luce e lo ha attratto a sé, facendone un suo apostolo, anzi ne ha fatto più che un apostolo.</w:t>
      </w:r>
    </w:p>
    <w:p w14:paraId="0BD7947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68674450"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5CB49BE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17CE143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Io infatti sono il più piccolo tra gli apostoli e non sono degno di essere chiamato apostolo perché ho perseguitato la Chiesa di Dio. </w:t>
      </w:r>
      <w:r w:rsidRPr="007D3763">
        <w:rPr>
          <w:rFonts w:ascii="Arial" w:eastAsiaTheme="minorHAnsi" w:hAnsi="Arial" w:cstheme="minorBidi"/>
          <w:kern w:val="2"/>
          <w:sz w:val="24"/>
          <w:szCs w:val="24"/>
          <w14:ligatures w14:val="standardContextual"/>
        </w:rPr>
        <w:t xml:space="preserve">Ora San Paolo manifesta tutta la sua grande umiltà. Lui si vede solo opera del Signore. </w:t>
      </w:r>
      <w:r w:rsidRPr="007D3763">
        <w:rPr>
          <w:rFonts w:ascii="Arial" w:eastAsiaTheme="minorHAnsi" w:hAnsi="Arial" w:cstheme="minorBidi"/>
          <w:i/>
          <w:iCs/>
          <w:kern w:val="2"/>
          <w:sz w:val="24"/>
          <w:szCs w:val="24"/>
          <w14:ligatures w14:val="standardContextual"/>
        </w:rPr>
        <w:t>Io infatti sono il più piccolo tra gli apostoli e non sono degno di essere chiamato apostolo perché ho perseguitato la Chiesa di Dio</w:t>
      </w:r>
      <w:r w:rsidRPr="007D3763">
        <w:rPr>
          <w:rFonts w:ascii="Arial" w:eastAsiaTheme="minorHAnsi" w:hAnsi="Arial" w:cstheme="minorBidi"/>
          <w:kern w:val="2"/>
          <w:sz w:val="24"/>
          <w:szCs w:val="24"/>
          <w14:ligatures w14:val="standardContextual"/>
        </w:rPr>
        <w:t>. Ricordare il proprio passato a questo serve: a vedersi esclusiva opera del Signore. Se il Signore non lo avesse afferrato e imprigionato nella sua luce, nella sua verità, nel suo amore, ancora lui sarebbe un persecutore.</w:t>
      </w:r>
    </w:p>
    <w:p w14:paraId="57EB0C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Rendo grazie a colui che mi ha reso forte, Cristo Gesù Signore nostro, perché mi ha giudicato degno di fiducia mettendo al suo servizio me, che prima ero un bestemmiatore, un persecutore e un violento. Ma mi è stata </w:t>
      </w:r>
      <w:r w:rsidRPr="007D3763">
        <w:rPr>
          <w:rFonts w:ascii="Arial" w:eastAsiaTheme="minorHAnsi" w:hAnsi="Arial" w:cstheme="minorBidi"/>
          <w:i/>
          <w:iCs/>
          <w:color w:val="000000" w:themeColor="text1"/>
          <w:spacing w:val="-4"/>
          <w:kern w:val="2"/>
          <w:sz w:val="24"/>
          <w:szCs w:val="28"/>
          <w14:ligatures w14:val="standardContextual"/>
        </w:rPr>
        <w:lastRenderedPageBreak/>
        <w:t>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6F48882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C9B9F0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storia ci dice cosa eravamo prima senza Dio. Ci dice cosa siamo dopo, ma come purissima opera del Signore. Paolo confessa che tutto in Lui è avvenuto per grazia del suo Signore e Dio. Nulla per suo merito o per sua bravura.</w:t>
      </w:r>
    </w:p>
    <w:p w14:paraId="093184C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grazia di Dio, però, sono quello che sono, e la sua grazia in me non è stata vana. Anzi, ho faticato più di tutti loro, non io però, ma la grazia di Dio che è con me. </w:t>
      </w:r>
      <w:r w:rsidRPr="007D3763">
        <w:rPr>
          <w:rFonts w:ascii="Arial" w:eastAsiaTheme="minorHAnsi" w:hAnsi="Arial" w:cstheme="minorBidi"/>
          <w:kern w:val="2"/>
          <w:sz w:val="24"/>
          <w:szCs w:val="24"/>
          <w14:ligatures w14:val="standardContextual"/>
        </w:rPr>
        <w:t xml:space="preserve">Ha risposto San Paolo alla grazia del Signore? </w:t>
      </w:r>
      <w:r w:rsidRPr="007D3763">
        <w:rPr>
          <w:rFonts w:ascii="Arial" w:eastAsiaTheme="minorHAnsi" w:hAnsi="Arial" w:cstheme="minorBidi"/>
          <w:i/>
          <w:iCs/>
          <w:kern w:val="2"/>
          <w:sz w:val="24"/>
          <w:szCs w:val="24"/>
          <w14:ligatures w14:val="standardContextual"/>
        </w:rPr>
        <w:t>Per grazia di Dio, però sono quello che sono, e la sua grazia in me non è stata vana</w:t>
      </w:r>
      <w:r w:rsidRPr="007D3763">
        <w:rPr>
          <w:rFonts w:ascii="Arial" w:eastAsiaTheme="minorHAnsi" w:hAnsi="Arial" w:cstheme="minorBidi"/>
          <w:kern w:val="2"/>
          <w:sz w:val="24"/>
          <w:szCs w:val="24"/>
          <w14:ligatures w14:val="standardContextual"/>
        </w:rPr>
        <w:t>. Lui ha risposto in modo sublime alla grazia di Cristo Gesù. Non l’ha sciupata. L’ha fatta crescere.</w:t>
      </w:r>
    </w:p>
    <w:p w14:paraId="4BBF6B9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Anzi, ho faticato più di tutti loro, non io però, ma la grazia di Dio che è con me</w:t>
      </w:r>
      <w:r w:rsidRPr="007D3763">
        <w:rPr>
          <w:rFonts w:ascii="Arial" w:eastAsiaTheme="minorHAnsi" w:hAnsi="Arial" w:cstheme="minorBidi"/>
          <w:kern w:val="2"/>
          <w:sz w:val="24"/>
          <w:szCs w:val="24"/>
          <w14:ligatures w14:val="standardContextual"/>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099004A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Dunque, sia io che loro, così predichiamo e così avete creduto. </w:t>
      </w:r>
      <w:r w:rsidRPr="007D3763">
        <w:rPr>
          <w:rFonts w:ascii="Arial" w:eastAsiaTheme="minorHAnsi" w:hAnsi="Arial" w:cstheme="minorBidi"/>
          <w:kern w:val="2"/>
          <w:sz w:val="24"/>
          <w:szCs w:val="24"/>
          <w14:ligatures w14:val="standardContextual"/>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75106C36" w14:textId="77777777" w:rsidR="007D3763" w:rsidRPr="007D3763" w:rsidRDefault="007D3763" w:rsidP="007D3763">
      <w:pPr>
        <w:spacing w:after="120" w:line="240" w:lineRule="auto"/>
        <w:ind w:left="567" w:right="567"/>
        <w:jc w:val="both"/>
        <w:rPr>
          <w:rFonts w:ascii="Arial" w:eastAsiaTheme="minorHAnsi" w:hAnsi="Arial" w:cstheme="minorBidi"/>
          <w:i/>
          <w:iCs/>
          <w:sz w:val="24"/>
          <w:szCs w:val="28"/>
          <w14:ligatures w14:val="standardContextual"/>
        </w:rPr>
      </w:pPr>
      <w:r w:rsidRPr="007D3763">
        <w:rPr>
          <w:rFonts w:ascii="Arial" w:eastAsiaTheme="minorHAnsi" w:hAnsi="Arial" w:cstheme="minorBidi"/>
          <w:i/>
          <w:iCs/>
          <w:sz w:val="24"/>
          <w:szCs w:val="28"/>
          <w14:ligatures w14:val="standardContextual"/>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w:t>
      </w:r>
      <w:r w:rsidRPr="007D3763">
        <w:rPr>
          <w:rFonts w:ascii="Arial" w:eastAsiaTheme="minorHAnsi" w:hAnsi="Arial" w:cstheme="minorBidi"/>
          <w:i/>
          <w:iCs/>
          <w:sz w:val="24"/>
          <w:szCs w:val="28"/>
          <w14:ligatures w14:val="standardContextual"/>
        </w:rPr>
        <w:lastRenderedPageBreak/>
        <w:t xml:space="preserve">annunciare al popolo e di testimoniare che egli è il giudice dei vivi e dei morti, costituito da Dio. A lui tutti i profeti danno questa testimonianza: chiunque crede in lui riceve il perdono dei peccati per mezzo del suo nome» (At 10,34-43). </w:t>
      </w:r>
    </w:p>
    <w:p w14:paraId="12144E2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Morte e risurrezione sono un solo mistero, non due. Sono un solo mistero indivisibile nei secoli eterni. Gesù è il Crocifisso, il Risorto, il Signore, il Giudice dei vivi e dei morti. Lui è assiso alla destra del Padre. Il mistero è uno. </w:t>
      </w:r>
    </w:p>
    <w:p w14:paraId="3005FAD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se si annuncia che Cristo è risorto dai morti, come possono dire alcuni tra voi che non vi è risurrezione dei morti? </w:t>
      </w:r>
      <w:r w:rsidRPr="007D3763">
        <w:rPr>
          <w:rFonts w:ascii="Arial" w:eastAsiaTheme="minorHAnsi" w:hAnsi="Arial" w:cstheme="minorBidi"/>
          <w:kern w:val="2"/>
          <w:sz w:val="24"/>
          <w:szCs w:val="24"/>
          <w14:ligatures w14:val="standardContextual"/>
        </w:rPr>
        <w:t xml:space="preserve">Posta a fondamento della fede la risurrezione di Gesù, nessun pensiero, nessuna parola dovrà mai contraddire, negare, impoverire, scalfire, questo fondamento. Se il fondamento cade, tutta la fede cade. Nulla rimane. </w:t>
      </w:r>
      <w:r w:rsidRPr="007D3763">
        <w:rPr>
          <w:rFonts w:ascii="Arial" w:eastAsiaTheme="minorHAnsi" w:hAnsi="Arial" w:cstheme="minorBidi"/>
          <w:i/>
          <w:iCs/>
          <w:kern w:val="2"/>
          <w:sz w:val="24"/>
          <w:szCs w:val="24"/>
          <w14:ligatures w14:val="standardContextual"/>
        </w:rPr>
        <w:t>Ora, se si annuncia che Cristo è risorto dai morti, come possono dire alcuni tra voi che non vi è risurrezione dei morti?</w:t>
      </w:r>
      <w:r w:rsidRPr="007D3763">
        <w:rPr>
          <w:rFonts w:ascii="Arial" w:eastAsiaTheme="minorHAnsi" w:hAnsi="Arial" w:cstheme="minorBidi"/>
          <w:kern w:val="2"/>
          <w:sz w:val="24"/>
          <w:szCs w:val="24"/>
          <w14:ligatures w14:val="standardContextual"/>
        </w:rPr>
        <w:t xml:space="preserve"> Una tale affermazione, un tale pensiero, una tale parola contraddice, nega il fondamento primario della fede.</w:t>
      </w:r>
    </w:p>
    <w:p w14:paraId="7075D6E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73C3892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F729B6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non vi è risurrezione dei morti, neanche Cristo è risorto! </w:t>
      </w:r>
      <w:r w:rsidRPr="007D3763">
        <w:rPr>
          <w:rFonts w:ascii="Arial" w:eastAsiaTheme="minorHAnsi" w:hAnsi="Arial" w:cstheme="minorBidi"/>
          <w:kern w:val="2"/>
          <w:sz w:val="24"/>
          <w:szCs w:val="24"/>
          <w14:ligatures w14:val="standardContextual"/>
        </w:rPr>
        <w:t xml:space="preserve">Ecco ora la deduzione operata da San Paolo. </w:t>
      </w:r>
      <w:r w:rsidRPr="007D3763">
        <w:rPr>
          <w:rFonts w:ascii="Arial" w:eastAsiaTheme="minorHAnsi" w:hAnsi="Arial" w:cstheme="minorBidi"/>
          <w:i/>
          <w:iCs/>
          <w:kern w:val="2"/>
          <w:sz w:val="24"/>
          <w:szCs w:val="24"/>
          <w14:ligatures w14:val="standardContextual"/>
        </w:rPr>
        <w:t>Se non vi è risurrezione dei morti, neanche Cristo è risorto!</w:t>
      </w:r>
      <w:r w:rsidRPr="007D3763">
        <w:rPr>
          <w:rFonts w:ascii="Arial" w:eastAsiaTheme="minorHAnsi" w:hAnsi="Arial" w:cstheme="minorBidi"/>
          <w:kern w:val="2"/>
          <w:sz w:val="24"/>
          <w:szCs w:val="24"/>
          <w14:ligatures w14:val="standardContextual"/>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5ABFA0D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048A58B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Si nega un principio di ordine universale e si pretende che resino in piedi gli altri principi. Quando un principio di ordine universale è tolto, tutto crolla. Che si voglia </w:t>
      </w:r>
      <w:r w:rsidRPr="007D3763">
        <w:rPr>
          <w:rFonts w:ascii="Arial" w:eastAsiaTheme="minorHAnsi" w:hAnsi="Arial" w:cstheme="minorBidi"/>
          <w:kern w:val="2"/>
          <w:sz w:val="24"/>
          <w:szCs w:val="24"/>
          <w14:ligatures w14:val="standardContextual"/>
        </w:rPr>
        <w:lastRenderedPageBreak/>
        <w:t>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4A78FFB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Crolla tutto l’edificio della Chiesa, della missione, dell’evangelizzazione, della grazia, dei sacramenti, dei ministeri. Fatto crollare questo fondamento primario, tutto sta crollando. Tutto crollerà. Non può essere diversamente.</w:t>
      </w:r>
    </w:p>
    <w:p w14:paraId="1EF7475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se Cristo non è risorto, vuota allora è la nostra predicazione, vuota anche la vostra fede. </w:t>
      </w:r>
      <w:r w:rsidRPr="007D3763">
        <w:rPr>
          <w:rFonts w:ascii="Arial" w:eastAsiaTheme="minorHAnsi" w:hAnsi="Arial" w:cstheme="minorBidi"/>
          <w:kern w:val="2"/>
          <w:sz w:val="24"/>
          <w:szCs w:val="24"/>
          <w14:ligatures w14:val="standardContextual"/>
        </w:rPr>
        <w:t xml:space="preserve">Ecco come l’Apostolo Paolo mostra l’edificio della fede già crollato. </w:t>
      </w:r>
      <w:r w:rsidRPr="007D3763">
        <w:rPr>
          <w:rFonts w:ascii="Arial" w:eastAsiaTheme="minorHAnsi" w:hAnsi="Arial" w:cstheme="minorBidi"/>
          <w:i/>
          <w:iCs/>
          <w:kern w:val="2"/>
          <w:sz w:val="24"/>
          <w:szCs w:val="24"/>
          <w14:ligatures w14:val="standardContextual"/>
        </w:rPr>
        <w:t>Ma se Cristo non è risorto, vuota allora è la nostra predicazione, vuota anche la nostra fede</w:t>
      </w:r>
      <w:r w:rsidRPr="007D3763">
        <w:rPr>
          <w:rFonts w:ascii="Arial" w:eastAsiaTheme="minorHAnsi" w:hAnsi="Arial" w:cstheme="minorBidi"/>
          <w:kern w:val="2"/>
          <w:sz w:val="24"/>
          <w:szCs w:val="24"/>
          <w14:ligatures w14:val="standardContextual"/>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F793E2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Noi, poi, risultiamo falsi testimoni di Dio, perché contro Dio abbiamo testimoniato che egli ha risuscitato il Cristo mentre di fatto non lo ha risuscitato, se è vero che i morti non risorgono. </w:t>
      </w:r>
      <w:r w:rsidRPr="007D3763">
        <w:rPr>
          <w:rFonts w:ascii="Arial" w:eastAsiaTheme="minorHAnsi" w:hAnsi="Arial" w:cstheme="minorBidi"/>
          <w:kern w:val="2"/>
          <w:sz w:val="24"/>
          <w:szCs w:val="24"/>
          <w14:ligatures w14:val="standardContextual"/>
        </w:rPr>
        <w:t xml:space="preserve">Altra logica conclusione: </w:t>
      </w:r>
      <w:r w:rsidRPr="007D3763">
        <w:rPr>
          <w:rFonts w:ascii="Arial" w:eastAsiaTheme="minorHAnsi" w:hAnsi="Arial" w:cstheme="minorBidi"/>
          <w:i/>
          <w:iCs/>
          <w:kern w:val="2"/>
          <w:sz w:val="24"/>
          <w:szCs w:val="24"/>
          <w14:ligatures w14:val="standardContextual"/>
        </w:rPr>
        <w:t>Noi, poi, risultiamo falsi testimoni di Dio, perché contro Dio abbiamo testimoniato che egli ha risuscitato il Cristo mentre di fatto non lo ha risuscitato, se è vero che i morti non risorgono</w:t>
      </w:r>
      <w:r w:rsidRPr="007D3763">
        <w:rPr>
          <w:rFonts w:ascii="Arial" w:eastAsiaTheme="minorHAnsi" w:hAnsi="Arial" w:cstheme="minorBidi"/>
          <w:kern w:val="2"/>
          <w:sz w:val="24"/>
          <w:szCs w:val="24"/>
          <w14:ligatures w14:val="standardContextual"/>
        </w:rPr>
        <w:t xml:space="preserve">. Le questioni sono due. Prima questione: L’annunzio della risurrezione è per testimonianza visiva e uditiva. Gli Apostoli annunziano la risurrezione perché hanno visto il risorto, hanno mangiato con Lui, hanno ascoltato le sue parole. </w:t>
      </w:r>
    </w:p>
    <w:p w14:paraId="3952650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28FB08A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418898B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infatti i morti non risorgono, neanche Cristo è risorto… </w:t>
      </w:r>
      <w:r w:rsidRPr="007D3763">
        <w:rPr>
          <w:rFonts w:ascii="Arial" w:eastAsiaTheme="minorHAnsi" w:hAnsi="Arial" w:cstheme="minorBidi"/>
          <w:kern w:val="2"/>
          <w:sz w:val="24"/>
          <w:szCs w:val="24"/>
          <w14:ligatures w14:val="standardContextual"/>
        </w:rPr>
        <w:t xml:space="preserve">Ritorniamo alla logica minor. Se i morti non risorgono e Cristo è morto, neanche lui risorge. Se Cristo è morto ed è risorto, la risurrezione è possibile. Se la risurrezione è possibile, nessuno può dire che i morti non risorgono. È questione non di fede, </w:t>
      </w:r>
      <w:r w:rsidRPr="007D3763">
        <w:rPr>
          <w:rFonts w:ascii="Arial" w:eastAsiaTheme="minorHAnsi" w:hAnsi="Arial" w:cstheme="minorBidi"/>
          <w:kern w:val="2"/>
          <w:sz w:val="24"/>
          <w:szCs w:val="24"/>
          <w14:ligatures w14:val="standardContextual"/>
        </w:rPr>
        <w:lastRenderedPageBreak/>
        <w:t>ma di storia e di logica. La logica deve entrare a pieno titolo nella fede. Mai potrà essere esclusa dalle deduzioni e dalle argomentazioni. La fede è anche razionalità, perché è anche argomentazione.</w:t>
      </w:r>
    </w:p>
    <w:p w14:paraId="30582D8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deduzione logica, per argomentazione razionale, i figli d’Israele, dopo aver visto le opere di Dio in Egitto, deducono che il loro Dio è sopra tutti gli dèi. Anche Raab, la prostituta di Gerico, aiuta gli esploratori per argomentazione.</w:t>
      </w:r>
    </w:p>
    <w:p w14:paraId="41D673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5B0A59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71D3D4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77C45A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2CB2A2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71DE76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w:t>
      </w:r>
      <w:r w:rsidRPr="007D3763">
        <w:rPr>
          <w:rFonts w:ascii="Arial" w:eastAsiaTheme="minorHAnsi" w:hAnsi="Arial" w:cstheme="minorBidi"/>
          <w:i/>
          <w:iCs/>
          <w:color w:val="000000" w:themeColor="text1"/>
          <w:kern w:val="2"/>
          <w:sz w:val="24"/>
          <w:szCs w:val="28"/>
          <w14:ligatures w14:val="standardContextual"/>
        </w:rPr>
        <w:lastRenderedPageBreak/>
        <w:t>tamburello: dietro a lei uscirono le donne con i tamburelli e con danze. Maria intonò per loro il ritornello:</w:t>
      </w:r>
    </w:p>
    <w:p w14:paraId="21421E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«Cantate al Signore, perché ha mirabilmente trionfato: cavallo e cavaliere ha gettato nel mare!» (Es 14,30-15,21). </w:t>
      </w:r>
    </w:p>
    <w:p w14:paraId="009319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263F223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F10D0D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w:t>
      </w:r>
      <w:r w:rsidRPr="007D3763">
        <w:rPr>
          <w:rFonts w:ascii="Arial" w:eastAsiaTheme="minorHAnsi" w:hAnsi="Arial" w:cstheme="minorBidi"/>
          <w:i/>
          <w:iCs/>
          <w:color w:val="000000" w:themeColor="text1"/>
          <w:kern w:val="2"/>
          <w:sz w:val="24"/>
          <w:szCs w:val="28"/>
          <w14:ligatures w14:val="standardContextual"/>
        </w:rPr>
        <w:lastRenderedPageBreak/>
        <w:t xml:space="preserve">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3283E7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 cristiani hanno rinunciato ad ogni logica. La fede sta affondando con tutta la Chiesa, ma nessuno se ne prende cura. Si negano verità essenziali, fondamentali, pilastri portanti e poi si vorrebbe continuare come se nulla fosse.</w:t>
      </w:r>
    </w:p>
    <w:p w14:paraId="59F1AE3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se Cristo non è risorto, vana è la vostra fede e voi siete ancora nei vostri peccati. </w:t>
      </w:r>
      <w:r w:rsidRPr="007D3763">
        <w:rPr>
          <w:rFonts w:ascii="Arial" w:eastAsiaTheme="minorHAnsi" w:hAnsi="Arial" w:cstheme="minorBidi"/>
          <w:kern w:val="2"/>
          <w:sz w:val="24"/>
          <w:szCs w:val="24"/>
          <w14:ligatures w14:val="standardContextual"/>
        </w:rPr>
        <w:t xml:space="preserve">Ecco le conseguenze logiche di una negazione. Le conseguenze logiche non sono solo logiche, sono spirituali, di vita eterna, salvezza, perdizione. </w:t>
      </w:r>
      <w:r w:rsidRPr="007D3763">
        <w:rPr>
          <w:rFonts w:ascii="Arial" w:eastAsiaTheme="minorHAnsi" w:hAnsi="Arial" w:cstheme="minorBidi"/>
          <w:i/>
          <w:iCs/>
          <w:kern w:val="2"/>
          <w:sz w:val="24"/>
          <w:szCs w:val="24"/>
          <w14:ligatures w14:val="standardContextual"/>
        </w:rPr>
        <w:t>Ma se Cristo non è risorto, vana è la vostra fede e voi siete ancora nei vostri peccati</w:t>
      </w:r>
      <w:r w:rsidRPr="007D3763">
        <w:rPr>
          <w:rFonts w:ascii="Arial" w:eastAsiaTheme="minorHAnsi" w:hAnsi="Arial" w:cstheme="minorBidi"/>
          <w:kern w:val="2"/>
          <w:sz w:val="24"/>
          <w:szCs w:val="24"/>
          <w14:ligatures w14:val="standardContextual"/>
        </w:rPr>
        <w:t xml:space="preserve">. Quando si nega una verità è come quando si decide di togliere la trave portante ad un tetto. Non si toglie solo la trave, si toglie il sostegno a tutto il tetto. Qual è il risultato? Il crollo di tutto il tetto. </w:t>
      </w:r>
    </w:p>
    <w:p w14:paraId="27B5D41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05965B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anche quelli che sono morti in Cristo sono perduti. </w:t>
      </w:r>
      <w:r w:rsidRPr="007D3763">
        <w:rPr>
          <w:rFonts w:ascii="Arial" w:eastAsiaTheme="minorHAnsi" w:hAnsi="Arial" w:cstheme="minorBidi"/>
          <w:kern w:val="2"/>
          <w:sz w:val="24"/>
          <w:szCs w:val="24"/>
          <w14:ligatures w14:val="standardContextual"/>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435ECD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3CB3C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noi abbiamo avuto speranza in Cristo soltanto per questa vita, siamo da commiserare più di tutti gli uomini. </w:t>
      </w:r>
      <w:r w:rsidRPr="007D3763">
        <w:rPr>
          <w:rFonts w:ascii="Arial" w:eastAsiaTheme="minorHAnsi" w:hAnsi="Arial" w:cstheme="minorBidi"/>
          <w:kern w:val="2"/>
          <w:sz w:val="24"/>
          <w:szCs w:val="24"/>
          <w14:ligatures w14:val="standardContextual"/>
        </w:rPr>
        <w:t xml:space="preserve">Ultima deduzione e ultima argomentazione: </w:t>
      </w:r>
      <w:r w:rsidRPr="007D3763">
        <w:rPr>
          <w:rFonts w:ascii="Arial" w:eastAsiaTheme="minorHAnsi" w:hAnsi="Arial" w:cstheme="minorBidi"/>
          <w:i/>
          <w:iCs/>
          <w:kern w:val="2"/>
          <w:sz w:val="24"/>
          <w:szCs w:val="24"/>
          <w14:ligatures w14:val="standardContextual"/>
        </w:rPr>
        <w:lastRenderedPageBreak/>
        <w:t>Se noi abbiamo avuto speranza in Cristo soltanto per questa vita, siamo da commiserare più di tutti gli uomini</w:t>
      </w:r>
      <w:r w:rsidRPr="007D3763">
        <w:rPr>
          <w:rFonts w:ascii="Arial" w:eastAsiaTheme="minorHAnsi" w:hAnsi="Arial" w:cstheme="minorBidi"/>
          <w:kern w:val="2"/>
          <w:sz w:val="24"/>
          <w:szCs w:val="24"/>
          <w14:ligatures w14:val="standardContextual"/>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36CBEA6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47EB90C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331D568B"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078DD3D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62" w:name="_Toc133933309"/>
      <w:bookmarkStart w:id="1063" w:name="_Toc134601306"/>
      <w:bookmarkStart w:id="1064" w:name="_Toc134609755"/>
      <w:bookmarkStart w:id="1065" w:name="_Toc179361798"/>
      <w:bookmarkStart w:id="1066" w:name="_Toc180791077"/>
      <w:r w:rsidRPr="007D3763">
        <w:rPr>
          <w:rFonts w:ascii="Arial" w:eastAsia="Times New Roman" w:hAnsi="Arial" w:cstheme="majorBidi"/>
          <w:b/>
          <w:color w:val="000000" w:themeColor="text1"/>
          <w:kern w:val="2"/>
          <w:sz w:val="28"/>
          <w:szCs w:val="24"/>
          <w:lang w:eastAsia="it-IT"/>
          <w14:ligatures w14:val="standardContextual"/>
        </w:rPr>
        <w:t>FEDE E MANDATO CANONICO</w:t>
      </w:r>
      <w:bookmarkEnd w:id="1062"/>
      <w:bookmarkEnd w:id="1063"/>
      <w:bookmarkEnd w:id="1064"/>
      <w:bookmarkEnd w:id="1065"/>
      <w:bookmarkEnd w:id="1066"/>
    </w:p>
    <w:p w14:paraId="67047B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31F758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Le vie per la conversione di un cuore. </w:t>
      </w:r>
      <w:r w:rsidRPr="007D3763">
        <w:rPr>
          <w:rFonts w:ascii="Arial" w:eastAsiaTheme="minorHAnsi" w:hAnsi="Arial" w:cstheme="minorBidi"/>
          <w:kern w:val="2"/>
          <w:sz w:val="24"/>
          <w14:ligatures w14:val="standardContextual"/>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w:t>
      </w:r>
      <w:r w:rsidRPr="007D3763">
        <w:rPr>
          <w:rFonts w:ascii="Arial" w:eastAsiaTheme="minorHAnsi" w:hAnsi="Arial" w:cstheme="minorBidi"/>
          <w:kern w:val="2"/>
          <w:sz w:val="24"/>
          <w14:ligatures w14:val="standardContextual"/>
        </w:rPr>
        <w:lastRenderedPageBreak/>
        <w:t xml:space="preserve">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7D3763">
        <w:rPr>
          <w:rFonts w:ascii="Arial" w:eastAsiaTheme="minorHAnsi" w:hAnsi="Arial" w:cstheme="minorBidi"/>
          <w:i/>
          <w:kern w:val="2"/>
          <w:sz w:val="24"/>
          <w14:ligatures w14:val="standardContextual"/>
        </w:rPr>
        <w:t xml:space="preserve">uno semina e l’altro raccoglie. </w:t>
      </w:r>
      <w:r w:rsidRPr="007D3763">
        <w:rPr>
          <w:rFonts w:ascii="Arial" w:eastAsiaTheme="minorHAnsi" w:hAnsi="Arial" w:cstheme="minorBidi"/>
          <w:kern w:val="2"/>
          <w:sz w:val="24"/>
          <w14:ligatures w14:val="standardContextual"/>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78FD96F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retta conoscenza. </w:t>
      </w:r>
      <w:r w:rsidRPr="007D3763">
        <w:rPr>
          <w:rFonts w:ascii="Arial" w:eastAsiaTheme="minorHAnsi" w:hAnsi="Arial" w:cstheme="minorBidi"/>
          <w:kern w:val="2"/>
          <w:sz w:val="24"/>
          <w14:ligatures w14:val="standardContextual"/>
        </w:rPr>
        <w:t xml:space="preserve">Quando si ha la retta conoscenza di Dio? Quando si accoglie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w:t>
      </w:r>
      <w:r w:rsidRPr="007D3763">
        <w:rPr>
          <w:rFonts w:ascii="Arial" w:eastAsiaTheme="minorHAnsi" w:hAnsi="Arial" w:cstheme="minorBidi"/>
          <w:kern w:val="2"/>
          <w:sz w:val="24"/>
          <w14:ligatures w14:val="standardContextual"/>
        </w:rPr>
        <w:lastRenderedPageBreak/>
        <w:t xml:space="preserve">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7D3763">
          <w:rPr>
            <w:rFonts w:ascii="Arial" w:eastAsiaTheme="minorHAnsi" w:hAnsi="Arial" w:cstheme="minorBidi"/>
            <w:kern w:val="2"/>
            <w:sz w:val="24"/>
            <w14:ligatures w14:val="standardContextual"/>
          </w:rPr>
          <w:t>la Trinità</w:t>
        </w:r>
      </w:smartTag>
      <w:r w:rsidRPr="007D3763">
        <w:rPr>
          <w:rFonts w:ascii="Arial" w:eastAsiaTheme="minorHAnsi" w:hAnsi="Arial" w:cstheme="minorBidi"/>
          <w:kern w:val="2"/>
          <w:sz w:val="24"/>
          <w14:ligatures w14:val="standardContextual"/>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3395C1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L’intima esigenza della natura umana: accogliere Cristo. </w:t>
      </w:r>
      <w:r w:rsidRPr="007D3763">
        <w:rPr>
          <w:rFonts w:ascii="Arial" w:eastAsiaTheme="minorHAnsi" w:hAnsi="Arial" w:cstheme="minorBidi"/>
          <w:kern w:val="2"/>
          <w:sz w:val="24"/>
          <w14:ligatures w14:val="standardContextual"/>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7D3763">
        <w:rPr>
          <w:rFonts w:ascii="Arial" w:eastAsiaTheme="minorHAnsi" w:hAnsi="Arial" w:cstheme="minorBidi"/>
          <w:i/>
          <w:kern w:val="2"/>
          <w:sz w:val="24"/>
          <w14:ligatures w14:val="standardContextual"/>
        </w:rPr>
        <w:t xml:space="preserve">“Chi ha sete venga a me e beva,  chi crede in me. Come dice </w:t>
      </w:r>
      <w:smartTag w:uri="urn:schemas-microsoft-com:office:smarttags" w:element="PersonName">
        <w:smartTagPr>
          <w:attr w:name="ProductID" w:val="la Scrittura"/>
        </w:smartTagPr>
        <w:r w:rsidRPr="007D3763">
          <w:rPr>
            <w:rFonts w:ascii="Arial" w:eastAsiaTheme="minorHAnsi" w:hAnsi="Arial" w:cstheme="minorBidi"/>
            <w:i/>
            <w:kern w:val="2"/>
            <w:sz w:val="24"/>
            <w14:ligatures w14:val="standardContextual"/>
          </w:rPr>
          <w:t>la Scrittura</w:t>
        </w:r>
      </w:smartTag>
      <w:r w:rsidRPr="007D3763">
        <w:rPr>
          <w:rFonts w:ascii="Arial" w:eastAsiaTheme="minorHAnsi" w:hAnsi="Arial" w:cstheme="minorBidi"/>
          <w:i/>
          <w:kern w:val="2"/>
          <w:sz w:val="24"/>
          <w14:ligatures w14:val="standardContextual"/>
        </w:rPr>
        <w:t xml:space="preserve">, fiumi di acqua viva sgorgheranno dal suo seno”. Questo egli disse riferendosi allo Spirito che avrebbero ricevuto i credenti in lui; infatti non c’era ancora lo Spirito, perché Gesù non era stato ancora glorificato” (Gv 7,37-39). </w:t>
      </w:r>
      <w:r w:rsidRPr="007D3763">
        <w:rPr>
          <w:rFonts w:ascii="Arial" w:eastAsiaTheme="minorHAnsi" w:hAnsi="Arial" w:cstheme="minorBidi"/>
          <w:kern w:val="2"/>
          <w:sz w:val="24"/>
          <w14:ligatures w14:val="standardContextual"/>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fallisce </w:t>
      </w:r>
      <w:r w:rsidRPr="007D3763">
        <w:rPr>
          <w:rFonts w:ascii="Arial" w:eastAsiaTheme="minorHAnsi" w:hAnsi="Arial" w:cstheme="minorBidi"/>
          <w:kern w:val="2"/>
          <w:sz w:val="24"/>
          <w14:ligatures w14:val="standardContextual"/>
        </w:rPr>
        <w:lastRenderedPageBreak/>
        <w:t xml:space="preserve">in questo annunzio, il collegamento non è dato e l’uomo continuerà ad andare a dissetarsi a delle </w:t>
      </w:r>
      <w:r w:rsidRPr="007D3763">
        <w:rPr>
          <w:rFonts w:ascii="Arial" w:eastAsiaTheme="minorHAnsi" w:hAnsi="Arial" w:cstheme="minorBidi"/>
          <w:i/>
          <w:kern w:val="2"/>
          <w:sz w:val="24"/>
          <w14:ligatures w14:val="standardContextual"/>
        </w:rPr>
        <w:t>cisterne screpolate che contengono solo fango</w:t>
      </w:r>
      <w:r w:rsidRPr="007D3763">
        <w:rPr>
          <w:rFonts w:ascii="Arial" w:eastAsiaTheme="minorHAnsi" w:hAnsi="Arial" w:cstheme="minorBidi"/>
          <w:kern w:val="2"/>
          <w:sz w:val="24"/>
          <w14:ligatures w14:val="standardContextual"/>
        </w:rPr>
        <w:t xml:space="preserve">. Era questo il rimprovero di Dio ad Israele tramite il profeta Geremia. Di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7D3763">
          <w:rPr>
            <w:rFonts w:ascii="Arial" w:eastAsiaTheme="minorHAnsi" w:hAnsi="Arial" w:cstheme="minorBidi"/>
            <w:kern w:val="2"/>
            <w:sz w:val="24"/>
            <w14:ligatures w14:val="standardContextual"/>
          </w:rPr>
          <w:t>la Vergine Maria</w:t>
        </w:r>
      </w:smartTag>
      <w:r w:rsidRPr="007D3763">
        <w:rPr>
          <w:rFonts w:ascii="Arial" w:eastAsiaTheme="minorHAnsi" w:hAnsi="Arial" w:cstheme="minorBidi"/>
          <w:kern w:val="2"/>
          <w:sz w:val="24"/>
          <w14:ligatures w14:val="standardContextual"/>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7D3763">
        <w:rPr>
          <w:rFonts w:ascii="Arial" w:eastAsiaTheme="minorHAnsi" w:hAnsi="Arial" w:cstheme="minorBidi"/>
          <w:i/>
          <w:kern w:val="2"/>
          <w:sz w:val="24"/>
          <w14:ligatures w14:val="standardContextual"/>
        </w:rPr>
        <w:t xml:space="preserve">“Andate in tutto il mondo e predicate il vangelo ad ogni creatura. Chi crederà, sarà battezzato, sarà salvo; chi non crederà, sarà condannato”. </w:t>
      </w:r>
      <w:r w:rsidRPr="007D3763">
        <w:rPr>
          <w:rFonts w:ascii="Arial" w:eastAsiaTheme="minorHAnsi" w:hAnsi="Arial" w:cstheme="minorBidi"/>
          <w:kern w:val="2"/>
          <w:sz w:val="24"/>
          <w14:ligatures w14:val="standardContextual"/>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132372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è velato in ogni parola della Scrittura. </w:t>
      </w:r>
      <w:r w:rsidRPr="007D3763">
        <w:rPr>
          <w:rFonts w:ascii="Arial" w:eastAsiaTheme="minorHAnsi" w:hAnsi="Arial" w:cstheme="minorBidi"/>
          <w:kern w:val="2"/>
          <w:sz w:val="24"/>
          <w14:ligatures w14:val="standardContextual"/>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w:t>
      </w:r>
      <w:r w:rsidRPr="007D3763">
        <w:rPr>
          <w:rFonts w:ascii="Arial" w:eastAsiaTheme="minorHAnsi" w:hAnsi="Arial" w:cstheme="minorBidi"/>
          <w:kern w:val="2"/>
          <w:sz w:val="24"/>
          <w14:ligatures w14:val="standardContextual"/>
        </w:rPr>
        <w:lastRenderedPageBreak/>
        <w:t xml:space="preserve">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reale, che rende reale ogni verità.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per il mondo;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51E18A2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Verità di fede e di parola. </w:t>
      </w:r>
      <w:r w:rsidRPr="007D3763">
        <w:rPr>
          <w:rFonts w:ascii="Arial" w:eastAsiaTheme="minorHAnsi" w:hAnsi="Arial" w:cstheme="minorBidi"/>
          <w:kern w:val="2"/>
          <w:sz w:val="24"/>
          <w14:ligatures w14:val="standardContextual"/>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Cristo,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w:t>
      </w:r>
      <w:r w:rsidRPr="007D3763">
        <w:rPr>
          <w:rFonts w:ascii="Arial" w:eastAsiaTheme="minorHAnsi" w:hAnsi="Arial" w:cstheme="minorBidi"/>
          <w:kern w:val="2"/>
          <w:sz w:val="24"/>
          <w14:ligatures w14:val="standardContextual"/>
        </w:rPr>
        <w:lastRenderedPageBreak/>
        <w:t xml:space="preserve">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547D389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Cosa è la salvezza. </w:t>
      </w:r>
      <w:r w:rsidRPr="007D3763">
        <w:rPr>
          <w:rFonts w:ascii="Arial" w:eastAsiaTheme="minorHAnsi" w:hAnsi="Arial" w:cstheme="minorBidi"/>
          <w:kern w:val="2"/>
          <w:sz w:val="24"/>
          <w14:ligatures w14:val="standardContextual"/>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w:t>
      </w:r>
      <w:r w:rsidRPr="007D3763">
        <w:rPr>
          <w:rFonts w:ascii="Arial" w:eastAsiaTheme="minorHAnsi" w:hAnsi="Arial" w:cstheme="minorBidi"/>
          <w:kern w:val="2"/>
          <w:sz w:val="24"/>
          <w14:ligatures w14:val="standardContextual"/>
        </w:rPr>
        <w:lastRenderedPageBreak/>
        <w:t xml:space="preserve">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62F16E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c’è disuguaglianza nella fede. </w:t>
      </w:r>
      <w:r w:rsidRPr="007D3763">
        <w:rPr>
          <w:rFonts w:ascii="Arial" w:eastAsiaTheme="minorHAnsi" w:hAnsi="Arial" w:cstheme="minorBidi"/>
          <w:kern w:val="2"/>
          <w:sz w:val="24"/>
          <w14:ligatures w14:val="standardContextual"/>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632D9B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pericolo dal di dentro della Chiesa. </w:t>
      </w:r>
      <w:r w:rsidRPr="007D3763">
        <w:rPr>
          <w:rFonts w:ascii="Arial" w:eastAsiaTheme="minorHAnsi" w:hAnsi="Arial" w:cstheme="minorBidi"/>
          <w:kern w:val="2"/>
          <w:sz w:val="24"/>
          <w14:ligatures w14:val="standardContextual"/>
        </w:rPr>
        <w:t xml:space="preserve">Il pericolo non viene alla Chiesa dal di fuori di essa. Il pericolo è sempre latente e nascosto in essa. È il pericolo dell’allontanamento di essa dalla Parola della salvezza. Quando in una comunità </w:t>
      </w:r>
      <w:r w:rsidRPr="007D3763">
        <w:rPr>
          <w:rFonts w:ascii="Arial" w:eastAsiaTheme="minorHAnsi" w:hAnsi="Arial" w:cstheme="minorBidi"/>
          <w:kern w:val="2"/>
          <w:sz w:val="24"/>
          <w14:ligatures w14:val="standardContextual"/>
        </w:rPr>
        <w:lastRenderedPageBreak/>
        <w:t xml:space="preserve">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la minaccerà sempre.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tuttavia può ovviare a tutto questo e in un solo modo: vigilare sempre a che il suo annunzio sia il dono della sola verità di Cristo Gesù, invitando ed ammonendo tutti i suoi figli a conformarsi ad essa.</w:t>
      </w:r>
    </w:p>
    <w:p w14:paraId="67A82B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L’invio: essenza del ministero della predicazione. </w:t>
      </w:r>
      <w:r w:rsidRPr="007D3763">
        <w:rPr>
          <w:rFonts w:ascii="Arial" w:eastAsiaTheme="minorHAnsi" w:hAnsi="Arial" w:cstheme="minorBidi"/>
          <w:kern w:val="2"/>
          <w:sz w:val="24"/>
          <w14:ligatures w14:val="standardContextual"/>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w:t>
      </w:r>
      <w:r w:rsidRPr="007D3763">
        <w:rPr>
          <w:rFonts w:ascii="Arial" w:eastAsiaTheme="minorHAnsi" w:hAnsi="Arial" w:cstheme="minorBidi"/>
          <w:kern w:val="2"/>
          <w:sz w:val="24"/>
          <w14:ligatures w14:val="standardContextual"/>
        </w:rPr>
        <w:lastRenderedPageBreak/>
        <w:t xml:space="preserve">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398A5F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tutti obbediscono al vangelo. </w:t>
      </w:r>
      <w:r w:rsidRPr="007D3763">
        <w:rPr>
          <w:rFonts w:ascii="Arial" w:eastAsiaTheme="minorHAnsi" w:hAnsi="Arial" w:cstheme="minorBidi"/>
          <w:kern w:val="2"/>
          <w:sz w:val="24"/>
          <w14:ligatures w14:val="standardContextual"/>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può vedersi se non in Cristo e Cristo è il reietto dell’umanità, del mondo intero.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w:t>
      </w:r>
      <w:r w:rsidRPr="007D3763">
        <w:rPr>
          <w:rFonts w:ascii="Arial" w:eastAsiaTheme="minorHAnsi" w:hAnsi="Arial" w:cstheme="minorBidi"/>
          <w:kern w:val="2"/>
          <w:sz w:val="24"/>
          <w14:ligatures w14:val="standardContextual"/>
        </w:rPr>
        <w:lastRenderedPageBreak/>
        <w:t>Gesù. Il martirio è l’unica risposta all’incredulità dell’uomo e l’annunzio della vera parola di Gesù la giusta risposta ad ogni rifiuto del Vangelo.</w:t>
      </w:r>
    </w:p>
    <w:p w14:paraId="0C6CA6E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sangue versato è come acqua per il seme della parola. </w:t>
      </w:r>
      <w:r w:rsidRPr="007D3763">
        <w:rPr>
          <w:rFonts w:ascii="Arial" w:eastAsiaTheme="minorHAnsi" w:hAnsi="Arial" w:cstheme="minorBidi"/>
          <w:kern w:val="2"/>
          <w:sz w:val="24"/>
          <w14:ligatures w14:val="standardContextual"/>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presenta all’appuntamento con l’uomo. Ancora una volta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invitata a costruirsi interamente sul modello del suo Maestro e Signore. Gesù con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3F4B9C1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è Maestro nella fede, nelle verità della fede, nella regole per la sua retta e salutare trasmissione. Lui è anche Maestro di vita secondo la fede. </w:t>
      </w:r>
    </w:p>
    <w:p w14:paraId="52B03D0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w:t>
      </w:r>
      <w:r w:rsidRPr="007D3763">
        <w:rPr>
          <w:rFonts w:ascii="Arial" w:eastAsiaTheme="minorHAnsi" w:hAnsi="Arial" w:cs="Arial"/>
          <w:i/>
          <w:iCs/>
          <w:color w:val="000000" w:themeColor="text1"/>
          <w:spacing w:val="-4"/>
          <w:kern w:val="2"/>
          <w:sz w:val="24"/>
          <w:szCs w:val="28"/>
          <w14:ligatures w14:val="standardContextual"/>
        </w:rPr>
        <w:lastRenderedPageBreak/>
        <w:t xml:space="preserve">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E2310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Poiché l’Apostolo è vero Maestro, come vero Maestro va sempre ascoltato. Chi odia Paolo, odia la fede, la verità della fede, le regole per la sua trasmissione. </w:t>
      </w:r>
    </w:p>
    <w:p w14:paraId="324F77A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Fratelli, il desiderio del mio cuore e la mia preghiera salgono a Dio per la loro salvezza. </w:t>
      </w:r>
      <w:r w:rsidRPr="007D3763">
        <w:rPr>
          <w:rFonts w:ascii="Arial" w:eastAsiaTheme="minorHAnsi" w:hAnsi="Arial" w:cstheme="minorBidi"/>
          <w:kern w:val="2"/>
          <w:sz w:val="24"/>
          <w:szCs w:val="24"/>
          <w14:ligatures w14:val="standardContextual"/>
        </w:rPr>
        <w:t>Dio Padre per la salvezza dell’uomo ha dato il suo Figlio unigenito. Cristo Gesù per la salvezza dell’uomo ha dato se stesso, tutto se stesso, dalla croce. La salvezza di ogni uomo è premio dato da Dio a Cristo e al corpo di Cristo.</w:t>
      </w:r>
    </w:p>
    <w:p w14:paraId="2DAE0EE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097F31A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6F9FA24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5A22B31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03CBB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34FEFC1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35193D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246C206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6322DA5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mi trovo in catene (Col 4, 3). Vi saluta Epafra, servo di Cristo Gesù, che è dei vostri, il quale non cessa di lottare per voi nelle sue preghiere, perché siate saldi, perfetti e aderenti a tutti i voleri di Dio (Col 4, 12). </w:t>
      </w:r>
    </w:p>
    <w:p w14:paraId="4B1E2E4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5FE2B70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17957C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5CDD354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preghiera, elevata a Dio secondo le regole della preghiera, apre le porte del cuore del Padre e fa discendere sulla terra ogni grazia. Quando la grazia chiesta da San Paolo si compirà non lo sappiamo. Sappiamo che si compirà. </w:t>
      </w:r>
    </w:p>
    <w:p w14:paraId="2D5251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rendo loro testimonianza che hanno zelo per Dio, ma non secondo una retta conoscenza. </w:t>
      </w:r>
      <w:r w:rsidRPr="007D3763">
        <w:rPr>
          <w:rFonts w:ascii="Arial" w:eastAsiaTheme="minorHAnsi" w:hAnsi="Arial" w:cstheme="minorBidi"/>
          <w:kern w:val="2"/>
          <w:sz w:val="24"/>
          <w:szCs w:val="24"/>
          <w14:ligatures w14:val="standardContextual"/>
        </w:rPr>
        <w:t xml:space="preserve">Ora San Paolo svela a noi perché i figli di Abramo hanno rifiutato Cristo Gesù. </w:t>
      </w:r>
      <w:r w:rsidRPr="007D3763">
        <w:rPr>
          <w:rFonts w:ascii="Arial" w:eastAsiaTheme="minorHAnsi" w:hAnsi="Arial" w:cstheme="minorBidi"/>
          <w:i/>
          <w:kern w:val="2"/>
          <w:sz w:val="24"/>
          <w:szCs w:val="24"/>
          <w14:ligatures w14:val="standardContextual"/>
        </w:rPr>
        <w:t>Infatti rendo loro testimonianza che hanno zelo per Dio, ma non secondo una retta conoscenza</w:t>
      </w:r>
      <w:r w:rsidRPr="007D3763">
        <w:rPr>
          <w:rFonts w:ascii="Arial" w:eastAsiaTheme="minorHAnsi" w:hAnsi="Arial" w:cstheme="minorBidi"/>
          <w:kern w:val="2"/>
          <w:sz w:val="24"/>
          <w:szCs w:val="24"/>
          <w14:ligatures w14:val="standardContextual"/>
        </w:rPr>
        <w:t xml:space="preserve">. In questa testimonianza vi è il dramma del popolo di Dio. Zelo, verità, retta conoscenza devono essere una cosa sola. Lo </w:t>
      </w:r>
      <w:r w:rsidRPr="007D3763">
        <w:rPr>
          <w:rFonts w:ascii="Arial" w:eastAsiaTheme="minorHAnsi" w:hAnsi="Arial" w:cstheme="minorBidi"/>
          <w:kern w:val="2"/>
          <w:sz w:val="24"/>
          <w:szCs w:val="24"/>
          <w14:ligatures w14:val="standardContextual"/>
        </w:rPr>
        <w:lastRenderedPageBreak/>
        <w:t>zelo senza la verità e la retta conoscenza può sfociare nel fanatismo e in ogni altra deviazione religiosa e non solo, ma anche antropologica e sociale.</w:t>
      </w:r>
    </w:p>
    <w:p w14:paraId="4A0A41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067323E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0A3441F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11D432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Perché, ignorando la giustizia di Dio e cercando di stabilire la propria, non si sono sottomessi alla giustizia di Dio. </w:t>
      </w:r>
      <w:r w:rsidRPr="007D3763">
        <w:rPr>
          <w:rFonts w:ascii="Arial" w:eastAsiaTheme="minorHAnsi" w:hAnsi="Arial" w:cstheme="minorBidi"/>
          <w:kern w:val="2"/>
          <w:sz w:val="24"/>
          <w:szCs w:val="24"/>
          <w14:ligatures w14:val="standardContextual"/>
        </w:rPr>
        <w:t xml:space="preserve">Ecco dove risiede la non retta conoscenza dei figli di Abramo. </w:t>
      </w:r>
      <w:r w:rsidRPr="007D3763">
        <w:rPr>
          <w:rFonts w:ascii="Arial" w:eastAsiaTheme="minorHAnsi" w:hAnsi="Arial" w:cstheme="minorBidi"/>
          <w:i/>
          <w:kern w:val="2"/>
          <w:sz w:val="24"/>
          <w:szCs w:val="24"/>
          <w14:ligatures w14:val="standardContextual"/>
        </w:rPr>
        <w:t>Perché, ignorando la giustizia di Dio e cercando di stabilire la propria, non si sono sottomessi alla giustizia di Dio</w:t>
      </w:r>
      <w:r w:rsidRPr="007D3763">
        <w:rPr>
          <w:rFonts w:ascii="Arial" w:eastAsiaTheme="minorHAnsi" w:hAnsi="Arial" w:cstheme="minorBidi"/>
          <w:kern w:val="2"/>
          <w:sz w:val="24"/>
          <w:szCs w:val="24"/>
          <w14:ligatures w14:val="standardContextual"/>
        </w:rPr>
        <w:t xml:space="preserve">. Qual è la giustizia di Dio? Non una giustizia non conosciuta o che non si può conoscere. La giustizia di Dio è la sua fedeltà ad ogni sua Parola. Ora ogni Parola di Dio ha un solo fine: condurre a Cristo. </w:t>
      </w:r>
    </w:p>
    <w:p w14:paraId="14AE66B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01A6B4A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 si pone la Parola al centro della relazione con noi stessi, con Dio, con i fratelli, con l’intera creazione, con il tempo, con l’eternità, o avremo sempre una nostra giustizia che mai potrà dirsi giustizia di Dio. La giustizia è dalla Parola.</w:t>
      </w:r>
    </w:p>
    <w:p w14:paraId="736D13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il termine della Legge è Cristo, perché la giustizia sia data a chiunque crede. </w:t>
      </w:r>
      <w:r w:rsidRPr="007D3763">
        <w:rPr>
          <w:rFonts w:ascii="Arial" w:eastAsiaTheme="minorHAnsi" w:hAnsi="Arial" w:cstheme="minorBidi"/>
          <w:kern w:val="2"/>
          <w:sz w:val="24"/>
          <w:szCs w:val="24"/>
          <w14:ligatures w14:val="standardContextual"/>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3A80D64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7BA85C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dalla fede è venuta a cadere la verità. Si predica una fede senza verità. Si crede in una fede senza verità. Poiché la verità della fede è Cristo, annunziare una fede senza Cristo, è vero tradimento del mandato apostolico ricevuto.</w:t>
      </w:r>
    </w:p>
    <w:p w14:paraId="04F7086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Mosè descrive così la giustizia che viene dalla Legge: </w:t>
      </w:r>
      <w:r w:rsidRPr="007D3763">
        <w:rPr>
          <w:rFonts w:ascii="Arial" w:eastAsiaTheme="minorHAnsi" w:hAnsi="Arial" w:cstheme="minorBidi"/>
          <w:b/>
          <w:i/>
          <w:kern w:val="2"/>
          <w:sz w:val="24"/>
          <w:szCs w:val="24"/>
          <w14:ligatures w14:val="standardContextual"/>
        </w:rPr>
        <w:t>L’uomo che la mette in pratica, per mezzo di essa vivrà</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Ora San Paolo si lascia aiutare dal Capitolo 30 del Deuteronomio. Esso prima va letto per intero. Poi si potrà osservare l’uso che ne viene fatto al fine di affermare la verità della salvezza che si compie per la fede in Cristo Gesù.</w:t>
      </w:r>
    </w:p>
    <w:p w14:paraId="1409FE9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E795A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08155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CBDF8D2"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EFF5E2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Che significano queste prime parole dell’apostolo: “</w:t>
      </w:r>
      <w:r w:rsidRPr="007D3763">
        <w:rPr>
          <w:rFonts w:ascii="Arial" w:eastAsiaTheme="minorHAnsi" w:hAnsi="Arial" w:cstheme="minorBidi"/>
          <w:i/>
          <w:kern w:val="2"/>
          <w:sz w:val="24"/>
          <w:szCs w:val="24"/>
          <w14:ligatures w14:val="standardContextual"/>
        </w:rPr>
        <w:t>Mosè descrive così la giustizia che viene dalla Legge: L’uomo che la mette in pratica, per mezzo di essa vivrà</w:t>
      </w:r>
      <w:r w:rsidRPr="007D3763">
        <w:rPr>
          <w:rFonts w:ascii="Arial" w:eastAsiaTheme="minorHAnsi" w:hAnsi="Arial" w:cstheme="minorBidi"/>
          <w:kern w:val="2"/>
          <w:sz w:val="24"/>
          <w:szCs w:val="24"/>
          <w14:ligatures w14:val="standardContextual"/>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75CB5A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15560F4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194F5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AA97F7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Io mi volgerò a voi, vi renderò fecondi e vi moltiplicherò e confermerò la mia alleanza con voi. Voi mangerete del vecchio raccolto, serbato a lungo, e dovrete disfarvi del raccolto vecchio per far posto al nuovo.</w:t>
      </w:r>
    </w:p>
    <w:p w14:paraId="038C0A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E786CF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CF8D4C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107FE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AB8B2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AB331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777A0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347ED0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A quelli che tra voi saranno superstiti infonderò nel cuore costernazione nei territori dei loro nemici: il fruscìo di una foglia agitata </w:t>
      </w:r>
      <w:r w:rsidRPr="007D3763">
        <w:rPr>
          <w:rFonts w:ascii="Arial" w:eastAsiaTheme="minorHAnsi" w:hAnsi="Arial" w:cstheme="minorBidi"/>
          <w:i/>
          <w:iCs/>
          <w:color w:val="000000"/>
          <w:sz w:val="24"/>
          <w:szCs w:val="28"/>
          <w14:ligatures w14:val="standardContextual"/>
        </w:rPr>
        <w:lastRenderedPageBreak/>
        <w:t>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95E19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A0D3CF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48E8FED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D8544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w:t>
      </w:r>
      <w:r w:rsidRPr="007D3763">
        <w:rPr>
          <w:rFonts w:ascii="Arial" w:eastAsiaTheme="minorHAnsi" w:hAnsi="Arial" w:cstheme="minorBidi"/>
          <w:i/>
          <w:iCs/>
          <w:color w:val="000000"/>
          <w:sz w:val="24"/>
          <w:szCs w:val="28"/>
          <w14:ligatures w14:val="standardContextual"/>
        </w:rPr>
        <w:lastRenderedPageBreak/>
        <w:t>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CA3321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BC5223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7D3763">
        <w:rPr>
          <w:rFonts w:ascii="Arial" w:eastAsiaTheme="minorHAnsi" w:hAnsi="Arial" w:cstheme="minorBidi"/>
          <w:i/>
          <w:iCs/>
          <w:color w:val="000000"/>
          <w:sz w:val="24"/>
          <w:szCs w:val="28"/>
          <w14:ligatures w14:val="standardContextual"/>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64BDDEF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31F547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43F73B0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A1774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1369CDE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D0D4BD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Queste sono le parole dell’alleanza che il Signore ordinò a Mosè di stabilire con gli Israeliti nella terra di Moab, oltre l’alleanza che aveva stabilito con loro sull’Oreb (Dt 28,1-59). </w:t>
      </w:r>
    </w:p>
    <w:p w14:paraId="622476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2BF1CA3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 che vita allora si tratta? Della vita nella terra promessa e dei mezzi di sussistenza necessari per poter vivere nella libertà e in pace. Ma il popolo non mantenne fede alla Parola dell’Alleanza e quanto annunziato si è compiuto.</w:t>
      </w:r>
    </w:p>
    <w:p w14:paraId="75E875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Invece, la giustizia che viene dalla fede parla così: </w:t>
      </w:r>
      <w:r w:rsidRPr="007D3763">
        <w:rPr>
          <w:rFonts w:ascii="Arial" w:eastAsiaTheme="minorHAnsi" w:hAnsi="Arial" w:cstheme="minorBidi"/>
          <w:b/>
          <w:i/>
          <w:kern w:val="2"/>
          <w:sz w:val="24"/>
          <w:szCs w:val="24"/>
          <w14:ligatures w14:val="standardContextual"/>
        </w:rPr>
        <w:t>Non dire nel tuo cuore: Chi salirà al cielo?</w:t>
      </w:r>
      <w:r w:rsidRPr="007D3763">
        <w:rPr>
          <w:rFonts w:ascii="Arial" w:eastAsiaTheme="minorHAnsi" w:hAnsi="Arial" w:cstheme="minorBidi"/>
          <w:b/>
          <w:iCs/>
          <w:kern w:val="2"/>
          <w:sz w:val="24"/>
          <w:szCs w:val="24"/>
          <w14:ligatures w14:val="standardContextual"/>
        </w:rPr>
        <w:t xml:space="preserve"> –</w:t>
      </w:r>
      <w:r w:rsidRPr="007D3763">
        <w:rPr>
          <w:rFonts w:ascii="Arial" w:eastAsiaTheme="minorHAnsi" w:hAnsi="Arial" w:cstheme="minorBidi"/>
          <w:b/>
          <w:kern w:val="2"/>
          <w:sz w:val="24"/>
          <w:szCs w:val="24"/>
          <w14:ligatures w14:val="standardContextual"/>
        </w:rPr>
        <w:t xml:space="preserve"> per farne cioè discendere Cristo – </w:t>
      </w:r>
      <w:r w:rsidRPr="007D3763">
        <w:rPr>
          <w:rFonts w:ascii="Arial" w:eastAsiaTheme="minorHAnsi" w:hAnsi="Arial" w:cstheme="minorBidi"/>
          <w:kern w:val="2"/>
          <w:sz w:val="24"/>
          <w:szCs w:val="24"/>
          <w14:ligatures w14:val="standardContextual"/>
        </w:rPr>
        <w:t xml:space="preserve">Ora San Paolo, guidato dallo Spirito Santo, vede Cristo nelle parole del Deuteronomio. </w:t>
      </w:r>
      <w:r w:rsidRPr="007D3763">
        <w:rPr>
          <w:rFonts w:ascii="Arial" w:eastAsiaTheme="minorHAnsi" w:hAnsi="Arial" w:cstheme="minorBidi"/>
          <w:i/>
          <w:kern w:val="2"/>
          <w:sz w:val="24"/>
          <w:szCs w:val="24"/>
          <w14:ligatures w14:val="standardContextual"/>
        </w:rPr>
        <w:t>Invece, la giustizia che viene dalla fede parla così: Non dire nel tuo cuore: Chi salirà al cielo – per farne cioè discendere Cristo</w:t>
      </w:r>
      <w:r w:rsidRPr="007D3763">
        <w:rPr>
          <w:rFonts w:ascii="Arial" w:eastAsiaTheme="minorHAnsi" w:hAnsi="Arial" w:cstheme="minorBidi"/>
          <w:kern w:val="2"/>
          <w:sz w:val="24"/>
          <w:szCs w:val="24"/>
          <w14:ligatures w14:val="standardContextual"/>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w:t>
      </w:r>
      <w:r w:rsidRPr="007D3763">
        <w:rPr>
          <w:rFonts w:ascii="Arial" w:eastAsiaTheme="minorHAnsi" w:hAnsi="Arial" w:cstheme="minorBidi"/>
          <w:kern w:val="2"/>
          <w:sz w:val="24"/>
          <w:szCs w:val="24"/>
          <w14:ligatures w14:val="standardContextual"/>
        </w:rPr>
        <w:lastRenderedPageBreak/>
        <w:t xml:space="preserve">Spirito Santo. Solo lo Spirito conosce la verità di ogni Parola della Scrittura, la conosce in prospettiva storica e in prospettiva cristologica. Lo Spirito è la verità. </w:t>
      </w:r>
    </w:p>
    <w:p w14:paraId="7201EB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Oppure: </w:t>
      </w:r>
      <w:r w:rsidRPr="007D3763">
        <w:rPr>
          <w:rFonts w:ascii="Arial" w:eastAsiaTheme="minorHAnsi" w:hAnsi="Arial" w:cstheme="minorBidi"/>
          <w:b/>
          <w:i/>
          <w:kern w:val="2"/>
          <w:sz w:val="24"/>
          <w:szCs w:val="24"/>
          <w14:ligatures w14:val="standardContextual"/>
        </w:rPr>
        <w:t>Chi scenderà nell’abisso?</w:t>
      </w:r>
      <w:r w:rsidRPr="007D3763">
        <w:rPr>
          <w:rFonts w:ascii="Arial" w:eastAsiaTheme="minorHAnsi" w:hAnsi="Arial" w:cstheme="minorBidi"/>
          <w:b/>
          <w:iCs/>
          <w:kern w:val="2"/>
          <w:sz w:val="24"/>
          <w:szCs w:val="24"/>
          <w14:ligatures w14:val="standardContextual"/>
        </w:rPr>
        <w:t xml:space="preserve"> –</w:t>
      </w:r>
      <w:r w:rsidRPr="007D3763">
        <w:rPr>
          <w:rFonts w:ascii="Arial" w:eastAsiaTheme="minorHAnsi" w:hAnsi="Arial" w:cstheme="minorBidi"/>
          <w:b/>
          <w:kern w:val="2"/>
          <w:sz w:val="24"/>
          <w:szCs w:val="24"/>
          <w14:ligatures w14:val="standardContextual"/>
        </w:rPr>
        <w:t xml:space="preserve"> per fare cioè risalire Cristo dai morti. </w:t>
      </w:r>
      <w:r w:rsidRPr="007D3763">
        <w:rPr>
          <w:rFonts w:ascii="Arial" w:eastAsiaTheme="minorHAnsi" w:hAnsi="Arial" w:cstheme="minorBidi"/>
          <w:kern w:val="2"/>
          <w:sz w:val="24"/>
          <w:szCs w:val="24"/>
          <w14:ligatures w14:val="standardContextual"/>
        </w:rPr>
        <w:t xml:space="preserve">Siamo ancora nella lettura in prospettiva cristologica. </w:t>
      </w:r>
      <w:r w:rsidRPr="007D3763">
        <w:rPr>
          <w:rFonts w:ascii="Arial" w:eastAsiaTheme="minorHAnsi" w:hAnsi="Arial" w:cstheme="minorBidi"/>
          <w:i/>
          <w:kern w:val="2"/>
          <w:sz w:val="24"/>
          <w:szCs w:val="24"/>
          <w14:ligatures w14:val="standardContextual"/>
        </w:rPr>
        <w:t>Oppure: chi scenderà nell’abisso? – per fare cioè risalire Cristo dai morti</w:t>
      </w:r>
      <w:r w:rsidRPr="007D3763">
        <w:rPr>
          <w:rFonts w:ascii="Arial" w:eastAsiaTheme="minorHAnsi" w:hAnsi="Arial" w:cstheme="minorBidi"/>
          <w:kern w:val="2"/>
          <w:sz w:val="24"/>
          <w:szCs w:val="24"/>
          <w14:ligatures w14:val="standardContextual"/>
        </w:rPr>
        <w:t>. San Paolo vede Cristo disceso dal cielo, Cristo asceso al cielo, Cristo risorto dal sepolcro.</w:t>
      </w:r>
    </w:p>
    <w:p w14:paraId="4EBF1E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1511C6F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Che cosa dice dunque? </w:t>
      </w:r>
      <w:r w:rsidRPr="007D3763">
        <w:rPr>
          <w:rFonts w:ascii="Arial" w:eastAsiaTheme="minorHAnsi" w:hAnsi="Arial" w:cstheme="minorBidi"/>
          <w:b/>
          <w:i/>
          <w:kern w:val="2"/>
          <w:sz w:val="24"/>
          <w:szCs w:val="24"/>
          <w14:ligatures w14:val="standardContextual"/>
        </w:rPr>
        <w:t>Vicino a te è la Parola, sulla tua bocca e nel tuo cuore</w:t>
      </w:r>
      <w:r w:rsidRPr="007D3763">
        <w:rPr>
          <w:rFonts w:ascii="Arial" w:eastAsiaTheme="minorHAnsi" w:hAnsi="Arial" w:cstheme="minorBidi"/>
          <w:b/>
          <w:kern w:val="2"/>
          <w:sz w:val="24"/>
          <w:szCs w:val="24"/>
          <w14:ligatures w14:val="standardContextual"/>
        </w:rPr>
        <w:t xml:space="preserve">, cioè la parola della fede che noi predichiamo. </w:t>
      </w:r>
      <w:r w:rsidRPr="007D3763">
        <w:rPr>
          <w:rFonts w:ascii="Arial" w:eastAsiaTheme="minorHAnsi" w:hAnsi="Arial" w:cstheme="minorBidi"/>
          <w:kern w:val="2"/>
          <w:sz w:val="24"/>
          <w:szCs w:val="24"/>
          <w14:ligatures w14:val="standardContextual"/>
        </w:rPr>
        <w:t xml:space="preserve">La Parola della fede che San Paolo predica è Cristo Crocifisso e Risorto. </w:t>
      </w:r>
      <w:r w:rsidRPr="007D3763">
        <w:rPr>
          <w:rFonts w:ascii="Arial" w:eastAsiaTheme="minorHAnsi" w:hAnsi="Arial" w:cstheme="minorBidi"/>
          <w:i/>
          <w:kern w:val="2"/>
          <w:sz w:val="24"/>
          <w:szCs w:val="24"/>
          <w14:ligatures w14:val="standardContextual"/>
        </w:rPr>
        <w:t>Che cosa dice dunque? Vicino a te è la Parola, sulla tua bocca e nel tuo cuore, cioè la parola della fede che noi predichiamo</w:t>
      </w:r>
      <w:r w:rsidRPr="007D3763">
        <w:rPr>
          <w:rFonts w:ascii="Arial" w:eastAsiaTheme="minorHAnsi" w:hAnsi="Arial" w:cstheme="minorBidi"/>
          <w:kern w:val="2"/>
          <w:sz w:val="24"/>
          <w:szCs w:val="24"/>
          <w14:ligatures w14:val="standardContextual"/>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660A779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3A9A22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Perché se con la tua bocca proclamerai: «Gesù è il Signore!», e con il tuo cuore crederai che Dio lo ha risuscitato dai morti, sarai salvo. </w:t>
      </w:r>
      <w:r w:rsidRPr="007D3763">
        <w:rPr>
          <w:rFonts w:ascii="Arial" w:eastAsiaTheme="minorHAnsi" w:hAnsi="Arial" w:cstheme="minorBidi"/>
          <w:kern w:val="2"/>
          <w:sz w:val="24"/>
          <w:szCs w:val="24"/>
          <w14:ligatures w14:val="standardContextual"/>
        </w:rPr>
        <w:t xml:space="preserve">Si annunzia Cristo, si dona lo Spirito che riconosce Cristo, nasce la fede. </w:t>
      </w:r>
      <w:r w:rsidRPr="007D3763">
        <w:rPr>
          <w:rFonts w:ascii="Arial" w:eastAsiaTheme="minorHAnsi" w:hAnsi="Arial" w:cstheme="minorBidi"/>
          <w:i/>
          <w:kern w:val="2"/>
          <w:sz w:val="24"/>
          <w:szCs w:val="24"/>
          <w14:ligatures w14:val="standardContextual"/>
        </w:rPr>
        <w:t>Perché se con la bocca proclamerai: Gesù è il Signore, e con il tuo cuore crederai che Dio lo ha risuscitato dai morti, sarai salvo</w:t>
      </w:r>
      <w:r w:rsidRPr="007D3763">
        <w:rPr>
          <w:rFonts w:ascii="Arial" w:eastAsiaTheme="minorHAnsi" w:hAnsi="Arial" w:cstheme="minorBidi"/>
          <w:kern w:val="2"/>
          <w:sz w:val="24"/>
          <w:szCs w:val="24"/>
          <w14:ligatures w14:val="standardContextual"/>
        </w:rPr>
        <w:t>. È evidente che questa proclamazione, confessione di Cristo sia con la mente che con il cuore non può essere fatta se non dietro ad un annunzio esplicito di Gesù Signore. Se non con lo Spirito della conversione e della verità donato.</w:t>
      </w:r>
    </w:p>
    <w:p w14:paraId="46317D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7398122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La risurrezione è l’accreditamento da parte del Padre a tutta l’opera di salvezza e di redenzione fatta da Cristo Gesù. Con la risurrezione il Padre attesta al mondo che Gesù è vero suo Figlio, il suo Cristo, il suo Messia, il Salvatore.</w:t>
      </w:r>
    </w:p>
    <w:p w14:paraId="2BFD2A40" w14:textId="77777777" w:rsidR="007D3763" w:rsidRPr="007D3763" w:rsidRDefault="007D3763" w:rsidP="007D3763">
      <w:pPr>
        <w:spacing w:after="120" w:line="240" w:lineRule="auto"/>
        <w:ind w:left="567" w:right="567"/>
        <w:jc w:val="both"/>
        <w:rPr>
          <w:rFonts w:ascii="Arial" w:eastAsiaTheme="minorHAnsi" w:hAnsi="Arial" w:cstheme="minorBidi"/>
          <w:i/>
          <w:iCs/>
          <w:kern w:val="2"/>
          <w:sz w:val="24"/>
          <w:szCs w:val="28"/>
          <w14:ligatures w14:val="standardContextual"/>
        </w:rPr>
      </w:pPr>
      <w:r w:rsidRPr="007D3763">
        <w:rPr>
          <w:rFonts w:ascii="Arial" w:eastAsiaTheme="minorHAnsi" w:hAnsi="Arial" w:cstheme="minorBidi"/>
          <w:i/>
          <w:iCs/>
          <w:kern w:val="2"/>
          <w:sz w:val="24"/>
          <w:szCs w:val="28"/>
          <w14:ligatures w14:val="standardContextual"/>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2A4AA93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vuole che dai cuori sorga questa purissima professione di fede e confessione della verità di Cristo, è obbligato ad annunziare Cristo in purezza di verità, ma anche a dare a quanti ascoltano lo Spirito della verità.</w:t>
      </w:r>
    </w:p>
    <w:p w14:paraId="0D49DC1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Con il cuore infatti si crede per ottenere la giustizia, e con la bocca si fa la professione di fede per avere la salvezza. </w:t>
      </w:r>
      <w:r w:rsidRPr="007D3763">
        <w:rPr>
          <w:rFonts w:ascii="Arial" w:eastAsiaTheme="minorHAnsi" w:hAnsi="Arial" w:cstheme="minorBidi"/>
          <w:kern w:val="2"/>
          <w:sz w:val="24"/>
          <w:szCs w:val="24"/>
          <w14:ligatures w14:val="standardContextual"/>
        </w:rPr>
        <w:t xml:space="preserve">Crede chi accogliere nel cuore tutta la verità di Cristo. Il cuore accoglie la verità di Cristo e la bocca la confessa. </w:t>
      </w:r>
      <w:r w:rsidRPr="007D3763">
        <w:rPr>
          <w:rFonts w:ascii="Arial" w:eastAsiaTheme="minorHAnsi" w:hAnsi="Arial" w:cstheme="minorBidi"/>
          <w:i/>
          <w:kern w:val="2"/>
          <w:sz w:val="24"/>
          <w:szCs w:val="24"/>
          <w14:ligatures w14:val="standardContextual"/>
        </w:rPr>
        <w:t>Con il cuore infatti si crede per ottenere la giustizia, e con la bocca si fa la professione di fede per avere la salvezza</w:t>
      </w:r>
      <w:r w:rsidRPr="007D3763">
        <w:rPr>
          <w:rFonts w:ascii="Arial" w:eastAsiaTheme="minorHAnsi" w:hAnsi="Arial" w:cstheme="minorBidi"/>
          <w:kern w:val="2"/>
          <w:sz w:val="24"/>
          <w:szCs w:val="24"/>
          <w14:ligatures w14:val="standardContextual"/>
        </w:rPr>
        <w:t>. Quale giustizia si ottiene? Quella promessa nella Parola di Dio. La salvezza è nella confessione e nella fede in Gesù il Nazareno. Si crede, si professa la vera fede in Gesù Nazareno si ottiene la salvezza.</w:t>
      </w:r>
    </w:p>
    <w:p w14:paraId="658D8B5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0228584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Dice infatti la Scrittura: </w:t>
      </w:r>
      <w:r w:rsidRPr="007D3763">
        <w:rPr>
          <w:rFonts w:ascii="Arial" w:eastAsiaTheme="minorHAnsi" w:hAnsi="Arial" w:cstheme="minorBidi"/>
          <w:b/>
          <w:i/>
          <w:kern w:val="2"/>
          <w:sz w:val="24"/>
          <w:szCs w:val="24"/>
          <w14:ligatures w14:val="standardContextual"/>
        </w:rPr>
        <w:t>Chiunque crede in lui non sarà deluso</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La delusione è nella speranza. La fede è fatta di due realtà o di due frutti: un frutto immediato e un frutto futuro; un frutto nel tempo e un frutto nel futuro; un frutto sulla terra e un frutto nell’eternità; un frutto visibile e un frutto invisibile.</w:t>
      </w:r>
    </w:p>
    <w:p w14:paraId="60CFB8C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un solo frutto, ma due. </w:t>
      </w:r>
      <w:r w:rsidRPr="007D3763">
        <w:rPr>
          <w:rFonts w:ascii="Arial" w:eastAsiaTheme="minorHAnsi" w:hAnsi="Arial" w:cstheme="minorBidi"/>
          <w:i/>
          <w:kern w:val="2"/>
          <w:sz w:val="24"/>
          <w:szCs w:val="24"/>
          <w14:ligatures w14:val="standardContextual"/>
        </w:rPr>
        <w:t>Dice infatti la Scrittura: Chiunque crede in lui non sarà deluso</w:t>
      </w:r>
      <w:r w:rsidRPr="007D3763">
        <w:rPr>
          <w:rFonts w:ascii="Arial" w:eastAsiaTheme="minorHAnsi" w:hAnsi="Arial" w:cstheme="minorBidi"/>
          <w:kern w:val="2"/>
          <w:sz w:val="24"/>
          <w:szCs w:val="24"/>
          <w14:ligatures w14:val="standardContextual"/>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BF025A7"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66E1381B"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693245B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48AA4D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48592E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2055F5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Poiché non c’è distinzione fra Giudeo e Greco, dato che lui stesso è il Signore di tutti, ricco verso tutti quelli che lo invocano. </w:t>
      </w:r>
      <w:r w:rsidRPr="007D3763">
        <w:rPr>
          <w:rFonts w:ascii="Arial" w:eastAsiaTheme="minorHAnsi" w:hAnsi="Arial" w:cstheme="minorBidi"/>
          <w:kern w:val="2"/>
          <w:sz w:val="24"/>
          <w:szCs w:val="24"/>
          <w14:ligatures w14:val="standardContextual"/>
        </w:rPr>
        <w:t xml:space="preserve">Poiché Cristo è la sola via della speranza vera, la sola via della vera salvezza, da tutti dovrà essere invocato. </w:t>
      </w:r>
      <w:r w:rsidRPr="007D3763">
        <w:rPr>
          <w:rFonts w:ascii="Arial" w:eastAsiaTheme="minorHAnsi" w:hAnsi="Arial" w:cstheme="minorBidi"/>
          <w:i/>
          <w:kern w:val="2"/>
          <w:sz w:val="24"/>
          <w:szCs w:val="24"/>
          <w14:ligatures w14:val="standardContextual"/>
        </w:rPr>
        <w:t>Poiché non c’è distinzione tra Giudeo e Greco, dato che lui stesso è il Signore di tutti, ricco verso quelli che lo invocano</w:t>
      </w:r>
      <w:r w:rsidRPr="007D3763">
        <w:rPr>
          <w:rFonts w:ascii="Arial" w:eastAsiaTheme="minorHAnsi" w:hAnsi="Arial" w:cstheme="minorBidi"/>
          <w:kern w:val="2"/>
          <w:sz w:val="24"/>
          <w:szCs w:val="24"/>
          <w14:ligatures w14:val="standardContextual"/>
        </w:rPr>
        <w:t>.</w:t>
      </w:r>
    </w:p>
    <w:p w14:paraId="1CC149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3E1D299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Qual è allora il merito del Giudeo di fronte al Greco? Il Giudeo ha dato al mondo Cristo secondo la carne. Possiamo ben dire che Cristo è dono di Dio al mondo, ma per mezzo del sangue di Abramo. Questo merito è del Giudeo.</w:t>
      </w:r>
    </w:p>
    <w:p w14:paraId="7FD0FE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w:t>
      </w:r>
      <w:r w:rsidRPr="007D3763">
        <w:rPr>
          <w:rFonts w:ascii="Arial" w:eastAsiaTheme="minorHAnsi" w:hAnsi="Arial" w:cstheme="minorBidi"/>
          <w:b/>
          <w:i/>
          <w:kern w:val="2"/>
          <w:sz w:val="24"/>
          <w:szCs w:val="24"/>
          <w14:ligatures w14:val="standardContextual"/>
        </w:rPr>
        <w:t>Chiunque invocherà il nome del Signore sarà salvato</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 xml:space="preserve">È questa la legge universale, per ogni uomo, di ogni nazione, popolo, lingua. Il Padre per </w:t>
      </w:r>
      <w:r w:rsidRPr="007D3763">
        <w:rPr>
          <w:rFonts w:ascii="Arial" w:eastAsiaTheme="minorHAnsi" w:hAnsi="Arial" w:cstheme="minorBidi"/>
          <w:kern w:val="2"/>
          <w:sz w:val="24"/>
          <w:szCs w:val="24"/>
          <w14:ligatures w14:val="standardContextual"/>
        </w:rPr>
        <w:lastRenderedPageBreak/>
        <w:t xml:space="preserve">decreto eterno lo ha stabilito. La salvezza è nel nome di Gesù. </w:t>
      </w:r>
      <w:r w:rsidRPr="007D3763">
        <w:rPr>
          <w:rFonts w:ascii="Arial" w:eastAsiaTheme="minorHAnsi" w:hAnsi="Arial" w:cstheme="minorBidi"/>
          <w:i/>
          <w:kern w:val="2"/>
          <w:sz w:val="24"/>
          <w:szCs w:val="24"/>
          <w14:ligatures w14:val="standardContextual"/>
        </w:rPr>
        <w:t>Infatti: Chiunque invocherà il nome del Signore sarà salvato</w:t>
      </w:r>
      <w:r w:rsidRPr="007D3763">
        <w:rPr>
          <w:rFonts w:ascii="Arial" w:eastAsiaTheme="minorHAnsi" w:hAnsi="Arial" w:cstheme="minorBidi"/>
          <w:kern w:val="2"/>
          <w:sz w:val="24"/>
          <w:szCs w:val="24"/>
          <w14:ligatures w14:val="standardContextual"/>
        </w:rPr>
        <w:t>.</w:t>
      </w:r>
    </w:p>
    <w:p w14:paraId="0FB269B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4A8E8BF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come invocheranno colui nel quale non hanno creduto? Come crederanno in colui del quale non hanno sentito parlare? Come ne sentiranno parlare senza qualcuno che lo annunci? </w:t>
      </w:r>
      <w:r w:rsidRPr="007D3763">
        <w:rPr>
          <w:rFonts w:ascii="Arial" w:eastAsiaTheme="minorHAnsi" w:hAnsi="Arial" w:cstheme="minorBidi"/>
          <w:kern w:val="2"/>
          <w:sz w:val="24"/>
          <w:szCs w:val="24"/>
          <w14:ligatures w14:val="standardContextual"/>
        </w:rPr>
        <w:t>Prima si crede e poi si invoca il nome del Signore. Prima di sente parlare di Cristo Gesù e poi si crede. Prima si annuncia e poi si sente parlare. Queste sono tutte azioni dipendenti dall’apostolo del Signore.</w:t>
      </w:r>
    </w:p>
    <w:p w14:paraId="599D42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 xml:space="preserve">Ora, come invocheranno colui nel quale non hanno creduto? </w:t>
      </w:r>
      <w:r w:rsidRPr="007D3763">
        <w:rPr>
          <w:rFonts w:ascii="Arial" w:eastAsiaTheme="minorHAnsi" w:hAnsi="Arial" w:cstheme="minorBidi"/>
          <w:kern w:val="2"/>
          <w:sz w:val="24"/>
          <w:szCs w:val="24"/>
          <w14:ligatures w14:val="standardContextual"/>
        </w:rPr>
        <w:t>Prima si crede e poi si invoca il nome del Signore.</w:t>
      </w:r>
      <w:r w:rsidRPr="007D3763">
        <w:rPr>
          <w:rFonts w:ascii="Arial" w:eastAsiaTheme="minorHAnsi" w:hAnsi="Arial" w:cstheme="minorBidi"/>
          <w:i/>
          <w:kern w:val="2"/>
          <w:sz w:val="24"/>
          <w:szCs w:val="24"/>
          <w14:ligatures w14:val="standardContextual"/>
        </w:rPr>
        <w:t xml:space="preserve"> Come crederanno in colui del quale non hanno sentito parlare?</w:t>
      </w:r>
      <w:r w:rsidRPr="007D3763">
        <w:rPr>
          <w:rFonts w:ascii="Arial" w:eastAsiaTheme="minorHAnsi" w:hAnsi="Arial" w:cstheme="minorBidi"/>
          <w:kern w:val="2"/>
          <w:sz w:val="24"/>
          <w:szCs w:val="24"/>
          <w14:ligatures w14:val="standardContextual"/>
        </w:rPr>
        <w:t xml:space="preserve">  Prima si sente parlare e poi si crede.</w:t>
      </w:r>
    </w:p>
    <w:p w14:paraId="00FCB2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Come ne sentiranno parlare senza qualcuno che lo annunci?</w:t>
      </w:r>
      <w:r w:rsidRPr="007D3763">
        <w:rPr>
          <w:rFonts w:ascii="Arial" w:eastAsiaTheme="minorHAnsi" w:hAnsi="Arial" w:cstheme="minorBidi"/>
          <w:kern w:val="2"/>
          <w:sz w:val="24"/>
          <w:szCs w:val="24"/>
          <w14:ligatures w14:val="standardContextual"/>
        </w:rPr>
        <w:t xml:space="preserve"> Prima si annuncia e poi si sente parlare. Si sente parlare e poi si crede. Si crede e poi si invoca il nome del Signore per avere la salvezza, la redenzione, la vita eterna.</w:t>
      </w:r>
    </w:p>
    <w:p w14:paraId="795BFC9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stato incaricato dell’annunzio è l’apostolo del Signore. Tutto il corpo di Cristo può annunziare Cristo, ma sempre nella comunione di verità, grazia, spirito Santo con l’apostolo del Signore. Nulla senza l’apostolo di Cristo. </w:t>
      </w:r>
    </w:p>
    <w:p w14:paraId="58F6B7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come lo annunceranno, se non sono stati inviati? Come sta scritto: </w:t>
      </w:r>
      <w:r w:rsidRPr="007D3763">
        <w:rPr>
          <w:rFonts w:ascii="Arial" w:eastAsiaTheme="minorHAnsi" w:hAnsi="Arial" w:cstheme="minorBidi"/>
          <w:b/>
          <w:i/>
          <w:kern w:val="2"/>
          <w:sz w:val="24"/>
          <w:szCs w:val="24"/>
          <w14:ligatures w14:val="standardContextual"/>
        </w:rPr>
        <w:t xml:space="preserve">Quanto sono belli i piedi di coloro che recano un lieto annuncio di bene! </w:t>
      </w:r>
      <w:r w:rsidRPr="007D3763">
        <w:rPr>
          <w:rFonts w:ascii="Arial" w:eastAsiaTheme="minorHAnsi" w:hAnsi="Arial" w:cstheme="minorBidi"/>
          <w:kern w:val="2"/>
          <w:sz w:val="24"/>
          <w:szCs w:val="24"/>
          <w14:ligatures w14:val="standardContextual"/>
        </w:rPr>
        <w:t>Per annunciare Cristo si deve essere inviati. Il Padre ha inviato Cristo nello Spirito Santo. Cristo ha inviato gli Apostoli nello Spirito Santo. Gli Apostoli mandano gli Apostoli nello Spirito Santo. Tutto parte dall’apostolo di Cristo.</w:t>
      </w:r>
    </w:p>
    <w:p w14:paraId="0BEB86B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7D3763">
        <w:rPr>
          <w:rFonts w:ascii="Arial" w:eastAsiaTheme="minorHAnsi" w:hAnsi="Arial" w:cstheme="minorBidi"/>
          <w:i/>
          <w:kern w:val="2"/>
          <w:sz w:val="24"/>
          <w:szCs w:val="24"/>
          <w14:ligatures w14:val="standardContextual"/>
        </w:rPr>
        <w:t>Come sta scritto: Quanto sono belli i piedi di coloro che recano un lieto annunzio di bene</w:t>
      </w:r>
      <w:r w:rsidRPr="007D3763">
        <w:rPr>
          <w:rFonts w:ascii="Arial" w:eastAsiaTheme="minorHAnsi" w:hAnsi="Arial" w:cstheme="minorBidi"/>
          <w:kern w:val="2"/>
          <w:sz w:val="24"/>
          <w:szCs w:val="24"/>
          <w14:ligatures w14:val="standardContextual"/>
        </w:rPr>
        <w:t>. Chi reca questo lieto annunzio di bene? Il profeta del Dio vivente. Chi è mandato da Dio.</w:t>
      </w:r>
    </w:p>
    <w:p w14:paraId="659CF28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111E8A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w:t>
      </w:r>
      <w:r w:rsidRPr="007D3763">
        <w:rPr>
          <w:rFonts w:ascii="Arial" w:eastAsiaTheme="minorHAnsi" w:hAnsi="Arial" w:cstheme="minorBidi"/>
          <w:i/>
          <w:iCs/>
          <w:color w:val="000000" w:themeColor="text1"/>
          <w:spacing w:val="-4"/>
          <w:kern w:val="2"/>
          <w:sz w:val="24"/>
          <w:szCs w:val="28"/>
          <w14:ligatures w14:val="standardContextual"/>
        </w:rPr>
        <w:lastRenderedPageBreak/>
        <w:t>popolo conoscerà il mio nome, comprenderà in quel giorno che io dicevo: “Eccomi!”».</w:t>
      </w:r>
    </w:p>
    <w:p w14:paraId="3717624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1722113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10FA3E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6B42227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non tutti hanno obbedito al Vangelo. Lo dice Isaia: </w:t>
      </w:r>
      <w:r w:rsidRPr="007D3763">
        <w:rPr>
          <w:rFonts w:ascii="Arial" w:eastAsiaTheme="minorHAnsi" w:hAnsi="Arial" w:cstheme="minorBidi"/>
          <w:b/>
          <w:i/>
          <w:kern w:val="2"/>
          <w:sz w:val="24"/>
          <w:szCs w:val="24"/>
          <w14:ligatures w14:val="standardContextual"/>
        </w:rPr>
        <w:t xml:space="preserve">Signore, chi ha creduto dopo averci ascoltato? </w:t>
      </w:r>
      <w:r w:rsidRPr="007D3763">
        <w:rPr>
          <w:rFonts w:ascii="Arial" w:eastAsiaTheme="minorHAnsi" w:hAnsi="Arial" w:cstheme="minorBidi"/>
          <w:kern w:val="2"/>
          <w:sz w:val="24"/>
          <w:szCs w:val="24"/>
          <w14:ligatures w14:val="standardContextual"/>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6331505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75E36E5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10E13C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Chi avrebbe creduto al nostro annuncio? A chi sarebbe stato manifestato il braccio del Signore? È cresciuto come un virgulto </w:t>
      </w:r>
      <w:r w:rsidRPr="007D3763">
        <w:rPr>
          <w:rFonts w:ascii="Arial" w:eastAsiaTheme="minorHAnsi" w:hAnsi="Arial" w:cstheme="minorBidi"/>
          <w:i/>
          <w:iCs/>
          <w:color w:val="000000" w:themeColor="text1"/>
          <w:kern w:val="2"/>
          <w:sz w:val="24"/>
          <w:szCs w:val="28"/>
          <w14:ligatures w14:val="standardContextual"/>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4193D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576164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E57A1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12D0841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Così facendo condanniamo il mondo alla falsità e alla menzogna in ordine alla vera salvezza e nello stesso tempo priviamo la Chiesa della sua vera missione. Oggi nella Chiesa si vivono molte missioni, ma non sono quella di Gesù.</w:t>
      </w:r>
    </w:p>
    <w:p w14:paraId="64690AC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szCs w:val="24"/>
          <w14:ligatures w14:val="standardContextual"/>
        </w:rPr>
      </w:pPr>
      <w:r w:rsidRPr="007D3763">
        <w:rPr>
          <w:rFonts w:ascii="Arial" w:eastAsiaTheme="minorHAnsi" w:hAnsi="Arial" w:cstheme="minorBidi"/>
          <w:b/>
          <w:kern w:val="2"/>
          <w:sz w:val="24"/>
          <w:szCs w:val="24"/>
          <w14:ligatures w14:val="standardContextual"/>
        </w:rPr>
        <w:t>Dunque, la fede viene dall’ascolto e l’ascolto riguarda la parola di Cristo.</w:t>
      </w:r>
    </w:p>
    <w:p w14:paraId="2CD032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Ecco ora la parola delle parole, la verità delle verità, la rivelazione delle rivelazioni. </w:t>
      </w:r>
      <w:r w:rsidRPr="007D3763">
        <w:rPr>
          <w:rFonts w:ascii="Arial" w:eastAsiaTheme="minorHAnsi" w:hAnsi="Arial" w:cstheme="minorBidi"/>
          <w:i/>
          <w:kern w:val="2"/>
          <w:sz w:val="24"/>
          <w:szCs w:val="24"/>
          <w14:ligatures w14:val="standardContextual"/>
        </w:rPr>
        <w:t>Dunque, la fede viene dall’ascolto e l’ascolto riguarda la Parola di Cristo</w:t>
      </w:r>
      <w:r w:rsidRPr="007D3763">
        <w:rPr>
          <w:rFonts w:ascii="Arial" w:eastAsiaTheme="minorHAnsi" w:hAnsi="Arial" w:cstheme="minorBidi"/>
          <w:kern w:val="2"/>
          <w:sz w:val="24"/>
          <w:szCs w:val="24"/>
          <w14:ligatures w14:val="standardContextual"/>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4A2056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55A2B0D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5D67AB4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6D22CE4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67" w:name="_Toc133933310"/>
      <w:bookmarkStart w:id="1068" w:name="_Toc134609756"/>
      <w:bookmarkStart w:id="1069" w:name="_Toc179361799"/>
      <w:bookmarkStart w:id="1070" w:name="_Toc180791078"/>
      <w:r w:rsidRPr="007D3763">
        <w:rPr>
          <w:rFonts w:ascii="Arial" w:eastAsia="Times New Roman" w:hAnsi="Arial" w:cstheme="majorBidi"/>
          <w:b/>
          <w:color w:val="000000" w:themeColor="text1"/>
          <w:kern w:val="2"/>
          <w:sz w:val="28"/>
          <w:szCs w:val="24"/>
          <w:lang w:eastAsia="it-IT"/>
          <w14:ligatures w14:val="standardContextual"/>
        </w:rPr>
        <w:t>FEDE E ARMONIA NEL CORPO DI CRISTO</w:t>
      </w:r>
      <w:bookmarkEnd w:id="1067"/>
      <w:bookmarkEnd w:id="1068"/>
      <w:bookmarkEnd w:id="1069"/>
      <w:bookmarkEnd w:id="1070"/>
    </w:p>
    <w:p w14:paraId="6B518EC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32DF5F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L’offerta del proprio corpo. </w:t>
      </w:r>
      <w:r w:rsidRPr="007D3763">
        <w:rPr>
          <w:rFonts w:ascii="Arial" w:eastAsiaTheme="minorHAnsi" w:hAnsi="Arial" w:cstheme="minorBidi"/>
          <w:kern w:val="2"/>
          <w:sz w:val="24"/>
          <w14:ligatures w14:val="standardContextual"/>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w:t>
      </w:r>
      <w:r w:rsidRPr="007D3763">
        <w:rPr>
          <w:rFonts w:ascii="Arial" w:eastAsiaTheme="minorHAnsi" w:hAnsi="Arial" w:cstheme="minorBidi"/>
          <w:kern w:val="2"/>
          <w:sz w:val="24"/>
          <w14:ligatures w14:val="standardContextual"/>
        </w:rPr>
        <w:lastRenderedPageBreak/>
        <w:t>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3E6571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Discernimento della volontà di Dio. </w:t>
      </w:r>
      <w:r w:rsidRPr="007D3763">
        <w:rPr>
          <w:rFonts w:ascii="Arial" w:eastAsiaTheme="minorHAnsi" w:hAnsi="Arial" w:cstheme="minorBidi"/>
          <w:kern w:val="2"/>
          <w:sz w:val="24"/>
          <w14:ligatures w14:val="standardContextual"/>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w:t>
      </w:r>
      <w:r w:rsidRPr="007D3763">
        <w:rPr>
          <w:rFonts w:ascii="Arial" w:eastAsiaTheme="minorHAnsi" w:hAnsi="Arial" w:cstheme="minorBidi"/>
          <w:kern w:val="2"/>
          <w:sz w:val="24"/>
          <w14:ligatures w14:val="standardContextual"/>
        </w:rPr>
        <w:lastRenderedPageBreak/>
        <w:t xml:space="preserve">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54B26C5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giusta valutazione. </w:t>
      </w:r>
      <w:r w:rsidRPr="007D3763">
        <w:rPr>
          <w:rFonts w:ascii="Arial" w:eastAsiaTheme="minorHAnsi" w:hAnsi="Arial" w:cstheme="minorBidi"/>
          <w:kern w:val="2"/>
          <w:sz w:val="24"/>
          <w14:ligatures w14:val="standardContextual"/>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w:t>
      </w:r>
      <w:r w:rsidRPr="007D3763">
        <w:rPr>
          <w:rFonts w:ascii="Arial" w:eastAsiaTheme="minorHAnsi" w:hAnsi="Arial" w:cstheme="minorBidi"/>
          <w:kern w:val="2"/>
          <w:sz w:val="24"/>
          <w14:ligatures w14:val="standardContextual"/>
        </w:rPr>
        <w:lastRenderedPageBreak/>
        <w:t xml:space="preserve">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oggi deve essere pensabile, e domani ancora più </w:t>
      </w:r>
      <w:r w:rsidRPr="007D3763">
        <w:rPr>
          <w:rFonts w:ascii="Arial" w:eastAsiaTheme="minorHAnsi" w:hAnsi="Arial" w:cstheme="minorBidi"/>
          <w:kern w:val="2"/>
          <w:sz w:val="24"/>
          <w14:ligatures w14:val="standardContextual"/>
        </w:rPr>
        <w:lastRenderedPageBreak/>
        <w:t xml:space="preserve">pensabile, quanto a penetrazione nella verità, ma anche quanto a maturazione di frutti di verità. </w:t>
      </w:r>
    </w:p>
    <w:p w14:paraId="5BF3F0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Uno a livello universale, non locale.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kern w:val="2"/>
          <w:sz w:val="24"/>
          <w14:ligatures w14:val="standardContextual"/>
        </w:rPr>
        <w:lastRenderedPageBreak/>
        <w:t xml:space="preserve">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384CC2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L’esercizio del ministero profetico: ordinario, straordinario. </w:t>
      </w:r>
      <w:r w:rsidRPr="007D3763">
        <w:rPr>
          <w:rFonts w:ascii="Arial" w:eastAsiaTheme="minorHAnsi" w:hAnsi="Arial" w:cstheme="minorBidi"/>
          <w:kern w:val="2"/>
          <w:sz w:val="24"/>
          <w14:ligatures w14:val="standardContextual"/>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7D3763">
        <w:rPr>
          <w:rFonts w:ascii="Arial" w:eastAsiaTheme="minorHAnsi" w:hAnsi="Arial" w:cstheme="minorBidi"/>
          <w:i/>
          <w:kern w:val="2"/>
          <w:sz w:val="24"/>
          <w14:ligatures w14:val="standardContextual"/>
        </w:rPr>
        <w:t xml:space="preserve">“Come il Padre ha mandato me, così io mando voi”. </w:t>
      </w:r>
      <w:r w:rsidRPr="007D3763">
        <w:rPr>
          <w:rFonts w:ascii="Arial" w:eastAsiaTheme="minorHAnsi" w:hAnsi="Arial" w:cstheme="minorBidi"/>
          <w:kern w:val="2"/>
          <w:sz w:val="24"/>
          <w14:ligatures w14:val="standardContextual"/>
        </w:rPr>
        <w:t xml:space="preserve">Questi sono solo accenni perché ognuno si convinca della straordinaria potenza che il Signore ha posto nelle sue mani consacrandolo profeta della Nuova Alleanza. C’è nella parola tutta la potenza creatrice e salvatrice di Dio. Se alla </w:t>
      </w:r>
      <w:r w:rsidRPr="007D3763">
        <w:rPr>
          <w:rFonts w:ascii="Arial" w:eastAsiaTheme="minorHAnsi" w:hAnsi="Arial" w:cstheme="minorBidi"/>
          <w:kern w:val="2"/>
          <w:sz w:val="24"/>
          <w14:ligatures w14:val="standardContextual"/>
        </w:rPr>
        <w:lastRenderedPageBreak/>
        <w:t xml:space="preserve">parola si unisce la nostra fede il mondo veramente potrà essere illuminato dalla verità del Vangelo.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73BCF6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Semplicità, diligenza, gioia. </w:t>
      </w:r>
      <w:r w:rsidRPr="007D3763">
        <w:rPr>
          <w:rFonts w:ascii="Arial" w:eastAsiaTheme="minorHAnsi" w:hAnsi="Arial" w:cstheme="minorBidi"/>
          <w:kern w:val="2"/>
          <w:sz w:val="24"/>
          <w14:ligatures w14:val="standardContextual"/>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w:t>
      </w:r>
      <w:r w:rsidRPr="007D3763">
        <w:rPr>
          <w:rFonts w:ascii="Arial" w:eastAsiaTheme="minorHAnsi" w:hAnsi="Arial" w:cstheme="minorBidi"/>
          <w:kern w:val="2"/>
          <w:sz w:val="24"/>
          <w14:ligatures w14:val="standardContextual"/>
        </w:rPr>
        <w:lastRenderedPageBreak/>
        <w:t xml:space="preserve">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7D3763">
        <w:rPr>
          <w:rFonts w:ascii="Arial" w:eastAsiaTheme="minorHAnsi" w:hAnsi="Arial" w:cstheme="minorBidi"/>
          <w:i/>
          <w:kern w:val="2"/>
          <w:sz w:val="24"/>
          <w14:ligatures w14:val="standardContextual"/>
        </w:rPr>
        <w:t>Afflitti ma sempre lieti. Gli apostoli se ne andarono lieti dal Sinedrio per essere stati oltraggiati per il nome di Cristo Gesù.</w:t>
      </w:r>
    </w:p>
    <w:p w14:paraId="335C1D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 tutto l’uomo e non per una parte di esso. </w:t>
      </w:r>
      <w:r w:rsidRPr="007D3763">
        <w:rPr>
          <w:rFonts w:ascii="Arial" w:eastAsiaTheme="minorHAnsi" w:hAnsi="Arial" w:cstheme="minorBidi"/>
          <w:kern w:val="2"/>
          <w:sz w:val="24"/>
          <w14:ligatures w14:val="standardContextual"/>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w:t>
      </w:r>
      <w:r w:rsidRPr="007D3763">
        <w:rPr>
          <w:rFonts w:ascii="Arial" w:eastAsiaTheme="minorHAnsi" w:hAnsi="Arial" w:cstheme="minorBidi"/>
          <w:kern w:val="2"/>
          <w:sz w:val="24"/>
          <w14:ligatures w14:val="standardContextual"/>
        </w:rPr>
        <w:lastRenderedPageBreak/>
        <w:t>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6FDDFC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Con la fiamma dell’amore. </w:t>
      </w:r>
      <w:r w:rsidRPr="007D3763">
        <w:rPr>
          <w:rFonts w:ascii="Arial" w:eastAsiaTheme="minorHAnsi" w:hAnsi="Arial" w:cstheme="minorBidi"/>
          <w:kern w:val="2"/>
          <w:sz w:val="24"/>
          <w14:ligatures w14:val="standardContextual"/>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w:t>
      </w:r>
      <w:r w:rsidRPr="007D3763">
        <w:rPr>
          <w:rFonts w:ascii="Arial" w:eastAsiaTheme="minorHAnsi" w:hAnsi="Arial" w:cstheme="minorBidi"/>
          <w:kern w:val="2"/>
          <w:sz w:val="24"/>
          <w14:ligatures w14:val="standardContextual"/>
        </w:rPr>
        <w:lastRenderedPageBreak/>
        <w:t xml:space="preserve">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321B651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Ospitalità e premura. </w:t>
      </w:r>
      <w:r w:rsidRPr="007D3763">
        <w:rPr>
          <w:rFonts w:ascii="Arial" w:eastAsiaTheme="minorHAnsi" w:hAnsi="Arial" w:cstheme="minorBidi"/>
          <w:kern w:val="2"/>
          <w:sz w:val="24"/>
          <w14:ligatures w14:val="standardContextual"/>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w:t>
      </w:r>
      <w:r w:rsidRPr="007D3763">
        <w:rPr>
          <w:rFonts w:ascii="Arial" w:eastAsiaTheme="minorHAnsi" w:hAnsi="Arial" w:cstheme="minorBidi"/>
          <w:kern w:val="2"/>
          <w:sz w:val="24"/>
          <w14:ligatures w14:val="standardContextual"/>
        </w:rPr>
        <w:lastRenderedPageBreak/>
        <w:t xml:space="preserve">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001688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Dimensione cristologica della vita. </w:t>
      </w:r>
      <w:r w:rsidRPr="007D3763">
        <w:rPr>
          <w:rFonts w:ascii="Arial" w:eastAsiaTheme="minorHAnsi" w:hAnsi="Arial" w:cstheme="minorBidi"/>
          <w:kern w:val="2"/>
          <w:sz w:val="24"/>
          <w14:ligatures w14:val="standardContextual"/>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7D3763">
        <w:rPr>
          <w:rFonts w:ascii="Arial" w:eastAsiaTheme="minorHAnsi" w:hAnsi="Arial" w:cstheme="minorBidi"/>
          <w:i/>
          <w:kern w:val="2"/>
          <w:sz w:val="24"/>
          <w14:ligatures w14:val="standardContextual"/>
        </w:rPr>
        <w:t xml:space="preserve">nessuno ha un amore più grande di colui che dona la vita per i propri amici. </w:t>
      </w:r>
      <w:r w:rsidRPr="007D3763">
        <w:rPr>
          <w:rFonts w:ascii="Arial" w:eastAsiaTheme="minorHAnsi" w:hAnsi="Arial" w:cstheme="minorBidi"/>
          <w:kern w:val="2"/>
          <w:sz w:val="24"/>
          <w14:ligatures w14:val="standardContextual"/>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w:t>
      </w:r>
      <w:r w:rsidRPr="007D3763">
        <w:rPr>
          <w:rFonts w:ascii="Arial" w:eastAsiaTheme="minorHAnsi" w:hAnsi="Arial" w:cstheme="minorBidi"/>
          <w:kern w:val="2"/>
          <w:sz w:val="24"/>
          <w14:ligatures w14:val="standardContextual"/>
        </w:rPr>
        <w:lastRenderedPageBreak/>
        <w:t xml:space="preserve">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311439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Verso le cose umili. </w:t>
      </w:r>
      <w:r w:rsidRPr="007D3763">
        <w:rPr>
          <w:rFonts w:ascii="Arial" w:eastAsiaTheme="minorHAnsi" w:hAnsi="Arial" w:cstheme="minorBidi"/>
          <w:kern w:val="2"/>
          <w:sz w:val="24"/>
          <w14:ligatures w14:val="standardContextual"/>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6FEB9C0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3CCEAB4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Ora entriamo nei particolari di alcune di queste regole.  </w:t>
      </w:r>
    </w:p>
    <w:p w14:paraId="5F8E066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esorto dunque, fratelli, per la misericordia di Dio, a offrire i vostri corpi come sacrificio vivente, santo e gradito a Dio; è questo il vostro culto spirituale. </w:t>
      </w:r>
      <w:r w:rsidRPr="007D3763">
        <w:rPr>
          <w:rFonts w:ascii="Arial" w:eastAsiaTheme="minorHAnsi" w:hAnsi="Arial" w:cstheme="minorBidi"/>
          <w:kern w:val="2"/>
          <w:sz w:val="24"/>
          <w:szCs w:val="24"/>
          <w14:ligatures w14:val="standardContextual"/>
        </w:rPr>
        <w:t xml:space="preserve">Ora San Paolo passa a indicare quale è la verità di una vita vissuta in Cristo. </w:t>
      </w:r>
      <w:r w:rsidRPr="007D3763">
        <w:rPr>
          <w:rFonts w:ascii="Arial" w:eastAsiaTheme="minorHAnsi" w:hAnsi="Arial" w:cstheme="minorBidi"/>
          <w:i/>
          <w:kern w:val="2"/>
          <w:sz w:val="24"/>
          <w:szCs w:val="24"/>
          <w14:ligatures w14:val="standardContextual"/>
        </w:rPr>
        <w:t>Vi esorto dunque, fratelli, per la misericordia di Dio, a offrire i vostri corpi come sacrificio vivente, santo e gradito a Dio; è questo il vostro culto spirituale</w:t>
      </w:r>
      <w:r w:rsidRPr="007D3763">
        <w:rPr>
          <w:rFonts w:ascii="Arial" w:eastAsiaTheme="minorHAnsi" w:hAnsi="Arial" w:cstheme="minorBidi"/>
          <w:kern w:val="2"/>
          <w:sz w:val="24"/>
          <w:szCs w:val="24"/>
          <w14:ligatures w14:val="standardContextual"/>
        </w:rPr>
        <w:t>.</w:t>
      </w:r>
    </w:p>
    <w:p w14:paraId="66998D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Con il battesimo si è un solo corpo con Cristo. Cosa ha fatto Cristo Gesù del suo corpo? Ne ha fatto un sacrificio per il Padre suo. Cosa deve fare il discepolo di Gesù, che è corpo del suo corpo? Offrire il corpo al Padre.</w:t>
      </w:r>
    </w:p>
    <w:p w14:paraId="2BE62F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38C0391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15A41F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il corpo si offre al Padre? Compiendo la sua volontà. Facendo che esso rimanga sempre nella Parola, anche se il rimanere nella Parola dovesse costare il proprio sangue. Gesù rimase nella Parola anche sulla croce.</w:t>
      </w:r>
    </w:p>
    <w:p w14:paraId="3EA1F6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L’obbedienza dovrà essere senza alcuna interruzione, in ogni Parola. Non c’è obbedienza se una Parola si compie e l’altra si trasgredisce e neanche se di giorno obbediamo e di notte trasgrediamo. L’obbedienza è a tutta la Parola.</w:t>
      </w:r>
    </w:p>
    <w:p w14:paraId="6688CE2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L’obbedienza è senza alcuna interruzione. Nell’obbedienza si deve crescere, crescendo nella fede. Nella fede si deve crescere, crescendo nella verità. Nella verità si cresce, lasciandosi muovere e condurre dallo Spirito Santo.</w:t>
      </w:r>
    </w:p>
    <w:p w14:paraId="2959CC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conformatevi a questo mondo, ma lasciatevi trasformare rinnovando il vostro modo di pensare, per poter discernere la volontà di Dio, ciò che è buono, a lui gradito e perfetto. </w:t>
      </w:r>
      <w:r w:rsidRPr="007D3763">
        <w:rPr>
          <w:rFonts w:ascii="Arial" w:eastAsiaTheme="minorHAnsi" w:hAnsi="Arial" w:cstheme="minorBidi"/>
          <w:kern w:val="2"/>
          <w:sz w:val="24"/>
          <w:szCs w:val="24"/>
          <w14:ligatures w14:val="standardContextual"/>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74F870D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A0DCF0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ECD3C1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Padre, sei in me e io in te, siano anch’essi in noi, perché il mondo creda che tu mi hai mandato. </w:t>
      </w:r>
    </w:p>
    <w:p w14:paraId="2287A09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8279C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cristiano dovrà essere nella volontà di Dio e per essa: </w:t>
      </w:r>
      <w:r w:rsidRPr="007D3763">
        <w:rPr>
          <w:rFonts w:ascii="Arial" w:eastAsiaTheme="minorHAnsi" w:hAnsi="Arial" w:cstheme="minorBidi"/>
          <w:i/>
          <w:kern w:val="2"/>
          <w:sz w:val="24"/>
          <w:szCs w:val="24"/>
          <w14:ligatures w14:val="standardContextual"/>
        </w:rPr>
        <w:t>Non conformatevi a questo mondo, ma lasciatevi trasformare rinnovando il vostro modo di pensare, per poter discernere la volontà di Dio, ciò che è buono, a lui gradito e perfetto</w:t>
      </w:r>
      <w:r w:rsidRPr="007D3763">
        <w:rPr>
          <w:rFonts w:ascii="Arial" w:eastAsiaTheme="minorHAnsi" w:hAnsi="Arial" w:cstheme="minorBidi"/>
          <w:kern w:val="2"/>
          <w:sz w:val="24"/>
          <w:szCs w:val="24"/>
          <w14:ligatures w14:val="standardContextual"/>
        </w:rPr>
        <w:t>. Come si discerne la volontà di Dio? Conoscendo la sua Parola, leggendola, meditandola, scrutandola. Ci si distacca dalla Parola, ci si distacca dalla conoscenza della volontà di Dio. La volontà di Dio è nel Vangelo.</w:t>
      </w:r>
    </w:p>
    <w:p w14:paraId="32AD270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37BE5F8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pone come via di aiuto per camminare nella volontà di Dio la correzione fraterna. Essa va fatta secondo le regole date da Gesù. La Lettera agli Ebrei chiede che ci si sostenga vicendevolmente, sorreggendoci e aiutandoci.</w:t>
      </w:r>
    </w:p>
    <w:p w14:paraId="1D62A14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BD2946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w:t>
      </w:r>
      <w:r w:rsidRPr="007D3763">
        <w:rPr>
          <w:rFonts w:ascii="Arial" w:eastAsiaTheme="minorHAnsi" w:hAnsi="Arial" w:cstheme="minorBidi"/>
          <w:i/>
          <w:iCs/>
          <w:color w:val="000000" w:themeColor="text1"/>
          <w:spacing w:val="-4"/>
          <w:kern w:val="2"/>
          <w:sz w:val="24"/>
          <w:szCs w:val="28"/>
          <w14:ligatures w14:val="standardContextual"/>
        </w:rPr>
        <w:lastRenderedPageBreak/>
        <w:t>disprezzare la correzione del Signore e non ti perdere d’animo quando sei ripreso da lui; perché il Signore corregge colui che egli ama e percuote chiunque riconosce come figlio.</w:t>
      </w:r>
    </w:p>
    <w:p w14:paraId="0893612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1902B7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85450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5A43FE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la grazia che mi è stata data, io dico a ciascuno di voi: non valutatevi più di quanto conviene, ma valutatevi in modo saggio e giusto, ciascuno secondo la misura di fede che Dio gli ha dato. </w:t>
      </w:r>
      <w:r w:rsidRPr="007D3763">
        <w:rPr>
          <w:rFonts w:ascii="Arial" w:eastAsiaTheme="minorHAnsi" w:hAnsi="Arial" w:cstheme="minorBidi"/>
          <w:spacing w:val="-2"/>
          <w:kern w:val="2"/>
          <w:sz w:val="24"/>
          <w:szCs w:val="24"/>
          <w14:ligatures w14:val="standardContextual"/>
        </w:rPr>
        <w:t xml:space="preserve">Ora San Paolo aiuta i Romani e, aiutando loro, aiuta ogni altro discepolo di Cristo Gesù, perché possano camminare nella conoscenza perfetta della volontà di Dio.  </w:t>
      </w:r>
      <w:r w:rsidRPr="007D3763">
        <w:rPr>
          <w:rFonts w:ascii="Arial" w:eastAsiaTheme="minorHAnsi" w:hAnsi="Arial" w:cstheme="minorBidi"/>
          <w:kern w:val="2"/>
          <w:sz w:val="24"/>
          <w:szCs w:val="24"/>
          <w14:ligatures w14:val="standardContextual"/>
        </w:rPr>
        <w:t xml:space="preserve">Lui non aiuta però dal suo cuore, ma dalla grazia che gli è stata data. </w:t>
      </w:r>
      <w:r w:rsidRPr="007D3763">
        <w:rPr>
          <w:rFonts w:ascii="Arial" w:eastAsiaTheme="minorHAnsi" w:hAnsi="Arial" w:cstheme="minorBidi"/>
          <w:i/>
          <w:kern w:val="2"/>
          <w:sz w:val="24"/>
          <w:szCs w:val="24"/>
          <w14:ligatures w14:val="standardContextual"/>
        </w:rPr>
        <w:t>Per la grazia che mi è stata data, io dico a ciascuno di voi</w:t>
      </w:r>
      <w:r w:rsidRPr="007D3763">
        <w:rPr>
          <w:rFonts w:ascii="Arial" w:eastAsiaTheme="minorHAnsi" w:hAnsi="Arial" w:cstheme="minorBidi"/>
          <w:kern w:val="2"/>
          <w:sz w:val="24"/>
          <w:szCs w:val="24"/>
          <w14:ligatures w14:val="standardContextual"/>
        </w:rPr>
        <w:t>. Ciascuno di voi è ogni membro del corpo di Cristo. È ogni discepolo di Gesù. Il primo passo per compiere la volontà di Dio è la giusta, vera, perfetta valutazione di se stessi.</w:t>
      </w:r>
    </w:p>
    <w:p w14:paraId="3934E1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Io dico a ciascuno di voi: Non valutatevi più di quanto conviene, ma valutatevi in modo saggio e giusto, ciascuno secondo la misura di fede che Dio gli ha dato</w:t>
      </w:r>
      <w:r w:rsidRPr="007D3763">
        <w:rPr>
          <w:rFonts w:ascii="Arial" w:eastAsiaTheme="minorHAnsi" w:hAnsi="Arial" w:cstheme="minorBidi"/>
          <w:kern w:val="2"/>
          <w:sz w:val="24"/>
          <w:szCs w:val="24"/>
          <w14:ligatures w14:val="standardContextual"/>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3CB80DC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7BF456B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67AF8DC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4DE3F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6D2CF9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166C4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0E92A46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Esempio perfetto di giusta valutazione è quello dell’ulivo, del fico, della vite. Non è di certo esempio di vera valutazione quello del rovo. Tutto nella società e nella Chiesa è dalla giusta, perfetta, vera valutazione di ogni persona. </w:t>
      </w:r>
    </w:p>
    <w:p w14:paraId="2ABA527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Poiché, come in un solo corpo abbiamo molte membra e queste membra non hanno tutte la medesima funzione… </w:t>
      </w:r>
      <w:r w:rsidRPr="007D3763">
        <w:rPr>
          <w:rFonts w:ascii="Arial" w:eastAsiaTheme="minorHAnsi" w:hAnsi="Arial" w:cstheme="minorBidi"/>
          <w:kern w:val="2"/>
          <w:sz w:val="24"/>
          <w:szCs w:val="24"/>
          <w14:ligatures w14:val="standardContextual"/>
        </w:rPr>
        <w:t xml:space="preserve">Noi siamo un solo corpo, sia come Chiesa, sia come società. </w:t>
      </w:r>
      <w:r w:rsidRPr="007D3763">
        <w:rPr>
          <w:rFonts w:ascii="Arial" w:eastAsiaTheme="minorHAnsi" w:hAnsi="Arial" w:cstheme="minorBidi"/>
          <w:i/>
          <w:kern w:val="2"/>
          <w:sz w:val="24"/>
          <w:szCs w:val="24"/>
          <w14:ligatures w14:val="standardContextual"/>
        </w:rPr>
        <w:t>Poiché, come in un solo corpo abbiamo molte membra e queste membra non hanno tutte la medesima funzione</w:t>
      </w:r>
      <w:r w:rsidRPr="007D3763">
        <w:rPr>
          <w:rFonts w:ascii="Arial" w:eastAsiaTheme="minorHAnsi" w:hAnsi="Arial" w:cstheme="minorBidi"/>
          <w:kern w:val="2"/>
          <w:sz w:val="24"/>
          <w:szCs w:val="24"/>
          <w14:ligatures w14:val="standardContextual"/>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48F9B46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Nessun membro del corpo può svolgere la missione di un altro membro. Solo gli occhi vedono. Solo l’orecchio sente. Solo le mani afferrano e così dicasi di ogni altro membro. La giusta valutazione è la vera conoscenza di sé.</w:t>
      </w:r>
    </w:p>
    <w:p w14:paraId="2E89EC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C4A1B0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1FB44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F8704D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9D215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B818F7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68D6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carità non avrà mai fine. Le profezie scompariranno, il dono delle lingue cesserà e la conoscenza svanirà. Infatti, in modo imperfetto noi </w:t>
      </w:r>
      <w:r w:rsidRPr="007D3763">
        <w:rPr>
          <w:rFonts w:ascii="Arial" w:eastAsiaTheme="minorHAnsi" w:hAnsi="Arial" w:cstheme="minorBidi"/>
          <w:i/>
          <w:iCs/>
          <w:color w:val="000000" w:themeColor="text1"/>
          <w:kern w:val="2"/>
          <w:position w:val="4"/>
          <w:sz w:val="24"/>
          <w:szCs w:val="28"/>
          <w14:ligatures w14:val="standardContextual"/>
        </w:rPr>
        <w:lastRenderedPageBreak/>
        <w:t>conosciamo e in modo imperfetto profetizziamo. Ma quando verrà ciò che è perfetto, quello che è imperfetto scomparirà. Quand’ero bambino, parlavo da bambino, pensavo da bambino, ragionavo da bambino. Divenuto uomo, ho eliminato ciò che è da bambino.</w:t>
      </w:r>
    </w:p>
    <w:p w14:paraId="250A9CD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32EB96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non è nello Spirito Santo, chi non dimora nella grazia, chi non ha la sua casa nella Parola di Gesù Signore, mai potrà avere una giusta, vera, santa, valutazione di sé. Senza giusta valutazione si è creatori di male nel corpo. </w:t>
      </w:r>
    </w:p>
    <w:p w14:paraId="528C20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Così anche noi, pur essendo molti, siamo un solo corpo in Cristo e, ciascuno per la sua parte, siamo membra gli uni degli altri. </w:t>
      </w:r>
      <w:r w:rsidRPr="007D3763">
        <w:rPr>
          <w:rFonts w:ascii="Arial" w:eastAsiaTheme="minorHAnsi" w:hAnsi="Arial" w:cstheme="minorBidi"/>
          <w:kern w:val="2"/>
          <w:sz w:val="24"/>
          <w:szCs w:val="24"/>
          <w14:ligatures w14:val="standardContextual"/>
        </w:rPr>
        <w:t>Ora San Paolo applica il principio del corpo fisico al corpo mistico o al corpo spirituale che è quello di Cristo Gesù. La comunione nel corpo di Cristo è possibile solo dalla giusta valutazione, frutto di vera umiltà e mitezza.</w:t>
      </w:r>
    </w:p>
    <w:p w14:paraId="64BE240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Così anche noi, pur essendo molti, siamo un solo corpo in Cristo e, ciascuno per la sua parte, siamo membra gli uni degli altri</w:t>
      </w:r>
      <w:r w:rsidRPr="007D3763">
        <w:rPr>
          <w:rFonts w:ascii="Arial" w:eastAsiaTheme="minorHAnsi" w:hAnsi="Arial" w:cstheme="minorBidi"/>
          <w:kern w:val="2"/>
          <w:sz w:val="24"/>
          <w:szCs w:val="24"/>
          <w14:ligatures w14:val="standardContextual"/>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6D79B04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06D99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Abbiamo doni diversi secondo la grazia data a ciascuno di noi: chi ha il dono della profezia la eserciti secondo ciò che detta la fede… </w:t>
      </w:r>
      <w:r w:rsidRPr="007D3763">
        <w:rPr>
          <w:rFonts w:ascii="Arial" w:eastAsiaTheme="minorHAnsi" w:hAnsi="Arial" w:cstheme="minorBidi"/>
          <w:kern w:val="2"/>
          <w:sz w:val="24"/>
          <w:szCs w:val="24"/>
          <w14:ligatures w14:val="standardContextual"/>
        </w:rPr>
        <w:t xml:space="preserve">Ora San Paolo passa all’applicazione del principio di fede che governa il corpo di Cristo. </w:t>
      </w:r>
      <w:r w:rsidRPr="007D3763">
        <w:rPr>
          <w:rFonts w:ascii="Arial" w:eastAsiaTheme="minorHAnsi" w:hAnsi="Arial" w:cstheme="minorBidi"/>
          <w:i/>
          <w:kern w:val="2"/>
          <w:sz w:val="24"/>
          <w:szCs w:val="24"/>
          <w14:ligatures w14:val="standardContextual"/>
        </w:rPr>
        <w:t>Abbiamo doni diversi secondo la grazia data a ciascuno di noi</w:t>
      </w:r>
      <w:r w:rsidRPr="007D3763">
        <w:rPr>
          <w:rFonts w:ascii="Arial" w:eastAsiaTheme="minorHAnsi" w:hAnsi="Arial" w:cstheme="minorBidi"/>
          <w:kern w:val="2"/>
          <w:sz w:val="24"/>
          <w:szCs w:val="24"/>
          <w14:ligatures w14:val="standardContextual"/>
        </w:rPr>
        <w:t>. Prima verità: non tutti hanno lo stesso dono. Ognuno ha un suo dono particolare.</w:t>
      </w:r>
    </w:p>
    <w:p w14:paraId="379DCC8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dono viene da Dio, è dato per grazia, non è frutto della volontà dell’uomo. Spetta alla volontà dell’uomo portare il dono ricevuto al sommo della fruttificazione. Per questo si deve liberare da ogni vizio e acquisire ogni virtù. </w:t>
      </w:r>
      <w:r w:rsidRPr="007D3763">
        <w:rPr>
          <w:rFonts w:ascii="Arial" w:eastAsiaTheme="minorHAnsi" w:hAnsi="Arial" w:cstheme="minorBidi"/>
          <w:i/>
          <w:kern w:val="2"/>
          <w:sz w:val="24"/>
          <w:szCs w:val="24"/>
          <w14:ligatures w14:val="standardContextual"/>
        </w:rPr>
        <w:t>Chi ha il dono della profezia la eserciti secondo ciò che detta la fede</w:t>
      </w:r>
      <w:r w:rsidRPr="007D3763">
        <w:rPr>
          <w:rFonts w:ascii="Arial" w:eastAsiaTheme="minorHAnsi" w:hAnsi="Arial" w:cstheme="minorBidi"/>
          <w:kern w:val="2"/>
          <w:sz w:val="24"/>
          <w:szCs w:val="24"/>
          <w14:ligatures w14:val="standardContextual"/>
        </w:rPr>
        <w:t>. Qual è la regola dettata dalla fede in ordine alla profezia? Ciò che viene da Dio deve essere detto proveniente da Dio. Ciò che viene dall’uomo, va dato all’uomo.</w:t>
      </w:r>
    </w:p>
    <w:p w14:paraId="3BBB1B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w:t>
      </w:r>
      <w:r w:rsidRPr="007D3763">
        <w:rPr>
          <w:rFonts w:ascii="Arial" w:eastAsiaTheme="minorHAnsi" w:hAnsi="Arial" w:cstheme="minorBidi"/>
          <w:kern w:val="2"/>
          <w:sz w:val="24"/>
          <w:szCs w:val="24"/>
          <w14:ligatures w14:val="standardContextual"/>
        </w:rPr>
        <w:lastRenderedPageBreak/>
        <w:t>falsità, menzogna, peccato contro il secondo Comandamento e anche contro l’ottavo. Ciò che è di Dio dovrà essere di Dio.</w:t>
      </w:r>
    </w:p>
    <w:p w14:paraId="14207E4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3D9954D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E5991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D3A63E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7D3763">
        <w:rPr>
          <w:rFonts w:ascii="Arial" w:eastAsiaTheme="minorHAnsi" w:hAnsi="Arial" w:cstheme="minorBidi"/>
          <w:i/>
          <w:iCs/>
          <w:color w:val="000000" w:themeColor="text1"/>
          <w:kern w:val="2"/>
          <w:position w:val="4"/>
          <w:sz w:val="24"/>
          <w:szCs w:val="28"/>
          <w14:ligatures w14:val="standardContextual"/>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4182C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7E6C32D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7E6A67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Chi ha un ministero attenda al ministero; chi insegna si dedichi all’insegnamento… </w:t>
      </w:r>
      <w:r w:rsidRPr="007D3763">
        <w:rPr>
          <w:rFonts w:ascii="Arial" w:eastAsiaTheme="minorHAnsi" w:hAnsi="Arial" w:cstheme="minorBidi"/>
          <w:kern w:val="2"/>
          <w:sz w:val="24"/>
          <w:szCs w:val="24"/>
          <w14:ligatures w14:val="standardContextual"/>
        </w:rPr>
        <w:t xml:space="preserve">È volontà di Dio che ognuno rimanga nella volontà di Dio. Come si rimane nella volontà di Dio? Obbedendo non solo alla Parola, ma anche alla grazia, alla vocazione, al ministero, al sacramento, alla missione, al carisma. </w:t>
      </w:r>
      <w:r w:rsidRPr="007D3763">
        <w:rPr>
          <w:rFonts w:ascii="Arial" w:eastAsiaTheme="minorHAnsi" w:hAnsi="Arial" w:cstheme="minorBidi"/>
          <w:i/>
          <w:kern w:val="2"/>
          <w:sz w:val="24"/>
          <w:szCs w:val="24"/>
          <w14:ligatures w14:val="standardContextual"/>
        </w:rPr>
        <w:t>Chi ha un ministero attenda al ministero</w:t>
      </w:r>
      <w:r w:rsidRPr="007D3763">
        <w:rPr>
          <w:rFonts w:ascii="Arial" w:eastAsiaTheme="minorHAnsi" w:hAnsi="Arial" w:cstheme="minorBidi"/>
          <w:kern w:val="2"/>
          <w:sz w:val="24"/>
          <w:szCs w:val="24"/>
          <w14:ligatures w14:val="standardContextual"/>
        </w:rPr>
        <w:t xml:space="preserve">. Attendere al ministero significa invecchiare compiendo l’opera che Dio ci ha assegnato. </w:t>
      </w:r>
      <w:r w:rsidRPr="007D3763">
        <w:rPr>
          <w:rFonts w:ascii="Arial" w:eastAsiaTheme="minorHAnsi" w:hAnsi="Arial" w:cstheme="minorBidi"/>
          <w:i/>
          <w:kern w:val="2"/>
          <w:sz w:val="24"/>
          <w:szCs w:val="24"/>
          <w14:ligatures w14:val="standardContextual"/>
        </w:rPr>
        <w:t>E così anche chi insegna si dedichi all’insegnamento</w:t>
      </w:r>
      <w:r w:rsidRPr="007D3763">
        <w:rPr>
          <w:rFonts w:ascii="Arial" w:eastAsiaTheme="minorHAnsi" w:hAnsi="Arial" w:cstheme="minorBidi"/>
          <w:kern w:val="2"/>
          <w:sz w:val="24"/>
          <w:szCs w:val="24"/>
          <w14:ligatures w14:val="standardContextual"/>
        </w:rPr>
        <w:t>. Come? Crescendo i dottrina e in scienza.</w:t>
      </w:r>
    </w:p>
    <w:p w14:paraId="068CE6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si può dedicare all’insegnamento senza crescere in scienza, sapienza, dottrina, intelligenza, conoscenza. Si insegna se a verità si aggiunge verità, a dottrina si aggiunge dottrina, se a scienza si aggiunge scienza. </w:t>
      </w:r>
      <w:r w:rsidRPr="007D3763">
        <w:rPr>
          <w:rFonts w:ascii="Arial" w:eastAsiaTheme="minorHAnsi" w:hAnsi="Arial" w:cstheme="minorBidi"/>
          <w:spacing w:val="-2"/>
          <w:kern w:val="2"/>
          <w:sz w:val="24"/>
          <w:szCs w:val="24"/>
          <w14:ligatures w14:val="standardContextual"/>
        </w:rPr>
        <w:t xml:space="preserve">Non ci si dedica all’insegnamento se si omette lo studio della sacra scienza, quando l’insegnamento riguarda le cose di Dio. Vale la pena ascoltare cosa dice </w:t>
      </w:r>
      <w:r w:rsidRPr="007D3763">
        <w:rPr>
          <w:rFonts w:ascii="Arial" w:eastAsiaTheme="minorHAnsi" w:hAnsi="Arial" w:cstheme="minorBidi"/>
          <w:kern w:val="2"/>
          <w:sz w:val="24"/>
          <w:szCs w:val="24"/>
          <w14:ligatures w14:val="standardContextual"/>
        </w:rPr>
        <w:t>il Siracide sull’occupazione dello Scriba in ordine allo studio delle cose di Dio.</w:t>
      </w:r>
    </w:p>
    <w:p w14:paraId="6677140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014772D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2D0C402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4A04C5B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4211A3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74F86C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Dopo aver riflettuto, parlerò ancora, sono pieno come la luna nel plenilunio. Ascoltatemi, figli santi, e crescete come una rosa che germoglia presso un torrente. Come incenso spargete buon profumo, </w:t>
      </w:r>
      <w:r w:rsidRPr="007D3763">
        <w:rPr>
          <w:rFonts w:ascii="Arial" w:eastAsiaTheme="minorHAnsi" w:hAnsi="Arial" w:cstheme="minorBidi"/>
          <w:i/>
          <w:iCs/>
          <w:color w:val="000000" w:themeColor="text1"/>
          <w:kern w:val="2"/>
          <w:position w:val="4"/>
          <w:sz w:val="24"/>
          <w:szCs w:val="28"/>
          <w14:ligatures w14:val="standardContextual"/>
        </w:rPr>
        <w:lastRenderedPageBreak/>
        <w:t>fate sbocciare fiori come il giglio, alzate la voce e cantate insieme, benedite il Signore per tutte le sue opere. Magnificate il suo nome e proclamate la sua lode, con i canti delle labbra e con le cetre, e nella vostra acclamazione dite così:</w:t>
      </w:r>
    </w:p>
    <w:p w14:paraId="7971E7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1C0B3A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8B8D2D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657CDB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Dedicarsi all’insegnamento della sacra scienza è opera delicatissima. Il cuore deve essere piantato nella Parola del Signore. La mente fissa nella contemplazione di Cristo Crocifisso. L’orecchio rivolto sempre verso lo Spirito. </w:t>
      </w:r>
    </w:p>
    <w:p w14:paraId="020122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Chi esorta si dedichi all’esortazione. Chi dona, lo faccia con semplicità; chi presiede, presieda con diligenza; chi fa opere di misericordia, le compia  con gioia. </w:t>
      </w:r>
      <w:r w:rsidRPr="007D3763">
        <w:rPr>
          <w:rFonts w:ascii="Arial" w:eastAsiaTheme="minorHAnsi" w:hAnsi="Arial" w:cstheme="minorBidi"/>
          <w:kern w:val="2"/>
          <w:sz w:val="24"/>
          <w:szCs w:val="24"/>
          <w14:ligatures w14:val="standardContextual"/>
        </w:rPr>
        <w:t>Quando si riceve un dono dello Spirito Santo ci si deve dedicare ad esso. La comunità vive per quel dono e mai le potrà essere negato. Chi esorta si dedichi all’esortazione. Dedicarsi significa consacrare la propria vita a questa attività.</w:t>
      </w:r>
    </w:p>
    <w:p w14:paraId="008C98E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pacing w:val="-2"/>
          <w:sz w:val="24"/>
          <w:szCs w:val="28"/>
          <w14:ligatures w14:val="standardContextual"/>
        </w:rPr>
        <w:lastRenderedPageBreak/>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7D3763">
        <w:rPr>
          <w:rFonts w:ascii="Arial" w:eastAsiaTheme="minorHAnsi" w:hAnsi="Arial" w:cstheme="minorBidi"/>
          <w:i/>
          <w:iCs/>
          <w:color w:val="000000" w:themeColor="text1"/>
          <w:sz w:val="24"/>
          <w:szCs w:val="28"/>
          <w14:ligatures w14:val="standardContextual"/>
        </w:rPr>
        <w:t xml:space="preserve">. </w:t>
      </w:r>
    </w:p>
    <w:p w14:paraId="2CD33F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pacing w:val="-2"/>
          <w:sz w:val="24"/>
          <w:szCs w:val="28"/>
          <w14:ligatures w14:val="standardContextual"/>
        </w:rPr>
      </w:pPr>
      <w:r w:rsidRPr="007D3763">
        <w:rPr>
          <w:rFonts w:ascii="Arial" w:eastAsiaTheme="minorHAnsi" w:hAnsi="Arial" w:cstheme="minorBidi"/>
          <w:i/>
          <w:iCs/>
          <w:color w:val="000000" w:themeColor="text1"/>
          <w:spacing w:val="-2"/>
          <w:sz w:val="24"/>
          <w:szCs w:val="28"/>
          <w14:ligatures w14:val="standardContextual"/>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3F42559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Scrittura Santa, sia l’Antico che il Nuovo Testamento, è una parola di esortazione da parte del Signore all’uomo perché cammini per le sue vie, segua i suoi pensieri, mai smarrisca la via della vita, ritorni su di essa.</w:t>
      </w:r>
    </w:p>
    <w:p w14:paraId="6EDA06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3D452F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w:t>
      </w:r>
    </w:p>
    <w:p w14:paraId="2248F46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esortarono ad essere ben disposti anche in seguito verso il loro popolo. Poi si recarono a Gerusalemme nell'imminenza della festa delle settimane (2Mac 12, 31). </w:t>
      </w:r>
    </w:p>
    <w:p w14:paraId="63D47D6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69DB2FB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18C300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0C07AF2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DD785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702FDF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77A92D1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303383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34D7AD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anziani che sono tra voi, quale anziano come loro, testimone delle sofferenze di Cristo e partecipe della gloria che deve manifestarsi (1Pt 5, 1). </w:t>
      </w:r>
    </w:p>
    <w:p w14:paraId="0E6EBBF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92E94A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San Paolo detta tre condizioni perché alcune opere possano essere svolte: semplicità, diligenza, gioia. </w:t>
      </w:r>
      <w:r w:rsidRPr="007D3763">
        <w:rPr>
          <w:rFonts w:ascii="Arial" w:eastAsiaTheme="minorHAnsi" w:hAnsi="Arial" w:cstheme="minorBidi"/>
          <w:i/>
          <w:kern w:val="2"/>
          <w:sz w:val="24"/>
          <w:szCs w:val="24"/>
          <w14:ligatures w14:val="standardContextual"/>
        </w:rPr>
        <w:t>Chi dona, lo faccia con semplicità; chi presiede, presieda con diligenza; chi fa opere di misericordia, le compia con gioia</w:t>
      </w:r>
      <w:r w:rsidRPr="007D3763">
        <w:rPr>
          <w:rFonts w:ascii="Arial" w:eastAsiaTheme="minorHAnsi" w:hAnsi="Arial" w:cstheme="minorBidi"/>
          <w:kern w:val="2"/>
          <w:sz w:val="24"/>
          <w:szCs w:val="24"/>
          <w14:ligatures w14:val="standardContextual"/>
        </w:rPr>
        <w:t>. Donare con semplicità significa senza chiedersi. Si vede, si dona, si dimentica il dono fatto. Si dona nel silenzio e nel nascondimento. Senza che nessuno sappia. Neanche l’aria lo deve sapere. Altrimenti la notizia si diffonde.</w:t>
      </w:r>
    </w:p>
    <w:p w14:paraId="1B08B56A"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Vale per l’elemosina la stessa raccomandazione fatta dal Qoelet a colui che pensa di parlare male del re. Costui non dovrà parlare male neanche con il pensiero. Vi potrebbe essere un uccello ad ascoltare che poi potrebbe riferire. </w:t>
      </w:r>
      <w:r w:rsidRPr="007D3763">
        <w:rPr>
          <w:rFonts w:ascii="Arial" w:eastAsiaTheme="minorHAnsi" w:hAnsi="Arial" w:cstheme="minorBidi"/>
          <w:i/>
          <w:iCs/>
          <w:kern w:val="2"/>
          <w:sz w:val="24"/>
          <w:szCs w:val="24"/>
          <w14:ligatures w14:val="standardContextual"/>
        </w:rPr>
        <w:t xml:space="preserve">Non dire male del re neppure con il pensiero e nella tua stanza da letto non dire male del potente, perché un uccello del cielo potrebbe trasportare la tua voce e un volatile riferire la tua parola (Qo 10,20). </w:t>
      </w:r>
    </w:p>
    <w:p w14:paraId="38245D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chiede che la sinistra non sappia ciò che fa la mano destra. Altrimenti non avremo alcuna ricompensa presso il Padre nostro celeste. Avremo una misera considerazione umana. Perderemo quella divina ed eterna.</w:t>
      </w:r>
    </w:p>
    <w:p w14:paraId="6626C7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78CD4B1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presiede, presieda con diligenza. Cosa è la diligenza? È mettere nell’opera che si compie tutto il cuore, la mente, l’anima, il corpo, tutte le forze. In nulla ci si deve risparmiare. La diligenza è chiesta da Dio nell’osservanza della Legge.</w:t>
      </w:r>
    </w:p>
    <w:p w14:paraId="76C7605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9C8BE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05508C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E1D345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16CEF3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0B21676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Sarebbe sufficiente che la nostra presenza fosse data sempre con gioia e il mondo sarebbe più ricco, molto più ricco. Saprebbe il mondo che ci sono persone che sanno donare il nulla, la povertà, la miseria con grande gioia.</w:t>
      </w:r>
    </w:p>
    <w:p w14:paraId="1B886EC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ama il corpo di Cristo osserva le regole date ad esso dallo Spirito Santo. Chi non obbedisce a queste regole di certo non ama né il corpo di Cristo, né lo Spirito Santo, né il Padre celeste e neanche la sua Chiesa. </w:t>
      </w:r>
    </w:p>
    <w:p w14:paraId="5C0F718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57835E0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71" w:name="_Toc133933311"/>
      <w:bookmarkStart w:id="1072" w:name="_Toc134609757"/>
      <w:bookmarkStart w:id="1073" w:name="_Toc179361800"/>
      <w:bookmarkStart w:id="1074" w:name="_Hlk133935263"/>
      <w:bookmarkStart w:id="1075" w:name="_Toc180791079"/>
      <w:r w:rsidRPr="007D3763">
        <w:rPr>
          <w:rFonts w:ascii="Arial" w:eastAsia="Times New Roman" w:hAnsi="Arial" w:cstheme="majorBidi"/>
          <w:b/>
          <w:color w:val="000000" w:themeColor="text1"/>
          <w:kern w:val="2"/>
          <w:sz w:val="28"/>
          <w:szCs w:val="24"/>
          <w:lang w:eastAsia="it-IT"/>
          <w14:ligatures w14:val="standardContextual"/>
        </w:rPr>
        <w:t>FEDE E ANNUNCIO NELLO SPIRITO SANTO</w:t>
      </w:r>
      <w:bookmarkEnd w:id="1071"/>
      <w:bookmarkEnd w:id="1072"/>
      <w:bookmarkEnd w:id="1073"/>
      <w:bookmarkEnd w:id="1075"/>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074"/>
    <w:p w14:paraId="65BBE4E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744A278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Messia di Israele, o Messia di Dio. </w:t>
      </w:r>
      <w:r w:rsidRPr="007D3763">
        <w:rPr>
          <w:rFonts w:ascii="Arial" w:eastAsiaTheme="minorHAnsi" w:hAnsi="Arial" w:cstheme="minorBidi"/>
          <w:kern w:val="2"/>
          <w:sz w:val="24"/>
          <w14:ligatures w14:val="standardContextual"/>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w:t>
      </w:r>
      <w:r w:rsidRPr="007D3763">
        <w:rPr>
          <w:rFonts w:ascii="Arial" w:eastAsiaTheme="minorHAnsi" w:hAnsi="Arial" w:cstheme="minorBidi"/>
          <w:kern w:val="2"/>
          <w:sz w:val="24"/>
          <w14:ligatures w14:val="standardContextual"/>
        </w:rPr>
        <w:lastRenderedPageBreak/>
        <w:t xml:space="preserve">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5BDB07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Speranza e vita sociale. </w:t>
      </w:r>
      <w:r w:rsidRPr="007D3763">
        <w:rPr>
          <w:rFonts w:ascii="Arial" w:eastAsiaTheme="minorHAnsi" w:hAnsi="Arial" w:cstheme="minorBidi"/>
          <w:kern w:val="2"/>
          <w:sz w:val="24"/>
          <w14:ligatures w14:val="standardContextual"/>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7D3763">
        <w:rPr>
          <w:rFonts w:ascii="Arial" w:eastAsiaTheme="minorHAnsi" w:hAnsi="Arial" w:cstheme="minorBidi"/>
          <w:i/>
          <w:kern w:val="2"/>
          <w:sz w:val="24"/>
          <w14:ligatures w14:val="standardContextual"/>
        </w:rPr>
        <w:t xml:space="preserve">Per quarant’anni ti ho condotto nel deserto perché tu imparassi che non di solo pane vive l’uomo, ma di ogni parola che esce dalla bocca di Dio. </w:t>
      </w:r>
      <w:r w:rsidRPr="007D3763">
        <w:rPr>
          <w:rFonts w:ascii="Arial" w:eastAsiaTheme="minorHAnsi" w:hAnsi="Arial" w:cstheme="minorBidi"/>
          <w:kern w:val="2"/>
          <w:sz w:val="24"/>
          <w14:ligatures w14:val="standardContextual"/>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w:t>
      </w:r>
      <w:r w:rsidRPr="007D3763">
        <w:rPr>
          <w:rFonts w:ascii="Arial" w:eastAsiaTheme="minorHAnsi" w:hAnsi="Arial" w:cstheme="minorBidi"/>
          <w:kern w:val="2"/>
          <w:sz w:val="24"/>
          <w14:ligatures w14:val="standardContextual"/>
        </w:rPr>
        <w:lastRenderedPageBreak/>
        <w:t xml:space="preserve">inutile, perché non è la correzione che ci fa diventare tralci vivi dell’unica vite viva che è il Signore Gesù. </w:t>
      </w:r>
    </w:p>
    <w:p w14:paraId="7CC8739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Ufficio sacro della predicazione. </w:t>
      </w:r>
      <w:r w:rsidRPr="007D3763">
        <w:rPr>
          <w:rFonts w:ascii="Arial" w:eastAsiaTheme="minorHAnsi" w:hAnsi="Arial" w:cstheme="minorBidi"/>
          <w:kern w:val="2"/>
          <w:sz w:val="24"/>
          <w14:ligatures w14:val="standardContextual"/>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310708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 modi dell’evangelizzazione: parola, opera, potenza di segni e di prodigi, potenza dello Spirito Santo. </w:t>
      </w:r>
      <w:r w:rsidRPr="007D3763">
        <w:rPr>
          <w:rFonts w:ascii="Arial" w:eastAsiaTheme="minorHAnsi" w:hAnsi="Arial" w:cstheme="minorBidi"/>
          <w:kern w:val="2"/>
          <w:sz w:val="24"/>
          <w14:ligatures w14:val="standardContextual"/>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w:t>
      </w:r>
      <w:r w:rsidRPr="007D3763">
        <w:rPr>
          <w:rFonts w:ascii="Arial" w:eastAsiaTheme="minorHAnsi" w:hAnsi="Arial" w:cstheme="minorBidi"/>
          <w:kern w:val="2"/>
          <w:sz w:val="24"/>
          <w14:ligatures w14:val="standardContextual"/>
        </w:rPr>
        <w:lastRenderedPageBreak/>
        <w:t xml:space="preserve">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75F01D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Coralità nell’annunzio. </w:t>
      </w:r>
      <w:r w:rsidRPr="007D3763">
        <w:rPr>
          <w:rFonts w:ascii="Arial" w:eastAsiaTheme="minorHAnsi" w:hAnsi="Arial" w:cstheme="minorBidi"/>
          <w:kern w:val="2"/>
          <w:sz w:val="24"/>
          <w14:ligatures w14:val="standardContextual"/>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w:t>
      </w:r>
      <w:r w:rsidRPr="007D3763">
        <w:rPr>
          <w:rFonts w:ascii="Arial" w:eastAsiaTheme="minorHAnsi" w:hAnsi="Arial" w:cstheme="minorBidi"/>
          <w:kern w:val="2"/>
          <w:sz w:val="24"/>
          <w14:ligatures w14:val="standardContextual"/>
        </w:rPr>
        <w:lastRenderedPageBreak/>
        <w:t xml:space="preserve">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17A42C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 Spirito: Nube e Colonna di fuoco. </w:t>
      </w:r>
      <w:r w:rsidRPr="007D3763">
        <w:rPr>
          <w:rFonts w:ascii="Arial" w:eastAsiaTheme="minorHAnsi" w:hAnsi="Arial" w:cstheme="minorBidi"/>
          <w:kern w:val="2"/>
          <w:sz w:val="24"/>
          <w14:ligatures w14:val="standardContextual"/>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w:t>
      </w:r>
      <w:r w:rsidRPr="007D3763">
        <w:rPr>
          <w:rFonts w:ascii="Arial" w:eastAsiaTheme="minorHAnsi" w:hAnsi="Arial" w:cstheme="minorBidi"/>
          <w:kern w:val="2"/>
          <w:sz w:val="24"/>
          <w14:ligatures w14:val="standardContextual"/>
        </w:rPr>
        <w:lastRenderedPageBreak/>
        <w:t>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103E3E8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La carità essenza del cristiano. </w:t>
      </w:r>
      <w:r w:rsidRPr="007D3763">
        <w:rPr>
          <w:rFonts w:ascii="Arial" w:eastAsiaTheme="minorHAnsi" w:hAnsi="Arial" w:cstheme="minorBidi"/>
          <w:kern w:val="2"/>
          <w:sz w:val="24"/>
          <w14:ligatures w14:val="standardContextual"/>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3EF114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L’elemosina come debito. </w:t>
      </w:r>
      <w:r w:rsidRPr="007D3763">
        <w:rPr>
          <w:rFonts w:ascii="Arial" w:eastAsiaTheme="minorHAnsi" w:hAnsi="Arial" w:cstheme="minorBidi"/>
          <w:kern w:val="2"/>
          <w:sz w:val="24"/>
          <w14:ligatures w14:val="standardContextual"/>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w:t>
      </w:r>
      <w:r w:rsidRPr="007D3763">
        <w:rPr>
          <w:rFonts w:ascii="Arial" w:eastAsiaTheme="minorHAnsi" w:hAnsi="Arial" w:cstheme="minorBidi"/>
          <w:kern w:val="2"/>
          <w:sz w:val="24"/>
          <w14:ligatures w14:val="standardContextual"/>
        </w:rPr>
        <w:lastRenderedPageBreak/>
        <w:t xml:space="preserve">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41B9292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Con la pienezza della benedizione. </w:t>
      </w:r>
      <w:r w:rsidRPr="007D3763">
        <w:rPr>
          <w:rFonts w:ascii="Arial" w:eastAsiaTheme="minorHAnsi" w:hAnsi="Arial" w:cstheme="minorBidi"/>
          <w:kern w:val="2"/>
          <w:sz w:val="24"/>
          <w14:ligatures w14:val="standardContextual"/>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776C03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La preghiera come combattimento e lotta. </w:t>
      </w:r>
      <w:r w:rsidRPr="007D3763">
        <w:rPr>
          <w:rFonts w:ascii="Arial" w:eastAsiaTheme="minorHAnsi" w:hAnsi="Arial" w:cstheme="minorBidi"/>
          <w:kern w:val="2"/>
          <w:sz w:val="24"/>
          <w14:ligatures w14:val="standardContextual"/>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5DF57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Desideri dell’uomo e volontà di Dio. </w:t>
      </w:r>
      <w:r w:rsidRPr="007D3763">
        <w:rPr>
          <w:rFonts w:ascii="Arial" w:eastAsiaTheme="minorHAnsi" w:hAnsi="Arial" w:cstheme="minorBidi"/>
          <w:kern w:val="2"/>
          <w:sz w:val="24"/>
          <w14:ligatures w14:val="standardContextual"/>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w:t>
      </w:r>
      <w:r w:rsidRPr="007D3763">
        <w:rPr>
          <w:rFonts w:ascii="Arial" w:eastAsiaTheme="minorHAnsi" w:hAnsi="Arial" w:cstheme="minorBidi"/>
          <w:kern w:val="2"/>
          <w:sz w:val="24"/>
          <w14:ligatures w14:val="standardContextual"/>
        </w:rPr>
        <w:lastRenderedPageBreak/>
        <w:t xml:space="preserve">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7D3763">
        <w:rPr>
          <w:rFonts w:ascii="Arial" w:eastAsiaTheme="minorHAnsi" w:hAnsi="Arial" w:cstheme="minorBidi"/>
          <w:i/>
          <w:kern w:val="2"/>
          <w:sz w:val="24"/>
          <w14:ligatures w14:val="standardContextual"/>
        </w:rPr>
        <w:t xml:space="preserve">Chi vuol venire dietro di me, rinneghi ogni giorno se stesso, prenda la sua croce e mi segua? </w:t>
      </w:r>
      <w:r w:rsidRPr="007D3763">
        <w:rPr>
          <w:rFonts w:ascii="Arial" w:eastAsiaTheme="minorHAnsi" w:hAnsi="Arial" w:cstheme="minorBidi"/>
          <w:kern w:val="2"/>
          <w:sz w:val="24"/>
          <w14:ligatures w14:val="standardContextual"/>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423A0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Augurio e dono di pace. </w:t>
      </w:r>
      <w:r w:rsidRPr="007D3763">
        <w:rPr>
          <w:rFonts w:ascii="Arial" w:eastAsiaTheme="minorHAnsi" w:hAnsi="Arial" w:cstheme="minorBidi"/>
          <w:kern w:val="2"/>
          <w:sz w:val="24"/>
          <w14:ligatures w14:val="standardContextual"/>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w:t>
      </w:r>
      <w:r w:rsidRPr="007D3763">
        <w:rPr>
          <w:rFonts w:ascii="Arial" w:eastAsiaTheme="minorHAnsi" w:hAnsi="Arial" w:cstheme="minorBidi"/>
          <w:kern w:val="2"/>
          <w:sz w:val="24"/>
          <w14:ligatures w14:val="standardContextual"/>
        </w:rPr>
        <w:lastRenderedPageBreak/>
        <w:t>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45C3A07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7CF05DE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2C4E80B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Fratelli miei, sono anch’io convinto, per quel che vi riguarda, che voi pure siete pieni di bontà, colmi di ogni conoscenza e capaci di correggervi l’un l’altro. </w:t>
      </w:r>
      <w:r w:rsidRPr="007D3763">
        <w:rPr>
          <w:rFonts w:ascii="Arial" w:eastAsiaTheme="minorHAnsi" w:hAnsi="Arial" w:cstheme="minorBidi"/>
          <w:kern w:val="2"/>
          <w:sz w:val="24"/>
          <w:szCs w:val="24"/>
          <w14:ligatures w14:val="standardContextual"/>
        </w:rPr>
        <w:t xml:space="preserve">San Paolo vede nei Romani una comunità nella quale ognuno è capace di aiutare l’altro. In cosa consiste questa capacità? Nell’essere pieni di bontà, colmi di ogni conoscenza, capacità di correggersi l’un l’altro. </w:t>
      </w:r>
    </w:p>
    <w:p w14:paraId="5AACCF9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32A579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castighi non vengono per la distruzione ma per la correzione del nostro popolo (2Mac 6, 12). </w:t>
      </w:r>
    </w:p>
    <w:p w14:paraId="113017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7D0A045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045587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60382F6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667EF94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302DEC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6CD64D2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7459BD0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31B5D8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283476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7FB868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correggili con fermezza, perché rimangano nella sana dottrina (Tt 1, 13). E avete già dimenticato l'esortazione a voi rivolta come a figli: Figlio mio, non disprezzare la correzione del Signore e non ti perdere d'animo quando sei ripreso da lui (Eb 12, 5). </w:t>
      </w:r>
    </w:p>
    <w:p w14:paraId="608A87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3D7CD6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79436B0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Perché ci si possa correggere occorre che si sia pieni di bontà e colmi di ogni conoscenza. Se manca bontà e scienza delle cose di Dio, mai vi potrà essere la giusta correzione. </w:t>
      </w:r>
      <w:r w:rsidRPr="007D3763">
        <w:rPr>
          <w:rFonts w:ascii="Arial" w:eastAsiaTheme="minorHAnsi" w:hAnsi="Arial" w:cstheme="minorBidi"/>
          <w:spacing w:val="-2"/>
          <w:kern w:val="2"/>
          <w:sz w:val="24"/>
          <w:szCs w:val="24"/>
          <w14:ligatures w14:val="standardContextual"/>
        </w:rPr>
        <w:t xml:space="preserve">Potrà anche esserci, ma secondo il mondo: non sarà efficace. </w:t>
      </w:r>
      <w:r w:rsidRPr="007D3763">
        <w:rPr>
          <w:rFonts w:ascii="Arial" w:eastAsiaTheme="minorHAnsi" w:hAnsi="Arial" w:cstheme="minorBidi"/>
          <w:kern w:val="2"/>
          <w:sz w:val="24"/>
          <w:szCs w:val="24"/>
          <w14:ligatures w14:val="standardContextual"/>
        </w:rPr>
        <w:t>Inoltre la correzione va fatta secondo le regole date da Gesù Signore. Essa è la più grande opera della carità del Padre. Anche San Paolo dona una regola che va osservata. Questa regola riguarda i presbiteri della Chiesa di Dio.</w:t>
      </w:r>
    </w:p>
    <w:p w14:paraId="2A6DEBB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5F9D0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BB288B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3B33783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Tuttavia, su alcuni punti, vi ho scritto con un po’ di audacia, come per ricordarvi quello che già sapete, a motivo della grazia che mi è stata data da Dio… </w:t>
      </w:r>
      <w:r w:rsidRPr="007D3763">
        <w:rPr>
          <w:rFonts w:ascii="Arial" w:eastAsiaTheme="minorHAnsi" w:hAnsi="Arial" w:cstheme="minorBidi"/>
          <w:kern w:val="2"/>
          <w:sz w:val="24"/>
          <w:szCs w:val="24"/>
          <w14:ligatures w14:val="standardContextual"/>
        </w:rPr>
        <w:t xml:space="preserve">Ora Paolo rivela ai destinatari della Lettera che in qualche parte ha scritto con un po’ di audacia. Cosa è l’audacia? Di certo non si tratta di inesattezze o di cose non vere. </w:t>
      </w:r>
    </w:p>
    <w:p w14:paraId="4097EEE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1FB530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501EAB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359585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mi ha concesso la grazia di conoscere il mistero in ogni profondità, ampiezza, larghezza, altezza, spessore. Questa grazia mi è stata concessa, da questa grazia vi ho parlato. Siamo nella pienezza della verità.</w:t>
      </w:r>
    </w:p>
    <w:p w14:paraId="442CB3D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01FC01A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essere ministro di Cristo Gesù tra le genti, adempiendo il sacro ministero di annunciare il vangelo di Dio perché le genti divengano un’offerta gradita, santificata dallo Spirito Santo. </w:t>
      </w:r>
      <w:r w:rsidRPr="007D3763">
        <w:rPr>
          <w:rFonts w:ascii="Arial" w:eastAsiaTheme="minorHAnsi" w:hAnsi="Arial" w:cstheme="minorBidi"/>
          <w:kern w:val="2"/>
          <w:sz w:val="24"/>
          <w:szCs w:val="24"/>
          <w14:ligatures w14:val="standardContextual"/>
        </w:rPr>
        <w:t xml:space="preserve">La grazia di conoscere il mistero è stata data a Paolo perché lui fosse ministro di Cristo Gesù tra le genti. </w:t>
      </w:r>
      <w:r w:rsidRPr="007D3763">
        <w:rPr>
          <w:rFonts w:ascii="Arial" w:eastAsiaTheme="minorHAnsi" w:hAnsi="Arial" w:cstheme="minorBidi"/>
          <w:kern w:val="2"/>
          <w:sz w:val="24"/>
          <w:szCs w:val="24"/>
          <w14:ligatures w14:val="standardContextual"/>
        </w:rPr>
        <w:lastRenderedPageBreak/>
        <w:t>Dovendo lui portare Cristo ad ogni uomo era necessario che conoscesse Cristo Gesù più di ogni altro uomo. Grazia divina!</w:t>
      </w:r>
    </w:p>
    <w:p w14:paraId="3BD7D5C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23228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957704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A7ADEC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06C279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6DBED61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 ministri della Parola e della grazia di Cristo Gesù, se gli amministratori dei divini misteri vivessero questo solo versetto di tutto il Nuovo Testamento, la Chiesa rifiorirebbe, si compirebbe per essa la Parola del profeta.</w:t>
      </w:r>
    </w:p>
    <w:p w14:paraId="4D281A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168BB5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08C93A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2AD27A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Ecco, verranno giorni – oracolo del Signore – nei quali io realizzerò le promesse di bene che ho fatto alla casa d’Israele e alla casa di Giuda. In quei giorni e in quel tempo farò germogliare per Davide un germoglio giusto, che eserciterà il giudizio e la giustizia sulla terra. In </w:t>
      </w:r>
      <w:r w:rsidRPr="007D3763">
        <w:rPr>
          <w:rFonts w:ascii="Arial" w:eastAsiaTheme="minorHAnsi" w:hAnsi="Arial" w:cstheme="minorBidi"/>
          <w:i/>
          <w:iCs/>
          <w:color w:val="000000" w:themeColor="text1"/>
          <w:kern w:val="2"/>
          <w:position w:val="4"/>
          <w:sz w:val="24"/>
          <w:szCs w:val="28"/>
          <w14:ligatures w14:val="standardContextual"/>
        </w:rPr>
        <w:lastRenderedPageBreak/>
        <w:t>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67B54E9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3194D3F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59588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4A805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Questo dunque è il mio vanto in Gesù Cristo nelle cose che riguardano Dio. </w:t>
      </w:r>
      <w:r w:rsidRPr="007D3763">
        <w:rPr>
          <w:rFonts w:ascii="Arial" w:eastAsiaTheme="minorHAnsi" w:hAnsi="Arial" w:cstheme="minorBidi"/>
          <w:kern w:val="2"/>
          <w:sz w:val="24"/>
          <w:szCs w:val="24"/>
          <w14:ligatures w14:val="standardContextual"/>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7CF427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AF5241"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9F361C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Gesù è venuto e si è occupato delle cose del Padre suo. Questa verità era ben chiara al suo cuore e alla sua mente. Questa verità era anche chiara quando, mosso dallo Spirito andava per le strade a predicare il Vangelo di Dio.</w:t>
      </w:r>
    </w:p>
    <w:p w14:paraId="58F9F04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07845C8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BDE03A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Noi invece stiamo lasciando l’uomo impastato nel suo peccato, nella sua corruzione e abbiamo la presunzione di affermare che ci stiamo occupando delle cose che riguardano Dio. Dio vuole che ogni uomo si rinnovi in tutto.</w:t>
      </w:r>
    </w:p>
    <w:p w14:paraId="0F3FE7E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oserei infatti dire nulla se non di quello che Cristo ha operato per mezzo mio per condurre le genti all’obbedienza, con parole e opere, </w:t>
      </w:r>
      <w:r w:rsidRPr="007D3763">
        <w:rPr>
          <w:rFonts w:ascii="Arial" w:eastAsiaTheme="minorHAnsi" w:hAnsi="Arial" w:cstheme="minorBidi"/>
          <w:kern w:val="2"/>
          <w:sz w:val="24"/>
          <w:szCs w:val="24"/>
          <w14:ligatures w14:val="standardContextual"/>
        </w:rPr>
        <w:t xml:space="preserve">A quale obbedienza Cristo Gesù ha condotto le genti per mezzo di San Paolo. </w:t>
      </w:r>
      <w:r w:rsidRPr="007D3763">
        <w:rPr>
          <w:rFonts w:ascii="Arial" w:eastAsiaTheme="minorHAnsi" w:hAnsi="Arial" w:cstheme="minorBidi"/>
          <w:kern w:val="2"/>
          <w:sz w:val="24"/>
          <w:szCs w:val="24"/>
          <w14:ligatures w14:val="standardContextual"/>
        </w:rPr>
        <w:lastRenderedPageBreak/>
        <w:t>L’obbedienza è solo alla fede, alla verità, al Vangelo, alla grazia, alla giustizia, alla santità. Senza questa obbedienza la nostra opera è vana, sterile, nulla.</w:t>
      </w:r>
    </w:p>
    <w:p w14:paraId="21AF69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Non oserei infatti dire nulla se non quello che Cristo ha operato per mezzo mio per condurre le genti all’obbedienza, con parole e opere</w:t>
      </w:r>
      <w:r w:rsidRPr="007D3763">
        <w:rPr>
          <w:rFonts w:ascii="Arial" w:eastAsiaTheme="minorHAnsi" w:hAnsi="Arial" w:cstheme="minorBidi"/>
          <w:kern w:val="2"/>
          <w:sz w:val="24"/>
          <w:szCs w:val="24"/>
          <w14:ligatures w14:val="standardContextual"/>
        </w:rPr>
        <w:t xml:space="preserve">. L’evangelizzazione si compie con parole e opere. </w:t>
      </w:r>
      <w:r w:rsidRPr="007D3763">
        <w:rPr>
          <w:rFonts w:ascii="Arial" w:eastAsiaTheme="minorHAnsi" w:hAnsi="Arial" w:cstheme="minorBidi"/>
          <w:spacing w:val="-2"/>
          <w:kern w:val="2"/>
          <w:sz w:val="24"/>
          <w:szCs w:val="24"/>
          <w14:ligatures w14:val="standardContextual"/>
        </w:rPr>
        <w:t xml:space="preserve">Le parole sono di Cristo, le opere dello Spirito Santo. </w:t>
      </w:r>
      <w:r w:rsidRPr="007D3763">
        <w:rPr>
          <w:rFonts w:ascii="Arial" w:eastAsiaTheme="minorHAnsi" w:hAnsi="Arial" w:cstheme="minorBidi"/>
          <w:kern w:val="2"/>
          <w:sz w:val="24"/>
          <w:szCs w:val="24"/>
          <w14:ligatures w14:val="standardContextual"/>
        </w:rPr>
        <w:t>Altra purissima verità che va messa sul candelabro. Chi opera in San Paolo è Cristo Signore. Perché Cristo Signore opera? Per attrarre a sé tutte le genti. Per fare ogni uomo suo corpo. Per offrire al Padre un cuore santificato dallo Spirito.</w:t>
      </w:r>
    </w:p>
    <w:p w14:paraId="615FAD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2E7F158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Abbiamo ingannato gli uomini presentandoci come persone di vera salvezza, mentre non li abbiamo per nulla salvati. Siamo colpevoli di omissione perché abbiamo tradito il mandato ricevuto. Non siamo stati da Cristo, ma da noi. </w:t>
      </w:r>
    </w:p>
    <w:p w14:paraId="5C68D5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Con la potenza di segni e di prodigi, con la forza dello Spirito. Così da Gerusalemme e in tutte le direzioni fino all’Illiria, ho portato a termine la  predicazione del vangelo di Cristo. </w:t>
      </w:r>
      <w:r w:rsidRPr="007D3763">
        <w:rPr>
          <w:rFonts w:ascii="Arial" w:eastAsiaTheme="minorHAnsi" w:hAnsi="Arial" w:cstheme="minorBidi"/>
          <w:kern w:val="2"/>
          <w:sz w:val="24"/>
          <w:szCs w:val="24"/>
          <w14:ligatures w14:val="standardContextual"/>
        </w:rPr>
        <w:t xml:space="preserve">San Paolo ha svolto il suo ministero con parole e opere, </w:t>
      </w:r>
      <w:r w:rsidRPr="007D3763">
        <w:rPr>
          <w:rFonts w:ascii="Arial" w:eastAsiaTheme="minorHAnsi" w:hAnsi="Arial" w:cstheme="minorBidi"/>
          <w:i/>
          <w:kern w:val="2"/>
          <w:sz w:val="24"/>
          <w:szCs w:val="24"/>
          <w14:ligatures w14:val="standardContextual"/>
        </w:rPr>
        <w:t>con la potenza di segni e di prodigi, con la forza dello Spirito Santo</w:t>
      </w:r>
      <w:r w:rsidRPr="007D3763">
        <w:rPr>
          <w:rFonts w:ascii="Arial" w:eastAsiaTheme="minorHAnsi" w:hAnsi="Arial" w:cstheme="minorBidi"/>
          <w:kern w:val="2"/>
          <w:sz w:val="24"/>
          <w:szCs w:val="24"/>
          <w14:ligatures w14:val="standardContextual"/>
        </w:rPr>
        <w:t>. Tutto in Lui è stato un frutto di Cristo Gesù e dello Spirito Santo. In lui Dio ha manifestato la sua potenza.</w:t>
      </w:r>
    </w:p>
    <w:p w14:paraId="3CDDD3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7D3763">
        <w:rPr>
          <w:rFonts w:ascii="Arial" w:eastAsiaTheme="minorHAnsi" w:hAnsi="Arial" w:cstheme="minorBidi"/>
          <w:i/>
          <w:kern w:val="2"/>
          <w:sz w:val="24"/>
          <w:szCs w:val="24"/>
          <w14:ligatures w14:val="standardContextual"/>
        </w:rPr>
        <w:t>Così da Gerusalemme e in tutte le direzioni fino all’Illiria, ho portato a termine la predicazione del Vangelo di Cristo</w:t>
      </w:r>
      <w:r w:rsidRPr="007D3763">
        <w:rPr>
          <w:rFonts w:ascii="Arial" w:eastAsiaTheme="minorHAnsi" w:hAnsi="Arial" w:cstheme="minorBidi"/>
          <w:kern w:val="2"/>
          <w:sz w:val="24"/>
          <w:szCs w:val="24"/>
          <w14:ligatures w14:val="standardContextual"/>
        </w:rPr>
        <w:t>. Sappiamo che San Paolo non solo opera in Cristo per mezzo dello Spirito.</w:t>
      </w:r>
    </w:p>
    <w:p w14:paraId="250B065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32FF4A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predicazione del Vangelo terminava quando lo Spirito Santo decideva che fosse terminata. Iniziava quando decideva che dovesse iniziare. San Paolo mai è stato dalla sua volontà, ma sempre dalla volontà dello Spirito di Dio.</w:t>
      </w:r>
    </w:p>
    <w:p w14:paraId="06DB71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mi sono fatto un punto di onore di non annunciare il Vangelo dove era già conosciuto il nome di Cristo, per non costruire su un fondamento altrui… </w:t>
      </w:r>
      <w:r w:rsidRPr="007D3763">
        <w:rPr>
          <w:rFonts w:ascii="Arial" w:eastAsiaTheme="minorHAnsi" w:hAnsi="Arial" w:cstheme="minorBidi"/>
          <w:kern w:val="2"/>
          <w:sz w:val="24"/>
          <w:szCs w:val="24"/>
          <w14:ligatures w14:val="standardContextual"/>
        </w:rPr>
        <w:t xml:space="preserve">Paolo ha un suo principio di azione. Lui chiama questo principio un punto di onore. </w:t>
      </w:r>
      <w:r w:rsidRPr="007D3763">
        <w:rPr>
          <w:rFonts w:ascii="Arial" w:eastAsiaTheme="minorHAnsi" w:hAnsi="Arial" w:cstheme="minorBidi"/>
          <w:i/>
          <w:kern w:val="2"/>
          <w:sz w:val="24"/>
          <w:szCs w:val="24"/>
          <w14:ligatures w14:val="standardContextual"/>
        </w:rPr>
        <w:t>Ma mi sono fatto un punto di onore di non annunciare il Vangelo dove era già conosciuto il nome di Cristo, per non costruire su un fondamento altrui</w:t>
      </w:r>
      <w:r w:rsidRPr="007D3763">
        <w:rPr>
          <w:rFonts w:ascii="Arial" w:eastAsiaTheme="minorHAnsi" w:hAnsi="Arial" w:cstheme="minorBidi"/>
          <w:kern w:val="2"/>
          <w:sz w:val="24"/>
          <w:szCs w:val="24"/>
          <w14:ligatures w14:val="standardContextual"/>
        </w:rPr>
        <w:t xml:space="preserve">. </w:t>
      </w:r>
    </w:p>
    <w:p w14:paraId="2B9F9A1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24E65D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cosa giusta che sempre ognuno si chieda se la sua missione nel dare la Parola di Gesù è vissuta secondo le regole dello Spirito Santo o la sua è missione che nasce dal suo cuore e nel suo cuore muore .</w:t>
      </w:r>
    </w:p>
    <w:p w14:paraId="349779F2"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322DFA4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76" w:name="_Toc134609758"/>
      <w:bookmarkStart w:id="1077" w:name="_Toc179361801"/>
      <w:bookmarkStart w:id="1078" w:name="_Toc180791080"/>
      <w:r w:rsidRPr="007D3763">
        <w:rPr>
          <w:rFonts w:ascii="Arial" w:eastAsia="Times New Roman" w:hAnsi="Arial" w:cstheme="majorBidi"/>
          <w:b/>
          <w:color w:val="000000" w:themeColor="text1"/>
          <w:kern w:val="2"/>
          <w:sz w:val="28"/>
          <w:szCs w:val="24"/>
          <w:lang w:eastAsia="it-IT"/>
          <w14:ligatures w14:val="standardContextual"/>
        </w:rPr>
        <w:t>FEDE E OBBEDIENZA AL COMANDO DI CRISTO GESÙ</w:t>
      </w:r>
      <w:bookmarkEnd w:id="1076"/>
      <w:bookmarkEnd w:id="1077"/>
      <w:bookmarkEnd w:id="1078"/>
    </w:p>
    <w:p w14:paraId="28E6521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26E7812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Il vero potere di Gesù</w:t>
      </w:r>
      <w:r w:rsidRPr="007D3763">
        <w:rPr>
          <w:rFonts w:ascii="Arial" w:eastAsiaTheme="minorHAnsi" w:hAnsi="Arial" w:cs="Arial"/>
          <w:kern w:val="2"/>
          <w:sz w:val="24"/>
          <w:szCs w:val="24"/>
          <w14:ligatures w14:val="standardContextual"/>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1A52EF1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Missione universale:</w:t>
      </w:r>
      <w:r w:rsidRPr="007D3763">
        <w:rPr>
          <w:rFonts w:ascii="Arial" w:eastAsiaTheme="minorHAnsi" w:hAnsi="Arial" w:cs="Arial"/>
          <w:kern w:val="2"/>
          <w:sz w:val="24"/>
          <w:szCs w:val="24"/>
          <w14:ligatures w14:val="standardContextual"/>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AAA2B9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Ammaestramento universale:</w:t>
      </w:r>
      <w:r w:rsidRPr="007D3763">
        <w:rPr>
          <w:rFonts w:ascii="Arial" w:eastAsiaTheme="minorHAnsi" w:hAnsi="Arial" w:cs="Arial"/>
          <w:kern w:val="2"/>
          <w:sz w:val="24"/>
          <w:szCs w:val="24"/>
          <w14:ligatures w14:val="standardContextual"/>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6D57974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Battesimo nel nome della Beata Trinità:</w:t>
      </w:r>
      <w:r w:rsidRPr="007D3763">
        <w:rPr>
          <w:rFonts w:ascii="Arial" w:eastAsiaTheme="minorHAnsi" w:hAnsi="Arial" w:cs="Arial"/>
          <w:kern w:val="2"/>
          <w:sz w:val="24"/>
          <w:szCs w:val="24"/>
          <w14:ligatures w14:val="standardContextual"/>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54533AA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Il ritorno dell’uomo sotto la Signoria del suo Creatore:</w:t>
      </w:r>
      <w:r w:rsidRPr="007D3763">
        <w:rPr>
          <w:rFonts w:ascii="Arial" w:eastAsiaTheme="minorHAnsi" w:hAnsi="Arial" w:cs="Arial"/>
          <w:kern w:val="2"/>
          <w:sz w:val="24"/>
          <w:szCs w:val="24"/>
          <w14:ligatures w14:val="standardContextual"/>
        </w:rPr>
        <w:t xml:space="preserve"> Con il battesimo nel nome della Trinità, l'uomo lascia il regno del principe di questo mondo e ritorna ad essere nuovamente di Dio. In un modo diverso però da come è stato creato. </w:t>
      </w:r>
      <w:r w:rsidRPr="007D3763">
        <w:rPr>
          <w:rFonts w:ascii="Arial" w:eastAsiaTheme="minorHAnsi" w:hAnsi="Arial" w:cs="Arial"/>
          <w:kern w:val="2"/>
          <w:sz w:val="24"/>
          <w:szCs w:val="24"/>
          <w14:ligatures w14:val="standardContextual"/>
        </w:rPr>
        <w:lastRenderedPageBreak/>
        <w:t xml:space="preserve">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17FE44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legge del vero insegnamento:</w:t>
      </w:r>
      <w:r w:rsidRPr="007D3763">
        <w:rPr>
          <w:rFonts w:ascii="Arial" w:eastAsiaTheme="minorHAnsi" w:hAnsi="Arial" w:cs="Arial"/>
          <w:kern w:val="2"/>
          <w:sz w:val="24"/>
          <w:szCs w:val="24"/>
          <w14:ligatures w14:val="standardContextual"/>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109029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Insegnamento udibile</w:t>
      </w:r>
      <w:r w:rsidRPr="007D3763">
        <w:rPr>
          <w:rFonts w:ascii="Arial" w:eastAsiaTheme="minorHAnsi" w:hAnsi="Arial" w:cs="Arial"/>
          <w:kern w:val="2"/>
          <w:sz w:val="24"/>
          <w:szCs w:val="24"/>
          <w14:ligatures w14:val="standardContextual"/>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059B9F8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Insegnamento visibile:</w:t>
      </w:r>
      <w:r w:rsidRPr="007D3763">
        <w:rPr>
          <w:rFonts w:ascii="Arial" w:eastAsiaTheme="minorHAnsi" w:hAnsi="Arial" w:cs="Arial"/>
          <w:kern w:val="2"/>
          <w:sz w:val="24"/>
          <w:szCs w:val="24"/>
          <w14:ligatures w14:val="standardContextual"/>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E44A59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Osservanza universale:</w:t>
      </w:r>
      <w:r w:rsidRPr="007D3763">
        <w:rPr>
          <w:rFonts w:ascii="Arial" w:eastAsiaTheme="minorHAnsi" w:hAnsi="Arial" w:cs="Arial"/>
          <w:kern w:val="2"/>
          <w:sz w:val="24"/>
          <w:szCs w:val="24"/>
          <w14:ligatures w14:val="standardContextual"/>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6A9047C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legge del vero apostolato:</w:t>
      </w:r>
      <w:r w:rsidRPr="007D3763">
        <w:rPr>
          <w:rFonts w:ascii="Arial" w:eastAsiaTheme="minorHAnsi" w:hAnsi="Arial" w:cs="Arial"/>
          <w:kern w:val="2"/>
          <w:sz w:val="24"/>
          <w:szCs w:val="24"/>
          <w14:ligatures w14:val="standardContextual"/>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3C1E55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santità fondamento della vera evangelizzazione:</w:t>
      </w:r>
      <w:r w:rsidRPr="007D3763">
        <w:rPr>
          <w:rFonts w:ascii="Arial" w:eastAsiaTheme="minorHAnsi" w:hAnsi="Arial" w:cs="Arial"/>
          <w:kern w:val="2"/>
          <w:sz w:val="24"/>
          <w:szCs w:val="24"/>
          <w14:ligatures w14:val="standardContextual"/>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72B6FF9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Le false evangelizzazioni:</w:t>
      </w:r>
      <w:r w:rsidRPr="007D3763">
        <w:rPr>
          <w:rFonts w:ascii="Arial" w:eastAsiaTheme="minorHAnsi" w:hAnsi="Arial" w:cs="Arial"/>
          <w:kern w:val="2"/>
          <w:sz w:val="24"/>
          <w:szCs w:val="24"/>
          <w14:ligatures w14:val="standardContextual"/>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7178D01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w:t>
      </w:r>
      <w:r w:rsidRPr="007D3763">
        <w:rPr>
          <w:rFonts w:ascii="Arial" w:eastAsiaTheme="minorHAnsi" w:hAnsi="Arial" w:cs="Arial"/>
          <w:kern w:val="2"/>
          <w:sz w:val="24"/>
          <w:szCs w:val="24"/>
          <w14:ligatures w14:val="standardContextual"/>
        </w:rPr>
        <w:lastRenderedPageBreak/>
        <w:t xml:space="preserve">Loro insegnano e Lui scrive nei cuori. Senza Cristo manca l'opera di Dio in chi ascolta. Senza Cristo c'è solo un parlare, che non dona salvezza. Senza Cristo la santità non è scritta nel cuore di chi ascolta. </w:t>
      </w:r>
    </w:p>
    <w:p w14:paraId="42D4336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Cristo è presente nella santità del discepolo:</w:t>
      </w:r>
      <w:r w:rsidRPr="007D3763">
        <w:rPr>
          <w:rFonts w:ascii="Arial" w:eastAsiaTheme="minorHAnsi" w:hAnsi="Arial" w:cs="Arial"/>
          <w:kern w:val="2"/>
          <w:sz w:val="24"/>
          <w:szCs w:val="24"/>
          <w14:ligatures w14:val="standardContextual"/>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61C5256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337B2BB"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Gesù ha iniziato dalla Galilea la sua missione, secondo la profezia di Isaia. Anche gli Apostoli iniziano la missione dalla Galilea, sempre secondo la profezia di Isaia. </w:t>
      </w:r>
    </w:p>
    <w:p w14:paraId="6AD0AE7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Avendo intanto saputo che Giovanni era stato arrestato, Gesù si ritirò nella Galilea, e, lasciata Nazaret, venne ad abitare a Cafàrnao, presso il mare, nel territorio di Zabulon e di Neftali, perché si adempisse ciò che </w:t>
      </w:r>
      <w:r w:rsidRPr="007D3763">
        <w:rPr>
          <w:rFonts w:ascii="Arial" w:eastAsiaTheme="minorHAnsi" w:hAnsi="Arial" w:cstheme="minorBidi"/>
          <w:kern w:val="2"/>
          <w:sz w:val="24"/>
          <w14:ligatures w14:val="standardContextual"/>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7D3763">
          <w:rPr>
            <w:rFonts w:ascii="Arial" w:eastAsiaTheme="minorHAnsi" w:hAnsi="Arial" w:cstheme="minorBidi"/>
            <w:kern w:val="2"/>
            <w:sz w:val="24"/>
            <w14:ligatures w14:val="standardContextual"/>
          </w:rPr>
          <w:t>la Scrittura. Questo</w:t>
        </w:r>
      </w:smartTag>
      <w:r w:rsidRPr="007D3763">
        <w:rPr>
          <w:rFonts w:ascii="Arial" w:eastAsiaTheme="minorHAnsi" w:hAnsi="Arial" w:cstheme="minorBidi"/>
          <w:kern w:val="2"/>
          <w:sz w:val="24"/>
          <w14:ligatures w14:val="standardContextual"/>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62C2C3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paese di Zabulon e il paese di Neftali, sulla via del mare, al di là del Giordano, Galilea delle genti; il popolo immerso nelle tenebre ha visto una grande luce; su quelli che dimoravano in terra e ombra di morte una luce si è levata. </w:t>
      </w:r>
      <w:r w:rsidRPr="007D3763">
        <w:rPr>
          <w:rFonts w:ascii="Arial" w:eastAsiaTheme="minorHAnsi" w:hAnsi="Arial" w:cstheme="minorBidi"/>
          <w:kern w:val="2"/>
          <w:sz w:val="24"/>
          <w14:ligatures w14:val="standardContextual"/>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64C895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Signore mi disse: «Prenditi una grande tavoletta e scrivici con caratteri ordinari: “A Maher-salal-cas-baz”». Io mi presi testimoni fidati, il sacerdote Uria e Zaccaria, figlio di Ieberechìa. Poi mi unii alla profetessa, la quale concepì e partorì un figlio. </w:t>
      </w:r>
      <w:r w:rsidRPr="007D3763">
        <w:rPr>
          <w:rFonts w:ascii="Arial" w:eastAsiaTheme="minorHAnsi" w:hAnsi="Arial" w:cstheme="minorBidi"/>
          <w:kern w:val="2"/>
          <w:sz w:val="24"/>
          <w14:ligatures w14:val="standardContextual"/>
        </w:rPr>
        <w:lastRenderedPageBreak/>
        <w:t>Il Signore mi disse: «Chiamalo Maher-salal-cas-baz, poiché prima che il bambino sappia dire “papà” e “mamma” le ricchezze di Damasco e le spoglie di Samaria saranno portate davanti al re d’Assiria».</w:t>
      </w:r>
    </w:p>
    <w:p w14:paraId="7E261F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179FAE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63E8F9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7BBA08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2AD6FAD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r w:rsidRPr="007D3763">
        <w:rPr>
          <w:rFonts w:ascii="Arial" w:eastAsiaTheme="minorHAnsi" w:hAnsi="Arial" w:cstheme="minorBidi"/>
          <w:i/>
          <w:iCs/>
          <w:color w:val="000000" w:themeColor="text1"/>
          <w:spacing w:val="-4"/>
          <w:kern w:val="2"/>
          <w:sz w:val="24"/>
          <w:szCs w:val="24"/>
          <w14:ligatures w14:val="standardContextual"/>
        </w:rPr>
        <w:lastRenderedPageBreak/>
        <w:t xml:space="preserve">Grande sarà il suo potere e la pace non avrà fine  sul trono di Davide e sul suo regno, che egli viene a consolidare e rafforzare con il diritto e la giustizia, ora e per sempre. Questo farà lo zelo del Signore degli eserciti (Is 8,1-9,6). </w:t>
      </w:r>
    </w:p>
    <w:p w14:paraId="1462A3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undici discepoli, intanto, andarono in Galilea, sul monte che Gesù aveva loro indicato. </w:t>
      </w:r>
      <w:r w:rsidRPr="007D3763">
        <w:rPr>
          <w:rFonts w:ascii="Arial" w:eastAsiaTheme="minorHAnsi" w:hAnsi="Arial" w:cstheme="minorBidi"/>
          <w:color w:val="000000"/>
          <w:kern w:val="2"/>
          <w:sz w:val="24"/>
          <w:szCs w:val="24"/>
          <w14:ligatures w14:val="standardContextual"/>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271A428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3577C8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Quando lo videro, si prostrarono. Essi però dubitarono. </w:t>
      </w:r>
      <w:r w:rsidRPr="007D3763">
        <w:rPr>
          <w:rFonts w:ascii="Arial" w:eastAsiaTheme="minorHAnsi" w:hAnsi="Arial" w:cstheme="minorBidi"/>
          <w:color w:val="000000"/>
          <w:kern w:val="2"/>
          <w:sz w:val="24"/>
          <w:szCs w:val="24"/>
          <w14:ligatures w14:val="standardContextual"/>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4F6144C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6198BAF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3B48AD4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Si deve porre ogni attenzione affinché mai si esca dalla più pura obbedienza al Vangelo, alla Legge, alla Parola, allo Spirito Santo. È la fine della vita evangelica, ma è anche la fine della missione. Non si annunzia più la Parola.</w:t>
      </w:r>
    </w:p>
    <w:p w14:paraId="6E2C75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Gesù si avvicinò e disse loro: «A me è stato dato ogni potere in cielo e sulla terra. </w:t>
      </w:r>
      <w:r w:rsidRPr="007D3763">
        <w:rPr>
          <w:rFonts w:ascii="Arial" w:eastAsiaTheme="minorHAnsi" w:hAnsi="Arial" w:cstheme="minorBidi"/>
          <w:color w:val="000000"/>
          <w:kern w:val="2"/>
          <w:sz w:val="24"/>
          <w:szCs w:val="24"/>
          <w14:ligatures w14:val="standardContextual"/>
        </w:rPr>
        <w:t xml:space="preserve">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w:t>
      </w:r>
      <w:r w:rsidRPr="007D3763">
        <w:rPr>
          <w:rFonts w:ascii="Arial" w:eastAsiaTheme="minorHAnsi" w:hAnsi="Arial" w:cstheme="minorBidi"/>
          <w:color w:val="000000"/>
          <w:kern w:val="2"/>
          <w:sz w:val="24"/>
          <w:szCs w:val="24"/>
          <w14:ligatures w14:val="standardContextual"/>
        </w:rPr>
        <w:lastRenderedPageBreak/>
        <w:t>plenipotenziari della terra. Sulla terra, chi dona ogni potere per mandato sempre conserva ogni potere. Il potere è esercitato da chi manda e da chi è mandato.</w:t>
      </w:r>
    </w:p>
    <w:p w14:paraId="3A93620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43241BA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5B46AF1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41B7C6C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42513CF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419DDCC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Anche se il contadino fa l’asino, svolgerà malissimo questo ministero assunto. Lui non è asino. Così dicasi di ogni altra scelta indebita. Quando una persona esce dal suo ministero, lo Spirito Santo si ritira e la persona fa tutto male. </w:t>
      </w:r>
    </w:p>
    <w:p w14:paraId="602B857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Andate dunque e fate discepoli tutti i popoli, battezzandoli nel nome del Padre e del Figlio e dello Spirito Santo… </w:t>
      </w:r>
      <w:r w:rsidRPr="007D3763">
        <w:rPr>
          <w:rFonts w:ascii="Arial" w:eastAsiaTheme="minorHAnsi" w:hAnsi="Arial" w:cstheme="minorBidi"/>
          <w:color w:val="000000"/>
          <w:kern w:val="2"/>
          <w:sz w:val="24"/>
          <w:szCs w:val="24"/>
          <w14:ligatures w14:val="standardContextual"/>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00AC623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Devono andare e fare discepoli tutti i popoli. Andare dove? In tutto il mondo. La missione è verso ogni uomo, di ogni nazione, popolo, lingua, tribù, continenti e </w:t>
      </w:r>
      <w:r w:rsidRPr="007D3763">
        <w:rPr>
          <w:rFonts w:ascii="Arial" w:eastAsiaTheme="minorHAnsi" w:hAnsi="Arial" w:cstheme="minorBidi"/>
          <w:color w:val="000000"/>
          <w:kern w:val="2"/>
          <w:sz w:val="24"/>
          <w:szCs w:val="24"/>
          <w14:ligatures w14:val="standardContextual"/>
        </w:rPr>
        <w:lastRenderedPageBreak/>
        <w:t>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70411AC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0CADC1C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00EFC13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8D33CB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2ACDBA2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316B8F4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Se Cristo non viene generato è segno che si è fuori dallo Spirito Santo e si vive una vita autonoma. Come lo Spirito Santo ha generato Cristo nel seno della Vergine Maria, così il cristiano, per Lui, lo deve generare in ogni cuore.</w:t>
      </w:r>
    </w:p>
    <w:p w14:paraId="066440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Insegnando loro a osservare tutto ciò che vi ho comandato. Ed ecco, io sono con voi tutti i giorni, fino alla fine del mondo». </w:t>
      </w:r>
      <w:r w:rsidRPr="007D3763">
        <w:rPr>
          <w:rFonts w:ascii="Arial" w:eastAsiaTheme="minorHAnsi" w:hAnsi="Arial" w:cstheme="minorBidi"/>
          <w:color w:val="000000"/>
          <w:kern w:val="2"/>
          <w:sz w:val="24"/>
          <w:szCs w:val="24"/>
          <w14:ligatures w14:val="standardContextual"/>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w:t>
      </w:r>
      <w:r w:rsidRPr="007D3763">
        <w:rPr>
          <w:rFonts w:ascii="Arial" w:eastAsiaTheme="minorHAnsi" w:hAnsi="Arial" w:cstheme="minorBidi"/>
          <w:color w:val="000000"/>
          <w:kern w:val="2"/>
          <w:sz w:val="24"/>
          <w:szCs w:val="24"/>
          <w14:ligatures w14:val="standardContextual"/>
        </w:rPr>
        <w:lastRenderedPageBreak/>
        <w:t>mostrando come il Vangelo si vive in ogni Parola. L’Apostolo in tutto deve essere vero modello di vita evangelica. Ogni discepolo di Gesù deve vedere il Vangelo.</w:t>
      </w:r>
    </w:p>
    <w:p w14:paraId="4F0AEB9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70FDD35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54A0B48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343A5A5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Noi invece abbiamo sostituito il comando con i nostri pensieri. Così facendo abbiamo reso vana la Parola di Gesù e abbiamo dato valore di salvezza alla nostra stolta e insensata teologia di salvezza senza Cristo e senza la Chiesa.</w:t>
      </w:r>
    </w:p>
    <w:p w14:paraId="3DA77C8A"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5D618CED"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0268554A"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lastRenderedPageBreak/>
        <w:t>Primo comando:</w:t>
      </w:r>
      <w:r w:rsidRPr="007D3763">
        <w:rPr>
          <w:rFonts w:ascii="Arial" w:eastAsiaTheme="minorHAnsi" w:hAnsi="Arial" w:cs="Arial"/>
          <w:iCs/>
          <w:kern w:val="2"/>
          <w:sz w:val="24"/>
          <w:szCs w:val="24"/>
          <w14:ligatures w14:val="standardContextual"/>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79CAEA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Secondo comando</w:t>
      </w:r>
      <w:r w:rsidRPr="007D3763">
        <w:rPr>
          <w:rFonts w:ascii="Arial" w:eastAsiaTheme="minorHAnsi" w:hAnsi="Arial" w:cs="Arial"/>
          <w:iCs/>
          <w:kern w:val="2"/>
          <w:sz w:val="24"/>
          <w:szCs w:val="24"/>
          <w14:ligatures w14:val="standardContextual"/>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0E53468"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Terzo comando:</w:t>
      </w:r>
      <w:r w:rsidRPr="007D3763">
        <w:rPr>
          <w:rFonts w:ascii="Arial" w:eastAsiaTheme="minorHAnsi" w:hAnsi="Arial" w:cs="Arial"/>
          <w:iCs/>
          <w:kern w:val="2"/>
          <w:sz w:val="24"/>
          <w:szCs w:val="24"/>
          <w14:ligatures w14:val="standardContextual"/>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04184E61"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3383957D"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A0AA35E"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È verità rivelata:</w:t>
      </w:r>
      <w:r w:rsidRPr="007D3763">
        <w:rPr>
          <w:rFonts w:ascii="Arial" w:eastAsiaTheme="minorHAnsi" w:hAnsi="Arial" w:cs="Arial"/>
          <w:iCs/>
          <w:kern w:val="2"/>
          <w:sz w:val="24"/>
          <w:szCs w:val="24"/>
          <w14:ligatures w14:val="standardContextual"/>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652A2783"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lastRenderedPageBreak/>
        <w:t xml:space="preserve">L’Apostolo del Signore non è dalla sua volontà. Lui è apostolo se rimane nella volontà di colui che lo ha inviato e compie le cose per cui è stato inviato. </w:t>
      </w:r>
    </w:p>
    <w:p w14:paraId="1D3AA8AE"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Di certo non è stato inviato per dire che Cristo Gesù non è necessario all’uomo. </w:t>
      </w:r>
    </w:p>
    <w:p w14:paraId="6E65D7C0"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Non è stato inviato per dire ad ogni uomo che può percorrere qualsiasi via di salvezza.</w:t>
      </w:r>
    </w:p>
    <w:p w14:paraId="5412D7F6"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mandato per non fare discepoli. </w:t>
      </w:r>
    </w:p>
    <w:p w14:paraId="71F3D1E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battezzare. </w:t>
      </w:r>
    </w:p>
    <w:p w14:paraId="31C88D7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insegnare la Parola di Gesù. </w:t>
      </w:r>
    </w:p>
    <w:p w14:paraId="75E7121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chiamare alla conversione. </w:t>
      </w:r>
    </w:p>
    <w:p w14:paraId="3CAD3D91"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fare il corpo di Cristo. </w:t>
      </w:r>
    </w:p>
    <w:p w14:paraId="5D1FB56C"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edificare la Chiesa. </w:t>
      </w:r>
    </w:p>
    <w:p w14:paraId="247FD098"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dare ad ogni uomo lo Spirito Santo e nello Spirito Santo la sua nuova natura, per partecipazione della natura divina. </w:t>
      </w:r>
    </w:p>
    <w:p w14:paraId="5672215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7375394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7323479C"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B7F1E64"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46BD9966"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p>
    <w:p w14:paraId="72B2CB4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79" w:name="_Toc134609759"/>
      <w:bookmarkStart w:id="1080" w:name="_Toc179361802"/>
      <w:bookmarkStart w:id="1081" w:name="_Toc180791081"/>
      <w:r w:rsidRPr="007D3763">
        <w:rPr>
          <w:rFonts w:ascii="Arial" w:eastAsia="Times New Roman" w:hAnsi="Arial" w:cstheme="majorBidi"/>
          <w:b/>
          <w:color w:val="000000" w:themeColor="text1"/>
          <w:kern w:val="2"/>
          <w:sz w:val="28"/>
          <w:szCs w:val="24"/>
          <w:lang w:eastAsia="it-IT"/>
          <w14:ligatures w14:val="standardContextual"/>
        </w:rPr>
        <w:t>FEDE E NUOVA NASCITA DA ACQUA E D SPIRITO SANTO</w:t>
      </w:r>
      <w:bookmarkEnd w:id="1079"/>
      <w:bookmarkEnd w:id="1080"/>
      <w:bookmarkEnd w:id="108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502E1C5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1403226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Prima riflessione:</w:t>
      </w:r>
      <w:r w:rsidRPr="007D3763">
        <w:rPr>
          <w:rFonts w:ascii="Arial" w:eastAsiaTheme="minorHAnsi" w:hAnsi="Arial" w:cs="Arial"/>
          <w:kern w:val="2"/>
          <w:sz w:val="24"/>
          <w:szCs w:val="24"/>
          <w14:ligatures w14:val="standardContextual"/>
        </w:rPr>
        <w:t xml:space="preserve"> Nicodemo è persona influente, membro del Sinedrio, un capo nella religione e nella società del tempo. È uomo che sta attento ai segni dei </w:t>
      </w:r>
      <w:r w:rsidRPr="007D3763">
        <w:rPr>
          <w:rFonts w:ascii="Arial" w:eastAsiaTheme="minorHAnsi" w:hAnsi="Arial" w:cs="Arial"/>
          <w:kern w:val="2"/>
          <w:sz w:val="24"/>
          <w:szCs w:val="24"/>
          <w14:ligatures w14:val="standardContextual"/>
        </w:rPr>
        <w:lastRenderedPageBreak/>
        <w:t xml:space="preserve">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574CBF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Seconda riflessione:</w:t>
      </w:r>
      <w:r w:rsidRPr="007D3763">
        <w:rPr>
          <w:rFonts w:ascii="Arial" w:eastAsiaTheme="minorHAnsi" w:hAnsi="Arial" w:cs="Arial"/>
          <w:kern w:val="2"/>
          <w:sz w:val="24"/>
          <w:szCs w:val="24"/>
          <w14:ligatures w14:val="standardContextual"/>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3659E21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Terza riflessione:</w:t>
      </w:r>
      <w:r w:rsidRPr="007D3763">
        <w:rPr>
          <w:rFonts w:ascii="Arial" w:eastAsiaTheme="minorHAnsi" w:hAnsi="Arial" w:cs="Arial"/>
          <w:kern w:val="2"/>
          <w:sz w:val="24"/>
          <w:szCs w:val="24"/>
          <w14:ligatures w14:val="standardContextual"/>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314460F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Quarta riflessione:</w:t>
      </w:r>
      <w:r w:rsidRPr="007D3763">
        <w:rPr>
          <w:rFonts w:ascii="Arial" w:eastAsiaTheme="minorHAnsi" w:hAnsi="Arial" w:cs="Arial"/>
          <w:kern w:val="2"/>
          <w:sz w:val="24"/>
          <w:szCs w:val="24"/>
          <w14:ligatures w14:val="standardContextual"/>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27494C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Quinta riflessione:</w:t>
      </w:r>
      <w:r w:rsidRPr="007D3763">
        <w:rPr>
          <w:rFonts w:ascii="Arial" w:eastAsiaTheme="minorHAnsi" w:hAnsi="Arial" w:cs="Arial"/>
          <w:kern w:val="2"/>
          <w:sz w:val="24"/>
          <w:szCs w:val="24"/>
          <w14:ligatures w14:val="standardContextual"/>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421B242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lastRenderedPageBreak/>
        <w:t>Sesta riflessione:</w:t>
      </w:r>
      <w:r w:rsidRPr="007D3763">
        <w:rPr>
          <w:rFonts w:ascii="Arial" w:eastAsiaTheme="minorHAnsi" w:hAnsi="Arial" w:cs="Arial"/>
          <w:kern w:val="2"/>
          <w:sz w:val="24"/>
          <w:szCs w:val="24"/>
          <w14:ligatures w14:val="standardContextual"/>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2647E13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2E98A3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quanto è avvenuto nella notte tra Gesù e Nicodemo. </w:t>
      </w:r>
    </w:p>
    <w:p w14:paraId="30C709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Vi era tra i farisei un uomo di nome Nicodèmo, uno dei capi dei Giudei. </w:t>
      </w:r>
      <w:r w:rsidRPr="007D3763">
        <w:rPr>
          <w:rFonts w:ascii="Arial" w:eastAsiaTheme="minorHAnsi" w:hAnsi="Arial" w:cstheme="minorBidi"/>
          <w:color w:val="000000"/>
          <w:kern w:val="2"/>
          <w:sz w:val="24"/>
          <w:szCs w:val="24"/>
          <w14:ligatures w14:val="standardContextual"/>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5EB6E81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Costui andò da Gesù, di notte, e gli disse: «Rabbì, sappiamo che sei venuto da Dio come maestro; nessuno infatti può compiere questi segni che tu compi, se Dio non è con lui». </w:t>
      </w:r>
      <w:r w:rsidRPr="007D3763">
        <w:rPr>
          <w:rFonts w:ascii="Arial" w:eastAsiaTheme="minorHAnsi" w:hAnsi="Arial" w:cstheme="minorBidi"/>
          <w:color w:val="000000"/>
          <w:kern w:val="2"/>
          <w:sz w:val="24"/>
          <w:szCs w:val="24"/>
          <w14:ligatures w14:val="standardContextual"/>
        </w:rPr>
        <w:t xml:space="preserve">Nicodemo è uomo giusto. Lui ama la verità e indaga. Non chiude gli occhi dinanzi alla luce. Per essere più libero nella sua </w:t>
      </w:r>
      <w:r w:rsidRPr="007D3763">
        <w:rPr>
          <w:rFonts w:ascii="Arial" w:eastAsiaTheme="minorHAnsi" w:hAnsi="Arial" w:cstheme="minorBidi"/>
          <w:color w:val="000000"/>
          <w:kern w:val="2"/>
          <w:sz w:val="24"/>
          <w:szCs w:val="24"/>
          <w14:ligatures w14:val="standardContextual"/>
        </w:rPr>
        <w:lastRenderedPageBreak/>
        <w:t>ricerca, viene da Gesù di notte. Nessuno vede. Nessuno ascolta. Certe cose vanno fatte di nascosto.</w:t>
      </w:r>
    </w:p>
    <w:p w14:paraId="29F2D32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639AA73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3F0D464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B4E5A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rispose Gesù: «In verità, in verità io ti dico, se uno non nasce dall’alto, non può vedere il regno di Dio».  </w:t>
      </w:r>
      <w:r w:rsidRPr="007D3763">
        <w:rPr>
          <w:rFonts w:ascii="Arial" w:eastAsiaTheme="minorHAnsi" w:hAnsi="Arial" w:cstheme="minorBidi"/>
          <w:color w:val="000000"/>
          <w:kern w:val="2"/>
          <w:sz w:val="24"/>
          <w:szCs w:val="24"/>
          <w14:ligatures w14:val="standardContextual"/>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080217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534B68C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0EFF82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3"/>
          <w:szCs w:val="24"/>
          <w14:ligatures w14:val="standardContextual"/>
        </w:rPr>
      </w:pPr>
      <w:r w:rsidRPr="007D3763">
        <w:rPr>
          <w:rFonts w:ascii="Arial" w:eastAsiaTheme="minorHAnsi" w:hAnsi="Arial" w:cstheme="minorBidi"/>
          <w:i/>
          <w:iCs/>
          <w:color w:val="000000" w:themeColor="text1"/>
          <w:kern w:val="2"/>
          <w:sz w:val="23"/>
          <w:szCs w:val="24"/>
          <w14:ligatures w14:val="standardContextual"/>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7B4794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Gli disse Nicodèmo: «Come può nascere un uomo quando è vecchio? Può forse entrare una seconda volta nel grembo di sua madre e rinascere?». </w:t>
      </w:r>
      <w:r w:rsidRPr="007D3763">
        <w:rPr>
          <w:rFonts w:ascii="Arial" w:eastAsiaTheme="minorHAnsi" w:hAnsi="Arial" w:cstheme="minorBidi"/>
          <w:color w:val="000000"/>
          <w:kern w:val="2"/>
          <w:sz w:val="24"/>
          <w:szCs w:val="24"/>
          <w14:ligatures w14:val="standardContextual"/>
        </w:rPr>
        <w:t>Gesù ha annunciato la necessità di nascere dall’alto, non dall’uomo. Nicodèmo comprende che bisogna nascere nuovamente dalla terra, dall’uomo. Da questa non comprensione della verità annunzia, pone la domanda a Gesù.</w:t>
      </w:r>
    </w:p>
    <w:p w14:paraId="04247E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070C27C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Gesù non ha detto che l’uomo deve nascere una seconda volta, mentre è in vita. La nascita chiesta da Gesù deve avvenire dall’alto e qui si entra subito nel mistero. Questa nascita non avviene per volontà dell’uomo. Viene da Dio. </w:t>
      </w:r>
    </w:p>
    <w:p w14:paraId="785FD96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Rispose Gesù: «In verità, in verità io ti dico, se uno non nasce da acqua e Spirito, non può entrare nel regno di Dio. </w:t>
      </w:r>
      <w:r w:rsidRPr="007D3763">
        <w:rPr>
          <w:rFonts w:ascii="Arial" w:eastAsiaTheme="minorHAnsi" w:hAnsi="Arial" w:cstheme="minorBidi"/>
          <w:color w:val="000000"/>
          <w:kern w:val="2"/>
          <w:sz w:val="24"/>
          <w:szCs w:val="24"/>
          <w14:ligatures w14:val="standardContextual"/>
        </w:rPr>
        <w:t xml:space="preserve">Ora Gesù spiega a Nicodèmo il significato delle sue Parole. “Rispose Gesù: ‘In verità, in verità io ti dico, se uno non nasce da acqua e Spirito, non può entrare nel regno di Dio’”. Si noti bene: si nasce da acqua e da Spirito insieme. </w:t>
      </w:r>
    </w:p>
    <w:p w14:paraId="1024673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5F995DC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19AECA1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18AF24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Rivolgendosi a Filippo, l’eunuco disse: «Ti prego, di quale persona il profeta dice questo? Di se stesso o di qualcun altro?». Filippo, prendendo la parola e partendo da quel passo della Scrittura, annunciò a lui Gesù. Proseguendo lungo la strada, giunsero dove </w:t>
      </w:r>
      <w:r w:rsidRPr="007D3763">
        <w:rPr>
          <w:rFonts w:ascii="Arial" w:eastAsiaTheme="minorHAnsi" w:hAnsi="Arial" w:cstheme="minorBidi"/>
          <w:i/>
          <w:iCs/>
          <w:color w:val="000000" w:themeColor="text1"/>
          <w:sz w:val="24"/>
          <w:szCs w:val="28"/>
          <w14:ligatures w14:val="standardContextual"/>
        </w:rPr>
        <w:lastRenderedPageBreak/>
        <w:t xml:space="preserve">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2A7D4A3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2393D65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992F60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5F5B21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0DBD78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w:t>
      </w:r>
      <w:r w:rsidRPr="007D3763">
        <w:rPr>
          <w:rFonts w:ascii="Arial" w:eastAsiaTheme="minorHAnsi" w:hAnsi="Arial" w:cstheme="minorBidi"/>
          <w:i/>
          <w:iCs/>
          <w:color w:val="000000" w:themeColor="text1"/>
          <w:kern w:val="2"/>
          <w:position w:val="4"/>
          <w:sz w:val="24"/>
          <w:szCs w:val="28"/>
          <w14:ligatures w14:val="standardContextual"/>
        </w:rPr>
        <w:lastRenderedPageBreak/>
        <w:t>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8B207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0DB344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470851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BAFB22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E517AD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6E2AF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w:t>
      </w:r>
      <w:r w:rsidRPr="007D3763">
        <w:rPr>
          <w:rFonts w:ascii="Arial" w:eastAsiaTheme="minorHAnsi" w:hAnsi="Arial" w:cstheme="minorBidi"/>
          <w:i/>
          <w:iCs/>
          <w:color w:val="000000" w:themeColor="text1"/>
          <w:kern w:val="2"/>
          <w:position w:val="4"/>
          <w:sz w:val="24"/>
          <w:szCs w:val="28"/>
          <w14:ligatures w14:val="standardContextual"/>
        </w:rPr>
        <w:lastRenderedPageBreak/>
        <w:t>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1614B0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C87265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7D62A9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Quello che è nato dalla carne è carne, e quello che è nato dallo Spirito è spirito. </w:t>
      </w:r>
      <w:r w:rsidRPr="007D3763">
        <w:rPr>
          <w:rFonts w:ascii="Arial" w:eastAsiaTheme="minorHAnsi" w:hAnsi="Arial" w:cstheme="minorBidi"/>
          <w:color w:val="000000"/>
          <w:kern w:val="2"/>
          <w:sz w:val="24"/>
          <w:szCs w:val="24"/>
          <w14:ligatures w14:val="standardContextual"/>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5E2C1CD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Lo spirito è spirito e vive secondo lo Spirito. Non può vivere la carne secondo lo Spirito, né lo spirito secondo la carne. Questa verità è bene illuminata dall’Apostolo Paolo nelle sue Lettere.</w:t>
      </w:r>
    </w:p>
    <w:p w14:paraId="5D5C7E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061D5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455BA9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7E383F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E49E65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4170C2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Considerate infatti la vostra chiamata, fratelli: non ci sono fra voi molti sapienti dal punto di vista umano, né molti potenti, né molti nobili. Ma </w:t>
      </w:r>
      <w:r w:rsidRPr="007D3763">
        <w:rPr>
          <w:rFonts w:ascii="Arial" w:eastAsiaTheme="minorHAnsi" w:hAnsi="Arial" w:cstheme="minorBidi"/>
          <w:i/>
          <w:iCs/>
          <w:color w:val="000000" w:themeColor="text1"/>
          <w:sz w:val="24"/>
          <w:szCs w:val="28"/>
          <w14:ligatures w14:val="standardContextual"/>
        </w:rPr>
        <w:lastRenderedPageBreak/>
        <w:t xml:space="preserve">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33AC90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13EF19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6C77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CF50B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FD0655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8CCBB5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13B88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3E1B1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Quindi nessuno ponga il suo vanto negli uomini, perché tutto è vostro: Paolo, Apollo, Cefa, il mondo, la vita, la morte, il presente, il futuro: tutto è vostro! Ma voi siete di Cristo e Cristo è di Dio (1Cor 3,1-23). </w:t>
      </w:r>
    </w:p>
    <w:p w14:paraId="44617E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B47089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7D3763">
        <w:rPr>
          <w:rFonts w:ascii="Arial" w:eastAsiaTheme="minorHAnsi" w:hAnsi="Arial" w:cstheme="minorBidi"/>
          <w:i/>
          <w:iCs/>
          <w:color w:val="000000" w:themeColor="text1"/>
          <w:sz w:val="24"/>
          <w:szCs w:val="28"/>
          <w14:ligatures w14:val="standardContextual"/>
        </w:rPr>
        <w:lastRenderedPageBreak/>
        <w:t>se predico ancora la circoncisione, perché sono tuttora perseguitato? Infatti, sarebbe annullato lo scandalo della croce. Farebbero meglio a farsi mutilare quelli che vi gettano nello scompiglio!</w:t>
      </w:r>
    </w:p>
    <w:p w14:paraId="1F20BDE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62314B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ADEDF1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3204B3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8F183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452548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581B7F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w:t>
      </w:r>
      <w:r w:rsidRPr="007D3763">
        <w:rPr>
          <w:rFonts w:ascii="Arial" w:eastAsiaTheme="minorHAnsi" w:hAnsi="Arial" w:cstheme="minorBidi"/>
          <w:i/>
          <w:iCs/>
          <w:color w:val="000000" w:themeColor="text1"/>
          <w:sz w:val="24"/>
          <w:szCs w:val="28"/>
          <w14:ligatures w14:val="standardContextual"/>
        </w:rPr>
        <w:lastRenderedPageBreak/>
        <w:t>che ha risuscitato Cristo dai morti darà la vita anche ai vostri corpi mortali per mezzo del suo Spirito che abita in voi.</w:t>
      </w:r>
    </w:p>
    <w:p w14:paraId="4C7BD21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53818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421CC2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FA22F5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BFEEC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DC0167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Chi ci separerà dall’amore di Cristo? Forse la tribolazione, l’angoscia, la persecuzione, la fame, la nudità, il pericolo, la spada? Come sta scritto: Per causa tua siamo messi a morte tutto il giorno, siamo considerati come pecore da macello.</w:t>
      </w:r>
    </w:p>
    <w:p w14:paraId="0D2BA8E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5EFB8A8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2FEF4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Non meravigliarti se ti ho detto: dovete nascere dall’alto. </w:t>
      </w:r>
      <w:r w:rsidRPr="007D3763">
        <w:rPr>
          <w:rFonts w:ascii="Arial" w:eastAsiaTheme="minorHAnsi" w:hAnsi="Arial" w:cstheme="minorBidi"/>
          <w:color w:val="000000"/>
          <w:kern w:val="2"/>
          <w:sz w:val="24"/>
          <w:szCs w:val="24"/>
          <w14:ligatures w14:val="standardContextual"/>
        </w:rPr>
        <w:t>Ora Gesù invita Nicodèmo a non meravigliarsi. Perché non si deve meravigliare? Perché Gesù ha interamente spostato l’asse del regno. Dalla nascita secondo la carne, alla nascita secondo lo Spirito, nascita dall’alto.</w:t>
      </w:r>
    </w:p>
    <w:p w14:paraId="39F7A67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6CB967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Il vento soffia dove vuole e ne senti la voce, ma non sai da dove viene né dove va: così è chiunque è nato dallo Spirito».  </w:t>
      </w:r>
      <w:r w:rsidRPr="007D3763">
        <w:rPr>
          <w:rFonts w:ascii="Arial" w:eastAsiaTheme="minorHAnsi" w:hAnsi="Arial" w:cstheme="minorBidi"/>
          <w:color w:val="000000"/>
          <w:kern w:val="2"/>
          <w:sz w:val="24"/>
          <w:szCs w:val="24"/>
          <w14:ligatures w14:val="standardContextual"/>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1FCAAF1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3DABC00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Il battezzato, camminando nello Spirito, procedendo di fede in fede e di verità in verità, sempre deve chiedere allo Spirito Santo che lo prenda sulle sue ali e lo conduca dalla volontà del Padre. Cristiano è colui che è mosso dallo Spirito.</w:t>
      </w:r>
    </w:p>
    <w:p w14:paraId="00F288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Gli replicò Nicodèmo: «Come può accadere questo?». </w:t>
      </w:r>
      <w:r w:rsidRPr="007D3763">
        <w:rPr>
          <w:rFonts w:ascii="Arial" w:eastAsiaTheme="minorHAnsi" w:hAnsi="Arial" w:cstheme="minorBidi"/>
          <w:color w:val="000000"/>
          <w:kern w:val="2"/>
          <w:sz w:val="24"/>
          <w:szCs w:val="24"/>
          <w14:ligatures w14:val="standardContextual"/>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7370A29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431B533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rispose Gesù: «Tu sei maestro d’Israele e non conosci queste cose? </w:t>
      </w:r>
      <w:r w:rsidRPr="007D3763">
        <w:rPr>
          <w:rFonts w:ascii="Arial" w:eastAsiaTheme="minorHAnsi" w:hAnsi="Arial" w:cstheme="minorBidi"/>
          <w:color w:val="000000"/>
          <w:kern w:val="2"/>
          <w:sz w:val="24"/>
          <w:szCs w:val="24"/>
          <w14:ligatures w14:val="standardContextual"/>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0A54B68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conoscenza è dello Spirito Santo. Dio si conosce perché lo Spirito Santo lo scrive nella nostra natura in pienezza di verità e di amore, di scienza e di intelligenza. Cristo si conosce per conformazione a Lui nello Spirito Santo.</w:t>
      </w:r>
    </w:p>
    <w:p w14:paraId="6EEC414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In verità, in verità io ti dico: noi parliamo di ciò che sappiamo e testimoniamo ciò che abbiamo veduto; ma voi non accogliete la nostra testimonianza. </w:t>
      </w:r>
      <w:r w:rsidRPr="007D3763">
        <w:rPr>
          <w:rFonts w:ascii="Arial" w:eastAsiaTheme="minorHAnsi" w:hAnsi="Arial" w:cstheme="minorBidi"/>
          <w:color w:val="000000"/>
          <w:kern w:val="2"/>
          <w:sz w:val="24"/>
          <w:szCs w:val="24"/>
          <w14:ligatures w14:val="standardContextual"/>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7891E7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105929C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47A555B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2CD743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594BFBA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302B55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29F301B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6A9513F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Alla Parola di Dio va prestata ogni fede. Si presta fede accogliendola e trasformandola in nostra vita. Poi verrà la comprensione, ma sempre a suo tempo. La fede necessariamente deve generare fede e la verità sempre verità.</w:t>
      </w:r>
    </w:p>
    <w:p w14:paraId="742C69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Se vi ho parlato di cose della terra e non credete, come crederete se vi parlerò di cose del cielo? </w:t>
      </w:r>
      <w:r w:rsidRPr="007D3763">
        <w:rPr>
          <w:rFonts w:ascii="Arial" w:eastAsiaTheme="minorHAnsi" w:hAnsi="Arial" w:cstheme="minorBidi"/>
          <w:color w:val="000000"/>
          <w:kern w:val="2"/>
          <w:sz w:val="24"/>
          <w:szCs w:val="24"/>
          <w14:ligatures w14:val="standardContextual"/>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66E6096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w:t>
      </w:r>
      <w:r w:rsidRPr="007D3763">
        <w:rPr>
          <w:rFonts w:ascii="Arial" w:eastAsiaTheme="minorHAnsi" w:hAnsi="Arial" w:cstheme="minorBidi"/>
          <w:color w:val="000000"/>
          <w:kern w:val="2"/>
          <w:sz w:val="24"/>
          <w:szCs w:val="24"/>
          <w14:ligatures w14:val="standardContextual"/>
        </w:rPr>
        <w:lastRenderedPageBreak/>
        <w:t>giusti motivi, non è credibile umanamente, perché la sua condotta non è esemplare, potrà essere creduto nelle cose della fede?</w:t>
      </w:r>
    </w:p>
    <w:p w14:paraId="2204285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148B41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Nessuno è mai salito al cielo, se non colui che è disceso dal cielo, il Figlio dell’uomo. </w:t>
      </w:r>
      <w:r w:rsidRPr="007D3763">
        <w:rPr>
          <w:rFonts w:ascii="Arial" w:eastAsiaTheme="minorHAnsi" w:hAnsi="Arial" w:cstheme="minorBidi"/>
          <w:color w:val="000000"/>
          <w:kern w:val="2"/>
          <w:sz w:val="24"/>
          <w:szCs w:val="24"/>
          <w14:ligatures w14:val="standardContextual"/>
        </w:rPr>
        <w:t>Ora Gesù rivela perché Lui deve essere ritenuto credibile quando parla delle cose del cielo. Lui nel cielo vive. Lui viene dal cielo ed è anche salito al cielo. Viene dal seno del Padre e abita e dimora nel seno del Padre, oggi.</w:t>
      </w:r>
    </w:p>
    <w:p w14:paraId="3D6667E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Nessuno è mai salito al cielo, se non colui che è disceso dal cielo, il Figlio dell’uomo. Gesù discende dal cielo per portare la vera Parola di Dio in ogni cuore. La vera Parola di Dio è portata con la predicazione, l’annunzio.</w:t>
      </w:r>
    </w:p>
    <w:p w14:paraId="1CACB3C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2879AF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F4477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0B2CA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460600B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Si compie in Lui la profezia di Daniele. È Gesù il Figlio dell’uomo, colui nelle cui mani il Padre pone il governo del suo regno. L’Apocalisse ci rivela che anche il Libro sigillato della storia è stato posto nelle sue mani. Lui apre i sigilli.</w:t>
      </w:r>
    </w:p>
    <w:p w14:paraId="6F567C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3EA2C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9B41E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E09FCE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secoli». E i quattro esseri viventi dicevano: «Amen». E gli anziani si prostrarono in adorazione (Ap 5,1-14). </w:t>
      </w:r>
    </w:p>
    <w:p w14:paraId="6039431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discende dal cielo con l’Incarnazione. Sale al cielo dopo la sua risurrezione il giorno della sua gloriosa ascensione. Ora in eterno è assiso alla destra del Padre costituito Signore e Giudice dei vivi e dei morti.</w:t>
      </w:r>
    </w:p>
    <w:p w14:paraId="0FD0140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come Mosè innalzò il serpente nel deserto, così bisogna che sia innalzato il Figlio dell’uomo, </w:t>
      </w:r>
      <w:r w:rsidRPr="007D3763">
        <w:rPr>
          <w:rFonts w:ascii="Arial" w:eastAsiaTheme="minorHAnsi" w:hAnsi="Arial" w:cstheme="minorBidi"/>
          <w:color w:val="000000"/>
          <w:kern w:val="2"/>
          <w:sz w:val="24"/>
          <w:szCs w:val="24"/>
          <w14:ligatures w14:val="standardContextual"/>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3C9D841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01E0887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1DE04CF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Perché chiunque crede in lui abbia la vita eterna. </w:t>
      </w:r>
      <w:r w:rsidRPr="007D3763">
        <w:rPr>
          <w:rFonts w:ascii="Arial" w:eastAsiaTheme="minorHAnsi" w:hAnsi="Arial" w:cstheme="minorBidi"/>
          <w:color w:val="000000"/>
          <w:kern w:val="2"/>
          <w:sz w:val="24"/>
          <w:szCs w:val="24"/>
          <w14:ligatures w14:val="standardContextual"/>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40F4A23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0400726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deserto siamo nella figura. Ora siamo nella realtà, nella pienezza della verità. Si ascolta Cristo, si crede nella sua Parola, si dona ad essa ogni obbedienza, si ritorna e si rimane in vita. L’obbedienza deve essere perenne.</w:t>
      </w:r>
    </w:p>
    <w:p w14:paraId="2031790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w:t>
      </w:r>
      <w:r w:rsidRPr="007D3763">
        <w:rPr>
          <w:rFonts w:ascii="Arial" w:eastAsiaTheme="minorHAnsi" w:hAnsi="Arial" w:cstheme="minorBidi"/>
          <w:color w:val="000000"/>
          <w:kern w:val="2"/>
          <w:sz w:val="24"/>
          <w:szCs w:val="24"/>
          <w14:ligatures w14:val="standardContextual"/>
        </w:rPr>
        <w:lastRenderedPageBreak/>
        <w:t xml:space="preserve">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24FD4123"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22B8A0A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2" w:name="_Toc134609760"/>
      <w:bookmarkStart w:id="1083" w:name="_Toc179361803"/>
      <w:bookmarkStart w:id="1084" w:name="_Toc180791082"/>
      <w:r w:rsidRPr="007D3763">
        <w:rPr>
          <w:rFonts w:ascii="Arial" w:eastAsia="Times New Roman" w:hAnsi="Arial" w:cstheme="majorBidi"/>
          <w:b/>
          <w:color w:val="000000" w:themeColor="text1"/>
          <w:kern w:val="2"/>
          <w:sz w:val="28"/>
          <w:szCs w:val="24"/>
          <w:lang w:eastAsia="it-IT"/>
          <w14:ligatures w14:val="standardContextual"/>
        </w:rPr>
        <w:t>FEDE E VERGINE MARIA</w:t>
      </w:r>
      <w:bookmarkEnd w:id="1082"/>
      <w:bookmarkEnd w:id="1083"/>
      <w:bookmarkEnd w:id="1084"/>
    </w:p>
    <w:p w14:paraId="1FF7DE5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due verità che vanno gelosamente custodite nel cuore. Sono necessarie se si vuole entrar nel mistero del dono che Gesù ci ha fatto prima di morire. </w:t>
      </w:r>
    </w:p>
    <w:p w14:paraId="031987E0"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heme="minorHAnsi" w:hAnsi="Arial" w:cs="Arial"/>
          <w:b/>
          <w:kern w:val="2"/>
          <w:sz w:val="24"/>
          <w:szCs w:val="24"/>
          <w14:ligatures w14:val="standardContextual"/>
        </w:rPr>
        <w:t xml:space="preserve">Gesù, la Madre, il discepolo. </w:t>
      </w:r>
      <w:r w:rsidRPr="007D3763">
        <w:rPr>
          <w:rFonts w:ascii="Arial" w:eastAsiaTheme="minorHAnsi" w:hAnsi="Arial" w:cs="Arial"/>
          <w:kern w:val="2"/>
          <w:sz w:val="24"/>
          <w:szCs w:val="24"/>
          <w14:ligatures w14:val="standardContextual"/>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057E4ECE"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unico amore. </w:t>
      </w:r>
      <w:r w:rsidRPr="007D3763">
        <w:rPr>
          <w:rFonts w:ascii="Arial" w:eastAsiaTheme="minorHAnsi" w:hAnsi="Arial" w:cs="Arial"/>
          <w:kern w:val="2"/>
          <w:sz w:val="24"/>
          <w:szCs w:val="24"/>
          <w14:ligatures w14:val="standardContextual"/>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59A1F1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Tratteremo questo tema – fede e Vergine Maria – prima analizzando quanto è avvenuto in Cana di Galilea e poi quanto è accaduto presso la croce di Gesù. </w:t>
      </w:r>
    </w:p>
    <w:p w14:paraId="34C17D9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7DFAD44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quanto è avvenuto in Cana di Galilea durante un banchetto di nozze. </w:t>
      </w:r>
    </w:p>
    <w:p w14:paraId="1AAF89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Il terzo giorno vi fu una festa di nozze a Cana di Galilea e c’era la madre di Gesù. </w:t>
      </w:r>
      <w:r w:rsidRPr="007D3763">
        <w:rPr>
          <w:rFonts w:ascii="Arial" w:eastAsiaTheme="minorHAnsi" w:hAnsi="Arial" w:cstheme="minorBidi"/>
          <w:color w:val="000000"/>
          <w:kern w:val="2"/>
          <w:sz w:val="24"/>
          <w:szCs w:val="24"/>
          <w14:ligatures w14:val="standardContextual"/>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5B448D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6FFAFFA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7D3763">
        <w:rPr>
          <w:rFonts w:ascii="Arial" w:eastAsiaTheme="minorHAnsi" w:hAnsi="Arial" w:cstheme="minorBidi"/>
          <w:i/>
          <w:iCs/>
          <w:color w:val="000000" w:themeColor="text1"/>
          <w:kern w:val="2"/>
          <w:sz w:val="24"/>
          <w:szCs w:val="28"/>
          <w14:ligatures w14:val="standardContextual"/>
        </w:rPr>
        <w:lastRenderedPageBreak/>
        <w:t xml:space="preserve">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B2EAE8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18E9D9B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5E5315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Fu invitato alle nozze anche Gesù con i suoi discepoli. </w:t>
      </w:r>
      <w:r w:rsidRPr="007D3763">
        <w:rPr>
          <w:rFonts w:ascii="Arial" w:eastAsiaTheme="minorHAnsi" w:hAnsi="Arial" w:cstheme="minorBidi"/>
          <w:color w:val="000000"/>
          <w:kern w:val="2"/>
          <w:sz w:val="24"/>
          <w:szCs w:val="24"/>
          <w14:ligatures w14:val="standardContextual"/>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345B9B6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39662F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Venuto a mancare il vino, la madre di Gesù gli disse: «Non hanno vino». </w:t>
      </w:r>
      <w:r w:rsidRPr="007D3763">
        <w:rPr>
          <w:rFonts w:ascii="Arial" w:eastAsiaTheme="minorHAnsi" w:hAnsi="Arial" w:cstheme="minorBidi"/>
          <w:color w:val="000000"/>
          <w:kern w:val="2"/>
          <w:sz w:val="24"/>
          <w:szCs w:val="24"/>
          <w14:ligatures w14:val="standardContextual"/>
        </w:rPr>
        <w:t xml:space="preserve">Nello sposalizio tra Dio e l’umanità, in Cristo, per Cristo, con Cristo, viene a mancare il vino: la grazia, la verità, la luce, la vita, lo Spirito Santo. Viene a mancare la Parola di Cristo Gesù. Manca Dio e Cristo Signore. </w:t>
      </w:r>
    </w:p>
    <w:p w14:paraId="2046080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39AE9B8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7A908F1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Gesù le rispose: «Donna, che vuoi da me? Non è ancora giunta la mia ora». </w:t>
      </w:r>
      <w:r w:rsidRPr="007D3763">
        <w:rPr>
          <w:rFonts w:ascii="Arial" w:eastAsiaTheme="minorHAnsi" w:hAnsi="Arial" w:cstheme="minorBidi"/>
          <w:color w:val="000000"/>
          <w:kern w:val="2"/>
          <w:sz w:val="24"/>
          <w:szCs w:val="24"/>
          <w14:ligatures w14:val="standardContextual"/>
        </w:rPr>
        <w:t>La risposta di Gesù è immediata: “Donna, che vuoi da me? Non è ancora giunta la mia ora”: Donna, ancora non posso dare Dio, la sua grazia, la sua misericordia, il suo perdono, la sua paternità, la sua carità, il suo amore.</w:t>
      </w:r>
    </w:p>
    <w:p w14:paraId="16CE161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7B3119F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25BEBEE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21AE5C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Sua madre disse ai servitori: «Qualsiasi cosa vi dica, fatela». </w:t>
      </w:r>
      <w:r w:rsidRPr="007D3763">
        <w:rPr>
          <w:rFonts w:ascii="Arial" w:eastAsiaTheme="minorHAnsi" w:hAnsi="Arial" w:cstheme="minorBidi"/>
          <w:color w:val="000000"/>
          <w:kern w:val="2"/>
          <w:sz w:val="24"/>
          <w:szCs w:val="24"/>
          <w14:ligatures w14:val="standardContextual"/>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3913871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3D32352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w:t>
      </w:r>
      <w:r w:rsidRPr="007D3763">
        <w:rPr>
          <w:rFonts w:ascii="Arial" w:eastAsiaTheme="minorHAnsi" w:hAnsi="Arial" w:cstheme="minorBidi"/>
          <w:color w:val="000000"/>
          <w:kern w:val="2"/>
          <w:sz w:val="24"/>
          <w:szCs w:val="24"/>
          <w14:ligatures w14:val="standardContextual"/>
        </w:rPr>
        <w:lastRenderedPageBreak/>
        <w:t>cooperazione umana, mai potrà servire il Padre in pienezza di grazia e di verità. Lo si espone a vanità, nullità, inefficienza.</w:t>
      </w:r>
    </w:p>
    <w:p w14:paraId="4A2EE58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042922C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3927C38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4584AA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Vi erano là sei anfore di pietra per la purificazione rituale dei Giudei, contenenti ciascuna da ottanta a centoventi litri. </w:t>
      </w:r>
      <w:r w:rsidRPr="007D3763">
        <w:rPr>
          <w:rFonts w:ascii="Arial" w:eastAsiaTheme="minorHAnsi" w:hAnsi="Arial" w:cstheme="minorBidi"/>
          <w:color w:val="000000"/>
          <w:kern w:val="2"/>
          <w:sz w:val="24"/>
          <w:szCs w:val="24"/>
          <w14:ligatures w14:val="standardContextual"/>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0DA0BEC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6AC366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Gesù disse loro: «Riempite d’acqua le anfore»; e le riempirono fino all’orlo. </w:t>
      </w:r>
      <w:r w:rsidRPr="007D3763">
        <w:rPr>
          <w:rFonts w:ascii="Arial" w:eastAsiaTheme="minorHAnsi" w:hAnsi="Arial" w:cstheme="minorBidi"/>
          <w:color w:val="000000"/>
          <w:kern w:val="2"/>
          <w:sz w:val="24"/>
          <w:szCs w:val="24"/>
          <w14:ligatures w14:val="standardContextual"/>
        </w:rPr>
        <w:t>Ora Gesù dona un primo ordine ai servitori. “E Gesù disse loro: ‘Riempite d’acqua le anfore’”. Le anfore vengono riempite fino all’orlo. La materia prima per il miracolo la dona l’uomo. Anche il pane e il vino li dona l’uomo.</w:t>
      </w:r>
    </w:p>
    <w:p w14:paraId="652D176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0DE842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Disse loro di nuovo: «Ora prendetene e portatene a colui che dirige il banchetto». Ed essi gliene portarono. </w:t>
      </w:r>
      <w:r w:rsidRPr="007D3763">
        <w:rPr>
          <w:rFonts w:ascii="Arial" w:eastAsiaTheme="minorHAnsi" w:hAnsi="Arial" w:cstheme="minorBidi"/>
          <w:color w:val="000000"/>
          <w:kern w:val="2"/>
          <w:sz w:val="24"/>
          <w:szCs w:val="24"/>
          <w14:ligatures w14:val="standardContextual"/>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2251F8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Sono gli Apostoli che devono attestare che l’Eucaristia è vera Eucaristia sino alla fine. Non si può donare un pane comune facendolo passare come se fosse vero corpo di Cristo. L’acqua è acqua e non vino. Il vino è vino e non acqua.</w:t>
      </w:r>
    </w:p>
    <w:p w14:paraId="3DADAB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Come ebbe assaggiato l’acqua diventata vino, colui che dirigeva il banchetto – il quale non sapeva da dove venisse, ma lo sapevano i servitori che avevano preso l’acqua – chiamò lo sposo </w:t>
      </w:r>
      <w:r w:rsidRPr="007D3763">
        <w:rPr>
          <w:rFonts w:ascii="Arial" w:eastAsiaTheme="minorHAnsi" w:hAnsi="Arial" w:cstheme="minorBidi"/>
          <w:color w:val="000000"/>
          <w:kern w:val="2"/>
          <w:sz w:val="24"/>
          <w:szCs w:val="24"/>
          <w14:ligatures w14:val="standardContextual"/>
        </w:rPr>
        <w:t>Il miracolo si fa mentre si obbedisce. Come ebbe assaggiato l’acqua divenuta vino, colui che dirigeva il banchetto – il quale non sapeva da dove venisse, ma lo sapevano i servitori che avevano preso l’acqua – chiama lo sposo.</w:t>
      </w:r>
    </w:p>
    <w:p w14:paraId="4A9B4D8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42FA70A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1CBFFE5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0C8C79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gli disse: «Tutti mettono in tavola il vino buono all’inizio e, quando si è già bevuto molto, quello meno buono. Tu invece hai tenuto da parte il vino buono finora».  </w:t>
      </w:r>
      <w:r w:rsidRPr="007D3763">
        <w:rPr>
          <w:rFonts w:ascii="Arial" w:eastAsiaTheme="minorHAnsi" w:hAnsi="Arial" w:cstheme="minorBidi"/>
          <w:color w:val="000000"/>
          <w:kern w:val="2"/>
          <w:sz w:val="24"/>
          <w:szCs w:val="24"/>
          <w14:ligatures w14:val="standardContextual"/>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0412FC4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6764628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11253DE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5CC54EE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nostra religione cristiana è obbedienza. È obbedienza agli Apostoli. Ma l’obbedienza agli Apostoli è obbedienza a Cristo, se gli Apostoli obbediscono a Cristo Gesù nello Spirito Santo. Non si obbedisce a Cristo, non c’è obbedienza.</w:t>
      </w:r>
    </w:p>
    <w:p w14:paraId="1870579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Chi ama conoscere il grande mistero dello sposalizio di Dio con il suo popolo e in Cristo lo Sposalizio di Dio con ogni uomo, è cosa buona che legga alcuni brani della Scrittura che riportiamo: Osea, Ezechiele, Paolo, Apocalisse.</w:t>
      </w:r>
    </w:p>
    <w:p w14:paraId="28DD49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Parola del Signore rivolta a Osea, figlio di Beerì, al tempo di Ozia, di Iotam, di Acaz, di Ezechia, re di Giuda, e al tempo di Geroboamo, figlio di Ioas, re d’Israele.</w:t>
      </w:r>
    </w:p>
    <w:p w14:paraId="4C4A069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Quando il Signore cominciò a parlare a Osea, gli disse: «Va’, prenditi in moglie una prostituta, genera figli di prostituzione, poiché il paese non fa che prostituirsi allontanandosi dal Signore».</w:t>
      </w:r>
    </w:p>
    <w:p w14:paraId="4EECC0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BA6A32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72CEC2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Quando ebbe svezzato Non-amata, Gomer concepì e partorì un figlio. E il Signore disse a Osea: «Chiamalo Non-popolo-mio, perché voi non siete popolo mio e io per voi non sono (Os 1,1-9). </w:t>
      </w:r>
    </w:p>
    <w:p w14:paraId="00FB0CB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A2290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La loro madre, infatti, si è prostituita, la loro genitrice si è coperta di vergogna, perché ha detto: “Seguirò i miei amanti, che mi danno il mio pane e la mia acqua, la mia lana, il mio lino, il mio olio e le mie bevande”. </w:t>
      </w:r>
    </w:p>
    <w:p w14:paraId="5B0F8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EC828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5FBC7E8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La punirò per i giorni dedicati ai Baal, quando bruciava loro i profumi, si adornava di anelli e di collane e seguiva i suoi amanti, mentre dimenticava me! Oracolo del Signore.</w:t>
      </w:r>
    </w:p>
    <w:p w14:paraId="5D4E0C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164945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402EF3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F9FE40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Il Signore mi disse: «Va’ ancora, ama la tua donna: è amata dal marito ed è adultera, come il Signore ama i figli d’Israele ed essi si rivolgono ad altri dèi e amano le schiacciate d’uva».</w:t>
      </w:r>
    </w:p>
    <w:p w14:paraId="43FAB7B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46751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AB65F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170F39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53CC8E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Tu però, infatuata per la tua bellezza e approfittando della tua fama, ti sei prostituita, concedendo i tuoi favori a ogni passante. Prendesti i </w:t>
      </w:r>
      <w:r w:rsidRPr="007D3763">
        <w:rPr>
          <w:rFonts w:ascii="Arial" w:eastAsiaTheme="minorHAnsi" w:hAnsi="Arial" w:cstheme="minorBidi"/>
          <w:i/>
          <w:iCs/>
          <w:color w:val="000000" w:themeColor="text1"/>
          <w:sz w:val="24"/>
          <w:szCs w:val="28"/>
          <w14:ligatures w14:val="standardContextual"/>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F548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7F2C6A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7BAF2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07DD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7D3763">
        <w:rPr>
          <w:rFonts w:ascii="Arial" w:eastAsiaTheme="minorHAnsi" w:hAnsi="Arial" w:cstheme="minorBidi"/>
          <w:i/>
          <w:iCs/>
          <w:color w:val="000000" w:themeColor="text1"/>
          <w:sz w:val="24"/>
          <w:szCs w:val="28"/>
          <w14:ligatures w14:val="standardContextual"/>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AD5B74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3E5E2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7D3763">
        <w:rPr>
          <w:rFonts w:ascii="Arial" w:eastAsiaTheme="minorHAnsi" w:hAnsi="Arial" w:cstheme="minorBidi"/>
          <w:i/>
          <w:iCs/>
          <w:color w:val="000000" w:themeColor="text1"/>
          <w:sz w:val="24"/>
          <w:szCs w:val="28"/>
          <w14:ligatures w14:val="standardContextual"/>
        </w:rPr>
        <w:lastRenderedPageBreak/>
        <w:t xml:space="preserve">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51D3DA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DD3D77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2FE8E6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7AA913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 vidi un cielo nuovo e una terra nuova: il cielo e la terra di prima infatti erano scomparsi e il mare non c’era più. E vidi anche la città santa, la Gerusalemme nuova, scendere dal cielo, da Dio, pronta come una </w:t>
      </w:r>
      <w:r w:rsidRPr="007D3763">
        <w:rPr>
          <w:rFonts w:ascii="Arial" w:eastAsiaTheme="minorHAnsi" w:hAnsi="Arial" w:cstheme="minorBidi"/>
          <w:i/>
          <w:iCs/>
          <w:color w:val="000000" w:themeColor="text1"/>
          <w:sz w:val="24"/>
          <w:szCs w:val="28"/>
          <w14:ligatures w14:val="standardContextual"/>
        </w:rPr>
        <w:lastRenderedPageBreak/>
        <w:t>sposa adorna per il suo sposo. Udii allora una voce potente, che veniva dal trono e diceva:</w:t>
      </w:r>
    </w:p>
    <w:p w14:paraId="4359388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50DB283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Colui che sedeva sul trono disse: «Ecco, io faccio nuove tutte le cose». E soggiunse: «Scrivi, perché queste parole sono certe e vere». E mi disse:</w:t>
      </w:r>
    </w:p>
    <w:p w14:paraId="02A2287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sono compiute! Io sono l’Alfa e l’Omèga, il Principio e la Fine. A colui che ha sete io darò gratuitamente da bere alla fonte dell’acqua della vita. Chi sarà vincitore erediterà questi beni; io sarò suo Dio ed egli sarà mio figlio.</w:t>
      </w:r>
    </w:p>
    <w:p w14:paraId="21F6FAF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Ma per i vili e gli increduli, gli abietti e gli omicidi, gli immorali, i maghi, gli idolatri e per tutti i mentitori è riservato lo stagno ardente di fuoco e di zolfo. Questa è la seconda morte».</w:t>
      </w:r>
    </w:p>
    <w:p w14:paraId="1B0726E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C6D6E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D3C94A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In essa non vidi alcun tempio: il Signore Dio, l’Onnipotente, e l’Agnello sono il suo tempio. La città non ha bisogno della luce del sole, né della </w:t>
      </w:r>
      <w:r w:rsidRPr="007D3763">
        <w:rPr>
          <w:rFonts w:ascii="Arial" w:eastAsiaTheme="minorHAnsi" w:hAnsi="Arial" w:cstheme="minorBidi"/>
          <w:i/>
          <w:iCs/>
          <w:color w:val="000000" w:themeColor="text1"/>
          <w:sz w:val="24"/>
          <w:szCs w:val="28"/>
          <w14:ligatures w14:val="standardContextual"/>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81EC8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0109BD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36BD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709100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1B901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174D5E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3F56F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Io, Gesù, ho mandato il mio angelo per testimoniare a voi queste cose riguardo alle Chiese. Io sono la radice e la stirpe di Davide, la stella radiosa del mattino».</w:t>
      </w:r>
    </w:p>
    <w:p w14:paraId="1AF7D15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Lo Spirito e la sposa dicono: «Vieni!». E chi ascolta, ripeta: «Vieni!». Chi ha sete, venga; chi vuole, prenda gratuitamente l’acqua della vita.</w:t>
      </w:r>
    </w:p>
    <w:p w14:paraId="3025E1E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 chiunque ascolta le parole della profezia di questo libro io dichiaro: se qualcuno vi aggiunge qualcosa, Dio gli farà cadere addosso i flagelli descritti in questo libro; e se qualcuno toglierà qualcosa dalle parole di </w:t>
      </w:r>
      <w:r w:rsidRPr="007D3763">
        <w:rPr>
          <w:rFonts w:ascii="Arial" w:eastAsiaTheme="minorHAnsi" w:hAnsi="Arial" w:cstheme="minorBidi"/>
          <w:i/>
          <w:iCs/>
          <w:color w:val="000000" w:themeColor="text1"/>
          <w:sz w:val="24"/>
          <w:szCs w:val="28"/>
          <w14:ligatures w14:val="standardContextual"/>
        </w:rPr>
        <w:lastRenderedPageBreak/>
        <w:t>questo libro profetico, Dio lo priverà dell’albero della vita e della città santa, descritti in questo libro.</w:t>
      </w:r>
    </w:p>
    <w:p w14:paraId="385712D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Colui che attesta queste cose dice: «Sì, vengo presto!». Amen. Vieni, Signore Gesù. La grazia del Signore Gesù sia con tutti (Ap 22,1-21). </w:t>
      </w:r>
    </w:p>
    <w:p w14:paraId="7F7B5C8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3A98D8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Questo, a Cana di Galilea, fu l’inizio dei segni compiuti da Gesù; egli manifestò la sua gloria e i suoi discepoli credettero in lui. </w:t>
      </w:r>
      <w:r w:rsidRPr="007D3763">
        <w:rPr>
          <w:rFonts w:ascii="Arial" w:eastAsiaTheme="minorHAnsi" w:hAnsi="Arial" w:cstheme="minorBidi"/>
          <w:color w:val="000000"/>
          <w:kern w:val="2"/>
          <w:sz w:val="24"/>
          <w:szCs w:val="24"/>
          <w14:ligatures w14:val="standardContextual"/>
        </w:rPr>
        <w:t>L’Apostolo Giovanni ora attesta che questo, a Cana di Galilea, fu l’inizio dei segni compiuti da Gesù. Con questo miracolo viene rivelato il fine di ogni altro miracolo. Aiutare l’umanità a celebrare lo sposalizio con il Padre celeste.</w:t>
      </w:r>
    </w:p>
    <w:p w14:paraId="14ABB2E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19FA807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A1E179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2F7BB99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Ecco ora quanto è accaduto presso la croce di Gesù sul Golgota. </w:t>
      </w:r>
    </w:p>
    <w:p w14:paraId="388BEF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Stavano presso la croce di Gesù sua madre, la sorella di sua madre, Maria madre di Clèopa e Maria di Màgdala. </w:t>
      </w:r>
      <w:r w:rsidRPr="007D3763">
        <w:rPr>
          <w:rFonts w:ascii="Arial" w:eastAsiaTheme="minorHAnsi" w:hAnsi="Arial" w:cstheme="minorBidi"/>
          <w:color w:val="000000"/>
          <w:kern w:val="2"/>
          <w:sz w:val="24"/>
          <w:szCs w:val="24"/>
          <w14:ligatures w14:val="standardContextual"/>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6B7CA2A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Sappiamo però che la Vergine Maria è lì perché a Lei, come ad Abramo e più che Abramo, il Signore ha chiesto l’offerta del Figlio. È sul Gòlgota, presso la croce, che la fede della Vergine Maria raggiunge il sommo della sua perfezione. Lei </w:t>
      </w:r>
      <w:r w:rsidRPr="007D3763">
        <w:rPr>
          <w:rFonts w:ascii="Arial" w:eastAsiaTheme="minorHAnsi" w:hAnsi="Arial" w:cstheme="minorBidi"/>
          <w:color w:val="000000"/>
          <w:kern w:val="2"/>
          <w:sz w:val="24"/>
          <w:szCs w:val="24"/>
          <w14:ligatures w14:val="standardContextual"/>
        </w:rPr>
        <w:lastRenderedPageBreak/>
        <w:t>realmente offre al Padre il Figlio suo per la redenzione e la salvezza dell’umanità. Offerta del Padre e offerta della Madre.</w:t>
      </w:r>
    </w:p>
    <w:p w14:paraId="2777FC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Gesù allora, vedendo la madre e accanto a lei il discepolo che egli amava, disse alla madre: «Donna, ecco tuo figlio!». </w:t>
      </w:r>
      <w:r w:rsidRPr="007D3763">
        <w:rPr>
          <w:rFonts w:ascii="Arial" w:eastAsiaTheme="minorHAnsi" w:hAnsi="Arial" w:cstheme="minorBidi"/>
          <w:color w:val="000000"/>
          <w:kern w:val="2"/>
          <w:sz w:val="24"/>
          <w:szCs w:val="24"/>
          <w14:ligatures w14:val="standardContextual"/>
        </w:rPr>
        <w:t>Ecco il testamento: “Gesù allora, vedendo la madre e accanto a Lei il discepolo che egli amava, disse alla madre: ‘Donna, ecco tuo figlio!’”. Il discepolo è dato alla madre come suo vero figlio. In Giovanni le è dato ogni discepolo.</w:t>
      </w:r>
    </w:p>
    <w:p w14:paraId="410CE7B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272260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Poi disse al discepolo: «Ecco tua madre!». E da quell’ora il discepolo l’accolse con sé. </w:t>
      </w:r>
      <w:r w:rsidRPr="007D3763">
        <w:rPr>
          <w:rFonts w:ascii="Arial" w:eastAsiaTheme="minorHAnsi" w:hAnsi="Arial" w:cstheme="minorBidi"/>
          <w:color w:val="000000"/>
          <w:kern w:val="2"/>
          <w:sz w:val="24"/>
          <w:szCs w:val="24"/>
          <w14:ligatures w14:val="standardContextual"/>
        </w:rPr>
        <w:t>Il dono di Gesù non è unilaterale, ma bilaterale. “Poi disse al discepolo: ‘Ecco tua Madre’”. Non solo Maria è data al discepolo. Anche il discepolo è dato alla Madre. La Madre deve accogliere il Figlio. Il Figlio deve accogliere la Madre.</w:t>
      </w:r>
    </w:p>
    <w:p w14:paraId="6CE6769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6060A50B" w14:textId="77777777" w:rsidR="007D3763" w:rsidRPr="007D3763" w:rsidRDefault="007D3763" w:rsidP="007D3763">
      <w:pPr>
        <w:spacing w:after="120" w:line="240" w:lineRule="auto"/>
        <w:ind w:left="567" w:right="567"/>
        <w:jc w:val="both"/>
        <w:rPr>
          <w:rFonts w:ascii="Arial" w:eastAsiaTheme="minorHAnsi" w:hAnsi="Arial" w:cstheme="minorBidi"/>
          <w:color w:val="000000"/>
          <w:kern w:val="2"/>
          <w:sz w:val="24"/>
          <w:szCs w:val="24"/>
          <w:lang w:val="la-Latn"/>
          <w14:ligatures w14:val="standardContextual"/>
        </w:rPr>
      </w:pPr>
      <w:r w:rsidRPr="007D3763">
        <w:rPr>
          <w:rFonts w:ascii="Arial" w:eastAsiaTheme="minorHAnsi" w:hAnsi="Arial" w:cstheme="minorBidi"/>
          <w:color w:val="000000"/>
          <w:kern w:val="2"/>
          <w:sz w:val="24"/>
          <w:szCs w:val="24"/>
          <w:lang w:val="la-Latn"/>
          <w14:ligatures w14:val="standardContextual"/>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76A892B3" w14:textId="77777777" w:rsidR="007D3763" w:rsidRPr="007D3763" w:rsidRDefault="007D3763" w:rsidP="007D3763">
      <w:pPr>
        <w:autoSpaceDE w:val="0"/>
        <w:autoSpaceDN w:val="0"/>
        <w:adjustRightInd w:val="0"/>
        <w:spacing w:after="120" w:line="240" w:lineRule="auto"/>
        <w:ind w:left="567" w:right="567"/>
        <w:jc w:val="both"/>
        <w:rPr>
          <w:rFonts w:ascii="Arial" w:eastAsiaTheme="minorHAnsi" w:hAnsi="Arial" w:cstheme="minorBidi"/>
          <w:color w:val="000000"/>
          <w:kern w:val="2"/>
          <w:sz w:val="24"/>
          <w:szCs w:val="24"/>
          <w:lang w:val="la-Latn"/>
          <w14:ligatures w14:val="standardContextual"/>
        </w:rPr>
      </w:pPr>
      <w:r w:rsidRPr="007D3763">
        <w:rPr>
          <w:rFonts w:ascii="Greek" w:eastAsiaTheme="minorHAnsi" w:hAnsi="Greek" w:cs="Greek"/>
          <w:color w:val="000000"/>
          <w:kern w:val="2"/>
          <w:sz w:val="24"/>
          <w:szCs w:val="24"/>
          <w:lang w:val="la-Latn"/>
          <w14:ligatures w14:val="standardContextual"/>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7D3763">
        <w:rPr>
          <w:rFonts w:ascii="Arial" w:eastAsiaTheme="minorHAnsi" w:hAnsi="Arial" w:cstheme="minorBidi"/>
          <w:color w:val="000000"/>
          <w:kern w:val="2"/>
          <w:sz w:val="24"/>
          <w:szCs w:val="24"/>
          <w:lang w:val="la-Latn"/>
          <w14:ligatures w14:val="standardContextual"/>
        </w:rPr>
        <w:t xml:space="preserve">  </w:t>
      </w:r>
    </w:p>
    <w:p w14:paraId="3C10D8F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6D6019A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w:t>
      </w:r>
      <w:r w:rsidRPr="007D3763">
        <w:rPr>
          <w:rFonts w:ascii="Arial" w:eastAsiaTheme="minorHAnsi" w:hAnsi="Arial" w:cstheme="minorBidi"/>
          <w:color w:val="000000"/>
          <w:kern w:val="2"/>
          <w:sz w:val="24"/>
          <w:szCs w:val="24"/>
          <w14:ligatures w14:val="standardContextual"/>
        </w:rPr>
        <w:lastRenderedPageBreak/>
        <w:t>Gesù, veri fratelli gli uni degli altri, vero tempo dello Spirito Santo, veri missionari della salvezza, veri evangelizzatori della buona novella.</w:t>
      </w:r>
    </w:p>
    <w:p w14:paraId="1AC3FB2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6B879E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4CCA14F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relazione tra Adamo ed Eva. È una relazione di origine. Per volontà di Dio, nella potenza dello Spirito Santo, Eva viene tratta da Adamo. Eva è vera carne di Adamo, ma per vera creazione del Signore Dio. </w:t>
      </w:r>
    </w:p>
    <w:p w14:paraId="7F93B5A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marito e moglie. Un uomo ed una donna, che si uniscono in matrimonio, per volontà di Dio, nella potenza dello Spirito Santo, divengono una sola carne, un solo soffio vitale. È questa vera relazione di unità per vera creazione di Dio.</w:t>
      </w:r>
    </w:p>
    <w:p w14:paraId="60ABB0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35920A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3EADC3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7D3763">
        <w:rPr>
          <w:rFonts w:ascii="Arial" w:eastAsiaTheme="minorHAnsi" w:hAnsi="Arial" w:cstheme="minorBidi"/>
          <w:i/>
          <w:kern w:val="2"/>
          <w:sz w:val="24"/>
          <w14:ligatures w14:val="standardContextual"/>
        </w:rPr>
        <w:t>“Madre della Redenzione”</w:t>
      </w:r>
      <w:r w:rsidRPr="007D3763">
        <w:rPr>
          <w:rFonts w:ascii="Arial" w:eastAsiaTheme="minorHAnsi" w:hAnsi="Arial" w:cstheme="minorBidi"/>
          <w:kern w:val="2"/>
          <w:sz w:val="24"/>
          <w14:ligatures w14:val="standardContextual"/>
        </w:rPr>
        <w:t xml:space="preserve">. La redenzione che Cristo ha operato sulla croce diviene della persona che è generata in Lei spiritualmente per </w:t>
      </w:r>
      <w:r w:rsidRPr="007D3763">
        <w:rPr>
          <w:rFonts w:ascii="Arial" w:eastAsiaTheme="minorHAnsi" w:hAnsi="Arial" w:cstheme="minorBidi"/>
          <w:kern w:val="2"/>
          <w:sz w:val="24"/>
          <w14:ligatures w14:val="standardContextual"/>
        </w:rPr>
        <w:lastRenderedPageBreak/>
        <w:t>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B3FA9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Necessaria riflessione: </w:t>
      </w:r>
      <w:r w:rsidRPr="007D3763">
        <w:rPr>
          <w:rFonts w:ascii="Arial" w:eastAsiaTheme="minorHAnsi" w:hAnsi="Arial" w:cstheme="minorBidi"/>
          <w:kern w:val="2"/>
          <w:sz w:val="24"/>
          <w14:ligatures w14:val="standardContextual"/>
        </w:rPr>
        <w:t xml:space="preserve">Gesù dall’alto della croce dice a Giovanni, il discepolo che Lui amava: </w:t>
      </w:r>
      <w:r w:rsidRPr="007D3763">
        <w:rPr>
          <w:rFonts w:ascii="Arial" w:eastAsiaTheme="minorHAnsi" w:hAnsi="Arial" w:cstheme="minorBidi"/>
          <w:i/>
          <w:kern w:val="2"/>
          <w:sz w:val="24"/>
          <w14:ligatures w14:val="standardContextual"/>
        </w:rPr>
        <w:t>“Ecco tua Madre!”</w:t>
      </w:r>
      <w:r w:rsidRPr="007D3763">
        <w:rPr>
          <w:rFonts w:ascii="Arial" w:eastAsiaTheme="minorHAnsi" w:hAnsi="Arial" w:cstheme="minorBidi"/>
          <w:kern w:val="2"/>
          <w:sz w:val="24"/>
          <w14:ligatures w14:val="standardContextual"/>
        </w:rPr>
        <w:t xml:space="preserve">. Dice anche alla Madre: </w:t>
      </w:r>
      <w:r w:rsidRPr="007D3763">
        <w:rPr>
          <w:rFonts w:ascii="Arial" w:eastAsiaTheme="minorHAnsi" w:hAnsi="Arial" w:cstheme="minorBidi"/>
          <w:i/>
          <w:kern w:val="2"/>
          <w:sz w:val="24"/>
          <w14:ligatures w14:val="standardContextual"/>
        </w:rPr>
        <w:t>“Ecco tuo Figlio!”</w:t>
      </w:r>
      <w:r w:rsidRPr="007D3763">
        <w:rPr>
          <w:rFonts w:ascii="Arial" w:eastAsiaTheme="minorHAnsi" w:hAnsi="Arial" w:cstheme="minorBidi"/>
          <w:kern w:val="2"/>
          <w:sz w:val="24"/>
          <w14:ligatures w14:val="standardContextual"/>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46250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0ABECF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529423F" w14:textId="77777777" w:rsidR="007D3763" w:rsidRPr="007D3763" w:rsidRDefault="007D3763" w:rsidP="007D3763">
      <w:pPr>
        <w:keepNext/>
        <w:keepLines/>
        <w:spacing w:after="240" w:line="240" w:lineRule="auto"/>
        <w:jc w:val="center"/>
        <w:outlineLvl w:val="0"/>
        <w:rPr>
          <w:rFonts w:ascii="Arial" w:eastAsia="Times New Roman" w:hAnsi="Arial" w:cs="Arial"/>
          <w:b/>
          <w:bCs/>
          <w:i/>
          <w:iCs/>
          <w:color w:val="000000" w:themeColor="text1"/>
          <w:kern w:val="2"/>
          <w:sz w:val="40"/>
          <w:szCs w:val="28"/>
          <w:lang w:eastAsia="it-IT"/>
          <w14:ligatures w14:val="standardContextual"/>
        </w:rPr>
      </w:pPr>
      <w:bookmarkStart w:id="1085" w:name="_Toc74994387"/>
      <w:bookmarkStart w:id="1086" w:name="_Toc179361805"/>
      <w:bookmarkStart w:id="1087" w:name="_Toc180791083"/>
      <w:r w:rsidRPr="007D3763">
        <w:rPr>
          <w:rFonts w:ascii="Arial" w:eastAsia="Times New Roman" w:hAnsi="Arial" w:cs="Arial"/>
          <w:b/>
          <w:bCs/>
          <w:color w:val="000000" w:themeColor="text1"/>
          <w:kern w:val="2"/>
          <w:sz w:val="40"/>
          <w:szCs w:val="40"/>
          <w:lang w:eastAsia="it-IT"/>
          <w14:ligatures w14:val="standardContextual"/>
        </w:rPr>
        <w:t>IL MISTERO DELLA SALVEZZA</w:t>
      </w:r>
      <w:bookmarkStart w:id="1088" w:name="_Toc74994388"/>
      <w:bookmarkEnd w:id="1085"/>
      <w:r w:rsidRPr="007D3763">
        <w:rPr>
          <w:rFonts w:ascii="Arial" w:eastAsia="Times New Roman" w:hAnsi="Arial" w:cs="Arial"/>
          <w:b/>
          <w:bCs/>
          <w:color w:val="000000" w:themeColor="text1"/>
          <w:kern w:val="2"/>
          <w:sz w:val="40"/>
          <w:szCs w:val="40"/>
          <w:lang w:eastAsia="it-IT"/>
          <w14:ligatures w14:val="standardContextual"/>
        </w:rPr>
        <w:t xml:space="preserve"> IN EFESINI E COLOSSESI</w:t>
      </w:r>
      <w:bookmarkEnd w:id="1086"/>
      <w:bookmarkEnd w:id="1087"/>
    </w:p>
    <w:p w14:paraId="2ADF5211" w14:textId="77777777" w:rsidR="007D3763" w:rsidRPr="007D3763" w:rsidRDefault="007D3763" w:rsidP="007D3763">
      <w:pPr>
        <w:keepNext/>
        <w:keepLines/>
        <w:spacing w:after="120" w:line="240" w:lineRule="auto"/>
        <w:outlineLvl w:val="1"/>
        <w:rPr>
          <w:rFonts w:ascii="Arial" w:eastAsia="Times New Roman" w:hAnsi="Arial" w:cs="Arial"/>
          <w:b/>
          <w:color w:val="000000" w:themeColor="text1"/>
          <w:kern w:val="2"/>
          <w:sz w:val="28"/>
          <w:szCs w:val="28"/>
          <w14:ligatures w14:val="standardContextual"/>
        </w:rPr>
      </w:pPr>
      <w:bookmarkStart w:id="1089" w:name="_Toc179361806"/>
      <w:bookmarkStart w:id="1090" w:name="_Toc180791084"/>
      <w:r w:rsidRPr="007D3763">
        <w:rPr>
          <w:rFonts w:ascii="Arial" w:eastAsia="Times New Roman" w:hAnsi="Arial" w:cs="Arial"/>
          <w:b/>
          <w:color w:val="000000" w:themeColor="text1"/>
          <w:kern w:val="2"/>
          <w:sz w:val="28"/>
          <w:szCs w:val="28"/>
          <w14:ligatures w14:val="standardContextual"/>
        </w:rPr>
        <w:t>IL PIANO DIVINO DELLA SALVEZZA</w:t>
      </w:r>
      <w:bookmarkEnd w:id="1088"/>
      <w:r w:rsidRPr="007D3763">
        <w:rPr>
          <w:rFonts w:ascii="Arial" w:eastAsia="Times New Roman" w:hAnsi="Arial" w:cs="Arial"/>
          <w:b/>
          <w:color w:val="000000" w:themeColor="text1"/>
          <w:kern w:val="2"/>
          <w:sz w:val="28"/>
          <w:szCs w:val="28"/>
          <w14:ligatures w14:val="standardContextual"/>
        </w:rPr>
        <w:t xml:space="preserve"> NELLA LETTERA AGLI EFESINI</w:t>
      </w:r>
      <w:bookmarkEnd w:id="1089"/>
      <w:bookmarkEnd w:id="1090"/>
    </w:p>
    <w:p w14:paraId="545C0E39" w14:textId="77777777" w:rsidR="007D3763" w:rsidRPr="007D3763" w:rsidRDefault="007D3763" w:rsidP="007D3763">
      <w:pPr>
        <w:spacing w:after="160" w:line="259" w:lineRule="auto"/>
        <w:rPr>
          <w:rFonts w:asciiTheme="minorHAnsi" w:eastAsiaTheme="minorHAnsi" w:hAnsiTheme="minorHAnsi" w:cstheme="minorBidi"/>
          <w:kern w:val="2"/>
          <w14:ligatures w14:val="standardContextual"/>
        </w:rPr>
      </w:pPr>
    </w:p>
    <w:p w14:paraId="6A9A75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Benedetto Dio, Padre del Signore nostro Gesù Cristo, che ci ha benedetti con ogni benedizione spirituale nei cieli in Cristo.</w:t>
      </w:r>
    </w:p>
    <w:p w14:paraId="4298A75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558003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C0DB2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448779E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1C5C72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1B3B56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w:t>
      </w:r>
      <w:r w:rsidRPr="007D3763">
        <w:rPr>
          <w:rFonts w:ascii="Arial" w:eastAsia="Times New Roman" w:hAnsi="Arial"/>
          <w:i/>
          <w:iCs/>
          <w:color w:val="000000" w:themeColor="text1"/>
          <w:sz w:val="24"/>
          <w:lang w:eastAsia="it-IT"/>
        </w:rPr>
        <w:lastRenderedPageBreak/>
        <w:t>promessa; Dio invece ha fatto grazia ad Abramo mediante la promessa.</w:t>
      </w:r>
    </w:p>
    <w:p w14:paraId="0643801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6696EC3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46F0FAB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25CECDD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9BB940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lo Spirito che momento per momento viene versato dal costato squarciato di Cristo Gesù. Ma la vita non è mai fuori di Lui, è sempre in Lui perché Lui è la vita </w:t>
      </w:r>
      <w:r w:rsidRPr="007D3763">
        <w:rPr>
          <w:rFonts w:ascii="Arial" w:eastAsia="Times New Roman" w:hAnsi="Arial"/>
          <w:sz w:val="24"/>
          <w:szCs w:val="20"/>
          <w:lang w:eastAsia="it-IT"/>
        </w:rPr>
        <w:lastRenderedPageBreak/>
        <w:t>e ogni vita è in Lui. Chi vuole non essere più ossa aride, ossa di peccato e di morte, ossa di disgregazione e di non pace, deve divenire vita di Cristo.</w:t>
      </w:r>
    </w:p>
    <w:p w14:paraId="7C2A07E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4</w:t>
      </w:r>
      <w:r w:rsidRPr="007D3763">
        <w:rPr>
          <w:rFonts w:ascii="Arial" w:eastAsia="Times New Roman" w:hAnsi="Arial"/>
          <w:b/>
          <w:sz w:val="24"/>
          <w:szCs w:val="20"/>
          <w:lang w:eastAsia="it-IT"/>
        </w:rPr>
        <w:t>In lui ci ha scelti prima della creazione del mondo per essere santi e immacolati di fronte a lui nella carità,</w:t>
      </w:r>
    </w:p>
    <w:p w14:paraId="737F5B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77EBEB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30A3A7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1166A2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2972F6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3A7065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04FDA18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112B1CF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w:t>
      </w:r>
      <w:r w:rsidRPr="007D3763">
        <w:rPr>
          <w:rFonts w:ascii="Arial" w:eastAsia="Times New Roman" w:hAnsi="Arial"/>
          <w:i/>
          <w:iCs/>
          <w:color w:val="000000" w:themeColor="text1"/>
          <w:sz w:val="24"/>
          <w:lang w:eastAsia="it-IT"/>
        </w:rPr>
        <w:lastRenderedPageBreak/>
        <w:t>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E026CB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7E12A66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2C861D5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Signore creò l’uomo dalla terra e ad essa di nuovo lo fece tornare. Egli assegnò loro giorni contati e un tempo definito, dando loro potere su quanto essa contiene. Li rivestì di una forza pari alla sua e a sua </w:t>
      </w:r>
      <w:r w:rsidRPr="007D3763">
        <w:rPr>
          <w:rFonts w:ascii="Arial" w:eastAsia="Times New Roman" w:hAnsi="Arial"/>
          <w:i/>
          <w:iCs/>
          <w:color w:val="000000" w:themeColor="text1"/>
          <w:sz w:val="24"/>
          <w:lang w:eastAsia="it-IT"/>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020C31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3E80D9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85E05F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w:t>
      </w:r>
      <w:r w:rsidRPr="007D3763">
        <w:rPr>
          <w:rFonts w:ascii="Arial" w:eastAsia="Times New Roman" w:hAnsi="Arial"/>
          <w:i/>
          <w:iCs/>
          <w:color w:val="000000" w:themeColor="text1"/>
          <w:sz w:val="24"/>
          <w:lang w:eastAsia="it-IT"/>
        </w:rPr>
        <w:lastRenderedPageBreak/>
        <w:t>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3A18944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5BFE1C3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3E8C9C4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335442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279F33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B75195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6590E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117D939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5</w:t>
      </w:r>
      <w:r w:rsidRPr="007D3763">
        <w:rPr>
          <w:rFonts w:ascii="Arial" w:eastAsia="Times New Roman" w:hAnsi="Arial"/>
          <w:b/>
          <w:sz w:val="24"/>
          <w:szCs w:val="20"/>
          <w:lang w:eastAsia="it-IT"/>
        </w:rPr>
        <w:t>predestinandoci a essere per lui figli adottivi mediante Gesù Cristo, secondo il disegno d’amore della sua volontà,</w:t>
      </w:r>
    </w:p>
    <w:p w14:paraId="1994EE6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018A2B9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2CB6778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6F152B32"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lastRenderedPageBreak/>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1A2713BE"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682D118D"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w:t>
      </w:r>
      <w:r w:rsidRPr="007D3763">
        <w:rPr>
          <w:rFonts w:ascii="Arial" w:eastAsia="Times New Roman" w:hAnsi="Arial"/>
          <w:i/>
          <w:iCs/>
          <w:sz w:val="24"/>
          <w:lang w:eastAsia="it-IT"/>
        </w:rPr>
        <w:lastRenderedPageBreak/>
        <w:t xml:space="preserve">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24072A89"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41F79B37"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12p). </w:t>
      </w:r>
    </w:p>
    <w:p w14:paraId="530A77D4"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lastRenderedPageBreak/>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53A3DA9A"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500636F0"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19766BBB"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Poichè tutti sono destinati alla morte, alla regione sotterranea, in mezzo ai figli dell'uomo, fra coloro che scendono nella fossa" (Ez 31, 14). Tu cadrai sui monti d'Israele con tutte le tue schiere </w:t>
      </w:r>
      <w:r w:rsidRPr="007D3763">
        <w:rPr>
          <w:rFonts w:ascii="Arial" w:eastAsia="Times New Roman" w:hAnsi="Arial"/>
          <w:i/>
          <w:iCs/>
          <w:sz w:val="24"/>
          <w:lang w:eastAsia="it-IT"/>
        </w:rPr>
        <w:lastRenderedPageBreak/>
        <w:t xml:space="preserve">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6F0FB6E7"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48E8B12E"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governare tutte le nazioni con scettro di ferro, e il figlio fu subito rapito verso Dio e verso il suo trono (Ap 12, 5).</w:t>
      </w:r>
    </w:p>
    <w:p w14:paraId="21E215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796EA00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Ho sperato, ho sperato nel Signore, ed egli su di me si è chinato, ha dato ascolto al mio grido. Mi ha tratto da un pozzo di acque </w:t>
      </w:r>
      <w:r w:rsidRPr="007D3763">
        <w:rPr>
          <w:rFonts w:ascii="Arial" w:eastAsia="Times New Roman" w:hAnsi="Arial"/>
          <w:i/>
          <w:iCs/>
          <w:color w:val="000000" w:themeColor="text1"/>
          <w:sz w:val="24"/>
          <w:lang w:eastAsia="it-IT"/>
        </w:rPr>
        <w:lastRenderedPageBreak/>
        <w:t>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3FECC7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00F7D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F5C709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858AD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pacing w:val="-4"/>
          <w:sz w:val="24"/>
          <w:szCs w:val="20"/>
          <w:lang w:eastAsia="it-IT"/>
        </w:rPr>
        <w:lastRenderedPageBreak/>
        <w:t xml:space="preserve">Dalla verità teologica l’Apostolo passa ora nella verità cristologica. Come si diviene per lui figli adottivi? Mediante Cristo Gesù. Chi fa Cristo Gesù “via” perchè la </w:t>
      </w:r>
      <w:r w:rsidRPr="007D3763">
        <w:rPr>
          <w:rFonts w:ascii="Arial" w:eastAsia="Times New Roman" w:hAnsi="Arial"/>
          <w:sz w:val="24"/>
          <w:szCs w:val="20"/>
          <w:lang w:eastAsia="it-IT"/>
        </w:rPr>
        <w:t>volontà del Padre si realizzi? Il Padre: secondo il disegno d’amore della sua volontà. Chi è allora Cristo Gesù? Colui per mezzo del quale tutto si compie.</w:t>
      </w:r>
    </w:p>
    <w:p w14:paraId="5D05A9F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w:t>
      </w:r>
    </w:p>
    <w:p w14:paraId="3D577D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60876C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465599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5CE73D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2E3E5DF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9A8D76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D5B729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48CAB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 lode dello splendore della sua grazia, di cui ci ha gratificati nel Figlio amato.</w:t>
      </w:r>
    </w:p>
    <w:p w14:paraId="2B9605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7D3763">
        <w:rPr>
          <w:rFonts w:ascii="Arial" w:eastAsia="Times New Roman" w:hAnsi="Arial"/>
          <w:i/>
          <w:iCs/>
          <w:sz w:val="24"/>
          <w:szCs w:val="20"/>
          <w:lang w:eastAsia="it-IT"/>
        </w:rPr>
        <w:t>A lode dello splendore della sua grazia</w:t>
      </w:r>
      <w:r w:rsidRPr="007D3763">
        <w:rPr>
          <w:rFonts w:ascii="Arial" w:eastAsia="Times New Roman" w:hAnsi="Arial"/>
          <w:sz w:val="24"/>
          <w:szCs w:val="20"/>
          <w:lang w:eastAsia="it-IT"/>
        </w:rPr>
        <w:t>”. Quanto è grande la grazia del nostro Dio? Essa è tanto grande da elevarci a suoi veri figli di adozione.</w:t>
      </w:r>
    </w:p>
    <w:p w14:paraId="355662F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Ripetiamo: non figli di una adozione giuridica. Siamo figli di adozione per vera generazione ad opera dello Spirito Santo. La natura divina può essere partecipata per generazione eterna. Questa generazione è solo del Verbo Eterno: “</w:t>
      </w:r>
      <w:r w:rsidRPr="007D3763">
        <w:rPr>
          <w:rFonts w:ascii="Arial" w:eastAsia="Times New Roman" w:hAnsi="Arial"/>
          <w:i/>
          <w:iCs/>
          <w:sz w:val="24"/>
          <w:szCs w:val="20"/>
          <w:lang w:eastAsia="it-IT"/>
        </w:rPr>
        <w:t>Luce da Luce, Dio vero da Dio vero, generato non creato</w:t>
      </w:r>
      <w:r w:rsidRPr="007D3763">
        <w:rPr>
          <w:rFonts w:ascii="Arial" w:eastAsia="Times New Roman" w:hAnsi="Arial"/>
          <w:sz w:val="24"/>
          <w:szCs w:val="20"/>
          <w:lang w:eastAsia="it-IT"/>
        </w:rPr>
        <w:t>”.</w:t>
      </w:r>
    </w:p>
    <w:p w14:paraId="4E1F919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2C2060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712FC09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4FFB57D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786498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46286F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Cristo diveniamo figli del Padre nel Figlio suo Gesù Cristo. Rimaniamo veri figli del Padre, se per opera dello Spirito Santo, dimoriamo sempre in Cristo </w:t>
      </w:r>
      <w:r w:rsidRPr="007D3763">
        <w:rPr>
          <w:rFonts w:ascii="Arial" w:eastAsia="Times New Roman" w:hAnsi="Arial"/>
          <w:sz w:val="24"/>
          <w:szCs w:val="20"/>
          <w:lang w:eastAsia="it-IT"/>
        </w:rPr>
        <w:lastRenderedPageBreak/>
        <w:t>Gesù, come il tralcio rimane nella vite. Se non produciamo frutti, perché diveniamo tralci secchi, siamo tagliati dalla vite e gettati nel fuoco.</w:t>
      </w:r>
    </w:p>
    <w:p w14:paraId="184D352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4FC7E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7</w:t>
      </w:r>
      <w:r w:rsidRPr="007D3763">
        <w:rPr>
          <w:rFonts w:ascii="Arial" w:eastAsia="Times New Roman" w:hAnsi="Arial"/>
          <w:b/>
          <w:sz w:val="24"/>
          <w:szCs w:val="20"/>
          <w:lang w:eastAsia="it-IT"/>
        </w:rPr>
        <w:t>In lui, mediante il suo sangue, abbiamo la redenzione, il perdono delle colpe, secondo la ricchezza della sua grazia.</w:t>
      </w:r>
    </w:p>
    <w:p w14:paraId="45934E3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opera un passaggio di grande spessore e valore </w:t>
      </w:r>
      <w:r w:rsidRPr="007D3763">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7D3763">
        <w:rPr>
          <w:rFonts w:ascii="Arial" w:eastAsia="Times New Roman" w:hAnsi="Arial"/>
          <w:sz w:val="24"/>
          <w:szCs w:val="20"/>
          <w:lang w:eastAsia="it-IT"/>
        </w:rPr>
        <w:t xml:space="preserve"> come un albero che produce frutti che noi possiamo prendere e mangiare a nostro gusto.</w:t>
      </w:r>
    </w:p>
    <w:p w14:paraId="3F2D73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vuole gustare i frutti di grazia e di verità, di luce e di amore, di vita eterna e di santità, che produce Cristo Gesù, deve essere in Cristo Gesù. Non fuori, ma in Lui. </w:t>
      </w:r>
      <w:r w:rsidRPr="007D3763">
        <w:rPr>
          <w:rFonts w:ascii="Arial" w:eastAsia="Times New Roman" w:hAnsi="Arial"/>
          <w:i/>
          <w:iCs/>
          <w:sz w:val="24"/>
          <w:szCs w:val="20"/>
          <w:lang w:eastAsia="it-IT"/>
        </w:rPr>
        <w:t>In Lui, mediante il suo sangue, abbiamo la redenzione, il perdono della colpe, secondo la ricchezza della sua grazia</w:t>
      </w:r>
      <w:r w:rsidRPr="007D3763">
        <w:rPr>
          <w:rFonts w:ascii="Arial" w:eastAsia="Times New Roman" w:hAnsi="Arial"/>
          <w:sz w:val="24"/>
          <w:szCs w:val="20"/>
          <w:lang w:eastAsia="it-IT"/>
        </w:rPr>
        <w:t>. Per Lui e in Lui una cosa sola.</w:t>
      </w:r>
    </w:p>
    <w:p w14:paraId="4DAAFFB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w:t>
      </w:r>
    </w:p>
    <w:p w14:paraId="3421FD4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Dico la verità in Cristo, non mentisco, e la mia coscienza me ne dá testimonianza nello Spirito Santo (Rm 9, 1). Così anche noi, pur essendo molti, siamo un solo corpo in Cristo e ciascuno per la sua parte siamo membra gli uni degli altri (Rm 12, 5). Salutate Prisca e Aquila, miei </w:t>
      </w:r>
      <w:r w:rsidRPr="007D3763">
        <w:rPr>
          <w:rFonts w:ascii="Arial" w:eastAsia="Times New Roman" w:hAnsi="Arial"/>
          <w:i/>
          <w:iCs/>
          <w:color w:val="000000" w:themeColor="text1"/>
          <w:spacing w:val="-4"/>
          <w:sz w:val="24"/>
          <w:lang w:eastAsia="it-IT"/>
        </w:rPr>
        <w:lastRenderedPageBreak/>
        <w:t xml:space="preserve">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16FE842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3D20B39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2A95B4F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w:t>
      </w:r>
      <w:r w:rsidRPr="007D3763">
        <w:rPr>
          <w:rFonts w:ascii="Arial" w:eastAsia="Times New Roman" w:hAnsi="Arial"/>
          <w:i/>
          <w:iCs/>
          <w:color w:val="000000" w:themeColor="text1"/>
          <w:spacing w:val="-4"/>
          <w:sz w:val="24"/>
          <w:lang w:eastAsia="it-IT"/>
        </w:rPr>
        <w:lastRenderedPageBreak/>
        <w:t xml:space="preserve">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4C4D3CA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4A1CBE5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4BBEEA1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a voi è stata concessa la grazia non solo di credere in Cristo; ma anche di soffrire per lui (Fil 1, 29). Se c'è pertanto qualche consolazione in Cristo, se c'è conforto derivante dalla carità, se c'è qualche comunanza </w:t>
      </w:r>
      <w:r w:rsidRPr="007D3763">
        <w:rPr>
          <w:rFonts w:ascii="Arial" w:eastAsia="Times New Roman" w:hAnsi="Arial"/>
          <w:i/>
          <w:iCs/>
          <w:color w:val="000000" w:themeColor="text1"/>
          <w:spacing w:val="-4"/>
          <w:sz w:val="24"/>
          <w:lang w:eastAsia="it-IT"/>
        </w:rPr>
        <w:lastRenderedPageBreak/>
        <w:t xml:space="preserve">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76286AE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079ABA6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55EDACC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 Con una retta coscienza, perché nel momento stesso in cui si parla male di voi </w:t>
      </w:r>
      <w:r w:rsidRPr="007D3763">
        <w:rPr>
          <w:rFonts w:ascii="Arial" w:eastAsia="Times New Roman" w:hAnsi="Arial"/>
          <w:i/>
          <w:iCs/>
          <w:color w:val="000000" w:themeColor="text1"/>
          <w:spacing w:val="-4"/>
          <w:sz w:val="24"/>
          <w:lang w:eastAsia="it-IT"/>
        </w:rPr>
        <w:lastRenderedPageBreak/>
        <w:t>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1A0B14D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362AF97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29B1D62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267244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w:t>
      </w:r>
      <w:r w:rsidRPr="007D3763">
        <w:rPr>
          <w:rFonts w:ascii="Arial" w:eastAsia="Times New Roman" w:hAnsi="Arial"/>
          <w:i/>
          <w:iCs/>
          <w:color w:val="000000" w:themeColor="text1"/>
          <w:spacing w:val="-4"/>
          <w:sz w:val="24"/>
          <w:lang w:eastAsia="it-IT"/>
        </w:rPr>
        <w:lastRenderedPageBreak/>
        <w:t xml:space="preserve">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08C65F1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3D3BB1E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3625BB7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6096CE4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14745D2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4F264F1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0BB5593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472B3784" w14:textId="77777777" w:rsidR="007D3763" w:rsidRPr="007D3763" w:rsidRDefault="007D3763" w:rsidP="007D3763">
      <w:pPr>
        <w:spacing w:after="120" w:line="240" w:lineRule="auto"/>
        <w:ind w:left="567" w:right="566"/>
        <w:jc w:val="both"/>
        <w:rPr>
          <w:rFonts w:ascii="Arial" w:eastAsia="Times New Roman" w:hAnsi="Arial" w:cs="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che per lui chiunque crede riceve giustificazione da tutto ciò da cui non vi fu possibile essere giustificati mediante la legge di Mosè (At 13, 39). </w:t>
      </w:r>
      <w:r w:rsidRPr="007D3763">
        <w:rPr>
          <w:rFonts w:ascii="Arial" w:eastAsia="Times New Roman" w:hAnsi="Arial" w:cs="Arial"/>
          <w:i/>
          <w:iCs/>
          <w:color w:val="000000" w:themeColor="text1"/>
          <w:spacing w:val="-4"/>
          <w:sz w:val="24"/>
          <w:lang w:eastAsia="it-IT"/>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w:t>
      </w:r>
      <w:r w:rsidRPr="007D3763">
        <w:rPr>
          <w:rFonts w:ascii="Arial" w:eastAsia="Times New Roman" w:hAnsi="Arial" w:cs="Arial"/>
          <w:i/>
          <w:iCs/>
          <w:color w:val="000000" w:themeColor="text1"/>
          <w:spacing w:val="-4"/>
          <w:sz w:val="24"/>
          <w:lang w:eastAsia="it-IT"/>
        </w:rPr>
        <w:lastRenderedPageBreak/>
        <w:t xml:space="preserve">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5FFD9BD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1F4F8B1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499826A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w:t>
      </w:r>
      <w:r w:rsidRPr="007D3763">
        <w:rPr>
          <w:rFonts w:ascii="Arial" w:eastAsia="Times New Roman" w:hAnsi="Arial"/>
          <w:i/>
          <w:iCs/>
          <w:color w:val="000000" w:themeColor="text1"/>
          <w:spacing w:val="-4"/>
          <w:sz w:val="24"/>
          <w:lang w:eastAsia="it-IT"/>
        </w:rPr>
        <w:lastRenderedPageBreak/>
        <w:t xml:space="preserve">andò da Gesù, di notte, e gli disse: "Rabbì, sappiamo che sei un maestro venuto da Dio; nessuno infatti può fare i segni che tu fai, se Dio non è con lui" (Gv 3, 2). Da allora molti dei suoi discepoli si tirarono indietro e non andavano più con lui (Gv 6, 66). </w:t>
      </w:r>
    </w:p>
    <w:p w14:paraId="6D10D0E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392C0DA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6A13CB4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146B45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 parte alla prima risurrezione. Su di loro non ha potere la seconda morte, ma saranno </w:t>
      </w:r>
      <w:r w:rsidRPr="007D3763">
        <w:rPr>
          <w:rFonts w:ascii="Arial" w:eastAsia="Times New Roman" w:hAnsi="Arial"/>
          <w:i/>
          <w:iCs/>
          <w:color w:val="000000" w:themeColor="text1"/>
          <w:spacing w:val="-4"/>
          <w:sz w:val="24"/>
          <w:lang w:eastAsia="it-IT"/>
        </w:rPr>
        <w:lastRenderedPageBreak/>
        <w:t xml:space="preserve">sacerdoti di Dio e del Cristo e regneranno con lui per mille anni (Ap 20, 6). </w:t>
      </w:r>
    </w:p>
    <w:p w14:paraId="7261BA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p>
    <w:p w14:paraId="2A499D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51DB85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40364BD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E07FCD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37CF6B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7D3763">
        <w:rPr>
          <w:rFonts w:ascii="Arial" w:eastAsia="Times New Roman" w:hAnsi="Arial"/>
          <w:i/>
          <w:iCs/>
          <w:color w:val="000000" w:themeColor="text1"/>
          <w:sz w:val="24"/>
          <w:lang w:eastAsia="it-IT"/>
        </w:rPr>
        <w:lastRenderedPageBreak/>
        <w:t>darò in premio le moltitudini, dei potenti egli farà bottino, perché ha spogliato se stesso fino alla morte ed è stato annoverato fra gli empi, mentre egli portava il peccato di molti e intercedeva per i colpevoli (Is 52,13-53,12).</w:t>
      </w:r>
    </w:p>
    <w:p w14:paraId="3C10AB8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6925C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17FFD6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4CCB600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2F629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l’ha riversata in abbondanza su di noi con ogni sapienza e intelligenza,</w:t>
      </w:r>
    </w:p>
    <w:p w14:paraId="01E59B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608CB37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10CD5D6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w:t>
      </w:r>
      <w:r w:rsidRPr="007D3763">
        <w:rPr>
          <w:rFonts w:ascii="Arial" w:eastAsia="Times New Roman" w:hAnsi="Arial"/>
          <w:i/>
          <w:iCs/>
          <w:color w:val="000000" w:themeColor="text1"/>
          <w:sz w:val="24"/>
          <w:lang w:eastAsia="it-IT"/>
        </w:rPr>
        <w:lastRenderedPageBreak/>
        <w:t>“Fissa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3186323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7D3763">
        <w:rPr>
          <w:rFonts w:ascii="Arial" w:eastAsia="Times New Roman" w:hAnsi="Arial"/>
          <w:i/>
          <w:iCs/>
          <w:color w:val="000000" w:themeColor="text1"/>
          <w:sz w:val="24"/>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0440EE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4A10368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6B0822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3211D3A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70F0B5B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5D77C2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Che non sia la salvezza del Padre di Cristo Gesù lo attesta il fatto che in questa salvezza non solo non esiste Cristo come Persona, neanche esiste la Parola di </w:t>
      </w:r>
      <w:r w:rsidRPr="007D3763">
        <w:rPr>
          <w:rFonts w:ascii="Arial" w:eastAsia="Times New Roman" w:hAnsi="Arial"/>
          <w:sz w:val="24"/>
          <w:szCs w:val="20"/>
          <w:lang w:eastAsia="it-IT"/>
        </w:rPr>
        <w:lastRenderedPageBreak/>
        <w:t xml:space="preserve">Cristo come Parola di verifica se noi camminiamo nello Spirito Santo. La salvezza del Dio unico in verità non è salvezza. L’uomo rimane nel peccato. </w:t>
      </w:r>
    </w:p>
    <w:p w14:paraId="565AB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7240F9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41A278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10F2B6C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4A5BC2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3D31001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BDD13C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B4C6D3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E06D27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6C4DFE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9CE24A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616AB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848E4D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w:t>
      </w:r>
      <w:r w:rsidRPr="007D3763">
        <w:rPr>
          <w:rFonts w:ascii="Arial" w:eastAsia="Times New Roman" w:hAnsi="Arial"/>
          <w:i/>
          <w:iCs/>
          <w:color w:val="000000" w:themeColor="text1"/>
          <w:spacing w:val="-4"/>
          <w:sz w:val="24"/>
          <w:lang w:eastAsia="it-IT"/>
        </w:rPr>
        <w:lastRenderedPageBreak/>
        <w:t>servendosi di ciò che è bene, perché il peccato risultasse oltre misura peccaminoso per mezzo del comandamento.</w:t>
      </w:r>
    </w:p>
    <w:p w14:paraId="3F7F386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EA3F21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28BC71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76233B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D66FC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w:t>
      </w:r>
      <w:r w:rsidRPr="007D3763">
        <w:rPr>
          <w:rFonts w:ascii="Arial" w:eastAsia="Times New Roman" w:hAnsi="Arial"/>
          <w:i/>
          <w:iCs/>
          <w:color w:val="000000" w:themeColor="text1"/>
          <w:spacing w:val="-4"/>
          <w:sz w:val="24"/>
          <w:lang w:eastAsia="it-IT"/>
        </w:rPr>
        <w:lastRenderedPageBreak/>
        <w:t>spirito, attesta che siamo figli di Dio. E se siamo figli, siamo anche eredi: eredi di Dio, coeredi di Cristo, se davvero prendiamo parte alle sue sofferenze per partecipare anche alla sua gloria (Rm 8,1-17).</w:t>
      </w:r>
    </w:p>
    <w:p w14:paraId="52F842B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1924B7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30934E5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E319DD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0816EC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08416D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w:t>
      </w:r>
      <w:r w:rsidRPr="007D3763">
        <w:rPr>
          <w:rFonts w:ascii="Arial" w:eastAsia="Times New Roman" w:hAnsi="Arial"/>
          <w:sz w:val="24"/>
          <w:szCs w:val="24"/>
          <w:lang w:eastAsia="it-IT"/>
        </w:rPr>
        <w:lastRenderedPageBreak/>
        <w:t xml:space="preserve">da te davanti a tutti i popoli: luce per rivelarti alle genti e gloria del tuo popolo, Israele» (Lc 2,29-32). </w:t>
      </w:r>
    </w:p>
    <w:p w14:paraId="566E3A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volto del cristiano non deve essere luminoso come quello di Mosè:</w:t>
      </w:r>
    </w:p>
    <w:p w14:paraId="5DCB45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5A267C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Deve essere luminoso molto, ma molto di più. Il cristiano è chiamato a raggiungere la stessa luminosità di Cristo:</w:t>
      </w:r>
    </w:p>
    <w:p w14:paraId="117263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C620E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Come Cristo Gesù diceva: “Chi vede me, vede il Padre”, così anche il cristiano deve sempre poter dire: “Chi vede me, vede Cristo. Io sono in Cristo luce nella sua luce, luce dalla sua luce, luce a servizio della sua luce”. </w:t>
      </w:r>
    </w:p>
    <w:p w14:paraId="08C331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solo dovrebbe riflettere tutta la luce di Cristo, ma anche tutta la luce della Madre sua: </w:t>
      </w:r>
    </w:p>
    <w:p w14:paraId="43401E8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w:t>
      </w:r>
    </w:p>
    <w:p w14:paraId="0DE0A1C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7DAA01C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Quando Gesù inizia la sua missione, l’Evangelista Matteo vede in Lui il compimento della profezia di Isaia. Gesù è la luce venuta nella carne:</w:t>
      </w:r>
    </w:p>
    <w:p w14:paraId="7E128CD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8B165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diviene luce in Cristo Gesù. Ma può anche ritornare ad essere tenebra e allora la sua tenebra sarà grande:</w:t>
      </w:r>
    </w:p>
    <w:p w14:paraId="38929A09" w14:textId="77777777" w:rsidR="007D3763" w:rsidRPr="007D3763" w:rsidRDefault="007D3763" w:rsidP="007D3763">
      <w:pPr>
        <w:spacing w:after="120" w:line="240" w:lineRule="auto"/>
        <w:ind w:left="567" w:right="567"/>
        <w:jc w:val="both"/>
        <w:rPr>
          <w:rFonts w:ascii="Arial" w:eastAsia="Times New Roman" w:hAnsi="Arial"/>
          <w:i/>
          <w:iCs/>
          <w:color w:val="000000"/>
          <w:sz w:val="24"/>
          <w:szCs w:val="24"/>
          <w:lang w:eastAsia="it-IT"/>
        </w:rPr>
      </w:pPr>
      <w:r w:rsidRPr="007D3763">
        <w:rPr>
          <w:rFonts w:ascii="Arial" w:eastAsia="Times New Roman" w:hAnsi="Arial"/>
          <w:i/>
          <w:iCs/>
          <w:color w:val="000000"/>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 (Mt 6,22-23).</w:t>
      </w:r>
    </w:p>
    <w:p w14:paraId="6B2C18B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 Sempre nello stesso Vangelo Gesù così ci ammonisce: </w:t>
      </w:r>
    </w:p>
    <w:p w14:paraId="15BE2A2F" w14:textId="77777777" w:rsidR="007D3763" w:rsidRPr="007D3763" w:rsidRDefault="007D3763" w:rsidP="007D3763">
      <w:pPr>
        <w:spacing w:after="120" w:line="240" w:lineRule="auto"/>
        <w:ind w:left="567" w:right="567"/>
        <w:jc w:val="both"/>
        <w:rPr>
          <w:rFonts w:ascii="Arial" w:eastAsia="Times New Roman" w:hAnsi="Arial"/>
          <w:i/>
          <w:iCs/>
          <w:spacing w:val="-2"/>
          <w:sz w:val="24"/>
          <w:szCs w:val="24"/>
          <w:lang w:eastAsia="it-IT"/>
        </w:rPr>
      </w:pPr>
      <w:r w:rsidRPr="007D3763">
        <w:rPr>
          <w:rFonts w:ascii="Arial" w:eastAsia="Times New Roman" w:hAnsi="Arial"/>
          <w:i/>
          <w:iCs/>
          <w:spacing w:val="-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B651BF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0EF03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5C6878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2EE61091" w14:textId="77777777" w:rsidR="007D3763" w:rsidRPr="007D3763" w:rsidRDefault="007D3763" w:rsidP="007D3763">
      <w:pPr>
        <w:spacing w:after="120" w:line="240" w:lineRule="auto"/>
        <w:jc w:val="both"/>
        <w:rPr>
          <w:rFonts w:ascii="Arial" w:eastAsia="Times New Roman" w:hAnsi="Arial"/>
          <w:sz w:val="24"/>
          <w:szCs w:val="24"/>
          <w:lang w:eastAsia="it-IT"/>
        </w:rPr>
      </w:pPr>
    </w:p>
    <w:p w14:paraId="4B1665D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facendoci conoscere il mistero della sua volontà, secondo la benevolenza che in lui si era proposto </w:t>
      </w:r>
    </w:p>
    <w:p w14:paraId="354EAB4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260E5E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104DF5D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19DC9F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3FD0A7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42B79BE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18E550D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05B83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per il governo della pienezza dei tempi: ricondurre al Cristo, unico capo, tutte le cose, quelle nei cieli e quelle sulla terra.</w:t>
      </w:r>
    </w:p>
    <w:p w14:paraId="41DC29B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363813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20411E2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szCs w:val="18"/>
          <w:lang w:eastAsia="it-IT"/>
        </w:rPr>
      </w:pPr>
      <w:r w:rsidRPr="007D3763">
        <w:rPr>
          <w:rFonts w:ascii="Arial" w:eastAsia="Times New Roman" w:hAnsi="Arial"/>
          <w:i/>
          <w:iCs/>
          <w:color w:val="000000" w:themeColor="text1"/>
          <w:spacing w:val="-4"/>
          <w:sz w:val="24"/>
          <w:szCs w:val="18"/>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w:t>
      </w:r>
      <w:r w:rsidRPr="007D3763">
        <w:rPr>
          <w:rFonts w:ascii="Arial" w:eastAsia="Times New Roman" w:hAnsi="Arial"/>
          <w:i/>
          <w:iCs/>
          <w:color w:val="000000" w:themeColor="text1"/>
          <w:spacing w:val="-4"/>
          <w:sz w:val="24"/>
          <w:szCs w:val="18"/>
          <w:lang w:eastAsia="it-IT"/>
        </w:rPr>
        <w:lastRenderedPageBreak/>
        <w:t xml:space="preserve">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7D2E1B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6CD56DD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52E4429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19DBD1E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2110817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1143269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Sappiamo che il Verbo si è fatto carne nel seno della Vergine Maria. Ora è il Verbo Incarnato, il Verbo nella sua umanità, che viene dal Padre innalzato a capo </w:t>
      </w:r>
      <w:r w:rsidRPr="007D3763">
        <w:rPr>
          <w:rFonts w:ascii="Arial" w:eastAsia="Times New Roman" w:hAnsi="Arial"/>
          <w:sz w:val="24"/>
          <w:szCs w:val="20"/>
          <w:lang w:eastAsia="it-IT"/>
        </w:rPr>
        <w:lastRenderedPageBreak/>
        <w:t>della sua creazione, di tutte le cose che sono nei cieli e sulla terra. Due passi della Scrittura Santa ci aiutano a comprendere questo mistero.</w:t>
      </w:r>
    </w:p>
    <w:p w14:paraId="582D4F5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D48C10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B22D56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261CD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D1FFA5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7D3763">
        <w:rPr>
          <w:rFonts w:ascii="Arial" w:eastAsia="Times New Roman" w:hAnsi="Arial"/>
          <w:i/>
          <w:iCs/>
          <w:color w:val="000000" w:themeColor="text1"/>
          <w:sz w:val="24"/>
          <w:lang w:eastAsia="it-IT"/>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19,3-37). </w:t>
      </w:r>
    </w:p>
    <w:p w14:paraId="5ED404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06CB9F0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9FA17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302ED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426811E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2D83B05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012041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E3440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59192D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CBA454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100774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9EBD6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w:t>
      </w:r>
      <w:r w:rsidRPr="007D3763">
        <w:rPr>
          <w:rFonts w:ascii="Arial" w:eastAsia="Times New Roman" w:hAnsi="Arial"/>
          <w:sz w:val="24"/>
          <w:szCs w:val="20"/>
          <w:lang w:eastAsia="it-IT"/>
        </w:rPr>
        <w:lastRenderedPageBreak/>
        <w:t xml:space="preserve">potrà mai dichiarare nullo un solo decreto, una sola profezia, una sola promessa, una sola Parola del nostro Dio. Così è deciso e così sarà in eterno. </w:t>
      </w:r>
    </w:p>
    <w:p w14:paraId="77A1F60D"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B693F6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siamo stati fatti anche eredi, predestinati – secondo il progetto di colui che tutto opera secondo la sua volontà –</w:t>
      </w:r>
    </w:p>
    <w:p w14:paraId="2FB1C4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51BD256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605112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1462F0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1C879B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196C1E28"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3CDA3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 essere lode della sua gloria, noi, che già prima abbiamo sperato nel Cristo.</w:t>
      </w:r>
    </w:p>
    <w:p w14:paraId="631941B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5AFA8E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594AE4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291CD1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Più si ci conforma a Cristo e più la nostra lode al Signore nostro Dio si alza perfetta. Non è la nostra bocca che deve lodare il Signore, ma la nostra vita. Per </w:t>
      </w:r>
      <w:r w:rsidRPr="007D3763">
        <w:rPr>
          <w:rFonts w:ascii="Arial" w:eastAsia="Times New Roman" w:hAnsi="Arial"/>
          <w:sz w:val="24"/>
          <w:szCs w:val="20"/>
          <w:lang w:eastAsia="it-IT"/>
        </w:rPr>
        <w:lastRenderedPageBreak/>
        <w:t>la nostra vita di devono compiere due parole della Scrittura Antica: Una del Libro della Sapienza e una del Libro dei Salmi.</w:t>
      </w:r>
    </w:p>
    <w:p w14:paraId="5198F7E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746A992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3882574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7B5AAD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0B889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anche voi, dopo avere ascoltato la parola della verità, il Vangelo della vostra salvezza, e avere in esso creduto, avete ricevuto il sigillo dello Spirito Santo che era stato promesso,</w:t>
      </w:r>
    </w:p>
    <w:p w14:paraId="22882AC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5CDE64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5AB4B45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w:t>
      </w:r>
      <w:r w:rsidRPr="007D3763">
        <w:rPr>
          <w:rFonts w:ascii="Arial" w:eastAsia="Times New Roman" w:hAnsi="Arial"/>
          <w:i/>
          <w:iCs/>
          <w:color w:val="000000" w:themeColor="text1"/>
          <w:spacing w:val="-4"/>
          <w:sz w:val="24"/>
          <w:lang w:eastAsia="it-IT"/>
        </w:rPr>
        <w:lastRenderedPageBreak/>
        <w:t>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177195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114E19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9206CA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BF4042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B4F1C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L’Apostolo Paolo rivela nella Lettera ai Romani che non c’è conoscenza di Cristo Gesù senza annuncio. Non c’è vero annuncio senza che uno sia stato inviato. </w:t>
      </w:r>
      <w:r w:rsidRPr="007D3763">
        <w:rPr>
          <w:rFonts w:ascii="Arial" w:eastAsia="Times New Roman" w:hAnsi="Arial"/>
          <w:sz w:val="24"/>
          <w:szCs w:val="20"/>
          <w:lang w:eastAsia="it-IT"/>
        </w:rPr>
        <w:lastRenderedPageBreak/>
        <w:t>Neanche c’è vero annuncio se non si predica la Parola di Cristo. La Parola di Cristo va poi predicata secondo la purissima verità dello Spirito Santo.</w:t>
      </w:r>
    </w:p>
    <w:p w14:paraId="4512161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61E603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501CCC0C"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CCD57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il quale è caparra della nostra eredità, in attesa della completa redenzione di coloro che Dio si è acquistato a lode della sua gloria.</w:t>
      </w:r>
    </w:p>
    <w:p w14:paraId="7C25AE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4CB5FB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7C8D42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242DE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Rimane però la condizione di sempre: che noi rimaniamo in Cristo. Se usciamo da Cristo, non c’è più eredità. Essa ci sarà ridata nel momento in cui per la fede </w:t>
      </w:r>
      <w:r w:rsidRPr="007D3763">
        <w:rPr>
          <w:rFonts w:ascii="Arial" w:eastAsia="Times New Roman" w:hAnsi="Arial"/>
          <w:sz w:val="24"/>
          <w:szCs w:val="20"/>
          <w:lang w:eastAsia="it-IT"/>
        </w:rPr>
        <w:lastRenderedPageBreak/>
        <w:t>ritorniamo ad essere in Cristo. Questa verità ci rivela quanto è stolta oggi quella predicazione che esclude Cristo e si appella alla misericordia di Dio.</w:t>
      </w:r>
    </w:p>
    <w:p w14:paraId="6A6F17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42E23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C7A5FE1"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7DBD4401"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60E6D19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91" w:name="_Toc85552416"/>
      <w:bookmarkStart w:id="1092" w:name="_Toc179361807"/>
      <w:bookmarkStart w:id="1093" w:name="_Toc180791085"/>
      <w:r w:rsidRPr="007D3763">
        <w:rPr>
          <w:rFonts w:ascii="Arial" w:eastAsia="Times New Roman" w:hAnsi="Arial" w:cstheme="majorBidi"/>
          <w:b/>
          <w:color w:val="000000" w:themeColor="text1"/>
          <w:kern w:val="2"/>
          <w:sz w:val="28"/>
          <w:szCs w:val="24"/>
          <w:lang w:eastAsia="it-IT"/>
          <w14:ligatures w14:val="standardContextual"/>
        </w:rPr>
        <w:t>PRIMATO DI CRISTO</w:t>
      </w:r>
      <w:bookmarkEnd w:id="1091"/>
      <w:r w:rsidRPr="007D3763">
        <w:rPr>
          <w:rFonts w:ascii="Arial" w:eastAsia="Times New Roman" w:hAnsi="Arial" w:cstheme="majorBidi"/>
          <w:b/>
          <w:color w:val="000000" w:themeColor="text1"/>
          <w:kern w:val="2"/>
          <w:sz w:val="28"/>
          <w:szCs w:val="24"/>
          <w:lang w:eastAsia="it-IT"/>
          <w14:ligatures w14:val="standardContextual"/>
        </w:rPr>
        <w:t xml:space="preserve"> NELLA LETTERA AI COLOSSESI</w:t>
      </w:r>
      <w:bookmarkEnd w:id="1092"/>
      <w:bookmarkEnd w:id="1093"/>
    </w:p>
    <w:p w14:paraId="1202CDF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è immagine del Dio invisibile, primogenito di tutta la creazione,</w:t>
      </w:r>
    </w:p>
    <w:p w14:paraId="10A372B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97499F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944720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1D643D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alcune riflessioni che meritano di essere ricordate anche se ormai datate:</w:t>
      </w:r>
    </w:p>
    <w:p w14:paraId="63F560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w:t>
      </w:r>
      <w:r w:rsidRPr="007D3763">
        <w:rPr>
          <w:rFonts w:ascii="Arial" w:eastAsia="Times New Roman" w:hAnsi="Arial"/>
          <w:sz w:val="24"/>
          <w:szCs w:val="24"/>
          <w:lang w:eastAsia="it-IT"/>
        </w:rPr>
        <w:lastRenderedPageBreak/>
        <w:t>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78E8B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129186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3ED32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DACA70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w:t>
      </w:r>
      <w:r w:rsidRPr="007D3763">
        <w:rPr>
          <w:rFonts w:ascii="Arial" w:eastAsia="Times New Roman" w:hAnsi="Arial"/>
          <w:sz w:val="24"/>
          <w:szCs w:val="24"/>
          <w:lang w:eastAsia="it-IT"/>
        </w:rPr>
        <w:lastRenderedPageBreak/>
        <w:t>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391586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w:t>
      </w:r>
      <w:r w:rsidRPr="007D3763">
        <w:rPr>
          <w:rFonts w:ascii="Arial" w:eastAsia="Times New Roman" w:hAnsi="Arial"/>
          <w:sz w:val="24"/>
          <w:szCs w:val="24"/>
          <w:lang w:eastAsia="it-IT"/>
        </w:rPr>
        <w:lastRenderedPageBreak/>
        <w:t>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9F8D6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A578A4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3B6126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w:t>
      </w:r>
      <w:r w:rsidRPr="007D3763">
        <w:rPr>
          <w:rFonts w:ascii="Arial" w:eastAsia="Times New Roman" w:hAnsi="Arial"/>
          <w:sz w:val="24"/>
          <w:szCs w:val="24"/>
          <w:lang w:eastAsia="it-IT"/>
        </w:rPr>
        <w:lastRenderedPageBreak/>
        <w:t>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192031F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32983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AAAB7F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illogico, anti-teologico, irriguardoso il solo pensare ad un’ipotesi teologica di Incarnazione che esca fuori del mistero della salvezza così come si è svolto nella storia.</w:t>
      </w:r>
    </w:p>
    <w:p w14:paraId="32602C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E92CE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50F64E5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w:t>
      </w:r>
      <w:r w:rsidRPr="007D3763">
        <w:rPr>
          <w:rFonts w:ascii="Arial" w:eastAsia="Times New Roman" w:hAnsi="Arial"/>
          <w:sz w:val="24"/>
          <w:szCs w:val="24"/>
          <w:lang w:eastAsia="it-IT"/>
        </w:rPr>
        <w:lastRenderedPageBreak/>
        <w:t>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4272B4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DB32E6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E093F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3DBAF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w:t>
      </w:r>
      <w:r w:rsidRPr="007D3763">
        <w:rPr>
          <w:rFonts w:ascii="Arial" w:eastAsia="Times New Roman" w:hAnsi="Arial"/>
          <w:sz w:val="24"/>
          <w:szCs w:val="20"/>
          <w:lang w:eastAsia="it-IT"/>
        </w:rPr>
        <w:lastRenderedPageBreak/>
        <w:t>mistero della volontà del Padre che vuole che l’uomo compia il suo mistero di crocifissione e di gloria solo in Cristo, con Cristo, per Cristo come vero membro del suo corpo. Non fuori di Cristo, ma in Lui, per Lui, con Lui.</w:t>
      </w:r>
    </w:p>
    <w:p w14:paraId="7DEE66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DD26AEB" w14:textId="77777777" w:rsidR="007D3763" w:rsidRPr="007D3763" w:rsidRDefault="007D3763" w:rsidP="007D3763">
      <w:pPr>
        <w:spacing w:after="120" w:line="240" w:lineRule="auto"/>
        <w:jc w:val="both"/>
        <w:rPr>
          <w:rFonts w:ascii="Arial" w:eastAsia="Times New Roman" w:hAnsi="Arial"/>
          <w:sz w:val="24"/>
          <w:szCs w:val="20"/>
          <w:lang w:eastAsia="it-IT"/>
        </w:rPr>
      </w:pPr>
    </w:p>
    <w:p w14:paraId="4C5C976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172949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7D3763">
        <w:rPr>
          <w:rFonts w:ascii="Arial" w:eastAsia="Times New Roman" w:hAnsi="Arial"/>
          <w:i/>
          <w:iCs/>
          <w:sz w:val="24"/>
          <w:szCs w:val="20"/>
          <w:lang w:eastAsia="it-IT"/>
        </w:rPr>
        <w:t>In Cristo</w:t>
      </w:r>
      <w:r w:rsidRPr="007D3763">
        <w:rPr>
          <w:rFonts w:ascii="Arial" w:eastAsia="Times New Roman" w:hAnsi="Arial"/>
          <w:sz w:val="24"/>
          <w:szCs w:val="20"/>
          <w:lang w:eastAsia="it-IT"/>
        </w:rPr>
        <w:t xml:space="preserve">. Se sono fatti </w:t>
      </w:r>
      <w:r w:rsidRPr="007D3763">
        <w:rPr>
          <w:rFonts w:ascii="Arial" w:eastAsia="Times New Roman" w:hAnsi="Arial"/>
          <w:i/>
          <w:iCs/>
          <w:sz w:val="24"/>
          <w:szCs w:val="20"/>
          <w:lang w:eastAsia="it-IT"/>
        </w:rPr>
        <w:t>in Cristo</w:t>
      </w:r>
      <w:r w:rsidRPr="007D3763">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5E42A27" w14:textId="77777777" w:rsidR="007D3763" w:rsidRPr="007D3763" w:rsidRDefault="007D3763" w:rsidP="007D3763">
      <w:pPr>
        <w:spacing w:after="120" w:line="240" w:lineRule="auto"/>
        <w:ind w:left="567" w:right="567"/>
        <w:jc w:val="both"/>
        <w:rPr>
          <w:rFonts w:ascii="Arial" w:eastAsia="Times New Roman" w:hAnsi="Arial" w:cs="Arial"/>
          <w:sz w:val="24"/>
          <w:szCs w:val="24"/>
          <w:lang w:eastAsia="it-IT"/>
        </w:rPr>
      </w:pPr>
      <w:r w:rsidRPr="007D3763">
        <w:rPr>
          <w:rFonts w:ascii="Arial" w:eastAsia="Times New Roman" w:hAnsi="Arial"/>
          <w:sz w:val="24"/>
          <w:szCs w:val="24"/>
          <w:lang w:val="la-Latn" w:eastAsia="it-IT"/>
        </w:rPr>
        <w:t>“</w:t>
      </w:r>
      <w:r w:rsidRPr="007D3763">
        <w:rPr>
          <w:rFonts w:ascii="Arial" w:eastAsia="Times New Roman" w:hAnsi="Arial"/>
          <w:i/>
          <w:iCs/>
          <w:sz w:val="24"/>
          <w:szCs w:val="24"/>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D3763">
        <w:rPr>
          <w:rFonts w:ascii="Arial" w:eastAsia="Times New Roman" w:hAnsi="Arial"/>
          <w:sz w:val="24"/>
          <w:szCs w:val="24"/>
          <w:lang w:val="la-Latn" w:eastAsia="it-IT"/>
        </w:rPr>
        <w:t xml:space="preserve"> (Col 1,15-12). </w:t>
      </w:r>
      <w:r w:rsidRPr="007D3763">
        <w:rPr>
          <w:rFonts w:ascii="Arial" w:eastAsia="Times New Roman" w:hAnsi="Arial"/>
          <w:sz w:val="24"/>
          <w:szCs w:val="24"/>
          <w:lang w:eastAsia="it-IT"/>
        </w:rPr>
        <w:t xml:space="preserve"> </w:t>
      </w:r>
      <w:r w:rsidRPr="007D3763">
        <w:rPr>
          <w:rFonts w:ascii="Greek" w:eastAsia="Times New Roman" w:hAnsi="Greek" w:cs="Greek"/>
          <w:sz w:val="24"/>
          <w:szCs w:val="24"/>
          <w:lang w:eastAsia="it-IT"/>
        </w:rPr>
        <w:t xml:space="preserve">Ój ™stin e„kën toà qeoà toà ¢or£tou, prwtÒtokoj p£shj kt…sewj, Óti ™n aÙtù ™kt…sqh t¦ p£nta ™n to‹j oÙrano‹j kaˆ ™pˆ tÁj gÁj, t¦ Ðrat¦ kaˆ t¦ ¢Òrata, e‡te qrÒnoi e‡te </w:t>
      </w:r>
      <w:r w:rsidRPr="007D3763">
        <w:rPr>
          <w:rFonts w:ascii="Greek" w:eastAsia="Times New Roman" w:hAnsi="Greek" w:cs="Greek"/>
          <w:sz w:val="24"/>
          <w:szCs w:val="24"/>
          <w:lang w:eastAsia="it-IT"/>
        </w:rPr>
        <w:lastRenderedPageBreak/>
        <w:t>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D3763">
        <w:rPr>
          <w:rFonts w:ascii="Greek" w:eastAsia="Times New Roman" w:hAnsi="Greek" w:cs="Greek"/>
          <w:sz w:val="24"/>
          <w:szCs w:val="24"/>
          <w:lang w:val="el-GR" w:eastAsia="it-IT"/>
        </w:rPr>
        <w:t></w:t>
      </w:r>
      <w:r w:rsidRPr="007D3763">
        <w:rPr>
          <w:rFonts w:ascii="Greek" w:eastAsia="Times New Roman" w:hAnsi="Greek" w:cs="Greek"/>
          <w:sz w:val="24"/>
          <w:szCs w:val="24"/>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D3763">
        <w:rPr>
          <w:rFonts w:ascii="Arial" w:eastAsia="Times New Roman" w:hAnsi="Arial" w:cs="Arial"/>
          <w:sz w:val="24"/>
          <w:szCs w:val="24"/>
          <w:lang w:eastAsia="it-IT"/>
        </w:rPr>
        <w:t xml:space="preserve">(Col 1,15-23). </w:t>
      </w:r>
    </w:p>
    <w:p w14:paraId="3D31D70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Riprendiamo l’analisi del versetto. Abbiamo visto la prima verità: </w:t>
      </w:r>
      <w:r w:rsidRPr="007D3763">
        <w:rPr>
          <w:rFonts w:ascii="Arial" w:eastAsia="Times New Roman" w:hAnsi="Arial"/>
          <w:i/>
          <w:iCs/>
          <w:sz w:val="24"/>
          <w:szCs w:val="20"/>
          <w:lang w:eastAsia="it-IT"/>
        </w:rPr>
        <w:t>Tutte le cose sono state fatte in Lui</w:t>
      </w:r>
      <w:r w:rsidRPr="007D3763">
        <w:rPr>
          <w:rFonts w:ascii="Arial" w:eastAsia="Times New Roman" w:hAnsi="Arial"/>
          <w:sz w:val="24"/>
          <w:szCs w:val="20"/>
          <w:lang w:eastAsia="it-IT"/>
        </w:rPr>
        <w:t xml:space="preserve"> (</w:t>
      </w:r>
      <w:r w:rsidRPr="007D3763">
        <w:rPr>
          <w:rFonts w:ascii="Greek" w:eastAsia="Times New Roman" w:hAnsi="Greek" w:cs="Greek"/>
          <w:sz w:val="26"/>
          <w:szCs w:val="26"/>
          <w:lang w:eastAsia="it-IT"/>
        </w:rPr>
        <w:t>™n aÙtù ™kt…sqh t¦ p£nta</w:t>
      </w:r>
      <w:r w:rsidRPr="007D3763">
        <w:rPr>
          <w:rFonts w:ascii="Arial" w:eastAsia="Times New Roman" w:hAnsi="Arial"/>
          <w:sz w:val="24"/>
          <w:szCs w:val="20"/>
          <w:lang w:eastAsia="it-IT"/>
        </w:rPr>
        <w:t xml:space="preserve">). Lui è il seno della vita. Nulla vive se si pone fuori da questo seno. Secondo verità: </w:t>
      </w:r>
      <w:r w:rsidRPr="007D3763">
        <w:rPr>
          <w:rFonts w:ascii="Arial" w:eastAsia="Times New Roman" w:hAnsi="Arial"/>
          <w:i/>
          <w:iCs/>
          <w:sz w:val="24"/>
          <w:szCs w:val="20"/>
          <w:lang w:eastAsia="it-IT"/>
        </w:rPr>
        <w:t>Tutte le cose sono state fatte per mezzo di Lui</w:t>
      </w:r>
      <w:r w:rsidRPr="007D3763">
        <w:rPr>
          <w:rFonts w:ascii="Arial" w:eastAsia="Times New Roman" w:hAnsi="Arial"/>
          <w:sz w:val="24"/>
          <w:szCs w:val="20"/>
          <w:lang w:eastAsia="it-IT"/>
        </w:rPr>
        <w:t xml:space="preserve">. Questa seconda verità è pienamente conforme alla verità del Prologo del Vangelo secondo Giovanni. Terza verità: </w:t>
      </w:r>
      <w:r w:rsidRPr="007D3763">
        <w:rPr>
          <w:rFonts w:ascii="Arial" w:eastAsia="Times New Roman" w:hAnsi="Arial"/>
          <w:i/>
          <w:iCs/>
          <w:sz w:val="24"/>
          <w:szCs w:val="20"/>
          <w:lang w:eastAsia="it-IT"/>
        </w:rPr>
        <w:t>Tutte le cose sono state create in vista di Lui</w:t>
      </w:r>
      <w:r w:rsidRPr="007D3763">
        <w:rPr>
          <w:rFonts w:ascii="Arial" w:eastAsia="Times New Roman" w:hAnsi="Arial"/>
          <w:sz w:val="24"/>
          <w:szCs w:val="20"/>
          <w:lang w:eastAsia="it-IT"/>
        </w:rPr>
        <w:t xml:space="preserve"> (</w:t>
      </w:r>
      <w:r w:rsidRPr="007D3763">
        <w:rPr>
          <w:rFonts w:ascii="Greek" w:eastAsia="Times New Roman" w:hAnsi="Greek" w:cs="Greek"/>
          <w:sz w:val="26"/>
          <w:szCs w:val="26"/>
          <w:lang w:eastAsia="it-IT"/>
        </w:rPr>
        <w:t>t¦ p£nta di' aÙtoà kaˆ e„j aÙtÕn œktistai,</w:t>
      </w:r>
      <w:r w:rsidRPr="007D3763">
        <w:rPr>
          <w:rFonts w:ascii="Arial" w:eastAsia="Times New Roman" w:hAnsi="Arial"/>
          <w:sz w:val="24"/>
          <w:szCs w:val="20"/>
          <w:lang w:eastAsia="it-IT"/>
        </w:rPr>
        <w:t xml:space="preserve">). Se tutte le cose sono state create </w:t>
      </w:r>
      <w:r w:rsidRPr="007D3763">
        <w:rPr>
          <w:rFonts w:ascii="Arial" w:eastAsia="Times New Roman" w:hAnsi="Arial"/>
          <w:i/>
          <w:iCs/>
          <w:sz w:val="24"/>
          <w:szCs w:val="20"/>
          <w:lang w:eastAsia="it-IT"/>
        </w:rPr>
        <w:t>per Lui</w:t>
      </w:r>
      <w:r w:rsidRPr="007D3763">
        <w:rPr>
          <w:rFonts w:ascii="Arial" w:eastAsia="Times New Roman" w:hAnsi="Arial"/>
          <w:sz w:val="24"/>
          <w:szCs w:val="20"/>
          <w:lang w:eastAsia="it-IT"/>
        </w:rPr>
        <w:t xml:space="preserve"> e </w:t>
      </w:r>
      <w:r w:rsidRPr="007D3763">
        <w:rPr>
          <w:rFonts w:ascii="Arial" w:eastAsia="Times New Roman" w:hAnsi="Arial"/>
          <w:i/>
          <w:iCs/>
          <w:sz w:val="24"/>
          <w:szCs w:val="20"/>
          <w:lang w:eastAsia="it-IT"/>
        </w:rPr>
        <w:t>in vista di Lui</w:t>
      </w:r>
      <w:r w:rsidRPr="007D3763">
        <w:rPr>
          <w:rFonts w:ascii="Arial" w:eastAsia="Times New Roman" w:hAnsi="Arial"/>
          <w:sz w:val="24"/>
          <w:szCs w:val="20"/>
          <w:lang w:eastAsia="it-IT"/>
        </w:rPr>
        <w:t xml:space="preserve">, se le cose non sono orientate verso Cristo Gesù, vengono meno al fine della loro chiamata all’esistenza. Tutte le cose create </w:t>
      </w:r>
      <w:r w:rsidRPr="007D3763">
        <w:rPr>
          <w:rFonts w:ascii="Arial" w:eastAsia="Times New Roman" w:hAnsi="Arial"/>
          <w:i/>
          <w:iCs/>
          <w:sz w:val="24"/>
          <w:szCs w:val="20"/>
          <w:lang w:eastAsia="it-IT"/>
        </w:rPr>
        <w:t>nel seno di Cristo</w:t>
      </w:r>
      <w:r w:rsidRPr="007D3763">
        <w:rPr>
          <w:rFonts w:ascii="Arial" w:eastAsia="Times New Roman" w:hAnsi="Arial"/>
          <w:sz w:val="24"/>
          <w:szCs w:val="20"/>
          <w:lang w:eastAsia="it-IT"/>
        </w:rPr>
        <w:t xml:space="preserve">, create </w:t>
      </w:r>
      <w:r w:rsidRPr="007D3763">
        <w:rPr>
          <w:rFonts w:ascii="Arial" w:eastAsia="Times New Roman" w:hAnsi="Arial"/>
          <w:i/>
          <w:iCs/>
          <w:sz w:val="24"/>
          <w:szCs w:val="20"/>
          <w:lang w:eastAsia="it-IT"/>
        </w:rPr>
        <w:t>per mezzo Cristo</w:t>
      </w:r>
      <w:r w:rsidRPr="007D3763">
        <w:rPr>
          <w:rFonts w:ascii="Arial" w:eastAsia="Times New Roman" w:hAnsi="Arial"/>
          <w:sz w:val="24"/>
          <w:szCs w:val="20"/>
          <w:lang w:eastAsia="it-IT"/>
        </w:rPr>
        <w:t xml:space="preserve"> o </w:t>
      </w:r>
      <w:r w:rsidRPr="007D3763">
        <w:rPr>
          <w:rFonts w:ascii="Arial" w:eastAsia="Times New Roman" w:hAnsi="Arial"/>
          <w:i/>
          <w:iCs/>
          <w:sz w:val="24"/>
          <w:szCs w:val="20"/>
          <w:lang w:eastAsia="it-IT"/>
        </w:rPr>
        <w:t>attraverso Cristo</w:t>
      </w:r>
      <w:r w:rsidRPr="007D3763">
        <w:rPr>
          <w:rFonts w:ascii="Arial" w:eastAsia="Times New Roman" w:hAnsi="Arial"/>
          <w:sz w:val="24"/>
          <w:szCs w:val="20"/>
          <w:lang w:eastAsia="it-IT"/>
        </w:rPr>
        <w:t xml:space="preserve">, </w:t>
      </w:r>
      <w:r w:rsidRPr="007D3763">
        <w:rPr>
          <w:rFonts w:ascii="Arial" w:eastAsia="Times New Roman" w:hAnsi="Arial"/>
          <w:i/>
          <w:iCs/>
          <w:sz w:val="24"/>
          <w:szCs w:val="20"/>
          <w:lang w:eastAsia="it-IT"/>
        </w:rPr>
        <w:t>in vista di</w:t>
      </w:r>
      <w:r w:rsidRPr="007D3763">
        <w:rPr>
          <w:rFonts w:ascii="Arial" w:eastAsia="Times New Roman" w:hAnsi="Arial"/>
          <w:sz w:val="24"/>
          <w:szCs w:val="20"/>
          <w:lang w:eastAsia="it-IT"/>
        </w:rPr>
        <w:t xml:space="preserve"> </w:t>
      </w:r>
      <w:r w:rsidRPr="007D3763">
        <w:rPr>
          <w:rFonts w:ascii="Arial" w:eastAsia="Times New Roman" w:hAnsi="Arial"/>
          <w:i/>
          <w:iCs/>
          <w:sz w:val="24"/>
          <w:szCs w:val="20"/>
          <w:lang w:eastAsia="it-IT"/>
        </w:rPr>
        <w:t>Cristo</w:t>
      </w:r>
      <w:r w:rsidRPr="007D3763">
        <w:rPr>
          <w:rFonts w:ascii="Arial" w:eastAsia="Times New Roman" w:hAnsi="Arial"/>
          <w:sz w:val="24"/>
          <w:szCs w:val="20"/>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3C12547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63E88C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w:t>
      </w:r>
      <w:r w:rsidRPr="007D3763">
        <w:rPr>
          <w:rFonts w:ascii="Arial" w:eastAsia="Times New Roman" w:hAnsi="Arial"/>
          <w:i/>
          <w:iCs/>
          <w:color w:val="000000" w:themeColor="text1"/>
          <w:sz w:val="24"/>
          <w:lang w:eastAsia="it-IT"/>
        </w:rPr>
        <w:lastRenderedPageBreak/>
        <w:t>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811512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B63BE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C912E1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8A100A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3A3665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re d’Israele marciò, insieme con Giòsafat, re di Giuda, contro Ramot di Gàlaad. Il re d’Israele disse a Giòsafat: «Io per combattere mi travestirò. Tu resta con i tuoi abiti». Il re d’Israele si travestì ed entrò </w:t>
      </w:r>
      <w:r w:rsidRPr="007D3763">
        <w:rPr>
          <w:rFonts w:ascii="Arial" w:eastAsia="Times New Roman" w:hAnsi="Arial"/>
          <w:i/>
          <w:iCs/>
          <w:color w:val="000000" w:themeColor="text1"/>
          <w:sz w:val="24"/>
          <w:lang w:eastAsia="it-IT"/>
        </w:rPr>
        <w:lastRenderedPageBreak/>
        <w:t>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E9985E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2B38D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D4EB847"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00070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Egli è prima di tutte le cose e tutte in lui sussistono. </w:t>
      </w:r>
    </w:p>
    <w:p w14:paraId="2BD5CC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un’altra verità che va messa nel cuore e che è purissima vera dogmatica. </w:t>
      </w:r>
      <w:r w:rsidRPr="007D3763">
        <w:rPr>
          <w:rFonts w:ascii="Arial" w:eastAsia="Times New Roman" w:hAnsi="Arial"/>
          <w:i/>
          <w:iCs/>
          <w:sz w:val="24"/>
          <w:szCs w:val="20"/>
          <w:lang w:eastAsia="it-IT"/>
        </w:rPr>
        <w:t>Egli è prima di tutte le cose</w:t>
      </w:r>
      <w:r w:rsidRPr="007D37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7D3763">
        <w:rPr>
          <w:rFonts w:ascii="Arial" w:eastAsia="Times New Roman" w:hAnsi="Arial"/>
          <w:i/>
          <w:iCs/>
          <w:sz w:val="24"/>
          <w:szCs w:val="20"/>
          <w:lang w:eastAsia="it-IT"/>
        </w:rPr>
        <w:t>Tutte le cose in Lui sussistono</w:t>
      </w:r>
      <w:r w:rsidRPr="007D3763">
        <w:rPr>
          <w:rFonts w:ascii="Arial" w:eastAsia="Times New Roman" w:hAnsi="Arial"/>
          <w:sz w:val="24"/>
          <w:szCs w:val="20"/>
          <w:lang w:eastAsia="it-IT"/>
        </w:rPr>
        <w:t xml:space="preserve">. Senza di Lui non c’è sussistenza. Questo grande mistero è totalmente ignorato dalla falsa dogmatica. Invece va gridato ad ogni uomo. Oggi </w:t>
      </w:r>
      <w:r w:rsidRPr="007D3763">
        <w:rPr>
          <w:rFonts w:ascii="Arial" w:eastAsia="Times New Roman" w:hAnsi="Arial"/>
          <w:sz w:val="24"/>
          <w:szCs w:val="20"/>
          <w:lang w:eastAsia="it-IT"/>
        </w:rPr>
        <w:lastRenderedPageBreak/>
        <w:t xml:space="preserve">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402DC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3CD036D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AD3C04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883264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Poiché dunque siamo stirpe di Dio, non dobbiamo pensare che la divinità sia simile all’oro, all’argento e alla pietra, che porti l’impronta </w:t>
      </w:r>
      <w:r w:rsidRPr="007D3763">
        <w:rPr>
          <w:rFonts w:ascii="Arial" w:eastAsia="Times New Roman" w:hAnsi="Arial"/>
          <w:i/>
          <w:iCs/>
          <w:color w:val="000000" w:themeColor="text1"/>
          <w:sz w:val="24"/>
          <w:lang w:eastAsia="it-IT"/>
        </w:rPr>
        <w:lastRenderedPageBreak/>
        <w:t xml:space="preserve">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A6123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BA182AE"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E1F0BD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è anche il capo del corpo, della Chiesa. Egli è principio, primogenito di quelli che risorgono dai morti, perché sia lui ad avere il primato su tutte le cose.</w:t>
      </w:r>
    </w:p>
    <w:p w14:paraId="38167E5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1F9A8D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w:t>
      </w:r>
      <w:r w:rsidRPr="007D3763">
        <w:rPr>
          <w:rFonts w:ascii="Arial" w:eastAsia="Times New Roman" w:hAnsi="Arial"/>
          <w:sz w:val="24"/>
          <w:szCs w:val="20"/>
          <w:lang w:eastAsia="it-IT"/>
        </w:rPr>
        <w:lastRenderedPageBreak/>
        <w:t xml:space="preserve">Secondo questa verità va intesa la mediazione universale di Cristo Gesù: tutto in Lui, tutto con Lui, tutto per Lui. </w:t>
      </w:r>
    </w:p>
    <w:p w14:paraId="71CF4D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38CE724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302194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290A7A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27DDE2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1C1835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7D8B1B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5F2799A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 proclamo poi, fratelli, il Vangelo che vi ho annunciato e che voi avete ricevuto, nel quale restate saldi e dal quale siete salvati, se lo mantenete come ve l’ho annunciato. A meno che non abbiate creduto invano!</w:t>
      </w:r>
    </w:p>
    <w:p w14:paraId="0D3E1DB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2305E57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441021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CF9E97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w:t>
      </w:r>
      <w:r w:rsidRPr="007D3763">
        <w:rPr>
          <w:rFonts w:ascii="Arial" w:eastAsia="Times New Roman" w:hAnsi="Arial"/>
          <w:i/>
          <w:iCs/>
          <w:color w:val="000000" w:themeColor="text1"/>
          <w:spacing w:val="-4"/>
          <w:sz w:val="24"/>
          <w:lang w:eastAsia="it-IT"/>
        </w:rPr>
        <w:lastRenderedPageBreak/>
        <w:t>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A7F8F5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AABE80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FF06CE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58F453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w:t>
      </w:r>
      <w:r w:rsidRPr="007D3763">
        <w:rPr>
          <w:rFonts w:ascii="Arial" w:eastAsia="Times New Roman" w:hAnsi="Arial"/>
          <w:i/>
          <w:iCs/>
          <w:color w:val="000000" w:themeColor="text1"/>
          <w:spacing w:val="-4"/>
          <w:sz w:val="24"/>
          <w:lang w:eastAsia="it-IT"/>
        </w:rPr>
        <w:lastRenderedPageBreak/>
        <w:t>La morte è stata inghiottita nella vittoria. Dov’è, o morte, la tua vittoria? Dov’è, o morte, il tuo pungiglione?</w:t>
      </w:r>
    </w:p>
    <w:p w14:paraId="045E502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134C7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0E867F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EE90D4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È piaciuto infatti a Dio che abiti in lui tutta la pienezza</w:t>
      </w:r>
    </w:p>
    <w:p w14:paraId="4DB021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8EF2210"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8FAC5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 che per mezzo di lui e in vista di lui siano riconciliate tutte le cose, avendo pacificato con il sangue della sua croce sia le cose che stanno sulla terra, sia quelle che stanno nei cieli.</w:t>
      </w:r>
    </w:p>
    <w:p w14:paraId="178841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6134B11E" w14:textId="77777777" w:rsidR="007D3763" w:rsidRPr="007D3763" w:rsidRDefault="007D3763" w:rsidP="007D3763">
      <w:pPr>
        <w:spacing w:after="120" w:line="240" w:lineRule="auto"/>
        <w:ind w:left="567" w:right="566"/>
        <w:jc w:val="both"/>
        <w:rPr>
          <w:rFonts w:ascii="Arial" w:eastAsia="Times New Roman" w:hAnsi="Arial"/>
          <w:b/>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D7BAF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4D07C48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E0AFD0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69ADAA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Colui che sedeva sul trono disse: «Ecco, io faccio nuove tutte le cose». E soggiunse: «Scrivi, perché queste parole sono certe e vere». E mi disse:</w:t>
      </w:r>
    </w:p>
    <w:p w14:paraId="3DC306F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7DEF2AD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per i vili e gli increduli, gli abietti e gli omicidi, gli immorali, i maghi, gli idolatri e per tutti i mentitori è riservato lo stagno ardente di fuoco e di zolfo. Questa è la seconda morte».</w:t>
      </w:r>
    </w:p>
    <w:p w14:paraId="5B4A5BC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Poi venne uno dei sette angeli, che hanno le sette coppe piene degli ultimi sette flagelli, e mi parlò: «Vieni, ti mostrerò la promessa sposa, la sposa dell’Agnello». L’angelo mi trasportò in spirito su di un monte </w:t>
      </w:r>
      <w:r w:rsidRPr="007D3763">
        <w:rPr>
          <w:rFonts w:ascii="Arial" w:eastAsia="Times New Roman" w:hAnsi="Arial"/>
          <w:i/>
          <w:iCs/>
          <w:color w:val="000000" w:themeColor="text1"/>
          <w:sz w:val="24"/>
          <w:lang w:eastAsia="it-IT"/>
        </w:rPr>
        <w:lastRenderedPageBreak/>
        <w:t>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EAFE8F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8A09E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3A9B9A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1442F5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FD9A14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mi disse: «Queste parole sono certe e vere. Il Signore, il Dio che ispira i profeti, ha mandato il suo angelo per mostrare ai suoi servi le </w:t>
      </w:r>
      <w:r w:rsidRPr="007D3763">
        <w:rPr>
          <w:rFonts w:ascii="Arial" w:eastAsia="Times New Roman" w:hAnsi="Arial"/>
          <w:i/>
          <w:iCs/>
          <w:color w:val="000000" w:themeColor="text1"/>
          <w:sz w:val="24"/>
          <w:lang w:eastAsia="it-IT"/>
        </w:rPr>
        <w:lastRenderedPageBreak/>
        <w:t>cose che devono accadere tra breve. Ecco, io vengo presto. Beato chi custodisce le parole profetiche di questo libro».</w:t>
      </w:r>
    </w:p>
    <w:p w14:paraId="2B0D1E3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4D4D1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D936A2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B5B811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Io, Gesù, ho mandato il mio angelo per testimoniare a voi queste cose riguardo alle Chiese. Io sono la radice e la stirpe di Davide, la stella radiosa del mattino».</w:t>
      </w:r>
    </w:p>
    <w:p w14:paraId="2073B74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Lo Spirito e la sposa dicono: «Vieni!». E chi ascolta, ripeta: «Vieni!». Chi ha sete, venga; chi vuole, prenda gratuitamente l’acqua della vita.</w:t>
      </w:r>
    </w:p>
    <w:p w14:paraId="124BF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7AC155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Colui che attesta queste cose dice: «Sì, vengo presto!». Amen. Vieni, Signore Gesù. La grazia del Signore Gesù sia con tutti (Ap 22,1-21). </w:t>
      </w:r>
    </w:p>
    <w:p w14:paraId="6FBAE5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6FFE4DA4"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9F58E9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94" w:name="_Toc85552424"/>
      <w:bookmarkStart w:id="1095" w:name="_Toc179361808"/>
      <w:bookmarkStart w:id="1096" w:name="_Toc180791086"/>
      <w:r w:rsidRPr="007D3763">
        <w:rPr>
          <w:rFonts w:ascii="Arial" w:eastAsia="Times New Roman" w:hAnsi="Arial" w:cstheme="majorBidi"/>
          <w:b/>
          <w:color w:val="000000" w:themeColor="text1"/>
          <w:kern w:val="2"/>
          <w:sz w:val="28"/>
          <w:szCs w:val="24"/>
          <w:lang w:eastAsia="it-IT"/>
          <w14:ligatures w14:val="standardContextual"/>
        </w:rPr>
        <w:t>VIVERE SECONDO LA VERA FEDE IN CRISTO</w:t>
      </w:r>
      <w:bookmarkEnd w:id="1096"/>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1094"/>
      <w:bookmarkEnd w:id="1095"/>
    </w:p>
    <w:p w14:paraId="2C6BA34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Come dunque avete accolto Cristo Gesù, il Signore, in lui camminate,</w:t>
      </w:r>
    </w:p>
    <w:p w14:paraId="38648B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w:t>
      </w:r>
      <w:r w:rsidRPr="007D3763">
        <w:rPr>
          <w:rFonts w:ascii="Arial" w:eastAsia="Times New Roman" w:hAnsi="Arial"/>
          <w:sz w:val="24"/>
          <w:szCs w:val="20"/>
          <w:lang w:eastAsia="it-IT"/>
        </w:rPr>
        <w:lastRenderedPageBreak/>
        <w:t>sigillato con sette sigilli. È lui che apre i sigilli governato dalla sapienza eterna e divina dello Spirito Santo. Sempre dobbiamo noi ricordarci che nel mistero della Beata Trinità tutto è dal Padre per il Figlio nello Spirito Santo.</w:t>
      </w:r>
    </w:p>
    <w:p w14:paraId="043B2A44"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CD13709"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w:t>
      </w:r>
      <w:r w:rsidRPr="007D3763">
        <w:rPr>
          <w:rFonts w:ascii="Arial" w:eastAsia="Times New Roman" w:hAnsi="Arial"/>
          <w:i/>
          <w:iCs/>
          <w:color w:val="000000" w:themeColor="text1"/>
          <w:position w:val="4"/>
          <w:sz w:val="24"/>
          <w:lang w:eastAsia="it-IT"/>
        </w:rPr>
        <w:lastRenderedPageBreak/>
        <w:t xml:space="preserve">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1394749"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D708E76"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621647FD"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0BD4B0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797CF3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4995B0A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EA6604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FC7DEA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radicati e costruiti su di lui, saldi nella fede come vi è stato insegnato, sovrabbondando nel rendimento di grazie.</w:t>
      </w:r>
    </w:p>
    <w:p w14:paraId="51B49CB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18ED8E6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chiunque mi dice: “Signore, Signore”, entrerà nel regno dei cieli, ma colui che fa la volontà del Padre mio che è nei cieli. In quel giorno molti mi diranno: “Signore, Signore, non abbiamo forse profetato nel tuo </w:t>
      </w:r>
      <w:r w:rsidRPr="007D3763">
        <w:rPr>
          <w:rFonts w:ascii="Arial" w:eastAsia="Times New Roman" w:hAnsi="Arial"/>
          <w:i/>
          <w:iCs/>
          <w:color w:val="000000" w:themeColor="text1"/>
          <w:spacing w:val="-4"/>
          <w:sz w:val="24"/>
          <w:lang w:eastAsia="it-IT"/>
        </w:rPr>
        <w:lastRenderedPageBreak/>
        <w:t xml:space="preserve">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C7C981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02E2F38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57A49D9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13D87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w:t>
      </w:r>
      <w:r w:rsidRPr="007D3763">
        <w:rPr>
          <w:rFonts w:ascii="Arial" w:eastAsia="Times New Roman" w:hAnsi="Arial"/>
          <w:sz w:val="24"/>
          <w:szCs w:val="20"/>
          <w:lang w:eastAsia="it-IT"/>
        </w:rPr>
        <w:lastRenderedPageBreak/>
        <w:t>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107B000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verità vi dico: finché non siano passati il cielo e la terra, non passerà neppure un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59BD4C4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4E245F6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perchè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646C551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2B0A5F4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47F5F88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w:t>
      </w:r>
      <w:r w:rsidRPr="007D3763">
        <w:rPr>
          <w:rFonts w:ascii="Arial" w:eastAsia="Times New Roman" w:hAnsi="Arial"/>
          <w:i/>
          <w:iCs/>
          <w:color w:val="000000" w:themeColor="text1"/>
          <w:sz w:val="24"/>
          <w:lang w:eastAsia="it-IT"/>
        </w:rPr>
        <w:lastRenderedPageBreak/>
        <w:t>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424CA67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w:t>
      </w:r>
      <w:r w:rsidRPr="007D3763">
        <w:rPr>
          <w:rFonts w:ascii="Arial" w:eastAsia="Times New Roman" w:hAnsi="Arial"/>
          <w:i/>
          <w:iCs/>
          <w:color w:val="000000" w:themeColor="text1"/>
          <w:sz w:val="24"/>
          <w:lang w:eastAsia="it-IT"/>
        </w:rPr>
        <w:lastRenderedPageBreak/>
        <w:t>lontani da ogni fratello che si comporta in maniera indisciplinata e non secondo la tradizione che ha ricevuto da noi (2Ts 3, 6).</w:t>
      </w:r>
    </w:p>
    <w:p w14:paraId="119BF9E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Nulla è in noi che non sia un dono di Dio. Tutto è un suo dono e tutto si compie per sua grazia. Ecco perché sempre dobbiamo abbondare in ogni rendimento di grazie. Il Signore va confessato come la nostra sola sorgente di ogni bene.</w:t>
      </w:r>
    </w:p>
    <w:p w14:paraId="27CDF8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 </w:t>
      </w:r>
    </w:p>
    <w:p w14:paraId="23D125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Fate attenzione che nessuno faccia di voi sua preda con la filosofia e con vuoti raggiri ispirati alla tradizione umana, secondo gli elementi del mondo e non secondo Cristo.</w:t>
      </w:r>
    </w:p>
    <w:p w14:paraId="298949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D3763">
        <w:rPr>
          <w:rFonts w:ascii="Arial" w:eastAsia="Times New Roman" w:hAnsi="Arial"/>
          <w:i/>
          <w:sz w:val="24"/>
          <w:szCs w:val="20"/>
          <w:lang w:eastAsia="it-IT"/>
        </w:rPr>
        <w:t>“Ma questo non è il Vangelo”. “Ma questo non è Vangelo”. “Ma questa non è Parola di Dio”. “La Parola di Dio dice ben altro”.</w:t>
      </w:r>
      <w:r w:rsidRPr="007D3763">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12C5A76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43B3450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w:t>
      </w:r>
      <w:r w:rsidRPr="007D3763">
        <w:rPr>
          <w:rFonts w:ascii="Arial" w:eastAsia="Times New Roman" w:hAnsi="Arial"/>
          <w:i/>
          <w:iCs/>
          <w:color w:val="000000" w:themeColor="text1"/>
          <w:sz w:val="24"/>
          <w:lang w:eastAsia="it-IT"/>
        </w:rPr>
        <w:lastRenderedPageBreak/>
        <w:t xml:space="preserve">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4F6AE82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D3763">
        <w:rPr>
          <w:rFonts w:ascii="Arial" w:eastAsia="Times New Roman" w:hAnsi="Arial"/>
          <w:i/>
          <w:sz w:val="24"/>
          <w:szCs w:val="20"/>
          <w:lang w:eastAsia="it-IT"/>
        </w:rPr>
        <w:t>“Quanto dici non è Parola di Cristo Gesù”. “La Parola di Cristo Gesù non dice quello che tu stai dicendo”</w:t>
      </w:r>
      <w:r w:rsidRPr="007D3763">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535890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A9C69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97" w:name="_Toc85552425"/>
      <w:bookmarkStart w:id="1098" w:name="_Toc179361809"/>
      <w:bookmarkStart w:id="1099" w:name="_Toc180791087"/>
      <w:r w:rsidRPr="007D3763">
        <w:rPr>
          <w:rFonts w:ascii="Arial" w:eastAsia="Times New Roman" w:hAnsi="Arial" w:cstheme="majorBidi"/>
          <w:b/>
          <w:color w:val="000000" w:themeColor="text1"/>
          <w:kern w:val="2"/>
          <w:sz w:val="28"/>
          <w:szCs w:val="24"/>
          <w:lang w:eastAsia="it-IT"/>
          <w14:ligatures w14:val="standardContextual"/>
        </w:rPr>
        <w:t>CRISTO, UNICO VERO CAPO DEGLI UOMINI E DEGLI ANGELI</w:t>
      </w:r>
      <w:bookmarkEnd w:id="1097"/>
      <w:bookmarkEnd w:id="1098"/>
      <w:bookmarkEnd w:id="109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735828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È in lui che abita corporalmente tutta la pienezza della divinità,</w:t>
      </w:r>
    </w:p>
    <w:p w14:paraId="7ADC3FF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6E8DD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eastAsia="Times New Roman" w:hAnsi="Arial"/>
          <w:i/>
          <w:iCs/>
          <w:color w:val="000000" w:themeColor="text1"/>
          <w:sz w:val="24"/>
          <w:lang w:eastAsia="it-IT"/>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2DAA1D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287F38A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w:t>
      </w:r>
      <w:r w:rsidRPr="007D3763">
        <w:rPr>
          <w:rFonts w:ascii="Arial" w:eastAsia="Times New Roman" w:hAnsi="Arial"/>
          <w:i/>
          <w:iCs/>
          <w:color w:val="000000" w:themeColor="text1"/>
          <w:sz w:val="24"/>
          <w:lang w:eastAsia="it-IT"/>
        </w:rPr>
        <w:lastRenderedPageBreak/>
        <w:t>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3AC409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235F0D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7D3763">
        <w:rPr>
          <w:rFonts w:ascii="Arial" w:eastAsia="Times New Roman" w:hAnsi="Arial"/>
          <w:i/>
          <w:iCs/>
          <w:color w:val="000000" w:themeColor="text1"/>
          <w:sz w:val="24"/>
          <w:lang w:eastAsia="it-IT"/>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1A652CB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36723730"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56BBEED3"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w:t>
      </w:r>
      <w:r w:rsidRPr="007D3763">
        <w:rPr>
          <w:rFonts w:ascii="Arial" w:eastAsia="Times New Roman" w:hAnsi="Arial"/>
          <w:i/>
          <w:iCs/>
          <w:color w:val="000000" w:themeColor="text1"/>
          <w:position w:val="4"/>
          <w:sz w:val="24"/>
          <w:lang w:eastAsia="it-IT"/>
        </w:rPr>
        <w:lastRenderedPageBreak/>
        <w:t xml:space="preserve">secondo la verità che è in Gesù (Ef 4, 21). E di essere trovato in lui, non con una mia giustizia derivante dalla legge, ma con quella che deriva dalla fede in Cristo, cioè con la giustizia che deriva da Dio, basata sulla fede (Fil 3, 9). </w:t>
      </w:r>
    </w:p>
    <w:p w14:paraId="02C5EBF3"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7DF96DD7"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64F7C385"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w:t>
      </w:r>
      <w:r w:rsidRPr="007D3763">
        <w:rPr>
          <w:rFonts w:ascii="Arial" w:eastAsia="Times New Roman" w:hAnsi="Arial"/>
          <w:i/>
          <w:iCs/>
          <w:color w:val="000000" w:themeColor="text1"/>
          <w:position w:val="4"/>
          <w:sz w:val="24"/>
          <w:lang w:eastAsia="it-IT"/>
        </w:rPr>
        <w:lastRenderedPageBreak/>
        <w:t>(1Cor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1014C4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07B69352"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Perché in Cristo Gesù la benedizione di Abramo passasse alle genti e noi ricevessimo la promessa dello Spirito mediante la fede (Gal 3, 14). </w:t>
      </w:r>
      <w:r w:rsidRPr="007D3763">
        <w:rPr>
          <w:rFonts w:ascii="Arial" w:eastAsia="Times New Roman" w:hAnsi="Arial"/>
          <w:i/>
          <w:iCs/>
          <w:color w:val="000000" w:themeColor="text1"/>
          <w:position w:val="4"/>
          <w:sz w:val="24"/>
          <w:lang w:eastAsia="it-IT"/>
        </w:rPr>
        <w:lastRenderedPageBreak/>
        <w:t>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023E6146"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w:t>
      </w:r>
      <w:r w:rsidRPr="007D3763">
        <w:rPr>
          <w:rFonts w:ascii="Arial" w:eastAsia="Times New Roman" w:hAnsi="Arial"/>
          <w:i/>
          <w:iCs/>
          <w:color w:val="000000" w:themeColor="text1"/>
          <w:position w:val="4"/>
          <w:sz w:val="24"/>
          <w:lang w:eastAsia="it-IT"/>
        </w:rPr>
        <w:lastRenderedPageBreak/>
        <w:t>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2E265B8D"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1092EEA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6FD9DF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w:t>
      </w:r>
      <w:r w:rsidRPr="007D3763">
        <w:rPr>
          <w:rFonts w:ascii="Arial" w:eastAsia="Times New Roman" w:hAnsi="Arial"/>
          <w:sz w:val="24"/>
          <w:szCs w:val="24"/>
          <w:lang w:eastAsia="it-IT"/>
        </w:rPr>
        <w:lastRenderedPageBreak/>
        <w:t>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146C57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i/>
          <w:iCs/>
          <w:sz w:val="20"/>
          <w:szCs w:val="20"/>
          <w:lang w:eastAsia="it-IT"/>
        </w:rPr>
        <w:t>S</w:t>
      </w:r>
      <w:r w:rsidRPr="007D3763">
        <w:rPr>
          <w:rFonts w:ascii="Arial" w:eastAsia="Times New Roman" w:hAnsi="Arial"/>
          <w:b/>
          <w:sz w:val="24"/>
          <w:szCs w:val="24"/>
          <w:lang w:eastAsia="it-IT"/>
        </w:rPr>
        <w:t>ULLA VIA DI DAMASCO</w:t>
      </w:r>
      <w:r w:rsidRPr="007D3763">
        <w:rPr>
          <w:rFonts w:ascii="Arial" w:eastAsia="Times New Roman" w:hAnsi="Arial"/>
          <w:sz w:val="24"/>
          <w:szCs w:val="24"/>
          <w:lang w:eastAsia="it-IT"/>
        </w:rPr>
        <w:t xml:space="preserve">: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w:t>
      </w:r>
      <w:r w:rsidRPr="007D3763">
        <w:rPr>
          <w:rFonts w:ascii="Arial" w:eastAsia="Times New Roman" w:hAnsi="Arial"/>
          <w:sz w:val="24"/>
          <w:szCs w:val="24"/>
          <w:lang w:eastAsia="it-IT"/>
        </w:rPr>
        <w:lastRenderedPageBreak/>
        <w:t>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1B6F40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IN CRISTO</w:t>
      </w:r>
      <w:r w:rsidRPr="007D3763">
        <w:rPr>
          <w:rFonts w:ascii="Arial" w:eastAsia="Times New Roman" w:hAnsi="Arial"/>
          <w:sz w:val="24"/>
          <w:szCs w:val="24"/>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1601FAB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w:t>
      </w:r>
      <w:r w:rsidRPr="007D3763">
        <w:rPr>
          <w:rFonts w:ascii="Arial" w:eastAsia="Times New Roman" w:hAnsi="Arial"/>
          <w:sz w:val="24"/>
          <w:szCs w:val="24"/>
          <w:lang w:eastAsia="it-IT"/>
        </w:rPr>
        <w:lastRenderedPageBreak/>
        <w:t>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64FB78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NELLA RISURREZIONE DEL SIGNORE: </w:t>
      </w:r>
      <w:r w:rsidRPr="007D3763">
        <w:rPr>
          <w:rFonts w:ascii="Arial" w:eastAsia="Times New Roman" w:hAnsi="Arial"/>
          <w:sz w:val="24"/>
          <w:szCs w:val="24"/>
          <w:lang w:eastAsia="it-IT"/>
        </w:rPr>
        <w:t xml:space="preserve">Il mistero cristiano non è negatività, morte, sofferenza, croce. Tutto questo è la terra nella quale il chicco di grano viene seminato, assimilato alla terra, dove perde la sua consistenza di “chicco”, </w:t>
      </w:r>
      <w:r w:rsidRPr="007D3763">
        <w:rPr>
          <w:rFonts w:ascii="Arial" w:eastAsia="Times New Roman" w:hAnsi="Arial"/>
          <w:sz w:val="24"/>
          <w:szCs w:val="24"/>
          <w:lang w:eastAsia="it-IT"/>
        </w:rPr>
        <w:lastRenderedPageBreak/>
        <w:t xml:space="preserve">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w:t>
      </w:r>
      <w:r w:rsidRPr="007D3763">
        <w:rPr>
          <w:rFonts w:ascii="Arial" w:eastAsia="Times New Roman" w:hAnsi="Arial"/>
          <w:sz w:val="24"/>
          <w:szCs w:val="24"/>
          <w:lang w:eastAsia="it-IT"/>
        </w:rPr>
        <w:lastRenderedPageBreak/>
        <w:t>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1E3C27F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ASCESO AL CIELO</w:t>
      </w:r>
      <w:r w:rsidRPr="007D3763">
        <w:rPr>
          <w:rFonts w:ascii="Arial" w:eastAsia="Times New Roman" w:hAnsi="Arial"/>
          <w:sz w:val="24"/>
          <w:szCs w:val="24"/>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w:t>
      </w:r>
      <w:r w:rsidRPr="007D3763">
        <w:rPr>
          <w:rFonts w:ascii="Arial" w:eastAsia="Times New Roman" w:hAnsi="Arial"/>
          <w:sz w:val="24"/>
          <w:szCs w:val="24"/>
          <w:lang w:eastAsia="it-IT"/>
        </w:rPr>
        <w:lastRenderedPageBreak/>
        <w:t>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04D5D5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PER CRISTO</w:t>
      </w:r>
      <w:r w:rsidRPr="007D3763">
        <w:rPr>
          <w:rFonts w:ascii="Arial" w:eastAsia="Times New Roman" w:hAnsi="Arial"/>
          <w:sz w:val="24"/>
          <w:szCs w:val="24"/>
          <w:lang w:eastAsia="it-IT"/>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1A59F3B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LA PIENEZZA DELLA DIVINITÀ: </w:t>
      </w:r>
      <w:r w:rsidRPr="007D3763">
        <w:rPr>
          <w:rFonts w:ascii="Arial" w:eastAsia="Times New Roman" w:hAnsi="Arial"/>
          <w:bCs/>
          <w:sz w:val="24"/>
          <w:szCs w:val="24"/>
          <w:lang w:eastAsia="it-IT"/>
        </w:rPr>
        <w:t>C</w:t>
      </w:r>
      <w:r w:rsidRPr="007D3763">
        <w:rPr>
          <w:rFonts w:ascii="Arial" w:eastAsia="Times New Roman" w:hAnsi="Arial"/>
          <w:sz w:val="24"/>
          <w:szCs w:val="24"/>
          <w:lang w:eastAsia="it-IT"/>
        </w:rPr>
        <w:t xml:space="preserve">hi opera in Cristo è la Persona Divina, anche se le azioni sono compiute dalla natura umana. Il Dogma di Calcedonia è fede perenne della Chiesa. </w:t>
      </w:r>
      <w:r w:rsidRPr="007D3763">
        <w:rPr>
          <w:rFonts w:ascii="Arial" w:eastAsia="Times New Roman" w:hAnsi="Arial"/>
          <w:caps/>
          <w:sz w:val="24"/>
          <w:szCs w:val="24"/>
          <w:lang w:eastAsia="it-IT"/>
        </w:rPr>
        <w:t>è</w:t>
      </w:r>
      <w:r w:rsidRPr="007D3763">
        <w:rPr>
          <w:rFonts w:ascii="Arial" w:eastAsia="Times New Roman" w:hAnsi="Arial"/>
          <w:sz w:val="24"/>
          <w:szCs w:val="24"/>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w:t>
      </w:r>
      <w:r w:rsidRPr="007D3763">
        <w:rPr>
          <w:rFonts w:ascii="Arial" w:eastAsia="Times New Roman" w:hAnsi="Arial"/>
          <w:sz w:val="24"/>
          <w:szCs w:val="24"/>
          <w:lang w:eastAsia="it-IT"/>
        </w:rPr>
        <w:lastRenderedPageBreak/>
        <w:t>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07E67CB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VITTIMA DI ESPIAZIONE: </w:t>
      </w:r>
      <w:r w:rsidRPr="007D3763">
        <w:rPr>
          <w:rFonts w:ascii="Arial" w:eastAsia="Times New Roman" w:hAnsi="Arial"/>
          <w:sz w:val="24"/>
          <w:szCs w:val="24"/>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304BEA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SI FECE OBBEDIENTE: </w:t>
      </w:r>
      <w:r w:rsidRPr="007D3763">
        <w:rPr>
          <w:rFonts w:ascii="Arial" w:eastAsia="Times New Roman" w:hAnsi="Arial"/>
          <w:sz w:val="24"/>
          <w:szCs w:val="24"/>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w:t>
      </w:r>
      <w:r w:rsidRPr="007D3763">
        <w:rPr>
          <w:rFonts w:ascii="Arial" w:eastAsia="Times New Roman" w:hAnsi="Arial"/>
          <w:sz w:val="24"/>
          <w:szCs w:val="24"/>
          <w:lang w:eastAsia="it-IT"/>
        </w:rPr>
        <w:lastRenderedPageBreak/>
        <w:t xml:space="preserve">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6B813E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LA RICAPITOLAZIONE: </w:t>
      </w:r>
      <w:r w:rsidRPr="007D3763">
        <w:rPr>
          <w:rFonts w:ascii="Arial" w:eastAsia="Times New Roman" w:hAnsi="Arial"/>
          <w:sz w:val="24"/>
          <w:szCs w:val="24"/>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w:t>
      </w:r>
      <w:r w:rsidRPr="007D3763">
        <w:rPr>
          <w:rFonts w:ascii="Arial" w:eastAsia="Times New Roman" w:hAnsi="Arial"/>
          <w:sz w:val="24"/>
          <w:szCs w:val="24"/>
          <w:lang w:eastAsia="it-IT"/>
        </w:rPr>
        <w:lastRenderedPageBreak/>
        <w:t>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58354C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CRISTO: </w:t>
      </w:r>
      <w:r w:rsidRPr="007D3763">
        <w:rPr>
          <w:rFonts w:ascii="Arial" w:eastAsia="Times New Roman" w:hAnsi="Arial"/>
          <w:sz w:val="24"/>
          <w:szCs w:val="24"/>
          <w:lang w:eastAsia="it-IT"/>
        </w:rPr>
        <w:t>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0FC6146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UNA COSA SOLA IN CRISTO: </w:t>
      </w:r>
      <w:r w:rsidRPr="007D3763">
        <w:rPr>
          <w:rFonts w:ascii="Arial" w:eastAsia="Times New Roman" w:hAnsi="Arial"/>
          <w:sz w:val="24"/>
          <w:szCs w:val="24"/>
          <w:lang w:eastAsia="it-IT"/>
        </w:rPr>
        <w:t xml:space="preserve">Il sacramento del battesimo ci ha fatto una cosa sola, un solo corpo, una sola vita. Non siamo più due, ma un corpo solo. A partire </w:t>
      </w:r>
      <w:r w:rsidRPr="007D3763">
        <w:rPr>
          <w:rFonts w:ascii="Arial" w:eastAsia="Times New Roman" w:hAnsi="Arial"/>
          <w:sz w:val="24"/>
          <w:szCs w:val="24"/>
          <w:lang w:eastAsia="it-IT"/>
        </w:rPr>
        <w:lastRenderedPageBreak/>
        <w:t>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3D08F40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PRESENTARE AL VIVO CRISTO: </w:t>
      </w:r>
      <w:r w:rsidRPr="007D3763">
        <w:rPr>
          <w:rFonts w:ascii="Arial" w:eastAsia="Times New Roman" w:hAnsi="Arial"/>
          <w:sz w:val="24"/>
          <w:szCs w:val="24"/>
          <w:lang w:eastAsia="it-IT"/>
        </w:rPr>
        <w:t xml:space="preserve">Cosa significa questa espressione con la quale egli si presenta ai Galati e li rimprovera per la loro “apostasia” dalla retta fede, per quel passaggio </w:t>
      </w:r>
      <w:r w:rsidRPr="007D3763">
        <w:rPr>
          <w:rFonts w:ascii="Arial" w:eastAsia="Times New Roman" w:hAnsi="Arial"/>
          <w:spacing w:val="-4"/>
          <w:sz w:val="24"/>
          <w:szCs w:val="24"/>
          <w:lang w:eastAsia="it-IT"/>
        </w:rPr>
        <w:t>come lui dice “dallo spirito alla carne”? Rappresentare al vivo Cristo Gesù significa</w:t>
      </w:r>
      <w:r w:rsidRPr="007D3763">
        <w:rPr>
          <w:rFonts w:ascii="Arial" w:eastAsia="Times New Roman" w:hAnsi="Arial"/>
          <w:sz w:val="24"/>
          <w:szCs w:val="24"/>
          <w:lang w:eastAsia="it-IT"/>
        </w:rPr>
        <w:t xml:space="preserve"> semplicemente per Paolo che ormai il cristiano non ha più una vita da vivere, una vita tutta sua, personale, che </w:t>
      </w:r>
      <w:r w:rsidRPr="007D3763">
        <w:rPr>
          <w:rFonts w:ascii="Arial" w:eastAsia="Times New Roman" w:hAnsi="Arial"/>
          <w:spacing w:val="-2"/>
          <w:sz w:val="24"/>
          <w:szCs w:val="24"/>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7D3763">
        <w:rPr>
          <w:rFonts w:ascii="Arial" w:eastAsia="Times New Roman" w:hAnsi="Arial"/>
          <w:sz w:val="24"/>
          <w:szCs w:val="24"/>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1B8697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lastRenderedPageBreak/>
        <w:t xml:space="preserve">UNA SOLA VITA: </w:t>
      </w:r>
      <w:r w:rsidRPr="007D3763">
        <w:rPr>
          <w:rFonts w:ascii="Arial" w:eastAsia="Times New Roman" w:hAnsi="Arial"/>
          <w:sz w:val="24"/>
          <w:szCs w:val="24"/>
          <w:lang w:eastAsia="it-IT"/>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15604D4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CRISTO IN PREGHIERA: </w:t>
      </w:r>
      <w:r w:rsidRPr="007D3763">
        <w:rPr>
          <w:rFonts w:ascii="Arial" w:eastAsia="Times New Roman" w:hAnsi="Arial"/>
          <w:sz w:val="24"/>
          <w:szCs w:val="24"/>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2A81DF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LO SPIRITO DI CRISTO: </w:t>
      </w:r>
      <w:r w:rsidRPr="007D3763">
        <w:rPr>
          <w:rFonts w:ascii="Arial" w:eastAsia="Times New Roman" w:hAnsi="Arial"/>
          <w:sz w:val="24"/>
          <w:szCs w:val="24"/>
          <w:lang w:eastAsia="it-IT"/>
        </w:rPr>
        <w:t xml:space="preserve">Non si può concludere questa breve meditazione sulla dottrina e sulla fede di Paolo sul Cristo Signore, senza accennare all'opera dello Spirito Santo. Infondo per Paolo "Con Cristo" significa sì compiere l'opera </w:t>
      </w:r>
      <w:r w:rsidRPr="007D3763">
        <w:rPr>
          <w:rFonts w:ascii="Arial" w:eastAsia="Times New Roman" w:hAnsi="Arial"/>
          <w:sz w:val="24"/>
          <w:szCs w:val="24"/>
          <w:lang w:eastAsia="it-IT"/>
        </w:rPr>
        <w:lastRenderedPageBreak/>
        <w:t xml:space="preserve">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w:t>
      </w:r>
      <w:r w:rsidRPr="007D3763">
        <w:rPr>
          <w:rFonts w:ascii="Arial" w:eastAsia="Times New Roman" w:hAnsi="Arial"/>
          <w:sz w:val="24"/>
          <w:szCs w:val="24"/>
          <w:lang w:eastAsia="it-IT"/>
        </w:rPr>
        <w:lastRenderedPageBreak/>
        <w:t>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535DC1FC" w14:textId="77777777" w:rsidR="007D3763" w:rsidRPr="007D3763" w:rsidRDefault="007D3763" w:rsidP="007D3763">
      <w:pPr>
        <w:spacing w:after="120" w:line="240" w:lineRule="auto"/>
        <w:jc w:val="both"/>
        <w:rPr>
          <w:rFonts w:ascii="Arial" w:eastAsia="Times New Roman" w:hAnsi="Arial"/>
          <w:sz w:val="32"/>
          <w:szCs w:val="24"/>
          <w:lang w:eastAsia="it-IT"/>
        </w:rPr>
      </w:pPr>
      <w:r w:rsidRPr="007D3763">
        <w:rPr>
          <w:rFonts w:ascii="Arial" w:eastAsia="Times New Roman" w:hAnsi="Arial"/>
          <w:sz w:val="24"/>
          <w:szCs w:val="24"/>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4EE7BB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2B0E77D4"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517C6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 voi partecipate della pienezza di lui, che è il capo di ogni Principato e di ogni Potenza.</w:t>
      </w:r>
    </w:p>
    <w:p w14:paraId="5C169A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6A2D15B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5EA5DF5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1C762E1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CD2797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318A15D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19754DC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Carissimi, amiamoci gli uni gli altri, perché l’amore è da Dio: chiunque ama è stato generato da Dio e conosce Dio. Chi non ama non ha </w:t>
      </w:r>
      <w:r w:rsidRPr="007D3763">
        <w:rPr>
          <w:rFonts w:ascii="Arial" w:eastAsia="Times New Roman" w:hAnsi="Arial"/>
          <w:i/>
          <w:iCs/>
          <w:color w:val="000000" w:themeColor="text1"/>
          <w:spacing w:val="-4"/>
          <w:sz w:val="24"/>
          <w:lang w:eastAsia="it-IT"/>
        </w:rPr>
        <w:lastRenderedPageBreak/>
        <w:t xml:space="preserve">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443474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B6248F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4970D3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1E3DC9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D934BD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Legge poi sopravvenne perché abbondasse la caduta; ma dove abbondò il peccato, sovrabbondò la grazia. Di modo che, come regnò il peccato nella morte, così regni anche la grazia mediante la giustizia </w:t>
      </w:r>
      <w:r w:rsidRPr="007D3763">
        <w:rPr>
          <w:rFonts w:ascii="Arial" w:eastAsia="Times New Roman" w:hAnsi="Arial"/>
          <w:i/>
          <w:iCs/>
          <w:color w:val="000000" w:themeColor="text1"/>
          <w:sz w:val="24"/>
          <w:lang w:eastAsia="it-IT"/>
        </w:rPr>
        <w:lastRenderedPageBreak/>
        <w:t xml:space="preserve">per la vita eterna, per mezzo di Gesù Cristo nostro Signore (Rm 5,12-21). </w:t>
      </w:r>
    </w:p>
    <w:p w14:paraId="16D0C0D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1837E4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C90592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8B86A6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5D6F7B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2E907F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0E326E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596C0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291194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383E4D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5EE74A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7FE0A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7D75733"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3916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voi siete stati anche circoncisi non mediante una circoncisione fatta da mano d’uomo con la spogliazione del corpo di carne, ma con la circoncisione di Cristo:</w:t>
      </w:r>
    </w:p>
    <w:p w14:paraId="582A615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w:t>
      </w:r>
      <w:r w:rsidRPr="007D3763">
        <w:rPr>
          <w:rFonts w:ascii="Arial" w:eastAsia="Times New Roman" w:hAnsi="Arial"/>
          <w:sz w:val="24"/>
          <w:szCs w:val="20"/>
          <w:lang w:eastAsia="it-IT"/>
        </w:rPr>
        <w:lastRenderedPageBreak/>
        <w:t xml:space="preserve">tutti i figli di Abramo. La terra era stata promessa ad Abramo e alla sua discendenza. Questo il fine della circoncisione. Altri fini non erano stati dati. </w:t>
      </w:r>
    </w:p>
    <w:p w14:paraId="6CE56394"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372A133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42FCE9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191463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3E30482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5D4D831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w:t>
      </w:r>
      <w:r w:rsidRPr="007D3763">
        <w:rPr>
          <w:rFonts w:ascii="Arial" w:eastAsia="Times New Roman" w:hAnsi="Arial"/>
          <w:i/>
          <w:iCs/>
          <w:color w:val="000000" w:themeColor="text1"/>
          <w:sz w:val="24"/>
          <w:lang w:eastAsia="it-IT"/>
        </w:rPr>
        <w:lastRenderedPageBreak/>
        <w:t>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01AC0C8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4068C5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0E74274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913F72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con lui sepolti nel battesimo, con lui siete anche risorti mediante la fede nella potenza di Dio, che lo ha risuscitato dai morti.</w:t>
      </w:r>
    </w:p>
    <w:p w14:paraId="2DFD98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74E30B7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53C6B4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9EBD3A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2723F0E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p>
    <w:p w14:paraId="28DEC1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Con lui Dio ha dato vita anche a voi, che eravate morti a causa delle colpe e della non circoncisione della vostra carne, perdonandoci tutte le colpe e</w:t>
      </w:r>
    </w:p>
    <w:p w14:paraId="04C2E8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7D3763">
        <w:rPr>
          <w:rFonts w:ascii="Arial" w:eastAsia="Times New Roman" w:hAnsi="Arial"/>
          <w:i/>
          <w:iCs/>
          <w:sz w:val="24"/>
          <w:szCs w:val="20"/>
          <w:lang w:eastAsia="it-IT"/>
        </w:rPr>
        <w:t>Anche a voi:</w:t>
      </w:r>
      <w:r w:rsidRPr="007D3763">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44F3E6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F1AEE0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72999B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51FAFD4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24D2CFE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w:t>
      </w:r>
      <w:r w:rsidRPr="007D3763">
        <w:rPr>
          <w:rFonts w:ascii="Arial" w:eastAsia="Times New Roman" w:hAnsi="Arial"/>
          <w:i/>
          <w:iCs/>
          <w:color w:val="000000" w:themeColor="text1"/>
          <w:sz w:val="24"/>
          <w:lang w:eastAsia="it-IT"/>
        </w:rPr>
        <w:lastRenderedPageBreak/>
        <w:t xml:space="preserve">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67DAAB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5E0B800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7A3C74C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Divenne un’insidia alla vita il fatto che uomini, resi schiavi della disgrazia e del potere, abbiano attribuito a pietre o a legni il nome incomunicabile. Inoltre non fu loro sufficiente errare nella conoscenza </w:t>
      </w:r>
      <w:r w:rsidRPr="007D3763">
        <w:rPr>
          <w:rFonts w:ascii="Arial" w:eastAsia="Times New Roman" w:hAnsi="Arial"/>
          <w:i/>
          <w:iCs/>
          <w:color w:val="000000" w:themeColor="text1"/>
          <w:sz w:val="24"/>
          <w:lang w:eastAsia="it-IT"/>
        </w:rPr>
        <w:lastRenderedPageBreak/>
        <w:t xml:space="preserve">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C599C8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14D7194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AF2573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5E09CF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r w:rsidRPr="007D3763">
        <w:rPr>
          <w:rFonts w:ascii="Arial" w:eastAsia="Times New Roman" w:hAnsi="Arial"/>
          <w:i/>
          <w:iCs/>
          <w:color w:val="000000" w:themeColor="text1"/>
          <w:spacing w:val="-4"/>
          <w:sz w:val="24"/>
          <w:lang w:eastAsia="it-IT"/>
        </w:rPr>
        <w:lastRenderedPageBreak/>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95DA9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92FBC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176BBB3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F9777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Correvate così bene! Chi vi ha tagliato la strada, voi che non obbedite più alla verità? Questa persuasione non viene sicuramente da colui </w:t>
      </w:r>
      <w:r w:rsidRPr="007D3763">
        <w:rPr>
          <w:rFonts w:ascii="Arial" w:eastAsia="Times New Roman" w:hAnsi="Arial"/>
          <w:i/>
          <w:iCs/>
          <w:color w:val="000000" w:themeColor="text1"/>
          <w:sz w:val="24"/>
          <w:lang w:eastAsia="it-IT"/>
        </w:rPr>
        <w:lastRenderedPageBreak/>
        <w:t>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F698F5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FADA8E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43619D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A88FD4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468856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8D26B4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Tu invece mi hai seguito da vicino nell’insegnamento, nel modo di vivere, nei progetti, nella fede, nella magnanimità, nella carità, nella pazienza, nelle persecuzioni, nelle sofferenze. Quali cose mi </w:t>
      </w:r>
      <w:r w:rsidRPr="007D3763">
        <w:rPr>
          <w:rFonts w:ascii="Arial" w:eastAsia="Times New Roman" w:hAnsi="Arial"/>
          <w:i/>
          <w:iCs/>
          <w:color w:val="000000" w:themeColor="text1"/>
          <w:sz w:val="24"/>
          <w:lang w:eastAsia="it-IT"/>
        </w:rPr>
        <w:lastRenderedPageBreak/>
        <w:t>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B6A58B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9DB0B4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4B5F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Pensiamo per un attimo: Se il sale diviene insipido e la luce si trasforma tenebra e anche questo Gesù afferma nel Vangelo – </w:t>
      </w:r>
      <w:r w:rsidRPr="007D3763">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7D3763">
        <w:rPr>
          <w:rFonts w:ascii="Arial" w:eastAsia="Times New Roman" w:hAnsi="Arial"/>
          <w:sz w:val="24"/>
          <w:szCs w:val="20"/>
          <w:lang w:eastAsia="it-IT"/>
        </w:rPr>
        <w:t xml:space="preserve"> (Mt 5,13). </w:t>
      </w:r>
      <w:r w:rsidRPr="007D3763">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7D3763">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7D3763">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7D3763">
        <w:rPr>
          <w:rFonts w:ascii="Arial" w:eastAsia="Times New Roman" w:hAnsi="Arial"/>
          <w:sz w:val="24"/>
          <w:szCs w:val="20"/>
          <w:lang w:eastAsia="it-IT"/>
        </w:rPr>
        <w:t>” (Is 5, 20). Ecco la profezia per intero:</w:t>
      </w:r>
    </w:p>
    <w:p w14:paraId="7DA5503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w:t>
      </w:r>
      <w:r w:rsidRPr="007D3763">
        <w:rPr>
          <w:rFonts w:ascii="Arial" w:eastAsia="Times New Roman" w:hAnsi="Arial"/>
          <w:i/>
          <w:iCs/>
          <w:color w:val="000000" w:themeColor="text1"/>
          <w:spacing w:val="-4"/>
          <w:sz w:val="24"/>
          <w:lang w:eastAsia="it-IT"/>
        </w:rPr>
        <w:lastRenderedPageBreak/>
        <w:t>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035DC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E312ED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FDF245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6E81A12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w:t>
      </w:r>
      <w:r w:rsidRPr="007D3763">
        <w:rPr>
          <w:rFonts w:ascii="Arial" w:eastAsia="Times New Roman" w:hAnsi="Arial"/>
          <w:i/>
          <w:iCs/>
          <w:color w:val="000000" w:themeColor="text1"/>
          <w:spacing w:val="-4"/>
          <w:sz w:val="24"/>
          <w:lang w:eastAsia="it-IT"/>
        </w:rPr>
        <w:lastRenderedPageBreak/>
        <w:t xml:space="preserve">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E0F371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28C07D7D"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9AF7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annullando il documento scritto contro di noi che, con le prescrizioni, ci era contrario: lo ha tolto di mezzo inchiodandolo alla croce.</w:t>
      </w:r>
    </w:p>
    <w:p w14:paraId="0304BB5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6793B7C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FDDF2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w:t>
      </w:r>
      <w:r w:rsidRPr="007D3763">
        <w:rPr>
          <w:rFonts w:ascii="Arial" w:eastAsia="Times New Roman" w:hAnsi="Arial"/>
          <w:i/>
          <w:iCs/>
          <w:color w:val="000000" w:themeColor="text1"/>
          <w:sz w:val="24"/>
          <w:lang w:eastAsia="it-IT"/>
        </w:rPr>
        <w:lastRenderedPageBreak/>
        <w:t>tutti eravamo sperduti come un gregge, ognuno di noi seguiva la sua strada; il Signore fece ricadere su di lui l’iniquità di noi tutti.</w:t>
      </w:r>
    </w:p>
    <w:p w14:paraId="2E65C84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C257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67B478D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18CA41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B8044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62D762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w:t>
      </w:r>
      <w:r w:rsidRPr="007D3763">
        <w:rPr>
          <w:rFonts w:ascii="Arial" w:eastAsia="Times New Roman" w:hAnsi="Arial"/>
          <w:sz w:val="24"/>
          <w:szCs w:val="20"/>
          <w:lang w:eastAsia="it-IT"/>
        </w:rPr>
        <w:lastRenderedPageBreak/>
        <w:t xml:space="preserve">non salvatori a salvatori e i non redentori a redentori. Mentre il Salvatore lo abbiamo declassato a non Salvatore e il Redentore a non Redentore. Grande è il nostro peccato, perché grandissima è la nostra menzogna ai danni di Cristo. </w:t>
      </w:r>
    </w:p>
    <w:p w14:paraId="7BE72D8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4"/>
          <w:sz w:val="24"/>
          <w:szCs w:val="20"/>
          <w:vertAlign w:val="superscript"/>
          <w:lang w:eastAsia="it-IT"/>
        </w:rPr>
        <w:t>15</w:t>
      </w:r>
      <w:r w:rsidRPr="007D3763">
        <w:rPr>
          <w:rFonts w:ascii="Arial" w:eastAsia="Times New Roman" w:hAnsi="Arial"/>
          <w:b/>
          <w:sz w:val="24"/>
          <w:szCs w:val="20"/>
          <w:lang w:eastAsia="it-IT"/>
        </w:rPr>
        <w:t>Avendo privato della loro forza i Principati e le Potenze, ne ha fatto pubblico spettacolo, trionfando su di loro in Cristo.</w:t>
      </w:r>
    </w:p>
    <w:p w14:paraId="6EC9CC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4EB69F6A"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4F0E94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7D6E660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w:t>
      </w:r>
      <w:r w:rsidRPr="007D3763">
        <w:rPr>
          <w:rFonts w:ascii="Arial" w:eastAsia="Times New Roman" w:hAnsi="Arial"/>
          <w:i/>
          <w:iCs/>
          <w:color w:val="000000" w:themeColor="text1"/>
          <w:sz w:val="24"/>
          <w:lang w:eastAsia="it-IT"/>
        </w:rPr>
        <w:lastRenderedPageBreak/>
        <w:t xml:space="preserve">il quale vi ha chiamati alla sua gloria eterna in Cristo Gesù, egli stesso, dopo che avrete un poco sofferto, vi ristabilirà, vi confermerà, vi rafforzerà, vi darà solide fondamenta. A lui la potenza nei secoli. Amen! (1Pt 5,6-11). </w:t>
      </w:r>
    </w:p>
    <w:p w14:paraId="0F4C8B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068FDA6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val="la-Latn" w:eastAsia="it-IT"/>
        </w:rPr>
      </w:pPr>
      <w:r w:rsidRPr="007D3763">
        <w:rPr>
          <w:rFonts w:ascii="Arial" w:eastAsia="Times New Roman" w:hAnsi="Arial"/>
          <w:i/>
          <w:iCs/>
          <w:color w:val="000000" w:themeColor="text1"/>
          <w:spacing w:val="-4"/>
          <w:sz w:val="24"/>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7D3763">
        <w:rPr>
          <w:rFonts w:ascii="Arial" w:eastAsia="Times New Roman" w:hAnsi="Arial"/>
          <w:i/>
          <w:iCs/>
          <w:color w:val="000000" w:themeColor="text1"/>
          <w:spacing w:val="-4"/>
          <w:sz w:val="24"/>
          <w:lang w:eastAsia="it-IT"/>
        </w:rPr>
        <w:t>. Cit.</w:t>
      </w:r>
      <w:r w:rsidRPr="007D3763">
        <w:rPr>
          <w:rFonts w:ascii="Arial" w:eastAsia="Times New Roman" w:hAnsi="Arial"/>
          <w:i/>
          <w:iCs/>
          <w:color w:val="000000" w:themeColor="text1"/>
          <w:spacing w:val="-4"/>
          <w:sz w:val="24"/>
          <w:lang w:val="la-Latn" w:eastAsia="it-IT"/>
        </w:rPr>
        <w:t xml:space="preserve">). </w:t>
      </w:r>
    </w:p>
    <w:p w14:paraId="57BA90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2B505F89" w14:textId="77777777" w:rsidR="007D3763" w:rsidRPr="007D3763" w:rsidRDefault="007D3763" w:rsidP="007D3763">
      <w:pPr>
        <w:spacing w:after="120" w:line="240" w:lineRule="auto"/>
        <w:jc w:val="both"/>
        <w:rPr>
          <w:rFonts w:ascii="Arial" w:eastAsia="Times New Roman" w:hAnsi="Arial"/>
          <w:sz w:val="24"/>
          <w:szCs w:val="20"/>
          <w:lang w:eastAsia="it-IT"/>
        </w:rPr>
      </w:pPr>
    </w:p>
    <w:p w14:paraId="456DC45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00" w:name="_Toc85552426"/>
      <w:bookmarkStart w:id="1101" w:name="_Toc179361810"/>
      <w:bookmarkStart w:id="1102" w:name="_Toc180791088"/>
      <w:r w:rsidRPr="007D3763">
        <w:rPr>
          <w:rFonts w:ascii="Arial" w:eastAsia="Times New Roman" w:hAnsi="Arial" w:cstheme="majorBidi"/>
          <w:b/>
          <w:color w:val="000000" w:themeColor="text1"/>
          <w:kern w:val="2"/>
          <w:sz w:val="28"/>
          <w:szCs w:val="24"/>
          <w:lang w:eastAsia="it-IT"/>
          <w14:ligatures w14:val="standardContextual"/>
        </w:rPr>
        <w:t>CONTRO LA FALSA ASCESI, SECONDO GLI ELEMENTI DEL MONDO</w:t>
      </w:r>
      <w:bookmarkEnd w:id="1100"/>
      <w:bookmarkEnd w:id="1101"/>
      <w:bookmarkEnd w:id="1102"/>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F111E1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Nessuno dunque vi condanni in fatto di cibo o di bevanda, o per feste, noviluni e sabati:</w:t>
      </w:r>
    </w:p>
    <w:p w14:paraId="6EBBF0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dono una sguardo alla vita dei Colossesi. Annuncia loro la piena libertà dalla Legge Antica. Essa non ha più alcun valore per i discepoli di Gesù. Qui vi è un evidente richiamo a quanto stabilito nel Concilio di Gerusalemme.</w:t>
      </w:r>
    </w:p>
    <w:p w14:paraId="3B058B4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alcuni, venuti dalla Giudea, insegnavano ai fratelli: «Se non vi fate circoncidere secondo l’usanza di Mosè, non potete essere salvati».</w:t>
      </w:r>
    </w:p>
    <w:p w14:paraId="5EBC1E1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w:t>
      </w:r>
      <w:r w:rsidRPr="007D3763">
        <w:rPr>
          <w:rFonts w:ascii="Arial" w:eastAsia="Times New Roman" w:hAnsi="Arial"/>
          <w:i/>
          <w:iCs/>
          <w:color w:val="000000" w:themeColor="text1"/>
          <w:spacing w:val="-4"/>
          <w:sz w:val="24"/>
          <w:lang w:eastAsia="it-IT"/>
        </w:rPr>
        <w:lastRenderedPageBreak/>
        <w:t>legge di Mosè». Allora si riunirono gli apostoli e gli anziani per esaminare questo problema.</w:t>
      </w:r>
    </w:p>
    <w:p w14:paraId="71DB649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8B002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Tutta l’assemblea tacque e stettero ad ascoltare Bàrnaba e Paolo che riferivano quali grandi segni e prodigi Dio aveva compiuto tra le nazioni per mezzo loro.</w:t>
      </w:r>
    </w:p>
    <w:p w14:paraId="6368409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183FEE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FD700B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6644598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72B8E7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nel Vangelo secondo Marco è detto per mozione e ispirazione dello Spirito Santo che Gesù rendeva puro ogni alimento.</w:t>
      </w:r>
    </w:p>
    <w:p w14:paraId="0D0495AA" w14:textId="77777777" w:rsidR="007D3763" w:rsidRPr="007D3763" w:rsidRDefault="007D3763" w:rsidP="007D3763">
      <w:pPr>
        <w:spacing w:after="120" w:line="240" w:lineRule="auto"/>
        <w:ind w:left="567" w:right="566"/>
        <w:jc w:val="both"/>
        <w:rPr>
          <w:rFonts w:ascii="Arial" w:eastAsia="Times New Roman" w:hAnsi="Arial"/>
          <w:b/>
          <w:i/>
          <w:iCs/>
          <w:color w:val="000000" w:themeColor="text1"/>
          <w:sz w:val="24"/>
          <w:szCs w:val="20"/>
          <w:lang w:eastAsia="it-IT"/>
        </w:rPr>
      </w:pPr>
      <w:r w:rsidRPr="007D3763">
        <w:rPr>
          <w:rFonts w:ascii="Arial" w:eastAsia="Times New Roman" w:hAnsi="Arial"/>
          <w:i/>
          <w:iCs/>
          <w:color w:val="000000" w:themeColor="text1"/>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03EE63F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regno di Dio vive applicando le Leggi del regno di Dio. Queste Leggi sono state date a noi dallo Spirito Santo per bocca di Cristo Gesù e dei suoi Santi Apostoli. La Legge rituale antica non è Legge del regno di Dio e neanche le Leggi rituali </w:t>
      </w:r>
      <w:r w:rsidRPr="007D3763">
        <w:rPr>
          <w:rFonts w:ascii="Arial" w:eastAsia="Times New Roman" w:hAnsi="Arial"/>
          <w:sz w:val="24"/>
          <w:szCs w:val="20"/>
          <w:lang w:eastAsia="it-IT"/>
        </w:rPr>
        <w:lastRenderedPageBreak/>
        <w:t>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6B7DBFF6"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23A3A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queste cose sono ombra di quelle future, ma la realtà è di Cristo.</w:t>
      </w:r>
    </w:p>
    <w:p w14:paraId="1EDA7D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3F132A90"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D54A7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Nessuno che si compiace vanamente del culto degli angeli e corre dietro alle proprie immaginazioni, gonfio di orgoglio nella sua mente carnale, vi impedisca di conseguire il premio:</w:t>
      </w:r>
    </w:p>
    <w:p w14:paraId="13A3691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7F03D76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w:t>
      </w:r>
      <w:r w:rsidRPr="007D3763">
        <w:rPr>
          <w:rFonts w:ascii="Arial" w:eastAsia="Times New Roman" w:hAnsi="Arial"/>
          <w:i/>
          <w:iCs/>
          <w:color w:val="000000" w:themeColor="text1"/>
          <w:spacing w:val="-4"/>
          <w:sz w:val="24"/>
          <w:lang w:eastAsia="it-IT"/>
        </w:rPr>
        <w:lastRenderedPageBreak/>
        <w:t xml:space="preserve">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516B2C6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7948A2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388495E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szCs w:val="20"/>
          <w:lang w:eastAsia="it-IT"/>
        </w:rPr>
      </w:pPr>
      <w:r w:rsidRPr="007D3763">
        <w:rPr>
          <w:rFonts w:ascii="Arial" w:eastAsia="Times New Roman" w:hAnsi="Arial"/>
          <w:i/>
          <w:iCs/>
          <w:color w:val="000000" w:themeColor="text1"/>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7D3763">
        <w:rPr>
          <w:rFonts w:ascii="Arial" w:eastAsia="Times New Roman" w:hAnsi="Arial"/>
          <w:i/>
          <w:iCs/>
          <w:color w:val="000000" w:themeColor="text1"/>
          <w:sz w:val="24"/>
          <w:szCs w:val="20"/>
          <w:lang w:eastAsia="it-IT"/>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1772D9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641D951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DED37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costui non si stringe al capo, dal quale tutto il corpo riceve sostentamento e coesione per mezzo di giunture e legamenti e cresce secondo il volere di Dio.</w:t>
      </w:r>
    </w:p>
    <w:p w14:paraId="7078C56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643B09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47E51C7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B82163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89A0D2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7D3763">
        <w:rPr>
          <w:rFonts w:ascii="Arial" w:eastAsia="Times New Roman" w:hAnsi="Arial"/>
          <w:i/>
          <w:iCs/>
          <w:color w:val="000000" w:themeColor="text1"/>
          <w:sz w:val="24"/>
          <w:lang w:eastAsia="it-IT"/>
        </w:rPr>
        <w:lastRenderedPageBreak/>
        <w:t xml:space="preserve">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8F833B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4E5C2F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7D742C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CDD31D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Ascoltate, fratelli miei carissimi: Dio non ha forse scelto i poveri agli occhi del mondo, che sono ricchi nella fede ed eredi del Regno, </w:t>
      </w:r>
      <w:r w:rsidRPr="007D3763">
        <w:rPr>
          <w:rFonts w:ascii="Arial" w:eastAsia="Times New Roman" w:hAnsi="Arial"/>
          <w:i/>
          <w:iCs/>
          <w:color w:val="000000" w:themeColor="text1"/>
          <w:sz w:val="24"/>
          <w:lang w:eastAsia="it-IT"/>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CCE46F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08488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w:t>
      </w:r>
    </w:p>
    <w:p w14:paraId="4768431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 </w:t>
      </w:r>
    </w:p>
    <w:p w14:paraId="05E1C98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Se siete morti con Cristo agli elementi del mondo, perché, come se viveste ancora nel mondo, lasciarvi imporre precetti quali:</w:t>
      </w:r>
    </w:p>
    <w:p w14:paraId="41FD1E8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vera cristologia è il solo principio della vera antropologia. Nel battesimo si è morti con Cristo agli elementi del mondo, ai suoi pensieri e alla sue opere. Se i Colossesi si lasciano imporre di nuovo gli elementi del mondo, essi attestano che </w:t>
      </w:r>
      <w:r w:rsidRPr="007D3763">
        <w:rPr>
          <w:rFonts w:ascii="Arial" w:eastAsia="Times New Roman" w:hAnsi="Arial"/>
          <w:sz w:val="24"/>
          <w:szCs w:val="20"/>
          <w:lang w:eastAsia="it-IT"/>
        </w:rPr>
        <w:lastRenderedPageBreak/>
        <w:t>sono ritornati nel mondo. È come se ancora vivessero nel mondo. Mentre in Cristo sono morti al mondo e ai suoi elementi, alla carne e alla sue opere. Degli elementi del mondo l’Apostolo Paolo parla anche nella Lettera ai Galati:</w:t>
      </w:r>
    </w:p>
    <w:p w14:paraId="2688FCC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70555E8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1618B99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4D94873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614D7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788F8C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p>
    <w:p w14:paraId="36148C9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«Non prendere, non gustare, non toccare»?</w:t>
      </w:r>
    </w:p>
    <w:p w14:paraId="4D6211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cosa il mondo vuole imporre ai discepoli di Gesù: </w:t>
      </w:r>
      <w:r w:rsidRPr="007D3763">
        <w:rPr>
          <w:rFonts w:ascii="Arial" w:eastAsia="Times New Roman" w:hAnsi="Arial"/>
          <w:i/>
          <w:iCs/>
          <w:sz w:val="24"/>
          <w:szCs w:val="20"/>
          <w:lang w:eastAsia="it-IT"/>
        </w:rPr>
        <w:t>«Non prendere, non gustare, non toccare»?</w:t>
      </w:r>
      <w:r w:rsidRPr="007D3763">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4650335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DCD7D3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F49C28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7D3763">
        <w:rPr>
          <w:rFonts w:ascii="Arial" w:eastAsia="Times New Roman" w:hAnsi="Arial"/>
          <w:i/>
          <w:iCs/>
          <w:color w:val="000000" w:themeColor="text1"/>
          <w:sz w:val="24"/>
          <w:lang w:eastAsia="it-IT"/>
        </w:rPr>
        <w:lastRenderedPageBreak/>
        <w:t xml:space="preserve">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6BB8B8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288C7DD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30C591A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2672867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129E7827"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47424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Sono tutte cose destinate a scomparire con l’uso, prescrizioni e insegnamenti di uomini,</w:t>
      </w:r>
    </w:p>
    <w:p w14:paraId="56ADA0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del mondo scomparirà con il mondo. Non dureranno in eterno. Tutto ciò che è del mondo, scomparirà con il mondo. Se il cristiano si lascia conquistare dagli elementi del mondo, per lui mai ci potrà essere il futuro di Cristo </w:t>
      </w:r>
      <w:r w:rsidRPr="007D3763">
        <w:rPr>
          <w:rFonts w:ascii="Arial" w:eastAsia="Times New Roman" w:hAnsi="Arial"/>
          <w:sz w:val="24"/>
          <w:szCs w:val="20"/>
          <w:lang w:eastAsia="it-IT"/>
        </w:rPr>
        <w:lastRenderedPageBreak/>
        <w:t>in Cristo. Anche lui sarà falciato da Cristo insieme agli elementi del mondo. Quanto insegna l’Apostolo Pietro è verità:</w:t>
      </w:r>
    </w:p>
    <w:p w14:paraId="5E03BB00"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029E875"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(2Pr 3,1-18). </w:t>
      </w:r>
    </w:p>
    <w:p w14:paraId="72C7BB3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736586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18E7557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7DC5ACE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23865C5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7490D0A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72A1F4E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4A3D38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29AE819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26AD481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60B30E2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503263F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83253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che hanno una parvenza di sapienza con la loro falsa religiosità e umiltà e mortificazione del corpo, ma in realtà non hanno alcun valore se non quello di soddisfare la carne.</w:t>
      </w:r>
    </w:p>
    <w:p w14:paraId="7DA8DC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521C74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28BF48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4D588EA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7D3763">
        <w:rPr>
          <w:rFonts w:ascii="Arial" w:eastAsia="Times New Roman" w:hAnsi="Arial"/>
          <w:i/>
          <w:iCs/>
          <w:color w:val="000000" w:themeColor="text1"/>
          <w:sz w:val="24"/>
          <w:lang w:eastAsia="it-IT"/>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9648C2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160BF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779CB8F2"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27021E3" w14:textId="77777777" w:rsidR="007D3763" w:rsidRPr="007D3763" w:rsidRDefault="007D3763" w:rsidP="007D3763">
      <w:pPr>
        <w:keepNext/>
        <w:keepLines/>
        <w:spacing w:before="40" w:after="120" w:line="240" w:lineRule="auto"/>
        <w:outlineLvl w:val="1"/>
        <w:rPr>
          <w:rFonts w:ascii="Arial" w:eastAsia="Times New Roman" w:hAnsi="Arial" w:cs="Arial"/>
          <w:b/>
          <w:color w:val="000000" w:themeColor="text1"/>
          <w:kern w:val="2"/>
          <w:sz w:val="28"/>
          <w:szCs w:val="28"/>
          <w:lang w:eastAsia="it-IT"/>
          <w14:ligatures w14:val="standardContextual"/>
        </w:rPr>
      </w:pPr>
      <w:bookmarkStart w:id="1103" w:name="_Toc180791089"/>
      <w:r w:rsidRPr="007D3763">
        <w:rPr>
          <w:rFonts w:ascii="Arial" w:eastAsia="Times New Roman" w:hAnsi="Arial" w:cs="Arial"/>
          <w:b/>
          <w:color w:val="000000" w:themeColor="text1"/>
          <w:kern w:val="2"/>
          <w:sz w:val="28"/>
          <w:szCs w:val="28"/>
          <w:lang w:eastAsia="it-IT"/>
          <w14:ligatures w14:val="standardContextual"/>
        </w:rPr>
        <w:t>CONCLUSIONE</w:t>
      </w:r>
      <w:bookmarkEnd w:id="1103"/>
      <w:r w:rsidRPr="007D3763">
        <w:rPr>
          <w:rFonts w:ascii="Arial" w:eastAsia="Times New Roman" w:hAnsi="Arial" w:cs="Arial"/>
          <w:b/>
          <w:color w:val="000000" w:themeColor="text1"/>
          <w:kern w:val="2"/>
          <w:sz w:val="28"/>
          <w:szCs w:val="28"/>
          <w:lang w:eastAsia="it-IT"/>
          <w14:ligatures w14:val="standardContextual"/>
        </w:rPr>
        <w:t xml:space="preserve"> </w:t>
      </w:r>
    </w:p>
    <w:p w14:paraId="32D0DE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Vogliamo dedicare questa conclusione alla purissima verità di Cristo Signore che scaturisce  dalla rivelazione che lo Spirito Santo ci dona di Lui nella Lettera agli Ebrei. </w:t>
      </w:r>
    </w:p>
    <w:p w14:paraId="11E74C1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Lettera agli Ebrei ha un solo cuore: </w:t>
      </w:r>
      <w:r w:rsidRPr="007D3763">
        <w:rPr>
          <w:rFonts w:ascii="Arial" w:eastAsia="Times New Roman" w:hAnsi="Arial"/>
          <w:i/>
          <w:sz w:val="24"/>
          <w:szCs w:val="20"/>
          <w:lang w:eastAsia="it-IT"/>
        </w:rPr>
        <w:t xml:space="preserve">Cristo Gesù, Vita di ogni vita. </w:t>
      </w:r>
    </w:p>
    <w:p w14:paraId="715F0A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Gesù è la vita </w:t>
      </w:r>
      <w:r w:rsidRPr="007D3763">
        <w:rPr>
          <w:rFonts w:ascii="Arial" w:eastAsia="Times New Roman" w:hAnsi="Arial"/>
          <w:i/>
          <w:sz w:val="24"/>
          <w:szCs w:val="20"/>
          <w:lang w:eastAsia="it-IT"/>
        </w:rPr>
        <w:t xml:space="preserve">dalla quale </w:t>
      </w:r>
      <w:r w:rsidRPr="007D3763">
        <w:rPr>
          <w:rFonts w:ascii="Arial" w:eastAsia="Times New Roman" w:hAnsi="Arial"/>
          <w:sz w:val="24"/>
          <w:szCs w:val="20"/>
          <w:lang w:eastAsia="it-IT"/>
        </w:rPr>
        <w:t xml:space="preserve">ogni altra vita nasce, </w:t>
      </w:r>
      <w:r w:rsidRPr="007D3763">
        <w:rPr>
          <w:rFonts w:ascii="Arial" w:eastAsia="Times New Roman" w:hAnsi="Arial"/>
          <w:i/>
          <w:sz w:val="24"/>
          <w:szCs w:val="20"/>
          <w:lang w:eastAsia="it-IT"/>
        </w:rPr>
        <w:t xml:space="preserve">nella quale </w:t>
      </w:r>
      <w:r w:rsidRPr="007D3763">
        <w:rPr>
          <w:rFonts w:ascii="Arial" w:eastAsia="Times New Roman" w:hAnsi="Arial"/>
          <w:sz w:val="24"/>
          <w:szCs w:val="20"/>
          <w:lang w:eastAsia="it-IT"/>
        </w:rPr>
        <w:t xml:space="preserve">ogni vita produce frutti di verità e di giustizia, </w:t>
      </w:r>
      <w:r w:rsidRPr="007D3763">
        <w:rPr>
          <w:rFonts w:ascii="Arial" w:eastAsia="Times New Roman" w:hAnsi="Arial"/>
          <w:i/>
          <w:sz w:val="24"/>
          <w:szCs w:val="20"/>
          <w:lang w:eastAsia="it-IT"/>
        </w:rPr>
        <w:t xml:space="preserve">per la quale </w:t>
      </w:r>
      <w:r w:rsidRPr="007D3763">
        <w:rPr>
          <w:rFonts w:ascii="Arial" w:eastAsia="Times New Roman" w:hAnsi="Arial"/>
          <w:sz w:val="24"/>
          <w:szCs w:val="20"/>
          <w:lang w:eastAsia="it-IT"/>
        </w:rPr>
        <w:t>ogni altra vita vive.</w:t>
      </w:r>
    </w:p>
    <w:p w14:paraId="66345BD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vita: della </w:t>
      </w:r>
      <w:r w:rsidRPr="007D3763">
        <w:rPr>
          <w:rFonts w:ascii="Arial" w:eastAsia="Times New Roman" w:hAnsi="Arial"/>
          <w:i/>
          <w:sz w:val="24"/>
          <w:szCs w:val="20"/>
          <w:lang w:eastAsia="it-IT"/>
        </w:rPr>
        <w:t xml:space="preserve">Parola </w:t>
      </w:r>
      <w:r w:rsidRPr="007D3763">
        <w:rPr>
          <w:rFonts w:ascii="Arial" w:eastAsia="Times New Roman" w:hAnsi="Arial"/>
          <w:sz w:val="24"/>
          <w:szCs w:val="20"/>
          <w:lang w:eastAsia="it-IT"/>
        </w:rPr>
        <w:t xml:space="preserve">di Dio, della </w:t>
      </w:r>
      <w:r w:rsidRPr="007D3763">
        <w:rPr>
          <w:rFonts w:ascii="Arial" w:eastAsia="Times New Roman" w:hAnsi="Arial"/>
          <w:i/>
          <w:sz w:val="24"/>
          <w:szCs w:val="20"/>
          <w:lang w:eastAsia="it-IT"/>
        </w:rPr>
        <w:t xml:space="preserve">Grazia </w:t>
      </w:r>
      <w:r w:rsidRPr="007D3763">
        <w:rPr>
          <w:rFonts w:ascii="Arial" w:eastAsia="Times New Roman" w:hAnsi="Arial"/>
          <w:sz w:val="24"/>
          <w:szCs w:val="20"/>
          <w:lang w:eastAsia="it-IT"/>
        </w:rPr>
        <w:t xml:space="preserve">di Dio, del </w:t>
      </w:r>
      <w:r w:rsidRPr="007D3763">
        <w:rPr>
          <w:rFonts w:ascii="Arial" w:eastAsia="Times New Roman" w:hAnsi="Arial"/>
          <w:i/>
          <w:sz w:val="24"/>
          <w:szCs w:val="20"/>
          <w:lang w:eastAsia="it-IT"/>
        </w:rPr>
        <w:t xml:space="preserve">credente </w:t>
      </w:r>
      <w:r w:rsidRPr="007D3763">
        <w:rPr>
          <w:rFonts w:ascii="Arial" w:eastAsia="Times New Roman" w:hAnsi="Arial"/>
          <w:sz w:val="24"/>
          <w:szCs w:val="20"/>
          <w:lang w:eastAsia="it-IT"/>
        </w:rPr>
        <w:t xml:space="preserve">in Dio, delle </w:t>
      </w:r>
      <w:r w:rsidRPr="007D3763">
        <w:rPr>
          <w:rFonts w:ascii="Arial" w:eastAsia="Times New Roman" w:hAnsi="Arial"/>
          <w:i/>
          <w:sz w:val="24"/>
          <w:szCs w:val="20"/>
          <w:lang w:eastAsia="it-IT"/>
        </w:rPr>
        <w:t xml:space="preserve">vera fede </w:t>
      </w:r>
      <w:r w:rsidRPr="007D3763">
        <w:rPr>
          <w:rFonts w:ascii="Arial" w:eastAsia="Times New Roman" w:hAnsi="Arial"/>
          <w:sz w:val="24"/>
          <w:szCs w:val="20"/>
          <w:lang w:eastAsia="it-IT"/>
        </w:rPr>
        <w:t>in Dio, dell’</w:t>
      </w:r>
      <w:r w:rsidRPr="007D3763">
        <w:rPr>
          <w:rFonts w:ascii="Arial" w:eastAsia="Times New Roman" w:hAnsi="Arial"/>
          <w:i/>
          <w:sz w:val="24"/>
          <w:szCs w:val="20"/>
          <w:lang w:eastAsia="it-IT"/>
        </w:rPr>
        <w:t xml:space="preserve">adorazione </w:t>
      </w:r>
      <w:r w:rsidRPr="007D3763">
        <w:rPr>
          <w:rFonts w:ascii="Arial" w:eastAsia="Times New Roman" w:hAnsi="Arial"/>
          <w:sz w:val="24"/>
          <w:szCs w:val="20"/>
          <w:lang w:eastAsia="it-IT"/>
        </w:rPr>
        <w:t xml:space="preserve">di Dio, della </w:t>
      </w:r>
      <w:r w:rsidRPr="007D3763">
        <w:rPr>
          <w:rFonts w:ascii="Arial" w:eastAsia="Times New Roman" w:hAnsi="Arial"/>
          <w:i/>
          <w:sz w:val="24"/>
          <w:szCs w:val="20"/>
          <w:lang w:eastAsia="it-IT"/>
        </w:rPr>
        <w:t xml:space="preserve">glorificazione </w:t>
      </w:r>
      <w:r w:rsidRPr="007D3763">
        <w:rPr>
          <w:rFonts w:ascii="Arial" w:eastAsia="Times New Roman" w:hAnsi="Arial"/>
          <w:sz w:val="24"/>
          <w:szCs w:val="20"/>
          <w:lang w:eastAsia="it-IT"/>
        </w:rPr>
        <w:t>di Dio, dell’</w:t>
      </w:r>
      <w:r w:rsidRPr="007D3763">
        <w:rPr>
          <w:rFonts w:ascii="Arial" w:eastAsia="Times New Roman" w:hAnsi="Arial"/>
          <w:i/>
          <w:sz w:val="24"/>
          <w:szCs w:val="20"/>
          <w:lang w:eastAsia="it-IT"/>
        </w:rPr>
        <w:t xml:space="preserve">obbedienza </w:t>
      </w:r>
      <w:r w:rsidRPr="007D3763">
        <w:rPr>
          <w:rFonts w:ascii="Arial" w:eastAsia="Times New Roman" w:hAnsi="Arial"/>
          <w:sz w:val="24"/>
          <w:szCs w:val="20"/>
          <w:lang w:eastAsia="it-IT"/>
        </w:rPr>
        <w:t xml:space="preserve">a Dio, della </w:t>
      </w:r>
      <w:r w:rsidRPr="007D3763">
        <w:rPr>
          <w:rFonts w:ascii="Arial" w:eastAsia="Times New Roman" w:hAnsi="Arial"/>
          <w:i/>
          <w:sz w:val="24"/>
          <w:szCs w:val="20"/>
          <w:lang w:eastAsia="it-IT"/>
        </w:rPr>
        <w:t xml:space="preserve">santità </w:t>
      </w:r>
      <w:r w:rsidRPr="007D3763">
        <w:rPr>
          <w:rFonts w:ascii="Arial" w:eastAsia="Times New Roman" w:hAnsi="Arial"/>
          <w:sz w:val="24"/>
          <w:szCs w:val="20"/>
          <w:lang w:eastAsia="it-IT"/>
        </w:rPr>
        <w:t xml:space="preserve">di Dio, del </w:t>
      </w:r>
      <w:r w:rsidRPr="007D3763">
        <w:rPr>
          <w:rFonts w:ascii="Arial" w:eastAsia="Times New Roman" w:hAnsi="Arial"/>
          <w:i/>
          <w:sz w:val="24"/>
          <w:szCs w:val="20"/>
          <w:lang w:eastAsia="it-IT"/>
        </w:rPr>
        <w:t xml:space="preserve">culto </w:t>
      </w:r>
      <w:r w:rsidRPr="007D3763">
        <w:rPr>
          <w:rFonts w:ascii="Arial" w:eastAsia="Times New Roman" w:hAnsi="Arial"/>
          <w:sz w:val="24"/>
          <w:szCs w:val="20"/>
          <w:lang w:eastAsia="it-IT"/>
        </w:rPr>
        <w:t xml:space="preserve">verso Dio, della </w:t>
      </w:r>
      <w:r w:rsidRPr="007D3763">
        <w:rPr>
          <w:rFonts w:ascii="Arial" w:eastAsia="Times New Roman" w:hAnsi="Arial"/>
          <w:i/>
          <w:sz w:val="24"/>
          <w:szCs w:val="20"/>
          <w:lang w:eastAsia="it-IT"/>
        </w:rPr>
        <w:t xml:space="preserve">carità </w:t>
      </w:r>
      <w:r w:rsidRPr="007D3763">
        <w:rPr>
          <w:rFonts w:ascii="Arial" w:eastAsia="Times New Roman" w:hAnsi="Arial"/>
          <w:sz w:val="24"/>
          <w:szCs w:val="20"/>
          <w:lang w:eastAsia="it-IT"/>
        </w:rPr>
        <w:t xml:space="preserve">di Dio, della speranza in Dio. </w:t>
      </w:r>
    </w:p>
    <w:p w14:paraId="01B3B38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Ogni relazione con Dio e con gli uomini </w:t>
      </w:r>
      <w:r w:rsidRPr="007D3763">
        <w:rPr>
          <w:rFonts w:ascii="Arial" w:eastAsia="Times New Roman" w:hAnsi="Arial"/>
          <w:i/>
          <w:sz w:val="24"/>
          <w:szCs w:val="20"/>
          <w:lang w:eastAsia="it-IT"/>
        </w:rPr>
        <w:t>è vera</w:t>
      </w:r>
      <w:r w:rsidRPr="007D3763">
        <w:rPr>
          <w:rFonts w:ascii="Arial" w:eastAsia="Times New Roman" w:hAnsi="Arial"/>
          <w:sz w:val="24"/>
          <w:szCs w:val="20"/>
          <w:lang w:eastAsia="it-IT"/>
        </w:rPr>
        <w:t xml:space="preserve">, </w:t>
      </w:r>
      <w:r w:rsidRPr="007D3763">
        <w:rPr>
          <w:rFonts w:ascii="Arial" w:eastAsia="Times New Roman" w:hAnsi="Arial"/>
          <w:i/>
          <w:sz w:val="24"/>
          <w:szCs w:val="20"/>
          <w:lang w:eastAsia="it-IT"/>
        </w:rPr>
        <w:t xml:space="preserve">è nella vita, nella santità e nella giustizia </w:t>
      </w:r>
      <w:r w:rsidRPr="007D3763">
        <w:rPr>
          <w:rFonts w:ascii="Arial" w:eastAsia="Times New Roman" w:hAnsi="Arial"/>
          <w:sz w:val="24"/>
          <w:szCs w:val="20"/>
          <w:lang w:eastAsia="it-IT"/>
        </w:rPr>
        <w:t xml:space="preserve">se è posta in Cristo. </w:t>
      </w:r>
    </w:p>
    <w:p w14:paraId="65FBF2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Fuori di Cristo </w:t>
      </w:r>
      <w:r w:rsidRPr="007D3763">
        <w:rPr>
          <w:rFonts w:ascii="Arial" w:eastAsia="Times New Roman" w:hAnsi="Arial"/>
          <w:i/>
          <w:sz w:val="24"/>
          <w:szCs w:val="20"/>
          <w:lang w:eastAsia="it-IT"/>
        </w:rPr>
        <w:t>niente ha vita</w:t>
      </w:r>
      <w:r w:rsidRPr="007D3763">
        <w:rPr>
          <w:rFonts w:ascii="Arial" w:eastAsia="Times New Roman" w:hAnsi="Arial"/>
          <w:sz w:val="24"/>
          <w:szCs w:val="20"/>
          <w:lang w:eastAsia="it-IT"/>
        </w:rPr>
        <w:t xml:space="preserve">. Fuori di Lui </w:t>
      </w:r>
      <w:r w:rsidRPr="007D3763">
        <w:rPr>
          <w:rFonts w:ascii="Arial" w:eastAsia="Times New Roman" w:hAnsi="Arial"/>
          <w:i/>
          <w:sz w:val="24"/>
          <w:szCs w:val="20"/>
          <w:lang w:eastAsia="it-IT"/>
        </w:rPr>
        <w:t>tutto viene avvolto dalla morte</w:t>
      </w:r>
      <w:r w:rsidRPr="007D3763">
        <w:rPr>
          <w:rFonts w:ascii="Arial" w:eastAsia="Times New Roman" w:hAnsi="Arial"/>
          <w:sz w:val="24"/>
          <w:szCs w:val="20"/>
          <w:lang w:eastAsia="it-IT"/>
        </w:rPr>
        <w:t>, che inesorabilmente consuma ogni cosa, distruggendola e preparandola per la perdizione eterna.</w:t>
      </w:r>
    </w:p>
    <w:p w14:paraId="0D8F2C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Chi vuole essere nella vita e condurre ogni altro nella verità della sua vita, </w:t>
      </w:r>
      <w:r w:rsidRPr="007D3763">
        <w:rPr>
          <w:rFonts w:ascii="Arial" w:eastAsia="Times New Roman" w:hAnsi="Arial"/>
          <w:i/>
          <w:sz w:val="24"/>
          <w:szCs w:val="20"/>
          <w:lang w:eastAsia="it-IT"/>
        </w:rPr>
        <w:t xml:space="preserve">deve conoscere Cristo Gesù secondo pienezza </w:t>
      </w:r>
      <w:r w:rsidRPr="007D3763">
        <w:rPr>
          <w:rFonts w:ascii="Arial" w:eastAsia="Times New Roman" w:hAnsi="Arial"/>
          <w:sz w:val="24"/>
          <w:szCs w:val="20"/>
          <w:lang w:eastAsia="it-IT"/>
        </w:rPr>
        <w:t>di verità, di santità, di missione, di opera, di Parola, di annunzio, di testimonianza.</w:t>
      </w:r>
    </w:p>
    <w:p w14:paraId="48AB9F4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grande annunzio della Lettera agli Ebrei è che </w:t>
      </w:r>
      <w:r w:rsidRPr="007D3763">
        <w:rPr>
          <w:rFonts w:ascii="Arial" w:eastAsia="Times New Roman" w:hAnsi="Arial"/>
          <w:i/>
          <w:sz w:val="24"/>
          <w:szCs w:val="20"/>
          <w:lang w:eastAsia="it-IT"/>
        </w:rPr>
        <w:t>Cristo non è da Sé</w:t>
      </w:r>
      <w:r w:rsidRPr="007D3763">
        <w:rPr>
          <w:rFonts w:ascii="Arial" w:eastAsia="Times New Roman" w:hAnsi="Arial"/>
          <w:sz w:val="24"/>
          <w:szCs w:val="20"/>
          <w:lang w:eastAsia="it-IT"/>
        </w:rPr>
        <w:t xml:space="preserve">. Cristo </w:t>
      </w:r>
      <w:r w:rsidRPr="007D3763">
        <w:rPr>
          <w:rFonts w:ascii="Arial" w:eastAsia="Times New Roman" w:hAnsi="Arial"/>
          <w:i/>
          <w:sz w:val="24"/>
          <w:szCs w:val="20"/>
          <w:lang w:eastAsia="it-IT"/>
        </w:rPr>
        <w:t>è da Dio</w:t>
      </w:r>
      <w:r w:rsidRPr="007D3763">
        <w:rPr>
          <w:rFonts w:ascii="Arial" w:eastAsia="Times New Roman" w:hAnsi="Arial"/>
          <w:sz w:val="24"/>
          <w:szCs w:val="20"/>
          <w:lang w:eastAsia="it-IT"/>
        </w:rPr>
        <w:t xml:space="preserve">. Cristo Gesù </w:t>
      </w:r>
      <w:r w:rsidRPr="007D3763">
        <w:rPr>
          <w:rFonts w:ascii="Arial" w:eastAsia="Times New Roman" w:hAnsi="Arial"/>
          <w:i/>
          <w:sz w:val="24"/>
          <w:szCs w:val="20"/>
          <w:lang w:eastAsia="it-IT"/>
        </w:rPr>
        <w:t>è l’opera di Dio</w:t>
      </w:r>
      <w:r w:rsidRPr="007D3763">
        <w:rPr>
          <w:rFonts w:ascii="Arial" w:eastAsia="Times New Roman" w:hAnsi="Arial"/>
          <w:sz w:val="24"/>
          <w:szCs w:val="20"/>
          <w:lang w:eastAsia="it-IT"/>
        </w:rPr>
        <w:t xml:space="preserve">. Cristo Gesù, infatti, </w:t>
      </w:r>
      <w:r w:rsidRPr="007D3763">
        <w:rPr>
          <w:rFonts w:ascii="Arial" w:eastAsia="Times New Roman" w:hAnsi="Arial"/>
          <w:i/>
          <w:sz w:val="24"/>
          <w:szCs w:val="20"/>
          <w:lang w:eastAsia="it-IT"/>
        </w:rPr>
        <w:t>è dal Padre</w:t>
      </w:r>
      <w:r w:rsidRPr="007D3763">
        <w:rPr>
          <w:rFonts w:ascii="Arial" w:eastAsia="Times New Roman" w:hAnsi="Arial"/>
          <w:sz w:val="24"/>
          <w:szCs w:val="20"/>
          <w:lang w:eastAsia="it-IT"/>
        </w:rPr>
        <w:t>.</w:t>
      </w:r>
    </w:p>
    <w:p w14:paraId="7B0AC3D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dal Padre </w:t>
      </w:r>
      <w:r w:rsidRPr="007D3763">
        <w:rPr>
          <w:rFonts w:ascii="Arial" w:eastAsia="Times New Roman" w:hAnsi="Arial"/>
          <w:i/>
          <w:sz w:val="24"/>
          <w:szCs w:val="20"/>
          <w:lang w:eastAsia="it-IT"/>
        </w:rPr>
        <w:t xml:space="preserve">nell’eternità </w:t>
      </w:r>
      <w:r w:rsidRPr="007D3763">
        <w:rPr>
          <w:rFonts w:ascii="Arial" w:eastAsia="Times New Roman" w:hAnsi="Arial"/>
          <w:sz w:val="24"/>
          <w:szCs w:val="20"/>
          <w:lang w:eastAsia="it-IT"/>
        </w:rPr>
        <w:t xml:space="preserve">ed è dal padre </w:t>
      </w:r>
      <w:r w:rsidRPr="007D3763">
        <w:rPr>
          <w:rFonts w:ascii="Arial" w:eastAsia="Times New Roman" w:hAnsi="Arial"/>
          <w:i/>
          <w:sz w:val="24"/>
          <w:szCs w:val="20"/>
          <w:lang w:eastAsia="it-IT"/>
        </w:rPr>
        <w:t>nel tempo</w:t>
      </w:r>
      <w:r w:rsidRPr="007D3763">
        <w:rPr>
          <w:rFonts w:ascii="Arial" w:eastAsia="Times New Roman" w:hAnsi="Arial"/>
          <w:sz w:val="24"/>
          <w:szCs w:val="20"/>
          <w:lang w:eastAsia="it-IT"/>
        </w:rPr>
        <w:t xml:space="preserve">; è dal Padre </w:t>
      </w:r>
      <w:r w:rsidRPr="007D3763">
        <w:rPr>
          <w:rFonts w:ascii="Arial" w:eastAsia="Times New Roman" w:hAnsi="Arial"/>
          <w:i/>
          <w:sz w:val="24"/>
          <w:szCs w:val="20"/>
          <w:lang w:eastAsia="it-IT"/>
        </w:rPr>
        <w:t xml:space="preserve">nell’Antico Testamento </w:t>
      </w:r>
      <w:r w:rsidRPr="007D3763">
        <w:rPr>
          <w:rFonts w:ascii="Arial" w:eastAsia="Times New Roman" w:hAnsi="Arial"/>
          <w:sz w:val="24"/>
          <w:szCs w:val="20"/>
          <w:lang w:eastAsia="it-IT"/>
        </w:rPr>
        <w:t xml:space="preserve">ed è dal Padre </w:t>
      </w:r>
      <w:r w:rsidRPr="007D3763">
        <w:rPr>
          <w:rFonts w:ascii="Arial" w:eastAsia="Times New Roman" w:hAnsi="Arial"/>
          <w:i/>
          <w:sz w:val="24"/>
          <w:szCs w:val="20"/>
          <w:lang w:eastAsia="it-IT"/>
        </w:rPr>
        <w:t>nel Nuovo</w:t>
      </w:r>
      <w:r w:rsidRPr="007D3763">
        <w:rPr>
          <w:rFonts w:ascii="Arial" w:eastAsia="Times New Roman" w:hAnsi="Arial"/>
          <w:sz w:val="24"/>
          <w:szCs w:val="20"/>
          <w:lang w:eastAsia="it-IT"/>
        </w:rPr>
        <w:t>.</w:t>
      </w:r>
    </w:p>
    <w:p w14:paraId="670796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Fino alla consumazione dei secoli, per tutta l’eternità, </w:t>
      </w:r>
      <w:r w:rsidRPr="007D3763">
        <w:rPr>
          <w:rFonts w:ascii="Arial" w:eastAsia="Times New Roman" w:hAnsi="Arial"/>
          <w:i/>
          <w:sz w:val="24"/>
          <w:szCs w:val="20"/>
          <w:lang w:eastAsia="it-IT"/>
        </w:rPr>
        <w:t>prima del tempo, nel tempo e dopo il tempo</w:t>
      </w:r>
      <w:r w:rsidRPr="007D3763">
        <w:rPr>
          <w:rFonts w:ascii="Arial" w:eastAsia="Times New Roman" w:hAnsi="Arial"/>
          <w:sz w:val="24"/>
          <w:szCs w:val="20"/>
          <w:lang w:eastAsia="it-IT"/>
        </w:rPr>
        <w:t xml:space="preserve">, Cristo Gesù è dal Padre. </w:t>
      </w:r>
    </w:p>
    <w:p w14:paraId="29152CB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dal Padre nella sua </w:t>
      </w:r>
      <w:r w:rsidRPr="007D3763">
        <w:rPr>
          <w:rFonts w:ascii="Arial" w:eastAsia="Times New Roman" w:hAnsi="Arial"/>
          <w:i/>
          <w:sz w:val="24"/>
          <w:szCs w:val="20"/>
          <w:lang w:eastAsia="it-IT"/>
        </w:rPr>
        <w:t>generazione eterna;</w:t>
      </w:r>
      <w:r w:rsidRPr="007D3763">
        <w:rPr>
          <w:rFonts w:ascii="Arial" w:eastAsia="Times New Roman" w:hAnsi="Arial"/>
          <w:sz w:val="24"/>
          <w:szCs w:val="20"/>
          <w:lang w:eastAsia="it-IT"/>
        </w:rPr>
        <w:t xml:space="preserve"> è dal Padre nella sua </w:t>
      </w:r>
      <w:r w:rsidRPr="007D3763">
        <w:rPr>
          <w:rFonts w:ascii="Arial" w:eastAsia="Times New Roman" w:hAnsi="Arial"/>
          <w:i/>
          <w:sz w:val="24"/>
          <w:szCs w:val="20"/>
          <w:lang w:eastAsia="it-IT"/>
        </w:rPr>
        <w:t xml:space="preserve">incarnazione nel tempo; </w:t>
      </w:r>
      <w:r w:rsidRPr="007D3763">
        <w:rPr>
          <w:rFonts w:ascii="Arial" w:eastAsia="Times New Roman" w:hAnsi="Arial"/>
          <w:sz w:val="24"/>
          <w:szCs w:val="20"/>
          <w:lang w:eastAsia="it-IT"/>
        </w:rPr>
        <w:t xml:space="preserve">è dal Padre nel suo </w:t>
      </w:r>
      <w:r w:rsidRPr="007D3763">
        <w:rPr>
          <w:rFonts w:ascii="Arial" w:eastAsia="Times New Roman" w:hAnsi="Arial"/>
          <w:i/>
          <w:sz w:val="24"/>
          <w:szCs w:val="20"/>
          <w:lang w:eastAsia="it-IT"/>
        </w:rPr>
        <w:t>Sacerdozio;</w:t>
      </w:r>
      <w:r w:rsidRPr="007D3763">
        <w:rPr>
          <w:rFonts w:ascii="Arial" w:eastAsia="Times New Roman" w:hAnsi="Arial"/>
          <w:sz w:val="24"/>
          <w:szCs w:val="20"/>
          <w:lang w:eastAsia="it-IT"/>
        </w:rPr>
        <w:t xml:space="preserve"> è anche dal Padre nella sua </w:t>
      </w:r>
      <w:r w:rsidRPr="007D3763">
        <w:rPr>
          <w:rFonts w:ascii="Arial" w:eastAsia="Times New Roman" w:hAnsi="Arial"/>
          <w:i/>
          <w:sz w:val="24"/>
          <w:szCs w:val="20"/>
          <w:lang w:eastAsia="it-IT"/>
        </w:rPr>
        <w:t>missione</w:t>
      </w:r>
      <w:r w:rsidRPr="007D3763">
        <w:rPr>
          <w:rFonts w:ascii="Arial" w:eastAsia="Times New Roman" w:hAnsi="Arial"/>
          <w:sz w:val="24"/>
          <w:szCs w:val="20"/>
          <w:lang w:eastAsia="it-IT"/>
        </w:rPr>
        <w:t>.</w:t>
      </w:r>
    </w:p>
    <w:p w14:paraId="2C6081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suo essere eterno è dal Padre. Cristo Gesù </w:t>
      </w:r>
      <w:r w:rsidRPr="007D3763">
        <w:rPr>
          <w:rFonts w:ascii="Arial" w:eastAsia="Times New Roman" w:hAnsi="Arial"/>
          <w:i/>
          <w:sz w:val="24"/>
          <w:szCs w:val="20"/>
          <w:lang w:eastAsia="it-IT"/>
        </w:rPr>
        <w:t>è la vita del Padre</w:t>
      </w:r>
      <w:r w:rsidRPr="007D3763">
        <w:rPr>
          <w:rFonts w:ascii="Arial" w:eastAsia="Times New Roman" w:hAnsi="Arial"/>
          <w:sz w:val="24"/>
          <w:szCs w:val="20"/>
          <w:lang w:eastAsia="it-IT"/>
        </w:rPr>
        <w:t xml:space="preserve">. Nella sua divinità e nella sua umanità, nel suo essere vero Dio e nel suo essere vero uomo Gesù Signore </w:t>
      </w:r>
      <w:r w:rsidRPr="007D3763">
        <w:rPr>
          <w:rFonts w:ascii="Arial" w:eastAsia="Times New Roman" w:hAnsi="Arial"/>
          <w:i/>
          <w:sz w:val="24"/>
          <w:szCs w:val="20"/>
          <w:lang w:eastAsia="it-IT"/>
        </w:rPr>
        <w:t>è sempre dal Padre</w:t>
      </w:r>
      <w:r w:rsidRPr="007D3763">
        <w:rPr>
          <w:rFonts w:ascii="Arial" w:eastAsia="Times New Roman" w:hAnsi="Arial"/>
          <w:sz w:val="24"/>
          <w:szCs w:val="20"/>
          <w:lang w:eastAsia="it-IT"/>
        </w:rPr>
        <w:t>.</w:t>
      </w:r>
    </w:p>
    <w:p w14:paraId="0D5BC1F6"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i/>
          <w:sz w:val="24"/>
          <w:szCs w:val="20"/>
          <w:lang w:eastAsia="it-IT"/>
        </w:rPr>
        <w:t xml:space="preserve">In ogni Parola </w:t>
      </w:r>
      <w:r w:rsidRPr="007D3763">
        <w:rPr>
          <w:rFonts w:ascii="Arial" w:eastAsia="Times New Roman" w:hAnsi="Arial"/>
          <w:bCs/>
          <w:sz w:val="24"/>
          <w:szCs w:val="20"/>
          <w:lang w:eastAsia="it-IT"/>
        </w:rPr>
        <w:t xml:space="preserve">che Lui proferisce è dal Padre. </w:t>
      </w:r>
      <w:r w:rsidRPr="007D3763">
        <w:rPr>
          <w:rFonts w:ascii="Arial" w:eastAsia="Times New Roman" w:hAnsi="Arial"/>
          <w:bCs/>
          <w:i/>
          <w:sz w:val="24"/>
          <w:szCs w:val="20"/>
          <w:lang w:eastAsia="it-IT"/>
        </w:rPr>
        <w:t xml:space="preserve">In ogni opera </w:t>
      </w:r>
      <w:r w:rsidRPr="007D3763">
        <w:rPr>
          <w:rFonts w:ascii="Arial" w:eastAsia="Times New Roman" w:hAnsi="Arial"/>
          <w:bCs/>
          <w:sz w:val="24"/>
          <w:szCs w:val="20"/>
          <w:lang w:eastAsia="it-IT"/>
        </w:rPr>
        <w:t xml:space="preserve">che compie è dal Padre. </w:t>
      </w:r>
      <w:r w:rsidRPr="007D3763">
        <w:rPr>
          <w:rFonts w:ascii="Arial" w:eastAsia="Times New Roman" w:hAnsi="Arial"/>
          <w:bCs/>
          <w:i/>
          <w:sz w:val="24"/>
          <w:szCs w:val="20"/>
          <w:lang w:eastAsia="it-IT"/>
        </w:rPr>
        <w:t xml:space="preserve">In ogni incontro </w:t>
      </w:r>
      <w:r w:rsidRPr="007D3763">
        <w:rPr>
          <w:rFonts w:ascii="Arial" w:eastAsia="Times New Roman" w:hAnsi="Arial"/>
          <w:bCs/>
          <w:sz w:val="24"/>
          <w:szCs w:val="20"/>
          <w:lang w:eastAsia="it-IT"/>
        </w:rPr>
        <w:t xml:space="preserve">è dal Padre. </w:t>
      </w:r>
      <w:r w:rsidRPr="007D3763">
        <w:rPr>
          <w:rFonts w:ascii="Arial" w:eastAsia="Times New Roman" w:hAnsi="Arial"/>
          <w:bCs/>
          <w:i/>
          <w:sz w:val="24"/>
          <w:szCs w:val="20"/>
          <w:lang w:eastAsia="it-IT"/>
        </w:rPr>
        <w:t xml:space="preserve">In ogni decisione </w:t>
      </w:r>
      <w:r w:rsidRPr="007D3763">
        <w:rPr>
          <w:rFonts w:ascii="Arial" w:eastAsia="Times New Roman" w:hAnsi="Arial"/>
          <w:bCs/>
          <w:sz w:val="24"/>
          <w:szCs w:val="20"/>
          <w:lang w:eastAsia="it-IT"/>
        </w:rPr>
        <w:t xml:space="preserve">è dal Padre. </w:t>
      </w:r>
      <w:r w:rsidRPr="007D3763">
        <w:rPr>
          <w:rFonts w:ascii="Arial" w:eastAsia="Times New Roman" w:hAnsi="Arial"/>
          <w:bCs/>
          <w:i/>
          <w:sz w:val="24"/>
          <w:szCs w:val="20"/>
          <w:lang w:eastAsia="it-IT"/>
        </w:rPr>
        <w:t xml:space="preserve">In ogni missione </w:t>
      </w:r>
      <w:r w:rsidRPr="007D3763">
        <w:rPr>
          <w:rFonts w:ascii="Arial" w:eastAsia="Times New Roman" w:hAnsi="Arial"/>
          <w:bCs/>
          <w:sz w:val="24"/>
          <w:szCs w:val="20"/>
          <w:lang w:eastAsia="it-IT"/>
        </w:rPr>
        <w:t xml:space="preserve">è dal Padre. </w:t>
      </w:r>
    </w:p>
    <w:p w14:paraId="142CB45D"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Esiste </w:t>
      </w:r>
      <w:r w:rsidRPr="007D3763">
        <w:rPr>
          <w:rFonts w:ascii="Arial" w:eastAsia="Times New Roman" w:hAnsi="Arial"/>
          <w:bCs/>
          <w:i/>
          <w:sz w:val="24"/>
          <w:szCs w:val="20"/>
          <w:lang w:eastAsia="it-IT"/>
        </w:rPr>
        <w:t>dal Padre</w:t>
      </w:r>
      <w:r w:rsidRPr="007D3763">
        <w:rPr>
          <w:rFonts w:ascii="Arial" w:eastAsia="Times New Roman" w:hAnsi="Arial"/>
          <w:bCs/>
          <w:sz w:val="24"/>
          <w:szCs w:val="20"/>
          <w:lang w:eastAsia="it-IT"/>
        </w:rPr>
        <w:t xml:space="preserve">, nel tempo e nell’eternità, ma anche esiste </w:t>
      </w:r>
      <w:r w:rsidRPr="007D3763">
        <w:rPr>
          <w:rFonts w:ascii="Arial" w:eastAsia="Times New Roman" w:hAnsi="Arial"/>
          <w:bCs/>
          <w:i/>
          <w:sz w:val="24"/>
          <w:szCs w:val="20"/>
          <w:lang w:eastAsia="it-IT"/>
        </w:rPr>
        <w:t xml:space="preserve">per il Padre </w:t>
      </w:r>
      <w:r w:rsidRPr="007D3763">
        <w:rPr>
          <w:rFonts w:ascii="Arial" w:eastAsia="Times New Roman" w:hAnsi="Arial"/>
          <w:bCs/>
          <w:sz w:val="24"/>
          <w:szCs w:val="20"/>
          <w:lang w:eastAsia="it-IT"/>
        </w:rPr>
        <w:t xml:space="preserve">nel tempo e nell’eternità. Cristo Gesù è sempre </w:t>
      </w:r>
      <w:r w:rsidRPr="007D3763">
        <w:rPr>
          <w:rFonts w:ascii="Arial" w:eastAsia="Times New Roman" w:hAnsi="Arial"/>
          <w:bCs/>
          <w:i/>
          <w:sz w:val="24"/>
          <w:szCs w:val="20"/>
          <w:lang w:eastAsia="it-IT"/>
        </w:rPr>
        <w:t xml:space="preserve">dalla volontà </w:t>
      </w:r>
      <w:r w:rsidRPr="007D3763">
        <w:rPr>
          <w:rFonts w:ascii="Arial" w:eastAsia="Times New Roman" w:hAnsi="Arial"/>
          <w:bCs/>
          <w:sz w:val="24"/>
          <w:szCs w:val="20"/>
          <w:lang w:eastAsia="it-IT"/>
        </w:rPr>
        <w:t xml:space="preserve">del Padre per compiere </w:t>
      </w:r>
      <w:r w:rsidRPr="007D3763">
        <w:rPr>
          <w:rFonts w:ascii="Arial" w:eastAsia="Times New Roman" w:hAnsi="Arial"/>
          <w:bCs/>
          <w:i/>
          <w:sz w:val="24"/>
          <w:szCs w:val="20"/>
          <w:lang w:eastAsia="it-IT"/>
        </w:rPr>
        <w:t xml:space="preserve">la volontà </w:t>
      </w:r>
      <w:r w:rsidRPr="007D3763">
        <w:rPr>
          <w:rFonts w:ascii="Arial" w:eastAsia="Times New Roman" w:hAnsi="Arial"/>
          <w:bCs/>
          <w:sz w:val="24"/>
          <w:szCs w:val="20"/>
          <w:lang w:eastAsia="it-IT"/>
        </w:rPr>
        <w:t>del Padre.</w:t>
      </w:r>
    </w:p>
    <w:p w14:paraId="12101DE4"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In questo suo essere </w:t>
      </w:r>
      <w:r w:rsidRPr="007D3763">
        <w:rPr>
          <w:rFonts w:ascii="Arial" w:eastAsia="Times New Roman" w:hAnsi="Arial"/>
          <w:bCs/>
          <w:i/>
          <w:sz w:val="24"/>
          <w:szCs w:val="20"/>
          <w:lang w:eastAsia="it-IT"/>
        </w:rPr>
        <w:t xml:space="preserve">eternamente e temporalmente </w:t>
      </w:r>
      <w:r w:rsidRPr="007D3763">
        <w:rPr>
          <w:rFonts w:ascii="Arial" w:eastAsia="Times New Roman" w:hAnsi="Arial"/>
          <w:bCs/>
          <w:sz w:val="24"/>
          <w:szCs w:val="20"/>
          <w:lang w:eastAsia="it-IT"/>
        </w:rPr>
        <w:t xml:space="preserve">dal Padre è la nostra salvezza. Lui </w:t>
      </w:r>
      <w:r w:rsidRPr="007D3763">
        <w:rPr>
          <w:rFonts w:ascii="Arial" w:eastAsia="Times New Roman" w:hAnsi="Arial"/>
          <w:bCs/>
          <w:i/>
          <w:sz w:val="24"/>
          <w:szCs w:val="20"/>
          <w:lang w:eastAsia="it-IT"/>
        </w:rPr>
        <w:t xml:space="preserve">è dal </w:t>
      </w:r>
      <w:r w:rsidRPr="007D3763">
        <w:rPr>
          <w:rFonts w:ascii="Arial" w:eastAsia="Times New Roman" w:hAnsi="Arial"/>
          <w:bCs/>
          <w:sz w:val="24"/>
          <w:szCs w:val="20"/>
          <w:lang w:eastAsia="it-IT"/>
        </w:rPr>
        <w:t xml:space="preserve">Padre, </w:t>
      </w:r>
      <w:r w:rsidRPr="007D3763">
        <w:rPr>
          <w:rFonts w:ascii="Arial" w:eastAsia="Times New Roman" w:hAnsi="Arial"/>
          <w:bCs/>
          <w:i/>
          <w:sz w:val="24"/>
          <w:szCs w:val="20"/>
          <w:lang w:eastAsia="it-IT"/>
        </w:rPr>
        <w:t xml:space="preserve">vive per </w:t>
      </w:r>
      <w:r w:rsidRPr="007D3763">
        <w:rPr>
          <w:rFonts w:ascii="Arial" w:eastAsia="Times New Roman" w:hAnsi="Arial"/>
          <w:bCs/>
          <w:sz w:val="24"/>
          <w:szCs w:val="20"/>
          <w:lang w:eastAsia="it-IT"/>
        </w:rPr>
        <w:t xml:space="preserve">il Padre. </w:t>
      </w:r>
      <w:r w:rsidRPr="007D3763">
        <w:rPr>
          <w:rFonts w:ascii="Arial" w:eastAsia="Times New Roman" w:hAnsi="Arial"/>
          <w:bCs/>
          <w:i/>
          <w:sz w:val="24"/>
          <w:szCs w:val="20"/>
          <w:lang w:eastAsia="it-IT"/>
        </w:rPr>
        <w:t xml:space="preserve">Dal Padre </w:t>
      </w:r>
      <w:r w:rsidRPr="007D3763">
        <w:rPr>
          <w:rFonts w:ascii="Arial" w:eastAsia="Times New Roman" w:hAnsi="Arial"/>
          <w:bCs/>
          <w:sz w:val="24"/>
          <w:szCs w:val="20"/>
          <w:lang w:eastAsia="it-IT"/>
        </w:rPr>
        <w:t xml:space="preserve">ha ricevuto ogni vita, </w:t>
      </w:r>
      <w:r w:rsidRPr="007D3763">
        <w:rPr>
          <w:rFonts w:ascii="Arial" w:eastAsia="Times New Roman" w:hAnsi="Arial"/>
          <w:bCs/>
          <w:i/>
          <w:sz w:val="24"/>
          <w:szCs w:val="20"/>
          <w:lang w:eastAsia="it-IT"/>
        </w:rPr>
        <w:t xml:space="preserve">al Padre </w:t>
      </w:r>
      <w:r w:rsidRPr="007D3763">
        <w:rPr>
          <w:rFonts w:ascii="Arial" w:eastAsia="Times New Roman" w:hAnsi="Arial"/>
          <w:bCs/>
          <w:sz w:val="24"/>
          <w:szCs w:val="20"/>
          <w:lang w:eastAsia="it-IT"/>
        </w:rPr>
        <w:t>dona tutta la sua vita, in una obbedienza di morte di croce, che diviene per il mondo intero causa di salvezza per tutti coloro che gli obbediscono.</w:t>
      </w:r>
    </w:p>
    <w:p w14:paraId="0F577FF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Se la salvezza è </w:t>
      </w:r>
      <w:r w:rsidRPr="007D3763">
        <w:rPr>
          <w:rFonts w:ascii="Arial" w:eastAsia="Times New Roman" w:hAnsi="Arial"/>
          <w:bCs/>
          <w:i/>
          <w:sz w:val="24"/>
          <w:szCs w:val="20"/>
          <w:lang w:eastAsia="it-IT"/>
        </w:rPr>
        <w:t xml:space="preserve">in Lui, da Lui, per Lui, con Lui </w:t>
      </w:r>
      <w:r w:rsidRPr="007D3763">
        <w:rPr>
          <w:rFonts w:ascii="Arial" w:eastAsia="Times New Roman" w:hAnsi="Arial"/>
          <w:bCs/>
          <w:sz w:val="24"/>
          <w:szCs w:val="20"/>
          <w:lang w:eastAsia="it-IT"/>
        </w:rPr>
        <w:t xml:space="preserve">e Lui è dal Padre e per il Padre, non si può dare alla salvezza altro significato se non questo: </w:t>
      </w:r>
      <w:r w:rsidRPr="007D3763">
        <w:rPr>
          <w:rFonts w:ascii="Arial" w:eastAsia="Times New Roman" w:hAnsi="Arial"/>
          <w:bCs/>
          <w:i/>
          <w:sz w:val="24"/>
          <w:szCs w:val="20"/>
          <w:lang w:eastAsia="it-IT"/>
        </w:rPr>
        <w:t xml:space="preserve">fare nostro il mistero di Cristo, divenire con Lui una cosa sola: lasciarci anche noi “fare” dal Padre, essere l’opera del Padre come Cristo è l’opera eterna del Padre </w:t>
      </w:r>
      <w:r w:rsidRPr="007D3763">
        <w:rPr>
          <w:rFonts w:ascii="Arial" w:eastAsia="Times New Roman" w:hAnsi="Arial"/>
          <w:bCs/>
          <w:sz w:val="24"/>
          <w:szCs w:val="20"/>
          <w:lang w:eastAsia="it-IT"/>
        </w:rPr>
        <w:t xml:space="preserve">(Lui per generazione consustanziale nell’oggi dell’eternità) e sempre in Cristo, con Cristo, per Cristo, </w:t>
      </w:r>
      <w:r w:rsidRPr="007D3763">
        <w:rPr>
          <w:rFonts w:ascii="Arial" w:eastAsia="Times New Roman" w:hAnsi="Arial"/>
          <w:bCs/>
          <w:i/>
          <w:sz w:val="24"/>
          <w:szCs w:val="20"/>
          <w:lang w:eastAsia="it-IT"/>
        </w:rPr>
        <w:t xml:space="preserve">divenire in Lui sacrificio e oblazione </w:t>
      </w:r>
      <w:r w:rsidRPr="007D3763">
        <w:rPr>
          <w:rFonts w:ascii="Arial" w:eastAsia="Times New Roman" w:hAnsi="Arial"/>
          <w:bCs/>
          <w:sz w:val="24"/>
          <w:szCs w:val="20"/>
          <w:lang w:eastAsia="it-IT"/>
        </w:rPr>
        <w:t>per la consegna dell’intera nostra vita al Padre celeste.</w:t>
      </w:r>
    </w:p>
    <w:p w14:paraId="2AD4A276"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Tutto questo passa però </w:t>
      </w:r>
      <w:r w:rsidRPr="007D3763">
        <w:rPr>
          <w:rFonts w:ascii="Arial" w:eastAsia="Times New Roman" w:hAnsi="Arial"/>
          <w:bCs/>
          <w:i/>
          <w:sz w:val="24"/>
          <w:szCs w:val="20"/>
          <w:lang w:eastAsia="it-IT"/>
        </w:rPr>
        <w:t>attraverso la Parola</w:t>
      </w:r>
      <w:r w:rsidRPr="007D3763">
        <w:rPr>
          <w:rFonts w:ascii="Arial" w:eastAsia="Times New Roman" w:hAnsi="Arial"/>
          <w:bCs/>
          <w:sz w:val="24"/>
          <w:szCs w:val="20"/>
          <w:lang w:eastAsia="it-IT"/>
        </w:rPr>
        <w:t xml:space="preserve">, alla quale Cristo ha conferito pienezza di vita eterna. L’uomo accoglie </w:t>
      </w:r>
      <w:r w:rsidRPr="007D3763">
        <w:rPr>
          <w:rFonts w:ascii="Arial" w:eastAsia="Times New Roman" w:hAnsi="Arial"/>
          <w:bCs/>
          <w:i/>
          <w:sz w:val="24"/>
          <w:szCs w:val="20"/>
          <w:lang w:eastAsia="it-IT"/>
        </w:rPr>
        <w:t>la Parola</w:t>
      </w:r>
      <w:r w:rsidRPr="007D3763">
        <w:rPr>
          <w:rFonts w:ascii="Arial" w:eastAsia="Times New Roman" w:hAnsi="Arial"/>
          <w:bCs/>
          <w:sz w:val="24"/>
          <w:szCs w:val="20"/>
          <w:lang w:eastAsia="it-IT"/>
        </w:rPr>
        <w:t xml:space="preserve">, </w:t>
      </w:r>
      <w:r w:rsidRPr="007D3763">
        <w:rPr>
          <w:rFonts w:ascii="Arial" w:eastAsia="Times New Roman" w:hAnsi="Arial"/>
          <w:bCs/>
          <w:i/>
          <w:sz w:val="24"/>
          <w:szCs w:val="20"/>
          <w:lang w:eastAsia="it-IT"/>
        </w:rPr>
        <w:t xml:space="preserve">dalla Parola </w:t>
      </w:r>
      <w:r w:rsidRPr="007D3763">
        <w:rPr>
          <w:rFonts w:ascii="Arial" w:eastAsia="Times New Roman" w:hAnsi="Arial"/>
          <w:bCs/>
          <w:sz w:val="24"/>
          <w:szCs w:val="20"/>
          <w:lang w:eastAsia="it-IT"/>
        </w:rPr>
        <w:t xml:space="preserve">si lascia fare da Dio, </w:t>
      </w:r>
      <w:r w:rsidRPr="007D3763">
        <w:rPr>
          <w:rFonts w:ascii="Arial" w:eastAsia="Times New Roman" w:hAnsi="Arial"/>
          <w:bCs/>
          <w:i/>
          <w:sz w:val="24"/>
          <w:szCs w:val="20"/>
          <w:lang w:eastAsia="it-IT"/>
        </w:rPr>
        <w:t xml:space="preserve">nella Parola </w:t>
      </w:r>
      <w:r w:rsidRPr="007D3763">
        <w:rPr>
          <w:rFonts w:ascii="Arial" w:eastAsia="Times New Roman" w:hAnsi="Arial"/>
          <w:bCs/>
          <w:sz w:val="24"/>
          <w:szCs w:val="20"/>
          <w:lang w:eastAsia="it-IT"/>
        </w:rPr>
        <w:t>si consegna al Signore e da Lui si lascia trasformare in un’opera di salvezza per il mondo intero.</w:t>
      </w:r>
    </w:p>
    <w:p w14:paraId="3A69552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Questi brevissimi cenni </w:t>
      </w:r>
      <w:r w:rsidRPr="007D3763">
        <w:rPr>
          <w:rFonts w:ascii="Arial" w:eastAsia="Times New Roman" w:hAnsi="Arial"/>
          <w:bCs/>
          <w:i/>
          <w:sz w:val="24"/>
          <w:szCs w:val="20"/>
          <w:lang w:eastAsia="it-IT"/>
        </w:rPr>
        <w:t xml:space="preserve">sull’essere di Cristo dal Padre </w:t>
      </w:r>
      <w:r w:rsidRPr="007D3763">
        <w:rPr>
          <w:rFonts w:ascii="Arial" w:eastAsia="Times New Roman" w:hAnsi="Arial"/>
          <w:bCs/>
          <w:sz w:val="24"/>
          <w:szCs w:val="20"/>
          <w:lang w:eastAsia="it-IT"/>
        </w:rPr>
        <w:t xml:space="preserve">sono sufficienti solo per creare nel cuore del discepolo di Gesù </w:t>
      </w:r>
      <w:r w:rsidRPr="007D3763">
        <w:rPr>
          <w:rFonts w:ascii="Arial" w:eastAsia="Times New Roman" w:hAnsi="Arial"/>
          <w:bCs/>
          <w:i/>
          <w:sz w:val="24"/>
          <w:szCs w:val="20"/>
          <w:lang w:eastAsia="it-IT"/>
        </w:rPr>
        <w:t xml:space="preserve">il desiderio di conoscere con ogni sapienza di verità e di dottrina  il mistero della Redenzione </w:t>
      </w:r>
      <w:r w:rsidRPr="007D3763">
        <w:rPr>
          <w:rFonts w:ascii="Arial" w:eastAsia="Times New Roman" w:hAnsi="Arial"/>
          <w:bCs/>
          <w:sz w:val="24"/>
          <w:szCs w:val="20"/>
          <w:lang w:eastAsia="it-IT"/>
        </w:rPr>
        <w:t>così come viene presentato da questa Lettera agli Ebrei.</w:t>
      </w:r>
    </w:p>
    <w:p w14:paraId="75F442D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Chi la leggerà </w:t>
      </w:r>
      <w:r w:rsidRPr="007D3763">
        <w:rPr>
          <w:rFonts w:ascii="Arial" w:eastAsia="Times New Roman" w:hAnsi="Arial"/>
          <w:bCs/>
          <w:i/>
          <w:sz w:val="24"/>
          <w:szCs w:val="20"/>
          <w:lang w:eastAsia="it-IT"/>
        </w:rPr>
        <w:t>con attenzione</w:t>
      </w:r>
      <w:r w:rsidRPr="007D3763">
        <w:rPr>
          <w:rFonts w:ascii="Arial" w:eastAsia="Times New Roman" w:hAnsi="Arial"/>
          <w:bCs/>
          <w:sz w:val="24"/>
          <w:szCs w:val="20"/>
          <w:lang w:eastAsia="it-IT"/>
        </w:rPr>
        <w:t xml:space="preserve">, </w:t>
      </w:r>
      <w:r w:rsidRPr="007D3763">
        <w:rPr>
          <w:rFonts w:ascii="Arial" w:eastAsia="Times New Roman" w:hAnsi="Arial"/>
          <w:bCs/>
          <w:i/>
          <w:sz w:val="24"/>
          <w:szCs w:val="20"/>
          <w:lang w:eastAsia="it-IT"/>
        </w:rPr>
        <w:t>con amore, cura, in preghiera</w:t>
      </w:r>
      <w:r w:rsidRPr="007D3763">
        <w:rPr>
          <w:rFonts w:ascii="Arial" w:eastAsia="Times New Roman" w:hAnsi="Arial"/>
          <w:bCs/>
          <w:sz w:val="24"/>
          <w:szCs w:val="20"/>
          <w:lang w:eastAsia="it-IT"/>
        </w:rPr>
        <w:t xml:space="preserve">, meditando ogni Parola nel cuore, attingerà </w:t>
      </w:r>
      <w:r w:rsidRPr="007D3763">
        <w:rPr>
          <w:rFonts w:ascii="Arial" w:eastAsia="Times New Roman" w:hAnsi="Arial"/>
          <w:bCs/>
          <w:i/>
          <w:sz w:val="24"/>
          <w:szCs w:val="20"/>
          <w:lang w:eastAsia="it-IT"/>
        </w:rPr>
        <w:t xml:space="preserve">nuova sapienza, nuova intelligenza, nuova scienza sul mistero di Cristo Gesù </w:t>
      </w:r>
      <w:r w:rsidRPr="007D3763">
        <w:rPr>
          <w:rFonts w:ascii="Arial" w:eastAsia="Times New Roman" w:hAnsi="Arial"/>
          <w:bCs/>
          <w:sz w:val="24"/>
          <w:szCs w:val="20"/>
          <w:lang w:eastAsia="it-IT"/>
        </w:rPr>
        <w:t xml:space="preserve">e tutta la sua vita avrà una svolta, si rimetterà in cammino, si libererà da un mondo di falsità, o di inesattezze, o semplicemente di </w:t>
      </w:r>
      <w:r w:rsidRPr="007D3763">
        <w:rPr>
          <w:rFonts w:ascii="Arial" w:eastAsia="Times New Roman" w:hAnsi="Arial"/>
          <w:bCs/>
          <w:sz w:val="24"/>
          <w:szCs w:val="20"/>
          <w:lang w:eastAsia="it-IT"/>
        </w:rPr>
        <w:lastRenderedPageBreak/>
        <w:t>quell’ignoranza che quotidianamente ci conduce assai lontano dall’imitazione di Cristo Gesù.</w:t>
      </w:r>
    </w:p>
    <w:p w14:paraId="36B4CFC7" w14:textId="77777777" w:rsidR="007D3763" w:rsidRPr="007D3763" w:rsidRDefault="007D3763" w:rsidP="007D3763">
      <w:pPr>
        <w:spacing w:after="120" w:line="240" w:lineRule="auto"/>
        <w:jc w:val="both"/>
        <w:rPr>
          <w:rFonts w:ascii="Arial" w:eastAsia="Times New Roman" w:hAnsi="Arial"/>
          <w:bCs/>
          <w:i/>
          <w:sz w:val="24"/>
          <w:szCs w:val="20"/>
          <w:lang w:eastAsia="it-IT"/>
        </w:rPr>
      </w:pPr>
      <w:r w:rsidRPr="007D3763">
        <w:rPr>
          <w:rFonts w:ascii="Arial" w:eastAsia="Times New Roman" w:hAnsi="Arial"/>
          <w:bCs/>
          <w:sz w:val="24"/>
          <w:szCs w:val="20"/>
          <w:lang w:eastAsia="it-IT"/>
        </w:rPr>
        <w:t xml:space="preserve">Perché la verità di Cristo emergesse in tutto il suo splendore di sapienza e di dottrina, spesso abbiamo citato per intero i </w:t>
      </w:r>
      <w:r w:rsidRPr="007D3763">
        <w:rPr>
          <w:rFonts w:ascii="Arial" w:eastAsia="Times New Roman" w:hAnsi="Arial"/>
          <w:bCs/>
          <w:i/>
          <w:sz w:val="24"/>
          <w:szCs w:val="20"/>
          <w:lang w:eastAsia="it-IT"/>
        </w:rPr>
        <w:t xml:space="preserve">Passi Scritturistici di riferimento. </w:t>
      </w:r>
      <w:r w:rsidRPr="007D3763">
        <w:rPr>
          <w:rFonts w:ascii="Arial" w:eastAsia="Times New Roman" w:hAnsi="Arial"/>
          <w:bCs/>
          <w:sz w:val="24"/>
          <w:szCs w:val="20"/>
          <w:lang w:eastAsia="it-IT"/>
        </w:rPr>
        <w:t xml:space="preserve"> Si è scelta questa metodologia, perché l’intero passo dell’Antico Testamento, letto nel contesto della verità di Cristo e dell’intelligenza e sapienza che scaturisce dal suo mistero, </w:t>
      </w:r>
      <w:r w:rsidRPr="007D3763">
        <w:rPr>
          <w:rFonts w:ascii="Arial" w:eastAsia="Times New Roman" w:hAnsi="Arial"/>
          <w:bCs/>
          <w:i/>
          <w:sz w:val="24"/>
          <w:szCs w:val="20"/>
          <w:lang w:eastAsia="it-IT"/>
        </w:rPr>
        <w:t>dona una luce tutta nuova all’Antica Scrittura.</w:t>
      </w:r>
    </w:p>
    <w:p w14:paraId="5193DC6F"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Il mistero di Cristo è così vasto da </w:t>
      </w:r>
      <w:r w:rsidRPr="007D3763">
        <w:rPr>
          <w:rFonts w:ascii="Arial" w:eastAsia="Times New Roman" w:hAnsi="Arial"/>
          <w:bCs/>
          <w:i/>
          <w:sz w:val="24"/>
          <w:szCs w:val="20"/>
          <w:lang w:eastAsia="it-IT"/>
        </w:rPr>
        <w:t>abbracciare tutta l’estensione dell’eternità e del tempo</w:t>
      </w:r>
      <w:r w:rsidRPr="007D3763">
        <w:rPr>
          <w:rFonts w:ascii="Arial" w:eastAsia="Times New Roman" w:hAnsi="Arial"/>
          <w:bCs/>
          <w:sz w:val="24"/>
          <w:szCs w:val="20"/>
          <w:lang w:eastAsia="it-IT"/>
        </w:rPr>
        <w:t xml:space="preserve">. In queste pagine c’è solo un approccio. È come se si intravedesse </w:t>
      </w:r>
      <w:r w:rsidRPr="007D3763">
        <w:rPr>
          <w:rFonts w:ascii="Arial" w:eastAsia="Times New Roman" w:hAnsi="Arial"/>
          <w:bCs/>
          <w:i/>
          <w:sz w:val="24"/>
          <w:szCs w:val="20"/>
          <w:lang w:eastAsia="it-IT"/>
        </w:rPr>
        <w:t>una luce, una stella, un sole scorgendo un piccolo puntino luminoso da una distanza infinita</w:t>
      </w:r>
      <w:r w:rsidRPr="007D3763">
        <w:rPr>
          <w:rFonts w:ascii="Arial" w:eastAsia="Times New Roman" w:hAnsi="Arial"/>
          <w:bCs/>
          <w:sz w:val="24"/>
          <w:szCs w:val="20"/>
          <w:lang w:eastAsia="it-IT"/>
        </w:rPr>
        <w:t>.</w:t>
      </w:r>
    </w:p>
    <w:p w14:paraId="307C71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 ciascuno di noi l’obbligo e il dovere di far sì che questo puntino luminoso diventi </w:t>
      </w:r>
      <w:r w:rsidRPr="007D3763">
        <w:rPr>
          <w:rFonts w:ascii="Arial" w:eastAsia="Times New Roman" w:hAnsi="Arial"/>
          <w:i/>
          <w:sz w:val="24"/>
          <w:szCs w:val="20"/>
          <w:lang w:eastAsia="it-IT"/>
        </w:rPr>
        <w:t xml:space="preserve">luce accecante e principio unico </w:t>
      </w:r>
      <w:r w:rsidRPr="007D3763">
        <w:rPr>
          <w:rFonts w:ascii="Arial" w:eastAsia="Times New Roman" w:hAnsi="Arial"/>
          <w:sz w:val="24"/>
          <w:szCs w:val="20"/>
          <w:lang w:eastAsia="it-IT"/>
        </w:rPr>
        <w:t>di verità per la sua spiritualità.</w:t>
      </w:r>
    </w:p>
    <w:p w14:paraId="3121F48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chi è Cristo Gesù a noi rivelato dallo Spirito Santo in questa Lettera: </w:t>
      </w:r>
    </w:p>
    <w:p w14:paraId="7EADDF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Lettera agli Ebrei introduce Cristo perché sia al centro del cuore credente. Conoscere Cristo è scienza perfetta. </w:t>
      </w:r>
    </w:p>
    <w:p w14:paraId="6F75DE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scienza è richiesta ad ogni suo discepolo e per questo è giusto che si impegni, dedicando del tempo ad imparare Cristo. </w:t>
      </w:r>
    </w:p>
    <w:p w14:paraId="17D916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w:t>
      </w:r>
    </w:p>
    <w:p w14:paraId="7E514C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 Cristo falso non serve a nessuno. Dare un Cristo falso è solo perdita peccaminosa del tempo, oltre che profanazione di un così grande dono.</w:t>
      </w:r>
    </w:p>
    <w:p w14:paraId="1001F1B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7D3763">
          <w:rPr>
            <w:rFonts w:ascii="Arial" w:eastAsia="Times New Roman" w:hAnsi="Arial"/>
            <w:sz w:val="24"/>
            <w:szCs w:val="20"/>
            <w:lang w:eastAsia="it-IT"/>
          </w:rPr>
          <w:t>la Lettera</w:t>
        </w:r>
      </w:smartTag>
      <w:r w:rsidRPr="007D3763">
        <w:rPr>
          <w:rFonts w:ascii="Arial" w:eastAsia="Times New Roman" w:hAnsi="Arial"/>
          <w:sz w:val="24"/>
          <w:szCs w:val="20"/>
          <w:lang w:eastAsia="it-IT"/>
        </w:rPr>
        <w:t xml:space="preserve"> agli Ebrei? Quali sono le sue note peculiari, particolari? </w:t>
      </w:r>
    </w:p>
    <w:p w14:paraId="35A3325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Una risposta puntuale e precisa, esatta, senza equivoci, né ambiguità, ci consentirà di intravedere la straordinaria grandezza del Signore Gesù e l’amore eterno e divino con il quale il Padre nostro celeste ci ha amato. </w:t>
      </w:r>
    </w:p>
    <w:p w14:paraId="50CE9E7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Figlio di Dio. </w:t>
      </w:r>
      <w:r w:rsidRPr="007D3763">
        <w:rPr>
          <w:rFonts w:ascii="Arial" w:eastAsia="Times New Roman" w:hAnsi="Arial"/>
          <w:sz w:val="24"/>
          <w:szCs w:val="20"/>
          <w:lang w:eastAsia="it-IT"/>
        </w:rPr>
        <w:t xml:space="preserve">La prima verità che </w:t>
      </w:r>
      <w:smartTag w:uri="urn:schemas-microsoft-com:office:smarttags" w:element="PersonName">
        <w:smartTagPr>
          <w:attr w:name="ProductID" w:val="La Lettera"/>
        </w:smartTagPr>
        <w:r w:rsidRPr="007D3763">
          <w:rPr>
            <w:rFonts w:ascii="Arial" w:eastAsia="Times New Roman" w:hAnsi="Arial"/>
            <w:sz w:val="24"/>
            <w:szCs w:val="20"/>
            <w:lang w:eastAsia="it-IT"/>
          </w:rPr>
          <w:t>la Lettera</w:t>
        </w:r>
      </w:smartTag>
      <w:r w:rsidRPr="007D3763">
        <w:rPr>
          <w:rFonts w:ascii="Arial" w:eastAsia="Times New Roman" w:hAnsi="Arial"/>
          <w:sz w:val="24"/>
          <w:szCs w:val="20"/>
          <w:lang w:eastAsia="it-IT"/>
        </w:rPr>
        <w:t xml:space="preserve"> agli Ebrei ci annunzia è questa: Cristo Gesù è vero Figlio di Dio. Non Figlio per creazione, per adozione, o semplicemente in senso morale e neanche perché il Padre celeste lo ha amato e lo ha eletto, dichiarandolo suo Figlio. </w:t>
      </w:r>
    </w:p>
    <w:p w14:paraId="21A27F9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7206AD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lastRenderedPageBreak/>
        <w:t xml:space="preserve">Cristo al vertice della creazione. </w:t>
      </w:r>
      <w:r w:rsidRPr="007D3763">
        <w:rPr>
          <w:rFonts w:ascii="Arial" w:eastAsia="Times New Roman" w:hAnsi="Arial"/>
          <w:sz w:val="24"/>
          <w:szCs w:val="20"/>
          <w:lang w:eastAsia="it-IT"/>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053392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2689355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78D0EE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divina che è sopra la stessa creazione, perché creatrice di essa. Cristo Gesù, vero e perfetto uomo, è sopra ogni creatura, perché il Verbo di Dio è sopra ogni creatura. </w:t>
      </w:r>
    </w:p>
    <w:p w14:paraId="026CBD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Autore della Redenzione. </w:t>
      </w:r>
      <w:r w:rsidRPr="007D3763">
        <w:rPr>
          <w:rFonts w:ascii="Arial" w:eastAsia="Times New Roman" w:hAnsi="Arial"/>
          <w:sz w:val="24"/>
          <w:szCs w:val="20"/>
          <w:lang w:eastAsia="it-IT"/>
        </w:rPr>
        <w:t xml:space="preserve">Questo Cristo, che è posto da Dio al vertice della creazione in quanto vero e perfetto uomo, è l’Autore della Redenzione. </w:t>
      </w:r>
    </w:p>
    <w:p w14:paraId="20AF62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ha deciso di redimere, salvare, giustificare il mondo per mezzo di Lui. </w:t>
      </w:r>
    </w:p>
    <w:p w14:paraId="0372B5C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prima della sua Incarnazione è in vista di Lui, è finalizzato alla sua Incarnazione, al suo farsi vero uomo nel seno della Vergine Maria. </w:t>
      </w:r>
    </w:p>
    <w:p w14:paraId="62B46D0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ciò che è dopo di Lui, guarda a Lui come al suo unico e solo Redentore e Salvatore.</w:t>
      </w:r>
    </w:p>
    <w:p w14:paraId="3EC8A3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Lui è il vero frutto dell’Antico Testamento. La storia antica è tutta finalizzata a questo frutto. Essa non ha altro scopo se non quello di far sì che fosse possibile l’Incarnazione del Figlio di Dio.</w:t>
      </w:r>
    </w:p>
    <w:p w14:paraId="3227EC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Lui è il nuovo seme di vita dal quale deve sbocciare sulla terra ogni vita. Senza questo seme non c’è alcun frutto di vita sulla nostra terra. </w:t>
      </w:r>
    </w:p>
    <w:p w14:paraId="40AF9D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è la verità di Cristo Gesù. Egli è il punto finale dell’Antico Testamento, il punto iniziale del Nuovo. Tutto in Lui confluisce, tutto da Lui parte. </w:t>
      </w:r>
    </w:p>
    <w:p w14:paraId="2C293E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non arriva a Lui è falso. Tutto ciò che non prende vita da Lui è anche falso. </w:t>
      </w:r>
    </w:p>
    <w:p w14:paraId="453FB2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Redentore dell’Antico Testamento è Cristo Gesù. Il Redentore della storia è Cristo Gesù. Nulla si redime se non in Lui; niente diviene vero, se non in Lui; nulla </w:t>
      </w:r>
      <w:r w:rsidRPr="007D3763">
        <w:rPr>
          <w:rFonts w:ascii="Arial" w:eastAsia="Times New Roman" w:hAnsi="Arial"/>
          <w:sz w:val="24"/>
          <w:szCs w:val="20"/>
          <w:lang w:eastAsia="it-IT"/>
        </w:rPr>
        <w:lastRenderedPageBreak/>
        <w:t xml:space="preserve">perde la sua falsità se non per mezzo di Lui; niente genera novità di vita se non in Lui, con Lui, per Lui. </w:t>
      </w:r>
    </w:p>
    <w:p w14:paraId="37B290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Prima di Cristo non c’è redenzione; senza di Cristo non c’è redenzione; dopo di Cristo, ogni redenzione deve trovare il suo compimento, la sua perfezione, il suo punto di arrivo e di partenza in Cristo Signore. </w:t>
      </w:r>
    </w:p>
    <w:p w14:paraId="585AF24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sola ed unica redenzione possibile è quella operata da Cristo Gesù. Fuori di Cristo non esiste redenzione, perché non c’è possibilità alcuna di vincere il peccato che milita nelle membra dell’uomo.</w:t>
      </w:r>
    </w:p>
    <w:p w14:paraId="340D310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il solo Autore della Redenzione ne consegue che la non conoscenza di Cristo, l’ignoranza di Lui lascia l’uomo nelle tenebre del peccato e della morte.</w:t>
      </w:r>
    </w:p>
    <w:p w14:paraId="791E01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Da questa verità nasce per </w:t>
      </w:r>
      <w:smartTag w:uri="urn:schemas-microsoft-com:office:smarttags" w:element="PersonName">
        <w:smartTagPr>
          <w:attr w:name="ProductID" w:val="La Chiesa"/>
        </w:smartTagPr>
        <w:r w:rsidRPr="007D3763">
          <w:rPr>
            <w:rFonts w:ascii="Arial" w:eastAsia="Times New Roman" w:hAnsi="Arial"/>
            <w:sz w:val="24"/>
            <w:szCs w:val="20"/>
            <w:lang w:eastAsia="it-IT"/>
          </w:rPr>
          <w:t>la Chiesa</w:t>
        </w:r>
      </w:smartTag>
      <w:r w:rsidRPr="007D3763">
        <w:rPr>
          <w:rFonts w:ascii="Arial" w:eastAsia="Times New Roman" w:hAnsi="Arial"/>
          <w:sz w:val="24"/>
          <w:szCs w:val="20"/>
          <w:lang w:eastAsia="it-IT"/>
        </w:rPr>
        <w:t xml:space="preserve"> l’urgenza, il dovere, la necessità di predicare il Vangelo ad ogni creatura, di dare Cristo ad ogni uomo come sua vera ed unica, sola redenzione. </w:t>
      </w:r>
    </w:p>
    <w:p w14:paraId="0F37FAC7" w14:textId="77777777" w:rsidR="007D3763" w:rsidRPr="007D3763" w:rsidRDefault="007D3763" w:rsidP="007D3763">
      <w:pPr>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Cristo superiore ad Angeli e ad uomini. </w:t>
      </w:r>
      <w:r w:rsidRPr="007D3763">
        <w:rPr>
          <w:rFonts w:ascii="Arial" w:eastAsia="Times New Roman" w:hAnsi="Arial"/>
          <w:sz w:val="24"/>
          <w:szCs w:val="20"/>
          <w:lang w:eastAsia="it-IT"/>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719C6D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è sottomesso ai suoi piedi: uomini ed Angeli. Tutta la natura creata è inferiore a Lui, a Cristo Gesù. È inferiore perché Cristo è il Verbo di Dio che si è fatto uomo.</w:t>
      </w:r>
    </w:p>
    <w:p w14:paraId="1932CB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si è fatto uomo è il Verbo del Padre, che ora esiste come Verbo Incarnato e non più semplicemente come Verbo di Dio.</w:t>
      </w:r>
    </w:p>
    <w:p w14:paraId="4CC757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L’Incarnazione porta un cambiamento sostanziale in Dio, non nella natura divina, che è una, immutabile, eterna, non passibile di alcuna variazione, né prima, né dopo la stessa Incarnazione.</w:t>
      </w:r>
    </w:p>
    <w:p w14:paraId="166E563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cambiamento sostanziale è nella Seconda Persona della Santissima Trinità, la quale prima dell’Incarnazione era </w:t>
      </w:r>
      <w:r w:rsidRPr="007D3763">
        <w:rPr>
          <w:rFonts w:ascii="Arial" w:eastAsia="Times New Roman" w:hAnsi="Arial"/>
          <w:i/>
          <w:sz w:val="24"/>
          <w:szCs w:val="20"/>
          <w:lang w:eastAsia="it-IT"/>
        </w:rPr>
        <w:t>“semplicemente e puramente”</w:t>
      </w:r>
      <w:r w:rsidRPr="007D3763">
        <w:rPr>
          <w:rFonts w:ascii="Arial" w:eastAsia="Times New Roman" w:hAnsi="Arial"/>
          <w:sz w:val="24"/>
          <w:szCs w:val="20"/>
          <w:lang w:eastAsia="it-IT"/>
        </w:rPr>
        <w:t xml:space="preserve"> Dio.</w:t>
      </w:r>
    </w:p>
    <w:p w14:paraId="21EE12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Dopo l’incarnazione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non è più </w:t>
      </w:r>
      <w:r w:rsidRPr="007D3763">
        <w:rPr>
          <w:rFonts w:ascii="Arial" w:eastAsia="Times New Roman" w:hAnsi="Arial"/>
          <w:i/>
          <w:sz w:val="24"/>
          <w:szCs w:val="20"/>
          <w:lang w:eastAsia="it-IT"/>
        </w:rPr>
        <w:t>“semplicemente e puramente”</w:t>
      </w:r>
      <w:r w:rsidRPr="007D3763">
        <w:rPr>
          <w:rFonts w:ascii="Arial" w:eastAsia="Times New Roman" w:hAnsi="Arial"/>
          <w:sz w:val="24"/>
          <w:szCs w:val="20"/>
          <w:lang w:eastAsia="it-IT"/>
        </w:rPr>
        <w:t xml:space="preserve"> Dio. È Dio incarnato, è Verbo che si è fatto uomo, è Figlio del Padre vero uomo.</w:t>
      </w:r>
    </w:p>
    <w:p w14:paraId="4549DF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cambiamento per assunzione è vero cambiamento in seno alla Trinità. Prima dell’Incarnazione Dio era Padre, Figlio e Spirito Santo. Ora, dopo l’Incarnazione, Dio è Padre, Verbo Incarnato (o Figlio Incarnato), Spirito Santo.</w:t>
      </w:r>
    </w:p>
    <w:p w14:paraId="3E0086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7D3763">
          <w:rPr>
            <w:rFonts w:ascii="Arial" w:eastAsia="Times New Roman" w:hAnsi="Arial"/>
            <w:sz w:val="24"/>
            <w:szCs w:val="20"/>
            <w:lang w:eastAsia="it-IT"/>
          </w:rPr>
          <w:t>la Redenzione.</w:t>
        </w:r>
      </w:smartTag>
    </w:p>
    <w:p w14:paraId="3545A2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questo evento irreversibile che fa sì che Cristo sia superiore agli Angeli e agli uomini, ad ogni Angelo e ad ogni uomo. È superiore in ragione della Persona divina che si è incarnata, che ha assunto l’umanità, divenendo uomo. </w:t>
      </w:r>
    </w:p>
    <w:p w14:paraId="4B7C63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verità che è essenziale in ordine alla conoscenza del vero mistero di Gesù Signore, ha anche un ruolo funzionale, di convincimento, perché tutti comprendano la straordinaria grazia che il Padre ci ha concesso stabilendo che </w:t>
      </w:r>
      <w:r w:rsidRPr="007D3763">
        <w:rPr>
          <w:rFonts w:ascii="Arial" w:eastAsia="Times New Roman" w:hAnsi="Arial"/>
          <w:sz w:val="24"/>
          <w:szCs w:val="20"/>
          <w:lang w:eastAsia="it-IT"/>
        </w:rPr>
        <w:lastRenderedPageBreak/>
        <w:t>il Suo Verbo Incarnato fosse anche Colui attraverso il quale Egli ha voluto far giungere al mondo intero la conoscenza del suo mistero di misericordia, di grazia, di salvezza, costituendolo portatore nel mondo della sua Parola.</w:t>
      </w:r>
    </w:p>
    <w:p w14:paraId="7E0CEE6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Figlio di Dio, è il Rivelatore del Padre, è Colui attraverso il Quale il Padre ci ha svelato il mistero della salvezza. </w:t>
      </w:r>
    </w:p>
    <w:p w14:paraId="5123FF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6CFC70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superiore agli Angeli e agli uomini, è anche vero che ogni Angelo e ogni uomo è inferiore a Cristo.</w:t>
      </w:r>
    </w:p>
    <w:p w14:paraId="2B7EB6E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è inferiore nell’essere, è anche inferiore nel ministero. Di conseguenza ogni Angelo e ogni uomo deve trovare la pienezza della verità del suo ministero in Cristo Gesù. </w:t>
      </w:r>
    </w:p>
    <w:p w14:paraId="373C13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Tutti quelli che hanno parlato, parlano, parleranno di Dio devono trovare in Cristo la verità della loro parola, di ogni loro parola.</w:t>
      </w:r>
    </w:p>
    <w:p w14:paraId="16BEAC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Cristo non li garantisce, ma anche, se Cristo non diviene la loro verità, la conoscenza di Dio e degli uomini che queste parole danno, o insegnano, non è secondo pienezza di verità. </w:t>
      </w:r>
    </w:p>
    <w:p w14:paraId="2BE89C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C’è in queste loro parole la falsità ed è falsità tutto ciò che si discosta dall’essenza e dalla sostanza di Cristo Gesù e di ciò che il Signore ha fatto di Lui per la nostra salvezza eterna. </w:t>
      </w:r>
    </w:p>
    <w:p w14:paraId="15D9CC3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Mediatore di una Nuova Alleanza. </w:t>
      </w:r>
      <w:smartTag w:uri="urn:schemas-microsoft-com:office:smarttags" w:element="PersonName">
        <w:smartTagPr>
          <w:attr w:name="ProductID" w:val="La Nuova Alleanza"/>
        </w:smartTagPr>
        <w:r w:rsidRPr="007D3763">
          <w:rPr>
            <w:rFonts w:ascii="Arial" w:eastAsia="Times New Roman" w:hAnsi="Arial"/>
            <w:sz w:val="24"/>
            <w:szCs w:val="20"/>
            <w:lang w:eastAsia="it-IT"/>
          </w:rPr>
          <w:t>La Nuova Alleanza</w:t>
        </w:r>
      </w:smartTag>
      <w:r w:rsidRPr="007D3763">
        <w:rPr>
          <w:rFonts w:ascii="Arial" w:eastAsia="Times New Roman" w:hAnsi="Arial"/>
          <w:sz w:val="24"/>
          <w:szCs w:val="20"/>
          <w:lang w:eastAsia="it-IT"/>
        </w:rPr>
        <w:t xml:space="preserve"> è quella definitiva, per sempre, eterna, duratura, stabile sulla terra e nel cielo.</w:t>
      </w:r>
    </w:p>
    <w:p w14:paraId="5F7C9E84" w14:textId="77777777" w:rsidR="007D3763" w:rsidRPr="007D3763" w:rsidRDefault="007D3763" w:rsidP="007D3763">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rima Alleanza"/>
        </w:smartTagPr>
        <w:r w:rsidRPr="007D3763">
          <w:rPr>
            <w:rFonts w:ascii="Arial" w:eastAsia="Times New Roman" w:hAnsi="Arial"/>
            <w:sz w:val="24"/>
            <w:szCs w:val="20"/>
            <w:lang w:eastAsia="it-IT"/>
          </w:rPr>
          <w:t>La Prima Alleanza</w:t>
        </w:r>
      </w:smartTag>
      <w:r w:rsidRPr="007D3763">
        <w:rPr>
          <w:rFonts w:ascii="Arial" w:eastAsia="Times New Roman" w:hAnsi="Arial"/>
          <w:sz w:val="24"/>
          <w:szCs w:val="20"/>
          <w:lang w:eastAsia="it-IT"/>
        </w:rPr>
        <w:t>, quella che Dio stipulò con il suo popolo, al Sinai era semplicemente segno, figura, non realtà di ciò che il Signore si stava accingendo a fare non solo con il suo popolo, ma con il mondo intero, verso ogni uomo.</w:t>
      </w:r>
    </w:p>
    <w:p w14:paraId="4ADA18C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Quella, </w:t>
      </w:r>
      <w:smartTag w:uri="urn:schemas-microsoft-com:office:smarttags" w:element="PersonName">
        <w:smartTagPr>
          <w:attr w:name="ProductID" w:val="La Prima Alleanza"/>
        </w:smartTagPr>
        <w:r w:rsidRPr="007D3763">
          <w:rPr>
            <w:rFonts w:ascii="Arial" w:eastAsia="Times New Roman" w:hAnsi="Arial"/>
            <w:sz w:val="24"/>
            <w:szCs w:val="20"/>
            <w:lang w:eastAsia="it-IT"/>
          </w:rPr>
          <w:t>la Prima Alleanza</w:t>
        </w:r>
      </w:smartTag>
      <w:r w:rsidRPr="007D3763">
        <w:rPr>
          <w:rFonts w:ascii="Arial" w:eastAsia="Times New Roman" w:hAnsi="Arial"/>
          <w:sz w:val="24"/>
          <w:szCs w:val="20"/>
          <w:lang w:eastAsia="it-IT"/>
        </w:rPr>
        <w:t>, era solo propedeutica alla Nuova, funzionale ad Essa. Era mezzo, strumento per pervenire alla Nuova ed Eterna Alleanza, che Dio aveva già pensato fin dall’eternità.</w:t>
      </w:r>
    </w:p>
    <w:p w14:paraId="2BF64B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Ancora il cielo e la terra non erano stati creati, l’uomo non esisteva e Dio aveva pensato la sua salvezza nel suo Figlio Unigenito Incarnato.</w:t>
      </w:r>
    </w:p>
    <w:p w14:paraId="22AA6F7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7F8218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3CF6513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Ciò che Dio dichiara nullo in ogni sua manifestazione, nella sua stessa struttura, finalità, storicità, non può ricevere alcun valore dall’uomo, da nessun uomo.</w:t>
      </w:r>
    </w:p>
    <w:p w14:paraId="509593D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il prima e c’è il dopo. Il prima è finalizzato al dopo. Una volta che il dopo è avvenuto, si è compiuto, il prima deve cessare di esistere, perché senza alcun valore di salvezza, di redenzione, di giustificazione, di santificazione, di verità.</w:t>
      </w:r>
    </w:p>
    <w:p w14:paraId="1555DDE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1A2D9F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conosce Cristo, non conosce la verità della sua nuova condizione, non si conosce secondo la verità che Dio ha stabilito per Lui.</w:t>
      </w:r>
    </w:p>
    <w:p w14:paraId="634857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solo Cristo è Mediatore di una Nuova Alleanza, questa Nuova Alleanza è Lui stesso. L’Alleanza Nuova ed Eterna è Lui, si vive in Lui, con Lui, per Lui, nel suo Corpo.</w:t>
      </w:r>
    </w:p>
    <w:p w14:paraId="6955A97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Nuova Alleanza è il dono della sua vita, della sua grazia, della sua verità, ma è il dono della grazia, della vita, della verità che è Lui stesso.</w:t>
      </w:r>
    </w:p>
    <w:p w14:paraId="1652A0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Dinanzi a Cristo Gesù scompare Mosè, Aronne, l’antico culto, gli antichi sacrifici, le antiche disposizioni, le forme e le modalità. Tutto scompare. Lui è il Nuovo Assoluto, per ogni uomo, di ogni tempo, di ogni luogo.</w:t>
      </w:r>
    </w:p>
    <w:p w14:paraId="7ADCB00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Guardare indietro è non conoscere Cristo e </w:t>
      </w:r>
      <w:smartTag w:uri="urn:schemas-microsoft-com:office:smarttags" w:element="PersonName">
        <w:smartTagPr>
          <w:attr w:name="ProductID" w:val="la Novità"/>
        </w:smartTagPr>
        <w:r w:rsidRPr="007D3763">
          <w:rPr>
            <w:rFonts w:ascii="Arial" w:eastAsia="Times New Roman" w:hAnsi="Arial"/>
            <w:sz w:val="24"/>
            <w:szCs w:val="20"/>
            <w:lang w:eastAsia="it-IT"/>
          </w:rPr>
          <w:t>la Novità</w:t>
        </w:r>
      </w:smartTag>
      <w:r w:rsidRPr="007D3763">
        <w:rPr>
          <w:rFonts w:ascii="Arial" w:eastAsia="Times New Roman" w:hAnsi="Arial"/>
          <w:sz w:val="24"/>
          <w:szCs w:val="20"/>
          <w:lang w:eastAsia="it-IT"/>
        </w:rPr>
        <w:t xml:space="preserve"> del suo Dono.</w:t>
      </w:r>
    </w:p>
    <w:p w14:paraId="7F5987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Sacerdote al modo di Melchisedek. </w:t>
      </w:r>
      <w:r w:rsidRPr="007D3763">
        <w:rPr>
          <w:rFonts w:ascii="Arial" w:eastAsia="Times New Roman" w:hAnsi="Arial"/>
          <w:sz w:val="24"/>
          <w:szCs w:val="20"/>
          <w:lang w:eastAsia="it-IT"/>
        </w:rPr>
        <w:t>Della Nuova ed Eterna Alleanza Cristo Gesù è tutto. È sacerdote, vittima e altare, legge, promessa, verità.</w:t>
      </w:r>
    </w:p>
    <w:p w14:paraId="28C0A6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Della Nuova Alleanza Lui è l’unica Vittima, l’unico Sacerdote, l’unico Altare. In eterno; per sempre è  e sarà così.</w:t>
      </w:r>
    </w:p>
    <w:p w14:paraId="01C726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Cambia l’Alleanza, cambia anche il Sacerdote. Gesù non è Sacerdote alla maniera di Aronne. Lui è Sacerdote in eterno alla maniera, o al modo di Melchisedek.</w:t>
      </w:r>
    </w:p>
    <w:p w14:paraId="5017D7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questo è possibile grazie all’eternità di Cristo e della sua Persona divina, che è immortale, eterna. L’eternità appartiene alla Persona di Cristo per natura, perché generato dal Padre prima di tutti i secoli.</w:t>
      </w:r>
    </w:p>
    <w:p w14:paraId="3DA359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3EA429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ci fosse successione nel sacerdozio, ci sarebbe anche cambio di vittima. Invece in eterno un solo Sacerdote, Cristo Gesù, una sola Vittima, Cristo Gesù, un solo altare, il Corpo di Cristo Gesù.</w:t>
      </w:r>
    </w:p>
    <w:p w14:paraId="3AE805C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Volendo Gesù che il suo Sacrificio fosse offerto al Padre per tutti i giorni, fino alla consumazione dei secoli, ha reso partecipe del suo unico sacerdozio i suoi Apostoli e da questi la partecipazione è data per via sacramentale ai loro </w:t>
      </w:r>
      <w:r w:rsidRPr="007D3763">
        <w:rPr>
          <w:rFonts w:ascii="Arial" w:eastAsia="Times New Roman" w:hAnsi="Arial"/>
          <w:sz w:val="24"/>
          <w:szCs w:val="20"/>
          <w:lang w:eastAsia="it-IT"/>
        </w:rPr>
        <w:lastRenderedPageBreak/>
        <w:t>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7232064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0428602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1BFCDFFB"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Volendo riassumere in forma assai sintetica la grandezza della Nuova ed Eterna Alleanza, possiamo abbracciare il tutto in quattro semplici frasi:  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4F295BA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Redentore di ogni uomo. </w:t>
      </w:r>
      <w:r w:rsidRPr="007D3763">
        <w:rPr>
          <w:rFonts w:ascii="Arial" w:eastAsia="Times New Roman" w:hAnsi="Arial"/>
          <w:sz w:val="24"/>
          <w:szCs w:val="20"/>
          <w:lang w:eastAsia="it-IT"/>
        </w:rPr>
        <w:t>Anche questa è differenza sostanziale, essenziale per rapporto all’Antica Alleanza.</w:t>
      </w:r>
    </w:p>
    <w:p w14:paraId="00AED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L’Antica Alleanza era per il popolo del Signore, cioè per tutti i discendenti di Abramo, per i suoi figli.</w:t>
      </w:r>
    </w:p>
    <w:p w14:paraId="4F9043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Nuova Alleanza non c’è più legame di carne e di sangue. C’è un solo legame: quello con il sangue di Cristo, nel quale veniamo lavati, del quale ci nutriamo, per formare con Cristo un solo corpo.</w:t>
      </w:r>
    </w:p>
    <w:p w14:paraId="6C886B9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Nuova Alleanza si entra per mezzo della fede nella Parola di Cristo Gesù. Si predica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la si accoglie, si crede in essa, ci si lascia battezzare, si diviene nuove creature, si è fatti con Cristo un solo corpo, si entra in possesso della salvezza e di ogni suo bene.</w:t>
      </w:r>
    </w:p>
    <w:p w14:paraId="4894AA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Cristo Gesù il Redentore dell’uomo, non di un uomo particolare, di un popolo particolare, di una nazione particolare, Egli è Redentore universale, unico, il solo.</w:t>
      </w:r>
    </w:p>
    <w:p w14:paraId="0A6247B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entrare nei beni eterni della salvezza deve passare necessariamente per la fede in Lui, fede esplicita, che si fa confessione e conoscenza di Lui, della sua Parola, della sua Verità, della sua Grazia dinanzi ad ogni uomo.</w:t>
      </w:r>
    </w:p>
    <w:p w14:paraId="7766FD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verità è di capitale importanza per tutti coloro che si sono accostati alla fede in Lui.</w:t>
      </w:r>
    </w:p>
    <w:p w14:paraId="4514D0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Retrocedere dalla fede per ritornare nell’Antica Fede dell’Antica Alleanza non solo è vera stoltezza – quell’alleanza non esiste più – ma anche è porsi fuori di </w:t>
      </w:r>
      <w:r w:rsidRPr="007D3763">
        <w:rPr>
          <w:rFonts w:ascii="Arial" w:eastAsia="Times New Roman" w:hAnsi="Arial"/>
          <w:sz w:val="24"/>
          <w:szCs w:val="20"/>
          <w:lang w:eastAsia="it-IT"/>
        </w:rPr>
        <w:lastRenderedPageBreak/>
        <w:t xml:space="preserve">ogni altra salvezza. La salvezza è Cristo e solo Lui. Altre salvezze Dio non ne ha date. Se non ne ha date, non esistono. </w:t>
      </w:r>
    </w:p>
    <w:p w14:paraId="4AA10DD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1F9BB0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nella tenda del Cielo, presso Dio. </w:t>
      </w:r>
      <w:r w:rsidRPr="007D3763">
        <w:rPr>
          <w:rFonts w:ascii="Arial" w:eastAsia="Times New Roman" w:hAnsi="Arial"/>
          <w:sz w:val="24"/>
          <w:szCs w:val="20"/>
          <w:lang w:eastAsia="it-IT"/>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32E1BE3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194C0C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Entra nella tenda del Cielo una volta per sempre e mai più esce da essa. Il suo sacrificio è anche nel Cielo, come memoriale perenne dinanzi al Signore, per la conversione, la giustificazione, la salvezza dell’uomo.</w:t>
      </w:r>
    </w:p>
    <w:p w14:paraId="158157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 solo sacrificio, una sola entrata nel Cielo, una sola offerta, un solo memoriale eterno: l’unico compiuto sulla croce. </w:t>
      </w:r>
    </w:p>
    <w:p w14:paraId="1DFF9AB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è la verità di Cristo. Al di fuori di quest’unico sacrificio, di quest’unica offerta, di quest’unica vittima, di quest’unico sacerdote, di questo solo sacerdozio, nulla è gradito al Signore.</w:t>
      </w:r>
    </w:p>
    <w:p w14:paraId="71E0161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Dio si compiace solo di Cristo Gesù e di quanto viene offerto in Lui, con Lui, per Lui, divenendo in Cristo un solo mistero di offerta, di obbedienza, di santità.</w:t>
      </w:r>
    </w:p>
    <w:p w14:paraId="3CBCF4A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tenda del Cielo Lui è entrato con il suo corpo glorioso, incorruttibile, immortale, spirituale. Nel suo corpo siamo anche noi, siamo tutti i battezzati; nel suo corpo anche noi siamo già nel Cielo.</w:t>
      </w:r>
    </w:p>
    <w:p w14:paraId="3802ABC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59847D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entra nel Cielo chi non vive sulla terra la vita di Cristo e non fa del Vangelo la porta stretta che dovrà farlo penetrare nel Santuario eterno di Dio. </w:t>
      </w:r>
    </w:p>
    <w:p w14:paraId="4AC14F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culmine e fonte di ogni vera fede. </w:t>
      </w:r>
      <w:r w:rsidRPr="007D3763">
        <w:rPr>
          <w:rFonts w:ascii="Arial" w:eastAsia="Times New Roman" w:hAnsi="Arial"/>
          <w:sz w:val="24"/>
          <w:szCs w:val="20"/>
          <w:lang w:eastAsia="it-IT"/>
        </w:rPr>
        <w:t>Per il suo sacerdozio, per la sua offerta, per la sua obbedienza, per la sua Parola Cristo è costituito per tutto il genere umano culmine e fonte di ogni vera fede.</w:t>
      </w:r>
    </w:p>
    <w:p w14:paraId="75198C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nostra fede è Cristo, si vive però in Cristo, con Cristo, per Cristo. Si vive secondo la sua Parola, compiendola in ogni sua parte.</w:t>
      </w:r>
    </w:p>
    <w:p w14:paraId="702BA02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Da Cristo si parte per iniziare il cammino della fede. A Cristo si deve pervenire se si vuole dare compimento ad esso.</w:t>
      </w:r>
    </w:p>
    <w:p w14:paraId="54AD0C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Si parte da Cristo divenendo suo corpo, sua vita. Si perviene a Cristo divenendo in tutto conforme a Lui nella nostra obbedienza al Padre dei Cieli.</w:t>
      </w:r>
    </w:p>
    <w:p w14:paraId="0DC1C9D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5E6867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per noi grazia e verità, salvezza e santità, vita nuova e obbedienza, mistero di croce e di risurrezione, mistero di incarnazione, ma anche di elevazione nel più alto dei Cieli.</w:t>
      </w:r>
    </w:p>
    <w:p w14:paraId="6658E2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nostra fede è Cristo perché il fine della nostra fede è il compimento della vita di Cristo in noi; è la nostra perfetta conformazione alla sua vita.</w:t>
      </w:r>
    </w:p>
    <w:p w14:paraId="7AEFE8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la sua obbedienza al Padre che si fa nostra e la nostra che diviene sua. Una sola obbedienza: quella di Cristo in noi e quella nostra in Cristo.</w:t>
      </w:r>
    </w:p>
    <w:p w14:paraId="60C453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sola Parola: quella di Cristo, che è Parola del Padre, sua Volontà, sua Verità.</w:t>
      </w:r>
    </w:p>
    <w:p w14:paraId="66C9F5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sola grazia: la partecipazione della divina natura, che è anche partecipazione della santità di Dio, nel dono dello Spirito Santo.</w:t>
      </w:r>
    </w:p>
    <w:p w14:paraId="6CDCF6E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fede senza Cristo, fuori di Cristo, non in Cristo, non per Cristo, non con Cristo, nel suo corpo, per il suo corpo, con il suo corpo, non è fede cristiana, non è fede che salva, redime, giustifica; non è fede che conduce alla santità.</w:t>
      </w:r>
    </w:p>
    <w:p w14:paraId="73FA262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vero Cristo ci dona il vero Padre, il vero Spirito Santo; ci dona anche il vero uomo, perché ci fa veri in Lui, veri della sua verità, veri nella sua santità, veri nella sua grazia, conformemente alla sua Parola.</w:t>
      </w:r>
    </w:p>
    <w:p w14:paraId="5E97C0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atteso. </w:t>
      </w:r>
      <w:r w:rsidRPr="007D3763">
        <w:rPr>
          <w:rFonts w:ascii="Arial" w:eastAsia="Times New Roman" w:hAnsi="Arial"/>
          <w:sz w:val="24"/>
          <w:szCs w:val="20"/>
          <w:lang w:eastAsia="it-IT"/>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7EC2B53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l’Antico Testamento non perviene a Cristo, esso è semplicemente falso nella sua comprensione, nella sua interpretazione, nella sua lettura, in ogni altro rapporto con esso.</w:t>
      </w:r>
    </w:p>
    <w:p w14:paraId="0EAEF0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684FF8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venuto. </w:t>
      </w:r>
      <w:r w:rsidRPr="007D3763">
        <w:rPr>
          <w:rFonts w:ascii="Arial" w:eastAsia="Times New Roman" w:hAnsi="Arial"/>
          <w:sz w:val="24"/>
          <w:szCs w:val="20"/>
          <w:lang w:eastAsia="it-IT"/>
        </w:rPr>
        <w:t>L’Antico Testamento si è compiuto tutto in Cristo Gesù. Tutto quanto è stato promesso si è realizzato; niente resta da  realizzare.</w:t>
      </w:r>
    </w:p>
    <w:p w14:paraId="5F0EF3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l’Antico Testamento tutto e interamente compiuto in Cristo Gesù, esso non deve compiersi più in niente, in nessuna altra parte.</w:t>
      </w:r>
    </w:p>
    <w:p w14:paraId="5B90D7F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Nulla si deve più attendere, nulla sperare, perché tutto è avvenuto e tutto realizzato in ordine alla nostra salvezza.</w:t>
      </w:r>
    </w:p>
    <w:p w14:paraId="5EBA80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croce di Cristo Gesù e la sua risurrezione sono il punto culmine della storia, ma anche il punto della sua eterna verità.</w:t>
      </w:r>
    </w:p>
    <w:p w14:paraId="33D1C0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10DCC5B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che verrà. </w:t>
      </w:r>
      <w:r w:rsidRPr="007D3763">
        <w:rPr>
          <w:rFonts w:ascii="Arial" w:eastAsia="Times New Roman" w:hAnsi="Arial"/>
          <w:sz w:val="24"/>
          <w:szCs w:val="20"/>
          <w:lang w:eastAsia="it-IT"/>
        </w:rPr>
        <w:t>Cristo non solo è stato atteso. Non solo è già venuto. Egli anche verrà.</w:t>
      </w:r>
    </w:p>
    <w:p w14:paraId="0099E5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C’è una differenza sostanziale tra la prima e la seconda venuta di Gesù Signore. </w:t>
      </w:r>
    </w:p>
    <w:p w14:paraId="2AFCDE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prima venuta, nella sua carne mortale, nascendo dalla Vergine Maria, è stata per togliere il peccato del mondo e per dare ad ogni uomo, a causa del suo sacrificio sulla croce, la grazia e la verità della sua salvezza.</w:t>
      </w:r>
    </w:p>
    <w:p w14:paraId="41ED15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sarà l’ultimo giorno, Gesù non verrà più per la redenzione dell’umanità, o per la sua santificazione; verrà per il giudizio.</w:t>
      </w:r>
    </w:p>
    <w:p w14:paraId="3F6ED16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uomo si presenterà dinanzi al suo cospetto e renderà ragione di ogni opera compiuta quando era nel corpo, sia in bene che in male.</w:t>
      </w:r>
    </w:p>
    <w:p w14:paraId="1964CD6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Egli è stato costituito da Dio giudice dei vivi e dei morti, giudice della terra, ognuno di noi è obbligato a prepararsi il suo giudizio, in modo che Cristo ci accolga nelle sue dimore eterne, nei Cieli.</w:t>
      </w:r>
    </w:p>
    <w:p w14:paraId="4B282E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sicuro. Egli verrà per il giudizio. Dobbiamo rendere conto a Lui, unico e supremo giudice, anche di ogni parola vana che abbiamo proferito quando eravamo nel corpo, su questa terra. </w:t>
      </w:r>
    </w:p>
    <w:p w14:paraId="5F982E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crocifisso modello unico del cristiano. </w:t>
      </w:r>
      <w:r w:rsidRPr="007D3763">
        <w:rPr>
          <w:rFonts w:ascii="Arial" w:eastAsia="Times New Roman" w:hAnsi="Arial"/>
          <w:sz w:val="24"/>
          <w:szCs w:val="20"/>
          <w:lang w:eastAsia="it-IT"/>
        </w:rPr>
        <w:t>Si è detto che Cristo è la fede del cristiano. Non solo Cristo è la fede unica del cristiano, è anche il modello unico, cui perennemente conformarsi.</w:t>
      </w:r>
    </w:p>
    <w:p w14:paraId="6C2FC3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modello unico dall’alto della croce, che è il compimento della volontà del Padre anche nella rinuncia del suo corpo, esposto al ludibrio, allo scherno, all’indicibile dolore, all’atroce passione.</w:t>
      </w:r>
    </w:p>
    <w:p w14:paraId="7F7A07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persecuzione non deve far paura al cristiano, perché la vocazione del cristiano è la persecuzione.</w:t>
      </w:r>
    </w:p>
    <w:p w14:paraId="078BCE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Sapendo questo, il cristiano si prepara santamente, imitando in tutto Gesù Signore che si preparò alla passione con la preghiera nell’Orto del Getsemani.</w:t>
      </w:r>
    </w:p>
    <w:p w14:paraId="1979EC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il cristiano vuole andare fino in fondo, altro non deve fare che mantenere lo sguardo su Gesù Crocifisso, </w:t>
      </w:r>
      <w:r w:rsidRPr="007D3763">
        <w:rPr>
          <w:rFonts w:ascii="Arial" w:eastAsia="Times New Roman" w:hAnsi="Arial"/>
          <w:i/>
          <w:sz w:val="24"/>
          <w:szCs w:val="20"/>
          <w:lang w:eastAsia="it-IT"/>
        </w:rPr>
        <w:t xml:space="preserve">“autore e perfezionatore della fede”, </w:t>
      </w:r>
      <w:r w:rsidRPr="007D3763">
        <w:rPr>
          <w:rFonts w:ascii="Arial" w:eastAsia="Times New Roman" w:hAnsi="Arial"/>
          <w:sz w:val="24"/>
          <w:szCs w:val="20"/>
          <w:lang w:eastAsia="it-IT"/>
        </w:rPr>
        <w:t>modello unico di come si glorifica il Padre.</w:t>
      </w:r>
    </w:p>
    <w:p w14:paraId="756B509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30FF8C0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Sulla via della croce. </w:t>
      </w:r>
      <w:r w:rsidRPr="007D3763">
        <w:rPr>
          <w:rFonts w:ascii="Arial" w:eastAsia="Times New Roman" w:hAnsi="Arial"/>
          <w:sz w:val="24"/>
          <w:szCs w:val="20"/>
          <w:lang w:eastAsia="it-IT"/>
        </w:rPr>
        <w:t xml:space="preserve">Al cristiano non resta che rinnegare se stesso, prendere la croce e iniziare il lungo cammino che dovrà condurlo alla perfetta </w:t>
      </w:r>
      <w:r w:rsidRPr="007D3763">
        <w:rPr>
          <w:rFonts w:ascii="Arial" w:eastAsia="Times New Roman" w:hAnsi="Arial"/>
          <w:sz w:val="24"/>
          <w:szCs w:val="20"/>
          <w:lang w:eastAsia="it-IT"/>
        </w:rPr>
        <w:lastRenderedPageBreak/>
        <w:t>conformazione, in vita e in morte, nella gioia e nella sofferenza, nell’accoglienza e nel rifiuto, con il suo Maestro e Signore.</w:t>
      </w:r>
    </w:p>
    <w:p w14:paraId="56AC5E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di Cristo Gesù, Parola del Padre, la cui comprensione sempre più piena ci viene donata dallo Spirito Santo.</w:t>
      </w:r>
    </w:p>
    <w:p w14:paraId="2DA22E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vive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41E00E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Fuori della città, portando il suo obbrobrio. </w:t>
      </w:r>
      <w:r w:rsidRPr="007D3763">
        <w:rPr>
          <w:rFonts w:ascii="Arial" w:eastAsia="Times New Roman" w:hAnsi="Arial"/>
          <w:sz w:val="24"/>
          <w:szCs w:val="20"/>
          <w:lang w:eastAsia="it-IT"/>
        </w:rPr>
        <w:t>L’obbrobrio di Cristo è la sua croce. Per chi porta la croce di Cristo non c’è posto, né spazio nella Città degli uomini.</w:t>
      </w:r>
    </w:p>
    <w:p w14:paraId="4B9D9CD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cristiano lo sa. Prende la croce ed esce fuori della Città degli uomini. Vi esce spiritualmente ed anche fisicamente.</w:t>
      </w:r>
    </w:p>
    <w:p w14:paraId="78979F7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terra non è spazio idoneo per il cristiano. La terra per lui è solo il viaggio della croce, la via crucis verso il Cielo.</w:t>
      </w:r>
    </w:p>
    <w:p w14:paraId="6BCDF9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cristiano, è vero cristiano, se vive da pellegrino verso il regno dei Cieli, portando la croce di Cristo che è perfetta obbedienza alla verità.</w:t>
      </w:r>
    </w:p>
    <w:p w14:paraId="57E264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Tutto è dal mistero di Cristo. </w:t>
      </w:r>
      <w:r w:rsidRPr="007D3763">
        <w:rPr>
          <w:rFonts w:ascii="Arial" w:eastAsia="Times New Roman" w:hAnsi="Arial"/>
          <w:sz w:val="24"/>
          <w:szCs w:val="20"/>
          <w:lang w:eastAsia="it-IT"/>
        </w:rPr>
        <w:t>Cristo è tutto per il cristiano e tutto è in Cristo, per Cristo, con Cristo.</w:t>
      </w:r>
    </w:p>
    <w:p w14:paraId="234103B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non è solo tutto per il cristiano. È tutto per ogni uomo. Ad ogni uomo deve essere annunziato. Ogni uomo deve essere chiamato alla conversione e alla fede al Vangelo.</w:t>
      </w:r>
    </w:p>
    <w:p w14:paraId="1038E3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è tutto per ogni uomo, a maggior ragione lo dovrà essere per quelli che già credono, ma che sono tentati a cercare altrove ciò che altrove non esiste.</w:t>
      </w:r>
    </w:p>
    <w:p w14:paraId="71889C5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persecuzione può chiedere la vita al cristiano, ma è proprio la vita che la persecuzione chiede al cristiano il più grande segno della verità di Cristo Gesù.</w:t>
      </w:r>
    </w:p>
    <w:p w14:paraId="20E1D60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salva, chi rimane in Cristo sempre; si salva chi per rimanere in Cristo esce da se stesso, si spoglia di sé, allo stesso modo che Cristo Gesù per rimanere nel Padre suo si è inchiodato sulla croce e si è spogliato dal suo corpo.</w:t>
      </w:r>
    </w:p>
    <w:p w14:paraId="12DB7A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Cristo nella pienezza del suo mistero il contenuto di questa Lettera agli Ebrei.</w:t>
      </w:r>
    </w:p>
    <w:p w14:paraId="08EA97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è Cristo dono del Padre all’umanità intera per la sua Salvezza.</w:t>
      </w:r>
    </w:p>
    <w:p w14:paraId="2AD5B2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dal Padre, per il Padre, con il Padre, nel Padre. Il Padre lo ha dato a noi per la nostra salvezza.</w:t>
      </w:r>
    </w:p>
    <w:p w14:paraId="63401A8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2D45A01B" w14:textId="77777777" w:rsidR="007D3763" w:rsidRPr="007D3763" w:rsidRDefault="007D3763" w:rsidP="007D3763">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Vergine Maria"/>
        </w:smartTagPr>
        <w:r w:rsidRPr="007D3763">
          <w:rPr>
            <w:rFonts w:ascii="Arial" w:eastAsia="Times New Roman" w:hAnsi="Arial"/>
            <w:sz w:val="24"/>
            <w:szCs w:val="20"/>
            <w:lang w:eastAsia="it-IT"/>
          </w:rPr>
          <w:t>La Vergine Maria</w:t>
        </w:r>
      </w:smartTag>
      <w:r w:rsidRPr="007D3763">
        <w:rPr>
          <w:rFonts w:ascii="Arial" w:eastAsia="Times New Roman" w:hAnsi="Arial"/>
          <w:sz w:val="24"/>
          <w:szCs w:val="20"/>
          <w:lang w:eastAsia="it-IT"/>
        </w:rPr>
        <w:t xml:space="preserve">, Madre della Redenzione, ci aiuti a credere in Cristo, secondo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di Cristo, che è Parola del Padre.</w:t>
      </w:r>
    </w:p>
    <w:p w14:paraId="631BEC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E ancora: </w:t>
      </w:r>
    </w:p>
    <w:p w14:paraId="413D4F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680F7D7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354E32B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13FBD4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L’Autore di tutto è Dio Padre</w:t>
      </w:r>
      <w:r w:rsidRPr="007D3763">
        <w:rPr>
          <w:rFonts w:ascii="Arial" w:eastAsia="Times New Roman" w:hAnsi="Arial"/>
          <w:sz w:val="24"/>
          <w:szCs w:val="20"/>
          <w:lang w:eastAsia="it-IT"/>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3F0FF8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una parola: il Dio che è l’Autore della storia di Israele nel corso dei suoi lunghissimi anni, lo stesso Dio è anche </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62C080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“Opera di Dio”. </w:t>
      </w:r>
      <w:r w:rsidRPr="007D3763">
        <w:rPr>
          <w:rFonts w:ascii="Arial" w:eastAsia="Times New Roman" w:hAnsi="Arial"/>
          <w:sz w:val="24"/>
          <w:szCs w:val="20"/>
          <w:lang w:eastAsia="it-IT"/>
        </w:rPr>
        <w:t xml:space="preserve"> Chi crede in Dio, chi afferma di adorare il vero Dio, chi confessa che il suo Dio è il Dio di Abramo, di Isacco, di Giacobbe, costui deve necessariamente credere in Cristo “opera di Dio”, o meglio: credere nel Dio che è </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di Cristo Gesù.</w:t>
      </w:r>
    </w:p>
    <w:p w14:paraId="0E1987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di Dio, più che la creazione del cielo e della terra, più che la stessa creazione dell’uomo, più che la stessa costituzione del suo popolo, più che la storia e il mondo degli universi creati.</w:t>
      </w:r>
    </w:p>
    <w:p w14:paraId="046648C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di Dio prima di tutto perché Cristo è dal seno del Padre per generazione eterna. Lui del Padre è il Figlio, l’unico e solo Figlio generato nell’oggi dell’eternità divina. </w:t>
      </w:r>
      <w:r w:rsidRPr="007D3763">
        <w:rPr>
          <w:rFonts w:ascii="Arial" w:eastAsia="Times New Roman" w:hAnsi="Arial"/>
          <w:i/>
          <w:sz w:val="24"/>
          <w:szCs w:val="20"/>
          <w:lang w:eastAsia="it-IT"/>
        </w:rPr>
        <w:t>“Tu sei mio figlio, oggi ti ho generato”</w:t>
      </w:r>
      <w:r w:rsidRPr="007D3763">
        <w:rPr>
          <w:rFonts w:ascii="Arial" w:eastAsia="Times New Roman" w:hAnsi="Arial"/>
          <w:sz w:val="24"/>
          <w:szCs w:val="20"/>
          <w:lang w:eastAsia="it-IT"/>
        </w:rPr>
        <w:t xml:space="preserve">. </w:t>
      </w:r>
    </w:p>
    <w:p w14:paraId="6302489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l’unico Figlio consustanziale con il Padre. Questo Figlio Unigenito, unico, il solo, che nel seno dell’aurora è stato generato da Dio, nel tempo si è fatto uomo, consustanziale con la nostra natura umana, nascendo dalla Vergine Maria.</w:t>
      </w:r>
    </w:p>
    <w:p w14:paraId="69A89ED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Cristo Gesù è 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di Dio anche nella sua umanità. Di Cristo Dio è Padre nell’eternità e nel tempo. Cristo Gesù è dalla volontà del Padre nell’eternità ed è dalla volontà del Padre nel tempo.</w:t>
      </w:r>
    </w:p>
    <w:p w14:paraId="04E205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6DEC96B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 Dio fatto dall’uomo, non è Dio anche se apparentemente ha i tratti del Dio di Abramo, di Isacco, di Giacobbe.</w:t>
      </w:r>
    </w:p>
    <w:p w14:paraId="285EB3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vero Dio, l’unico, è quello che ha i tratti di Cristo Gesù, perché Cristo Gesù è 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 xml:space="preserve">di Dio e Dio si può conoscere solo da questa sua </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w:t>
      </w:r>
    </w:p>
    <w:p w14:paraId="5414AC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quanto egli ha fatto, lo ha fatto in vista di quest’</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per questa </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Chi ha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ha anche l’</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chi non ha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non ha neanche l’</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w:t>
      </w:r>
    </w:p>
    <w:p w14:paraId="38349FD7" w14:textId="77777777" w:rsidR="007D3763" w:rsidRPr="007D3763" w:rsidRDefault="007D3763" w:rsidP="007D3763">
      <w:pPr>
        <w:spacing w:after="120" w:line="240" w:lineRule="auto"/>
        <w:jc w:val="both"/>
        <w:rPr>
          <w:rFonts w:ascii="Arial" w:eastAsia="Times New Roman" w:hAnsi="Arial"/>
          <w:i/>
          <w:sz w:val="24"/>
          <w:szCs w:val="20"/>
          <w:lang w:eastAsia="it-IT"/>
        </w:rPr>
      </w:pPr>
      <w:r w:rsidRPr="007D3763">
        <w:rPr>
          <w:rFonts w:ascii="Arial" w:eastAsia="Times New Roman" w:hAnsi="Arial"/>
          <w:b/>
          <w:sz w:val="24"/>
          <w:szCs w:val="20"/>
          <w:lang w:eastAsia="it-IT"/>
        </w:rPr>
        <w:t xml:space="preserve">Cristo “Salvezza di Dio”. </w:t>
      </w:r>
      <w:r w:rsidRPr="007D3763">
        <w:rPr>
          <w:rFonts w:ascii="Arial" w:eastAsia="Times New Roman" w:hAnsi="Arial"/>
          <w:sz w:val="24"/>
          <w:szCs w:val="20"/>
          <w:lang w:eastAsia="it-IT"/>
        </w:rPr>
        <w:t>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 xml:space="preserve">di Dio che è Cristo Gesù è nella sua essenza più vera, più santa, più bella, divina, eterna </w:t>
      </w:r>
      <w:r w:rsidRPr="007D3763">
        <w:rPr>
          <w:rFonts w:ascii="Arial" w:eastAsia="Times New Roman" w:hAnsi="Arial"/>
          <w:i/>
          <w:sz w:val="24"/>
          <w:szCs w:val="20"/>
          <w:lang w:eastAsia="it-IT"/>
        </w:rPr>
        <w:t>“Salvezza di Dio”.</w:t>
      </w:r>
    </w:p>
    <w:p w14:paraId="55E4BD4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l’unica e sola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del Padre. Chi ha Cristo ha la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Chi non ha Cristo non possiede alcuna salvezza di Dio, perché Dio ha costituito Cristo Gesù erede universale dei suoi beni eterni.</w:t>
      </w:r>
    </w:p>
    <w:p w14:paraId="433DC2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solo Cristo Gesù è </w:t>
      </w:r>
      <w:r w:rsidRPr="007D3763">
        <w:rPr>
          <w:rFonts w:ascii="Arial" w:eastAsia="Times New Roman" w:hAnsi="Arial"/>
          <w:i/>
          <w:sz w:val="24"/>
          <w:szCs w:val="20"/>
          <w:lang w:eastAsia="it-IT"/>
        </w:rPr>
        <w:t xml:space="preserve">“Salvezza di Dio”, </w:t>
      </w:r>
      <w:r w:rsidRPr="007D3763">
        <w:rPr>
          <w:rFonts w:ascii="Arial" w:eastAsia="Times New Roman" w:hAnsi="Arial"/>
          <w:sz w:val="24"/>
          <w:szCs w:val="20"/>
          <w:lang w:eastAsia="it-IT"/>
        </w:rPr>
        <w:t>nel senso che ogni salvezza viene e proviene da Lui, in Cielo e sulla terra.</w:t>
      </w:r>
    </w:p>
    <w:p w14:paraId="3359B3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salvezza è anche in Cristo, con Cristo, per Cristo. Lui è 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e 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è in Lui. </w:t>
      </w:r>
    </w:p>
    <w:p w14:paraId="1345744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basta confessare che Cristo è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xml:space="preserve"> per entrare in possesso dei beni eterni, per essere salvi bisogna anche essere in Lui, formare con Lui un solo corpo, vivere per il suo corpo, nel suo corpo.</w:t>
      </w:r>
    </w:p>
    <w:p w14:paraId="6A89AD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L’unità con Cristo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xml:space="preserve"> deve essere non solo esteriore, ma interiore, per essere vitale, altrimenti non c’è alcuna vita che da Lui si riversa sopra di noi.</w:t>
      </w:r>
    </w:p>
    <w:p w14:paraId="3ED83A9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si può credere nei doni di Cristo senza Cristo; non si può accogliere la salvezza di Cristo, senza Cristo, perché la </w:t>
      </w:r>
      <w:r w:rsidRPr="007D3763">
        <w:rPr>
          <w:rFonts w:ascii="Arial" w:eastAsia="Times New Roman" w:hAnsi="Arial"/>
          <w:i/>
          <w:sz w:val="24"/>
          <w:szCs w:val="20"/>
          <w:lang w:eastAsia="it-IT"/>
        </w:rPr>
        <w:t xml:space="preserve">Salvezza di Dio </w:t>
      </w:r>
      <w:r w:rsidRPr="007D3763">
        <w:rPr>
          <w:rFonts w:ascii="Arial" w:eastAsia="Times New Roman" w:hAnsi="Arial"/>
          <w:sz w:val="24"/>
          <w:szCs w:val="20"/>
          <w:lang w:eastAsia="it-IT"/>
        </w:rPr>
        <w:t>è Cristo.</w:t>
      </w:r>
    </w:p>
    <w:p w14:paraId="084D431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1712DF8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“Nuova Alleanza di Dio”. </w:t>
      </w:r>
      <w:r w:rsidRPr="007D3763">
        <w:rPr>
          <w:rFonts w:ascii="Arial" w:eastAsia="Times New Roman" w:hAnsi="Arial"/>
          <w:sz w:val="24"/>
          <w:szCs w:val="20"/>
          <w:lang w:eastAsia="it-IT"/>
        </w:rPr>
        <w:t>Dicendo che Cristo è “Nuova Alleanza di Dio”, prima di ogni altra cosa si vuole intendere che l’Antica Alleanza è finita in ogni sua manifestazione. Essa deve essere considerata chiusa per sempre.</w:t>
      </w:r>
    </w:p>
    <w:p w14:paraId="4A17388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seconda verità è questa: L’unica Alleanza nella quale c’è la vita è questa </w:t>
      </w:r>
      <w:r w:rsidRPr="007D3763">
        <w:rPr>
          <w:rFonts w:ascii="Arial" w:eastAsia="Times New Roman" w:hAnsi="Arial"/>
          <w:i/>
          <w:sz w:val="24"/>
          <w:szCs w:val="20"/>
          <w:lang w:eastAsia="it-IT"/>
        </w:rPr>
        <w:t>“Nuova che è Cristo Gesù”</w:t>
      </w:r>
      <w:r w:rsidRPr="007D3763">
        <w:rPr>
          <w:rFonts w:ascii="Arial" w:eastAsia="Times New Roman" w:hAnsi="Arial"/>
          <w:sz w:val="24"/>
          <w:szCs w:val="20"/>
          <w:lang w:eastAsia="it-IT"/>
        </w:rPr>
        <w:t>.</w:t>
      </w:r>
    </w:p>
    <w:p w14:paraId="77DF989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Ciò deve voler significare una cosa sola: tutti quelli dell’Antica Alleanza devono passare in questa Nuova, perché quella era solamente figura di questa. Tutti </w:t>
      </w:r>
      <w:r w:rsidRPr="007D3763">
        <w:rPr>
          <w:rFonts w:ascii="Arial" w:eastAsia="Times New Roman" w:hAnsi="Arial"/>
          <w:sz w:val="24"/>
          <w:szCs w:val="20"/>
          <w:lang w:eastAsia="it-IT"/>
        </w:rPr>
        <w:lastRenderedPageBreak/>
        <w:t xml:space="preserve">coloro che sono fuori di questa Alleanza devono entrare in essa, altrimenti si escludono dalla vita di Dio che è tutta in questa Alleanza Nuova ed Eterna. </w:t>
      </w:r>
    </w:p>
    <w:p w14:paraId="57EE7A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Altra verità è questa: Cristo Gesù è Lui stesso questa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cioè l’Alleanza è stata stipulata in Lui, ma anche si deve vivere in Lui, con Lui, per Lui, nel suo corpo, perché è Lui l’Alleanza e nessuna Alleanza sarà mai possibile fuori di Lui.</w:t>
      </w:r>
    </w:p>
    <w:p w14:paraId="72D110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basta confessare che Cristo è la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xml:space="preserve"> per avere la vita eterna. Di questa Nuova Alleanza bisogna divenire parte. Con essa bisogna essere una sola realtà, un solo corpo, una sola vita, una sola obbedienza, un solo sacrificio, una sola oblazione, una sola legge, una sola verità.</w:t>
      </w:r>
    </w:p>
    <w:p w14:paraId="59653D7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vuole essere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xml:space="preserve"> deve formare con Cristo un solo corpo, ma anche una sola santità, una sola vittima.</w:t>
      </w:r>
    </w:p>
    <w:p w14:paraId="1BF32E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Cristo, ogni uomo è chiamato ad essere </w:t>
      </w:r>
      <w:r w:rsidRPr="007D3763">
        <w:rPr>
          <w:rFonts w:ascii="Arial" w:eastAsia="Times New Roman" w:hAnsi="Arial"/>
          <w:i/>
          <w:sz w:val="24"/>
          <w:szCs w:val="20"/>
          <w:lang w:eastAsia="it-IT"/>
        </w:rPr>
        <w:t>“Questa Nuova Alleanza di Dio”</w:t>
      </w:r>
      <w:r w:rsidRPr="007D3763">
        <w:rPr>
          <w:rFonts w:ascii="Arial" w:eastAsia="Times New Roman" w:hAnsi="Arial"/>
          <w:sz w:val="24"/>
          <w:szCs w:val="20"/>
          <w:lang w:eastAsia="it-IT"/>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7D3763">
        <w:rPr>
          <w:rFonts w:ascii="Arial" w:eastAsia="Times New Roman" w:hAnsi="Arial"/>
          <w:i/>
          <w:sz w:val="24"/>
          <w:szCs w:val="20"/>
          <w:lang w:eastAsia="it-IT"/>
        </w:rPr>
        <w:t xml:space="preserve">“Nuova Alleanza” </w:t>
      </w:r>
      <w:r w:rsidRPr="007D3763">
        <w:rPr>
          <w:rFonts w:ascii="Arial" w:eastAsia="Times New Roman" w:hAnsi="Arial"/>
          <w:sz w:val="24"/>
          <w:szCs w:val="20"/>
          <w:lang w:eastAsia="it-IT"/>
        </w:rPr>
        <w:t xml:space="preserve">di salvezza. </w:t>
      </w:r>
    </w:p>
    <w:p w14:paraId="5B54A0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“Parola definitiva di Dio”. </w:t>
      </w:r>
      <w:r w:rsidRPr="007D3763">
        <w:rPr>
          <w:rFonts w:ascii="Arial" w:eastAsia="Times New Roman" w:hAnsi="Arial"/>
          <w:sz w:val="24"/>
          <w:szCs w:val="20"/>
          <w:lang w:eastAsia="it-IT"/>
        </w:rPr>
        <w:t>L’Alleanza è in vista del dono della volontà a Dio. Si stipula l’Alleanza per donare la propria volontà al Signore.</w:t>
      </w:r>
    </w:p>
    <w:p w14:paraId="589DAC1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Signore manifesta all’uomo la sua Volontà, l’uomo si impegna ad osservare la Volontà di Dio, a vivere secondo questa Volontà manifestata.</w:t>
      </w:r>
    </w:p>
    <w:p w14:paraId="33E079B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Signore manifesta la sua Volontà attraverso la Parola che Lui chiede che venga osservata.</w:t>
      </w:r>
    </w:p>
    <w:p w14:paraId="45A9A57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nella “Nuova Alleanza” è la </w:t>
      </w:r>
      <w:r w:rsidRPr="007D3763">
        <w:rPr>
          <w:rFonts w:ascii="Arial" w:eastAsia="Times New Roman" w:hAnsi="Arial"/>
          <w:i/>
          <w:sz w:val="24"/>
          <w:szCs w:val="20"/>
          <w:lang w:eastAsia="it-IT"/>
        </w:rPr>
        <w:t>“Parola definitiva di Dio”</w:t>
      </w:r>
      <w:r w:rsidRPr="007D3763">
        <w:rPr>
          <w:rFonts w:ascii="Arial" w:eastAsia="Times New Roman" w:hAnsi="Arial"/>
          <w:sz w:val="24"/>
          <w:szCs w:val="20"/>
          <w:lang w:eastAsia="it-IT"/>
        </w:rPr>
        <w:t xml:space="preserve">, è la </w:t>
      </w:r>
      <w:r w:rsidRPr="007D3763">
        <w:rPr>
          <w:rFonts w:ascii="Arial" w:eastAsia="Times New Roman" w:hAnsi="Arial"/>
          <w:i/>
          <w:sz w:val="24"/>
          <w:szCs w:val="20"/>
          <w:lang w:eastAsia="it-IT"/>
        </w:rPr>
        <w:t>“Manifestazione ultima, piena, della volontà del Padre”</w:t>
      </w:r>
      <w:r w:rsidRPr="007D3763">
        <w:rPr>
          <w:rFonts w:ascii="Arial" w:eastAsia="Times New Roman" w:hAnsi="Arial"/>
          <w:sz w:val="24"/>
          <w:szCs w:val="20"/>
          <w:lang w:eastAsia="it-IT"/>
        </w:rPr>
        <w:t xml:space="preserve">. </w:t>
      </w:r>
    </w:p>
    <w:p w14:paraId="183D8D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sapere cosa dice Dio, deve ascoltare Cristo Gesù. Chi desidera conoscere qual è la Volontà del Padre, deve ascoltare ogni Parola che è uscita dalla bocca di Cristo Signore.</w:t>
      </w:r>
    </w:p>
    <w:p w14:paraId="0C5B64E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volontà del Padre è il Vangelo di Cristo, la Parola di Cristo, gli Insegnamenti di Cristo, gli Ammaestramenti di Cristo.</w:t>
      </w:r>
    </w:p>
    <w:p w14:paraId="293BDE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78DA28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6456630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Vangelo questo ci insegna: come quotidianamente sottomettersi alla croce, per diventare in Cristo, con Cristo, per Cristo un solo mistero di vita a beneficio del mondo intero.</w:t>
      </w:r>
    </w:p>
    <w:p w14:paraId="61223E7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lastRenderedPageBreak/>
        <w:t xml:space="preserve">Cristo “Unico Sacerdote di Dio”. </w:t>
      </w:r>
      <w:r w:rsidRPr="007D3763">
        <w:rPr>
          <w:rFonts w:ascii="Arial" w:eastAsia="Times New Roman" w:hAnsi="Arial"/>
          <w:sz w:val="24"/>
          <w:szCs w:val="20"/>
          <w:lang w:eastAsia="it-IT"/>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79C422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nel mistero della Nuova ed Eterna Alleanza, è l’Unico e Solo Sacerdote di Dio.</w:t>
      </w:r>
    </w:p>
    <w:p w14:paraId="7472CB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che compie l’espiazione dei peccati, offrendo a Dio non sangue di animali, ma il suo proprio sangue, che è il frutto dell’offerta della sua vita, in una obbedienza che è fino alla morte di croce.</w:t>
      </w:r>
    </w:p>
    <w:p w14:paraId="72E725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l’Unico e il Solo Sacerdote della Nuova Alleanza perché l’Unico ed Eterno Sacrificio è il suo. Non ce ne sono altri. Una sola Vittima, un solo Sacerdote, una sola Immolazione, una sola Offerta, una sola Entrata nel santuario, una sola Intercessione.</w:t>
      </w:r>
    </w:p>
    <w:p w14:paraId="2891A7D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non ha successori nel Suo Sacerdozio, perché non c’è successione nella vittima da offrire, nel sacrificio da compiere.</w:t>
      </w:r>
    </w:p>
    <w:p w14:paraId="76E1E1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Redenzione è per il suo Sacrificio, per la sua Offerta. Lui è Sacerdote, Sacrificio, Vittima, Offerta, Offerente, Intercessore. Tutto è Lui in ordine all’Espiazione dei nostri peccati.</w:t>
      </w:r>
    </w:p>
    <w:p w14:paraId="528DA8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altro Sacerdote della Nuova Alleanza (Vescovo – Presbitero) è Sacerdote perché partecipa dell’unico Sacerdozio di Cristo Gesù e perché offre l’unica Vittima, anche se in modo incruento, che è lo stesso Cristo Gesù.</w:t>
      </w:r>
    </w:p>
    <w:p w14:paraId="1F9792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giusto che venga puntualizzata una verità, necessaria per comprendere la verità della partecipazione del Sacerdozio di Cristo.</w:t>
      </w:r>
    </w:p>
    <w:p w14:paraId="14D273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Quello partecipato è vero Sacerdozio, perché vera è l’Offerta, vera è la Vittima, vera è l’Intercessione.</w:t>
      </w:r>
    </w:p>
    <w:p w14:paraId="68A6A0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vero Sacerdozio perché c’è identità sacramentale tra Cristo e coloro ai quali Lui partecipa il Suo Sacerdozio eterno con gradi differenti a Vescovi e Presbiteri.</w:t>
      </w:r>
    </w:p>
    <w:p w14:paraId="5B5865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identità sacramentale deve però trasformarsi in vera identità sacrificale, se si vuole donare potenza di grazia e di salvezza all’esercizio del proprio Sacerdozio. </w:t>
      </w:r>
    </w:p>
    <w:p w14:paraId="694CF6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vera identità sacrificale, se il Sacerdote in Cristo, offrendo Cristo, si offre, si fa anche Lui vittima, sacrificio al Padre, per la redenzione del mondo.</w:t>
      </w:r>
    </w:p>
    <w:p w14:paraId="489C15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26E667C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Divenendo una sola vittima, il Sacerdote agisce in Persona Christi, ma anche Cristo agisce in Persona Sacerdotis per la salvezza del mondo.</w:t>
      </w:r>
    </w:p>
    <w:p w14:paraId="7026ED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208126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È questa azione di Cristo in Persona Sacerdotis la forza della santificazione del mondo.</w:t>
      </w:r>
    </w:p>
    <w:p w14:paraId="159DEC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Qui entriamo nelle profondità del mistero dell’unità di sacrificio che deve sempre regnare nell’unico Sacerdozio.</w:t>
      </w:r>
    </w:p>
    <w:p w14:paraId="66824A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Mentre il Sacerdote ministeriale offre Cristo, nella Persona di Cristo, da Cristo si lascia offrire al Padre come suo corpo, per la redenzione del mondo.</w:t>
      </w:r>
    </w:p>
    <w:p w14:paraId="2F7AE8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la santità è richiesta al cristiano, al prete è chiesto di essere santissimo come il suo Sommo ed Eterno Sacerdote, se vuole dare efficacia al suo Sacerdozio e divenire con Cristo una sola Vittima di salvezza.</w:t>
      </w:r>
    </w:p>
    <w:p w14:paraId="1937DD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grazia di Dio”. </w:t>
      </w:r>
      <w:r w:rsidRPr="007D3763">
        <w:rPr>
          <w:rFonts w:ascii="Arial" w:eastAsia="Times New Roman" w:hAnsi="Arial"/>
          <w:sz w:val="24"/>
          <w:szCs w:val="20"/>
          <w:lang w:eastAsia="it-IT"/>
        </w:rPr>
        <w:t>Cristo Gesù è unica grazia di Dio, perché solo Lui è la vita eterna e solo Lui il Padre ci dona per la nostra salvezza eterna.</w:t>
      </w:r>
    </w:p>
    <w:p w14:paraId="0F461D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grazia di Dio non è fuori di Dio. La grazia di Dio è Dio stesso. Dio si dona a noi in Cristo suo Figlio. Dio si dona a noi come grazia e verità, donandoci Gesù suo Figlio. </w:t>
      </w:r>
    </w:p>
    <w:p w14:paraId="0FDB32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vita del Padre, vita eterna, divina. Donandoci Lui, la sua vita, Dio ci rende partecipi della sua vita che è santità, verità, giustizia, sapienza, ogni altro dono di salvezza.</w:t>
      </w:r>
    </w:p>
    <w:p w14:paraId="671FC8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grazia non è fuori di Cristo, in Cristo. Si attinge in Lui, si vive in Lui, con Lui, per Lui.</w:t>
      </w:r>
    </w:p>
    <w:p w14:paraId="496DEB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grazia di Dio, unica, che è Cristo Gesù ha anche una sola, unica finalità: quella di renderci conformi a Cristo in tutto: nella vita, nella morte, nella risurrezione gloriosa, nel tempo, nell’eternità, in Cielo e sulla terra.</w:t>
      </w:r>
    </w:p>
    <w:p w14:paraId="18E6B43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non partiamo da questa verità, non abbiamo compreso nulla di Gesù Signore e di ciò che Dio ha fatto di Lui per noi.</w:t>
      </w:r>
    </w:p>
    <w:p w14:paraId="659C84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l’unica grazia di Dio, è Lui stesso la nostra grazia presso Dio, le verità principali che derivano sono essenzialmente due:</w:t>
      </w:r>
    </w:p>
    <w:p w14:paraId="40860A9B" w14:textId="77777777" w:rsidR="007D3763" w:rsidRPr="007D3763" w:rsidRDefault="007D3763" w:rsidP="007D3763">
      <w:pPr>
        <w:numPr>
          <w:ilvl w:val="0"/>
          <w:numId w:val="19"/>
        </w:num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7151B89E" w14:textId="77777777" w:rsidR="007D3763" w:rsidRPr="007D3763" w:rsidRDefault="007D3763" w:rsidP="007D3763">
      <w:pPr>
        <w:numPr>
          <w:ilvl w:val="0"/>
          <w:numId w:val="19"/>
        </w:num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67247D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Tutta la pastorale dovrebbe essere impostata in chiave cristologica e se non è pastorale cristologica, è una pastorale assai fallimentare. È una pastorale senza grazia e quindi senza vera salvezza.</w:t>
      </w:r>
    </w:p>
    <w:p w14:paraId="7DE445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solo Cristo è grazia di Dio verso di noi, è anche grazia nostra presso Dio. Chi vuole andare al Padre deve andare in Lui, con Lui, per Lui. </w:t>
      </w:r>
    </w:p>
    <w:p w14:paraId="393EB0E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Dio vede noi in Cristo. Come Lui ama noi in Cristo, perché Cristo è l’unico suo Amore, così noi dobbiamo amare Dio in Cristo, perché Cristo è l’unico nostro amore, attraverso il Quale noi possiamo amare il Padre.</w:t>
      </w:r>
    </w:p>
    <w:p w14:paraId="35157A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voce di Dio”. </w:t>
      </w:r>
      <w:r w:rsidRPr="007D3763">
        <w:rPr>
          <w:rFonts w:ascii="Arial" w:eastAsia="Times New Roman" w:hAnsi="Arial"/>
          <w:sz w:val="24"/>
          <w:szCs w:val="20"/>
          <w:lang w:eastAsia="it-IT"/>
        </w:rPr>
        <w:t>Cristo è unica voce di Dio, perché Egli è l’unica Parola di Dio. È il Verbo, la Parola di Dio che si è fatta carne ed è venuta ad abitare in mezzo a noi.</w:t>
      </w:r>
    </w:p>
    <w:p w14:paraId="141A2E0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Tutte le Parole antiche di Dio hanno come oggetto Cristo Gesù, che è la Parola eterna del Padre fattasi uomo per la nostra salvezza.</w:t>
      </w:r>
    </w:p>
    <w:p w14:paraId="4B65223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Tutte le Parole che Cristo ha detto sono esplicitazione dell’unica Parola. </w:t>
      </w:r>
    </w:p>
    <w:p w14:paraId="01DE064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Parola che è resa comprensibile dalla molte Parole e tutte le Parole sono vere se sono contenute in quest’Unica Eterna Parola di Dio, Parola consustanziale con il Padre e con lo Spirito Santo.</w:t>
      </w:r>
    </w:p>
    <w:p w14:paraId="3DA470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parla per indicarci Cristo, per condurci a Lui, perché Lui, Cristo Gesù, ci dica la Parola vera, di salvezza, di redenzione, Parola ultima e definitiva di Dio. </w:t>
      </w:r>
    </w:p>
    <w:p w14:paraId="687E63A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non ha altre Parole se non la Parola che è Cristo Gesù. Non ha altra voce se non quella di Cristo Gesù. </w:t>
      </w:r>
    </w:p>
    <w:p w14:paraId="53C208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è la verità di Cristo e questa verità è solo sua e di nessun altro. Ogni voce discordante da quella di Cristo Gesù non è voce di Dio.</w:t>
      </w:r>
    </w:p>
    <w:p w14:paraId="55D5F2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voce che non si fa una sola voce con quella di Cristo Gesù non è voce di Dio. Anche se lo è stata (AT), non lo è più, perché non si è lasciata trasformare in voce di Gesù Signore.</w:t>
      </w:r>
    </w:p>
    <w:p w14:paraId="0BD57E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regola, o norma vale per ogni pensiero, ogni parola, ogni teoria, ogni dottrina. Vale anche per ogni Teologia.</w:t>
      </w:r>
    </w:p>
    <w:p w14:paraId="1853D65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 la Teologia diviene e si fa voce di Dio in Cristo Gesù, oppure anche essa è priva di ogni voce che chiama a Dio attraverso Cristo Gesù.</w:t>
      </w:r>
    </w:p>
    <w:p w14:paraId="635347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forse questo il peccato di tanta teologia: aver pensato che senza essere voce di Cristo potesse attrarre a Dio qualcuno.</w:t>
      </w:r>
    </w:p>
    <w:p w14:paraId="0CE1A5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vale anche per la predicazione. O la predicazione diviene e si fa voce di Cristo, oppure essa non ha incidenza alcuna nella storia delle anime.</w:t>
      </w:r>
    </w:p>
    <w:p w14:paraId="47A5D96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4092C38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Anche su questa verità è giusto che si rifletta. Molte sono oggi le voci che non sono voce di Dio in Cristo Gesù, unica voce del Padre sulla nostra terra. </w:t>
      </w:r>
    </w:p>
    <w:p w14:paraId="5964BE5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fede di Dio”. </w:t>
      </w:r>
      <w:r w:rsidRPr="007D3763">
        <w:rPr>
          <w:rFonts w:ascii="Arial" w:eastAsia="Times New Roman" w:hAnsi="Arial"/>
          <w:sz w:val="24"/>
          <w:szCs w:val="20"/>
          <w:lang w:eastAsia="it-IT"/>
        </w:rPr>
        <w:t>Cristo Gesù è l’unica fede di Dio in questo mondo, perché è Lui la Parola della nostra fede.</w:t>
      </w:r>
    </w:p>
    <w:p w14:paraId="08E7838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mezzo di Lui Dio ha parlato, ci ha svelato tutto il mistero del suo amore, ci ha detto i segreti della sua divina essenza, ci ha manifestato tutto il suo cuore. </w:t>
      </w:r>
    </w:p>
    <w:p w14:paraId="34AC823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L’amore, il cuore, la verità di Dio è Cristo Gesù nel suo mistero di Incarnazione, Passione, Morte, Risurrezione, Ascensione gloriosa al Cielo.</w:t>
      </w:r>
    </w:p>
    <w:p w14:paraId="590B709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si può separare la fede dalla Parola, ma anche: non si può separare la Parola da Cristo.</w:t>
      </w:r>
    </w:p>
    <w:p w14:paraId="26EAFBB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infatti ci dice Cristo, ci insegna Cristo, ci manifesta Cristo, ci rivela Cristo, ci dona Cristo.</w:t>
      </w:r>
    </w:p>
    <w:p w14:paraId="1FC771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Dicendoci, insegnandoci, manifestandoci, rivelandoci, donandoci Cristo, la Parola ci dona anche il Padre che ci ha donato Cristo.</w:t>
      </w:r>
    </w:p>
    <w:p w14:paraId="4157233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ci dona il Padre donandoci Cristo. Cristo è la verità di Dio, la sua misericordia, il suo amore, la sua eterna carità.</w:t>
      </w:r>
    </w:p>
    <w:p w14:paraId="46EDB1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questo motivo Cristo è </w:t>
      </w:r>
      <w:r w:rsidRPr="007D3763">
        <w:rPr>
          <w:rFonts w:ascii="Arial" w:eastAsia="Times New Roman" w:hAnsi="Arial"/>
          <w:i/>
          <w:sz w:val="24"/>
          <w:szCs w:val="20"/>
          <w:lang w:eastAsia="it-IT"/>
        </w:rPr>
        <w:t>“Unica fede di Dio”.</w:t>
      </w:r>
      <w:r w:rsidRPr="007D3763">
        <w:rPr>
          <w:rFonts w:ascii="Arial" w:eastAsia="Times New Roman" w:hAnsi="Arial"/>
          <w:sz w:val="24"/>
          <w:szCs w:val="20"/>
          <w:lang w:eastAsia="it-IT"/>
        </w:rPr>
        <w:t xml:space="preserve"> Chi vuole andare al vero Dio deve necessariamente passare per la fede in Cristo, perché Cristo è la fede di Dio.</w:t>
      </w:r>
    </w:p>
    <w:p w14:paraId="27D04BA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ha Cristo non ha la fede vera, santa, giusta, che redime, santifica, vivifica.</w:t>
      </w:r>
    </w:p>
    <w:p w14:paraId="7CF355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ha Cristo non ha semplicemente fede. Cristo fa sì che quanto noi diciamo di possedere non sia mera credenza, ma purissima fede di Dio, fede che libera e salva coloro che la professano.</w:t>
      </w:r>
    </w:p>
    <w:p w14:paraId="1E2232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questa verità merita ogni attenzione. Le ricadute nella pastorale, nell’annunzio, nell’insegnamento, nella predicazione, nell’evangelizzazione non sono minime.</w:t>
      </w:r>
    </w:p>
    <w:p w14:paraId="210315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glorificazione di Dio”. </w:t>
      </w:r>
      <w:r w:rsidRPr="007D3763">
        <w:rPr>
          <w:rFonts w:ascii="Arial" w:eastAsia="Times New Roman" w:hAnsi="Arial"/>
          <w:sz w:val="24"/>
          <w:szCs w:val="20"/>
          <w:lang w:eastAsia="it-IT"/>
        </w:rPr>
        <w:t>Con questa frase si vuole affermare una sola verità: Cristo Gesù è la gloria di Dio, nell’eternità e nel tempo, perché Lui è l’unico Figlio, è la sua vita.</w:t>
      </w:r>
    </w:p>
    <w:p w14:paraId="0E57BAE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è vivo perché ha dato la vita al Figlio. Il Figlio è la vita del Padre, vita che in Dio non esce dalla sua natura, resta nella sua stessa natura, perché in Dio la natura è una, unica, una sola. </w:t>
      </w:r>
    </w:p>
    <w:p w14:paraId="56A8E34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generato come Persona divina, ma sussiste nell’unica sostanza eterna del Padre nell’unità dello Spirito Santo.</w:t>
      </w:r>
    </w:p>
    <w:p w14:paraId="282465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1752D9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glorifica il Padre perché compie del Padre tutta la volontà. Solo Lui vive per compiere la volontà del Padre. Solo in Lui è possibile compiere tutta la Volontà del Padre. </w:t>
      </w:r>
    </w:p>
    <w:p w14:paraId="607DBF8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532913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Glorifica il Padre chi raggiunge la perfetta configurazione con Gesù Signore, in modo che Dio non veda due vite: quella di Cristo Gesù e la nostra, ma vede una sola vita: quella di Cristo che è divenuta interamente nostra e quella nostra che </w:t>
      </w:r>
      <w:r w:rsidRPr="007D3763">
        <w:rPr>
          <w:rFonts w:ascii="Arial" w:eastAsia="Times New Roman" w:hAnsi="Arial"/>
          <w:sz w:val="24"/>
          <w:szCs w:val="20"/>
          <w:lang w:eastAsia="it-IT"/>
        </w:rPr>
        <w:lastRenderedPageBreak/>
        <w:t>è tutta consegnata a Cristo, perché ne faccia un’offerta gradita al Padre, nel suo corpo, nella sua offerta, nella sua vita.</w:t>
      </w:r>
    </w:p>
    <w:p w14:paraId="69EE574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obbedienza di Dio”. </w:t>
      </w:r>
      <w:r w:rsidRPr="007D3763">
        <w:rPr>
          <w:rFonts w:ascii="Arial" w:eastAsia="Times New Roman" w:hAnsi="Arial"/>
          <w:sz w:val="24"/>
          <w:szCs w:val="20"/>
          <w:lang w:eastAsia="it-IT"/>
        </w:rPr>
        <w:t>Cristo è l’unica obbedienza di Dio, perché in Lui c’è stato l’annullamento della volontà; è come se in Lui la volontà fosse stata estirpata e al suo posto fosse stata messa la volontà del Padre.</w:t>
      </w:r>
    </w:p>
    <w:p w14:paraId="7797BD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l’unica obbedienza di Dio perché Lui si nutre della volontà del Padre, vive di volontà del Padre, la volontà del Padre compie e realizza in ogni suo pensiero, opera, azione, relazione.</w:t>
      </w:r>
    </w:p>
    <w:p w14:paraId="1341348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sua vita è la realizzazione della volontà del Padre. Ancora non si era fatto uomo e nell’eternità ha accolto la volontà del Padre che lo costituisce dono di salvezza per l’umanità.</w:t>
      </w:r>
    </w:p>
    <w:p w14:paraId="4788D6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fatto uomo e si dona tutto al Padre, nella volontà umana e nella volontà divina, per compiere la salvezza dell’umanità.</w:t>
      </w:r>
    </w:p>
    <w:p w14:paraId="678B03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affermare che in Cristo Gesù non c’è stato un solo istante in cui Egli abbia deciso qualcosa da se stesso, abbia voluto qualcosa dalla sua volontà.</w:t>
      </w:r>
    </w:p>
    <w:p w14:paraId="5B1CE3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cosa sola Gesù ha voluto dalla sua volontà: farsi tutto del Padre nella volontà, farsi tutto del Padre in ogni istante; essere tutto dal Padre per realizzare la salvezza dell’uomo.</w:t>
      </w:r>
    </w:p>
    <w:p w14:paraId="7E3F49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vede questa unica e sola obbedienza. Chi vuole divenire obbediente lo deve divenire in Cristo. Lo diviene in Cristo se compie la vita di Cristo in Lui e la compie se osserva tutta la sua Parola che è Parola del Padre.</w:t>
      </w:r>
    </w:p>
    <w:p w14:paraId="5D0411F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Può fare questo, se si nutre dell’obbedienza di Cristo che si è trasformato in sacrificio di vita, in Eucaristia.</w:t>
      </w:r>
    </w:p>
    <w:p w14:paraId="003311B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Obbedienza di Cristo fattasi sacrificio, il sacrificio di Cristo fattosi Eucaristia, mangiato dal cristiano fa sì che tra lui e Cristo si diventi una sola obbedienza, un solo sacrificio, una sola offerta.</w:t>
      </w:r>
    </w:p>
    <w:p w14:paraId="423B8E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L’obbedienza di Cristo è la sola gradita al Padre. È gradito al Padre chi diviene obbedienza in Cristo per la redenzione del mondo.</w:t>
      </w:r>
    </w:p>
    <w:p w14:paraId="01D753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via di Dio”. </w:t>
      </w:r>
      <w:r w:rsidRPr="007D3763">
        <w:rPr>
          <w:rFonts w:ascii="Arial" w:eastAsia="Times New Roman" w:hAnsi="Arial"/>
          <w:sz w:val="24"/>
          <w:szCs w:val="20"/>
          <w:lang w:eastAsia="it-IT"/>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3CABD6F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corpo di Cristo, è il “luogo” dell’incontro tra Dio e l’umanità intera. Chi si pone fuori del corpo di Cristo, mai potrà salire a Dio, ma anche si esclude da Dio, perché fuori del corpo di Cristo, Dio non viene a lui.</w:t>
      </w:r>
    </w:p>
    <w:p w14:paraId="27622C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anche l’unica via di Dio, perché la via nella Scrittura è la Parola, la Luce, la Legge, la Volontà manifestata di Dio che l’uomo deve percorrere per raggiungere il Signore.</w:t>
      </w:r>
    </w:p>
    <w:p w14:paraId="7C64579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Parola ultima, definitiva, perfetta. Dio non ha altre Parole da dirci, non ha altre verità da insegnarci, o rivelarci.</w:t>
      </w:r>
    </w:p>
    <w:p w14:paraId="30816E3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Cristo Gesù è la Parola. Chi vuole andare a Dio deve percorrere la stessa via che fu di Cristo, perché Lui è insieme Parola e forma dell’osservanza della Parola; è Parola e via percorsa; è Parola e strada tracciata.</w:t>
      </w:r>
    </w:p>
    <w:p w14:paraId="706CE69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Siamo nel cuore del mistero di Cristo, ma è da Lui che si deve partire, è in Lui che si deve camminare, se si vuole raggiungere il Padre. </w:t>
      </w:r>
    </w:p>
    <w:p w14:paraId="1CD7808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Mediatore di Dio”. </w:t>
      </w:r>
      <w:r w:rsidRPr="007D3763">
        <w:rPr>
          <w:rFonts w:ascii="Arial" w:eastAsia="Times New Roman" w:hAnsi="Arial"/>
          <w:sz w:val="24"/>
          <w:szCs w:val="20"/>
          <w:lang w:eastAsia="it-IT"/>
        </w:rPr>
        <w:t>Cristo Gesù è l’unico Mediatore di Dio, perché in Lui Dio e l’Uomo sono una sola Persona. La Persona divina, preesistente alla stessa Incarnazione, si è fatta carne.</w:t>
      </w:r>
    </w:p>
    <w:p w14:paraId="1269B7B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è la mirabile unità, o unione ipostatica, che governa il mistero dell’Incarnazione del Verbo di Dio. </w:t>
      </w:r>
    </w:p>
    <w:p w14:paraId="7CB8F1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sua Persona si incontrano mirabilmente, divenendo una cosa sola, una sola vita, l’umanità e la divinità. </w:t>
      </w:r>
    </w:p>
    <w:p w14:paraId="5E173F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Dio si dona tutto all’uomo. In Cristo l’uomo si dona tutto a Dio.</w:t>
      </w:r>
    </w:p>
    <w:p w14:paraId="3CDBDD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Cristo Dio viene all’uomo. Per Cristo l’uomo sale a Dio.</w:t>
      </w:r>
    </w:p>
    <w:p w14:paraId="59CE2FC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Cristo Dio si fa una sola vita con l’uomo. Con Cristo l’uomo si fa una cosa sola con Dio.</w:t>
      </w:r>
    </w:p>
    <w:p w14:paraId="560CA8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Cristo tutta la santità di Dio si riversa sull’uomo. Per Cristo tutta la santificazione dell’uomo ritorna a Dio, come frutto gradito.</w:t>
      </w:r>
    </w:p>
    <w:p w14:paraId="3EA1BA9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altra mediazione ha valore se vissuta in Cristo, con Cristo, per Cristo, se è partecipazione di quest’unica mediazione di salvezza e di santità.</w:t>
      </w:r>
    </w:p>
    <w:p w14:paraId="5D7EF4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in Lui, con Lui, per Lui, non fuori di Lui.</w:t>
      </w:r>
    </w:p>
    <w:p w14:paraId="6A6F7E4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Cristo stesso che viene donato a noi dal Padre. Ma anche è Cristo stesso che ogni uomo deve ridare al Padre.</w:t>
      </w:r>
    </w:p>
    <w:p w14:paraId="524C1BC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Lo ridona al Padre, divenendo con Cristo una sola vita, una sola santità, una sola obbedienza, un solo amore.</w:t>
      </w:r>
    </w:p>
    <w:p w14:paraId="4CD2345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nella vita di Cristo che è donata dal Padre per la nostra vita. Il Padre ci dona la vita di Cristo non fuori di Cristo, ma sempre in Cristo, per Cristo, con Cristo.</w:t>
      </w:r>
    </w:p>
    <w:p w14:paraId="372E333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027071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con Cristo, per Cristo, ogni altro uomo viene associato a questa Mediazione di salvezza in favore dei suoi fratelli.</w:t>
      </w:r>
    </w:p>
    <w:p w14:paraId="2ECE23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si tratta di mediazione autonoma, sganciata da Lui. È vera mediazione, ma di partecipazione.</w:t>
      </w:r>
    </w:p>
    <w:p w14:paraId="353A7F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vuole continuare la sua mediazione attraverso il suo corpo, che è la Chiesa, o corpo mistico. </w:t>
      </w:r>
    </w:p>
    <w:p w14:paraId="204407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Divenendo un solo corpo con Lui, divenendo corpo del suo corpo, Cristo ci associa alla sua mediazione.</w:t>
      </w:r>
    </w:p>
    <w:p w14:paraId="6CEFD4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tuttavia non è per tutti uguale. Ognuno ha una sua particolare, specifica, personale mediazione.</w:t>
      </w:r>
    </w:p>
    <w:p w14:paraId="47C76D4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differisce per ordine, grado, carismi, responsabilità, modalità, particolare volontà di Dio.</w:t>
      </w:r>
    </w:p>
    <w:p w14:paraId="48B8CC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è sempre nel corpo di Cristo che si deve vivere. Nel corpo di Cristo si vive la mediazione in un solo modo: nella più alta, perfetta, piena santità.</w:t>
      </w:r>
    </w:p>
    <w:p w14:paraId="7480DD0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che porta salvezza in questo mondo nasce dalla santità del cristiano.</w:t>
      </w:r>
    </w:p>
    <w:p w14:paraId="0EAC930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mediazione per sacramento dona la grazia, rigenera, conferma, costituisce, unisce. </w:t>
      </w:r>
    </w:p>
    <w:p w14:paraId="0D91A85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poi per portare a compimento il dono di grazia conferito, ha bisogno della più grande santità della Persona.</w:t>
      </w:r>
    </w:p>
    <w:p w14:paraId="27F41D4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giusto che anche su questa verità si pensi, si rifletta: sull’unità inscindibile che deve regnare tra mediazione e santità personale.</w:t>
      </w:r>
    </w:p>
    <w:p w14:paraId="5B13D0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Cristo questa unità è stata perfettissima. Cristo è Mediatore Santissimo. </w:t>
      </w:r>
    </w:p>
    <w:p w14:paraId="2222A4A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sacrificio gradito a Dio”. </w:t>
      </w:r>
      <w:r w:rsidRPr="007D3763">
        <w:rPr>
          <w:rFonts w:ascii="Arial" w:eastAsia="Times New Roman" w:hAnsi="Arial"/>
          <w:sz w:val="24"/>
          <w:szCs w:val="20"/>
          <w:lang w:eastAsia="it-IT"/>
        </w:rPr>
        <w:t>Cristo è l’unico sacrificio gradito a Dio perché Lui ha donato al Padre l’unica cosa che non appartiene al Padre.</w:t>
      </w:r>
    </w:p>
    <w:p w14:paraId="26143BA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è del Padre: il cielo, la terra, ogni essere vivente, lo stesso uomo. Quanto esiste è del Padre, perché sua opera.</w:t>
      </w:r>
    </w:p>
    <w:p w14:paraId="7141D92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Del Padre una cosa sola non è: la volontà dell’uomo. </w:t>
      </w:r>
    </w:p>
    <w:p w14:paraId="0634725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Sua eterna volontà, Dio ha dato all’uomo la volontà richiedendogliela in dono. </w:t>
      </w:r>
    </w:p>
    <w:p w14:paraId="2512CD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questo ridare a Dio da parte dell’uomo la sua volontà è la vita. Nel non ridare la volontà è invece la morte.</w:t>
      </w:r>
    </w:p>
    <w:p w14:paraId="5D55BD7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dare è in ogni istante, per ogni cosa. Se l’uomo vuole vivere deve essere dalla volontà di Dio. Non può essere dalla volontà di Dio, se non donando a Dio la sua propria volontà. </w:t>
      </w:r>
    </w:p>
    <w:p w14:paraId="3D5360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mistero dell’uomo. È questo anche il solo, l’unico sacrificio gradito al Signore. È il sacrificio che si priva della propria vita, di tutta la propria vita, che consegna a morte la propria vita, ma perché la vita piena risplenda in lui.</w:t>
      </w:r>
    </w:p>
    <w:p w14:paraId="42AC73B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6CDF1F0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questo ha fatto. Si è svuotato di tutta la sua volontà. Per sé non ha tenuto niente, neanche un desiderio, un moto del cuore, un sentimento dell’anima.</w:t>
      </w:r>
    </w:p>
    <w:p w14:paraId="46B6EFB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sua volontà umana è stata donata tutta al Padre, da sempre per sempre. </w:t>
      </w:r>
    </w:p>
    <w:p w14:paraId="731730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L’ha donata fino alla morte e alla morte di croce.</w:t>
      </w:r>
    </w:p>
    <w:p w14:paraId="5B9D09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Per questo Lui è l’unico sacrificio gradito al Padre, perché in Lui il sacrificio è perfetto.</w:t>
      </w:r>
    </w:p>
    <w:p w14:paraId="3274B7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Lui è il sacrificio di Dio nel quale ogni altro sacrificio trova valore, per il quale ogni altra offerta si fa vera, con il quale ogni oblazione diviene santa.</w:t>
      </w:r>
    </w:p>
    <w:p w14:paraId="42A3C79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divenire sacrificio per il nostro Dio, deve farsi sacrificio in Cristo, per Cristo, con Cristo.</w:t>
      </w:r>
    </w:p>
    <w:p w14:paraId="202C8C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è possibile a motivo della legge del corpo mistico che ci fa essere un solo corpo con il Signore Gesù, corpo del suo corpo, ma anche sacrificio del suo sacrificio.</w:t>
      </w:r>
    </w:p>
    <w:p w14:paraId="681AB1E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 diventa sacrificio in un solo modo: compiendo anche noi il dono della nostra volontà a Cristo, perché ne faccia un dono per il Padre suo. </w:t>
      </w:r>
    </w:p>
    <w:p w14:paraId="6326FE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Questo avviene mettendo in pratica ogni sua Parola, ogni Parola del suo Vangelo. </w:t>
      </w:r>
    </w:p>
    <w:p w14:paraId="6A0F6D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Anche questa unità di sacrificio, di offerta, di oblazione è giusto che il cristiano riscopra. È l’offerta la via della santificazione del mondo. </w:t>
      </w:r>
    </w:p>
    <w:p w14:paraId="6CEB43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ed eterno dono di Dio”. </w:t>
      </w:r>
      <w:r w:rsidRPr="007D3763">
        <w:rPr>
          <w:rFonts w:ascii="Arial" w:eastAsia="Times New Roman" w:hAnsi="Arial"/>
          <w:sz w:val="24"/>
          <w:szCs w:val="20"/>
          <w:lang w:eastAsia="it-IT"/>
        </w:rPr>
        <w:t>Facendosi olocausto ed oblazione per il Padre celeste, Cristo Gesù è stato costituito da Dio unico, eterno dono di salvezza per tutto il genere umano.</w:t>
      </w:r>
    </w:p>
    <w:p w14:paraId="18968C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il dono divino della salvezza, della redenzione, della pace, della giustificazione, della vita eterna, della santità, dell’amore, della verità.</w:t>
      </w:r>
    </w:p>
    <w:p w14:paraId="628900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Lui il dono divino che il Padre offre a chi vuole entrare in alleanza di vita e di benedizione con Lui. </w:t>
      </w:r>
    </w:p>
    <w:p w14:paraId="3CF59B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c’è Cristo dono perfetto di Dio e gli altri, doni parziali o imperfetti.</w:t>
      </w:r>
    </w:p>
    <w:p w14:paraId="355F47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unico e solo dono del Padre.</w:t>
      </w:r>
    </w:p>
    <w:p w14:paraId="2343EA5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unico dono di salvezza, di redenzione, di giustificazione, di santificazione.</w:t>
      </w:r>
    </w:p>
    <w:p w14:paraId="7F8168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unica grazia del Padre, unica verità del Padre, unica santità del Padre.</w:t>
      </w:r>
    </w:p>
    <w:p w14:paraId="2285F0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unica e sola vita del Padre.</w:t>
      </w:r>
    </w:p>
    <w:p w14:paraId="0761445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Ogni dono di Dio è in Cristo. Ogni vita di Dio è in Cristo. Ogni Santità di Dio è in Cristo. </w:t>
      </w:r>
    </w:p>
    <w:p w14:paraId="3987B3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il Cielo è in Cristo e ci viene donato in Cristo. Tutta la terra è in Cristo e ci viene donata in Cristo. </w:t>
      </w:r>
    </w:p>
    <w:p w14:paraId="25FFB1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uomo viene donato a se stesso, viene fatto se stesso, solo in quest’unico dono eterno di Dio che è Cristo Gesù.</w:t>
      </w:r>
    </w:p>
    <w:p w14:paraId="5D4CBC6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dono unico ed eterno che è Cristo, è verità e grazia, è Parola e santità, è giustizia e carità.</w:t>
      </w:r>
    </w:p>
    <w:p w14:paraId="63E3BCD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dono bisogna accoglierlo nella sua totalità. Dividerlo è perderlo, è non averlo.</w:t>
      </w:r>
    </w:p>
    <w:p w14:paraId="32D14C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Se Cristo è l’unico eterno dono di Dio per la salvezza del mondo, alla Chiesa, ad ogni cristiano, altro non resta fare che accoglierlo nella sua interezza per donarlo nella sua interezza.</w:t>
      </w:r>
    </w:p>
    <w:p w14:paraId="2262E37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Lo dona nella sua interezza, chi lo accoglie nella sua interezza. Lo accoglie nella sua interezza solo chi risponde con la più grande santità. </w:t>
      </w:r>
    </w:p>
    <w:p w14:paraId="46BCEC4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Solo costui lo potrà donare secondo pienezza di verità e di grazia ai suoi fratelli per la loro salvezza.</w:t>
      </w:r>
    </w:p>
    <w:p w14:paraId="58C215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Chiesa, una Comunità, un cristiano che accoglie tutto Cristo, che diviene tutto Cristo, dona tutto Cristo, porta salvezza in questo mondo.</w:t>
      </w:r>
    </w:p>
    <w:p w14:paraId="28CFD1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c’è dono di Cristo agli altri, se Cristo non è accolto, non è donato prima di tutto a noi stessi.</w:t>
      </w:r>
    </w:p>
    <w:p w14:paraId="479D7D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Solo il dono accolto può essere dono donato.</w:t>
      </w:r>
    </w:p>
    <w:p w14:paraId="7FE8FF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Siamo tutti chiamati ad essere come la Vergine Maria, Madre della Redenzione. Ella è il modello perfetto della missione. Accolse tutto Cristo. Diede tutta se stessa a Cristo. Diede tutto Cristo al mondo intero.</w:t>
      </w:r>
    </w:p>
    <w:p w14:paraId="28ADEAC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3315A8FE" w14:textId="77777777" w:rsidR="007D3763" w:rsidRPr="007D3763" w:rsidRDefault="007D3763" w:rsidP="007D3763">
      <w:pPr>
        <w:spacing w:after="120" w:line="240" w:lineRule="auto"/>
        <w:jc w:val="both"/>
        <w:rPr>
          <w:rFonts w:ascii="Arial" w:eastAsia="Times New Roman" w:hAnsi="Arial"/>
          <w:i/>
          <w:sz w:val="24"/>
          <w:szCs w:val="20"/>
          <w:lang w:eastAsia="it-IT"/>
        </w:rPr>
      </w:pPr>
      <w:r w:rsidRPr="007D3763">
        <w:rPr>
          <w:rFonts w:ascii="Arial" w:eastAsia="Times New Roman" w:hAnsi="Arial"/>
          <w:i/>
          <w:sz w:val="24"/>
          <w:szCs w:val="20"/>
          <w:lang w:eastAsia="it-IT"/>
        </w:rPr>
        <w:t>Padre Santo, fa’ che accogliamo come la Vergine Maria il tuo Santissimo Dono, Cristo Gesù nostro Signore, e come Ella lo diamo al mondo per la sua salvezza eterna. Amen.</w:t>
      </w:r>
    </w:p>
    <w:p w14:paraId="6100EF0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DF3982"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DAE1920" w14:textId="77777777" w:rsidR="007D3763" w:rsidRPr="007D3763" w:rsidRDefault="007D3763" w:rsidP="007D3763">
      <w:pPr>
        <w:keepNext/>
        <w:spacing w:after="120" w:line="240" w:lineRule="auto"/>
        <w:jc w:val="center"/>
        <w:outlineLvl w:val="0"/>
        <w:rPr>
          <w:rFonts w:ascii="Arial" w:eastAsia="Times New Roman" w:hAnsi="Arial" w:cstheme="minorBidi"/>
          <w:b/>
          <w:kern w:val="2"/>
          <w:sz w:val="40"/>
          <w:szCs w:val="20"/>
          <w:lang w:eastAsia="it-IT"/>
          <w14:ligatures w14:val="standardContextual"/>
        </w:rPr>
      </w:pPr>
      <w:bookmarkStart w:id="1104" w:name="_Toc186821602"/>
      <w:bookmarkStart w:id="1105" w:name="_Toc186821603"/>
      <w:bookmarkStart w:id="1106" w:name="_Toc179361812"/>
      <w:bookmarkStart w:id="1107" w:name="_Hlk179378229"/>
      <w:bookmarkStart w:id="1108" w:name="_Toc180791090"/>
      <w:r w:rsidRPr="007D3763">
        <w:rPr>
          <w:rFonts w:ascii="Arial" w:eastAsia="Times New Roman" w:hAnsi="Arial" w:cstheme="minorBidi"/>
          <w:b/>
          <w:kern w:val="2"/>
          <w:sz w:val="40"/>
          <w:szCs w:val="20"/>
          <w:lang w:eastAsia="it-IT"/>
          <w14:ligatures w14:val="standardContextual"/>
        </w:rPr>
        <w:t>INDICE</w:t>
      </w:r>
      <w:bookmarkEnd w:id="1104"/>
      <w:bookmarkEnd w:id="1105"/>
      <w:bookmarkEnd w:id="1106"/>
      <w:bookmarkEnd w:id="1108"/>
    </w:p>
    <w:p w14:paraId="60F8D7DD" w14:textId="0A372DF9" w:rsidR="009F64DF" w:rsidRDefault="007D37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7D3763">
        <w:rPr>
          <w:rFonts w:ascii="Arial" w:hAnsi="Arial"/>
        </w:rPr>
        <w:fldChar w:fldCharType="begin"/>
      </w:r>
      <w:r w:rsidRPr="007D3763">
        <w:rPr>
          <w:rFonts w:ascii="Arial" w:hAnsi="Arial"/>
        </w:rPr>
        <w:instrText xml:space="preserve"> TOC \o "1-3" \h \z \u </w:instrText>
      </w:r>
      <w:r w:rsidRPr="007D3763">
        <w:rPr>
          <w:rFonts w:ascii="Arial" w:hAnsi="Arial"/>
        </w:rPr>
        <w:fldChar w:fldCharType="separate"/>
      </w:r>
      <w:hyperlink w:anchor="_Toc180790924" w:history="1">
        <w:r w:rsidR="009F64DF" w:rsidRPr="001207AC">
          <w:rPr>
            <w:rStyle w:val="Collegamentoipertestuale"/>
            <w:rFonts w:ascii="Arial" w:hAnsi="Arial" w:cs="Arial"/>
            <w:bCs/>
            <w:noProof/>
          </w:rPr>
          <w:t>CREDO IN ECCLESIAM EVANGENIZANTEM ET FIDEM DOCENTEM</w:t>
        </w:r>
        <w:r w:rsidR="009F64DF">
          <w:rPr>
            <w:noProof/>
            <w:webHidden/>
          </w:rPr>
          <w:tab/>
        </w:r>
        <w:r w:rsidR="009F64DF">
          <w:rPr>
            <w:noProof/>
            <w:webHidden/>
          </w:rPr>
          <w:fldChar w:fldCharType="begin"/>
        </w:r>
        <w:r w:rsidR="009F64DF">
          <w:rPr>
            <w:noProof/>
            <w:webHidden/>
          </w:rPr>
          <w:instrText xml:space="preserve"> PAGEREF _Toc180790924 \h </w:instrText>
        </w:r>
        <w:r w:rsidR="009F64DF">
          <w:rPr>
            <w:noProof/>
            <w:webHidden/>
          </w:rPr>
        </w:r>
        <w:r w:rsidR="009F64DF">
          <w:rPr>
            <w:noProof/>
            <w:webHidden/>
          </w:rPr>
          <w:fldChar w:fldCharType="separate"/>
        </w:r>
        <w:r w:rsidR="009F64DF">
          <w:rPr>
            <w:noProof/>
            <w:webHidden/>
          </w:rPr>
          <w:t>1</w:t>
        </w:r>
        <w:r w:rsidR="009F64DF">
          <w:rPr>
            <w:noProof/>
            <w:webHidden/>
          </w:rPr>
          <w:fldChar w:fldCharType="end"/>
        </w:r>
      </w:hyperlink>
    </w:p>
    <w:p w14:paraId="457E2FAC" w14:textId="06A941F9" w:rsidR="009F64DF" w:rsidRDefault="009F64D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925" w:history="1">
        <w:r w:rsidRPr="001207AC">
          <w:rPr>
            <w:rStyle w:val="Collegamentoipertestuale"/>
            <w:rFonts w:ascii="Arial" w:eastAsiaTheme="majorEastAsia" w:hAnsi="Arial" w:cs="Arial"/>
            <w:b/>
            <w:noProof/>
          </w:rPr>
          <w:t>CUR CREDO IN ECCLESIAM EVANGENIZANTEM</w:t>
        </w:r>
        <w:r>
          <w:rPr>
            <w:noProof/>
            <w:webHidden/>
          </w:rPr>
          <w:tab/>
        </w:r>
        <w:r>
          <w:rPr>
            <w:noProof/>
            <w:webHidden/>
          </w:rPr>
          <w:fldChar w:fldCharType="begin"/>
        </w:r>
        <w:r>
          <w:rPr>
            <w:noProof/>
            <w:webHidden/>
          </w:rPr>
          <w:instrText xml:space="preserve"> PAGEREF _Toc180790925 \h </w:instrText>
        </w:r>
        <w:r>
          <w:rPr>
            <w:noProof/>
            <w:webHidden/>
          </w:rPr>
        </w:r>
        <w:r>
          <w:rPr>
            <w:noProof/>
            <w:webHidden/>
          </w:rPr>
          <w:fldChar w:fldCharType="separate"/>
        </w:r>
        <w:r>
          <w:rPr>
            <w:noProof/>
            <w:webHidden/>
          </w:rPr>
          <w:t>1</w:t>
        </w:r>
        <w:r>
          <w:rPr>
            <w:noProof/>
            <w:webHidden/>
          </w:rPr>
          <w:fldChar w:fldCharType="end"/>
        </w:r>
      </w:hyperlink>
    </w:p>
    <w:p w14:paraId="14F7B307" w14:textId="25EBE71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26" w:history="1">
        <w:r w:rsidRPr="001207AC">
          <w:rPr>
            <w:rStyle w:val="Collegamentoipertestuale"/>
            <w:rFonts w:ascii="Arial" w:hAnsi="Arial" w:cstheme="majorBidi"/>
            <w:b/>
            <w:noProof/>
          </w:rPr>
          <w:t>MISSIONE EVANGELIZZATRICE</w:t>
        </w:r>
        <w:r>
          <w:rPr>
            <w:noProof/>
            <w:webHidden/>
          </w:rPr>
          <w:tab/>
        </w:r>
        <w:r>
          <w:rPr>
            <w:noProof/>
            <w:webHidden/>
          </w:rPr>
          <w:fldChar w:fldCharType="begin"/>
        </w:r>
        <w:r>
          <w:rPr>
            <w:noProof/>
            <w:webHidden/>
          </w:rPr>
          <w:instrText xml:space="preserve"> PAGEREF _Toc180790926 \h </w:instrText>
        </w:r>
        <w:r>
          <w:rPr>
            <w:noProof/>
            <w:webHidden/>
          </w:rPr>
        </w:r>
        <w:r>
          <w:rPr>
            <w:noProof/>
            <w:webHidden/>
          </w:rPr>
          <w:fldChar w:fldCharType="separate"/>
        </w:r>
        <w:r>
          <w:rPr>
            <w:noProof/>
            <w:webHidden/>
          </w:rPr>
          <w:t>1</w:t>
        </w:r>
        <w:r>
          <w:rPr>
            <w:noProof/>
            <w:webHidden/>
          </w:rPr>
          <w:fldChar w:fldCharType="end"/>
        </w:r>
      </w:hyperlink>
    </w:p>
    <w:p w14:paraId="7D9BC957" w14:textId="193269F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27" w:history="1">
        <w:r w:rsidRPr="001207AC">
          <w:rPr>
            <w:rStyle w:val="Collegamentoipertestuale"/>
            <w:rFonts w:ascii="Arial" w:hAnsi="Arial" w:cstheme="majorBidi"/>
            <w:b/>
            <w:noProof/>
          </w:rPr>
          <w:t>EVANGELIZZAZIONE DA CIECHI</w:t>
        </w:r>
        <w:r>
          <w:rPr>
            <w:noProof/>
            <w:webHidden/>
          </w:rPr>
          <w:tab/>
        </w:r>
        <w:r>
          <w:rPr>
            <w:noProof/>
            <w:webHidden/>
          </w:rPr>
          <w:fldChar w:fldCharType="begin"/>
        </w:r>
        <w:r>
          <w:rPr>
            <w:noProof/>
            <w:webHidden/>
          </w:rPr>
          <w:instrText xml:space="preserve"> PAGEREF _Toc180790927 \h </w:instrText>
        </w:r>
        <w:r>
          <w:rPr>
            <w:noProof/>
            <w:webHidden/>
          </w:rPr>
        </w:r>
        <w:r>
          <w:rPr>
            <w:noProof/>
            <w:webHidden/>
          </w:rPr>
          <w:fldChar w:fldCharType="separate"/>
        </w:r>
        <w:r>
          <w:rPr>
            <w:noProof/>
            <w:webHidden/>
          </w:rPr>
          <w:t>16</w:t>
        </w:r>
        <w:r>
          <w:rPr>
            <w:noProof/>
            <w:webHidden/>
          </w:rPr>
          <w:fldChar w:fldCharType="end"/>
        </w:r>
      </w:hyperlink>
    </w:p>
    <w:p w14:paraId="5C87F87A" w14:textId="137E062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28" w:history="1">
        <w:r w:rsidRPr="001207AC">
          <w:rPr>
            <w:rStyle w:val="Collegamentoipertestuale"/>
            <w:rFonts w:ascii="Arial" w:hAnsi="Arial" w:cstheme="majorBidi"/>
            <w:b/>
            <w:noProof/>
          </w:rPr>
          <w:t>EVANGELIZZAZIONE DALLA SANTITÀ</w:t>
        </w:r>
        <w:r>
          <w:rPr>
            <w:noProof/>
            <w:webHidden/>
          </w:rPr>
          <w:tab/>
        </w:r>
        <w:r>
          <w:rPr>
            <w:noProof/>
            <w:webHidden/>
          </w:rPr>
          <w:fldChar w:fldCharType="begin"/>
        </w:r>
        <w:r>
          <w:rPr>
            <w:noProof/>
            <w:webHidden/>
          </w:rPr>
          <w:instrText xml:space="preserve"> PAGEREF _Toc180790928 \h </w:instrText>
        </w:r>
        <w:r>
          <w:rPr>
            <w:noProof/>
            <w:webHidden/>
          </w:rPr>
        </w:r>
        <w:r>
          <w:rPr>
            <w:noProof/>
            <w:webHidden/>
          </w:rPr>
          <w:fldChar w:fldCharType="separate"/>
        </w:r>
        <w:r>
          <w:rPr>
            <w:noProof/>
            <w:webHidden/>
          </w:rPr>
          <w:t>34</w:t>
        </w:r>
        <w:r>
          <w:rPr>
            <w:noProof/>
            <w:webHidden/>
          </w:rPr>
          <w:fldChar w:fldCharType="end"/>
        </w:r>
      </w:hyperlink>
    </w:p>
    <w:p w14:paraId="6754537C" w14:textId="78CE796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29" w:history="1">
        <w:r w:rsidRPr="001207AC">
          <w:rPr>
            <w:rStyle w:val="Collegamentoipertestuale"/>
            <w:rFonts w:ascii="Arial" w:hAnsi="Arial" w:cstheme="majorBidi"/>
            <w:b/>
            <w:noProof/>
          </w:rPr>
          <w:t>LA MISSIONE EVANGELIZZATRICE DELLA CHIESA</w:t>
        </w:r>
        <w:r>
          <w:rPr>
            <w:noProof/>
            <w:webHidden/>
          </w:rPr>
          <w:tab/>
        </w:r>
        <w:r>
          <w:rPr>
            <w:noProof/>
            <w:webHidden/>
          </w:rPr>
          <w:fldChar w:fldCharType="begin"/>
        </w:r>
        <w:r>
          <w:rPr>
            <w:noProof/>
            <w:webHidden/>
          </w:rPr>
          <w:instrText xml:space="preserve"> PAGEREF _Toc180790929 \h </w:instrText>
        </w:r>
        <w:r>
          <w:rPr>
            <w:noProof/>
            <w:webHidden/>
          </w:rPr>
        </w:r>
        <w:r>
          <w:rPr>
            <w:noProof/>
            <w:webHidden/>
          </w:rPr>
          <w:fldChar w:fldCharType="separate"/>
        </w:r>
        <w:r>
          <w:rPr>
            <w:noProof/>
            <w:webHidden/>
          </w:rPr>
          <w:t>48</w:t>
        </w:r>
        <w:r>
          <w:rPr>
            <w:noProof/>
            <w:webHidden/>
          </w:rPr>
          <w:fldChar w:fldCharType="end"/>
        </w:r>
      </w:hyperlink>
    </w:p>
    <w:p w14:paraId="29139CDB" w14:textId="0ECF37B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0" w:history="1">
        <w:r w:rsidRPr="001207AC">
          <w:rPr>
            <w:rStyle w:val="Collegamentoipertestuale"/>
            <w:rFonts w:ascii="Arial" w:hAnsi="Arial" w:cstheme="majorBidi"/>
            <w:b/>
            <w:noProof/>
          </w:rPr>
          <w:t>VERITÀ DI CREAZIONE</w:t>
        </w:r>
        <w:r>
          <w:rPr>
            <w:noProof/>
            <w:webHidden/>
          </w:rPr>
          <w:tab/>
        </w:r>
        <w:r>
          <w:rPr>
            <w:noProof/>
            <w:webHidden/>
          </w:rPr>
          <w:fldChar w:fldCharType="begin"/>
        </w:r>
        <w:r>
          <w:rPr>
            <w:noProof/>
            <w:webHidden/>
          </w:rPr>
          <w:instrText xml:space="preserve"> PAGEREF _Toc180790930 \h </w:instrText>
        </w:r>
        <w:r>
          <w:rPr>
            <w:noProof/>
            <w:webHidden/>
          </w:rPr>
        </w:r>
        <w:r>
          <w:rPr>
            <w:noProof/>
            <w:webHidden/>
          </w:rPr>
          <w:fldChar w:fldCharType="separate"/>
        </w:r>
        <w:r>
          <w:rPr>
            <w:noProof/>
            <w:webHidden/>
          </w:rPr>
          <w:t>48</w:t>
        </w:r>
        <w:r>
          <w:rPr>
            <w:noProof/>
            <w:webHidden/>
          </w:rPr>
          <w:fldChar w:fldCharType="end"/>
        </w:r>
      </w:hyperlink>
    </w:p>
    <w:p w14:paraId="70754B1B" w14:textId="5CA6BF8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1" w:history="1">
        <w:r w:rsidRPr="001207AC">
          <w:rPr>
            <w:rStyle w:val="Collegamentoipertestuale"/>
            <w:rFonts w:ascii="Arial" w:hAnsi="Arial" w:cstheme="majorBidi"/>
            <w:b/>
            <w:noProof/>
          </w:rPr>
          <w:t>VERITÀ DI REDENZIONE</w:t>
        </w:r>
        <w:r>
          <w:rPr>
            <w:noProof/>
            <w:webHidden/>
          </w:rPr>
          <w:tab/>
        </w:r>
        <w:r>
          <w:rPr>
            <w:noProof/>
            <w:webHidden/>
          </w:rPr>
          <w:fldChar w:fldCharType="begin"/>
        </w:r>
        <w:r>
          <w:rPr>
            <w:noProof/>
            <w:webHidden/>
          </w:rPr>
          <w:instrText xml:space="preserve"> PAGEREF _Toc180790931 \h </w:instrText>
        </w:r>
        <w:r>
          <w:rPr>
            <w:noProof/>
            <w:webHidden/>
          </w:rPr>
        </w:r>
        <w:r>
          <w:rPr>
            <w:noProof/>
            <w:webHidden/>
          </w:rPr>
          <w:fldChar w:fldCharType="separate"/>
        </w:r>
        <w:r>
          <w:rPr>
            <w:noProof/>
            <w:webHidden/>
          </w:rPr>
          <w:t>55</w:t>
        </w:r>
        <w:r>
          <w:rPr>
            <w:noProof/>
            <w:webHidden/>
          </w:rPr>
          <w:fldChar w:fldCharType="end"/>
        </w:r>
      </w:hyperlink>
    </w:p>
    <w:p w14:paraId="5ECF4AEF" w14:textId="1D5D1E3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2" w:history="1">
        <w:r w:rsidRPr="001207AC">
          <w:rPr>
            <w:rStyle w:val="Collegamentoipertestuale"/>
            <w:rFonts w:ascii="Arial" w:hAnsi="Arial" w:cstheme="majorBidi"/>
            <w:b/>
            <w:noProof/>
          </w:rPr>
          <w:t>VERTÀ DI CRISTO GESÙ</w:t>
        </w:r>
        <w:r>
          <w:rPr>
            <w:noProof/>
            <w:webHidden/>
          </w:rPr>
          <w:tab/>
        </w:r>
        <w:r>
          <w:rPr>
            <w:noProof/>
            <w:webHidden/>
          </w:rPr>
          <w:fldChar w:fldCharType="begin"/>
        </w:r>
        <w:r>
          <w:rPr>
            <w:noProof/>
            <w:webHidden/>
          </w:rPr>
          <w:instrText xml:space="preserve"> PAGEREF _Toc180790932 \h </w:instrText>
        </w:r>
        <w:r>
          <w:rPr>
            <w:noProof/>
            <w:webHidden/>
          </w:rPr>
        </w:r>
        <w:r>
          <w:rPr>
            <w:noProof/>
            <w:webHidden/>
          </w:rPr>
          <w:fldChar w:fldCharType="separate"/>
        </w:r>
        <w:r>
          <w:rPr>
            <w:noProof/>
            <w:webHidden/>
          </w:rPr>
          <w:t>59</w:t>
        </w:r>
        <w:r>
          <w:rPr>
            <w:noProof/>
            <w:webHidden/>
          </w:rPr>
          <w:fldChar w:fldCharType="end"/>
        </w:r>
      </w:hyperlink>
    </w:p>
    <w:p w14:paraId="517AA40A" w14:textId="0DCA2F1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3" w:history="1">
        <w:r w:rsidRPr="001207AC">
          <w:rPr>
            <w:rStyle w:val="Collegamentoipertestuale"/>
            <w:rFonts w:ascii="Arial" w:hAnsi="Arial" w:cstheme="majorBidi"/>
            <w:b/>
            <w:noProof/>
          </w:rPr>
          <w:t>VERITÀ ESCATOLOGICA</w:t>
        </w:r>
        <w:r>
          <w:rPr>
            <w:noProof/>
            <w:webHidden/>
          </w:rPr>
          <w:tab/>
        </w:r>
        <w:r>
          <w:rPr>
            <w:noProof/>
            <w:webHidden/>
          </w:rPr>
          <w:fldChar w:fldCharType="begin"/>
        </w:r>
        <w:r>
          <w:rPr>
            <w:noProof/>
            <w:webHidden/>
          </w:rPr>
          <w:instrText xml:space="preserve"> PAGEREF _Toc180790933 \h </w:instrText>
        </w:r>
        <w:r>
          <w:rPr>
            <w:noProof/>
            <w:webHidden/>
          </w:rPr>
        </w:r>
        <w:r>
          <w:rPr>
            <w:noProof/>
            <w:webHidden/>
          </w:rPr>
          <w:fldChar w:fldCharType="separate"/>
        </w:r>
        <w:r>
          <w:rPr>
            <w:noProof/>
            <w:webHidden/>
          </w:rPr>
          <w:t>69</w:t>
        </w:r>
        <w:r>
          <w:rPr>
            <w:noProof/>
            <w:webHidden/>
          </w:rPr>
          <w:fldChar w:fldCharType="end"/>
        </w:r>
      </w:hyperlink>
    </w:p>
    <w:p w14:paraId="68F3FF14" w14:textId="15FDB6E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4" w:history="1">
        <w:r w:rsidRPr="001207AC">
          <w:rPr>
            <w:rStyle w:val="Collegamentoipertestuale"/>
            <w:rFonts w:ascii="Arial" w:hAnsi="Arial" w:cstheme="majorBidi"/>
            <w:b/>
            <w:noProof/>
          </w:rPr>
          <w:t>EVANGELIZZAZIONE E NECESSARIA PREPARAZIONE</w:t>
        </w:r>
        <w:r>
          <w:rPr>
            <w:noProof/>
            <w:webHidden/>
          </w:rPr>
          <w:tab/>
        </w:r>
        <w:r>
          <w:rPr>
            <w:noProof/>
            <w:webHidden/>
          </w:rPr>
          <w:fldChar w:fldCharType="begin"/>
        </w:r>
        <w:r>
          <w:rPr>
            <w:noProof/>
            <w:webHidden/>
          </w:rPr>
          <w:instrText xml:space="preserve"> PAGEREF _Toc180790934 \h </w:instrText>
        </w:r>
        <w:r>
          <w:rPr>
            <w:noProof/>
            <w:webHidden/>
          </w:rPr>
        </w:r>
        <w:r>
          <w:rPr>
            <w:noProof/>
            <w:webHidden/>
          </w:rPr>
          <w:fldChar w:fldCharType="separate"/>
        </w:r>
        <w:r>
          <w:rPr>
            <w:noProof/>
            <w:webHidden/>
          </w:rPr>
          <w:t>82</w:t>
        </w:r>
        <w:r>
          <w:rPr>
            <w:noProof/>
            <w:webHidden/>
          </w:rPr>
          <w:fldChar w:fldCharType="end"/>
        </w:r>
      </w:hyperlink>
    </w:p>
    <w:p w14:paraId="738D8E3C" w14:textId="331B00B7"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5" w:history="1">
        <w:r w:rsidRPr="001207AC">
          <w:rPr>
            <w:rStyle w:val="Collegamentoipertestuale"/>
            <w:rFonts w:ascii="Arial" w:hAnsi="Arial" w:cstheme="majorBidi"/>
            <w:b/>
            <w:noProof/>
          </w:rPr>
          <w:t>EVANGELIZZARE DALLA CROCE</w:t>
        </w:r>
        <w:r>
          <w:rPr>
            <w:noProof/>
            <w:webHidden/>
          </w:rPr>
          <w:tab/>
        </w:r>
        <w:r>
          <w:rPr>
            <w:noProof/>
            <w:webHidden/>
          </w:rPr>
          <w:fldChar w:fldCharType="begin"/>
        </w:r>
        <w:r>
          <w:rPr>
            <w:noProof/>
            <w:webHidden/>
          </w:rPr>
          <w:instrText xml:space="preserve"> PAGEREF _Toc180790935 \h </w:instrText>
        </w:r>
        <w:r>
          <w:rPr>
            <w:noProof/>
            <w:webHidden/>
          </w:rPr>
        </w:r>
        <w:r>
          <w:rPr>
            <w:noProof/>
            <w:webHidden/>
          </w:rPr>
          <w:fldChar w:fldCharType="separate"/>
        </w:r>
        <w:r>
          <w:rPr>
            <w:noProof/>
            <w:webHidden/>
          </w:rPr>
          <w:t>111</w:t>
        </w:r>
        <w:r>
          <w:rPr>
            <w:noProof/>
            <w:webHidden/>
          </w:rPr>
          <w:fldChar w:fldCharType="end"/>
        </w:r>
      </w:hyperlink>
    </w:p>
    <w:p w14:paraId="18968A30" w14:textId="42FABE3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6" w:history="1">
        <w:r w:rsidRPr="001207AC">
          <w:rPr>
            <w:rStyle w:val="Collegamentoipertestuale"/>
            <w:rFonts w:ascii="Arial" w:hAnsi="Arial" w:cstheme="majorBidi"/>
            <w:b/>
            <w:noProof/>
          </w:rPr>
          <w:t>EVANGELIZZAZIONE PER MINISTERO E PER TALENTO</w:t>
        </w:r>
        <w:r>
          <w:rPr>
            <w:noProof/>
            <w:webHidden/>
          </w:rPr>
          <w:tab/>
        </w:r>
        <w:r>
          <w:rPr>
            <w:noProof/>
            <w:webHidden/>
          </w:rPr>
          <w:fldChar w:fldCharType="begin"/>
        </w:r>
        <w:r>
          <w:rPr>
            <w:noProof/>
            <w:webHidden/>
          </w:rPr>
          <w:instrText xml:space="preserve"> PAGEREF _Toc180790936 \h </w:instrText>
        </w:r>
        <w:r>
          <w:rPr>
            <w:noProof/>
            <w:webHidden/>
          </w:rPr>
        </w:r>
        <w:r>
          <w:rPr>
            <w:noProof/>
            <w:webHidden/>
          </w:rPr>
          <w:fldChar w:fldCharType="separate"/>
        </w:r>
        <w:r>
          <w:rPr>
            <w:noProof/>
            <w:webHidden/>
          </w:rPr>
          <w:t>141</w:t>
        </w:r>
        <w:r>
          <w:rPr>
            <w:noProof/>
            <w:webHidden/>
          </w:rPr>
          <w:fldChar w:fldCharType="end"/>
        </w:r>
      </w:hyperlink>
    </w:p>
    <w:p w14:paraId="6240069D" w14:textId="7BAB90A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7" w:history="1">
        <w:r w:rsidRPr="001207AC">
          <w:rPr>
            <w:rStyle w:val="Collegamentoipertestuale"/>
            <w:rFonts w:ascii="Arial" w:hAnsi="Arial" w:cstheme="majorBidi"/>
            <w:b/>
            <w:noProof/>
          </w:rPr>
          <w:t>EVANGELIZZARE PER CONVERSIONE</w:t>
        </w:r>
        <w:r>
          <w:rPr>
            <w:noProof/>
            <w:webHidden/>
          </w:rPr>
          <w:tab/>
        </w:r>
        <w:r>
          <w:rPr>
            <w:noProof/>
            <w:webHidden/>
          </w:rPr>
          <w:fldChar w:fldCharType="begin"/>
        </w:r>
        <w:r>
          <w:rPr>
            <w:noProof/>
            <w:webHidden/>
          </w:rPr>
          <w:instrText xml:space="preserve"> PAGEREF _Toc180790937 \h </w:instrText>
        </w:r>
        <w:r>
          <w:rPr>
            <w:noProof/>
            <w:webHidden/>
          </w:rPr>
        </w:r>
        <w:r>
          <w:rPr>
            <w:noProof/>
            <w:webHidden/>
          </w:rPr>
          <w:fldChar w:fldCharType="separate"/>
        </w:r>
        <w:r>
          <w:rPr>
            <w:noProof/>
            <w:webHidden/>
          </w:rPr>
          <w:t>219</w:t>
        </w:r>
        <w:r>
          <w:rPr>
            <w:noProof/>
            <w:webHidden/>
          </w:rPr>
          <w:fldChar w:fldCharType="end"/>
        </w:r>
      </w:hyperlink>
    </w:p>
    <w:p w14:paraId="4D4A9132" w14:textId="73C8678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8" w:history="1">
        <w:r w:rsidRPr="001207AC">
          <w:rPr>
            <w:rStyle w:val="Collegamentoipertestuale"/>
            <w:rFonts w:ascii="Arial" w:hAnsi="Arial" w:cstheme="majorBidi"/>
            <w:b/>
            <w:noProof/>
          </w:rPr>
          <w:t>EVANGELIZZARE PER PREGHIERA</w:t>
        </w:r>
        <w:r>
          <w:rPr>
            <w:noProof/>
            <w:webHidden/>
          </w:rPr>
          <w:tab/>
        </w:r>
        <w:r>
          <w:rPr>
            <w:noProof/>
            <w:webHidden/>
          </w:rPr>
          <w:fldChar w:fldCharType="begin"/>
        </w:r>
        <w:r>
          <w:rPr>
            <w:noProof/>
            <w:webHidden/>
          </w:rPr>
          <w:instrText xml:space="preserve"> PAGEREF _Toc180790938 \h </w:instrText>
        </w:r>
        <w:r>
          <w:rPr>
            <w:noProof/>
            <w:webHidden/>
          </w:rPr>
        </w:r>
        <w:r>
          <w:rPr>
            <w:noProof/>
            <w:webHidden/>
          </w:rPr>
          <w:fldChar w:fldCharType="separate"/>
        </w:r>
        <w:r>
          <w:rPr>
            <w:noProof/>
            <w:webHidden/>
          </w:rPr>
          <w:t>309</w:t>
        </w:r>
        <w:r>
          <w:rPr>
            <w:noProof/>
            <w:webHidden/>
          </w:rPr>
          <w:fldChar w:fldCharType="end"/>
        </w:r>
      </w:hyperlink>
    </w:p>
    <w:p w14:paraId="40B1150A" w14:textId="7C80777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39" w:history="1">
        <w:r w:rsidRPr="001207AC">
          <w:rPr>
            <w:rStyle w:val="Collegamentoipertestuale"/>
            <w:rFonts w:ascii="Arial" w:hAnsi="Arial" w:cstheme="majorBidi"/>
            <w:b/>
            <w:noProof/>
          </w:rPr>
          <w:t>EVANGELIZZARE PER FEDELTÀ</w:t>
        </w:r>
        <w:r>
          <w:rPr>
            <w:noProof/>
            <w:webHidden/>
          </w:rPr>
          <w:tab/>
        </w:r>
        <w:r>
          <w:rPr>
            <w:noProof/>
            <w:webHidden/>
          </w:rPr>
          <w:fldChar w:fldCharType="begin"/>
        </w:r>
        <w:r>
          <w:rPr>
            <w:noProof/>
            <w:webHidden/>
          </w:rPr>
          <w:instrText xml:space="preserve"> PAGEREF _Toc180790939 \h </w:instrText>
        </w:r>
        <w:r>
          <w:rPr>
            <w:noProof/>
            <w:webHidden/>
          </w:rPr>
        </w:r>
        <w:r>
          <w:rPr>
            <w:noProof/>
            <w:webHidden/>
          </w:rPr>
          <w:fldChar w:fldCharType="separate"/>
        </w:r>
        <w:r>
          <w:rPr>
            <w:noProof/>
            <w:webHidden/>
          </w:rPr>
          <w:t>333</w:t>
        </w:r>
        <w:r>
          <w:rPr>
            <w:noProof/>
            <w:webHidden/>
          </w:rPr>
          <w:fldChar w:fldCharType="end"/>
        </w:r>
      </w:hyperlink>
    </w:p>
    <w:p w14:paraId="6480ED5C" w14:textId="3AF25B7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0" w:history="1">
        <w:r w:rsidRPr="001207AC">
          <w:rPr>
            <w:rStyle w:val="Collegamentoipertestuale"/>
            <w:rFonts w:ascii="Arial" w:hAnsi="Arial" w:cstheme="majorBidi"/>
            <w:b/>
            <w:noProof/>
          </w:rPr>
          <w:t>LA NOSTRA FEDELTÀ È A</w:t>
        </w:r>
        <w:r w:rsidRPr="001207AC">
          <w:rPr>
            <w:rStyle w:val="Collegamentoipertestuale"/>
            <w:rFonts w:ascii="Arial" w:hAnsi="Arial" w:cstheme="majorBidi"/>
            <w:b/>
            <w:bCs/>
            <w:noProof/>
          </w:rPr>
          <w:t>LLA PAROLA</w:t>
        </w:r>
        <w:r>
          <w:rPr>
            <w:noProof/>
            <w:webHidden/>
          </w:rPr>
          <w:tab/>
        </w:r>
        <w:r>
          <w:rPr>
            <w:noProof/>
            <w:webHidden/>
          </w:rPr>
          <w:fldChar w:fldCharType="begin"/>
        </w:r>
        <w:r>
          <w:rPr>
            <w:noProof/>
            <w:webHidden/>
          </w:rPr>
          <w:instrText xml:space="preserve"> PAGEREF _Toc180790940 \h </w:instrText>
        </w:r>
        <w:r>
          <w:rPr>
            <w:noProof/>
            <w:webHidden/>
          </w:rPr>
        </w:r>
        <w:r>
          <w:rPr>
            <w:noProof/>
            <w:webHidden/>
          </w:rPr>
          <w:fldChar w:fldCharType="separate"/>
        </w:r>
        <w:r>
          <w:rPr>
            <w:noProof/>
            <w:webHidden/>
          </w:rPr>
          <w:t>339</w:t>
        </w:r>
        <w:r>
          <w:rPr>
            <w:noProof/>
            <w:webHidden/>
          </w:rPr>
          <w:fldChar w:fldCharType="end"/>
        </w:r>
      </w:hyperlink>
    </w:p>
    <w:p w14:paraId="411EBC43" w14:textId="175C94E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1" w:history="1">
        <w:r w:rsidRPr="001207AC">
          <w:rPr>
            <w:rStyle w:val="Collegamentoipertestuale"/>
            <w:rFonts w:ascii="Arial" w:hAnsi="Arial" w:cstheme="majorBidi"/>
            <w:b/>
            <w:noProof/>
          </w:rPr>
          <w:t>LA NOSTRA FEDELTÀ È ALLA VERITÀ DELLA PAROLA</w:t>
        </w:r>
        <w:r>
          <w:rPr>
            <w:noProof/>
            <w:webHidden/>
          </w:rPr>
          <w:tab/>
        </w:r>
        <w:r>
          <w:rPr>
            <w:noProof/>
            <w:webHidden/>
          </w:rPr>
          <w:fldChar w:fldCharType="begin"/>
        </w:r>
        <w:r>
          <w:rPr>
            <w:noProof/>
            <w:webHidden/>
          </w:rPr>
          <w:instrText xml:space="preserve"> PAGEREF _Toc180790941 \h </w:instrText>
        </w:r>
        <w:r>
          <w:rPr>
            <w:noProof/>
            <w:webHidden/>
          </w:rPr>
        </w:r>
        <w:r>
          <w:rPr>
            <w:noProof/>
            <w:webHidden/>
          </w:rPr>
          <w:fldChar w:fldCharType="separate"/>
        </w:r>
        <w:r>
          <w:rPr>
            <w:noProof/>
            <w:webHidden/>
          </w:rPr>
          <w:t>342</w:t>
        </w:r>
        <w:r>
          <w:rPr>
            <w:noProof/>
            <w:webHidden/>
          </w:rPr>
          <w:fldChar w:fldCharType="end"/>
        </w:r>
      </w:hyperlink>
    </w:p>
    <w:p w14:paraId="53292803" w14:textId="263AD4C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2" w:history="1">
        <w:r w:rsidRPr="001207AC">
          <w:rPr>
            <w:rStyle w:val="Collegamentoipertestuale"/>
            <w:rFonts w:ascii="Arial" w:hAnsi="Arial" w:cstheme="majorBidi"/>
            <w:b/>
            <w:noProof/>
          </w:rPr>
          <w:t>LA NOSTRA VERITÀ È ALLA VERITÀ DI DIO PADRE</w:t>
        </w:r>
        <w:r>
          <w:rPr>
            <w:noProof/>
            <w:webHidden/>
          </w:rPr>
          <w:tab/>
        </w:r>
        <w:r>
          <w:rPr>
            <w:noProof/>
            <w:webHidden/>
          </w:rPr>
          <w:fldChar w:fldCharType="begin"/>
        </w:r>
        <w:r>
          <w:rPr>
            <w:noProof/>
            <w:webHidden/>
          </w:rPr>
          <w:instrText xml:space="preserve"> PAGEREF _Toc180790942 \h </w:instrText>
        </w:r>
        <w:r>
          <w:rPr>
            <w:noProof/>
            <w:webHidden/>
          </w:rPr>
        </w:r>
        <w:r>
          <w:rPr>
            <w:noProof/>
            <w:webHidden/>
          </w:rPr>
          <w:fldChar w:fldCharType="separate"/>
        </w:r>
        <w:r>
          <w:rPr>
            <w:noProof/>
            <w:webHidden/>
          </w:rPr>
          <w:t>343</w:t>
        </w:r>
        <w:r>
          <w:rPr>
            <w:noProof/>
            <w:webHidden/>
          </w:rPr>
          <w:fldChar w:fldCharType="end"/>
        </w:r>
      </w:hyperlink>
    </w:p>
    <w:p w14:paraId="6CF0D47A" w14:textId="79E2FA4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3" w:history="1">
        <w:r w:rsidRPr="001207AC">
          <w:rPr>
            <w:rStyle w:val="Collegamentoipertestuale"/>
            <w:rFonts w:ascii="Arial" w:hAnsi="Arial" w:cstheme="majorBidi"/>
            <w:b/>
            <w:noProof/>
          </w:rPr>
          <w:t>LA NOSTRA FEDELTÀ È ALLA VERITÀ DI CRISTO SIGNORE</w:t>
        </w:r>
        <w:r>
          <w:rPr>
            <w:noProof/>
            <w:webHidden/>
          </w:rPr>
          <w:tab/>
        </w:r>
        <w:r>
          <w:rPr>
            <w:noProof/>
            <w:webHidden/>
          </w:rPr>
          <w:fldChar w:fldCharType="begin"/>
        </w:r>
        <w:r>
          <w:rPr>
            <w:noProof/>
            <w:webHidden/>
          </w:rPr>
          <w:instrText xml:space="preserve"> PAGEREF _Toc180790943 \h </w:instrText>
        </w:r>
        <w:r>
          <w:rPr>
            <w:noProof/>
            <w:webHidden/>
          </w:rPr>
        </w:r>
        <w:r>
          <w:rPr>
            <w:noProof/>
            <w:webHidden/>
          </w:rPr>
          <w:fldChar w:fldCharType="separate"/>
        </w:r>
        <w:r>
          <w:rPr>
            <w:noProof/>
            <w:webHidden/>
          </w:rPr>
          <w:t>357</w:t>
        </w:r>
        <w:r>
          <w:rPr>
            <w:noProof/>
            <w:webHidden/>
          </w:rPr>
          <w:fldChar w:fldCharType="end"/>
        </w:r>
      </w:hyperlink>
    </w:p>
    <w:p w14:paraId="6E1440E8" w14:textId="2946533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4" w:history="1">
        <w:r w:rsidRPr="001207AC">
          <w:rPr>
            <w:rStyle w:val="Collegamentoipertestuale"/>
            <w:rFonts w:ascii="Arial" w:hAnsi="Arial" w:cstheme="majorBidi"/>
            <w:b/>
            <w:noProof/>
          </w:rPr>
          <w:t>LA NOSTRA FEDELTÀ È ALLA VERITÀ DELLO SPIRITO SANTO.</w:t>
        </w:r>
        <w:r>
          <w:rPr>
            <w:noProof/>
            <w:webHidden/>
          </w:rPr>
          <w:tab/>
        </w:r>
        <w:r>
          <w:rPr>
            <w:noProof/>
            <w:webHidden/>
          </w:rPr>
          <w:fldChar w:fldCharType="begin"/>
        </w:r>
        <w:r>
          <w:rPr>
            <w:noProof/>
            <w:webHidden/>
          </w:rPr>
          <w:instrText xml:space="preserve"> PAGEREF _Toc180790944 \h </w:instrText>
        </w:r>
        <w:r>
          <w:rPr>
            <w:noProof/>
            <w:webHidden/>
          </w:rPr>
        </w:r>
        <w:r>
          <w:rPr>
            <w:noProof/>
            <w:webHidden/>
          </w:rPr>
          <w:fldChar w:fldCharType="separate"/>
        </w:r>
        <w:r>
          <w:rPr>
            <w:noProof/>
            <w:webHidden/>
          </w:rPr>
          <w:t>361</w:t>
        </w:r>
        <w:r>
          <w:rPr>
            <w:noProof/>
            <w:webHidden/>
          </w:rPr>
          <w:fldChar w:fldCharType="end"/>
        </w:r>
      </w:hyperlink>
    </w:p>
    <w:p w14:paraId="1A0AF666" w14:textId="595AC2F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5" w:history="1">
        <w:r w:rsidRPr="001207AC">
          <w:rPr>
            <w:rStyle w:val="Collegamentoipertestuale"/>
            <w:rFonts w:ascii="Arial" w:hAnsi="Arial" w:cstheme="majorBidi"/>
            <w:b/>
            <w:noProof/>
          </w:rPr>
          <w:t>LA NOSTRA FEDELTÀ È ALLA VERITÀ DELLA VERGINE MARIA</w:t>
        </w:r>
        <w:r>
          <w:rPr>
            <w:noProof/>
            <w:webHidden/>
          </w:rPr>
          <w:tab/>
        </w:r>
        <w:r>
          <w:rPr>
            <w:noProof/>
            <w:webHidden/>
          </w:rPr>
          <w:fldChar w:fldCharType="begin"/>
        </w:r>
        <w:r>
          <w:rPr>
            <w:noProof/>
            <w:webHidden/>
          </w:rPr>
          <w:instrText xml:space="preserve"> PAGEREF _Toc180790945 \h </w:instrText>
        </w:r>
        <w:r>
          <w:rPr>
            <w:noProof/>
            <w:webHidden/>
          </w:rPr>
        </w:r>
        <w:r>
          <w:rPr>
            <w:noProof/>
            <w:webHidden/>
          </w:rPr>
          <w:fldChar w:fldCharType="separate"/>
        </w:r>
        <w:r>
          <w:rPr>
            <w:noProof/>
            <w:webHidden/>
          </w:rPr>
          <w:t>367</w:t>
        </w:r>
        <w:r>
          <w:rPr>
            <w:noProof/>
            <w:webHidden/>
          </w:rPr>
          <w:fldChar w:fldCharType="end"/>
        </w:r>
      </w:hyperlink>
    </w:p>
    <w:p w14:paraId="319B731C" w14:textId="6E8C923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6" w:history="1">
        <w:r w:rsidRPr="001207AC">
          <w:rPr>
            <w:rStyle w:val="Collegamentoipertestuale"/>
            <w:rFonts w:ascii="Arial" w:hAnsi="Arial" w:cstheme="majorBidi"/>
            <w:b/>
            <w:noProof/>
          </w:rPr>
          <w:t>LA NOSTRA FEDELTÀ È ALLA VERITÀ DELLA CHIESA</w:t>
        </w:r>
        <w:r>
          <w:rPr>
            <w:noProof/>
            <w:webHidden/>
          </w:rPr>
          <w:tab/>
        </w:r>
        <w:r>
          <w:rPr>
            <w:noProof/>
            <w:webHidden/>
          </w:rPr>
          <w:fldChar w:fldCharType="begin"/>
        </w:r>
        <w:r>
          <w:rPr>
            <w:noProof/>
            <w:webHidden/>
          </w:rPr>
          <w:instrText xml:space="preserve"> PAGEREF _Toc180790946 \h </w:instrText>
        </w:r>
        <w:r>
          <w:rPr>
            <w:noProof/>
            <w:webHidden/>
          </w:rPr>
        </w:r>
        <w:r>
          <w:rPr>
            <w:noProof/>
            <w:webHidden/>
          </w:rPr>
          <w:fldChar w:fldCharType="separate"/>
        </w:r>
        <w:r>
          <w:rPr>
            <w:noProof/>
            <w:webHidden/>
          </w:rPr>
          <w:t>376</w:t>
        </w:r>
        <w:r>
          <w:rPr>
            <w:noProof/>
            <w:webHidden/>
          </w:rPr>
          <w:fldChar w:fldCharType="end"/>
        </w:r>
      </w:hyperlink>
    </w:p>
    <w:p w14:paraId="339BBAA9" w14:textId="3B00401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7" w:history="1">
        <w:r w:rsidRPr="001207AC">
          <w:rPr>
            <w:rStyle w:val="Collegamentoipertestuale"/>
            <w:rFonts w:ascii="Arial" w:hAnsi="Arial" w:cstheme="majorBidi"/>
            <w:b/>
            <w:noProof/>
          </w:rPr>
          <w:t>LA NOSTRA FEDELTÀ È ALLA VERITÀ DELLA FEDE</w:t>
        </w:r>
        <w:r>
          <w:rPr>
            <w:noProof/>
            <w:webHidden/>
          </w:rPr>
          <w:tab/>
        </w:r>
        <w:r>
          <w:rPr>
            <w:noProof/>
            <w:webHidden/>
          </w:rPr>
          <w:fldChar w:fldCharType="begin"/>
        </w:r>
        <w:r>
          <w:rPr>
            <w:noProof/>
            <w:webHidden/>
          </w:rPr>
          <w:instrText xml:space="preserve"> PAGEREF _Toc180790947 \h </w:instrText>
        </w:r>
        <w:r>
          <w:rPr>
            <w:noProof/>
            <w:webHidden/>
          </w:rPr>
        </w:r>
        <w:r>
          <w:rPr>
            <w:noProof/>
            <w:webHidden/>
          </w:rPr>
          <w:fldChar w:fldCharType="separate"/>
        </w:r>
        <w:r>
          <w:rPr>
            <w:noProof/>
            <w:webHidden/>
          </w:rPr>
          <w:t>386</w:t>
        </w:r>
        <w:r>
          <w:rPr>
            <w:noProof/>
            <w:webHidden/>
          </w:rPr>
          <w:fldChar w:fldCharType="end"/>
        </w:r>
      </w:hyperlink>
    </w:p>
    <w:p w14:paraId="7854B5CA" w14:textId="059D25B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8" w:history="1">
        <w:r w:rsidRPr="001207AC">
          <w:rPr>
            <w:rStyle w:val="Collegamentoipertestuale"/>
            <w:rFonts w:ascii="Arial" w:hAnsi="Arial" w:cstheme="majorBidi"/>
            <w:b/>
            <w:noProof/>
          </w:rPr>
          <w:t>LA NOSTRA FEDELTÀ È ALLA VERITÀ DELLA CARITÀ</w:t>
        </w:r>
        <w:r>
          <w:rPr>
            <w:noProof/>
            <w:webHidden/>
          </w:rPr>
          <w:tab/>
        </w:r>
        <w:r>
          <w:rPr>
            <w:noProof/>
            <w:webHidden/>
          </w:rPr>
          <w:fldChar w:fldCharType="begin"/>
        </w:r>
        <w:r>
          <w:rPr>
            <w:noProof/>
            <w:webHidden/>
          </w:rPr>
          <w:instrText xml:space="preserve"> PAGEREF _Toc180790948 \h </w:instrText>
        </w:r>
        <w:r>
          <w:rPr>
            <w:noProof/>
            <w:webHidden/>
          </w:rPr>
        </w:r>
        <w:r>
          <w:rPr>
            <w:noProof/>
            <w:webHidden/>
          </w:rPr>
          <w:fldChar w:fldCharType="separate"/>
        </w:r>
        <w:r>
          <w:rPr>
            <w:noProof/>
            <w:webHidden/>
          </w:rPr>
          <w:t>414</w:t>
        </w:r>
        <w:r>
          <w:rPr>
            <w:noProof/>
            <w:webHidden/>
          </w:rPr>
          <w:fldChar w:fldCharType="end"/>
        </w:r>
      </w:hyperlink>
    </w:p>
    <w:p w14:paraId="64CF02C3" w14:textId="5341CAF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49" w:history="1">
        <w:r w:rsidRPr="001207AC">
          <w:rPr>
            <w:rStyle w:val="Collegamentoipertestuale"/>
            <w:rFonts w:ascii="Arial" w:hAnsi="Arial" w:cstheme="majorBidi"/>
            <w:b/>
            <w:noProof/>
          </w:rPr>
          <w:t>LA NOSTRA FEDELTÀ È ALLA VERITÀ DELLA SPERANZA</w:t>
        </w:r>
        <w:r>
          <w:rPr>
            <w:noProof/>
            <w:webHidden/>
          </w:rPr>
          <w:tab/>
        </w:r>
        <w:r>
          <w:rPr>
            <w:noProof/>
            <w:webHidden/>
          </w:rPr>
          <w:fldChar w:fldCharType="begin"/>
        </w:r>
        <w:r>
          <w:rPr>
            <w:noProof/>
            <w:webHidden/>
          </w:rPr>
          <w:instrText xml:space="preserve"> PAGEREF _Toc180790949 \h </w:instrText>
        </w:r>
        <w:r>
          <w:rPr>
            <w:noProof/>
            <w:webHidden/>
          </w:rPr>
        </w:r>
        <w:r>
          <w:rPr>
            <w:noProof/>
            <w:webHidden/>
          </w:rPr>
          <w:fldChar w:fldCharType="separate"/>
        </w:r>
        <w:r>
          <w:rPr>
            <w:noProof/>
            <w:webHidden/>
          </w:rPr>
          <w:t>424</w:t>
        </w:r>
        <w:r>
          <w:rPr>
            <w:noProof/>
            <w:webHidden/>
          </w:rPr>
          <w:fldChar w:fldCharType="end"/>
        </w:r>
      </w:hyperlink>
    </w:p>
    <w:p w14:paraId="74A9E0C2" w14:textId="0F842C2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0" w:history="1">
        <w:r w:rsidRPr="001207AC">
          <w:rPr>
            <w:rStyle w:val="Collegamentoipertestuale"/>
            <w:rFonts w:ascii="Arial" w:hAnsi="Arial" w:cstheme="majorBidi"/>
            <w:b/>
            <w:noProof/>
          </w:rPr>
          <w:t>LA NOSTRA FEDELTÀ È ALLA VERITÀ DELLA FORTEZZA</w:t>
        </w:r>
        <w:r>
          <w:rPr>
            <w:noProof/>
            <w:webHidden/>
          </w:rPr>
          <w:tab/>
        </w:r>
        <w:r>
          <w:rPr>
            <w:noProof/>
            <w:webHidden/>
          </w:rPr>
          <w:fldChar w:fldCharType="begin"/>
        </w:r>
        <w:r>
          <w:rPr>
            <w:noProof/>
            <w:webHidden/>
          </w:rPr>
          <w:instrText xml:space="preserve"> PAGEREF _Toc180790950 \h </w:instrText>
        </w:r>
        <w:r>
          <w:rPr>
            <w:noProof/>
            <w:webHidden/>
          </w:rPr>
        </w:r>
        <w:r>
          <w:rPr>
            <w:noProof/>
            <w:webHidden/>
          </w:rPr>
          <w:fldChar w:fldCharType="separate"/>
        </w:r>
        <w:r>
          <w:rPr>
            <w:noProof/>
            <w:webHidden/>
          </w:rPr>
          <w:t>435</w:t>
        </w:r>
        <w:r>
          <w:rPr>
            <w:noProof/>
            <w:webHidden/>
          </w:rPr>
          <w:fldChar w:fldCharType="end"/>
        </w:r>
      </w:hyperlink>
    </w:p>
    <w:p w14:paraId="34205E39" w14:textId="145D65C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1" w:history="1">
        <w:r w:rsidRPr="001207AC">
          <w:rPr>
            <w:rStyle w:val="Collegamentoipertestuale"/>
            <w:rFonts w:ascii="Arial" w:hAnsi="Arial" w:cstheme="majorBidi"/>
            <w:b/>
            <w:noProof/>
          </w:rPr>
          <w:t>LA NOSTRA FEDELTÀ È ALLA VERITÀ DELLA TEMPERANZA</w:t>
        </w:r>
        <w:r>
          <w:rPr>
            <w:noProof/>
            <w:webHidden/>
          </w:rPr>
          <w:tab/>
        </w:r>
        <w:r>
          <w:rPr>
            <w:noProof/>
            <w:webHidden/>
          </w:rPr>
          <w:fldChar w:fldCharType="begin"/>
        </w:r>
        <w:r>
          <w:rPr>
            <w:noProof/>
            <w:webHidden/>
          </w:rPr>
          <w:instrText xml:space="preserve"> PAGEREF _Toc180790951 \h </w:instrText>
        </w:r>
        <w:r>
          <w:rPr>
            <w:noProof/>
            <w:webHidden/>
          </w:rPr>
        </w:r>
        <w:r>
          <w:rPr>
            <w:noProof/>
            <w:webHidden/>
          </w:rPr>
          <w:fldChar w:fldCharType="separate"/>
        </w:r>
        <w:r>
          <w:rPr>
            <w:noProof/>
            <w:webHidden/>
          </w:rPr>
          <w:t>439</w:t>
        </w:r>
        <w:r>
          <w:rPr>
            <w:noProof/>
            <w:webHidden/>
          </w:rPr>
          <w:fldChar w:fldCharType="end"/>
        </w:r>
      </w:hyperlink>
    </w:p>
    <w:p w14:paraId="58CB9256" w14:textId="7E277ED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2" w:history="1">
        <w:r w:rsidRPr="001207AC">
          <w:rPr>
            <w:rStyle w:val="Collegamentoipertestuale"/>
            <w:rFonts w:ascii="Arial" w:hAnsi="Arial" w:cstheme="majorBidi"/>
            <w:b/>
            <w:noProof/>
          </w:rPr>
          <w:t>LA NOSTRA FEDELTÀ È ALLA VERITÀ DELLA GIUSTIZIA</w:t>
        </w:r>
        <w:r>
          <w:rPr>
            <w:noProof/>
            <w:webHidden/>
          </w:rPr>
          <w:tab/>
        </w:r>
        <w:r>
          <w:rPr>
            <w:noProof/>
            <w:webHidden/>
          </w:rPr>
          <w:fldChar w:fldCharType="begin"/>
        </w:r>
        <w:r>
          <w:rPr>
            <w:noProof/>
            <w:webHidden/>
          </w:rPr>
          <w:instrText xml:space="preserve"> PAGEREF _Toc180790952 \h </w:instrText>
        </w:r>
        <w:r>
          <w:rPr>
            <w:noProof/>
            <w:webHidden/>
          </w:rPr>
        </w:r>
        <w:r>
          <w:rPr>
            <w:noProof/>
            <w:webHidden/>
          </w:rPr>
          <w:fldChar w:fldCharType="separate"/>
        </w:r>
        <w:r>
          <w:rPr>
            <w:noProof/>
            <w:webHidden/>
          </w:rPr>
          <w:t>445</w:t>
        </w:r>
        <w:r>
          <w:rPr>
            <w:noProof/>
            <w:webHidden/>
          </w:rPr>
          <w:fldChar w:fldCharType="end"/>
        </w:r>
      </w:hyperlink>
    </w:p>
    <w:p w14:paraId="14B9E116" w14:textId="6D81575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3" w:history="1">
        <w:r w:rsidRPr="001207AC">
          <w:rPr>
            <w:rStyle w:val="Collegamentoipertestuale"/>
            <w:rFonts w:ascii="Arial" w:hAnsi="Arial" w:cstheme="majorBidi"/>
            <w:b/>
            <w:noProof/>
          </w:rPr>
          <w:t>LA NOSTRA FEDELTÀ È ALLA VERITÀ DELLA PRUDENZA</w:t>
        </w:r>
        <w:r>
          <w:rPr>
            <w:noProof/>
            <w:webHidden/>
          </w:rPr>
          <w:tab/>
        </w:r>
        <w:r>
          <w:rPr>
            <w:noProof/>
            <w:webHidden/>
          </w:rPr>
          <w:fldChar w:fldCharType="begin"/>
        </w:r>
        <w:r>
          <w:rPr>
            <w:noProof/>
            <w:webHidden/>
          </w:rPr>
          <w:instrText xml:space="preserve"> PAGEREF _Toc180790953 \h </w:instrText>
        </w:r>
        <w:r>
          <w:rPr>
            <w:noProof/>
            <w:webHidden/>
          </w:rPr>
        </w:r>
        <w:r>
          <w:rPr>
            <w:noProof/>
            <w:webHidden/>
          </w:rPr>
          <w:fldChar w:fldCharType="separate"/>
        </w:r>
        <w:r>
          <w:rPr>
            <w:noProof/>
            <w:webHidden/>
          </w:rPr>
          <w:t>457</w:t>
        </w:r>
        <w:r>
          <w:rPr>
            <w:noProof/>
            <w:webHidden/>
          </w:rPr>
          <w:fldChar w:fldCharType="end"/>
        </w:r>
      </w:hyperlink>
    </w:p>
    <w:p w14:paraId="39FCB56D" w14:textId="7716938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4" w:history="1">
        <w:r w:rsidRPr="001207AC">
          <w:rPr>
            <w:rStyle w:val="Collegamentoipertestuale"/>
            <w:rFonts w:ascii="Arial" w:hAnsi="Arial" w:cstheme="majorBidi"/>
            <w:b/>
            <w:noProof/>
          </w:rPr>
          <w:t>LA NOSTRA FEDELTÀ È ALLA VERITÀ DEI MINISTRI SACRI</w:t>
        </w:r>
        <w:r>
          <w:rPr>
            <w:noProof/>
            <w:webHidden/>
          </w:rPr>
          <w:tab/>
        </w:r>
        <w:r>
          <w:rPr>
            <w:noProof/>
            <w:webHidden/>
          </w:rPr>
          <w:fldChar w:fldCharType="begin"/>
        </w:r>
        <w:r>
          <w:rPr>
            <w:noProof/>
            <w:webHidden/>
          </w:rPr>
          <w:instrText xml:space="preserve"> PAGEREF _Toc180790954 \h </w:instrText>
        </w:r>
        <w:r>
          <w:rPr>
            <w:noProof/>
            <w:webHidden/>
          </w:rPr>
        </w:r>
        <w:r>
          <w:rPr>
            <w:noProof/>
            <w:webHidden/>
          </w:rPr>
          <w:fldChar w:fldCharType="separate"/>
        </w:r>
        <w:r>
          <w:rPr>
            <w:noProof/>
            <w:webHidden/>
          </w:rPr>
          <w:t>459</w:t>
        </w:r>
        <w:r>
          <w:rPr>
            <w:noProof/>
            <w:webHidden/>
          </w:rPr>
          <w:fldChar w:fldCharType="end"/>
        </w:r>
      </w:hyperlink>
    </w:p>
    <w:p w14:paraId="2EC8E56C" w14:textId="08AB887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5" w:history="1">
        <w:r w:rsidRPr="001207AC">
          <w:rPr>
            <w:rStyle w:val="Collegamentoipertestuale"/>
            <w:rFonts w:ascii="Arial" w:hAnsi="Arial" w:cstheme="majorBidi"/>
            <w:b/>
            <w:noProof/>
          </w:rPr>
          <w:t>LA NOSTRA FEDELTÀ È ALLA VERITÀ DEL CARISMA RICEVUTO</w:t>
        </w:r>
        <w:r>
          <w:rPr>
            <w:noProof/>
            <w:webHidden/>
          </w:rPr>
          <w:tab/>
        </w:r>
        <w:r>
          <w:rPr>
            <w:noProof/>
            <w:webHidden/>
          </w:rPr>
          <w:fldChar w:fldCharType="begin"/>
        </w:r>
        <w:r>
          <w:rPr>
            <w:noProof/>
            <w:webHidden/>
          </w:rPr>
          <w:instrText xml:space="preserve"> PAGEREF _Toc180790955 \h </w:instrText>
        </w:r>
        <w:r>
          <w:rPr>
            <w:noProof/>
            <w:webHidden/>
          </w:rPr>
        </w:r>
        <w:r>
          <w:rPr>
            <w:noProof/>
            <w:webHidden/>
          </w:rPr>
          <w:fldChar w:fldCharType="separate"/>
        </w:r>
        <w:r>
          <w:rPr>
            <w:noProof/>
            <w:webHidden/>
          </w:rPr>
          <w:t>472</w:t>
        </w:r>
        <w:r>
          <w:rPr>
            <w:noProof/>
            <w:webHidden/>
          </w:rPr>
          <w:fldChar w:fldCharType="end"/>
        </w:r>
      </w:hyperlink>
    </w:p>
    <w:p w14:paraId="6C163D5E" w14:textId="2689191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6" w:history="1">
        <w:r w:rsidRPr="001207AC">
          <w:rPr>
            <w:rStyle w:val="Collegamentoipertestuale"/>
            <w:rFonts w:ascii="Arial" w:hAnsi="Arial" w:cstheme="majorBidi"/>
            <w:b/>
            <w:noProof/>
          </w:rPr>
          <w:t>LA NOSTRA FEDELTÀ È ALLA VERITÀ DEL MINISTERO RICEVUTO</w:t>
        </w:r>
        <w:r>
          <w:rPr>
            <w:noProof/>
            <w:webHidden/>
          </w:rPr>
          <w:tab/>
        </w:r>
        <w:r>
          <w:rPr>
            <w:noProof/>
            <w:webHidden/>
          </w:rPr>
          <w:fldChar w:fldCharType="begin"/>
        </w:r>
        <w:r>
          <w:rPr>
            <w:noProof/>
            <w:webHidden/>
          </w:rPr>
          <w:instrText xml:space="preserve"> PAGEREF _Toc180790956 \h </w:instrText>
        </w:r>
        <w:r>
          <w:rPr>
            <w:noProof/>
            <w:webHidden/>
          </w:rPr>
        </w:r>
        <w:r>
          <w:rPr>
            <w:noProof/>
            <w:webHidden/>
          </w:rPr>
          <w:fldChar w:fldCharType="separate"/>
        </w:r>
        <w:r>
          <w:rPr>
            <w:noProof/>
            <w:webHidden/>
          </w:rPr>
          <w:t>475</w:t>
        </w:r>
        <w:r>
          <w:rPr>
            <w:noProof/>
            <w:webHidden/>
          </w:rPr>
          <w:fldChar w:fldCharType="end"/>
        </w:r>
      </w:hyperlink>
    </w:p>
    <w:p w14:paraId="2C3D36E3" w14:textId="738FE54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7" w:history="1">
        <w:r w:rsidRPr="001207AC">
          <w:rPr>
            <w:rStyle w:val="Collegamentoipertestuale"/>
            <w:rFonts w:ascii="Arial" w:hAnsi="Arial" w:cstheme="majorBidi"/>
            <w:b/>
            <w:noProof/>
          </w:rPr>
          <w:t>LA NOSTRA FEDELTÀ È ALLA VERITÀ DELLA MISSIONE RICEVUTA</w:t>
        </w:r>
        <w:r>
          <w:rPr>
            <w:noProof/>
            <w:webHidden/>
          </w:rPr>
          <w:tab/>
        </w:r>
        <w:r>
          <w:rPr>
            <w:noProof/>
            <w:webHidden/>
          </w:rPr>
          <w:fldChar w:fldCharType="begin"/>
        </w:r>
        <w:r>
          <w:rPr>
            <w:noProof/>
            <w:webHidden/>
          </w:rPr>
          <w:instrText xml:space="preserve"> PAGEREF _Toc180790957 \h </w:instrText>
        </w:r>
        <w:r>
          <w:rPr>
            <w:noProof/>
            <w:webHidden/>
          </w:rPr>
        </w:r>
        <w:r>
          <w:rPr>
            <w:noProof/>
            <w:webHidden/>
          </w:rPr>
          <w:fldChar w:fldCharType="separate"/>
        </w:r>
        <w:r>
          <w:rPr>
            <w:noProof/>
            <w:webHidden/>
          </w:rPr>
          <w:t>476</w:t>
        </w:r>
        <w:r>
          <w:rPr>
            <w:noProof/>
            <w:webHidden/>
          </w:rPr>
          <w:fldChar w:fldCharType="end"/>
        </w:r>
      </w:hyperlink>
    </w:p>
    <w:p w14:paraId="436F6022" w14:textId="4C965FC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8" w:history="1">
        <w:r w:rsidRPr="001207AC">
          <w:rPr>
            <w:rStyle w:val="Collegamentoipertestuale"/>
            <w:rFonts w:ascii="Arial" w:hAnsi="Arial" w:cstheme="majorBidi"/>
            <w:b/>
            <w:noProof/>
          </w:rPr>
          <w:t>LA NOSTRA FEDELTÀ È ALLA VERITÀ DELLA VOCAZIONE RICEVUTA</w:t>
        </w:r>
        <w:r>
          <w:rPr>
            <w:noProof/>
            <w:webHidden/>
          </w:rPr>
          <w:tab/>
        </w:r>
        <w:r>
          <w:rPr>
            <w:noProof/>
            <w:webHidden/>
          </w:rPr>
          <w:fldChar w:fldCharType="begin"/>
        </w:r>
        <w:r>
          <w:rPr>
            <w:noProof/>
            <w:webHidden/>
          </w:rPr>
          <w:instrText xml:space="preserve"> PAGEREF _Toc180790958 \h </w:instrText>
        </w:r>
        <w:r>
          <w:rPr>
            <w:noProof/>
            <w:webHidden/>
          </w:rPr>
        </w:r>
        <w:r>
          <w:rPr>
            <w:noProof/>
            <w:webHidden/>
          </w:rPr>
          <w:fldChar w:fldCharType="separate"/>
        </w:r>
        <w:r>
          <w:rPr>
            <w:noProof/>
            <w:webHidden/>
          </w:rPr>
          <w:t>480</w:t>
        </w:r>
        <w:r>
          <w:rPr>
            <w:noProof/>
            <w:webHidden/>
          </w:rPr>
          <w:fldChar w:fldCharType="end"/>
        </w:r>
      </w:hyperlink>
    </w:p>
    <w:p w14:paraId="22C7BEA3" w14:textId="09A2156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59" w:history="1">
        <w:r w:rsidRPr="001207AC">
          <w:rPr>
            <w:rStyle w:val="Collegamentoipertestuale"/>
            <w:rFonts w:ascii="Arial" w:hAnsi="Arial" w:cstheme="majorBidi"/>
            <w:b/>
            <w:noProof/>
          </w:rPr>
          <w:t>LA NOSTRA FEDELTÀ È ALLA VERITÀ DELLA PAROLA RICEVUTA</w:t>
        </w:r>
        <w:r>
          <w:rPr>
            <w:noProof/>
            <w:webHidden/>
          </w:rPr>
          <w:tab/>
        </w:r>
        <w:r>
          <w:rPr>
            <w:noProof/>
            <w:webHidden/>
          </w:rPr>
          <w:fldChar w:fldCharType="begin"/>
        </w:r>
        <w:r>
          <w:rPr>
            <w:noProof/>
            <w:webHidden/>
          </w:rPr>
          <w:instrText xml:space="preserve"> PAGEREF _Toc180790959 \h </w:instrText>
        </w:r>
        <w:r>
          <w:rPr>
            <w:noProof/>
            <w:webHidden/>
          </w:rPr>
        </w:r>
        <w:r>
          <w:rPr>
            <w:noProof/>
            <w:webHidden/>
          </w:rPr>
          <w:fldChar w:fldCharType="separate"/>
        </w:r>
        <w:r>
          <w:rPr>
            <w:noProof/>
            <w:webHidden/>
          </w:rPr>
          <w:t>482</w:t>
        </w:r>
        <w:r>
          <w:rPr>
            <w:noProof/>
            <w:webHidden/>
          </w:rPr>
          <w:fldChar w:fldCharType="end"/>
        </w:r>
      </w:hyperlink>
    </w:p>
    <w:p w14:paraId="63E9353A" w14:textId="78CC303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0" w:history="1">
        <w:r w:rsidRPr="001207AC">
          <w:rPr>
            <w:rStyle w:val="Collegamentoipertestuale"/>
            <w:rFonts w:ascii="Arial" w:hAnsi="Arial" w:cstheme="majorBidi"/>
            <w:b/>
            <w:noProof/>
          </w:rPr>
          <w:t>FEDELTÀ ALLA VERITÀ DI OGNI PAROLA CHE RIGUARDA LA SINGOLA PERSONA</w:t>
        </w:r>
        <w:r>
          <w:rPr>
            <w:noProof/>
            <w:webHidden/>
          </w:rPr>
          <w:tab/>
        </w:r>
        <w:r>
          <w:rPr>
            <w:noProof/>
            <w:webHidden/>
          </w:rPr>
          <w:fldChar w:fldCharType="begin"/>
        </w:r>
        <w:r>
          <w:rPr>
            <w:noProof/>
            <w:webHidden/>
          </w:rPr>
          <w:instrText xml:space="preserve"> PAGEREF _Toc180790960 \h </w:instrText>
        </w:r>
        <w:r>
          <w:rPr>
            <w:noProof/>
            <w:webHidden/>
          </w:rPr>
        </w:r>
        <w:r>
          <w:rPr>
            <w:noProof/>
            <w:webHidden/>
          </w:rPr>
          <w:fldChar w:fldCharType="separate"/>
        </w:r>
        <w:r>
          <w:rPr>
            <w:noProof/>
            <w:webHidden/>
          </w:rPr>
          <w:t>484</w:t>
        </w:r>
        <w:r>
          <w:rPr>
            <w:noProof/>
            <w:webHidden/>
          </w:rPr>
          <w:fldChar w:fldCharType="end"/>
        </w:r>
      </w:hyperlink>
    </w:p>
    <w:p w14:paraId="04ABCCE3" w14:textId="42E89F9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1" w:history="1">
        <w:r w:rsidRPr="001207AC">
          <w:rPr>
            <w:rStyle w:val="Collegamentoipertestuale"/>
            <w:rFonts w:ascii="Arial" w:hAnsi="Arial" w:cstheme="majorBidi"/>
            <w:b/>
            <w:noProof/>
          </w:rPr>
          <w:t>TENTATI PER SEPARARCI DALLA PAROLA E DALLA SUA VERITÀ</w:t>
        </w:r>
        <w:r>
          <w:rPr>
            <w:noProof/>
            <w:webHidden/>
          </w:rPr>
          <w:tab/>
        </w:r>
        <w:r>
          <w:rPr>
            <w:noProof/>
            <w:webHidden/>
          </w:rPr>
          <w:fldChar w:fldCharType="begin"/>
        </w:r>
        <w:r>
          <w:rPr>
            <w:noProof/>
            <w:webHidden/>
          </w:rPr>
          <w:instrText xml:space="preserve"> PAGEREF _Toc180790961 \h </w:instrText>
        </w:r>
        <w:r>
          <w:rPr>
            <w:noProof/>
            <w:webHidden/>
          </w:rPr>
        </w:r>
        <w:r>
          <w:rPr>
            <w:noProof/>
            <w:webHidden/>
          </w:rPr>
          <w:fldChar w:fldCharType="separate"/>
        </w:r>
        <w:r>
          <w:rPr>
            <w:noProof/>
            <w:webHidden/>
          </w:rPr>
          <w:t>488</w:t>
        </w:r>
        <w:r>
          <w:rPr>
            <w:noProof/>
            <w:webHidden/>
          </w:rPr>
          <w:fldChar w:fldCharType="end"/>
        </w:r>
      </w:hyperlink>
    </w:p>
    <w:p w14:paraId="4DDFD9A2" w14:textId="30F4FA6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2" w:history="1">
        <w:r w:rsidRPr="001207AC">
          <w:rPr>
            <w:rStyle w:val="Collegamentoipertestuale"/>
            <w:rFonts w:ascii="Arial" w:hAnsi="Arial" w:cstheme="majorBidi"/>
            <w:b/>
            <w:noProof/>
          </w:rPr>
          <w:t>EVANGELIZZARE PER MITEZZA DI CUORE</w:t>
        </w:r>
        <w:r>
          <w:rPr>
            <w:noProof/>
            <w:webHidden/>
          </w:rPr>
          <w:tab/>
        </w:r>
        <w:r>
          <w:rPr>
            <w:noProof/>
            <w:webHidden/>
          </w:rPr>
          <w:fldChar w:fldCharType="begin"/>
        </w:r>
        <w:r>
          <w:rPr>
            <w:noProof/>
            <w:webHidden/>
          </w:rPr>
          <w:instrText xml:space="preserve"> PAGEREF _Toc180790962 \h </w:instrText>
        </w:r>
        <w:r>
          <w:rPr>
            <w:noProof/>
            <w:webHidden/>
          </w:rPr>
        </w:r>
        <w:r>
          <w:rPr>
            <w:noProof/>
            <w:webHidden/>
          </w:rPr>
          <w:fldChar w:fldCharType="separate"/>
        </w:r>
        <w:r>
          <w:rPr>
            <w:noProof/>
            <w:webHidden/>
          </w:rPr>
          <w:t>502</w:t>
        </w:r>
        <w:r>
          <w:rPr>
            <w:noProof/>
            <w:webHidden/>
          </w:rPr>
          <w:fldChar w:fldCharType="end"/>
        </w:r>
      </w:hyperlink>
    </w:p>
    <w:p w14:paraId="1FAD0C65" w14:textId="71E8C67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3" w:history="1">
        <w:r w:rsidRPr="001207AC">
          <w:rPr>
            <w:rStyle w:val="Collegamentoipertestuale"/>
            <w:rFonts w:ascii="Arial" w:hAnsi="Arial" w:cstheme="majorBidi"/>
            <w:b/>
            <w:noProof/>
          </w:rPr>
          <w:t>IMPARATE DA ME CHE SONO MITE E UMILE DI CUORE</w:t>
        </w:r>
        <w:r>
          <w:rPr>
            <w:noProof/>
            <w:webHidden/>
          </w:rPr>
          <w:tab/>
        </w:r>
        <w:r>
          <w:rPr>
            <w:noProof/>
            <w:webHidden/>
          </w:rPr>
          <w:fldChar w:fldCharType="begin"/>
        </w:r>
        <w:r>
          <w:rPr>
            <w:noProof/>
            <w:webHidden/>
          </w:rPr>
          <w:instrText xml:space="preserve"> PAGEREF _Toc180790963 \h </w:instrText>
        </w:r>
        <w:r>
          <w:rPr>
            <w:noProof/>
            <w:webHidden/>
          </w:rPr>
        </w:r>
        <w:r>
          <w:rPr>
            <w:noProof/>
            <w:webHidden/>
          </w:rPr>
          <w:fldChar w:fldCharType="separate"/>
        </w:r>
        <w:r>
          <w:rPr>
            <w:noProof/>
            <w:webHidden/>
          </w:rPr>
          <w:t>502</w:t>
        </w:r>
        <w:r>
          <w:rPr>
            <w:noProof/>
            <w:webHidden/>
          </w:rPr>
          <w:fldChar w:fldCharType="end"/>
        </w:r>
      </w:hyperlink>
    </w:p>
    <w:p w14:paraId="4CC151C9" w14:textId="6378614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4" w:history="1">
        <w:r w:rsidRPr="001207AC">
          <w:rPr>
            <w:rStyle w:val="Collegamentoipertestuale"/>
            <w:rFonts w:ascii="Arial" w:hAnsi="Arial" w:cstheme="majorBidi"/>
            <w:b/>
            <w:noProof/>
          </w:rPr>
          <w:t>LA VERITÀ DELLA VIRTÙ DELLA MITEZZA</w:t>
        </w:r>
        <w:r>
          <w:rPr>
            <w:noProof/>
            <w:webHidden/>
          </w:rPr>
          <w:tab/>
        </w:r>
        <w:r>
          <w:rPr>
            <w:noProof/>
            <w:webHidden/>
          </w:rPr>
          <w:fldChar w:fldCharType="begin"/>
        </w:r>
        <w:r>
          <w:rPr>
            <w:noProof/>
            <w:webHidden/>
          </w:rPr>
          <w:instrText xml:space="preserve"> PAGEREF _Toc180790964 \h </w:instrText>
        </w:r>
        <w:r>
          <w:rPr>
            <w:noProof/>
            <w:webHidden/>
          </w:rPr>
        </w:r>
        <w:r>
          <w:rPr>
            <w:noProof/>
            <w:webHidden/>
          </w:rPr>
          <w:fldChar w:fldCharType="separate"/>
        </w:r>
        <w:r>
          <w:rPr>
            <w:noProof/>
            <w:webHidden/>
          </w:rPr>
          <w:t>504</w:t>
        </w:r>
        <w:r>
          <w:rPr>
            <w:noProof/>
            <w:webHidden/>
          </w:rPr>
          <w:fldChar w:fldCharType="end"/>
        </w:r>
      </w:hyperlink>
    </w:p>
    <w:p w14:paraId="2F6B76B8" w14:textId="3AF0D75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5" w:history="1">
        <w:r w:rsidRPr="001207AC">
          <w:rPr>
            <w:rStyle w:val="Collegamentoipertestuale"/>
            <w:rFonts w:ascii="Arial" w:hAnsi="Arial" w:cstheme="majorBidi"/>
            <w:b/>
            <w:noProof/>
          </w:rPr>
          <w:t>LA VIRTÙ DELLA MITEZZA A SERVIZIO DELLA VERITÀ DELLA GIUSTIZIA</w:t>
        </w:r>
        <w:r>
          <w:rPr>
            <w:noProof/>
            <w:webHidden/>
          </w:rPr>
          <w:tab/>
        </w:r>
        <w:r>
          <w:rPr>
            <w:noProof/>
            <w:webHidden/>
          </w:rPr>
          <w:fldChar w:fldCharType="begin"/>
        </w:r>
        <w:r>
          <w:rPr>
            <w:noProof/>
            <w:webHidden/>
          </w:rPr>
          <w:instrText xml:space="preserve"> PAGEREF _Toc180790965 \h </w:instrText>
        </w:r>
        <w:r>
          <w:rPr>
            <w:noProof/>
            <w:webHidden/>
          </w:rPr>
        </w:r>
        <w:r>
          <w:rPr>
            <w:noProof/>
            <w:webHidden/>
          </w:rPr>
          <w:fldChar w:fldCharType="separate"/>
        </w:r>
        <w:r>
          <w:rPr>
            <w:noProof/>
            <w:webHidden/>
          </w:rPr>
          <w:t>529</w:t>
        </w:r>
        <w:r>
          <w:rPr>
            <w:noProof/>
            <w:webHidden/>
          </w:rPr>
          <w:fldChar w:fldCharType="end"/>
        </w:r>
      </w:hyperlink>
    </w:p>
    <w:p w14:paraId="48B63D7F" w14:textId="77FCFD6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6" w:history="1">
        <w:r w:rsidRPr="001207AC">
          <w:rPr>
            <w:rStyle w:val="Collegamentoipertestuale"/>
            <w:rFonts w:ascii="Arial" w:hAnsi="Arial" w:cstheme="majorBidi"/>
            <w:b/>
            <w:noProof/>
          </w:rPr>
          <w:t>MITEZZA O FORTEZZA PER VIVERE LA VERITÀ DEL VANGELO</w:t>
        </w:r>
        <w:r>
          <w:rPr>
            <w:noProof/>
            <w:webHidden/>
          </w:rPr>
          <w:tab/>
        </w:r>
        <w:r>
          <w:rPr>
            <w:noProof/>
            <w:webHidden/>
          </w:rPr>
          <w:fldChar w:fldCharType="begin"/>
        </w:r>
        <w:r>
          <w:rPr>
            <w:noProof/>
            <w:webHidden/>
          </w:rPr>
          <w:instrText xml:space="preserve"> PAGEREF _Toc180790966 \h </w:instrText>
        </w:r>
        <w:r>
          <w:rPr>
            <w:noProof/>
            <w:webHidden/>
          </w:rPr>
        </w:r>
        <w:r>
          <w:rPr>
            <w:noProof/>
            <w:webHidden/>
          </w:rPr>
          <w:fldChar w:fldCharType="separate"/>
        </w:r>
        <w:r>
          <w:rPr>
            <w:noProof/>
            <w:webHidden/>
          </w:rPr>
          <w:t>530</w:t>
        </w:r>
        <w:r>
          <w:rPr>
            <w:noProof/>
            <w:webHidden/>
          </w:rPr>
          <w:fldChar w:fldCharType="end"/>
        </w:r>
      </w:hyperlink>
    </w:p>
    <w:p w14:paraId="12620403" w14:textId="140F72B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7" w:history="1">
        <w:r w:rsidRPr="001207AC">
          <w:rPr>
            <w:rStyle w:val="Collegamentoipertestuale"/>
            <w:rFonts w:ascii="Arial" w:hAnsi="Arial" w:cstheme="majorBidi"/>
            <w:b/>
            <w:noProof/>
          </w:rPr>
          <w:t>EVANGELIZZARE PER PERFETTA ESEMPLARITÀ</w:t>
        </w:r>
        <w:r>
          <w:rPr>
            <w:noProof/>
            <w:webHidden/>
          </w:rPr>
          <w:tab/>
        </w:r>
        <w:r>
          <w:rPr>
            <w:noProof/>
            <w:webHidden/>
          </w:rPr>
          <w:fldChar w:fldCharType="begin"/>
        </w:r>
        <w:r>
          <w:rPr>
            <w:noProof/>
            <w:webHidden/>
          </w:rPr>
          <w:instrText xml:space="preserve"> PAGEREF _Toc180790967 \h </w:instrText>
        </w:r>
        <w:r>
          <w:rPr>
            <w:noProof/>
            <w:webHidden/>
          </w:rPr>
        </w:r>
        <w:r>
          <w:rPr>
            <w:noProof/>
            <w:webHidden/>
          </w:rPr>
          <w:fldChar w:fldCharType="separate"/>
        </w:r>
        <w:r>
          <w:rPr>
            <w:noProof/>
            <w:webHidden/>
          </w:rPr>
          <w:t>542</w:t>
        </w:r>
        <w:r>
          <w:rPr>
            <w:noProof/>
            <w:webHidden/>
          </w:rPr>
          <w:fldChar w:fldCharType="end"/>
        </w:r>
      </w:hyperlink>
    </w:p>
    <w:p w14:paraId="55409685" w14:textId="77D9A94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8" w:history="1">
        <w:r w:rsidRPr="001207AC">
          <w:rPr>
            <w:rStyle w:val="Collegamentoipertestuale"/>
            <w:rFonts w:ascii="Arial" w:hAnsi="Arial" w:cstheme="majorBidi"/>
            <w:b/>
            <w:noProof/>
          </w:rPr>
          <w:t>LA PERFETTA ESEMPLARITÀ TEOLOGICA E CRISTOLOGICA</w:t>
        </w:r>
        <w:r>
          <w:rPr>
            <w:noProof/>
            <w:webHidden/>
          </w:rPr>
          <w:tab/>
        </w:r>
        <w:r>
          <w:rPr>
            <w:noProof/>
            <w:webHidden/>
          </w:rPr>
          <w:fldChar w:fldCharType="begin"/>
        </w:r>
        <w:r>
          <w:rPr>
            <w:noProof/>
            <w:webHidden/>
          </w:rPr>
          <w:instrText xml:space="preserve"> PAGEREF _Toc180790968 \h </w:instrText>
        </w:r>
        <w:r>
          <w:rPr>
            <w:noProof/>
            <w:webHidden/>
          </w:rPr>
        </w:r>
        <w:r>
          <w:rPr>
            <w:noProof/>
            <w:webHidden/>
          </w:rPr>
          <w:fldChar w:fldCharType="separate"/>
        </w:r>
        <w:r>
          <w:rPr>
            <w:noProof/>
            <w:webHidden/>
          </w:rPr>
          <w:t>542</w:t>
        </w:r>
        <w:r>
          <w:rPr>
            <w:noProof/>
            <w:webHidden/>
          </w:rPr>
          <w:fldChar w:fldCharType="end"/>
        </w:r>
      </w:hyperlink>
    </w:p>
    <w:p w14:paraId="29DB4555" w14:textId="4143BC7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69" w:history="1">
        <w:r w:rsidRPr="001207AC">
          <w:rPr>
            <w:rStyle w:val="Collegamentoipertestuale"/>
            <w:rFonts w:ascii="Arial" w:hAnsi="Arial" w:cstheme="majorBidi"/>
            <w:b/>
            <w:noProof/>
          </w:rPr>
          <w:t>LA PERFETTA ESEMPLARITÀ SOTERIOLOGICA E MORALE</w:t>
        </w:r>
        <w:r>
          <w:rPr>
            <w:noProof/>
            <w:webHidden/>
          </w:rPr>
          <w:tab/>
        </w:r>
        <w:r>
          <w:rPr>
            <w:noProof/>
            <w:webHidden/>
          </w:rPr>
          <w:fldChar w:fldCharType="begin"/>
        </w:r>
        <w:r>
          <w:rPr>
            <w:noProof/>
            <w:webHidden/>
          </w:rPr>
          <w:instrText xml:space="preserve"> PAGEREF _Toc180790969 \h </w:instrText>
        </w:r>
        <w:r>
          <w:rPr>
            <w:noProof/>
            <w:webHidden/>
          </w:rPr>
        </w:r>
        <w:r>
          <w:rPr>
            <w:noProof/>
            <w:webHidden/>
          </w:rPr>
          <w:fldChar w:fldCharType="separate"/>
        </w:r>
        <w:r>
          <w:rPr>
            <w:noProof/>
            <w:webHidden/>
          </w:rPr>
          <w:t>548</w:t>
        </w:r>
        <w:r>
          <w:rPr>
            <w:noProof/>
            <w:webHidden/>
          </w:rPr>
          <w:fldChar w:fldCharType="end"/>
        </w:r>
      </w:hyperlink>
    </w:p>
    <w:p w14:paraId="5BFF9FA0" w14:textId="2B3DF32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0" w:history="1">
        <w:r w:rsidRPr="001207AC">
          <w:rPr>
            <w:rStyle w:val="Collegamentoipertestuale"/>
            <w:rFonts w:ascii="Arial" w:hAnsi="Arial" w:cstheme="majorBidi"/>
            <w:b/>
            <w:noProof/>
          </w:rPr>
          <w:t>LA PERFETTA ESEMPLARITÀ DELL’APOSTOLO PAOLO</w:t>
        </w:r>
        <w:r>
          <w:rPr>
            <w:noProof/>
            <w:webHidden/>
          </w:rPr>
          <w:tab/>
        </w:r>
        <w:r>
          <w:rPr>
            <w:noProof/>
            <w:webHidden/>
          </w:rPr>
          <w:fldChar w:fldCharType="begin"/>
        </w:r>
        <w:r>
          <w:rPr>
            <w:noProof/>
            <w:webHidden/>
          </w:rPr>
          <w:instrText xml:space="preserve"> PAGEREF _Toc180790970 \h </w:instrText>
        </w:r>
        <w:r>
          <w:rPr>
            <w:noProof/>
            <w:webHidden/>
          </w:rPr>
        </w:r>
        <w:r>
          <w:rPr>
            <w:noProof/>
            <w:webHidden/>
          </w:rPr>
          <w:fldChar w:fldCharType="separate"/>
        </w:r>
        <w:r>
          <w:rPr>
            <w:noProof/>
            <w:webHidden/>
          </w:rPr>
          <w:t>562</w:t>
        </w:r>
        <w:r>
          <w:rPr>
            <w:noProof/>
            <w:webHidden/>
          </w:rPr>
          <w:fldChar w:fldCharType="end"/>
        </w:r>
      </w:hyperlink>
    </w:p>
    <w:p w14:paraId="789B9D7B" w14:textId="1BE96C1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1" w:history="1">
        <w:r w:rsidRPr="001207AC">
          <w:rPr>
            <w:rStyle w:val="Collegamentoipertestuale"/>
            <w:rFonts w:ascii="Arial" w:hAnsi="Arial" w:cstheme="majorBidi"/>
            <w:b/>
            <w:noProof/>
          </w:rPr>
          <w:t>EVANGELIZZARE PER VOCAZIONE</w:t>
        </w:r>
        <w:r>
          <w:rPr>
            <w:noProof/>
            <w:webHidden/>
          </w:rPr>
          <w:tab/>
        </w:r>
        <w:r>
          <w:rPr>
            <w:noProof/>
            <w:webHidden/>
          </w:rPr>
          <w:fldChar w:fldCharType="begin"/>
        </w:r>
        <w:r>
          <w:rPr>
            <w:noProof/>
            <w:webHidden/>
          </w:rPr>
          <w:instrText xml:space="preserve"> PAGEREF _Toc180790971 \h </w:instrText>
        </w:r>
        <w:r>
          <w:rPr>
            <w:noProof/>
            <w:webHidden/>
          </w:rPr>
        </w:r>
        <w:r>
          <w:rPr>
            <w:noProof/>
            <w:webHidden/>
          </w:rPr>
          <w:fldChar w:fldCharType="separate"/>
        </w:r>
        <w:r>
          <w:rPr>
            <w:noProof/>
            <w:webHidden/>
          </w:rPr>
          <w:t>593</w:t>
        </w:r>
        <w:r>
          <w:rPr>
            <w:noProof/>
            <w:webHidden/>
          </w:rPr>
          <w:fldChar w:fldCharType="end"/>
        </w:r>
      </w:hyperlink>
    </w:p>
    <w:p w14:paraId="04F56828" w14:textId="2D0C6A4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2" w:history="1">
        <w:r w:rsidRPr="001207AC">
          <w:rPr>
            <w:rStyle w:val="Collegamentoipertestuale"/>
            <w:rFonts w:ascii="Arial" w:hAnsi="Arial" w:cstheme="majorBidi"/>
            <w:b/>
            <w:noProof/>
          </w:rPr>
          <w:t>PRIMO PRINCIPIO: DIO PADRE, LA SORGENTE ETERNA DI OGNI VOCAZIONE</w:t>
        </w:r>
        <w:r>
          <w:rPr>
            <w:noProof/>
            <w:webHidden/>
          </w:rPr>
          <w:tab/>
        </w:r>
        <w:r>
          <w:rPr>
            <w:noProof/>
            <w:webHidden/>
          </w:rPr>
          <w:fldChar w:fldCharType="begin"/>
        </w:r>
        <w:r>
          <w:rPr>
            <w:noProof/>
            <w:webHidden/>
          </w:rPr>
          <w:instrText xml:space="preserve"> PAGEREF _Toc180790972 \h </w:instrText>
        </w:r>
        <w:r>
          <w:rPr>
            <w:noProof/>
            <w:webHidden/>
          </w:rPr>
        </w:r>
        <w:r>
          <w:rPr>
            <w:noProof/>
            <w:webHidden/>
          </w:rPr>
          <w:fldChar w:fldCharType="separate"/>
        </w:r>
        <w:r>
          <w:rPr>
            <w:noProof/>
            <w:webHidden/>
          </w:rPr>
          <w:t>594</w:t>
        </w:r>
        <w:r>
          <w:rPr>
            <w:noProof/>
            <w:webHidden/>
          </w:rPr>
          <w:fldChar w:fldCharType="end"/>
        </w:r>
      </w:hyperlink>
    </w:p>
    <w:p w14:paraId="55A96C5E" w14:textId="239C0D6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3" w:history="1">
        <w:r w:rsidRPr="001207AC">
          <w:rPr>
            <w:rStyle w:val="Collegamentoipertestuale"/>
            <w:rFonts w:ascii="Arial" w:hAnsi="Arial" w:cstheme="majorBidi"/>
            <w:b/>
            <w:noProof/>
          </w:rPr>
          <w:t>SECONDO PRINCIPIO: VOCAZIONE E ATTO DI VERA LATRIA</w:t>
        </w:r>
        <w:r>
          <w:rPr>
            <w:noProof/>
            <w:webHidden/>
          </w:rPr>
          <w:tab/>
        </w:r>
        <w:r>
          <w:rPr>
            <w:noProof/>
            <w:webHidden/>
          </w:rPr>
          <w:fldChar w:fldCharType="begin"/>
        </w:r>
        <w:r>
          <w:rPr>
            <w:noProof/>
            <w:webHidden/>
          </w:rPr>
          <w:instrText xml:space="preserve"> PAGEREF _Toc180790973 \h </w:instrText>
        </w:r>
        <w:r>
          <w:rPr>
            <w:noProof/>
            <w:webHidden/>
          </w:rPr>
        </w:r>
        <w:r>
          <w:rPr>
            <w:noProof/>
            <w:webHidden/>
          </w:rPr>
          <w:fldChar w:fldCharType="separate"/>
        </w:r>
        <w:r>
          <w:rPr>
            <w:noProof/>
            <w:webHidden/>
          </w:rPr>
          <w:t>594</w:t>
        </w:r>
        <w:r>
          <w:rPr>
            <w:noProof/>
            <w:webHidden/>
          </w:rPr>
          <w:fldChar w:fldCharType="end"/>
        </w:r>
      </w:hyperlink>
    </w:p>
    <w:p w14:paraId="5FAF47EF" w14:textId="167CB93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4" w:history="1">
        <w:r w:rsidRPr="001207AC">
          <w:rPr>
            <w:rStyle w:val="Collegamentoipertestuale"/>
            <w:rFonts w:ascii="Arial" w:hAnsi="Arial" w:cstheme="majorBidi"/>
            <w:b/>
            <w:noProof/>
          </w:rPr>
          <w:t>ALCUNE VOCAZIONI TRATTE DALL’ ANTICO TESTAMENTO</w:t>
        </w:r>
        <w:r>
          <w:rPr>
            <w:noProof/>
            <w:webHidden/>
          </w:rPr>
          <w:tab/>
        </w:r>
        <w:r>
          <w:rPr>
            <w:noProof/>
            <w:webHidden/>
          </w:rPr>
          <w:fldChar w:fldCharType="begin"/>
        </w:r>
        <w:r>
          <w:rPr>
            <w:noProof/>
            <w:webHidden/>
          </w:rPr>
          <w:instrText xml:space="preserve"> PAGEREF _Toc180790974 \h </w:instrText>
        </w:r>
        <w:r>
          <w:rPr>
            <w:noProof/>
            <w:webHidden/>
          </w:rPr>
        </w:r>
        <w:r>
          <w:rPr>
            <w:noProof/>
            <w:webHidden/>
          </w:rPr>
          <w:fldChar w:fldCharType="separate"/>
        </w:r>
        <w:r>
          <w:rPr>
            <w:noProof/>
            <w:webHidden/>
          </w:rPr>
          <w:t>604</w:t>
        </w:r>
        <w:r>
          <w:rPr>
            <w:noProof/>
            <w:webHidden/>
          </w:rPr>
          <w:fldChar w:fldCharType="end"/>
        </w:r>
      </w:hyperlink>
    </w:p>
    <w:p w14:paraId="62678A57" w14:textId="24A8206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5" w:history="1">
        <w:r w:rsidRPr="001207AC">
          <w:rPr>
            <w:rStyle w:val="Collegamentoipertestuale"/>
            <w:rFonts w:ascii="Arial" w:hAnsi="Arial" w:cstheme="majorBidi"/>
            <w:b/>
            <w:noProof/>
          </w:rPr>
          <w:t>ALCUNE VOCAZIONI TRATTE DAL NUOVO TESTAMENTO</w:t>
        </w:r>
        <w:r>
          <w:rPr>
            <w:noProof/>
            <w:webHidden/>
          </w:rPr>
          <w:tab/>
        </w:r>
        <w:r>
          <w:rPr>
            <w:noProof/>
            <w:webHidden/>
          </w:rPr>
          <w:fldChar w:fldCharType="begin"/>
        </w:r>
        <w:r>
          <w:rPr>
            <w:noProof/>
            <w:webHidden/>
          </w:rPr>
          <w:instrText xml:space="preserve"> PAGEREF _Toc180790975 \h </w:instrText>
        </w:r>
        <w:r>
          <w:rPr>
            <w:noProof/>
            <w:webHidden/>
          </w:rPr>
        </w:r>
        <w:r>
          <w:rPr>
            <w:noProof/>
            <w:webHidden/>
          </w:rPr>
          <w:fldChar w:fldCharType="separate"/>
        </w:r>
        <w:r>
          <w:rPr>
            <w:noProof/>
            <w:webHidden/>
          </w:rPr>
          <w:t>607</w:t>
        </w:r>
        <w:r>
          <w:rPr>
            <w:noProof/>
            <w:webHidden/>
          </w:rPr>
          <w:fldChar w:fldCharType="end"/>
        </w:r>
      </w:hyperlink>
    </w:p>
    <w:p w14:paraId="393328BD" w14:textId="2A83825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6" w:history="1">
        <w:r w:rsidRPr="001207AC">
          <w:rPr>
            <w:rStyle w:val="Collegamentoipertestuale"/>
            <w:rFonts w:ascii="Arial" w:hAnsi="Arial" w:cstheme="majorBidi"/>
            <w:b/>
            <w:noProof/>
          </w:rPr>
          <w:t>PAOLO, APOSTOLO DI GESÙ CRISTO PER VOCAZIONE</w:t>
        </w:r>
        <w:r>
          <w:rPr>
            <w:noProof/>
            <w:webHidden/>
          </w:rPr>
          <w:tab/>
        </w:r>
        <w:r>
          <w:rPr>
            <w:noProof/>
            <w:webHidden/>
          </w:rPr>
          <w:fldChar w:fldCharType="begin"/>
        </w:r>
        <w:r>
          <w:rPr>
            <w:noProof/>
            <w:webHidden/>
          </w:rPr>
          <w:instrText xml:space="preserve"> PAGEREF _Toc180790976 \h </w:instrText>
        </w:r>
        <w:r>
          <w:rPr>
            <w:noProof/>
            <w:webHidden/>
          </w:rPr>
        </w:r>
        <w:r>
          <w:rPr>
            <w:noProof/>
            <w:webHidden/>
          </w:rPr>
          <w:fldChar w:fldCharType="separate"/>
        </w:r>
        <w:r>
          <w:rPr>
            <w:noProof/>
            <w:webHidden/>
          </w:rPr>
          <w:t>609</w:t>
        </w:r>
        <w:r>
          <w:rPr>
            <w:noProof/>
            <w:webHidden/>
          </w:rPr>
          <w:fldChar w:fldCharType="end"/>
        </w:r>
      </w:hyperlink>
    </w:p>
    <w:p w14:paraId="7AAE9B2C" w14:textId="3C5AE1B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7" w:history="1">
        <w:r w:rsidRPr="001207AC">
          <w:rPr>
            <w:rStyle w:val="Collegamentoipertestuale"/>
            <w:rFonts w:ascii="Arial" w:hAnsi="Arial" w:cstheme="majorBidi"/>
            <w:b/>
            <w:noProof/>
          </w:rPr>
          <w:t>VOCAZIONE PERSONALE MINISTERO PERSONALE</w:t>
        </w:r>
        <w:r>
          <w:rPr>
            <w:noProof/>
            <w:webHidden/>
          </w:rPr>
          <w:tab/>
        </w:r>
        <w:r>
          <w:rPr>
            <w:noProof/>
            <w:webHidden/>
          </w:rPr>
          <w:fldChar w:fldCharType="begin"/>
        </w:r>
        <w:r>
          <w:rPr>
            <w:noProof/>
            <w:webHidden/>
          </w:rPr>
          <w:instrText xml:space="preserve"> PAGEREF _Toc180790977 \h </w:instrText>
        </w:r>
        <w:r>
          <w:rPr>
            <w:noProof/>
            <w:webHidden/>
          </w:rPr>
        </w:r>
        <w:r>
          <w:rPr>
            <w:noProof/>
            <w:webHidden/>
          </w:rPr>
          <w:fldChar w:fldCharType="separate"/>
        </w:r>
        <w:r>
          <w:rPr>
            <w:noProof/>
            <w:webHidden/>
          </w:rPr>
          <w:t>613</w:t>
        </w:r>
        <w:r>
          <w:rPr>
            <w:noProof/>
            <w:webHidden/>
          </w:rPr>
          <w:fldChar w:fldCharType="end"/>
        </w:r>
      </w:hyperlink>
    </w:p>
    <w:p w14:paraId="1783CFE3" w14:textId="68E52BA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8" w:history="1">
        <w:r w:rsidRPr="001207AC">
          <w:rPr>
            <w:rStyle w:val="Collegamentoipertestuale"/>
            <w:rFonts w:ascii="Arial" w:hAnsi="Arial" w:cstheme="majorBidi"/>
            <w:b/>
            <w:noProof/>
          </w:rPr>
          <w:t>IL FINE ULTIMO DI OGNI VOCAZIONE, MINISTERO, CARISMA</w:t>
        </w:r>
        <w:r>
          <w:rPr>
            <w:noProof/>
            <w:webHidden/>
          </w:rPr>
          <w:tab/>
        </w:r>
        <w:r>
          <w:rPr>
            <w:noProof/>
            <w:webHidden/>
          </w:rPr>
          <w:fldChar w:fldCharType="begin"/>
        </w:r>
        <w:r>
          <w:rPr>
            <w:noProof/>
            <w:webHidden/>
          </w:rPr>
          <w:instrText xml:space="preserve"> PAGEREF _Toc180790978 \h </w:instrText>
        </w:r>
        <w:r>
          <w:rPr>
            <w:noProof/>
            <w:webHidden/>
          </w:rPr>
        </w:r>
        <w:r>
          <w:rPr>
            <w:noProof/>
            <w:webHidden/>
          </w:rPr>
          <w:fldChar w:fldCharType="separate"/>
        </w:r>
        <w:r>
          <w:rPr>
            <w:noProof/>
            <w:webHidden/>
          </w:rPr>
          <w:t>624</w:t>
        </w:r>
        <w:r>
          <w:rPr>
            <w:noProof/>
            <w:webHidden/>
          </w:rPr>
          <w:fldChar w:fldCharType="end"/>
        </w:r>
      </w:hyperlink>
    </w:p>
    <w:p w14:paraId="36CAF655" w14:textId="48055D7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79" w:history="1">
        <w:r w:rsidRPr="001207AC">
          <w:rPr>
            <w:rStyle w:val="Collegamentoipertestuale"/>
            <w:rFonts w:ascii="Arial" w:hAnsi="Arial" w:cstheme="majorBidi"/>
            <w:b/>
            <w:noProof/>
          </w:rPr>
          <w:t>EVANGELIZZARE DALLA SEQUELA DI CRISTO GESÙ</w:t>
        </w:r>
        <w:r>
          <w:rPr>
            <w:noProof/>
            <w:webHidden/>
          </w:rPr>
          <w:tab/>
        </w:r>
        <w:r>
          <w:rPr>
            <w:noProof/>
            <w:webHidden/>
          </w:rPr>
          <w:fldChar w:fldCharType="begin"/>
        </w:r>
        <w:r>
          <w:rPr>
            <w:noProof/>
            <w:webHidden/>
          </w:rPr>
          <w:instrText xml:space="preserve"> PAGEREF _Toc180790979 \h </w:instrText>
        </w:r>
        <w:r>
          <w:rPr>
            <w:noProof/>
            <w:webHidden/>
          </w:rPr>
        </w:r>
        <w:r>
          <w:rPr>
            <w:noProof/>
            <w:webHidden/>
          </w:rPr>
          <w:fldChar w:fldCharType="separate"/>
        </w:r>
        <w:r>
          <w:rPr>
            <w:noProof/>
            <w:webHidden/>
          </w:rPr>
          <w:t>650</w:t>
        </w:r>
        <w:r>
          <w:rPr>
            <w:noProof/>
            <w:webHidden/>
          </w:rPr>
          <w:fldChar w:fldCharType="end"/>
        </w:r>
      </w:hyperlink>
    </w:p>
    <w:p w14:paraId="2358DD91" w14:textId="298E373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0" w:history="1">
        <w:r w:rsidRPr="001207AC">
          <w:rPr>
            <w:rStyle w:val="Collegamentoipertestuale"/>
            <w:rFonts w:ascii="Arial" w:hAnsi="Arial" w:cstheme="majorBidi"/>
            <w:b/>
            <w:noProof/>
          </w:rPr>
          <w:t>IL DESIDERIO DELL’APOSTOLO PAOLO</w:t>
        </w:r>
        <w:r>
          <w:rPr>
            <w:noProof/>
            <w:webHidden/>
          </w:rPr>
          <w:tab/>
        </w:r>
        <w:r>
          <w:rPr>
            <w:noProof/>
            <w:webHidden/>
          </w:rPr>
          <w:fldChar w:fldCharType="begin"/>
        </w:r>
        <w:r>
          <w:rPr>
            <w:noProof/>
            <w:webHidden/>
          </w:rPr>
          <w:instrText xml:space="preserve"> PAGEREF _Toc180790980 \h </w:instrText>
        </w:r>
        <w:r>
          <w:rPr>
            <w:noProof/>
            <w:webHidden/>
          </w:rPr>
        </w:r>
        <w:r>
          <w:rPr>
            <w:noProof/>
            <w:webHidden/>
          </w:rPr>
          <w:fldChar w:fldCharType="separate"/>
        </w:r>
        <w:r>
          <w:rPr>
            <w:noProof/>
            <w:webHidden/>
          </w:rPr>
          <w:t>651</w:t>
        </w:r>
        <w:r>
          <w:rPr>
            <w:noProof/>
            <w:webHidden/>
          </w:rPr>
          <w:fldChar w:fldCharType="end"/>
        </w:r>
      </w:hyperlink>
    </w:p>
    <w:p w14:paraId="2338D07B" w14:textId="7C63B79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1" w:history="1">
        <w:r w:rsidRPr="001207AC">
          <w:rPr>
            <w:rStyle w:val="Collegamentoipertestuale"/>
            <w:rFonts w:ascii="Arial" w:hAnsi="Arial" w:cstheme="majorBidi"/>
            <w:b/>
            <w:noProof/>
          </w:rPr>
          <w:t>CRISTO GESÙ, IL MODELLO UNICO DI OGNI OBBEDIENZA</w:t>
        </w:r>
        <w:r>
          <w:rPr>
            <w:noProof/>
            <w:webHidden/>
          </w:rPr>
          <w:tab/>
        </w:r>
        <w:r>
          <w:rPr>
            <w:noProof/>
            <w:webHidden/>
          </w:rPr>
          <w:fldChar w:fldCharType="begin"/>
        </w:r>
        <w:r>
          <w:rPr>
            <w:noProof/>
            <w:webHidden/>
          </w:rPr>
          <w:instrText xml:space="preserve"> PAGEREF _Toc180790981 \h </w:instrText>
        </w:r>
        <w:r>
          <w:rPr>
            <w:noProof/>
            <w:webHidden/>
          </w:rPr>
        </w:r>
        <w:r>
          <w:rPr>
            <w:noProof/>
            <w:webHidden/>
          </w:rPr>
          <w:fldChar w:fldCharType="separate"/>
        </w:r>
        <w:r>
          <w:rPr>
            <w:noProof/>
            <w:webHidden/>
          </w:rPr>
          <w:t>656</w:t>
        </w:r>
        <w:r>
          <w:rPr>
            <w:noProof/>
            <w:webHidden/>
          </w:rPr>
          <w:fldChar w:fldCharType="end"/>
        </w:r>
      </w:hyperlink>
    </w:p>
    <w:p w14:paraId="55A2B920" w14:textId="6FC0DD4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2" w:history="1">
        <w:r w:rsidRPr="001207AC">
          <w:rPr>
            <w:rStyle w:val="Collegamentoipertestuale"/>
            <w:rFonts w:ascii="Arial" w:hAnsi="Arial" w:cstheme="majorBidi"/>
            <w:b/>
            <w:noProof/>
          </w:rPr>
          <w:t>L’OBBEDIENZA DEL CRISTIANO CON TIMORE E TREMORE</w:t>
        </w:r>
        <w:r>
          <w:rPr>
            <w:noProof/>
            <w:webHidden/>
          </w:rPr>
          <w:tab/>
        </w:r>
        <w:r>
          <w:rPr>
            <w:noProof/>
            <w:webHidden/>
          </w:rPr>
          <w:fldChar w:fldCharType="begin"/>
        </w:r>
        <w:r>
          <w:rPr>
            <w:noProof/>
            <w:webHidden/>
          </w:rPr>
          <w:instrText xml:space="preserve"> PAGEREF _Toc180790982 \h </w:instrText>
        </w:r>
        <w:r>
          <w:rPr>
            <w:noProof/>
            <w:webHidden/>
          </w:rPr>
        </w:r>
        <w:r>
          <w:rPr>
            <w:noProof/>
            <w:webHidden/>
          </w:rPr>
          <w:fldChar w:fldCharType="separate"/>
        </w:r>
        <w:r>
          <w:rPr>
            <w:noProof/>
            <w:webHidden/>
          </w:rPr>
          <w:t>671</w:t>
        </w:r>
        <w:r>
          <w:rPr>
            <w:noProof/>
            <w:webHidden/>
          </w:rPr>
          <w:fldChar w:fldCharType="end"/>
        </w:r>
      </w:hyperlink>
    </w:p>
    <w:p w14:paraId="5EA4F48A" w14:textId="47BCC39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3" w:history="1">
        <w:r w:rsidRPr="001207AC">
          <w:rPr>
            <w:rStyle w:val="Collegamentoipertestuale"/>
            <w:rFonts w:ascii="Arial" w:hAnsi="Arial" w:cstheme="majorBidi"/>
            <w:b/>
            <w:noProof/>
          </w:rPr>
          <w:t>TIMOTEO VERO MODELLO DI FEDE PER I FILIPPESI</w:t>
        </w:r>
        <w:r>
          <w:rPr>
            <w:noProof/>
            <w:webHidden/>
          </w:rPr>
          <w:tab/>
        </w:r>
        <w:r>
          <w:rPr>
            <w:noProof/>
            <w:webHidden/>
          </w:rPr>
          <w:fldChar w:fldCharType="begin"/>
        </w:r>
        <w:r>
          <w:rPr>
            <w:noProof/>
            <w:webHidden/>
          </w:rPr>
          <w:instrText xml:space="preserve"> PAGEREF _Toc180790983 \h </w:instrText>
        </w:r>
        <w:r>
          <w:rPr>
            <w:noProof/>
            <w:webHidden/>
          </w:rPr>
        </w:r>
        <w:r>
          <w:rPr>
            <w:noProof/>
            <w:webHidden/>
          </w:rPr>
          <w:fldChar w:fldCharType="separate"/>
        </w:r>
        <w:r>
          <w:rPr>
            <w:noProof/>
            <w:webHidden/>
          </w:rPr>
          <w:t>682</w:t>
        </w:r>
        <w:r>
          <w:rPr>
            <w:noProof/>
            <w:webHidden/>
          </w:rPr>
          <w:fldChar w:fldCharType="end"/>
        </w:r>
      </w:hyperlink>
    </w:p>
    <w:p w14:paraId="79462BE5" w14:textId="0130F45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4" w:history="1">
        <w:r w:rsidRPr="001207AC">
          <w:rPr>
            <w:rStyle w:val="Collegamentoipertestuale"/>
            <w:rFonts w:ascii="Arial" w:hAnsi="Arial" w:cstheme="majorBidi"/>
            <w:b/>
            <w:noProof/>
          </w:rPr>
          <w:t>EPAFRODÌTO, MODELLO DI COLLABORAZIONE NELL’EVANGELIZZAZIONE</w:t>
        </w:r>
        <w:r>
          <w:rPr>
            <w:noProof/>
            <w:webHidden/>
          </w:rPr>
          <w:tab/>
        </w:r>
        <w:r>
          <w:rPr>
            <w:noProof/>
            <w:webHidden/>
          </w:rPr>
          <w:fldChar w:fldCharType="begin"/>
        </w:r>
        <w:r>
          <w:rPr>
            <w:noProof/>
            <w:webHidden/>
          </w:rPr>
          <w:instrText xml:space="preserve"> PAGEREF _Toc180790984 \h </w:instrText>
        </w:r>
        <w:r>
          <w:rPr>
            <w:noProof/>
            <w:webHidden/>
          </w:rPr>
        </w:r>
        <w:r>
          <w:rPr>
            <w:noProof/>
            <w:webHidden/>
          </w:rPr>
          <w:fldChar w:fldCharType="separate"/>
        </w:r>
        <w:r>
          <w:rPr>
            <w:noProof/>
            <w:webHidden/>
          </w:rPr>
          <w:t>689</w:t>
        </w:r>
        <w:r>
          <w:rPr>
            <w:noProof/>
            <w:webHidden/>
          </w:rPr>
          <w:fldChar w:fldCharType="end"/>
        </w:r>
      </w:hyperlink>
    </w:p>
    <w:p w14:paraId="140EE143" w14:textId="7C3911D6" w:rsidR="009F64DF" w:rsidRDefault="009F64D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985" w:history="1">
        <w:r w:rsidRPr="001207AC">
          <w:rPr>
            <w:rStyle w:val="Collegamentoipertestuale"/>
            <w:rFonts w:ascii="Arial" w:eastAsiaTheme="majorEastAsia" w:hAnsi="Arial" w:cs="Arial"/>
            <w:b/>
            <w:noProof/>
          </w:rPr>
          <w:t>CUR CREDO IN ECCLESIAM FIDEM DOCENTEM</w:t>
        </w:r>
        <w:r>
          <w:rPr>
            <w:noProof/>
            <w:webHidden/>
          </w:rPr>
          <w:tab/>
        </w:r>
        <w:r>
          <w:rPr>
            <w:noProof/>
            <w:webHidden/>
          </w:rPr>
          <w:fldChar w:fldCharType="begin"/>
        </w:r>
        <w:r>
          <w:rPr>
            <w:noProof/>
            <w:webHidden/>
          </w:rPr>
          <w:instrText xml:space="preserve"> PAGEREF _Toc180790985 \h </w:instrText>
        </w:r>
        <w:r>
          <w:rPr>
            <w:noProof/>
            <w:webHidden/>
          </w:rPr>
        </w:r>
        <w:r>
          <w:rPr>
            <w:noProof/>
            <w:webHidden/>
          </w:rPr>
          <w:fldChar w:fldCharType="separate"/>
        </w:r>
        <w:r>
          <w:rPr>
            <w:noProof/>
            <w:webHidden/>
          </w:rPr>
          <w:t>706</w:t>
        </w:r>
        <w:r>
          <w:rPr>
            <w:noProof/>
            <w:webHidden/>
          </w:rPr>
          <w:fldChar w:fldCharType="end"/>
        </w:r>
      </w:hyperlink>
    </w:p>
    <w:p w14:paraId="19E47E91" w14:textId="50C885D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6" w:history="1">
        <w:r w:rsidRPr="001207AC">
          <w:rPr>
            <w:rStyle w:val="Collegamentoipertestuale"/>
            <w:rFonts w:ascii="Arial" w:hAnsi="Arial" w:cstheme="majorBidi"/>
            <w:b/>
            <w:noProof/>
          </w:rPr>
          <w:t>PRINCIPIO DI ORDINE UNIVERSALE</w:t>
        </w:r>
        <w:r>
          <w:rPr>
            <w:noProof/>
            <w:webHidden/>
          </w:rPr>
          <w:tab/>
        </w:r>
        <w:r>
          <w:rPr>
            <w:noProof/>
            <w:webHidden/>
          </w:rPr>
          <w:fldChar w:fldCharType="begin"/>
        </w:r>
        <w:r>
          <w:rPr>
            <w:noProof/>
            <w:webHidden/>
          </w:rPr>
          <w:instrText xml:space="preserve"> PAGEREF _Toc180790986 \h </w:instrText>
        </w:r>
        <w:r>
          <w:rPr>
            <w:noProof/>
            <w:webHidden/>
          </w:rPr>
        </w:r>
        <w:r>
          <w:rPr>
            <w:noProof/>
            <w:webHidden/>
          </w:rPr>
          <w:fldChar w:fldCharType="separate"/>
        </w:r>
        <w:r>
          <w:rPr>
            <w:noProof/>
            <w:webHidden/>
          </w:rPr>
          <w:t>707</w:t>
        </w:r>
        <w:r>
          <w:rPr>
            <w:noProof/>
            <w:webHidden/>
          </w:rPr>
          <w:fldChar w:fldCharType="end"/>
        </w:r>
      </w:hyperlink>
    </w:p>
    <w:p w14:paraId="6DD82F21" w14:textId="45A9E8D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7" w:history="1">
        <w:r w:rsidRPr="001207AC">
          <w:rPr>
            <w:rStyle w:val="Collegamentoipertestuale"/>
            <w:rFonts w:ascii="Arial" w:hAnsi="Arial" w:cstheme="majorBidi"/>
            <w:b/>
            <w:noProof/>
          </w:rPr>
          <w:t>FEDE VERA. FEDI INCOMPLETE. FEDI ERRATE</w:t>
        </w:r>
        <w:r>
          <w:rPr>
            <w:noProof/>
            <w:webHidden/>
          </w:rPr>
          <w:tab/>
        </w:r>
        <w:r>
          <w:rPr>
            <w:noProof/>
            <w:webHidden/>
          </w:rPr>
          <w:fldChar w:fldCharType="begin"/>
        </w:r>
        <w:r>
          <w:rPr>
            <w:noProof/>
            <w:webHidden/>
          </w:rPr>
          <w:instrText xml:space="preserve"> PAGEREF _Toc180790987 \h </w:instrText>
        </w:r>
        <w:r>
          <w:rPr>
            <w:noProof/>
            <w:webHidden/>
          </w:rPr>
        </w:r>
        <w:r>
          <w:rPr>
            <w:noProof/>
            <w:webHidden/>
          </w:rPr>
          <w:fldChar w:fldCharType="separate"/>
        </w:r>
        <w:r>
          <w:rPr>
            <w:noProof/>
            <w:webHidden/>
          </w:rPr>
          <w:t>708</w:t>
        </w:r>
        <w:r>
          <w:rPr>
            <w:noProof/>
            <w:webHidden/>
          </w:rPr>
          <w:fldChar w:fldCharType="end"/>
        </w:r>
      </w:hyperlink>
    </w:p>
    <w:p w14:paraId="1994F682" w14:textId="4F41AE3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8" w:history="1">
        <w:r w:rsidRPr="001207AC">
          <w:rPr>
            <w:rStyle w:val="Collegamentoipertestuale"/>
            <w:rFonts w:ascii="Arial" w:hAnsi="Arial" w:cstheme="majorBidi"/>
            <w:b/>
            <w:noProof/>
          </w:rPr>
          <w:t>LA FEDE SULLA CROCE</w:t>
        </w:r>
        <w:r>
          <w:rPr>
            <w:noProof/>
            <w:webHidden/>
          </w:rPr>
          <w:tab/>
        </w:r>
        <w:r>
          <w:rPr>
            <w:noProof/>
            <w:webHidden/>
          </w:rPr>
          <w:fldChar w:fldCharType="begin"/>
        </w:r>
        <w:r>
          <w:rPr>
            <w:noProof/>
            <w:webHidden/>
          </w:rPr>
          <w:instrText xml:space="preserve"> PAGEREF _Toc180790988 \h </w:instrText>
        </w:r>
        <w:r>
          <w:rPr>
            <w:noProof/>
            <w:webHidden/>
          </w:rPr>
        </w:r>
        <w:r>
          <w:rPr>
            <w:noProof/>
            <w:webHidden/>
          </w:rPr>
          <w:fldChar w:fldCharType="separate"/>
        </w:r>
        <w:r>
          <w:rPr>
            <w:noProof/>
            <w:webHidden/>
          </w:rPr>
          <w:t>711</w:t>
        </w:r>
        <w:r>
          <w:rPr>
            <w:noProof/>
            <w:webHidden/>
          </w:rPr>
          <w:fldChar w:fldCharType="end"/>
        </w:r>
      </w:hyperlink>
    </w:p>
    <w:p w14:paraId="02C193E6" w14:textId="5810258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89" w:history="1">
        <w:r w:rsidRPr="001207AC">
          <w:rPr>
            <w:rStyle w:val="Collegamentoipertestuale"/>
            <w:rFonts w:ascii="Arial" w:hAnsi="Arial" w:cstheme="majorBidi"/>
            <w:b/>
            <w:noProof/>
          </w:rPr>
          <w:t>SECONDO LA TUA FEDE</w:t>
        </w:r>
        <w:r>
          <w:rPr>
            <w:noProof/>
            <w:webHidden/>
          </w:rPr>
          <w:tab/>
        </w:r>
        <w:r>
          <w:rPr>
            <w:noProof/>
            <w:webHidden/>
          </w:rPr>
          <w:fldChar w:fldCharType="begin"/>
        </w:r>
        <w:r>
          <w:rPr>
            <w:noProof/>
            <w:webHidden/>
          </w:rPr>
          <w:instrText xml:space="preserve"> PAGEREF _Toc180790989 \h </w:instrText>
        </w:r>
        <w:r>
          <w:rPr>
            <w:noProof/>
            <w:webHidden/>
          </w:rPr>
        </w:r>
        <w:r>
          <w:rPr>
            <w:noProof/>
            <w:webHidden/>
          </w:rPr>
          <w:fldChar w:fldCharType="separate"/>
        </w:r>
        <w:r>
          <w:rPr>
            <w:noProof/>
            <w:webHidden/>
          </w:rPr>
          <w:t>714</w:t>
        </w:r>
        <w:r>
          <w:rPr>
            <w:noProof/>
            <w:webHidden/>
          </w:rPr>
          <w:fldChar w:fldCharType="end"/>
        </w:r>
      </w:hyperlink>
    </w:p>
    <w:p w14:paraId="57539AA5" w14:textId="7BAC27D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0" w:history="1">
        <w:r w:rsidRPr="001207AC">
          <w:rPr>
            <w:rStyle w:val="Collegamentoipertestuale"/>
            <w:rFonts w:ascii="Arial" w:hAnsi="Arial" w:cstheme="majorBidi"/>
            <w:b/>
            <w:noProof/>
          </w:rPr>
          <w:t>PER FEDE</w:t>
        </w:r>
        <w:r>
          <w:rPr>
            <w:noProof/>
            <w:webHidden/>
          </w:rPr>
          <w:tab/>
        </w:r>
        <w:r>
          <w:rPr>
            <w:noProof/>
            <w:webHidden/>
          </w:rPr>
          <w:fldChar w:fldCharType="begin"/>
        </w:r>
        <w:r>
          <w:rPr>
            <w:noProof/>
            <w:webHidden/>
          </w:rPr>
          <w:instrText xml:space="preserve"> PAGEREF _Toc180790990 \h </w:instrText>
        </w:r>
        <w:r>
          <w:rPr>
            <w:noProof/>
            <w:webHidden/>
          </w:rPr>
        </w:r>
        <w:r>
          <w:rPr>
            <w:noProof/>
            <w:webHidden/>
          </w:rPr>
          <w:fldChar w:fldCharType="separate"/>
        </w:r>
        <w:r>
          <w:rPr>
            <w:noProof/>
            <w:webHidden/>
          </w:rPr>
          <w:t>717</w:t>
        </w:r>
        <w:r>
          <w:rPr>
            <w:noProof/>
            <w:webHidden/>
          </w:rPr>
          <w:fldChar w:fldCharType="end"/>
        </w:r>
      </w:hyperlink>
    </w:p>
    <w:p w14:paraId="3D609FB5" w14:textId="380D16E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1" w:history="1">
        <w:r w:rsidRPr="001207AC">
          <w:rPr>
            <w:rStyle w:val="Collegamentoipertestuale"/>
            <w:rFonts w:ascii="Arial" w:hAnsi="Arial" w:cstheme="majorBidi"/>
            <w:b/>
            <w:noProof/>
          </w:rPr>
          <w:t>DONNA, DAVVERO GRANDE È LA TUA FEDE!</w:t>
        </w:r>
        <w:r>
          <w:rPr>
            <w:noProof/>
            <w:webHidden/>
          </w:rPr>
          <w:tab/>
        </w:r>
        <w:r>
          <w:rPr>
            <w:noProof/>
            <w:webHidden/>
          </w:rPr>
          <w:fldChar w:fldCharType="begin"/>
        </w:r>
        <w:r>
          <w:rPr>
            <w:noProof/>
            <w:webHidden/>
          </w:rPr>
          <w:instrText xml:space="preserve"> PAGEREF _Toc180790991 \h </w:instrText>
        </w:r>
        <w:r>
          <w:rPr>
            <w:noProof/>
            <w:webHidden/>
          </w:rPr>
        </w:r>
        <w:r>
          <w:rPr>
            <w:noProof/>
            <w:webHidden/>
          </w:rPr>
          <w:fldChar w:fldCharType="separate"/>
        </w:r>
        <w:r>
          <w:rPr>
            <w:noProof/>
            <w:webHidden/>
          </w:rPr>
          <w:t>719</w:t>
        </w:r>
        <w:r>
          <w:rPr>
            <w:noProof/>
            <w:webHidden/>
          </w:rPr>
          <w:fldChar w:fldCharType="end"/>
        </w:r>
      </w:hyperlink>
    </w:p>
    <w:p w14:paraId="3EDBC596" w14:textId="525BE60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2" w:history="1">
        <w:r w:rsidRPr="001207AC">
          <w:rPr>
            <w:rStyle w:val="Collegamentoipertestuale"/>
            <w:rFonts w:ascii="Arial" w:hAnsi="Arial" w:cstheme="majorBidi"/>
            <w:b/>
            <w:noProof/>
          </w:rPr>
          <w:t>CONTINUA SOLO AD AVER FEDE!</w:t>
        </w:r>
        <w:r>
          <w:rPr>
            <w:noProof/>
            <w:webHidden/>
          </w:rPr>
          <w:tab/>
        </w:r>
        <w:r>
          <w:rPr>
            <w:noProof/>
            <w:webHidden/>
          </w:rPr>
          <w:fldChar w:fldCharType="begin"/>
        </w:r>
        <w:r>
          <w:rPr>
            <w:noProof/>
            <w:webHidden/>
          </w:rPr>
          <w:instrText xml:space="preserve"> PAGEREF _Toc180790992 \h </w:instrText>
        </w:r>
        <w:r>
          <w:rPr>
            <w:noProof/>
            <w:webHidden/>
          </w:rPr>
        </w:r>
        <w:r>
          <w:rPr>
            <w:noProof/>
            <w:webHidden/>
          </w:rPr>
          <w:fldChar w:fldCharType="separate"/>
        </w:r>
        <w:r>
          <w:rPr>
            <w:noProof/>
            <w:webHidden/>
          </w:rPr>
          <w:t>721</w:t>
        </w:r>
        <w:r>
          <w:rPr>
            <w:noProof/>
            <w:webHidden/>
          </w:rPr>
          <w:fldChar w:fldCharType="end"/>
        </w:r>
      </w:hyperlink>
    </w:p>
    <w:p w14:paraId="1037D560" w14:textId="0792D41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3" w:history="1">
        <w:r w:rsidRPr="001207AC">
          <w:rPr>
            <w:rStyle w:val="Collegamentoipertestuale"/>
            <w:rFonts w:ascii="Arial" w:hAnsi="Arial" w:cstheme="majorBidi"/>
            <w:b/>
            <w:noProof/>
          </w:rPr>
          <w:t>LA CADUTA DALLA FEDE</w:t>
        </w:r>
        <w:r>
          <w:rPr>
            <w:noProof/>
            <w:webHidden/>
          </w:rPr>
          <w:tab/>
        </w:r>
        <w:r>
          <w:rPr>
            <w:noProof/>
            <w:webHidden/>
          </w:rPr>
          <w:fldChar w:fldCharType="begin"/>
        </w:r>
        <w:r>
          <w:rPr>
            <w:noProof/>
            <w:webHidden/>
          </w:rPr>
          <w:instrText xml:space="preserve"> PAGEREF _Toc180790993 \h </w:instrText>
        </w:r>
        <w:r>
          <w:rPr>
            <w:noProof/>
            <w:webHidden/>
          </w:rPr>
        </w:r>
        <w:r>
          <w:rPr>
            <w:noProof/>
            <w:webHidden/>
          </w:rPr>
          <w:fldChar w:fldCharType="separate"/>
        </w:r>
        <w:r>
          <w:rPr>
            <w:noProof/>
            <w:webHidden/>
          </w:rPr>
          <w:t>723</w:t>
        </w:r>
        <w:r>
          <w:rPr>
            <w:noProof/>
            <w:webHidden/>
          </w:rPr>
          <w:fldChar w:fldCharType="end"/>
        </w:r>
      </w:hyperlink>
    </w:p>
    <w:p w14:paraId="49017B19" w14:textId="161385E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4" w:history="1">
        <w:r w:rsidRPr="001207AC">
          <w:rPr>
            <w:rStyle w:val="Collegamentoipertestuale"/>
            <w:rFonts w:ascii="Arial" w:hAnsi="Arial" w:cstheme="majorBidi"/>
            <w:b/>
            <w:noProof/>
          </w:rPr>
          <w:t>IL CAMMINO NELLA FEDE</w:t>
        </w:r>
        <w:r>
          <w:rPr>
            <w:noProof/>
            <w:webHidden/>
          </w:rPr>
          <w:tab/>
        </w:r>
        <w:r>
          <w:rPr>
            <w:noProof/>
            <w:webHidden/>
          </w:rPr>
          <w:fldChar w:fldCharType="begin"/>
        </w:r>
        <w:r>
          <w:rPr>
            <w:noProof/>
            <w:webHidden/>
          </w:rPr>
          <w:instrText xml:space="preserve"> PAGEREF _Toc180790994 \h </w:instrText>
        </w:r>
        <w:r>
          <w:rPr>
            <w:noProof/>
            <w:webHidden/>
          </w:rPr>
        </w:r>
        <w:r>
          <w:rPr>
            <w:noProof/>
            <w:webHidden/>
          </w:rPr>
          <w:fldChar w:fldCharType="separate"/>
        </w:r>
        <w:r>
          <w:rPr>
            <w:noProof/>
            <w:webHidden/>
          </w:rPr>
          <w:t>725</w:t>
        </w:r>
        <w:r>
          <w:rPr>
            <w:noProof/>
            <w:webHidden/>
          </w:rPr>
          <w:fldChar w:fldCharType="end"/>
        </w:r>
      </w:hyperlink>
    </w:p>
    <w:p w14:paraId="58DC42E6" w14:textId="3601590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5" w:history="1">
        <w:r w:rsidRPr="001207AC">
          <w:rPr>
            <w:rStyle w:val="Collegamentoipertestuale"/>
            <w:rFonts w:ascii="Arial" w:hAnsi="Arial" w:cstheme="majorBidi"/>
            <w:b/>
            <w:noProof/>
          </w:rPr>
          <w:t>NELLA SANTITÀ DELLA FEDE</w:t>
        </w:r>
        <w:r>
          <w:rPr>
            <w:noProof/>
            <w:webHidden/>
          </w:rPr>
          <w:tab/>
        </w:r>
        <w:r>
          <w:rPr>
            <w:noProof/>
            <w:webHidden/>
          </w:rPr>
          <w:fldChar w:fldCharType="begin"/>
        </w:r>
        <w:r>
          <w:rPr>
            <w:noProof/>
            <w:webHidden/>
          </w:rPr>
          <w:instrText xml:space="preserve"> PAGEREF _Toc180790995 \h </w:instrText>
        </w:r>
        <w:r>
          <w:rPr>
            <w:noProof/>
            <w:webHidden/>
          </w:rPr>
        </w:r>
        <w:r>
          <w:rPr>
            <w:noProof/>
            <w:webHidden/>
          </w:rPr>
          <w:fldChar w:fldCharType="separate"/>
        </w:r>
        <w:r>
          <w:rPr>
            <w:noProof/>
            <w:webHidden/>
          </w:rPr>
          <w:t>726</w:t>
        </w:r>
        <w:r>
          <w:rPr>
            <w:noProof/>
            <w:webHidden/>
          </w:rPr>
          <w:fldChar w:fldCharType="end"/>
        </w:r>
      </w:hyperlink>
    </w:p>
    <w:p w14:paraId="14FF6313" w14:textId="6A0EDBF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6" w:history="1">
        <w:r w:rsidRPr="001207AC">
          <w:rPr>
            <w:rStyle w:val="Collegamentoipertestuale"/>
            <w:rFonts w:ascii="Arial" w:hAnsi="Arial" w:cstheme="majorBidi"/>
            <w:b/>
            <w:noProof/>
          </w:rPr>
          <w:t>VERITÀ E FEDE</w:t>
        </w:r>
        <w:r>
          <w:rPr>
            <w:noProof/>
            <w:webHidden/>
          </w:rPr>
          <w:tab/>
        </w:r>
        <w:r>
          <w:rPr>
            <w:noProof/>
            <w:webHidden/>
          </w:rPr>
          <w:fldChar w:fldCharType="begin"/>
        </w:r>
        <w:r>
          <w:rPr>
            <w:noProof/>
            <w:webHidden/>
          </w:rPr>
          <w:instrText xml:space="preserve"> PAGEREF _Toc180790996 \h </w:instrText>
        </w:r>
        <w:r>
          <w:rPr>
            <w:noProof/>
            <w:webHidden/>
          </w:rPr>
        </w:r>
        <w:r>
          <w:rPr>
            <w:noProof/>
            <w:webHidden/>
          </w:rPr>
          <w:fldChar w:fldCharType="separate"/>
        </w:r>
        <w:r>
          <w:rPr>
            <w:noProof/>
            <w:webHidden/>
          </w:rPr>
          <w:t>728</w:t>
        </w:r>
        <w:r>
          <w:rPr>
            <w:noProof/>
            <w:webHidden/>
          </w:rPr>
          <w:fldChar w:fldCharType="end"/>
        </w:r>
      </w:hyperlink>
    </w:p>
    <w:p w14:paraId="24888A80" w14:textId="1C49E3A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7" w:history="1">
        <w:r w:rsidRPr="001207AC">
          <w:rPr>
            <w:rStyle w:val="Collegamentoipertestuale"/>
            <w:rFonts w:ascii="Arial" w:hAnsi="Arial" w:cstheme="majorBidi"/>
            <w:b/>
            <w:noProof/>
          </w:rPr>
          <w:t>FEDE VIZIATA</w:t>
        </w:r>
        <w:r>
          <w:rPr>
            <w:noProof/>
            <w:webHidden/>
          </w:rPr>
          <w:tab/>
        </w:r>
        <w:r>
          <w:rPr>
            <w:noProof/>
            <w:webHidden/>
          </w:rPr>
          <w:fldChar w:fldCharType="begin"/>
        </w:r>
        <w:r>
          <w:rPr>
            <w:noProof/>
            <w:webHidden/>
          </w:rPr>
          <w:instrText xml:space="preserve"> PAGEREF _Toc180790997 \h </w:instrText>
        </w:r>
        <w:r>
          <w:rPr>
            <w:noProof/>
            <w:webHidden/>
          </w:rPr>
        </w:r>
        <w:r>
          <w:rPr>
            <w:noProof/>
            <w:webHidden/>
          </w:rPr>
          <w:fldChar w:fldCharType="separate"/>
        </w:r>
        <w:r>
          <w:rPr>
            <w:noProof/>
            <w:webHidden/>
          </w:rPr>
          <w:t>730</w:t>
        </w:r>
        <w:r>
          <w:rPr>
            <w:noProof/>
            <w:webHidden/>
          </w:rPr>
          <w:fldChar w:fldCharType="end"/>
        </w:r>
      </w:hyperlink>
    </w:p>
    <w:p w14:paraId="253605A0" w14:textId="39E9BCE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8" w:history="1">
        <w:r w:rsidRPr="001207AC">
          <w:rPr>
            <w:rStyle w:val="Collegamentoipertestuale"/>
            <w:rFonts w:ascii="Arial" w:hAnsi="Arial" w:cstheme="majorBidi"/>
            <w:b/>
            <w:noProof/>
          </w:rPr>
          <w:t>FEDE GLOBALE</w:t>
        </w:r>
        <w:r>
          <w:rPr>
            <w:noProof/>
            <w:webHidden/>
          </w:rPr>
          <w:tab/>
        </w:r>
        <w:r>
          <w:rPr>
            <w:noProof/>
            <w:webHidden/>
          </w:rPr>
          <w:fldChar w:fldCharType="begin"/>
        </w:r>
        <w:r>
          <w:rPr>
            <w:noProof/>
            <w:webHidden/>
          </w:rPr>
          <w:instrText xml:space="preserve"> PAGEREF _Toc180790998 \h </w:instrText>
        </w:r>
        <w:r>
          <w:rPr>
            <w:noProof/>
            <w:webHidden/>
          </w:rPr>
        </w:r>
        <w:r>
          <w:rPr>
            <w:noProof/>
            <w:webHidden/>
          </w:rPr>
          <w:fldChar w:fldCharType="separate"/>
        </w:r>
        <w:r>
          <w:rPr>
            <w:noProof/>
            <w:webHidden/>
          </w:rPr>
          <w:t>732</w:t>
        </w:r>
        <w:r>
          <w:rPr>
            <w:noProof/>
            <w:webHidden/>
          </w:rPr>
          <w:fldChar w:fldCharType="end"/>
        </w:r>
      </w:hyperlink>
    </w:p>
    <w:p w14:paraId="24829CA6" w14:textId="354F1A0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999" w:history="1">
        <w:r w:rsidRPr="001207AC">
          <w:rPr>
            <w:rStyle w:val="Collegamentoipertestuale"/>
            <w:rFonts w:ascii="Arial" w:hAnsi="Arial" w:cstheme="majorBidi"/>
            <w:b/>
            <w:noProof/>
          </w:rPr>
          <w:t>LA VIA DELLA FEDE</w:t>
        </w:r>
        <w:r>
          <w:rPr>
            <w:noProof/>
            <w:webHidden/>
          </w:rPr>
          <w:tab/>
        </w:r>
        <w:r>
          <w:rPr>
            <w:noProof/>
            <w:webHidden/>
          </w:rPr>
          <w:fldChar w:fldCharType="begin"/>
        </w:r>
        <w:r>
          <w:rPr>
            <w:noProof/>
            <w:webHidden/>
          </w:rPr>
          <w:instrText xml:space="preserve"> PAGEREF _Toc180790999 \h </w:instrText>
        </w:r>
        <w:r>
          <w:rPr>
            <w:noProof/>
            <w:webHidden/>
          </w:rPr>
        </w:r>
        <w:r>
          <w:rPr>
            <w:noProof/>
            <w:webHidden/>
          </w:rPr>
          <w:fldChar w:fldCharType="separate"/>
        </w:r>
        <w:r>
          <w:rPr>
            <w:noProof/>
            <w:webHidden/>
          </w:rPr>
          <w:t>733</w:t>
        </w:r>
        <w:r>
          <w:rPr>
            <w:noProof/>
            <w:webHidden/>
          </w:rPr>
          <w:fldChar w:fldCharType="end"/>
        </w:r>
      </w:hyperlink>
    </w:p>
    <w:p w14:paraId="41C057C2" w14:textId="64840F4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0" w:history="1">
        <w:r w:rsidRPr="001207AC">
          <w:rPr>
            <w:rStyle w:val="Collegamentoipertestuale"/>
            <w:rFonts w:ascii="Arial" w:hAnsi="Arial" w:cstheme="majorBidi"/>
            <w:b/>
            <w:noProof/>
          </w:rPr>
          <w:t>FEDE INSIPIENTE</w:t>
        </w:r>
        <w:r>
          <w:rPr>
            <w:noProof/>
            <w:webHidden/>
          </w:rPr>
          <w:tab/>
        </w:r>
        <w:r>
          <w:rPr>
            <w:noProof/>
            <w:webHidden/>
          </w:rPr>
          <w:fldChar w:fldCharType="begin"/>
        </w:r>
        <w:r>
          <w:rPr>
            <w:noProof/>
            <w:webHidden/>
          </w:rPr>
          <w:instrText xml:space="preserve"> PAGEREF _Toc180791000 \h </w:instrText>
        </w:r>
        <w:r>
          <w:rPr>
            <w:noProof/>
            <w:webHidden/>
          </w:rPr>
        </w:r>
        <w:r>
          <w:rPr>
            <w:noProof/>
            <w:webHidden/>
          </w:rPr>
          <w:fldChar w:fldCharType="separate"/>
        </w:r>
        <w:r>
          <w:rPr>
            <w:noProof/>
            <w:webHidden/>
          </w:rPr>
          <w:t>735</w:t>
        </w:r>
        <w:r>
          <w:rPr>
            <w:noProof/>
            <w:webHidden/>
          </w:rPr>
          <w:fldChar w:fldCharType="end"/>
        </w:r>
      </w:hyperlink>
    </w:p>
    <w:p w14:paraId="0AF383F3" w14:textId="3DF8E22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1" w:history="1">
        <w:r w:rsidRPr="001207AC">
          <w:rPr>
            <w:rStyle w:val="Collegamentoipertestuale"/>
            <w:rFonts w:ascii="Arial" w:hAnsi="Arial" w:cstheme="majorBidi"/>
            <w:b/>
            <w:noProof/>
          </w:rPr>
          <w:t>LE RAGIONI DELLA FEDE</w:t>
        </w:r>
        <w:r>
          <w:rPr>
            <w:noProof/>
            <w:webHidden/>
          </w:rPr>
          <w:tab/>
        </w:r>
        <w:r>
          <w:rPr>
            <w:noProof/>
            <w:webHidden/>
          </w:rPr>
          <w:fldChar w:fldCharType="begin"/>
        </w:r>
        <w:r>
          <w:rPr>
            <w:noProof/>
            <w:webHidden/>
          </w:rPr>
          <w:instrText xml:space="preserve"> PAGEREF _Toc180791001 \h </w:instrText>
        </w:r>
        <w:r>
          <w:rPr>
            <w:noProof/>
            <w:webHidden/>
          </w:rPr>
        </w:r>
        <w:r>
          <w:rPr>
            <w:noProof/>
            <w:webHidden/>
          </w:rPr>
          <w:fldChar w:fldCharType="separate"/>
        </w:r>
        <w:r>
          <w:rPr>
            <w:noProof/>
            <w:webHidden/>
          </w:rPr>
          <w:t>737</w:t>
        </w:r>
        <w:r>
          <w:rPr>
            <w:noProof/>
            <w:webHidden/>
          </w:rPr>
          <w:fldChar w:fldCharType="end"/>
        </w:r>
      </w:hyperlink>
    </w:p>
    <w:p w14:paraId="3B19A5EB" w14:textId="00129FD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2" w:history="1">
        <w:r w:rsidRPr="001207AC">
          <w:rPr>
            <w:rStyle w:val="Collegamentoipertestuale"/>
            <w:rFonts w:ascii="Arial" w:hAnsi="Arial" w:cstheme="majorBidi"/>
            <w:b/>
            <w:noProof/>
          </w:rPr>
          <w:t>FUOCO DI FEDE</w:t>
        </w:r>
        <w:r>
          <w:rPr>
            <w:noProof/>
            <w:webHidden/>
          </w:rPr>
          <w:tab/>
        </w:r>
        <w:r>
          <w:rPr>
            <w:noProof/>
            <w:webHidden/>
          </w:rPr>
          <w:fldChar w:fldCharType="begin"/>
        </w:r>
        <w:r>
          <w:rPr>
            <w:noProof/>
            <w:webHidden/>
          </w:rPr>
          <w:instrText xml:space="preserve"> PAGEREF _Toc180791002 \h </w:instrText>
        </w:r>
        <w:r>
          <w:rPr>
            <w:noProof/>
            <w:webHidden/>
          </w:rPr>
        </w:r>
        <w:r>
          <w:rPr>
            <w:noProof/>
            <w:webHidden/>
          </w:rPr>
          <w:fldChar w:fldCharType="separate"/>
        </w:r>
        <w:r>
          <w:rPr>
            <w:noProof/>
            <w:webHidden/>
          </w:rPr>
          <w:t>738</w:t>
        </w:r>
        <w:r>
          <w:rPr>
            <w:noProof/>
            <w:webHidden/>
          </w:rPr>
          <w:fldChar w:fldCharType="end"/>
        </w:r>
      </w:hyperlink>
    </w:p>
    <w:p w14:paraId="61FEFB64" w14:textId="1C360A9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3" w:history="1">
        <w:r w:rsidRPr="001207AC">
          <w:rPr>
            <w:rStyle w:val="Collegamentoipertestuale"/>
            <w:rFonts w:ascii="Arial" w:hAnsi="Arial" w:cstheme="majorBidi"/>
            <w:b/>
            <w:noProof/>
          </w:rPr>
          <w:t>IL MISTERO DELLA FEDE</w:t>
        </w:r>
        <w:r>
          <w:rPr>
            <w:noProof/>
            <w:webHidden/>
          </w:rPr>
          <w:tab/>
        </w:r>
        <w:r>
          <w:rPr>
            <w:noProof/>
            <w:webHidden/>
          </w:rPr>
          <w:fldChar w:fldCharType="begin"/>
        </w:r>
        <w:r>
          <w:rPr>
            <w:noProof/>
            <w:webHidden/>
          </w:rPr>
          <w:instrText xml:space="preserve"> PAGEREF _Toc180791003 \h </w:instrText>
        </w:r>
        <w:r>
          <w:rPr>
            <w:noProof/>
            <w:webHidden/>
          </w:rPr>
        </w:r>
        <w:r>
          <w:rPr>
            <w:noProof/>
            <w:webHidden/>
          </w:rPr>
          <w:fldChar w:fldCharType="separate"/>
        </w:r>
        <w:r>
          <w:rPr>
            <w:noProof/>
            <w:webHidden/>
          </w:rPr>
          <w:t>740</w:t>
        </w:r>
        <w:r>
          <w:rPr>
            <w:noProof/>
            <w:webHidden/>
          </w:rPr>
          <w:fldChar w:fldCharType="end"/>
        </w:r>
      </w:hyperlink>
    </w:p>
    <w:p w14:paraId="0DFF0F10" w14:textId="297DBF1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4" w:history="1">
        <w:r w:rsidRPr="001207AC">
          <w:rPr>
            <w:rStyle w:val="Collegamentoipertestuale"/>
            <w:rFonts w:ascii="Arial" w:hAnsi="Arial" w:cstheme="majorBidi"/>
            <w:b/>
            <w:noProof/>
          </w:rPr>
          <w:t>MISTERO DELLA FEDE</w:t>
        </w:r>
        <w:r>
          <w:rPr>
            <w:noProof/>
            <w:webHidden/>
          </w:rPr>
          <w:tab/>
        </w:r>
        <w:r>
          <w:rPr>
            <w:noProof/>
            <w:webHidden/>
          </w:rPr>
          <w:fldChar w:fldCharType="begin"/>
        </w:r>
        <w:r>
          <w:rPr>
            <w:noProof/>
            <w:webHidden/>
          </w:rPr>
          <w:instrText xml:space="preserve"> PAGEREF _Toc180791004 \h </w:instrText>
        </w:r>
        <w:r>
          <w:rPr>
            <w:noProof/>
            <w:webHidden/>
          </w:rPr>
        </w:r>
        <w:r>
          <w:rPr>
            <w:noProof/>
            <w:webHidden/>
          </w:rPr>
          <w:fldChar w:fldCharType="separate"/>
        </w:r>
        <w:r>
          <w:rPr>
            <w:noProof/>
            <w:webHidden/>
          </w:rPr>
          <w:t>742</w:t>
        </w:r>
        <w:r>
          <w:rPr>
            <w:noProof/>
            <w:webHidden/>
          </w:rPr>
          <w:fldChar w:fldCharType="end"/>
        </w:r>
      </w:hyperlink>
    </w:p>
    <w:p w14:paraId="0CF1833A" w14:textId="1297C21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5" w:history="1">
        <w:r w:rsidRPr="001207AC">
          <w:rPr>
            <w:rStyle w:val="Collegamentoipertestuale"/>
            <w:rFonts w:ascii="Arial" w:hAnsi="Arial" w:cstheme="majorBidi"/>
            <w:b/>
            <w:noProof/>
          </w:rPr>
          <w:t>IL PRINCIPIO CONDUTTORE</w:t>
        </w:r>
        <w:r>
          <w:rPr>
            <w:noProof/>
            <w:webHidden/>
          </w:rPr>
          <w:tab/>
        </w:r>
        <w:r>
          <w:rPr>
            <w:noProof/>
            <w:webHidden/>
          </w:rPr>
          <w:fldChar w:fldCharType="begin"/>
        </w:r>
        <w:r>
          <w:rPr>
            <w:noProof/>
            <w:webHidden/>
          </w:rPr>
          <w:instrText xml:space="preserve"> PAGEREF _Toc180791005 \h </w:instrText>
        </w:r>
        <w:r>
          <w:rPr>
            <w:noProof/>
            <w:webHidden/>
          </w:rPr>
        </w:r>
        <w:r>
          <w:rPr>
            <w:noProof/>
            <w:webHidden/>
          </w:rPr>
          <w:fldChar w:fldCharType="separate"/>
        </w:r>
        <w:r>
          <w:rPr>
            <w:noProof/>
            <w:webHidden/>
          </w:rPr>
          <w:t>743</w:t>
        </w:r>
        <w:r>
          <w:rPr>
            <w:noProof/>
            <w:webHidden/>
          </w:rPr>
          <w:fldChar w:fldCharType="end"/>
        </w:r>
      </w:hyperlink>
    </w:p>
    <w:p w14:paraId="2843F434" w14:textId="1E71DF2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6" w:history="1">
        <w:r w:rsidRPr="001207AC">
          <w:rPr>
            <w:rStyle w:val="Collegamentoipertestuale"/>
            <w:rFonts w:ascii="Arial" w:hAnsi="Arial" w:cstheme="majorBidi"/>
            <w:b/>
            <w:noProof/>
          </w:rPr>
          <w:t>FEDE SENZA AMORE</w:t>
        </w:r>
        <w:r>
          <w:rPr>
            <w:noProof/>
            <w:webHidden/>
          </w:rPr>
          <w:tab/>
        </w:r>
        <w:r>
          <w:rPr>
            <w:noProof/>
            <w:webHidden/>
          </w:rPr>
          <w:fldChar w:fldCharType="begin"/>
        </w:r>
        <w:r>
          <w:rPr>
            <w:noProof/>
            <w:webHidden/>
          </w:rPr>
          <w:instrText xml:space="preserve"> PAGEREF _Toc180791006 \h </w:instrText>
        </w:r>
        <w:r>
          <w:rPr>
            <w:noProof/>
            <w:webHidden/>
          </w:rPr>
        </w:r>
        <w:r>
          <w:rPr>
            <w:noProof/>
            <w:webHidden/>
          </w:rPr>
          <w:fldChar w:fldCharType="separate"/>
        </w:r>
        <w:r>
          <w:rPr>
            <w:noProof/>
            <w:webHidden/>
          </w:rPr>
          <w:t>745</w:t>
        </w:r>
        <w:r>
          <w:rPr>
            <w:noProof/>
            <w:webHidden/>
          </w:rPr>
          <w:fldChar w:fldCharType="end"/>
        </w:r>
      </w:hyperlink>
    </w:p>
    <w:p w14:paraId="51FC4834" w14:textId="0E9DD7D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7" w:history="1">
        <w:r w:rsidRPr="001207AC">
          <w:rPr>
            <w:rStyle w:val="Collegamentoipertestuale"/>
            <w:rFonts w:ascii="Arial" w:hAnsi="Arial" w:cstheme="majorBidi"/>
            <w:b/>
            <w:noProof/>
          </w:rPr>
          <w:t>GIUSTO GIUDIZIO SECONDO LA FEDE</w:t>
        </w:r>
        <w:r>
          <w:rPr>
            <w:noProof/>
            <w:webHidden/>
          </w:rPr>
          <w:tab/>
        </w:r>
        <w:r>
          <w:rPr>
            <w:noProof/>
            <w:webHidden/>
          </w:rPr>
          <w:fldChar w:fldCharType="begin"/>
        </w:r>
        <w:r>
          <w:rPr>
            <w:noProof/>
            <w:webHidden/>
          </w:rPr>
          <w:instrText xml:space="preserve"> PAGEREF _Toc180791007 \h </w:instrText>
        </w:r>
        <w:r>
          <w:rPr>
            <w:noProof/>
            <w:webHidden/>
          </w:rPr>
        </w:r>
        <w:r>
          <w:rPr>
            <w:noProof/>
            <w:webHidden/>
          </w:rPr>
          <w:fldChar w:fldCharType="separate"/>
        </w:r>
        <w:r>
          <w:rPr>
            <w:noProof/>
            <w:webHidden/>
          </w:rPr>
          <w:t>747</w:t>
        </w:r>
        <w:r>
          <w:rPr>
            <w:noProof/>
            <w:webHidden/>
          </w:rPr>
          <w:fldChar w:fldCharType="end"/>
        </w:r>
      </w:hyperlink>
    </w:p>
    <w:p w14:paraId="566AE082" w14:textId="3E70D01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8" w:history="1">
        <w:r w:rsidRPr="001207AC">
          <w:rPr>
            <w:rStyle w:val="Collegamentoipertestuale"/>
            <w:rFonts w:ascii="Arial" w:hAnsi="Arial" w:cstheme="majorBidi"/>
            <w:b/>
            <w:noProof/>
          </w:rPr>
          <w:t>FEDE NELLA FEDELTÀ</w:t>
        </w:r>
        <w:r>
          <w:rPr>
            <w:noProof/>
            <w:webHidden/>
          </w:rPr>
          <w:tab/>
        </w:r>
        <w:r>
          <w:rPr>
            <w:noProof/>
            <w:webHidden/>
          </w:rPr>
          <w:fldChar w:fldCharType="begin"/>
        </w:r>
        <w:r>
          <w:rPr>
            <w:noProof/>
            <w:webHidden/>
          </w:rPr>
          <w:instrText xml:space="preserve"> PAGEREF _Toc180791008 \h </w:instrText>
        </w:r>
        <w:r>
          <w:rPr>
            <w:noProof/>
            <w:webHidden/>
          </w:rPr>
        </w:r>
        <w:r>
          <w:rPr>
            <w:noProof/>
            <w:webHidden/>
          </w:rPr>
          <w:fldChar w:fldCharType="separate"/>
        </w:r>
        <w:r>
          <w:rPr>
            <w:noProof/>
            <w:webHidden/>
          </w:rPr>
          <w:t>755</w:t>
        </w:r>
        <w:r>
          <w:rPr>
            <w:noProof/>
            <w:webHidden/>
          </w:rPr>
          <w:fldChar w:fldCharType="end"/>
        </w:r>
      </w:hyperlink>
    </w:p>
    <w:p w14:paraId="5D33D176" w14:textId="7926754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09" w:history="1">
        <w:r w:rsidRPr="001207AC">
          <w:rPr>
            <w:rStyle w:val="Collegamentoipertestuale"/>
            <w:rFonts w:ascii="Arial" w:hAnsi="Arial" w:cstheme="majorBidi"/>
            <w:b/>
            <w:noProof/>
          </w:rPr>
          <w:t>FEDE NEL RETTO DISCERNIMENTO</w:t>
        </w:r>
        <w:r>
          <w:rPr>
            <w:noProof/>
            <w:webHidden/>
          </w:rPr>
          <w:tab/>
        </w:r>
        <w:r>
          <w:rPr>
            <w:noProof/>
            <w:webHidden/>
          </w:rPr>
          <w:fldChar w:fldCharType="begin"/>
        </w:r>
        <w:r>
          <w:rPr>
            <w:noProof/>
            <w:webHidden/>
          </w:rPr>
          <w:instrText xml:space="preserve"> PAGEREF _Toc180791009 \h </w:instrText>
        </w:r>
        <w:r>
          <w:rPr>
            <w:noProof/>
            <w:webHidden/>
          </w:rPr>
        </w:r>
        <w:r>
          <w:rPr>
            <w:noProof/>
            <w:webHidden/>
          </w:rPr>
          <w:fldChar w:fldCharType="separate"/>
        </w:r>
        <w:r>
          <w:rPr>
            <w:noProof/>
            <w:webHidden/>
          </w:rPr>
          <w:t>757</w:t>
        </w:r>
        <w:r>
          <w:rPr>
            <w:noProof/>
            <w:webHidden/>
          </w:rPr>
          <w:fldChar w:fldCharType="end"/>
        </w:r>
      </w:hyperlink>
    </w:p>
    <w:p w14:paraId="27F78DD6" w14:textId="7FA4604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0" w:history="1">
        <w:r w:rsidRPr="001207AC">
          <w:rPr>
            <w:rStyle w:val="Collegamentoipertestuale"/>
            <w:rFonts w:ascii="Arial" w:hAnsi="Arial" w:cstheme="majorBidi"/>
            <w:b/>
            <w:noProof/>
          </w:rPr>
          <w:t>FEDE E IDOLATRIA</w:t>
        </w:r>
        <w:r>
          <w:rPr>
            <w:noProof/>
            <w:webHidden/>
          </w:rPr>
          <w:tab/>
        </w:r>
        <w:r>
          <w:rPr>
            <w:noProof/>
            <w:webHidden/>
          </w:rPr>
          <w:fldChar w:fldCharType="begin"/>
        </w:r>
        <w:r>
          <w:rPr>
            <w:noProof/>
            <w:webHidden/>
          </w:rPr>
          <w:instrText xml:space="preserve"> PAGEREF _Toc180791010 \h </w:instrText>
        </w:r>
        <w:r>
          <w:rPr>
            <w:noProof/>
            <w:webHidden/>
          </w:rPr>
        </w:r>
        <w:r>
          <w:rPr>
            <w:noProof/>
            <w:webHidden/>
          </w:rPr>
          <w:fldChar w:fldCharType="separate"/>
        </w:r>
        <w:r>
          <w:rPr>
            <w:noProof/>
            <w:webHidden/>
          </w:rPr>
          <w:t>763</w:t>
        </w:r>
        <w:r>
          <w:rPr>
            <w:noProof/>
            <w:webHidden/>
          </w:rPr>
          <w:fldChar w:fldCharType="end"/>
        </w:r>
      </w:hyperlink>
    </w:p>
    <w:p w14:paraId="5F0908C8" w14:textId="2732DA9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1" w:history="1">
        <w:r w:rsidRPr="001207AC">
          <w:rPr>
            <w:rStyle w:val="Collegamentoipertestuale"/>
            <w:rFonts w:ascii="Arial" w:hAnsi="Arial" w:cstheme="majorBidi"/>
            <w:b/>
            <w:noProof/>
          </w:rPr>
          <w:t>FEDE SENZA OBBEDIENZA ALLA PAROLA</w:t>
        </w:r>
        <w:r>
          <w:rPr>
            <w:noProof/>
            <w:webHidden/>
          </w:rPr>
          <w:tab/>
        </w:r>
        <w:r>
          <w:rPr>
            <w:noProof/>
            <w:webHidden/>
          </w:rPr>
          <w:fldChar w:fldCharType="begin"/>
        </w:r>
        <w:r>
          <w:rPr>
            <w:noProof/>
            <w:webHidden/>
          </w:rPr>
          <w:instrText xml:space="preserve"> PAGEREF _Toc180791011 \h </w:instrText>
        </w:r>
        <w:r>
          <w:rPr>
            <w:noProof/>
            <w:webHidden/>
          </w:rPr>
        </w:r>
        <w:r>
          <w:rPr>
            <w:noProof/>
            <w:webHidden/>
          </w:rPr>
          <w:fldChar w:fldCharType="separate"/>
        </w:r>
        <w:r>
          <w:rPr>
            <w:noProof/>
            <w:webHidden/>
          </w:rPr>
          <w:t>767</w:t>
        </w:r>
        <w:r>
          <w:rPr>
            <w:noProof/>
            <w:webHidden/>
          </w:rPr>
          <w:fldChar w:fldCharType="end"/>
        </w:r>
      </w:hyperlink>
    </w:p>
    <w:p w14:paraId="78A2C9C7" w14:textId="388B906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2" w:history="1">
        <w:r w:rsidRPr="001207AC">
          <w:rPr>
            <w:rStyle w:val="Collegamentoipertestuale"/>
            <w:rFonts w:ascii="Arial" w:hAnsi="Arial" w:cstheme="majorBidi"/>
            <w:b/>
            <w:noProof/>
          </w:rPr>
          <w:t>FEDE E PERSEVERANZA</w:t>
        </w:r>
        <w:r>
          <w:rPr>
            <w:noProof/>
            <w:webHidden/>
          </w:rPr>
          <w:tab/>
        </w:r>
        <w:r>
          <w:rPr>
            <w:noProof/>
            <w:webHidden/>
          </w:rPr>
          <w:fldChar w:fldCharType="begin"/>
        </w:r>
        <w:r>
          <w:rPr>
            <w:noProof/>
            <w:webHidden/>
          </w:rPr>
          <w:instrText xml:space="preserve"> PAGEREF _Toc180791012 \h </w:instrText>
        </w:r>
        <w:r>
          <w:rPr>
            <w:noProof/>
            <w:webHidden/>
          </w:rPr>
        </w:r>
        <w:r>
          <w:rPr>
            <w:noProof/>
            <w:webHidden/>
          </w:rPr>
          <w:fldChar w:fldCharType="separate"/>
        </w:r>
        <w:r>
          <w:rPr>
            <w:noProof/>
            <w:webHidden/>
          </w:rPr>
          <w:t>782</w:t>
        </w:r>
        <w:r>
          <w:rPr>
            <w:noProof/>
            <w:webHidden/>
          </w:rPr>
          <w:fldChar w:fldCharType="end"/>
        </w:r>
      </w:hyperlink>
    </w:p>
    <w:p w14:paraId="1823D16E" w14:textId="51065F6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3" w:history="1">
        <w:r w:rsidRPr="001207AC">
          <w:rPr>
            <w:rStyle w:val="Collegamentoipertestuale"/>
            <w:rFonts w:ascii="Arial" w:hAnsi="Arial" w:cstheme="majorBidi"/>
            <w:b/>
            <w:noProof/>
          </w:rPr>
          <w:t>E IO TI DICO: TU SEI PIETRO</w:t>
        </w:r>
        <w:r>
          <w:rPr>
            <w:noProof/>
            <w:webHidden/>
          </w:rPr>
          <w:tab/>
        </w:r>
        <w:r>
          <w:rPr>
            <w:noProof/>
            <w:webHidden/>
          </w:rPr>
          <w:fldChar w:fldCharType="begin"/>
        </w:r>
        <w:r>
          <w:rPr>
            <w:noProof/>
            <w:webHidden/>
          </w:rPr>
          <w:instrText xml:space="preserve"> PAGEREF _Toc180791013 \h </w:instrText>
        </w:r>
        <w:r>
          <w:rPr>
            <w:noProof/>
            <w:webHidden/>
          </w:rPr>
        </w:r>
        <w:r>
          <w:rPr>
            <w:noProof/>
            <w:webHidden/>
          </w:rPr>
          <w:fldChar w:fldCharType="separate"/>
        </w:r>
        <w:r>
          <w:rPr>
            <w:noProof/>
            <w:webHidden/>
          </w:rPr>
          <w:t>788</w:t>
        </w:r>
        <w:r>
          <w:rPr>
            <w:noProof/>
            <w:webHidden/>
          </w:rPr>
          <w:fldChar w:fldCharType="end"/>
        </w:r>
      </w:hyperlink>
    </w:p>
    <w:p w14:paraId="31261F6F" w14:textId="3152537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4" w:history="1">
        <w:r w:rsidRPr="001207AC">
          <w:rPr>
            <w:rStyle w:val="Collegamentoipertestuale"/>
            <w:rFonts w:ascii="Arial" w:hAnsi="Arial" w:cstheme="majorBidi"/>
            <w:b/>
            <w:noProof/>
          </w:rPr>
          <w:t>SU QUESTA PIETRA EDIFICHERÒ LA MIA CHIESA</w:t>
        </w:r>
        <w:r>
          <w:rPr>
            <w:noProof/>
            <w:webHidden/>
          </w:rPr>
          <w:tab/>
        </w:r>
        <w:r>
          <w:rPr>
            <w:noProof/>
            <w:webHidden/>
          </w:rPr>
          <w:fldChar w:fldCharType="begin"/>
        </w:r>
        <w:r>
          <w:rPr>
            <w:noProof/>
            <w:webHidden/>
          </w:rPr>
          <w:instrText xml:space="preserve"> PAGEREF _Toc180791014 \h </w:instrText>
        </w:r>
        <w:r>
          <w:rPr>
            <w:noProof/>
            <w:webHidden/>
          </w:rPr>
        </w:r>
        <w:r>
          <w:rPr>
            <w:noProof/>
            <w:webHidden/>
          </w:rPr>
          <w:fldChar w:fldCharType="separate"/>
        </w:r>
        <w:r>
          <w:rPr>
            <w:noProof/>
            <w:webHidden/>
          </w:rPr>
          <w:t>789</w:t>
        </w:r>
        <w:r>
          <w:rPr>
            <w:noProof/>
            <w:webHidden/>
          </w:rPr>
          <w:fldChar w:fldCharType="end"/>
        </w:r>
      </w:hyperlink>
    </w:p>
    <w:p w14:paraId="1E90C130" w14:textId="0DB4651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5" w:history="1">
        <w:r w:rsidRPr="001207AC">
          <w:rPr>
            <w:rStyle w:val="Collegamentoipertestuale"/>
            <w:rFonts w:ascii="Arial" w:hAnsi="Arial" w:cstheme="majorBidi"/>
            <w:b/>
            <w:noProof/>
          </w:rPr>
          <w:t>NELLA PASTORALE DELLA CHIESA</w:t>
        </w:r>
        <w:r>
          <w:rPr>
            <w:noProof/>
            <w:webHidden/>
          </w:rPr>
          <w:tab/>
        </w:r>
        <w:r>
          <w:rPr>
            <w:noProof/>
            <w:webHidden/>
          </w:rPr>
          <w:fldChar w:fldCharType="begin"/>
        </w:r>
        <w:r>
          <w:rPr>
            <w:noProof/>
            <w:webHidden/>
          </w:rPr>
          <w:instrText xml:space="preserve"> PAGEREF _Toc180791015 \h </w:instrText>
        </w:r>
        <w:r>
          <w:rPr>
            <w:noProof/>
            <w:webHidden/>
          </w:rPr>
        </w:r>
        <w:r>
          <w:rPr>
            <w:noProof/>
            <w:webHidden/>
          </w:rPr>
          <w:fldChar w:fldCharType="separate"/>
        </w:r>
        <w:r>
          <w:rPr>
            <w:noProof/>
            <w:webHidden/>
          </w:rPr>
          <w:t>791</w:t>
        </w:r>
        <w:r>
          <w:rPr>
            <w:noProof/>
            <w:webHidden/>
          </w:rPr>
          <w:fldChar w:fldCharType="end"/>
        </w:r>
      </w:hyperlink>
    </w:p>
    <w:p w14:paraId="32501C70" w14:textId="3AC9803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6" w:history="1">
        <w:r w:rsidRPr="001207AC">
          <w:rPr>
            <w:rStyle w:val="Collegamentoipertestuale"/>
            <w:rFonts w:ascii="Arial" w:hAnsi="Arial" w:cstheme="majorBidi"/>
            <w:b/>
            <w:noProof/>
          </w:rPr>
          <w:t>LA VIA DELLA MEDIAZIONE NELLA CHIESA</w:t>
        </w:r>
        <w:r>
          <w:rPr>
            <w:noProof/>
            <w:webHidden/>
          </w:rPr>
          <w:tab/>
        </w:r>
        <w:r>
          <w:rPr>
            <w:noProof/>
            <w:webHidden/>
          </w:rPr>
          <w:fldChar w:fldCharType="begin"/>
        </w:r>
        <w:r>
          <w:rPr>
            <w:noProof/>
            <w:webHidden/>
          </w:rPr>
          <w:instrText xml:space="preserve"> PAGEREF _Toc180791016 \h </w:instrText>
        </w:r>
        <w:r>
          <w:rPr>
            <w:noProof/>
            <w:webHidden/>
          </w:rPr>
        </w:r>
        <w:r>
          <w:rPr>
            <w:noProof/>
            <w:webHidden/>
          </w:rPr>
          <w:fldChar w:fldCharType="separate"/>
        </w:r>
        <w:r>
          <w:rPr>
            <w:noProof/>
            <w:webHidden/>
          </w:rPr>
          <w:t>793</w:t>
        </w:r>
        <w:r>
          <w:rPr>
            <w:noProof/>
            <w:webHidden/>
          </w:rPr>
          <w:fldChar w:fldCharType="end"/>
        </w:r>
      </w:hyperlink>
    </w:p>
    <w:p w14:paraId="465FD1E6" w14:textId="6728F7B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7" w:history="1">
        <w:r w:rsidRPr="001207AC">
          <w:rPr>
            <w:rStyle w:val="Collegamentoipertestuale"/>
            <w:rFonts w:ascii="Arial" w:hAnsi="Arial" w:cstheme="majorBidi"/>
            <w:b/>
            <w:noProof/>
          </w:rPr>
          <w:t>NEL MONDO DI FRONTE AL MONDO</w:t>
        </w:r>
        <w:r>
          <w:rPr>
            <w:noProof/>
            <w:webHidden/>
          </w:rPr>
          <w:tab/>
        </w:r>
        <w:r>
          <w:rPr>
            <w:noProof/>
            <w:webHidden/>
          </w:rPr>
          <w:fldChar w:fldCharType="begin"/>
        </w:r>
        <w:r>
          <w:rPr>
            <w:noProof/>
            <w:webHidden/>
          </w:rPr>
          <w:instrText xml:space="preserve"> PAGEREF _Toc180791017 \h </w:instrText>
        </w:r>
        <w:r>
          <w:rPr>
            <w:noProof/>
            <w:webHidden/>
          </w:rPr>
        </w:r>
        <w:r>
          <w:rPr>
            <w:noProof/>
            <w:webHidden/>
          </w:rPr>
          <w:fldChar w:fldCharType="separate"/>
        </w:r>
        <w:r>
          <w:rPr>
            <w:noProof/>
            <w:webHidden/>
          </w:rPr>
          <w:t>794</w:t>
        </w:r>
        <w:r>
          <w:rPr>
            <w:noProof/>
            <w:webHidden/>
          </w:rPr>
          <w:fldChar w:fldCharType="end"/>
        </w:r>
      </w:hyperlink>
    </w:p>
    <w:p w14:paraId="65043CE5" w14:textId="60749BA7"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8" w:history="1">
        <w:r w:rsidRPr="001207AC">
          <w:rPr>
            <w:rStyle w:val="Collegamentoipertestuale"/>
            <w:rFonts w:ascii="Arial" w:hAnsi="Arial" w:cstheme="majorBidi"/>
            <w:b/>
            <w:noProof/>
          </w:rPr>
          <w:t>NEL MISTERO DEL DONO DI DIO</w:t>
        </w:r>
        <w:r>
          <w:rPr>
            <w:noProof/>
            <w:webHidden/>
          </w:rPr>
          <w:tab/>
        </w:r>
        <w:r>
          <w:rPr>
            <w:noProof/>
            <w:webHidden/>
          </w:rPr>
          <w:fldChar w:fldCharType="begin"/>
        </w:r>
        <w:r>
          <w:rPr>
            <w:noProof/>
            <w:webHidden/>
          </w:rPr>
          <w:instrText xml:space="preserve"> PAGEREF _Toc180791018 \h </w:instrText>
        </w:r>
        <w:r>
          <w:rPr>
            <w:noProof/>
            <w:webHidden/>
          </w:rPr>
        </w:r>
        <w:r>
          <w:rPr>
            <w:noProof/>
            <w:webHidden/>
          </w:rPr>
          <w:fldChar w:fldCharType="separate"/>
        </w:r>
        <w:r>
          <w:rPr>
            <w:noProof/>
            <w:webHidden/>
          </w:rPr>
          <w:t>796</w:t>
        </w:r>
        <w:r>
          <w:rPr>
            <w:noProof/>
            <w:webHidden/>
          </w:rPr>
          <w:fldChar w:fldCharType="end"/>
        </w:r>
      </w:hyperlink>
    </w:p>
    <w:p w14:paraId="6EA0FCF2" w14:textId="4A7FE1F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19" w:history="1">
        <w:r w:rsidRPr="001207AC">
          <w:rPr>
            <w:rStyle w:val="Collegamentoipertestuale"/>
            <w:rFonts w:ascii="Arial" w:hAnsi="Arial" w:cstheme="majorBidi"/>
            <w:b/>
            <w:noProof/>
          </w:rPr>
          <w:t>LA VOCAZIONE ALLA CHIESA</w:t>
        </w:r>
        <w:r>
          <w:rPr>
            <w:noProof/>
            <w:webHidden/>
          </w:rPr>
          <w:tab/>
        </w:r>
        <w:r>
          <w:rPr>
            <w:noProof/>
            <w:webHidden/>
          </w:rPr>
          <w:fldChar w:fldCharType="begin"/>
        </w:r>
        <w:r>
          <w:rPr>
            <w:noProof/>
            <w:webHidden/>
          </w:rPr>
          <w:instrText xml:space="preserve"> PAGEREF _Toc180791019 \h </w:instrText>
        </w:r>
        <w:r>
          <w:rPr>
            <w:noProof/>
            <w:webHidden/>
          </w:rPr>
        </w:r>
        <w:r>
          <w:rPr>
            <w:noProof/>
            <w:webHidden/>
          </w:rPr>
          <w:fldChar w:fldCharType="separate"/>
        </w:r>
        <w:r>
          <w:rPr>
            <w:noProof/>
            <w:webHidden/>
          </w:rPr>
          <w:t>798</w:t>
        </w:r>
        <w:r>
          <w:rPr>
            <w:noProof/>
            <w:webHidden/>
          </w:rPr>
          <w:fldChar w:fldCharType="end"/>
        </w:r>
      </w:hyperlink>
    </w:p>
    <w:p w14:paraId="3114D55D" w14:textId="5E35939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0" w:history="1">
        <w:r w:rsidRPr="001207AC">
          <w:rPr>
            <w:rStyle w:val="Collegamentoipertestuale"/>
            <w:rFonts w:ascii="Arial" w:hAnsi="Arial" w:cstheme="majorBidi"/>
            <w:b/>
            <w:noProof/>
          </w:rPr>
          <w:t>TI PREGHIAMO UMILMENTE</w:t>
        </w:r>
        <w:r>
          <w:rPr>
            <w:noProof/>
            <w:webHidden/>
          </w:rPr>
          <w:tab/>
        </w:r>
        <w:r>
          <w:rPr>
            <w:noProof/>
            <w:webHidden/>
          </w:rPr>
          <w:fldChar w:fldCharType="begin"/>
        </w:r>
        <w:r>
          <w:rPr>
            <w:noProof/>
            <w:webHidden/>
          </w:rPr>
          <w:instrText xml:space="preserve"> PAGEREF _Toc180791020 \h </w:instrText>
        </w:r>
        <w:r>
          <w:rPr>
            <w:noProof/>
            <w:webHidden/>
          </w:rPr>
        </w:r>
        <w:r>
          <w:rPr>
            <w:noProof/>
            <w:webHidden/>
          </w:rPr>
          <w:fldChar w:fldCharType="separate"/>
        </w:r>
        <w:r>
          <w:rPr>
            <w:noProof/>
            <w:webHidden/>
          </w:rPr>
          <w:t>799</w:t>
        </w:r>
        <w:r>
          <w:rPr>
            <w:noProof/>
            <w:webHidden/>
          </w:rPr>
          <w:fldChar w:fldCharType="end"/>
        </w:r>
      </w:hyperlink>
    </w:p>
    <w:p w14:paraId="074A1799" w14:textId="26D5E66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1" w:history="1">
        <w:r w:rsidRPr="001207AC">
          <w:rPr>
            <w:rStyle w:val="Collegamentoipertestuale"/>
            <w:rFonts w:ascii="Arial" w:hAnsi="Arial" w:cstheme="majorBidi"/>
            <w:b/>
            <w:noProof/>
          </w:rPr>
          <w:t>RICORDATI, PADRE, DELLA TUA CHIESA</w:t>
        </w:r>
        <w:r>
          <w:rPr>
            <w:noProof/>
            <w:webHidden/>
          </w:rPr>
          <w:tab/>
        </w:r>
        <w:r>
          <w:rPr>
            <w:noProof/>
            <w:webHidden/>
          </w:rPr>
          <w:fldChar w:fldCharType="begin"/>
        </w:r>
        <w:r>
          <w:rPr>
            <w:noProof/>
            <w:webHidden/>
          </w:rPr>
          <w:instrText xml:space="preserve"> PAGEREF _Toc180791021 \h </w:instrText>
        </w:r>
        <w:r>
          <w:rPr>
            <w:noProof/>
            <w:webHidden/>
          </w:rPr>
        </w:r>
        <w:r>
          <w:rPr>
            <w:noProof/>
            <w:webHidden/>
          </w:rPr>
          <w:fldChar w:fldCharType="separate"/>
        </w:r>
        <w:r>
          <w:rPr>
            <w:noProof/>
            <w:webHidden/>
          </w:rPr>
          <w:t>801</w:t>
        </w:r>
        <w:r>
          <w:rPr>
            <w:noProof/>
            <w:webHidden/>
          </w:rPr>
          <w:fldChar w:fldCharType="end"/>
        </w:r>
      </w:hyperlink>
    </w:p>
    <w:p w14:paraId="4077EEA5" w14:textId="2D48EB2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2" w:history="1">
        <w:r w:rsidRPr="001207AC">
          <w:rPr>
            <w:rStyle w:val="Collegamentoipertestuale"/>
            <w:rFonts w:ascii="Arial" w:hAnsi="Arial" w:cstheme="majorBidi"/>
            <w:b/>
            <w:noProof/>
          </w:rPr>
          <w:t>NEL MISTERO DELLA CHIESA</w:t>
        </w:r>
        <w:r>
          <w:rPr>
            <w:noProof/>
            <w:webHidden/>
          </w:rPr>
          <w:tab/>
        </w:r>
        <w:r>
          <w:rPr>
            <w:noProof/>
            <w:webHidden/>
          </w:rPr>
          <w:fldChar w:fldCharType="begin"/>
        </w:r>
        <w:r>
          <w:rPr>
            <w:noProof/>
            <w:webHidden/>
          </w:rPr>
          <w:instrText xml:space="preserve"> PAGEREF _Toc180791022 \h </w:instrText>
        </w:r>
        <w:r>
          <w:rPr>
            <w:noProof/>
            <w:webHidden/>
          </w:rPr>
        </w:r>
        <w:r>
          <w:rPr>
            <w:noProof/>
            <w:webHidden/>
          </w:rPr>
          <w:fldChar w:fldCharType="separate"/>
        </w:r>
        <w:r>
          <w:rPr>
            <w:noProof/>
            <w:webHidden/>
          </w:rPr>
          <w:t>803</w:t>
        </w:r>
        <w:r>
          <w:rPr>
            <w:noProof/>
            <w:webHidden/>
          </w:rPr>
          <w:fldChar w:fldCharType="end"/>
        </w:r>
      </w:hyperlink>
    </w:p>
    <w:p w14:paraId="540B1445" w14:textId="5311F2D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3" w:history="1">
        <w:r w:rsidRPr="001207AC">
          <w:rPr>
            <w:rStyle w:val="Collegamentoipertestuale"/>
            <w:rFonts w:ascii="Arial" w:hAnsi="Arial" w:cstheme="majorBidi"/>
            <w:b/>
            <w:noProof/>
          </w:rPr>
          <w:t>OBBEDIENZA CROCIFISSA</w:t>
        </w:r>
        <w:r>
          <w:rPr>
            <w:noProof/>
            <w:webHidden/>
          </w:rPr>
          <w:tab/>
        </w:r>
        <w:r>
          <w:rPr>
            <w:noProof/>
            <w:webHidden/>
          </w:rPr>
          <w:fldChar w:fldCharType="begin"/>
        </w:r>
        <w:r>
          <w:rPr>
            <w:noProof/>
            <w:webHidden/>
          </w:rPr>
          <w:instrText xml:space="preserve"> PAGEREF _Toc180791023 \h </w:instrText>
        </w:r>
        <w:r>
          <w:rPr>
            <w:noProof/>
            <w:webHidden/>
          </w:rPr>
        </w:r>
        <w:r>
          <w:rPr>
            <w:noProof/>
            <w:webHidden/>
          </w:rPr>
          <w:fldChar w:fldCharType="separate"/>
        </w:r>
        <w:r>
          <w:rPr>
            <w:noProof/>
            <w:webHidden/>
          </w:rPr>
          <w:t>804</w:t>
        </w:r>
        <w:r>
          <w:rPr>
            <w:noProof/>
            <w:webHidden/>
          </w:rPr>
          <w:fldChar w:fldCharType="end"/>
        </w:r>
      </w:hyperlink>
    </w:p>
    <w:p w14:paraId="48157D39" w14:textId="6FBF3A3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4" w:history="1">
        <w:r w:rsidRPr="001207AC">
          <w:rPr>
            <w:rStyle w:val="Collegamentoipertestuale"/>
            <w:rFonts w:ascii="Arial" w:hAnsi="Arial" w:cstheme="majorBidi"/>
            <w:b/>
            <w:noProof/>
          </w:rPr>
          <w:t>NEL MISTERO DELL’OBBEDIENZA</w:t>
        </w:r>
        <w:r>
          <w:rPr>
            <w:noProof/>
            <w:webHidden/>
          </w:rPr>
          <w:tab/>
        </w:r>
        <w:r>
          <w:rPr>
            <w:noProof/>
            <w:webHidden/>
          </w:rPr>
          <w:fldChar w:fldCharType="begin"/>
        </w:r>
        <w:r>
          <w:rPr>
            <w:noProof/>
            <w:webHidden/>
          </w:rPr>
          <w:instrText xml:space="preserve"> PAGEREF _Toc180791024 \h </w:instrText>
        </w:r>
        <w:r>
          <w:rPr>
            <w:noProof/>
            <w:webHidden/>
          </w:rPr>
        </w:r>
        <w:r>
          <w:rPr>
            <w:noProof/>
            <w:webHidden/>
          </w:rPr>
          <w:fldChar w:fldCharType="separate"/>
        </w:r>
        <w:r>
          <w:rPr>
            <w:noProof/>
            <w:webHidden/>
          </w:rPr>
          <w:t>806</w:t>
        </w:r>
        <w:r>
          <w:rPr>
            <w:noProof/>
            <w:webHidden/>
          </w:rPr>
          <w:fldChar w:fldCharType="end"/>
        </w:r>
      </w:hyperlink>
    </w:p>
    <w:p w14:paraId="7B71CB98" w14:textId="152CC19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5" w:history="1">
        <w:r w:rsidRPr="001207AC">
          <w:rPr>
            <w:rStyle w:val="Collegamentoipertestuale"/>
            <w:rFonts w:ascii="Arial" w:hAnsi="Arial" w:cstheme="majorBidi"/>
            <w:b/>
            <w:noProof/>
          </w:rPr>
          <w:t>TENTATO DA SATANA</w:t>
        </w:r>
        <w:r>
          <w:rPr>
            <w:noProof/>
            <w:webHidden/>
          </w:rPr>
          <w:tab/>
        </w:r>
        <w:r>
          <w:rPr>
            <w:noProof/>
            <w:webHidden/>
          </w:rPr>
          <w:fldChar w:fldCharType="begin"/>
        </w:r>
        <w:r>
          <w:rPr>
            <w:noProof/>
            <w:webHidden/>
          </w:rPr>
          <w:instrText xml:space="preserve"> PAGEREF _Toc180791025 \h </w:instrText>
        </w:r>
        <w:r>
          <w:rPr>
            <w:noProof/>
            <w:webHidden/>
          </w:rPr>
        </w:r>
        <w:r>
          <w:rPr>
            <w:noProof/>
            <w:webHidden/>
          </w:rPr>
          <w:fldChar w:fldCharType="separate"/>
        </w:r>
        <w:r>
          <w:rPr>
            <w:noProof/>
            <w:webHidden/>
          </w:rPr>
          <w:t>808</w:t>
        </w:r>
        <w:r>
          <w:rPr>
            <w:noProof/>
            <w:webHidden/>
          </w:rPr>
          <w:fldChar w:fldCharType="end"/>
        </w:r>
      </w:hyperlink>
    </w:p>
    <w:p w14:paraId="579C88E4" w14:textId="220E991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6" w:history="1">
        <w:r w:rsidRPr="001207AC">
          <w:rPr>
            <w:rStyle w:val="Collegamentoipertestuale"/>
            <w:rFonts w:ascii="Arial" w:hAnsi="Arial" w:cstheme="majorBidi"/>
            <w:b/>
            <w:noProof/>
          </w:rPr>
          <w:t>TENTAZIONE INSIDIOSA E SUBDOLA</w:t>
        </w:r>
        <w:r>
          <w:rPr>
            <w:noProof/>
            <w:webHidden/>
          </w:rPr>
          <w:tab/>
        </w:r>
        <w:r>
          <w:rPr>
            <w:noProof/>
            <w:webHidden/>
          </w:rPr>
          <w:fldChar w:fldCharType="begin"/>
        </w:r>
        <w:r>
          <w:rPr>
            <w:noProof/>
            <w:webHidden/>
          </w:rPr>
          <w:instrText xml:space="preserve"> PAGEREF _Toc180791026 \h </w:instrText>
        </w:r>
        <w:r>
          <w:rPr>
            <w:noProof/>
            <w:webHidden/>
          </w:rPr>
        </w:r>
        <w:r>
          <w:rPr>
            <w:noProof/>
            <w:webHidden/>
          </w:rPr>
          <w:fldChar w:fldCharType="separate"/>
        </w:r>
        <w:r>
          <w:rPr>
            <w:noProof/>
            <w:webHidden/>
          </w:rPr>
          <w:t>810</w:t>
        </w:r>
        <w:r>
          <w:rPr>
            <w:noProof/>
            <w:webHidden/>
          </w:rPr>
          <w:fldChar w:fldCharType="end"/>
        </w:r>
      </w:hyperlink>
    </w:p>
    <w:p w14:paraId="2B3C8AA4" w14:textId="733906A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7" w:history="1">
        <w:r w:rsidRPr="001207AC">
          <w:rPr>
            <w:rStyle w:val="Collegamentoipertestuale"/>
            <w:rFonts w:ascii="Arial" w:hAnsi="Arial" w:cstheme="majorBidi"/>
            <w:b/>
            <w:noProof/>
          </w:rPr>
          <w:t>AMORE TENTATO</w:t>
        </w:r>
        <w:r>
          <w:rPr>
            <w:noProof/>
            <w:webHidden/>
          </w:rPr>
          <w:tab/>
        </w:r>
        <w:r>
          <w:rPr>
            <w:noProof/>
            <w:webHidden/>
          </w:rPr>
          <w:fldChar w:fldCharType="begin"/>
        </w:r>
        <w:r>
          <w:rPr>
            <w:noProof/>
            <w:webHidden/>
          </w:rPr>
          <w:instrText xml:space="preserve"> PAGEREF _Toc180791027 \h </w:instrText>
        </w:r>
        <w:r>
          <w:rPr>
            <w:noProof/>
            <w:webHidden/>
          </w:rPr>
        </w:r>
        <w:r>
          <w:rPr>
            <w:noProof/>
            <w:webHidden/>
          </w:rPr>
          <w:fldChar w:fldCharType="separate"/>
        </w:r>
        <w:r>
          <w:rPr>
            <w:noProof/>
            <w:webHidden/>
          </w:rPr>
          <w:t>812</w:t>
        </w:r>
        <w:r>
          <w:rPr>
            <w:noProof/>
            <w:webHidden/>
          </w:rPr>
          <w:fldChar w:fldCharType="end"/>
        </w:r>
      </w:hyperlink>
    </w:p>
    <w:p w14:paraId="4C9F7A10" w14:textId="5927636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8" w:history="1">
        <w:r w:rsidRPr="001207AC">
          <w:rPr>
            <w:rStyle w:val="Collegamentoipertestuale"/>
            <w:rFonts w:ascii="Arial" w:hAnsi="Arial" w:cstheme="majorBidi"/>
            <w:b/>
            <w:noProof/>
          </w:rPr>
          <w:t>PER NON CADERE IN TENTAZIONE</w:t>
        </w:r>
        <w:r>
          <w:rPr>
            <w:noProof/>
            <w:webHidden/>
          </w:rPr>
          <w:tab/>
        </w:r>
        <w:r>
          <w:rPr>
            <w:noProof/>
            <w:webHidden/>
          </w:rPr>
          <w:fldChar w:fldCharType="begin"/>
        </w:r>
        <w:r>
          <w:rPr>
            <w:noProof/>
            <w:webHidden/>
          </w:rPr>
          <w:instrText xml:space="preserve"> PAGEREF _Toc180791028 \h </w:instrText>
        </w:r>
        <w:r>
          <w:rPr>
            <w:noProof/>
            <w:webHidden/>
          </w:rPr>
        </w:r>
        <w:r>
          <w:rPr>
            <w:noProof/>
            <w:webHidden/>
          </w:rPr>
          <w:fldChar w:fldCharType="separate"/>
        </w:r>
        <w:r>
          <w:rPr>
            <w:noProof/>
            <w:webHidden/>
          </w:rPr>
          <w:t>814</w:t>
        </w:r>
        <w:r>
          <w:rPr>
            <w:noProof/>
            <w:webHidden/>
          </w:rPr>
          <w:fldChar w:fldCharType="end"/>
        </w:r>
      </w:hyperlink>
    </w:p>
    <w:p w14:paraId="1D1A9267" w14:textId="227DF78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29" w:history="1">
        <w:r w:rsidRPr="001207AC">
          <w:rPr>
            <w:rStyle w:val="Collegamentoipertestuale"/>
            <w:rFonts w:ascii="Arial" w:hAnsi="Arial" w:cstheme="majorBidi"/>
            <w:b/>
            <w:noProof/>
          </w:rPr>
          <w:t>BEATO L'UOMO CHE SOPPORTA LA TENTAZIONE</w:t>
        </w:r>
        <w:r>
          <w:rPr>
            <w:noProof/>
            <w:webHidden/>
          </w:rPr>
          <w:tab/>
        </w:r>
        <w:r>
          <w:rPr>
            <w:noProof/>
            <w:webHidden/>
          </w:rPr>
          <w:fldChar w:fldCharType="begin"/>
        </w:r>
        <w:r>
          <w:rPr>
            <w:noProof/>
            <w:webHidden/>
          </w:rPr>
          <w:instrText xml:space="preserve"> PAGEREF _Toc180791029 \h </w:instrText>
        </w:r>
        <w:r>
          <w:rPr>
            <w:noProof/>
            <w:webHidden/>
          </w:rPr>
        </w:r>
        <w:r>
          <w:rPr>
            <w:noProof/>
            <w:webHidden/>
          </w:rPr>
          <w:fldChar w:fldCharType="separate"/>
        </w:r>
        <w:r>
          <w:rPr>
            <w:noProof/>
            <w:webHidden/>
          </w:rPr>
          <w:t>815</w:t>
        </w:r>
        <w:r>
          <w:rPr>
            <w:noProof/>
            <w:webHidden/>
          </w:rPr>
          <w:fldChar w:fldCharType="end"/>
        </w:r>
      </w:hyperlink>
    </w:p>
    <w:p w14:paraId="1F6F440D" w14:textId="44C7A97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0" w:history="1">
        <w:r w:rsidRPr="001207AC">
          <w:rPr>
            <w:rStyle w:val="Collegamentoipertestuale"/>
            <w:rFonts w:ascii="Arial" w:hAnsi="Arial" w:cstheme="majorBidi"/>
            <w:b/>
            <w:noProof/>
          </w:rPr>
          <w:t>NON ABBANDONARCI ALLA TENTAZIONE</w:t>
        </w:r>
        <w:r>
          <w:rPr>
            <w:noProof/>
            <w:webHidden/>
          </w:rPr>
          <w:tab/>
        </w:r>
        <w:r>
          <w:rPr>
            <w:noProof/>
            <w:webHidden/>
          </w:rPr>
          <w:fldChar w:fldCharType="begin"/>
        </w:r>
        <w:r>
          <w:rPr>
            <w:noProof/>
            <w:webHidden/>
          </w:rPr>
          <w:instrText xml:space="preserve"> PAGEREF _Toc180791030 \h </w:instrText>
        </w:r>
        <w:r>
          <w:rPr>
            <w:noProof/>
            <w:webHidden/>
          </w:rPr>
        </w:r>
        <w:r>
          <w:rPr>
            <w:noProof/>
            <w:webHidden/>
          </w:rPr>
          <w:fldChar w:fldCharType="separate"/>
        </w:r>
        <w:r>
          <w:rPr>
            <w:noProof/>
            <w:webHidden/>
          </w:rPr>
          <w:t>817</w:t>
        </w:r>
        <w:r>
          <w:rPr>
            <w:noProof/>
            <w:webHidden/>
          </w:rPr>
          <w:fldChar w:fldCharType="end"/>
        </w:r>
      </w:hyperlink>
    </w:p>
    <w:p w14:paraId="0A9256E8" w14:textId="010847B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1" w:history="1">
        <w:r w:rsidRPr="001207AC">
          <w:rPr>
            <w:rStyle w:val="Collegamentoipertestuale"/>
            <w:rFonts w:ascii="Arial" w:hAnsi="Arial" w:cstheme="majorBidi"/>
            <w:b/>
            <w:noProof/>
          </w:rPr>
          <w:t>PREPÀRATI ALLA TENTAZIONE</w:t>
        </w:r>
        <w:r>
          <w:rPr>
            <w:noProof/>
            <w:webHidden/>
          </w:rPr>
          <w:tab/>
        </w:r>
        <w:r>
          <w:rPr>
            <w:noProof/>
            <w:webHidden/>
          </w:rPr>
          <w:fldChar w:fldCharType="begin"/>
        </w:r>
        <w:r>
          <w:rPr>
            <w:noProof/>
            <w:webHidden/>
          </w:rPr>
          <w:instrText xml:space="preserve"> PAGEREF _Toc180791031 \h </w:instrText>
        </w:r>
        <w:r>
          <w:rPr>
            <w:noProof/>
            <w:webHidden/>
          </w:rPr>
        </w:r>
        <w:r>
          <w:rPr>
            <w:noProof/>
            <w:webHidden/>
          </w:rPr>
          <w:fldChar w:fldCharType="separate"/>
        </w:r>
        <w:r>
          <w:rPr>
            <w:noProof/>
            <w:webHidden/>
          </w:rPr>
          <w:t>819</w:t>
        </w:r>
        <w:r>
          <w:rPr>
            <w:noProof/>
            <w:webHidden/>
          </w:rPr>
          <w:fldChar w:fldCharType="end"/>
        </w:r>
      </w:hyperlink>
    </w:p>
    <w:p w14:paraId="2B1CADE4" w14:textId="6580BF17"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2" w:history="1">
        <w:r w:rsidRPr="001207AC">
          <w:rPr>
            <w:rStyle w:val="Collegamentoipertestuale"/>
            <w:rFonts w:ascii="Arial" w:hAnsi="Arial" w:cstheme="majorBidi"/>
            <w:b/>
            <w:noProof/>
          </w:rPr>
          <w:t>FEDE INQUINATA DALLA NON FEDE</w:t>
        </w:r>
        <w:r>
          <w:rPr>
            <w:noProof/>
            <w:webHidden/>
          </w:rPr>
          <w:tab/>
        </w:r>
        <w:r>
          <w:rPr>
            <w:noProof/>
            <w:webHidden/>
          </w:rPr>
          <w:fldChar w:fldCharType="begin"/>
        </w:r>
        <w:r>
          <w:rPr>
            <w:noProof/>
            <w:webHidden/>
          </w:rPr>
          <w:instrText xml:space="preserve"> PAGEREF _Toc180791032 \h </w:instrText>
        </w:r>
        <w:r>
          <w:rPr>
            <w:noProof/>
            <w:webHidden/>
          </w:rPr>
        </w:r>
        <w:r>
          <w:rPr>
            <w:noProof/>
            <w:webHidden/>
          </w:rPr>
          <w:fldChar w:fldCharType="separate"/>
        </w:r>
        <w:r>
          <w:rPr>
            <w:noProof/>
            <w:webHidden/>
          </w:rPr>
          <w:t>822</w:t>
        </w:r>
        <w:r>
          <w:rPr>
            <w:noProof/>
            <w:webHidden/>
          </w:rPr>
          <w:fldChar w:fldCharType="end"/>
        </w:r>
      </w:hyperlink>
    </w:p>
    <w:p w14:paraId="0647D2BB" w14:textId="5538877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3" w:history="1">
        <w:r w:rsidRPr="001207AC">
          <w:rPr>
            <w:rStyle w:val="Collegamentoipertestuale"/>
            <w:rFonts w:ascii="Arial" w:hAnsi="Arial" w:cstheme="majorBidi"/>
            <w:b/>
            <w:noProof/>
          </w:rPr>
          <w:t>FEDE E RETTA LODE DEL SIGNORE</w:t>
        </w:r>
        <w:r>
          <w:rPr>
            <w:noProof/>
            <w:webHidden/>
          </w:rPr>
          <w:tab/>
        </w:r>
        <w:r>
          <w:rPr>
            <w:noProof/>
            <w:webHidden/>
          </w:rPr>
          <w:fldChar w:fldCharType="begin"/>
        </w:r>
        <w:r>
          <w:rPr>
            <w:noProof/>
            <w:webHidden/>
          </w:rPr>
          <w:instrText xml:space="preserve"> PAGEREF _Toc180791033 \h </w:instrText>
        </w:r>
        <w:r>
          <w:rPr>
            <w:noProof/>
            <w:webHidden/>
          </w:rPr>
        </w:r>
        <w:r>
          <w:rPr>
            <w:noProof/>
            <w:webHidden/>
          </w:rPr>
          <w:fldChar w:fldCharType="separate"/>
        </w:r>
        <w:r>
          <w:rPr>
            <w:noProof/>
            <w:webHidden/>
          </w:rPr>
          <w:t>833</w:t>
        </w:r>
        <w:r>
          <w:rPr>
            <w:noProof/>
            <w:webHidden/>
          </w:rPr>
          <w:fldChar w:fldCharType="end"/>
        </w:r>
      </w:hyperlink>
    </w:p>
    <w:p w14:paraId="0C6C0DAE" w14:textId="53EB758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4" w:history="1">
        <w:r w:rsidRPr="001207AC">
          <w:rPr>
            <w:rStyle w:val="Collegamentoipertestuale"/>
            <w:rFonts w:ascii="Arial" w:hAnsi="Arial" w:cstheme="majorBidi"/>
            <w:b/>
            <w:noProof/>
          </w:rPr>
          <w:t>NELLA PREGHIERA</w:t>
        </w:r>
        <w:r>
          <w:rPr>
            <w:noProof/>
            <w:webHidden/>
          </w:rPr>
          <w:tab/>
        </w:r>
        <w:r>
          <w:rPr>
            <w:noProof/>
            <w:webHidden/>
          </w:rPr>
          <w:fldChar w:fldCharType="begin"/>
        </w:r>
        <w:r>
          <w:rPr>
            <w:noProof/>
            <w:webHidden/>
          </w:rPr>
          <w:instrText xml:space="preserve"> PAGEREF _Toc180791034 \h </w:instrText>
        </w:r>
        <w:r>
          <w:rPr>
            <w:noProof/>
            <w:webHidden/>
          </w:rPr>
        </w:r>
        <w:r>
          <w:rPr>
            <w:noProof/>
            <w:webHidden/>
          </w:rPr>
          <w:fldChar w:fldCharType="separate"/>
        </w:r>
        <w:r>
          <w:rPr>
            <w:noProof/>
            <w:webHidden/>
          </w:rPr>
          <w:t>840</w:t>
        </w:r>
        <w:r>
          <w:rPr>
            <w:noProof/>
            <w:webHidden/>
          </w:rPr>
          <w:fldChar w:fldCharType="end"/>
        </w:r>
      </w:hyperlink>
    </w:p>
    <w:p w14:paraId="2855731A" w14:textId="2B67209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5" w:history="1">
        <w:r w:rsidRPr="001207AC">
          <w:rPr>
            <w:rStyle w:val="Collegamentoipertestuale"/>
            <w:rFonts w:ascii="Arial" w:hAnsi="Arial" w:cstheme="majorBidi"/>
            <w:b/>
            <w:noProof/>
          </w:rPr>
          <w:t>MISSIONE EVANGELIZZATRICE E PREGHIERA</w:t>
        </w:r>
        <w:r>
          <w:rPr>
            <w:noProof/>
            <w:webHidden/>
          </w:rPr>
          <w:tab/>
        </w:r>
        <w:r>
          <w:rPr>
            <w:noProof/>
            <w:webHidden/>
          </w:rPr>
          <w:fldChar w:fldCharType="begin"/>
        </w:r>
        <w:r>
          <w:rPr>
            <w:noProof/>
            <w:webHidden/>
          </w:rPr>
          <w:instrText xml:space="preserve"> PAGEREF _Toc180791035 \h </w:instrText>
        </w:r>
        <w:r>
          <w:rPr>
            <w:noProof/>
            <w:webHidden/>
          </w:rPr>
        </w:r>
        <w:r>
          <w:rPr>
            <w:noProof/>
            <w:webHidden/>
          </w:rPr>
          <w:fldChar w:fldCharType="separate"/>
        </w:r>
        <w:r>
          <w:rPr>
            <w:noProof/>
            <w:webHidden/>
          </w:rPr>
          <w:t>845</w:t>
        </w:r>
        <w:r>
          <w:rPr>
            <w:noProof/>
            <w:webHidden/>
          </w:rPr>
          <w:fldChar w:fldCharType="end"/>
        </w:r>
      </w:hyperlink>
    </w:p>
    <w:p w14:paraId="712D6A55" w14:textId="7D47003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6" w:history="1">
        <w:r w:rsidRPr="001207AC">
          <w:rPr>
            <w:rStyle w:val="Collegamentoipertestuale"/>
            <w:rFonts w:ascii="Arial" w:hAnsi="Arial" w:cstheme="majorBidi"/>
            <w:b/>
            <w:noProof/>
          </w:rPr>
          <w:t>SERVI DEL SIGNORE PER PREGHIERA</w:t>
        </w:r>
        <w:r>
          <w:rPr>
            <w:noProof/>
            <w:webHidden/>
          </w:rPr>
          <w:tab/>
        </w:r>
        <w:r>
          <w:rPr>
            <w:noProof/>
            <w:webHidden/>
          </w:rPr>
          <w:fldChar w:fldCharType="begin"/>
        </w:r>
        <w:r>
          <w:rPr>
            <w:noProof/>
            <w:webHidden/>
          </w:rPr>
          <w:instrText xml:space="preserve"> PAGEREF _Toc180791036 \h </w:instrText>
        </w:r>
        <w:r>
          <w:rPr>
            <w:noProof/>
            <w:webHidden/>
          </w:rPr>
        </w:r>
        <w:r>
          <w:rPr>
            <w:noProof/>
            <w:webHidden/>
          </w:rPr>
          <w:fldChar w:fldCharType="separate"/>
        </w:r>
        <w:r>
          <w:rPr>
            <w:noProof/>
            <w:webHidden/>
          </w:rPr>
          <w:t>846</w:t>
        </w:r>
        <w:r>
          <w:rPr>
            <w:noProof/>
            <w:webHidden/>
          </w:rPr>
          <w:fldChar w:fldCharType="end"/>
        </w:r>
      </w:hyperlink>
    </w:p>
    <w:p w14:paraId="7655406D" w14:textId="11EC288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7" w:history="1">
        <w:r w:rsidRPr="001207AC">
          <w:rPr>
            <w:rStyle w:val="Collegamentoipertestuale"/>
            <w:rFonts w:ascii="Arial" w:hAnsi="Arial" w:cstheme="majorBidi"/>
            <w:b/>
            <w:noProof/>
          </w:rPr>
          <w:t>PREGHIERA VERA. PREGHIERA FALSA</w:t>
        </w:r>
        <w:r>
          <w:rPr>
            <w:noProof/>
            <w:webHidden/>
          </w:rPr>
          <w:tab/>
        </w:r>
        <w:r>
          <w:rPr>
            <w:noProof/>
            <w:webHidden/>
          </w:rPr>
          <w:fldChar w:fldCharType="begin"/>
        </w:r>
        <w:r>
          <w:rPr>
            <w:noProof/>
            <w:webHidden/>
          </w:rPr>
          <w:instrText xml:space="preserve"> PAGEREF _Toc180791037 \h </w:instrText>
        </w:r>
        <w:r>
          <w:rPr>
            <w:noProof/>
            <w:webHidden/>
          </w:rPr>
        </w:r>
        <w:r>
          <w:rPr>
            <w:noProof/>
            <w:webHidden/>
          </w:rPr>
          <w:fldChar w:fldCharType="separate"/>
        </w:r>
        <w:r>
          <w:rPr>
            <w:noProof/>
            <w:webHidden/>
          </w:rPr>
          <w:t>847</w:t>
        </w:r>
        <w:r>
          <w:rPr>
            <w:noProof/>
            <w:webHidden/>
          </w:rPr>
          <w:fldChar w:fldCharType="end"/>
        </w:r>
      </w:hyperlink>
    </w:p>
    <w:p w14:paraId="3F95980C" w14:textId="27F2579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8" w:history="1">
        <w:r w:rsidRPr="001207AC">
          <w:rPr>
            <w:rStyle w:val="Collegamentoipertestuale"/>
            <w:rFonts w:ascii="Arial" w:hAnsi="Arial" w:cstheme="majorBidi"/>
            <w:b/>
            <w:noProof/>
          </w:rPr>
          <w:t>PREGHIERA VERA</w:t>
        </w:r>
        <w:r>
          <w:rPr>
            <w:noProof/>
            <w:webHidden/>
          </w:rPr>
          <w:tab/>
        </w:r>
        <w:r>
          <w:rPr>
            <w:noProof/>
            <w:webHidden/>
          </w:rPr>
          <w:fldChar w:fldCharType="begin"/>
        </w:r>
        <w:r>
          <w:rPr>
            <w:noProof/>
            <w:webHidden/>
          </w:rPr>
          <w:instrText xml:space="preserve"> PAGEREF _Toc180791038 \h </w:instrText>
        </w:r>
        <w:r>
          <w:rPr>
            <w:noProof/>
            <w:webHidden/>
          </w:rPr>
        </w:r>
        <w:r>
          <w:rPr>
            <w:noProof/>
            <w:webHidden/>
          </w:rPr>
          <w:fldChar w:fldCharType="separate"/>
        </w:r>
        <w:r>
          <w:rPr>
            <w:noProof/>
            <w:webHidden/>
          </w:rPr>
          <w:t>850</w:t>
        </w:r>
        <w:r>
          <w:rPr>
            <w:noProof/>
            <w:webHidden/>
          </w:rPr>
          <w:fldChar w:fldCharType="end"/>
        </w:r>
      </w:hyperlink>
    </w:p>
    <w:p w14:paraId="68F6E756" w14:textId="153BCAE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39" w:history="1">
        <w:r w:rsidRPr="001207AC">
          <w:rPr>
            <w:rStyle w:val="Collegamentoipertestuale"/>
            <w:rFonts w:ascii="Arial" w:hAnsi="Arial" w:cstheme="majorBidi"/>
            <w:b/>
            <w:noProof/>
          </w:rPr>
          <w:t>FEDE È CONFESSIONE DELLA PURISSIMA VERITÀ DI CRISTO</w:t>
        </w:r>
        <w:r>
          <w:rPr>
            <w:noProof/>
            <w:webHidden/>
          </w:rPr>
          <w:tab/>
        </w:r>
        <w:r>
          <w:rPr>
            <w:noProof/>
            <w:webHidden/>
          </w:rPr>
          <w:fldChar w:fldCharType="begin"/>
        </w:r>
        <w:r>
          <w:rPr>
            <w:noProof/>
            <w:webHidden/>
          </w:rPr>
          <w:instrText xml:space="preserve"> PAGEREF _Toc180791039 \h </w:instrText>
        </w:r>
        <w:r>
          <w:rPr>
            <w:noProof/>
            <w:webHidden/>
          </w:rPr>
        </w:r>
        <w:r>
          <w:rPr>
            <w:noProof/>
            <w:webHidden/>
          </w:rPr>
          <w:fldChar w:fldCharType="separate"/>
        </w:r>
        <w:r>
          <w:rPr>
            <w:noProof/>
            <w:webHidden/>
          </w:rPr>
          <w:t>852</w:t>
        </w:r>
        <w:r>
          <w:rPr>
            <w:noProof/>
            <w:webHidden/>
          </w:rPr>
          <w:fldChar w:fldCharType="end"/>
        </w:r>
      </w:hyperlink>
    </w:p>
    <w:p w14:paraId="6315CC6B" w14:textId="485F26E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0" w:history="1">
        <w:r w:rsidRPr="001207AC">
          <w:rPr>
            <w:rStyle w:val="Collegamentoipertestuale"/>
            <w:rFonts w:ascii="Arial" w:hAnsi="Arial" w:cstheme="majorBidi"/>
            <w:b/>
            <w:noProof/>
          </w:rPr>
          <w:t>GESÙ, IL DIFFERENTE</w:t>
        </w:r>
        <w:r>
          <w:rPr>
            <w:noProof/>
            <w:webHidden/>
          </w:rPr>
          <w:tab/>
        </w:r>
        <w:r>
          <w:rPr>
            <w:noProof/>
            <w:webHidden/>
          </w:rPr>
          <w:fldChar w:fldCharType="begin"/>
        </w:r>
        <w:r>
          <w:rPr>
            <w:noProof/>
            <w:webHidden/>
          </w:rPr>
          <w:instrText xml:space="preserve"> PAGEREF _Toc180791040 \h </w:instrText>
        </w:r>
        <w:r>
          <w:rPr>
            <w:noProof/>
            <w:webHidden/>
          </w:rPr>
        </w:r>
        <w:r>
          <w:rPr>
            <w:noProof/>
            <w:webHidden/>
          </w:rPr>
          <w:fldChar w:fldCharType="separate"/>
        </w:r>
        <w:r>
          <w:rPr>
            <w:noProof/>
            <w:webHidden/>
          </w:rPr>
          <w:t>853</w:t>
        </w:r>
        <w:r>
          <w:rPr>
            <w:noProof/>
            <w:webHidden/>
          </w:rPr>
          <w:fldChar w:fldCharType="end"/>
        </w:r>
      </w:hyperlink>
    </w:p>
    <w:p w14:paraId="56502094" w14:textId="273772C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1" w:history="1">
        <w:r w:rsidRPr="001207AC">
          <w:rPr>
            <w:rStyle w:val="Collegamentoipertestuale"/>
            <w:rFonts w:ascii="Arial" w:hAnsi="Arial" w:cstheme="majorBidi"/>
            <w:b/>
            <w:noProof/>
          </w:rPr>
          <w:t>GESÙ, IL NECESSARIO ETERNO E UNIVERSALE</w:t>
        </w:r>
        <w:r>
          <w:rPr>
            <w:noProof/>
            <w:webHidden/>
          </w:rPr>
          <w:tab/>
        </w:r>
        <w:r>
          <w:rPr>
            <w:noProof/>
            <w:webHidden/>
          </w:rPr>
          <w:fldChar w:fldCharType="begin"/>
        </w:r>
        <w:r>
          <w:rPr>
            <w:noProof/>
            <w:webHidden/>
          </w:rPr>
          <w:instrText xml:space="preserve"> PAGEREF _Toc180791041 \h </w:instrText>
        </w:r>
        <w:r>
          <w:rPr>
            <w:noProof/>
            <w:webHidden/>
          </w:rPr>
        </w:r>
        <w:r>
          <w:rPr>
            <w:noProof/>
            <w:webHidden/>
          </w:rPr>
          <w:fldChar w:fldCharType="separate"/>
        </w:r>
        <w:r>
          <w:rPr>
            <w:noProof/>
            <w:webHidden/>
          </w:rPr>
          <w:t>855</w:t>
        </w:r>
        <w:r>
          <w:rPr>
            <w:noProof/>
            <w:webHidden/>
          </w:rPr>
          <w:fldChar w:fldCharType="end"/>
        </w:r>
      </w:hyperlink>
    </w:p>
    <w:p w14:paraId="5AFEA355" w14:textId="381F2D4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2" w:history="1">
        <w:r w:rsidRPr="001207AC">
          <w:rPr>
            <w:rStyle w:val="Collegamentoipertestuale"/>
            <w:rFonts w:ascii="Arial" w:hAnsi="Arial" w:cstheme="majorBidi"/>
            <w:b/>
            <w:noProof/>
          </w:rPr>
          <w:t>GESÙ DI NAZARET, L’ARMONIA CROCIFISSA E RISORTA</w:t>
        </w:r>
        <w:r>
          <w:rPr>
            <w:noProof/>
            <w:webHidden/>
          </w:rPr>
          <w:tab/>
        </w:r>
        <w:r>
          <w:rPr>
            <w:noProof/>
            <w:webHidden/>
          </w:rPr>
          <w:fldChar w:fldCharType="begin"/>
        </w:r>
        <w:r>
          <w:rPr>
            <w:noProof/>
            <w:webHidden/>
          </w:rPr>
          <w:instrText xml:space="preserve"> PAGEREF _Toc180791042 \h </w:instrText>
        </w:r>
        <w:r>
          <w:rPr>
            <w:noProof/>
            <w:webHidden/>
          </w:rPr>
        </w:r>
        <w:r>
          <w:rPr>
            <w:noProof/>
            <w:webHidden/>
          </w:rPr>
          <w:fldChar w:fldCharType="separate"/>
        </w:r>
        <w:r>
          <w:rPr>
            <w:noProof/>
            <w:webHidden/>
          </w:rPr>
          <w:t>862</w:t>
        </w:r>
        <w:r>
          <w:rPr>
            <w:noProof/>
            <w:webHidden/>
          </w:rPr>
          <w:fldChar w:fldCharType="end"/>
        </w:r>
      </w:hyperlink>
    </w:p>
    <w:p w14:paraId="75CCDE59" w14:textId="0E5D8CA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3" w:history="1">
        <w:r w:rsidRPr="001207AC">
          <w:rPr>
            <w:rStyle w:val="Collegamentoipertestuale"/>
            <w:rFonts w:ascii="Arial" w:hAnsi="Arial" w:cstheme="majorBidi"/>
            <w:b/>
            <w:noProof/>
          </w:rPr>
          <w:t>QUOD FUIT AB INITIO</w:t>
        </w:r>
        <w:r>
          <w:rPr>
            <w:noProof/>
            <w:webHidden/>
          </w:rPr>
          <w:tab/>
        </w:r>
        <w:r>
          <w:rPr>
            <w:noProof/>
            <w:webHidden/>
          </w:rPr>
          <w:fldChar w:fldCharType="begin"/>
        </w:r>
        <w:r>
          <w:rPr>
            <w:noProof/>
            <w:webHidden/>
          </w:rPr>
          <w:instrText xml:space="preserve"> PAGEREF _Toc180791043 \h </w:instrText>
        </w:r>
        <w:r>
          <w:rPr>
            <w:noProof/>
            <w:webHidden/>
          </w:rPr>
        </w:r>
        <w:r>
          <w:rPr>
            <w:noProof/>
            <w:webHidden/>
          </w:rPr>
          <w:fldChar w:fldCharType="separate"/>
        </w:r>
        <w:r>
          <w:rPr>
            <w:noProof/>
            <w:webHidden/>
          </w:rPr>
          <w:t>866</w:t>
        </w:r>
        <w:r>
          <w:rPr>
            <w:noProof/>
            <w:webHidden/>
          </w:rPr>
          <w:fldChar w:fldCharType="end"/>
        </w:r>
      </w:hyperlink>
    </w:p>
    <w:p w14:paraId="4F7B00CE" w14:textId="291F0EF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4" w:history="1">
        <w:r w:rsidRPr="001207AC">
          <w:rPr>
            <w:rStyle w:val="Collegamentoipertestuale"/>
            <w:rFonts w:ascii="Arial" w:hAnsi="Arial" w:cstheme="majorBidi"/>
            <w:b/>
            <w:noProof/>
            <w:lang w:val="fr-FR"/>
          </w:rPr>
          <w:t>IESUS CHRISTUS HERI ET HODIE IPSE ET IN SAECULA (EB 13,8)</w:t>
        </w:r>
        <w:r>
          <w:rPr>
            <w:noProof/>
            <w:webHidden/>
          </w:rPr>
          <w:tab/>
        </w:r>
        <w:r>
          <w:rPr>
            <w:noProof/>
            <w:webHidden/>
          </w:rPr>
          <w:fldChar w:fldCharType="begin"/>
        </w:r>
        <w:r>
          <w:rPr>
            <w:noProof/>
            <w:webHidden/>
          </w:rPr>
          <w:instrText xml:space="preserve"> PAGEREF _Toc180791044 \h </w:instrText>
        </w:r>
        <w:r>
          <w:rPr>
            <w:noProof/>
            <w:webHidden/>
          </w:rPr>
        </w:r>
        <w:r>
          <w:rPr>
            <w:noProof/>
            <w:webHidden/>
          </w:rPr>
          <w:fldChar w:fldCharType="separate"/>
        </w:r>
        <w:r>
          <w:rPr>
            <w:noProof/>
            <w:webHidden/>
          </w:rPr>
          <w:t>974</w:t>
        </w:r>
        <w:r>
          <w:rPr>
            <w:noProof/>
            <w:webHidden/>
          </w:rPr>
          <w:fldChar w:fldCharType="end"/>
        </w:r>
      </w:hyperlink>
    </w:p>
    <w:p w14:paraId="3CDABE12" w14:textId="63D52CD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5" w:history="1">
        <w:r w:rsidRPr="001207AC">
          <w:rPr>
            <w:rStyle w:val="Collegamentoipertestuale"/>
            <w:rFonts w:ascii="Arial" w:hAnsi="Arial" w:cstheme="majorBidi"/>
            <w:b/>
            <w:noProof/>
            <w:kern w:val="32"/>
          </w:rPr>
          <w:t xml:space="preserve">CRISTO GESÙ </w:t>
        </w:r>
        <w:r w:rsidRPr="001207AC">
          <w:rPr>
            <w:rStyle w:val="Collegamentoipertestuale"/>
            <w:rFonts w:ascii="Arial" w:hAnsi="Arial" w:cstheme="majorBidi"/>
            <w:b/>
            <w:noProof/>
          </w:rPr>
          <w:t>LA SOLA VERITÀ DELL’UOMO</w:t>
        </w:r>
        <w:r>
          <w:rPr>
            <w:noProof/>
            <w:webHidden/>
          </w:rPr>
          <w:tab/>
        </w:r>
        <w:r>
          <w:rPr>
            <w:noProof/>
            <w:webHidden/>
          </w:rPr>
          <w:fldChar w:fldCharType="begin"/>
        </w:r>
        <w:r>
          <w:rPr>
            <w:noProof/>
            <w:webHidden/>
          </w:rPr>
          <w:instrText xml:space="preserve"> PAGEREF _Toc180791045 \h </w:instrText>
        </w:r>
        <w:r>
          <w:rPr>
            <w:noProof/>
            <w:webHidden/>
          </w:rPr>
        </w:r>
        <w:r>
          <w:rPr>
            <w:noProof/>
            <w:webHidden/>
          </w:rPr>
          <w:fldChar w:fldCharType="separate"/>
        </w:r>
        <w:r>
          <w:rPr>
            <w:noProof/>
            <w:webHidden/>
          </w:rPr>
          <w:t>986</w:t>
        </w:r>
        <w:r>
          <w:rPr>
            <w:noProof/>
            <w:webHidden/>
          </w:rPr>
          <w:fldChar w:fldCharType="end"/>
        </w:r>
      </w:hyperlink>
    </w:p>
    <w:p w14:paraId="2EBA8D36" w14:textId="1A133E86"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6" w:history="1">
        <w:r w:rsidRPr="001207AC">
          <w:rPr>
            <w:rStyle w:val="Collegamentoipertestuale"/>
            <w:rFonts w:ascii="Arial" w:hAnsi="Arial" w:cstheme="majorBidi"/>
            <w:b/>
            <w:noProof/>
          </w:rPr>
          <w:t>FEDE IN CAMMINO VERSO IL REGNO ETERNO</w:t>
        </w:r>
        <w:r>
          <w:rPr>
            <w:noProof/>
            <w:webHidden/>
          </w:rPr>
          <w:tab/>
        </w:r>
        <w:r>
          <w:rPr>
            <w:noProof/>
            <w:webHidden/>
          </w:rPr>
          <w:fldChar w:fldCharType="begin"/>
        </w:r>
        <w:r>
          <w:rPr>
            <w:noProof/>
            <w:webHidden/>
          </w:rPr>
          <w:instrText xml:space="preserve"> PAGEREF _Toc180791046 \h </w:instrText>
        </w:r>
        <w:r>
          <w:rPr>
            <w:noProof/>
            <w:webHidden/>
          </w:rPr>
        </w:r>
        <w:r>
          <w:rPr>
            <w:noProof/>
            <w:webHidden/>
          </w:rPr>
          <w:fldChar w:fldCharType="separate"/>
        </w:r>
        <w:r>
          <w:rPr>
            <w:noProof/>
            <w:webHidden/>
          </w:rPr>
          <w:t>1014</w:t>
        </w:r>
        <w:r>
          <w:rPr>
            <w:noProof/>
            <w:webHidden/>
          </w:rPr>
          <w:fldChar w:fldCharType="end"/>
        </w:r>
      </w:hyperlink>
    </w:p>
    <w:p w14:paraId="45C80DD5" w14:textId="31D8244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7" w:history="1">
        <w:r w:rsidRPr="001207AC">
          <w:rPr>
            <w:rStyle w:val="Collegamentoipertestuale"/>
            <w:rFonts w:ascii="Arial" w:hAnsi="Arial" w:cstheme="majorBidi"/>
            <w:b/>
            <w:noProof/>
          </w:rPr>
          <w:t>FEDE E RETTA CONFESSIONE DELLA GIUSTIZIA DI DIO</w:t>
        </w:r>
        <w:r>
          <w:rPr>
            <w:noProof/>
            <w:webHidden/>
          </w:rPr>
          <w:tab/>
        </w:r>
        <w:r>
          <w:rPr>
            <w:noProof/>
            <w:webHidden/>
          </w:rPr>
          <w:fldChar w:fldCharType="begin"/>
        </w:r>
        <w:r>
          <w:rPr>
            <w:noProof/>
            <w:webHidden/>
          </w:rPr>
          <w:instrText xml:space="preserve"> PAGEREF _Toc180791047 \h </w:instrText>
        </w:r>
        <w:r>
          <w:rPr>
            <w:noProof/>
            <w:webHidden/>
          </w:rPr>
        </w:r>
        <w:r>
          <w:rPr>
            <w:noProof/>
            <w:webHidden/>
          </w:rPr>
          <w:fldChar w:fldCharType="separate"/>
        </w:r>
        <w:r>
          <w:rPr>
            <w:noProof/>
            <w:webHidden/>
          </w:rPr>
          <w:t>1033</w:t>
        </w:r>
        <w:r>
          <w:rPr>
            <w:noProof/>
            <w:webHidden/>
          </w:rPr>
          <w:fldChar w:fldCharType="end"/>
        </w:r>
      </w:hyperlink>
    </w:p>
    <w:p w14:paraId="26C78D95" w14:textId="216B538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8" w:history="1">
        <w:r w:rsidRPr="001207AC">
          <w:rPr>
            <w:rStyle w:val="Collegamentoipertestuale"/>
            <w:rFonts w:ascii="Arial" w:hAnsi="Arial" w:cstheme="majorBidi"/>
            <w:b/>
            <w:noProof/>
          </w:rPr>
          <w:t>GLI ELIMINATORI DELLA VERITÀ DELLA RIVELAZIONE</w:t>
        </w:r>
        <w:r>
          <w:rPr>
            <w:noProof/>
            <w:webHidden/>
          </w:rPr>
          <w:tab/>
        </w:r>
        <w:r>
          <w:rPr>
            <w:noProof/>
            <w:webHidden/>
          </w:rPr>
          <w:fldChar w:fldCharType="begin"/>
        </w:r>
        <w:r>
          <w:rPr>
            <w:noProof/>
            <w:webHidden/>
          </w:rPr>
          <w:instrText xml:space="preserve"> PAGEREF _Toc180791048 \h </w:instrText>
        </w:r>
        <w:r>
          <w:rPr>
            <w:noProof/>
            <w:webHidden/>
          </w:rPr>
        </w:r>
        <w:r>
          <w:rPr>
            <w:noProof/>
            <w:webHidden/>
          </w:rPr>
          <w:fldChar w:fldCharType="separate"/>
        </w:r>
        <w:r>
          <w:rPr>
            <w:noProof/>
            <w:webHidden/>
          </w:rPr>
          <w:t>1036</w:t>
        </w:r>
        <w:r>
          <w:rPr>
            <w:noProof/>
            <w:webHidden/>
          </w:rPr>
          <w:fldChar w:fldCharType="end"/>
        </w:r>
      </w:hyperlink>
    </w:p>
    <w:p w14:paraId="508F4181" w14:textId="3BFA2C4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49" w:history="1">
        <w:r w:rsidRPr="001207AC">
          <w:rPr>
            <w:rStyle w:val="Collegamentoipertestuale"/>
            <w:rFonts w:ascii="Arial" w:hAnsi="Arial" w:cstheme="majorBidi"/>
            <w:b/>
            <w:noProof/>
          </w:rPr>
          <w:t>GLI ELIMINATORI DELLA VERITÀ DELL’ETERNITÀ</w:t>
        </w:r>
        <w:r>
          <w:rPr>
            <w:noProof/>
            <w:webHidden/>
          </w:rPr>
          <w:tab/>
        </w:r>
        <w:r>
          <w:rPr>
            <w:noProof/>
            <w:webHidden/>
          </w:rPr>
          <w:fldChar w:fldCharType="begin"/>
        </w:r>
        <w:r>
          <w:rPr>
            <w:noProof/>
            <w:webHidden/>
          </w:rPr>
          <w:instrText xml:space="preserve"> PAGEREF _Toc180791049 \h </w:instrText>
        </w:r>
        <w:r>
          <w:rPr>
            <w:noProof/>
            <w:webHidden/>
          </w:rPr>
        </w:r>
        <w:r>
          <w:rPr>
            <w:noProof/>
            <w:webHidden/>
          </w:rPr>
          <w:fldChar w:fldCharType="separate"/>
        </w:r>
        <w:r>
          <w:rPr>
            <w:noProof/>
            <w:webHidden/>
          </w:rPr>
          <w:t>1041</w:t>
        </w:r>
        <w:r>
          <w:rPr>
            <w:noProof/>
            <w:webHidden/>
          </w:rPr>
          <w:fldChar w:fldCharType="end"/>
        </w:r>
      </w:hyperlink>
    </w:p>
    <w:p w14:paraId="22D0CA6E" w14:textId="29C2267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0" w:history="1">
        <w:r w:rsidRPr="001207AC">
          <w:rPr>
            <w:rStyle w:val="Collegamentoipertestuale"/>
            <w:rFonts w:ascii="Arial" w:hAnsi="Arial" w:cstheme="majorBidi"/>
            <w:b/>
            <w:noProof/>
          </w:rPr>
          <w:t>GLI ELIMINATORI DELLA VERITÀ DELLA GIUSTIZIA</w:t>
        </w:r>
        <w:r>
          <w:rPr>
            <w:noProof/>
            <w:webHidden/>
          </w:rPr>
          <w:tab/>
        </w:r>
        <w:r>
          <w:rPr>
            <w:noProof/>
            <w:webHidden/>
          </w:rPr>
          <w:fldChar w:fldCharType="begin"/>
        </w:r>
        <w:r>
          <w:rPr>
            <w:noProof/>
            <w:webHidden/>
          </w:rPr>
          <w:instrText xml:space="preserve"> PAGEREF _Toc180791050 \h </w:instrText>
        </w:r>
        <w:r>
          <w:rPr>
            <w:noProof/>
            <w:webHidden/>
          </w:rPr>
        </w:r>
        <w:r>
          <w:rPr>
            <w:noProof/>
            <w:webHidden/>
          </w:rPr>
          <w:fldChar w:fldCharType="separate"/>
        </w:r>
        <w:r>
          <w:rPr>
            <w:noProof/>
            <w:webHidden/>
          </w:rPr>
          <w:t>1050</w:t>
        </w:r>
        <w:r>
          <w:rPr>
            <w:noProof/>
            <w:webHidden/>
          </w:rPr>
          <w:fldChar w:fldCharType="end"/>
        </w:r>
      </w:hyperlink>
    </w:p>
    <w:p w14:paraId="3EF2AC43" w14:textId="1C7E626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1" w:history="1">
        <w:r w:rsidRPr="001207AC">
          <w:rPr>
            <w:rStyle w:val="Collegamentoipertestuale"/>
            <w:rFonts w:ascii="Arial" w:hAnsi="Arial" w:cstheme="majorBidi"/>
            <w:b/>
            <w:noProof/>
          </w:rPr>
          <w:t>FEDE È RETTO ANNUNCIO DI CRISTO GESÙ</w:t>
        </w:r>
        <w:r>
          <w:rPr>
            <w:noProof/>
            <w:webHidden/>
          </w:rPr>
          <w:tab/>
        </w:r>
        <w:r>
          <w:rPr>
            <w:noProof/>
            <w:webHidden/>
          </w:rPr>
          <w:fldChar w:fldCharType="begin"/>
        </w:r>
        <w:r>
          <w:rPr>
            <w:noProof/>
            <w:webHidden/>
          </w:rPr>
          <w:instrText xml:space="preserve"> PAGEREF _Toc180791051 \h </w:instrText>
        </w:r>
        <w:r>
          <w:rPr>
            <w:noProof/>
            <w:webHidden/>
          </w:rPr>
        </w:r>
        <w:r>
          <w:rPr>
            <w:noProof/>
            <w:webHidden/>
          </w:rPr>
          <w:fldChar w:fldCharType="separate"/>
        </w:r>
        <w:r>
          <w:rPr>
            <w:noProof/>
            <w:webHidden/>
          </w:rPr>
          <w:t>1064</w:t>
        </w:r>
        <w:r>
          <w:rPr>
            <w:noProof/>
            <w:webHidden/>
          </w:rPr>
          <w:fldChar w:fldCharType="end"/>
        </w:r>
      </w:hyperlink>
    </w:p>
    <w:p w14:paraId="7EC7590F" w14:textId="26F5D45A"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2" w:history="1">
        <w:r w:rsidRPr="001207AC">
          <w:rPr>
            <w:rStyle w:val="Collegamentoipertestuale"/>
            <w:rFonts w:ascii="Arial" w:hAnsi="Arial" w:cstheme="majorBidi"/>
            <w:b/>
            <w:noProof/>
          </w:rPr>
          <w:t>GLI ELIMINATORI DELLA VERITÀ DI CRISTO GESÙ</w:t>
        </w:r>
        <w:r>
          <w:rPr>
            <w:noProof/>
            <w:webHidden/>
          </w:rPr>
          <w:tab/>
        </w:r>
        <w:r>
          <w:rPr>
            <w:noProof/>
            <w:webHidden/>
          </w:rPr>
          <w:fldChar w:fldCharType="begin"/>
        </w:r>
        <w:r>
          <w:rPr>
            <w:noProof/>
            <w:webHidden/>
          </w:rPr>
          <w:instrText xml:space="preserve"> PAGEREF _Toc180791052 \h </w:instrText>
        </w:r>
        <w:r>
          <w:rPr>
            <w:noProof/>
            <w:webHidden/>
          </w:rPr>
        </w:r>
        <w:r>
          <w:rPr>
            <w:noProof/>
            <w:webHidden/>
          </w:rPr>
          <w:fldChar w:fldCharType="separate"/>
        </w:r>
        <w:r>
          <w:rPr>
            <w:noProof/>
            <w:webHidden/>
          </w:rPr>
          <w:t>1066</w:t>
        </w:r>
        <w:r>
          <w:rPr>
            <w:noProof/>
            <w:webHidden/>
          </w:rPr>
          <w:fldChar w:fldCharType="end"/>
        </w:r>
      </w:hyperlink>
    </w:p>
    <w:p w14:paraId="40B082AB" w14:textId="0E74C3F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3" w:history="1">
        <w:r w:rsidRPr="001207AC">
          <w:rPr>
            <w:rStyle w:val="Collegamentoipertestuale"/>
            <w:rFonts w:ascii="Arial" w:hAnsi="Arial" w:cstheme="majorBidi"/>
            <w:b/>
            <w:noProof/>
          </w:rPr>
          <w:t>LA RETTA CONOSCENZA DI CRISTO</w:t>
        </w:r>
        <w:r>
          <w:rPr>
            <w:noProof/>
            <w:webHidden/>
          </w:rPr>
          <w:tab/>
        </w:r>
        <w:r>
          <w:rPr>
            <w:noProof/>
            <w:webHidden/>
          </w:rPr>
          <w:fldChar w:fldCharType="begin"/>
        </w:r>
        <w:r>
          <w:rPr>
            <w:noProof/>
            <w:webHidden/>
          </w:rPr>
          <w:instrText xml:space="preserve"> PAGEREF _Toc180791053 \h </w:instrText>
        </w:r>
        <w:r>
          <w:rPr>
            <w:noProof/>
            <w:webHidden/>
          </w:rPr>
        </w:r>
        <w:r>
          <w:rPr>
            <w:noProof/>
            <w:webHidden/>
          </w:rPr>
          <w:fldChar w:fldCharType="separate"/>
        </w:r>
        <w:r>
          <w:rPr>
            <w:noProof/>
            <w:webHidden/>
          </w:rPr>
          <w:t>1069</w:t>
        </w:r>
        <w:r>
          <w:rPr>
            <w:noProof/>
            <w:webHidden/>
          </w:rPr>
          <w:fldChar w:fldCharType="end"/>
        </w:r>
      </w:hyperlink>
    </w:p>
    <w:p w14:paraId="4E91BB74" w14:textId="77899F47"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4" w:history="1">
        <w:r w:rsidRPr="001207AC">
          <w:rPr>
            <w:rStyle w:val="Collegamentoipertestuale"/>
            <w:rFonts w:ascii="Arial" w:hAnsi="Arial" w:cstheme="majorBidi"/>
            <w:b/>
            <w:noProof/>
          </w:rPr>
          <w:t>CRISTO GESÙ VISSUTO CRISTO GESÙ DONATO</w:t>
        </w:r>
        <w:r>
          <w:rPr>
            <w:noProof/>
            <w:webHidden/>
          </w:rPr>
          <w:tab/>
        </w:r>
        <w:r>
          <w:rPr>
            <w:noProof/>
            <w:webHidden/>
          </w:rPr>
          <w:fldChar w:fldCharType="begin"/>
        </w:r>
        <w:r>
          <w:rPr>
            <w:noProof/>
            <w:webHidden/>
          </w:rPr>
          <w:instrText xml:space="preserve"> PAGEREF _Toc180791054 \h </w:instrText>
        </w:r>
        <w:r>
          <w:rPr>
            <w:noProof/>
            <w:webHidden/>
          </w:rPr>
        </w:r>
        <w:r>
          <w:rPr>
            <w:noProof/>
            <w:webHidden/>
          </w:rPr>
          <w:fldChar w:fldCharType="separate"/>
        </w:r>
        <w:r>
          <w:rPr>
            <w:noProof/>
            <w:webHidden/>
          </w:rPr>
          <w:t>1072</w:t>
        </w:r>
        <w:r>
          <w:rPr>
            <w:noProof/>
            <w:webHidden/>
          </w:rPr>
          <w:fldChar w:fldCharType="end"/>
        </w:r>
      </w:hyperlink>
    </w:p>
    <w:p w14:paraId="47D1291B" w14:textId="4EE4E98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5" w:history="1">
        <w:r w:rsidRPr="001207AC">
          <w:rPr>
            <w:rStyle w:val="Collegamentoipertestuale"/>
            <w:rFonts w:ascii="Arial" w:hAnsi="Arial" w:cstheme="majorBidi"/>
            <w:b/>
            <w:noProof/>
          </w:rPr>
          <w:t>FEDE SEMPRE DA DIFENDERE E DA CUSTODIRE</w:t>
        </w:r>
        <w:r>
          <w:rPr>
            <w:noProof/>
            <w:webHidden/>
          </w:rPr>
          <w:tab/>
        </w:r>
        <w:r>
          <w:rPr>
            <w:noProof/>
            <w:webHidden/>
          </w:rPr>
          <w:fldChar w:fldCharType="begin"/>
        </w:r>
        <w:r>
          <w:rPr>
            <w:noProof/>
            <w:webHidden/>
          </w:rPr>
          <w:instrText xml:space="preserve"> PAGEREF _Toc180791055 \h </w:instrText>
        </w:r>
        <w:r>
          <w:rPr>
            <w:noProof/>
            <w:webHidden/>
          </w:rPr>
        </w:r>
        <w:r>
          <w:rPr>
            <w:noProof/>
            <w:webHidden/>
          </w:rPr>
          <w:fldChar w:fldCharType="separate"/>
        </w:r>
        <w:r>
          <w:rPr>
            <w:noProof/>
            <w:webHidden/>
          </w:rPr>
          <w:t>1073</w:t>
        </w:r>
        <w:r>
          <w:rPr>
            <w:noProof/>
            <w:webHidden/>
          </w:rPr>
          <w:fldChar w:fldCharType="end"/>
        </w:r>
      </w:hyperlink>
    </w:p>
    <w:p w14:paraId="3E22D417" w14:textId="2969552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6" w:history="1">
        <w:r w:rsidRPr="001207AC">
          <w:rPr>
            <w:rStyle w:val="Collegamentoipertestuale"/>
            <w:rFonts w:ascii="Arial" w:hAnsi="Arial" w:cstheme="majorBidi"/>
            <w:b/>
            <w:noProof/>
          </w:rPr>
          <w:t>SALVARE IL CORPO DI CRISTO</w:t>
        </w:r>
        <w:r>
          <w:rPr>
            <w:noProof/>
            <w:webHidden/>
          </w:rPr>
          <w:tab/>
        </w:r>
        <w:r>
          <w:rPr>
            <w:noProof/>
            <w:webHidden/>
          </w:rPr>
          <w:fldChar w:fldCharType="begin"/>
        </w:r>
        <w:r>
          <w:rPr>
            <w:noProof/>
            <w:webHidden/>
          </w:rPr>
          <w:instrText xml:space="preserve"> PAGEREF _Toc180791056 \h </w:instrText>
        </w:r>
        <w:r>
          <w:rPr>
            <w:noProof/>
            <w:webHidden/>
          </w:rPr>
        </w:r>
        <w:r>
          <w:rPr>
            <w:noProof/>
            <w:webHidden/>
          </w:rPr>
          <w:fldChar w:fldCharType="separate"/>
        </w:r>
        <w:r>
          <w:rPr>
            <w:noProof/>
            <w:webHidden/>
          </w:rPr>
          <w:t>1078</w:t>
        </w:r>
        <w:r>
          <w:rPr>
            <w:noProof/>
            <w:webHidden/>
          </w:rPr>
          <w:fldChar w:fldCharType="end"/>
        </w:r>
      </w:hyperlink>
    </w:p>
    <w:p w14:paraId="592F43AE" w14:textId="51EBB91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7" w:history="1">
        <w:r w:rsidRPr="001207AC">
          <w:rPr>
            <w:rStyle w:val="Collegamentoipertestuale"/>
            <w:rFonts w:ascii="Arial" w:hAnsi="Arial" w:cstheme="majorBidi"/>
            <w:b/>
            <w:noProof/>
          </w:rPr>
          <w:t>FEDE CON UNA CORONA DI MOLTE VIRTÙ</w:t>
        </w:r>
        <w:r>
          <w:rPr>
            <w:noProof/>
            <w:webHidden/>
          </w:rPr>
          <w:tab/>
        </w:r>
        <w:r>
          <w:rPr>
            <w:noProof/>
            <w:webHidden/>
          </w:rPr>
          <w:fldChar w:fldCharType="begin"/>
        </w:r>
        <w:r>
          <w:rPr>
            <w:noProof/>
            <w:webHidden/>
          </w:rPr>
          <w:instrText xml:space="preserve"> PAGEREF _Toc180791057 \h </w:instrText>
        </w:r>
        <w:r>
          <w:rPr>
            <w:noProof/>
            <w:webHidden/>
          </w:rPr>
        </w:r>
        <w:r>
          <w:rPr>
            <w:noProof/>
            <w:webHidden/>
          </w:rPr>
          <w:fldChar w:fldCharType="separate"/>
        </w:r>
        <w:r>
          <w:rPr>
            <w:noProof/>
            <w:webHidden/>
          </w:rPr>
          <w:t>1083</w:t>
        </w:r>
        <w:r>
          <w:rPr>
            <w:noProof/>
            <w:webHidden/>
          </w:rPr>
          <w:fldChar w:fldCharType="end"/>
        </w:r>
      </w:hyperlink>
    </w:p>
    <w:p w14:paraId="05445570" w14:textId="2F01A82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8" w:history="1">
        <w:r w:rsidRPr="001207AC">
          <w:rPr>
            <w:rStyle w:val="Collegamentoipertestuale"/>
            <w:rFonts w:ascii="Arial" w:hAnsi="Arial" w:cstheme="majorBidi"/>
            <w:b/>
            <w:noProof/>
          </w:rPr>
          <w:t>FEDE CON UN SOLIDO FONDAMENTO</w:t>
        </w:r>
        <w:r>
          <w:rPr>
            <w:noProof/>
            <w:webHidden/>
          </w:rPr>
          <w:tab/>
        </w:r>
        <w:r>
          <w:rPr>
            <w:noProof/>
            <w:webHidden/>
          </w:rPr>
          <w:fldChar w:fldCharType="begin"/>
        </w:r>
        <w:r>
          <w:rPr>
            <w:noProof/>
            <w:webHidden/>
          </w:rPr>
          <w:instrText xml:space="preserve"> PAGEREF _Toc180791058 \h </w:instrText>
        </w:r>
        <w:r>
          <w:rPr>
            <w:noProof/>
            <w:webHidden/>
          </w:rPr>
        </w:r>
        <w:r>
          <w:rPr>
            <w:noProof/>
            <w:webHidden/>
          </w:rPr>
          <w:fldChar w:fldCharType="separate"/>
        </w:r>
        <w:r>
          <w:rPr>
            <w:noProof/>
            <w:webHidden/>
          </w:rPr>
          <w:t>1144</w:t>
        </w:r>
        <w:r>
          <w:rPr>
            <w:noProof/>
            <w:webHidden/>
          </w:rPr>
          <w:fldChar w:fldCharType="end"/>
        </w:r>
      </w:hyperlink>
    </w:p>
    <w:p w14:paraId="298E5A65" w14:textId="04BF923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59" w:history="1">
        <w:r w:rsidRPr="001207AC">
          <w:rPr>
            <w:rStyle w:val="Collegamentoipertestuale"/>
            <w:rFonts w:ascii="Arial" w:hAnsi="Arial" w:cstheme="majorBidi"/>
            <w:b/>
            <w:noProof/>
          </w:rPr>
          <w:t>FEDE SENZA ILLUSIONI</w:t>
        </w:r>
        <w:r>
          <w:rPr>
            <w:noProof/>
            <w:webHidden/>
          </w:rPr>
          <w:tab/>
        </w:r>
        <w:r>
          <w:rPr>
            <w:noProof/>
            <w:webHidden/>
          </w:rPr>
          <w:fldChar w:fldCharType="begin"/>
        </w:r>
        <w:r>
          <w:rPr>
            <w:noProof/>
            <w:webHidden/>
          </w:rPr>
          <w:instrText xml:space="preserve"> PAGEREF _Toc180791059 \h </w:instrText>
        </w:r>
        <w:r>
          <w:rPr>
            <w:noProof/>
            <w:webHidden/>
          </w:rPr>
        </w:r>
        <w:r>
          <w:rPr>
            <w:noProof/>
            <w:webHidden/>
          </w:rPr>
          <w:fldChar w:fldCharType="separate"/>
        </w:r>
        <w:r>
          <w:rPr>
            <w:noProof/>
            <w:webHidden/>
          </w:rPr>
          <w:t>1156</w:t>
        </w:r>
        <w:r>
          <w:rPr>
            <w:noProof/>
            <w:webHidden/>
          </w:rPr>
          <w:fldChar w:fldCharType="end"/>
        </w:r>
      </w:hyperlink>
    </w:p>
    <w:p w14:paraId="552E8AB7" w14:textId="34244E6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0" w:history="1">
        <w:r w:rsidRPr="001207AC">
          <w:rPr>
            <w:rStyle w:val="Collegamentoipertestuale"/>
            <w:rFonts w:ascii="Arial" w:hAnsi="Arial" w:cstheme="majorBidi"/>
            <w:b/>
            <w:noProof/>
          </w:rPr>
          <w:t>FEDE E SACRA SCRITTURA</w:t>
        </w:r>
        <w:r>
          <w:rPr>
            <w:noProof/>
            <w:webHidden/>
          </w:rPr>
          <w:tab/>
        </w:r>
        <w:r>
          <w:rPr>
            <w:noProof/>
            <w:webHidden/>
          </w:rPr>
          <w:fldChar w:fldCharType="begin"/>
        </w:r>
        <w:r>
          <w:rPr>
            <w:noProof/>
            <w:webHidden/>
          </w:rPr>
          <w:instrText xml:space="preserve"> PAGEREF _Toc180791060 \h </w:instrText>
        </w:r>
        <w:r>
          <w:rPr>
            <w:noProof/>
            <w:webHidden/>
          </w:rPr>
        </w:r>
        <w:r>
          <w:rPr>
            <w:noProof/>
            <w:webHidden/>
          </w:rPr>
          <w:fldChar w:fldCharType="separate"/>
        </w:r>
        <w:r>
          <w:rPr>
            <w:noProof/>
            <w:webHidden/>
          </w:rPr>
          <w:t>1174</w:t>
        </w:r>
        <w:r>
          <w:rPr>
            <w:noProof/>
            <w:webHidden/>
          </w:rPr>
          <w:fldChar w:fldCharType="end"/>
        </w:r>
      </w:hyperlink>
    </w:p>
    <w:p w14:paraId="758C66E5" w14:textId="3D26799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1" w:history="1">
        <w:r w:rsidRPr="001207AC">
          <w:rPr>
            <w:rStyle w:val="Collegamentoipertestuale"/>
            <w:rFonts w:ascii="Arial" w:hAnsi="Arial" w:cstheme="majorBidi"/>
            <w:b/>
            <w:noProof/>
          </w:rPr>
          <w:t>FEDE E MISTERO DI CRISTO GESÙ</w:t>
        </w:r>
        <w:r>
          <w:rPr>
            <w:noProof/>
            <w:webHidden/>
          </w:rPr>
          <w:tab/>
        </w:r>
        <w:r>
          <w:rPr>
            <w:noProof/>
            <w:webHidden/>
          </w:rPr>
          <w:fldChar w:fldCharType="begin"/>
        </w:r>
        <w:r>
          <w:rPr>
            <w:noProof/>
            <w:webHidden/>
          </w:rPr>
          <w:instrText xml:space="preserve"> PAGEREF _Toc180791061 \h </w:instrText>
        </w:r>
        <w:r>
          <w:rPr>
            <w:noProof/>
            <w:webHidden/>
          </w:rPr>
        </w:r>
        <w:r>
          <w:rPr>
            <w:noProof/>
            <w:webHidden/>
          </w:rPr>
          <w:fldChar w:fldCharType="separate"/>
        </w:r>
        <w:r>
          <w:rPr>
            <w:noProof/>
            <w:webHidden/>
          </w:rPr>
          <w:t>1197</w:t>
        </w:r>
        <w:r>
          <w:rPr>
            <w:noProof/>
            <w:webHidden/>
          </w:rPr>
          <w:fldChar w:fldCharType="end"/>
        </w:r>
      </w:hyperlink>
    </w:p>
    <w:p w14:paraId="265445EC" w14:textId="21AD079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2" w:history="1">
        <w:r w:rsidRPr="001207AC">
          <w:rPr>
            <w:rStyle w:val="Collegamentoipertestuale"/>
            <w:rFonts w:ascii="Arial" w:hAnsi="Arial" w:cstheme="majorBidi"/>
            <w:b/>
            <w:noProof/>
          </w:rPr>
          <w:t>FEDE E SUOI MINISTRI</w:t>
        </w:r>
        <w:r>
          <w:rPr>
            <w:noProof/>
            <w:webHidden/>
          </w:rPr>
          <w:tab/>
        </w:r>
        <w:r>
          <w:rPr>
            <w:noProof/>
            <w:webHidden/>
          </w:rPr>
          <w:fldChar w:fldCharType="begin"/>
        </w:r>
        <w:r>
          <w:rPr>
            <w:noProof/>
            <w:webHidden/>
          </w:rPr>
          <w:instrText xml:space="preserve"> PAGEREF _Toc180791062 \h </w:instrText>
        </w:r>
        <w:r>
          <w:rPr>
            <w:noProof/>
            <w:webHidden/>
          </w:rPr>
        </w:r>
        <w:r>
          <w:rPr>
            <w:noProof/>
            <w:webHidden/>
          </w:rPr>
          <w:fldChar w:fldCharType="separate"/>
        </w:r>
        <w:r>
          <w:rPr>
            <w:noProof/>
            <w:webHidden/>
          </w:rPr>
          <w:t>1214</w:t>
        </w:r>
        <w:r>
          <w:rPr>
            <w:noProof/>
            <w:webHidden/>
          </w:rPr>
          <w:fldChar w:fldCharType="end"/>
        </w:r>
      </w:hyperlink>
    </w:p>
    <w:p w14:paraId="0A0B236A" w14:textId="043740C5"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3" w:history="1">
        <w:r w:rsidRPr="001207AC">
          <w:rPr>
            <w:rStyle w:val="Collegamentoipertestuale"/>
            <w:rFonts w:ascii="Arial" w:hAnsi="Arial" w:cstheme="majorBidi"/>
            <w:b/>
            <w:noProof/>
          </w:rPr>
          <w:t>FEDE E INCORPORAZIONE IN CRISTO GESÙ</w:t>
        </w:r>
        <w:r>
          <w:rPr>
            <w:noProof/>
            <w:webHidden/>
          </w:rPr>
          <w:tab/>
        </w:r>
        <w:r>
          <w:rPr>
            <w:noProof/>
            <w:webHidden/>
          </w:rPr>
          <w:fldChar w:fldCharType="begin"/>
        </w:r>
        <w:r>
          <w:rPr>
            <w:noProof/>
            <w:webHidden/>
          </w:rPr>
          <w:instrText xml:space="preserve"> PAGEREF _Toc180791063 \h </w:instrText>
        </w:r>
        <w:r>
          <w:rPr>
            <w:noProof/>
            <w:webHidden/>
          </w:rPr>
        </w:r>
        <w:r>
          <w:rPr>
            <w:noProof/>
            <w:webHidden/>
          </w:rPr>
          <w:fldChar w:fldCharType="separate"/>
        </w:r>
        <w:r>
          <w:rPr>
            <w:noProof/>
            <w:webHidden/>
          </w:rPr>
          <w:t>1219</w:t>
        </w:r>
        <w:r>
          <w:rPr>
            <w:noProof/>
            <w:webHidden/>
          </w:rPr>
          <w:fldChar w:fldCharType="end"/>
        </w:r>
      </w:hyperlink>
    </w:p>
    <w:p w14:paraId="685A4138" w14:textId="2EE3129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4" w:history="1">
        <w:r w:rsidRPr="001207AC">
          <w:rPr>
            <w:rStyle w:val="Collegamentoipertestuale"/>
            <w:rFonts w:ascii="Arial" w:hAnsi="Arial" w:cstheme="majorBidi"/>
            <w:b/>
            <w:noProof/>
          </w:rPr>
          <w:t>FEDE E DECRETO ETERNO DEL PADRE DI CRISTO GESÙ</w:t>
        </w:r>
        <w:r>
          <w:rPr>
            <w:noProof/>
            <w:webHidden/>
          </w:rPr>
          <w:tab/>
        </w:r>
        <w:r>
          <w:rPr>
            <w:noProof/>
            <w:webHidden/>
          </w:rPr>
          <w:fldChar w:fldCharType="begin"/>
        </w:r>
        <w:r>
          <w:rPr>
            <w:noProof/>
            <w:webHidden/>
          </w:rPr>
          <w:instrText xml:space="preserve"> PAGEREF _Toc180791064 \h </w:instrText>
        </w:r>
        <w:r>
          <w:rPr>
            <w:noProof/>
            <w:webHidden/>
          </w:rPr>
        </w:r>
        <w:r>
          <w:rPr>
            <w:noProof/>
            <w:webHidden/>
          </w:rPr>
          <w:fldChar w:fldCharType="separate"/>
        </w:r>
        <w:r>
          <w:rPr>
            <w:noProof/>
            <w:webHidden/>
          </w:rPr>
          <w:t>1229</w:t>
        </w:r>
        <w:r>
          <w:rPr>
            <w:noProof/>
            <w:webHidden/>
          </w:rPr>
          <w:fldChar w:fldCharType="end"/>
        </w:r>
      </w:hyperlink>
    </w:p>
    <w:p w14:paraId="6984E585" w14:textId="6B283AD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5" w:history="1">
        <w:r w:rsidRPr="001207AC">
          <w:rPr>
            <w:rStyle w:val="Collegamentoipertestuale"/>
            <w:rFonts w:ascii="Arial" w:hAnsi="Arial" w:cstheme="majorBidi"/>
            <w:b/>
            <w:noProof/>
          </w:rPr>
          <w:t>FEDE ED EDIFICAZIONE DEL CORPO DI CRISTO</w:t>
        </w:r>
        <w:r>
          <w:rPr>
            <w:noProof/>
            <w:webHidden/>
          </w:rPr>
          <w:tab/>
        </w:r>
        <w:r>
          <w:rPr>
            <w:noProof/>
            <w:webHidden/>
          </w:rPr>
          <w:fldChar w:fldCharType="begin"/>
        </w:r>
        <w:r>
          <w:rPr>
            <w:noProof/>
            <w:webHidden/>
          </w:rPr>
          <w:instrText xml:space="preserve"> PAGEREF _Toc180791065 \h </w:instrText>
        </w:r>
        <w:r>
          <w:rPr>
            <w:noProof/>
            <w:webHidden/>
          </w:rPr>
        </w:r>
        <w:r>
          <w:rPr>
            <w:noProof/>
            <w:webHidden/>
          </w:rPr>
          <w:fldChar w:fldCharType="separate"/>
        </w:r>
        <w:r>
          <w:rPr>
            <w:noProof/>
            <w:webHidden/>
          </w:rPr>
          <w:t>1254</w:t>
        </w:r>
        <w:r>
          <w:rPr>
            <w:noProof/>
            <w:webHidden/>
          </w:rPr>
          <w:fldChar w:fldCharType="end"/>
        </w:r>
      </w:hyperlink>
    </w:p>
    <w:p w14:paraId="2A6619E7" w14:textId="6ED3CFF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6" w:history="1">
        <w:r w:rsidRPr="001207AC">
          <w:rPr>
            <w:rStyle w:val="Collegamentoipertestuale"/>
            <w:rFonts w:ascii="Arial" w:hAnsi="Arial" w:cstheme="majorBidi"/>
            <w:b/>
            <w:noProof/>
          </w:rPr>
          <w:t>FEDE E PUREZZA DEL VANGELO</w:t>
        </w:r>
        <w:r>
          <w:rPr>
            <w:noProof/>
            <w:webHidden/>
          </w:rPr>
          <w:tab/>
        </w:r>
        <w:r>
          <w:rPr>
            <w:noProof/>
            <w:webHidden/>
          </w:rPr>
          <w:fldChar w:fldCharType="begin"/>
        </w:r>
        <w:r>
          <w:rPr>
            <w:noProof/>
            <w:webHidden/>
          </w:rPr>
          <w:instrText xml:space="preserve"> PAGEREF _Toc180791066 \h </w:instrText>
        </w:r>
        <w:r>
          <w:rPr>
            <w:noProof/>
            <w:webHidden/>
          </w:rPr>
        </w:r>
        <w:r>
          <w:rPr>
            <w:noProof/>
            <w:webHidden/>
          </w:rPr>
          <w:fldChar w:fldCharType="separate"/>
        </w:r>
        <w:r>
          <w:rPr>
            <w:noProof/>
            <w:webHidden/>
          </w:rPr>
          <w:t>1309</w:t>
        </w:r>
        <w:r>
          <w:rPr>
            <w:noProof/>
            <w:webHidden/>
          </w:rPr>
          <w:fldChar w:fldCharType="end"/>
        </w:r>
      </w:hyperlink>
    </w:p>
    <w:p w14:paraId="29FC6CB0" w14:textId="7F0C574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7" w:history="1">
        <w:r w:rsidRPr="001207AC">
          <w:rPr>
            <w:rStyle w:val="Collegamentoipertestuale"/>
            <w:rFonts w:ascii="Arial" w:hAnsi="Arial" w:cstheme="majorBidi"/>
            <w:b/>
            <w:noProof/>
          </w:rPr>
          <w:t>FEDE E FORTEZZA NEL DIFENDERE LA VERITÀ DEL VANGELO</w:t>
        </w:r>
        <w:r>
          <w:rPr>
            <w:noProof/>
            <w:webHidden/>
          </w:rPr>
          <w:tab/>
        </w:r>
        <w:r>
          <w:rPr>
            <w:noProof/>
            <w:webHidden/>
          </w:rPr>
          <w:fldChar w:fldCharType="begin"/>
        </w:r>
        <w:r>
          <w:rPr>
            <w:noProof/>
            <w:webHidden/>
          </w:rPr>
          <w:instrText xml:space="preserve"> PAGEREF _Toc180791067 \h </w:instrText>
        </w:r>
        <w:r>
          <w:rPr>
            <w:noProof/>
            <w:webHidden/>
          </w:rPr>
        </w:r>
        <w:r>
          <w:rPr>
            <w:noProof/>
            <w:webHidden/>
          </w:rPr>
          <w:fldChar w:fldCharType="separate"/>
        </w:r>
        <w:r>
          <w:rPr>
            <w:noProof/>
            <w:webHidden/>
          </w:rPr>
          <w:t>1333</w:t>
        </w:r>
        <w:r>
          <w:rPr>
            <w:noProof/>
            <w:webHidden/>
          </w:rPr>
          <w:fldChar w:fldCharType="end"/>
        </w:r>
      </w:hyperlink>
    </w:p>
    <w:p w14:paraId="53E27780" w14:textId="23AD6D4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8" w:history="1">
        <w:r w:rsidRPr="001207AC">
          <w:rPr>
            <w:rStyle w:val="Collegamentoipertestuale"/>
            <w:rFonts w:ascii="Arial" w:hAnsi="Arial" w:cstheme="majorBidi"/>
            <w:b/>
            <w:noProof/>
          </w:rPr>
          <w:t>FEDE E SEQUELA DI CRISTO GESÙ</w:t>
        </w:r>
        <w:r>
          <w:rPr>
            <w:noProof/>
            <w:webHidden/>
          </w:rPr>
          <w:tab/>
        </w:r>
        <w:r>
          <w:rPr>
            <w:noProof/>
            <w:webHidden/>
          </w:rPr>
          <w:fldChar w:fldCharType="begin"/>
        </w:r>
        <w:r>
          <w:rPr>
            <w:noProof/>
            <w:webHidden/>
          </w:rPr>
          <w:instrText xml:space="preserve"> PAGEREF _Toc180791068 \h </w:instrText>
        </w:r>
        <w:r>
          <w:rPr>
            <w:noProof/>
            <w:webHidden/>
          </w:rPr>
        </w:r>
        <w:r>
          <w:rPr>
            <w:noProof/>
            <w:webHidden/>
          </w:rPr>
          <w:fldChar w:fldCharType="separate"/>
        </w:r>
        <w:r>
          <w:rPr>
            <w:noProof/>
            <w:webHidden/>
          </w:rPr>
          <w:t>1340</w:t>
        </w:r>
        <w:r>
          <w:rPr>
            <w:noProof/>
            <w:webHidden/>
          </w:rPr>
          <w:fldChar w:fldCharType="end"/>
        </w:r>
      </w:hyperlink>
    </w:p>
    <w:p w14:paraId="320F41FE" w14:textId="6C6F6AA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69" w:history="1">
        <w:r w:rsidRPr="001207AC">
          <w:rPr>
            <w:rStyle w:val="Collegamentoipertestuale"/>
            <w:rFonts w:ascii="Arial" w:hAnsi="Arial" w:cstheme="majorBidi"/>
            <w:b/>
            <w:noProof/>
          </w:rPr>
          <w:t>LA FEDE E I SUOI AMBASCIATORI</w:t>
        </w:r>
        <w:r>
          <w:rPr>
            <w:noProof/>
            <w:webHidden/>
          </w:rPr>
          <w:tab/>
        </w:r>
        <w:r>
          <w:rPr>
            <w:noProof/>
            <w:webHidden/>
          </w:rPr>
          <w:fldChar w:fldCharType="begin"/>
        </w:r>
        <w:r>
          <w:rPr>
            <w:noProof/>
            <w:webHidden/>
          </w:rPr>
          <w:instrText xml:space="preserve"> PAGEREF _Toc180791069 \h </w:instrText>
        </w:r>
        <w:r>
          <w:rPr>
            <w:noProof/>
            <w:webHidden/>
          </w:rPr>
        </w:r>
        <w:r>
          <w:rPr>
            <w:noProof/>
            <w:webHidden/>
          </w:rPr>
          <w:fldChar w:fldCharType="separate"/>
        </w:r>
        <w:r>
          <w:rPr>
            <w:noProof/>
            <w:webHidden/>
          </w:rPr>
          <w:t>1360</w:t>
        </w:r>
        <w:r>
          <w:rPr>
            <w:noProof/>
            <w:webHidden/>
          </w:rPr>
          <w:fldChar w:fldCharType="end"/>
        </w:r>
      </w:hyperlink>
    </w:p>
    <w:p w14:paraId="0E63749C" w14:textId="533AD3C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0" w:history="1">
        <w:r w:rsidRPr="001207AC">
          <w:rPr>
            <w:rStyle w:val="Collegamentoipertestuale"/>
            <w:rFonts w:ascii="Arial" w:hAnsi="Arial" w:cstheme="majorBidi"/>
            <w:b/>
            <w:noProof/>
          </w:rPr>
          <w:t>FEDE E OBBEDIENZA PERFETTA</w:t>
        </w:r>
        <w:r>
          <w:rPr>
            <w:noProof/>
            <w:webHidden/>
          </w:rPr>
          <w:tab/>
        </w:r>
        <w:r>
          <w:rPr>
            <w:noProof/>
            <w:webHidden/>
          </w:rPr>
          <w:fldChar w:fldCharType="begin"/>
        </w:r>
        <w:r>
          <w:rPr>
            <w:noProof/>
            <w:webHidden/>
          </w:rPr>
          <w:instrText xml:space="preserve"> PAGEREF _Toc180791070 \h </w:instrText>
        </w:r>
        <w:r>
          <w:rPr>
            <w:noProof/>
            <w:webHidden/>
          </w:rPr>
        </w:r>
        <w:r>
          <w:rPr>
            <w:noProof/>
            <w:webHidden/>
          </w:rPr>
          <w:fldChar w:fldCharType="separate"/>
        </w:r>
        <w:r>
          <w:rPr>
            <w:noProof/>
            <w:webHidden/>
          </w:rPr>
          <w:t>1390</w:t>
        </w:r>
        <w:r>
          <w:rPr>
            <w:noProof/>
            <w:webHidden/>
          </w:rPr>
          <w:fldChar w:fldCharType="end"/>
        </w:r>
      </w:hyperlink>
    </w:p>
    <w:p w14:paraId="187D3527" w14:textId="087DCEF2"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1" w:history="1">
        <w:r w:rsidRPr="001207AC">
          <w:rPr>
            <w:rStyle w:val="Collegamentoipertestuale"/>
            <w:rFonts w:ascii="Arial" w:hAnsi="Arial" w:cstheme="majorBidi"/>
            <w:b/>
            <w:noProof/>
          </w:rPr>
          <w:t>FEDE E IMMORALITÀ</w:t>
        </w:r>
        <w:r>
          <w:rPr>
            <w:noProof/>
            <w:webHidden/>
          </w:rPr>
          <w:tab/>
        </w:r>
        <w:r>
          <w:rPr>
            <w:noProof/>
            <w:webHidden/>
          </w:rPr>
          <w:fldChar w:fldCharType="begin"/>
        </w:r>
        <w:r>
          <w:rPr>
            <w:noProof/>
            <w:webHidden/>
          </w:rPr>
          <w:instrText xml:space="preserve"> PAGEREF _Toc180791071 \h </w:instrText>
        </w:r>
        <w:r>
          <w:rPr>
            <w:noProof/>
            <w:webHidden/>
          </w:rPr>
        </w:r>
        <w:r>
          <w:rPr>
            <w:noProof/>
            <w:webHidden/>
          </w:rPr>
          <w:fldChar w:fldCharType="separate"/>
        </w:r>
        <w:r>
          <w:rPr>
            <w:noProof/>
            <w:webHidden/>
          </w:rPr>
          <w:t>1404</w:t>
        </w:r>
        <w:r>
          <w:rPr>
            <w:noProof/>
            <w:webHidden/>
          </w:rPr>
          <w:fldChar w:fldCharType="end"/>
        </w:r>
      </w:hyperlink>
    </w:p>
    <w:p w14:paraId="166CE0A7" w14:textId="7D8B7BA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2" w:history="1">
        <w:r w:rsidRPr="001207AC">
          <w:rPr>
            <w:rStyle w:val="Collegamentoipertestuale"/>
            <w:rFonts w:ascii="Arial" w:hAnsi="Arial" w:cstheme="majorBidi"/>
            <w:b/>
            <w:noProof/>
          </w:rPr>
          <w:t>FEDE E FALSE SICUREZZE</w:t>
        </w:r>
        <w:r>
          <w:rPr>
            <w:noProof/>
            <w:webHidden/>
          </w:rPr>
          <w:tab/>
        </w:r>
        <w:r>
          <w:rPr>
            <w:noProof/>
            <w:webHidden/>
          </w:rPr>
          <w:fldChar w:fldCharType="begin"/>
        </w:r>
        <w:r>
          <w:rPr>
            <w:noProof/>
            <w:webHidden/>
          </w:rPr>
          <w:instrText xml:space="preserve"> PAGEREF _Toc180791072 \h </w:instrText>
        </w:r>
        <w:r>
          <w:rPr>
            <w:noProof/>
            <w:webHidden/>
          </w:rPr>
        </w:r>
        <w:r>
          <w:rPr>
            <w:noProof/>
            <w:webHidden/>
          </w:rPr>
          <w:fldChar w:fldCharType="separate"/>
        </w:r>
        <w:r>
          <w:rPr>
            <w:noProof/>
            <w:webHidden/>
          </w:rPr>
          <w:t>1445</w:t>
        </w:r>
        <w:r>
          <w:rPr>
            <w:noProof/>
            <w:webHidden/>
          </w:rPr>
          <w:fldChar w:fldCharType="end"/>
        </w:r>
      </w:hyperlink>
    </w:p>
    <w:p w14:paraId="69F32515" w14:textId="110E337C"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3" w:history="1">
        <w:r w:rsidRPr="001207AC">
          <w:rPr>
            <w:rStyle w:val="Collegamentoipertestuale"/>
            <w:rFonts w:ascii="Arial" w:hAnsi="Arial" w:cstheme="majorBidi"/>
            <w:b/>
            <w:noProof/>
          </w:rPr>
          <w:t>FEDE ED EUCARISTIA</w:t>
        </w:r>
        <w:r>
          <w:rPr>
            <w:noProof/>
            <w:webHidden/>
          </w:rPr>
          <w:tab/>
        </w:r>
        <w:r>
          <w:rPr>
            <w:noProof/>
            <w:webHidden/>
          </w:rPr>
          <w:fldChar w:fldCharType="begin"/>
        </w:r>
        <w:r>
          <w:rPr>
            <w:noProof/>
            <w:webHidden/>
          </w:rPr>
          <w:instrText xml:space="preserve"> PAGEREF _Toc180791073 \h </w:instrText>
        </w:r>
        <w:r>
          <w:rPr>
            <w:noProof/>
            <w:webHidden/>
          </w:rPr>
        </w:r>
        <w:r>
          <w:rPr>
            <w:noProof/>
            <w:webHidden/>
          </w:rPr>
          <w:fldChar w:fldCharType="separate"/>
        </w:r>
        <w:r>
          <w:rPr>
            <w:noProof/>
            <w:webHidden/>
          </w:rPr>
          <w:t>1486</w:t>
        </w:r>
        <w:r>
          <w:rPr>
            <w:noProof/>
            <w:webHidden/>
          </w:rPr>
          <w:fldChar w:fldCharType="end"/>
        </w:r>
      </w:hyperlink>
    </w:p>
    <w:p w14:paraId="2FE27C3C" w14:textId="1B292B13"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4" w:history="1">
        <w:r w:rsidRPr="001207AC">
          <w:rPr>
            <w:rStyle w:val="Collegamentoipertestuale"/>
            <w:rFonts w:ascii="Arial" w:hAnsi="Arial" w:cstheme="majorBidi"/>
            <w:b/>
            <w:noProof/>
          </w:rPr>
          <w:t>SUL MISTERO DELL’EUCARISTIA</w:t>
        </w:r>
        <w:r>
          <w:rPr>
            <w:noProof/>
            <w:webHidden/>
          </w:rPr>
          <w:tab/>
        </w:r>
        <w:r>
          <w:rPr>
            <w:noProof/>
            <w:webHidden/>
          </w:rPr>
          <w:fldChar w:fldCharType="begin"/>
        </w:r>
        <w:r>
          <w:rPr>
            <w:noProof/>
            <w:webHidden/>
          </w:rPr>
          <w:instrText xml:space="preserve"> PAGEREF _Toc180791074 \h </w:instrText>
        </w:r>
        <w:r>
          <w:rPr>
            <w:noProof/>
            <w:webHidden/>
          </w:rPr>
        </w:r>
        <w:r>
          <w:rPr>
            <w:noProof/>
            <w:webHidden/>
          </w:rPr>
          <w:fldChar w:fldCharType="separate"/>
        </w:r>
        <w:r>
          <w:rPr>
            <w:noProof/>
            <w:webHidden/>
          </w:rPr>
          <w:t>1521</w:t>
        </w:r>
        <w:r>
          <w:rPr>
            <w:noProof/>
            <w:webHidden/>
          </w:rPr>
          <w:fldChar w:fldCharType="end"/>
        </w:r>
      </w:hyperlink>
    </w:p>
    <w:p w14:paraId="1EC4C8F7" w14:textId="0473DBEB"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5" w:history="1">
        <w:r w:rsidRPr="001207AC">
          <w:rPr>
            <w:rStyle w:val="Collegamentoipertestuale"/>
            <w:rFonts w:ascii="Arial" w:hAnsi="Arial" w:cstheme="majorBidi"/>
            <w:b/>
            <w:noProof/>
          </w:rPr>
          <w:t>FEDE E DONI DELLO SPIRITO SANTO</w:t>
        </w:r>
        <w:r>
          <w:rPr>
            <w:noProof/>
            <w:webHidden/>
          </w:rPr>
          <w:tab/>
        </w:r>
        <w:r>
          <w:rPr>
            <w:noProof/>
            <w:webHidden/>
          </w:rPr>
          <w:fldChar w:fldCharType="begin"/>
        </w:r>
        <w:r>
          <w:rPr>
            <w:noProof/>
            <w:webHidden/>
          </w:rPr>
          <w:instrText xml:space="preserve"> PAGEREF _Toc180791075 \h </w:instrText>
        </w:r>
        <w:r>
          <w:rPr>
            <w:noProof/>
            <w:webHidden/>
          </w:rPr>
        </w:r>
        <w:r>
          <w:rPr>
            <w:noProof/>
            <w:webHidden/>
          </w:rPr>
          <w:fldChar w:fldCharType="separate"/>
        </w:r>
        <w:r>
          <w:rPr>
            <w:noProof/>
            <w:webHidden/>
          </w:rPr>
          <w:t>1549</w:t>
        </w:r>
        <w:r>
          <w:rPr>
            <w:noProof/>
            <w:webHidden/>
          </w:rPr>
          <w:fldChar w:fldCharType="end"/>
        </w:r>
      </w:hyperlink>
    </w:p>
    <w:p w14:paraId="7E5E63EC" w14:textId="41AAB6A7"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6" w:history="1">
        <w:r w:rsidRPr="001207AC">
          <w:rPr>
            <w:rStyle w:val="Collegamentoipertestuale"/>
            <w:rFonts w:ascii="Arial" w:hAnsi="Arial" w:cstheme="majorBidi"/>
            <w:b/>
            <w:noProof/>
          </w:rPr>
          <w:t>FEDE E TRADIZIONE DELLA FEDE.</w:t>
        </w:r>
        <w:r>
          <w:rPr>
            <w:noProof/>
            <w:webHidden/>
          </w:rPr>
          <w:tab/>
        </w:r>
        <w:r>
          <w:rPr>
            <w:noProof/>
            <w:webHidden/>
          </w:rPr>
          <w:fldChar w:fldCharType="begin"/>
        </w:r>
        <w:r>
          <w:rPr>
            <w:noProof/>
            <w:webHidden/>
          </w:rPr>
          <w:instrText xml:space="preserve"> PAGEREF _Toc180791076 \h </w:instrText>
        </w:r>
        <w:r>
          <w:rPr>
            <w:noProof/>
            <w:webHidden/>
          </w:rPr>
        </w:r>
        <w:r>
          <w:rPr>
            <w:noProof/>
            <w:webHidden/>
          </w:rPr>
          <w:fldChar w:fldCharType="separate"/>
        </w:r>
        <w:r>
          <w:rPr>
            <w:noProof/>
            <w:webHidden/>
          </w:rPr>
          <w:t>1576</w:t>
        </w:r>
        <w:r>
          <w:rPr>
            <w:noProof/>
            <w:webHidden/>
          </w:rPr>
          <w:fldChar w:fldCharType="end"/>
        </w:r>
      </w:hyperlink>
    </w:p>
    <w:p w14:paraId="062C5DC8" w14:textId="5A76EC5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7" w:history="1">
        <w:r w:rsidRPr="001207AC">
          <w:rPr>
            <w:rStyle w:val="Collegamentoipertestuale"/>
            <w:rFonts w:ascii="Arial" w:hAnsi="Arial" w:cstheme="majorBidi"/>
            <w:b/>
            <w:noProof/>
          </w:rPr>
          <w:t>FEDE E MANDATO CANONICO</w:t>
        </w:r>
        <w:r>
          <w:rPr>
            <w:noProof/>
            <w:webHidden/>
          </w:rPr>
          <w:tab/>
        </w:r>
        <w:r>
          <w:rPr>
            <w:noProof/>
            <w:webHidden/>
          </w:rPr>
          <w:fldChar w:fldCharType="begin"/>
        </w:r>
        <w:r>
          <w:rPr>
            <w:noProof/>
            <w:webHidden/>
          </w:rPr>
          <w:instrText xml:space="preserve"> PAGEREF _Toc180791077 \h </w:instrText>
        </w:r>
        <w:r>
          <w:rPr>
            <w:noProof/>
            <w:webHidden/>
          </w:rPr>
        </w:r>
        <w:r>
          <w:rPr>
            <w:noProof/>
            <w:webHidden/>
          </w:rPr>
          <w:fldChar w:fldCharType="separate"/>
        </w:r>
        <w:r>
          <w:rPr>
            <w:noProof/>
            <w:webHidden/>
          </w:rPr>
          <w:t>1600</w:t>
        </w:r>
        <w:r>
          <w:rPr>
            <w:noProof/>
            <w:webHidden/>
          </w:rPr>
          <w:fldChar w:fldCharType="end"/>
        </w:r>
      </w:hyperlink>
    </w:p>
    <w:p w14:paraId="6F167DAC" w14:textId="1C24199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8" w:history="1">
        <w:r w:rsidRPr="001207AC">
          <w:rPr>
            <w:rStyle w:val="Collegamentoipertestuale"/>
            <w:rFonts w:ascii="Arial" w:hAnsi="Arial" w:cstheme="majorBidi"/>
            <w:b/>
            <w:noProof/>
          </w:rPr>
          <w:t>FEDE E ARMONIA NEL CORPO DI CRISTO</w:t>
        </w:r>
        <w:r>
          <w:rPr>
            <w:noProof/>
            <w:webHidden/>
          </w:rPr>
          <w:tab/>
        </w:r>
        <w:r>
          <w:rPr>
            <w:noProof/>
            <w:webHidden/>
          </w:rPr>
          <w:fldChar w:fldCharType="begin"/>
        </w:r>
        <w:r>
          <w:rPr>
            <w:noProof/>
            <w:webHidden/>
          </w:rPr>
          <w:instrText xml:space="preserve"> PAGEREF _Toc180791078 \h </w:instrText>
        </w:r>
        <w:r>
          <w:rPr>
            <w:noProof/>
            <w:webHidden/>
          </w:rPr>
        </w:r>
        <w:r>
          <w:rPr>
            <w:noProof/>
            <w:webHidden/>
          </w:rPr>
          <w:fldChar w:fldCharType="separate"/>
        </w:r>
        <w:r>
          <w:rPr>
            <w:noProof/>
            <w:webHidden/>
          </w:rPr>
          <w:t>1627</w:t>
        </w:r>
        <w:r>
          <w:rPr>
            <w:noProof/>
            <w:webHidden/>
          </w:rPr>
          <w:fldChar w:fldCharType="end"/>
        </w:r>
      </w:hyperlink>
    </w:p>
    <w:p w14:paraId="4CE01C48" w14:textId="71A2BEEE"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79" w:history="1">
        <w:r w:rsidRPr="001207AC">
          <w:rPr>
            <w:rStyle w:val="Collegamentoipertestuale"/>
            <w:rFonts w:ascii="Arial" w:hAnsi="Arial" w:cstheme="majorBidi"/>
            <w:b/>
            <w:noProof/>
          </w:rPr>
          <w:t>FEDE E ANNUNCIO NELLO SPIRITO SANTO</w:t>
        </w:r>
        <w:r>
          <w:rPr>
            <w:noProof/>
            <w:webHidden/>
          </w:rPr>
          <w:tab/>
        </w:r>
        <w:r>
          <w:rPr>
            <w:noProof/>
            <w:webHidden/>
          </w:rPr>
          <w:fldChar w:fldCharType="begin"/>
        </w:r>
        <w:r>
          <w:rPr>
            <w:noProof/>
            <w:webHidden/>
          </w:rPr>
          <w:instrText xml:space="preserve"> PAGEREF _Toc180791079 \h </w:instrText>
        </w:r>
        <w:r>
          <w:rPr>
            <w:noProof/>
            <w:webHidden/>
          </w:rPr>
        </w:r>
        <w:r>
          <w:rPr>
            <w:noProof/>
            <w:webHidden/>
          </w:rPr>
          <w:fldChar w:fldCharType="separate"/>
        </w:r>
        <w:r>
          <w:rPr>
            <w:noProof/>
            <w:webHidden/>
          </w:rPr>
          <w:t>1656</w:t>
        </w:r>
        <w:r>
          <w:rPr>
            <w:noProof/>
            <w:webHidden/>
          </w:rPr>
          <w:fldChar w:fldCharType="end"/>
        </w:r>
      </w:hyperlink>
    </w:p>
    <w:p w14:paraId="4CA9C61B" w14:textId="2B0B497F"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0" w:history="1">
        <w:r w:rsidRPr="001207AC">
          <w:rPr>
            <w:rStyle w:val="Collegamentoipertestuale"/>
            <w:rFonts w:ascii="Arial" w:hAnsi="Arial" w:cstheme="majorBidi"/>
            <w:b/>
            <w:noProof/>
          </w:rPr>
          <w:t>FEDE E OBBEDIENZA AL COMANDO DI CRISTO GESÙ</w:t>
        </w:r>
        <w:r>
          <w:rPr>
            <w:noProof/>
            <w:webHidden/>
          </w:rPr>
          <w:tab/>
        </w:r>
        <w:r>
          <w:rPr>
            <w:noProof/>
            <w:webHidden/>
          </w:rPr>
          <w:fldChar w:fldCharType="begin"/>
        </w:r>
        <w:r>
          <w:rPr>
            <w:noProof/>
            <w:webHidden/>
          </w:rPr>
          <w:instrText xml:space="preserve"> PAGEREF _Toc180791080 \h </w:instrText>
        </w:r>
        <w:r>
          <w:rPr>
            <w:noProof/>
            <w:webHidden/>
          </w:rPr>
        </w:r>
        <w:r>
          <w:rPr>
            <w:noProof/>
            <w:webHidden/>
          </w:rPr>
          <w:fldChar w:fldCharType="separate"/>
        </w:r>
        <w:r>
          <w:rPr>
            <w:noProof/>
            <w:webHidden/>
          </w:rPr>
          <w:t>1674</w:t>
        </w:r>
        <w:r>
          <w:rPr>
            <w:noProof/>
            <w:webHidden/>
          </w:rPr>
          <w:fldChar w:fldCharType="end"/>
        </w:r>
      </w:hyperlink>
    </w:p>
    <w:p w14:paraId="2821CC62" w14:textId="5112E6B0"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1" w:history="1">
        <w:r w:rsidRPr="001207AC">
          <w:rPr>
            <w:rStyle w:val="Collegamentoipertestuale"/>
            <w:rFonts w:ascii="Arial" w:hAnsi="Arial" w:cstheme="majorBidi"/>
            <w:b/>
            <w:noProof/>
          </w:rPr>
          <w:t>FEDE E NUOVA NASCITA DA ACQUA E D SPIRITO SANTO</w:t>
        </w:r>
        <w:r>
          <w:rPr>
            <w:noProof/>
            <w:webHidden/>
          </w:rPr>
          <w:tab/>
        </w:r>
        <w:r>
          <w:rPr>
            <w:noProof/>
            <w:webHidden/>
          </w:rPr>
          <w:fldChar w:fldCharType="begin"/>
        </w:r>
        <w:r>
          <w:rPr>
            <w:noProof/>
            <w:webHidden/>
          </w:rPr>
          <w:instrText xml:space="preserve"> PAGEREF _Toc180791081 \h </w:instrText>
        </w:r>
        <w:r>
          <w:rPr>
            <w:noProof/>
            <w:webHidden/>
          </w:rPr>
        </w:r>
        <w:r>
          <w:rPr>
            <w:noProof/>
            <w:webHidden/>
          </w:rPr>
          <w:fldChar w:fldCharType="separate"/>
        </w:r>
        <w:r>
          <w:rPr>
            <w:noProof/>
            <w:webHidden/>
          </w:rPr>
          <w:t>1683</w:t>
        </w:r>
        <w:r>
          <w:rPr>
            <w:noProof/>
            <w:webHidden/>
          </w:rPr>
          <w:fldChar w:fldCharType="end"/>
        </w:r>
      </w:hyperlink>
    </w:p>
    <w:p w14:paraId="33AA8586" w14:textId="1258C89D"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2" w:history="1">
        <w:r w:rsidRPr="001207AC">
          <w:rPr>
            <w:rStyle w:val="Collegamentoipertestuale"/>
            <w:rFonts w:ascii="Arial" w:hAnsi="Arial" w:cstheme="majorBidi"/>
            <w:b/>
            <w:noProof/>
          </w:rPr>
          <w:t>FEDE E VERGINE MARIA</w:t>
        </w:r>
        <w:r>
          <w:rPr>
            <w:noProof/>
            <w:webHidden/>
          </w:rPr>
          <w:tab/>
        </w:r>
        <w:r>
          <w:rPr>
            <w:noProof/>
            <w:webHidden/>
          </w:rPr>
          <w:fldChar w:fldCharType="begin"/>
        </w:r>
        <w:r>
          <w:rPr>
            <w:noProof/>
            <w:webHidden/>
          </w:rPr>
          <w:instrText xml:space="preserve"> PAGEREF _Toc180791082 \h </w:instrText>
        </w:r>
        <w:r>
          <w:rPr>
            <w:noProof/>
            <w:webHidden/>
          </w:rPr>
        </w:r>
        <w:r>
          <w:rPr>
            <w:noProof/>
            <w:webHidden/>
          </w:rPr>
          <w:fldChar w:fldCharType="separate"/>
        </w:r>
        <w:r>
          <w:rPr>
            <w:noProof/>
            <w:webHidden/>
          </w:rPr>
          <w:t>1702</w:t>
        </w:r>
        <w:r>
          <w:rPr>
            <w:noProof/>
            <w:webHidden/>
          </w:rPr>
          <w:fldChar w:fldCharType="end"/>
        </w:r>
      </w:hyperlink>
    </w:p>
    <w:p w14:paraId="2FD128D1" w14:textId="16D8FB7B" w:rsidR="009F64DF" w:rsidRDefault="009F64D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91083" w:history="1">
        <w:r w:rsidRPr="001207AC">
          <w:rPr>
            <w:rStyle w:val="Collegamentoipertestuale"/>
            <w:rFonts w:ascii="Arial" w:hAnsi="Arial" w:cs="Arial"/>
            <w:bCs/>
            <w:noProof/>
          </w:rPr>
          <w:t>IL MISTERO DELLA SALVEZZA IN EFESINI E COLOSSESI</w:t>
        </w:r>
        <w:r>
          <w:rPr>
            <w:noProof/>
            <w:webHidden/>
          </w:rPr>
          <w:tab/>
        </w:r>
        <w:r>
          <w:rPr>
            <w:noProof/>
            <w:webHidden/>
          </w:rPr>
          <w:fldChar w:fldCharType="begin"/>
        </w:r>
        <w:r>
          <w:rPr>
            <w:noProof/>
            <w:webHidden/>
          </w:rPr>
          <w:instrText xml:space="preserve"> PAGEREF _Toc180791083 \h </w:instrText>
        </w:r>
        <w:r>
          <w:rPr>
            <w:noProof/>
            <w:webHidden/>
          </w:rPr>
        </w:r>
        <w:r>
          <w:rPr>
            <w:noProof/>
            <w:webHidden/>
          </w:rPr>
          <w:fldChar w:fldCharType="separate"/>
        </w:r>
        <w:r>
          <w:rPr>
            <w:noProof/>
            <w:webHidden/>
          </w:rPr>
          <w:t>1720</w:t>
        </w:r>
        <w:r>
          <w:rPr>
            <w:noProof/>
            <w:webHidden/>
          </w:rPr>
          <w:fldChar w:fldCharType="end"/>
        </w:r>
      </w:hyperlink>
    </w:p>
    <w:p w14:paraId="0617AA2E" w14:textId="4F697288" w:rsidR="009F64DF" w:rsidRDefault="009F64D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1084" w:history="1">
        <w:r w:rsidRPr="001207AC">
          <w:rPr>
            <w:rStyle w:val="Collegamentoipertestuale"/>
            <w:rFonts w:ascii="Arial" w:hAnsi="Arial" w:cs="Arial"/>
            <w:b/>
            <w:noProof/>
          </w:rPr>
          <w:t>IL PIANO DIVINO DELLA SALVEZZA NELLA LETTERA AGLI EFESINI</w:t>
        </w:r>
        <w:r>
          <w:rPr>
            <w:noProof/>
            <w:webHidden/>
          </w:rPr>
          <w:tab/>
        </w:r>
        <w:r>
          <w:rPr>
            <w:noProof/>
            <w:webHidden/>
          </w:rPr>
          <w:fldChar w:fldCharType="begin"/>
        </w:r>
        <w:r>
          <w:rPr>
            <w:noProof/>
            <w:webHidden/>
          </w:rPr>
          <w:instrText xml:space="preserve"> PAGEREF _Toc180791084 \h </w:instrText>
        </w:r>
        <w:r>
          <w:rPr>
            <w:noProof/>
            <w:webHidden/>
          </w:rPr>
        </w:r>
        <w:r>
          <w:rPr>
            <w:noProof/>
            <w:webHidden/>
          </w:rPr>
          <w:fldChar w:fldCharType="separate"/>
        </w:r>
        <w:r>
          <w:rPr>
            <w:noProof/>
            <w:webHidden/>
          </w:rPr>
          <w:t>1720</w:t>
        </w:r>
        <w:r>
          <w:rPr>
            <w:noProof/>
            <w:webHidden/>
          </w:rPr>
          <w:fldChar w:fldCharType="end"/>
        </w:r>
      </w:hyperlink>
    </w:p>
    <w:p w14:paraId="54E8486D" w14:textId="4533B259"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5" w:history="1">
        <w:r w:rsidRPr="001207AC">
          <w:rPr>
            <w:rStyle w:val="Collegamentoipertestuale"/>
            <w:rFonts w:ascii="Arial" w:hAnsi="Arial" w:cstheme="majorBidi"/>
            <w:b/>
            <w:noProof/>
          </w:rPr>
          <w:t>PRIMATO DI CRISTO NELLA LETTERA AI COLOSSESI</w:t>
        </w:r>
        <w:r>
          <w:rPr>
            <w:noProof/>
            <w:webHidden/>
          </w:rPr>
          <w:tab/>
        </w:r>
        <w:r>
          <w:rPr>
            <w:noProof/>
            <w:webHidden/>
          </w:rPr>
          <w:fldChar w:fldCharType="begin"/>
        </w:r>
        <w:r>
          <w:rPr>
            <w:noProof/>
            <w:webHidden/>
          </w:rPr>
          <w:instrText xml:space="preserve"> PAGEREF _Toc180791085 \h </w:instrText>
        </w:r>
        <w:r>
          <w:rPr>
            <w:noProof/>
            <w:webHidden/>
          </w:rPr>
        </w:r>
        <w:r>
          <w:rPr>
            <w:noProof/>
            <w:webHidden/>
          </w:rPr>
          <w:fldChar w:fldCharType="separate"/>
        </w:r>
        <w:r>
          <w:rPr>
            <w:noProof/>
            <w:webHidden/>
          </w:rPr>
          <w:t>1761</w:t>
        </w:r>
        <w:r>
          <w:rPr>
            <w:noProof/>
            <w:webHidden/>
          </w:rPr>
          <w:fldChar w:fldCharType="end"/>
        </w:r>
      </w:hyperlink>
    </w:p>
    <w:p w14:paraId="6E2F73C2" w14:textId="34A31C74"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6" w:history="1">
        <w:r w:rsidRPr="001207AC">
          <w:rPr>
            <w:rStyle w:val="Collegamentoipertestuale"/>
            <w:rFonts w:ascii="Arial" w:hAnsi="Arial" w:cstheme="majorBidi"/>
            <w:b/>
            <w:noProof/>
          </w:rPr>
          <w:t>VIVERE SECONDO LA VERA FEDE IN CRISTO</w:t>
        </w:r>
        <w:r>
          <w:rPr>
            <w:noProof/>
            <w:webHidden/>
          </w:rPr>
          <w:tab/>
        </w:r>
        <w:r>
          <w:rPr>
            <w:noProof/>
            <w:webHidden/>
          </w:rPr>
          <w:fldChar w:fldCharType="begin"/>
        </w:r>
        <w:r>
          <w:rPr>
            <w:noProof/>
            <w:webHidden/>
          </w:rPr>
          <w:instrText xml:space="preserve"> PAGEREF _Toc180791086 \h </w:instrText>
        </w:r>
        <w:r>
          <w:rPr>
            <w:noProof/>
            <w:webHidden/>
          </w:rPr>
        </w:r>
        <w:r>
          <w:rPr>
            <w:noProof/>
            <w:webHidden/>
          </w:rPr>
          <w:fldChar w:fldCharType="separate"/>
        </w:r>
        <w:r>
          <w:rPr>
            <w:noProof/>
            <w:webHidden/>
          </w:rPr>
          <w:t>1779</w:t>
        </w:r>
        <w:r>
          <w:rPr>
            <w:noProof/>
            <w:webHidden/>
          </w:rPr>
          <w:fldChar w:fldCharType="end"/>
        </w:r>
      </w:hyperlink>
    </w:p>
    <w:p w14:paraId="2D78C47A" w14:textId="6A33F591"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7" w:history="1">
        <w:r w:rsidRPr="001207AC">
          <w:rPr>
            <w:rStyle w:val="Collegamentoipertestuale"/>
            <w:rFonts w:ascii="Arial" w:hAnsi="Arial" w:cstheme="majorBidi"/>
            <w:b/>
            <w:noProof/>
          </w:rPr>
          <w:t>CRISTO, UNICO VERO CAPO DEGLI UOMINI E DEGLI ANGELI</w:t>
        </w:r>
        <w:r>
          <w:rPr>
            <w:noProof/>
            <w:webHidden/>
          </w:rPr>
          <w:tab/>
        </w:r>
        <w:r>
          <w:rPr>
            <w:noProof/>
            <w:webHidden/>
          </w:rPr>
          <w:fldChar w:fldCharType="begin"/>
        </w:r>
        <w:r>
          <w:rPr>
            <w:noProof/>
            <w:webHidden/>
          </w:rPr>
          <w:instrText xml:space="preserve"> PAGEREF _Toc180791087 \h </w:instrText>
        </w:r>
        <w:r>
          <w:rPr>
            <w:noProof/>
            <w:webHidden/>
          </w:rPr>
        </w:r>
        <w:r>
          <w:rPr>
            <w:noProof/>
            <w:webHidden/>
          </w:rPr>
          <w:fldChar w:fldCharType="separate"/>
        </w:r>
        <w:r>
          <w:rPr>
            <w:noProof/>
            <w:webHidden/>
          </w:rPr>
          <w:t>1788</w:t>
        </w:r>
        <w:r>
          <w:rPr>
            <w:noProof/>
            <w:webHidden/>
          </w:rPr>
          <w:fldChar w:fldCharType="end"/>
        </w:r>
      </w:hyperlink>
    </w:p>
    <w:p w14:paraId="0D163E7C" w14:textId="6269D408" w:rsidR="009F64DF" w:rsidRDefault="009F64D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1088" w:history="1">
        <w:r w:rsidRPr="001207AC">
          <w:rPr>
            <w:rStyle w:val="Collegamentoipertestuale"/>
            <w:rFonts w:ascii="Arial" w:hAnsi="Arial" w:cstheme="majorBidi"/>
            <w:b/>
            <w:noProof/>
          </w:rPr>
          <w:t>CONTRO LA FALSA ASCESI, SECONDO GLI ELEMENTI DEL MONDO</w:t>
        </w:r>
        <w:r>
          <w:rPr>
            <w:noProof/>
            <w:webHidden/>
          </w:rPr>
          <w:tab/>
        </w:r>
        <w:r>
          <w:rPr>
            <w:noProof/>
            <w:webHidden/>
          </w:rPr>
          <w:fldChar w:fldCharType="begin"/>
        </w:r>
        <w:r>
          <w:rPr>
            <w:noProof/>
            <w:webHidden/>
          </w:rPr>
          <w:instrText xml:space="preserve"> PAGEREF _Toc180791088 \h </w:instrText>
        </w:r>
        <w:r>
          <w:rPr>
            <w:noProof/>
            <w:webHidden/>
          </w:rPr>
        </w:r>
        <w:r>
          <w:rPr>
            <w:noProof/>
            <w:webHidden/>
          </w:rPr>
          <w:fldChar w:fldCharType="separate"/>
        </w:r>
        <w:r>
          <w:rPr>
            <w:noProof/>
            <w:webHidden/>
          </w:rPr>
          <w:t>1828</w:t>
        </w:r>
        <w:r>
          <w:rPr>
            <w:noProof/>
            <w:webHidden/>
          </w:rPr>
          <w:fldChar w:fldCharType="end"/>
        </w:r>
      </w:hyperlink>
    </w:p>
    <w:p w14:paraId="2967DD6F" w14:textId="683CC162" w:rsidR="009F64DF" w:rsidRDefault="009F64D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1089" w:history="1">
        <w:r w:rsidRPr="001207AC">
          <w:rPr>
            <w:rStyle w:val="Collegamentoipertestuale"/>
            <w:rFonts w:ascii="Arial" w:hAnsi="Arial" w:cs="Arial"/>
            <w:b/>
            <w:noProof/>
          </w:rPr>
          <w:t>CONCLUSIONE</w:t>
        </w:r>
        <w:r>
          <w:rPr>
            <w:noProof/>
            <w:webHidden/>
          </w:rPr>
          <w:tab/>
        </w:r>
        <w:r>
          <w:rPr>
            <w:noProof/>
            <w:webHidden/>
          </w:rPr>
          <w:fldChar w:fldCharType="begin"/>
        </w:r>
        <w:r>
          <w:rPr>
            <w:noProof/>
            <w:webHidden/>
          </w:rPr>
          <w:instrText xml:space="preserve"> PAGEREF _Toc180791089 \h </w:instrText>
        </w:r>
        <w:r>
          <w:rPr>
            <w:noProof/>
            <w:webHidden/>
          </w:rPr>
        </w:r>
        <w:r>
          <w:rPr>
            <w:noProof/>
            <w:webHidden/>
          </w:rPr>
          <w:fldChar w:fldCharType="separate"/>
        </w:r>
        <w:r>
          <w:rPr>
            <w:noProof/>
            <w:webHidden/>
          </w:rPr>
          <w:t>1845</w:t>
        </w:r>
        <w:r>
          <w:rPr>
            <w:noProof/>
            <w:webHidden/>
          </w:rPr>
          <w:fldChar w:fldCharType="end"/>
        </w:r>
      </w:hyperlink>
    </w:p>
    <w:p w14:paraId="10A6C29E" w14:textId="43EE6D49" w:rsidR="009F64DF" w:rsidRDefault="009F64D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91090" w:history="1">
        <w:r w:rsidRPr="001207AC">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_Toc180791090 \h </w:instrText>
        </w:r>
        <w:r>
          <w:rPr>
            <w:noProof/>
            <w:webHidden/>
          </w:rPr>
        </w:r>
        <w:r>
          <w:rPr>
            <w:noProof/>
            <w:webHidden/>
          </w:rPr>
          <w:fldChar w:fldCharType="separate"/>
        </w:r>
        <w:r>
          <w:rPr>
            <w:noProof/>
            <w:webHidden/>
          </w:rPr>
          <w:t>1868</w:t>
        </w:r>
        <w:r>
          <w:rPr>
            <w:noProof/>
            <w:webHidden/>
          </w:rPr>
          <w:fldChar w:fldCharType="end"/>
        </w:r>
      </w:hyperlink>
    </w:p>
    <w:p w14:paraId="0417D2D9" w14:textId="6884F253" w:rsidR="007D3763" w:rsidRPr="007D3763" w:rsidRDefault="007D3763" w:rsidP="007D3763">
      <w:pPr>
        <w:spacing w:after="120" w:line="240" w:lineRule="auto"/>
        <w:jc w:val="both"/>
        <w:rPr>
          <w:rFonts w:ascii="Times New Roman" w:eastAsia="Times New Roman" w:hAnsi="Times New Roman" w:cstheme="minorBidi"/>
          <w:kern w:val="2"/>
          <w:sz w:val="24"/>
          <w:szCs w:val="20"/>
          <w:lang w:eastAsia="it-IT"/>
          <w14:ligatures w14:val="standardContextual"/>
        </w:rPr>
      </w:pPr>
      <w:r w:rsidRPr="007D3763">
        <w:rPr>
          <w:rFonts w:ascii="Arial" w:eastAsia="Times New Roman" w:hAnsi="Arial" w:cstheme="minorBidi"/>
          <w:b/>
          <w:kern w:val="2"/>
          <w:szCs w:val="20"/>
          <w:lang w:eastAsia="it-IT"/>
          <w14:ligatures w14:val="standardContextual"/>
        </w:rPr>
        <w:fldChar w:fldCharType="end"/>
      </w:r>
    </w:p>
    <w:bookmarkEnd w:id="1107"/>
    <w:p w14:paraId="21008EF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0B0C0" w14:textId="77777777" w:rsidR="00C232F9" w:rsidRDefault="00C232F9" w:rsidP="00BE4994">
      <w:pPr>
        <w:spacing w:after="0" w:line="240" w:lineRule="auto"/>
      </w:pPr>
      <w:r>
        <w:separator/>
      </w:r>
    </w:p>
  </w:endnote>
  <w:endnote w:type="continuationSeparator" w:id="0">
    <w:p w14:paraId="6949C7ED" w14:textId="77777777" w:rsidR="00C232F9" w:rsidRDefault="00C232F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75DF6" w14:textId="77777777" w:rsidR="00C232F9" w:rsidRDefault="00C232F9" w:rsidP="00BE4994">
      <w:pPr>
        <w:spacing w:after="0" w:line="240" w:lineRule="auto"/>
      </w:pPr>
      <w:r>
        <w:separator/>
      </w:r>
    </w:p>
  </w:footnote>
  <w:footnote w:type="continuationSeparator" w:id="0">
    <w:p w14:paraId="021279D2" w14:textId="77777777" w:rsidR="00C232F9" w:rsidRDefault="00C232F9" w:rsidP="00BE4994">
      <w:pPr>
        <w:spacing w:after="0" w:line="240" w:lineRule="auto"/>
      </w:pPr>
      <w:r>
        <w:continuationSeparator/>
      </w:r>
    </w:p>
  </w:footnote>
  <w:footnote w:id="1">
    <w:p w14:paraId="2D79AC84" w14:textId="77777777" w:rsidR="007D3763" w:rsidRPr="008132CD" w:rsidRDefault="007D3763" w:rsidP="007D3763">
      <w:pPr>
        <w:spacing w:after="0" w:line="240" w:lineRule="auto"/>
        <w:jc w:val="both"/>
        <w:rPr>
          <w:rFonts w:ascii="Arial" w:eastAsia="Times New Roman" w:hAnsi="Arial" w:cs="Arial"/>
          <w:sz w:val="24"/>
          <w:szCs w:val="24"/>
          <w:lang w:eastAsia="it-IT"/>
        </w:rPr>
      </w:pPr>
      <w:r>
        <w:rPr>
          <w:rStyle w:val="Rimandonotaapidipagina"/>
        </w:rPr>
        <w:footnoteRef/>
      </w:r>
      <w:r>
        <w:t xml:space="preserve"> </w:t>
      </w:r>
      <w:r w:rsidRPr="008132CD">
        <w:rPr>
          <w:rFonts w:ascii="Arial" w:eastAsia="Times New Roman" w:hAnsi="Arial" w:cs="Arial"/>
          <w:b/>
          <w:bCs/>
          <w:sz w:val="24"/>
          <w:szCs w:val="24"/>
          <w:lang w:eastAsia="it-IT"/>
        </w:rPr>
        <w:t>Metodologia</w:t>
      </w:r>
      <w:r w:rsidRPr="008132CD">
        <w:rPr>
          <w:rFonts w:ascii="Arial" w:eastAsia="Times New Roman" w:hAnsi="Arial" w:cs="Arial"/>
          <w:sz w:val="24"/>
          <w:szCs w:val="24"/>
          <w:lang w:eastAsia="it-IT"/>
        </w:rPr>
        <w:t xml:space="preserve">: Ogni tema trattato è in tutto paragonabile ad un mosaico composto da molte tessere. Poiché alcune tessere da un </w:t>
      </w:r>
      <w:r w:rsidRPr="00544323">
        <w:rPr>
          <w:rFonts w:ascii="Arial" w:eastAsia="Times New Roman" w:hAnsi="Arial" w:cs="Arial"/>
          <w:sz w:val="24"/>
          <w:szCs w:val="24"/>
          <w:lang w:eastAsia="it-IT"/>
        </w:rPr>
        <w:t xml:space="preserve">tema </w:t>
      </w:r>
      <w:r w:rsidRPr="008132CD">
        <w:rPr>
          <w:rFonts w:ascii="Arial" w:eastAsia="Times New Roman" w:hAnsi="Arial" w:cs="Arial"/>
          <w:sz w:val="24"/>
          <w:szCs w:val="24"/>
          <w:lang w:eastAsia="it-IT"/>
        </w:rPr>
        <w:t xml:space="preserve">vengono inserite in </w:t>
      </w:r>
      <w:r w:rsidRPr="00544323">
        <w:rPr>
          <w:rFonts w:ascii="Arial" w:eastAsia="Times New Roman" w:hAnsi="Arial" w:cs="Arial"/>
          <w:sz w:val="24"/>
          <w:szCs w:val="24"/>
          <w:lang w:eastAsia="it-IT"/>
        </w:rPr>
        <w:t>u</w:t>
      </w:r>
      <w:r w:rsidRPr="008132CD">
        <w:rPr>
          <w:rFonts w:ascii="Arial" w:eastAsia="Times New Roman" w:hAnsi="Arial" w:cs="Arial"/>
          <w:sz w:val="24"/>
          <w:szCs w:val="24"/>
          <w:lang w:eastAsia="it-IT"/>
        </w:rPr>
        <w:t xml:space="preserve">n altro </w:t>
      </w:r>
      <w:r w:rsidRPr="00544323">
        <w:rPr>
          <w:rFonts w:ascii="Arial" w:eastAsia="Times New Roman" w:hAnsi="Arial" w:cs="Arial"/>
          <w:sz w:val="24"/>
          <w:szCs w:val="24"/>
          <w:lang w:eastAsia="it-IT"/>
        </w:rPr>
        <w:t>tema</w:t>
      </w:r>
      <w:r w:rsidRPr="008132CD">
        <w:rPr>
          <w:rFonts w:ascii="Arial" w:eastAsia="Times New Roman" w:hAnsi="Arial" w:cs="Arial"/>
          <w:sz w:val="24"/>
          <w:szCs w:val="24"/>
          <w:lang w:eastAsia="it-IT"/>
        </w:rPr>
        <w:t>, l’intero testo potrebbe apparire ripetitivo. Noi abbiamo scelto volutamente di riportare le tessere per intero al fine di aiutare gli eventuali lettori</w:t>
      </w:r>
      <w:r w:rsidRPr="00544323">
        <w:rPr>
          <w:rFonts w:ascii="Arial" w:eastAsia="Times New Roman" w:hAnsi="Arial" w:cs="Arial"/>
          <w:sz w:val="24"/>
          <w:szCs w:val="24"/>
          <w:lang w:eastAsia="it-IT"/>
        </w:rPr>
        <w:t>,</w:t>
      </w:r>
      <w:r w:rsidRPr="008132CD">
        <w:rPr>
          <w:rFonts w:ascii="Arial" w:eastAsia="Times New Roman" w:hAnsi="Arial" w:cs="Arial"/>
          <w:sz w:val="24"/>
          <w:szCs w:val="24"/>
          <w:lang w:eastAsia="it-IT"/>
        </w:rPr>
        <w:t xml:space="preserve"> presentando ogni </w:t>
      </w:r>
      <w:r w:rsidRPr="00544323">
        <w:rPr>
          <w:rFonts w:ascii="Arial" w:eastAsia="Times New Roman" w:hAnsi="Arial" w:cs="Arial"/>
          <w:sz w:val="24"/>
          <w:szCs w:val="24"/>
          <w:lang w:eastAsia="it-IT"/>
        </w:rPr>
        <w:t xml:space="preserve">tema </w:t>
      </w:r>
      <w:r w:rsidRPr="008132CD">
        <w:rPr>
          <w:rFonts w:ascii="Arial" w:eastAsia="Times New Roman" w:hAnsi="Arial" w:cs="Arial"/>
          <w:sz w:val="24"/>
          <w:szCs w:val="24"/>
          <w:lang w:eastAsia="it-IT"/>
        </w:rPr>
        <w:t xml:space="preserve">il più </w:t>
      </w:r>
      <w:r w:rsidRPr="00544323">
        <w:rPr>
          <w:rFonts w:ascii="Arial" w:eastAsia="Times New Roman" w:hAnsi="Arial" w:cs="Arial"/>
          <w:sz w:val="24"/>
          <w:szCs w:val="24"/>
          <w:lang w:eastAsia="it-IT"/>
        </w:rPr>
        <w:t xml:space="preserve">possibilmente </w:t>
      </w:r>
      <w:r w:rsidRPr="008132CD">
        <w:rPr>
          <w:rFonts w:ascii="Arial" w:eastAsia="Times New Roman" w:hAnsi="Arial" w:cs="Arial"/>
          <w:sz w:val="24"/>
          <w:szCs w:val="24"/>
          <w:lang w:eastAsia="it-IT"/>
        </w:rPr>
        <w:t>comp</w:t>
      </w:r>
      <w:r w:rsidRPr="00544323">
        <w:rPr>
          <w:rFonts w:ascii="Arial" w:eastAsia="Times New Roman" w:hAnsi="Arial" w:cs="Arial"/>
          <w:sz w:val="24"/>
          <w:szCs w:val="24"/>
          <w:lang w:eastAsia="it-IT"/>
        </w:rPr>
        <w:t>l</w:t>
      </w:r>
      <w:r w:rsidRPr="008132CD">
        <w:rPr>
          <w:rFonts w:ascii="Arial" w:eastAsia="Times New Roman" w:hAnsi="Arial" w:cs="Arial"/>
          <w:sz w:val="24"/>
          <w:szCs w:val="24"/>
          <w:lang w:eastAsia="it-IT"/>
        </w:rPr>
        <w:t xml:space="preserve">eto. Oggi non si ama leggere. La lettura richiede tempo. Si ama invece la rapidità, l’immediatezza. Per questo abbiamo scelto </w:t>
      </w:r>
      <w:r w:rsidRPr="00544323">
        <w:rPr>
          <w:rFonts w:ascii="Arial" w:eastAsia="Times New Roman" w:hAnsi="Arial" w:cs="Arial"/>
          <w:sz w:val="24"/>
          <w:szCs w:val="24"/>
          <w:lang w:eastAsia="it-IT"/>
        </w:rPr>
        <w:t xml:space="preserve">un </w:t>
      </w:r>
      <w:r w:rsidRPr="008132CD">
        <w:rPr>
          <w:rFonts w:ascii="Arial" w:eastAsia="Times New Roman" w:hAnsi="Arial" w:cs="Arial"/>
          <w:sz w:val="24"/>
          <w:szCs w:val="24"/>
          <w:lang w:eastAsia="it-IT"/>
        </w:rPr>
        <w:t>metodo che ci consente di offrire la completezza del discorso in o</w:t>
      </w:r>
      <w:r w:rsidRPr="00544323">
        <w:rPr>
          <w:rFonts w:ascii="Arial" w:eastAsia="Times New Roman" w:hAnsi="Arial" w:cs="Arial"/>
          <w:sz w:val="24"/>
          <w:szCs w:val="24"/>
          <w:lang w:eastAsia="it-IT"/>
        </w:rPr>
        <w:t>g</w:t>
      </w:r>
      <w:r w:rsidRPr="008132CD">
        <w:rPr>
          <w:rFonts w:ascii="Arial" w:eastAsia="Times New Roman" w:hAnsi="Arial" w:cs="Arial"/>
          <w:sz w:val="24"/>
          <w:szCs w:val="24"/>
          <w:lang w:eastAsia="it-IT"/>
        </w:rPr>
        <w:t xml:space="preserve">ni paragrafo che si legge. La lettura anche di un solo </w:t>
      </w:r>
      <w:r w:rsidRPr="00544323">
        <w:rPr>
          <w:rFonts w:ascii="Arial" w:eastAsia="Times New Roman" w:hAnsi="Arial" w:cs="Arial"/>
          <w:sz w:val="24"/>
          <w:szCs w:val="24"/>
          <w:lang w:eastAsia="it-IT"/>
        </w:rPr>
        <w:t xml:space="preserve">capoverso </w:t>
      </w:r>
      <w:r w:rsidRPr="008132CD">
        <w:rPr>
          <w:rFonts w:ascii="Arial" w:eastAsia="Times New Roman" w:hAnsi="Arial" w:cs="Arial"/>
          <w:sz w:val="24"/>
          <w:szCs w:val="24"/>
          <w:lang w:eastAsia="it-IT"/>
        </w:rPr>
        <w:t xml:space="preserve">basta per avere un pensiero esaustivo e completo. Tutti gli articoli del credo sono elaborati secondo questa saggia metodologia che domanda che ogni pensiero sia chiaro, distinto, esaustivo in sé. </w:t>
      </w:r>
      <w:r w:rsidRPr="00544323">
        <w:rPr>
          <w:rFonts w:ascii="Arial" w:eastAsia="Times New Roman" w:hAnsi="Arial" w:cs="Arial"/>
          <w:sz w:val="24"/>
          <w:szCs w:val="24"/>
          <w:lang w:eastAsia="it-IT"/>
        </w:rPr>
        <w:t xml:space="preserve">Questa breve annotazione sarà riportata all’inizio di ogni tema sul Credo o Simbolo Niceno-Costantinopolitano. </w:t>
      </w:r>
    </w:p>
    <w:p w14:paraId="2FDC176D" w14:textId="77777777" w:rsidR="007D3763" w:rsidRDefault="007D3763" w:rsidP="007D376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2" type="#_x0000_t75" style="width:11.25pt;height:11.25pt" o:bullet="t">
        <v:imagedata r:id="rId1" o:title="mso719B"/>
      </v:shape>
    </w:pict>
  </w:numPicBullet>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431221">
    <w:abstractNumId w:val="5"/>
  </w:num>
  <w:num w:numId="2" w16cid:durableId="1772779173">
    <w:abstractNumId w:val="16"/>
  </w:num>
  <w:num w:numId="3" w16cid:durableId="1925190016">
    <w:abstractNumId w:val="14"/>
  </w:num>
  <w:num w:numId="4" w16cid:durableId="556741297">
    <w:abstractNumId w:val="11"/>
  </w:num>
  <w:num w:numId="5" w16cid:durableId="1521316296">
    <w:abstractNumId w:val="4"/>
  </w:num>
  <w:num w:numId="6" w16cid:durableId="1687125364">
    <w:abstractNumId w:val="18"/>
  </w:num>
  <w:num w:numId="7" w16cid:durableId="888229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8188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1406961">
    <w:abstractNumId w:val="13"/>
    <w:lvlOverride w:ilvl="0">
      <w:startOverride w:val="1"/>
    </w:lvlOverride>
    <w:lvlOverride w:ilvl="1"/>
    <w:lvlOverride w:ilvl="2"/>
    <w:lvlOverride w:ilvl="3"/>
    <w:lvlOverride w:ilvl="4"/>
    <w:lvlOverride w:ilvl="5"/>
    <w:lvlOverride w:ilvl="6"/>
    <w:lvlOverride w:ilvl="7"/>
    <w:lvlOverride w:ilvl="8"/>
  </w:num>
  <w:num w:numId="10" w16cid:durableId="272982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63651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9106589">
    <w:abstractNumId w:val="3"/>
    <w:lvlOverride w:ilvl="0">
      <w:startOverride w:val="1"/>
    </w:lvlOverride>
    <w:lvlOverride w:ilvl="1"/>
    <w:lvlOverride w:ilvl="2"/>
    <w:lvlOverride w:ilvl="3"/>
    <w:lvlOverride w:ilvl="4"/>
    <w:lvlOverride w:ilvl="5"/>
    <w:lvlOverride w:ilvl="6"/>
    <w:lvlOverride w:ilvl="7"/>
    <w:lvlOverride w:ilvl="8"/>
  </w:num>
  <w:num w:numId="13" w16cid:durableId="85270179">
    <w:abstractNumId w:val="6"/>
  </w:num>
  <w:num w:numId="14" w16cid:durableId="6107413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950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9815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69097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4040179">
    <w:abstractNumId w:val="2"/>
  </w:num>
  <w:num w:numId="19" w16cid:durableId="850798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362D2"/>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E6872"/>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B71FE"/>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3763"/>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9F64DF"/>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32F9"/>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D3763"/>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7D3763"/>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7D3763"/>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7D3763"/>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7D3763"/>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7D3763"/>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7D3763"/>
    <w:rPr>
      <w:rFonts w:ascii="Times New Roman" w:eastAsia="Times New Roman" w:hAnsi="Times New Roman"/>
      <w:b/>
      <w:sz w:val="24"/>
    </w:rPr>
  </w:style>
  <w:style w:type="character" w:customStyle="1" w:styleId="Titolo5Carattere">
    <w:name w:val="Titolo 5 Carattere"/>
    <w:basedOn w:val="Carpredefinitoparagrafo"/>
    <w:link w:val="Titolo5"/>
    <w:rsid w:val="007D3763"/>
    <w:rPr>
      <w:rFonts w:ascii="Arial" w:eastAsia="Times New Roman" w:hAnsi="Arial"/>
      <w:b/>
      <w:sz w:val="24"/>
    </w:rPr>
  </w:style>
  <w:style w:type="character" w:customStyle="1" w:styleId="Titolo6Carattere">
    <w:name w:val="Titolo 6 Carattere"/>
    <w:basedOn w:val="Carpredefinitoparagrafo"/>
    <w:link w:val="Titolo6"/>
    <w:rsid w:val="007D3763"/>
    <w:rPr>
      <w:rFonts w:ascii="Arial" w:eastAsia="Times New Roman" w:hAnsi="Arial"/>
      <w:b/>
      <w:sz w:val="24"/>
    </w:rPr>
  </w:style>
  <w:style w:type="character" w:customStyle="1" w:styleId="Titolo7Carattere">
    <w:name w:val="Titolo 7 Carattere"/>
    <w:basedOn w:val="Carpredefinitoparagrafo"/>
    <w:link w:val="Titolo7"/>
    <w:rsid w:val="007D3763"/>
    <w:rPr>
      <w:rFonts w:ascii="Arial" w:eastAsia="Times New Roman" w:hAnsi="Arial"/>
      <w:sz w:val="24"/>
    </w:rPr>
  </w:style>
  <w:style w:type="character" w:customStyle="1" w:styleId="Titolo8Carattere">
    <w:name w:val="Titolo 8 Carattere"/>
    <w:basedOn w:val="Carpredefinitoparagrafo"/>
    <w:link w:val="Titolo8"/>
    <w:rsid w:val="007D3763"/>
    <w:rPr>
      <w:rFonts w:ascii="Arial" w:eastAsia="Times New Roman" w:hAnsi="Arial"/>
      <w:b/>
      <w:sz w:val="40"/>
    </w:rPr>
  </w:style>
  <w:style w:type="character" w:customStyle="1" w:styleId="Titolo9Carattere">
    <w:name w:val="Titolo 9 Carattere"/>
    <w:basedOn w:val="Carpredefinitoparagrafo"/>
    <w:link w:val="Titolo9"/>
    <w:rsid w:val="007D3763"/>
    <w:rPr>
      <w:rFonts w:ascii="Arial" w:eastAsia="Times New Roman" w:hAnsi="Arial"/>
      <w:b/>
      <w:sz w:val="28"/>
      <w:u w:val="single"/>
    </w:rPr>
  </w:style>
  <w:style w:type="numbering" w:customStyle="1" w:styleId="Nessunelenco1">
    <w:name w:val="Nessun elenco1"/>
    <w:next w:val="Nessunelenco"/>
    <w:uiPriority w:val="99"/>
    <w:semiHidden/>
    <w:unhideWhenUsed/>
    <w:rsid w:val="007D3763"/>
  </w:style>
  <w:style w:type="paragraph" w:styleId="Paragrafoelenco">
    <w:name w:val="List Paragraph"/>
    <w:basedOn w:val="Normale"/>
    <w:uiPriority w:val="34"/>
    <w:qFormat/>
    <w:rsid w:val="007D3763"/>
    <w:pPr>
      <w:spacing w:after="160" w:line="259" w:lineRule="auto"/>
      <w:ind w:left="720"/>
      <w:contextualSpacing/>
    </w:pPr>
    <w:rPr>
      <w:rFonts w:asciiTheme="minorHAnsi" w:eastAsiaTheme="minorHAnsi" w:hAnsiTheme="minorHAnsi" w:cstheme="minorBidi"/>
      <w:kern w:val="2"/>
      <w14:ligatures w14:val="standardContextual"/>
    </w:rPr>
  </w:style>
  <w:style w:type="paragraph" w:styleId="Testonotaapidipagina">
    <w:name w:val="footnote text"/>
    <w:basedOn w:val="Normale"/>
    <w:link w:val="TestonotaapidipaginaCarattere"/>
    <w:unhideWhenUsed/>
    <w:rsid w:val="007D3763"/>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TestonotaapidipaginaCarattere">
    <w:name w:val="Testo nota a piè di pagina Carattere"/>
    <w:basedOn w:val="Carpredefinitoparagrafo"/>
    <w:link w:val="Testonotaapidipagina"/>
    <w:rsid w:val="007D3763"/>
    <w:rPr>
      <w:rFonts w:asciiTheme="minorHAnsi" w:eastAsiaTheme="minorHAnsi" w:hAnsiTheme="minorHAnsi" w:cstheme="minorBidi"/>
      <w:kern w:val="2"/>
      <w:lang w:eastAsia="en-US"/>
      <w14:ligatures w14:val="standardContextual"/>
    </w:rPr>
  </w:style>
  <w:style w:type="character" w:styleId="Rimandonotaapidipagina">
    <w:name w:val="footnote reference"/>
    <w:basedOn w:val="Carpredefinitoparagrafo"/>
    <w:unhideWhenUsed/>
    <w:rsid w:val="007D3763"/>
    <w:rPr>
      <w:vertAlign w:val="superscript"/>
    </w:rPr>
  </w:style>
  <w:style w:type="character" w:styleId="Collegamentoipertestuale">
    <w:name w:val="Hyperlink"/>
    <w:basedOn w:val="Carpredefinitoparagrafo"/>
    <w:uiPriority w:val="99"/>
    <w:unhideWhenUsed/>
    <w:rsid w:val="007D3763"/>
    <w:rPr>
      <w:color w:val="0563C1" w:themeColor="hyperlink"/>
      <w:u w:val="single"/>
    </w:rPr>
  </w:style>
  <w:style w:type="character" w:styleId="Menzionenonrisolta">
    <w:name w:val="Unresolved Mention"/>
    <w:basedOn w:val="Carpredefinitoparagrafo"/>
    <w:uiPriority w:val="99"/>
    <w:semiHidden/>
    <w:unhideWhenUsed/>
    <w:rsid w:val="007D3763"/>
    <w:rPr>
      <w:color w:val="605E5C"/>
      <w:shd w:val="clear" w:color="auto" w:fill="E1DFDD"/>
    </w:rPr>
  </w:style>
  <w:style w:type="paragraph" w:styleId="Sommario1">
    <w:name w:val="toc 1"/>
    <w:basedOn w:val="Normale"/>
    <w:next w:val="Normale"/>
    <w:autoRedefine/>
    <w:uiPriority w:val="39"/>
    <w:rsid w:val="007D3763"/>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7D3763"/>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7D3763"/>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7D3763"/>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7D3763"/>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7D3763"/>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7D3763"/>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7D3763"/>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7D3763"/>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7D3763"/>
  </w:style>
  <w:style w:type="paragraph" w:styleId="Testonormale">
    <w:name w:val="Plain Text"/>
    <w:basedOn w:val="Normale"/>
    <w:link w:val="TestonormaleCarattere"/>
    <w:rsid w:val="007D376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7D3763"/>
    <w:rPr>
      <w:rFonts w:ascii="Courier New" w:eastAsia="Times New Roman" w:hAnsi="Courier New" w:cs="Courier New"/>
    </w:rPr>
  </w:style>
  <w:style w:type="paragraph" w:styleId="Rientrocorpodeltesto">
    <w:name w:val="Body Text Indent"/>
    <w:basedOn w:val="Normale"/>
    <w:link w:val="RientrocorpodeltestoCarattere"/>
    <w:rsid w:val="007D3763"/>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7D3763"/>
    <w:rPr>
      <w:rFonts w:ascii="Times New Roman" w:eastAsia="Times New Roman" w:hAnsi="Times New Roman"/>
    </w:rPr>
  </w:style>
  <w:style w:type="paragraph" w:customStyle="1" w:styleId="titmaiu">
    <w:name w:val="tit maiu"/>
    <w:basedOn w:val="Normale"/>
    <w:rsid w:val="007D376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character" w:customStyle="1" w:styleId="CorpodeltestoCarattere">
    <w:name w:val="Corpo del testo Carattere"/>
    <w:rsid w:val="007D3763"/>
    <w:rPr>
      <w:rFonts w:ascii="Arial" w:eastAsia="Times New Roman" w:hAnsi="Arial"/>
      <w:b/>
      <w:sz w:val="22"/>
    </w:rPr>
  </w:style>
  <w:style w:type="paragraph" w:customStyle="1" w:styleId="OmniPage266">
    <w:name w:val="OmniPage #266"/>
    <w:rsid w:val="007D3763"/>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7D3763"/>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7D3763"/>
    <w:rPr>
      <w:rFonts w:ascii="Cambria" w:eastAsia="Times New Roman" w:hAnsi="Cambria"/>
      <w:b/>
      <w:bCs/>
      <w:kern w:val="28"/>
      <w:sz w:val="32"/>
      <w:szCs w:val="32"/>
    </w:rPr>
  </w:style>
  <w:style w:type="character" w:styleId="Enfasicorsivo">
    <w:name w:val="Emphasis"/>
    <w:qFormat/>
    <w:rsid w:val="007D3763"/>
    <w:rPr>
      <w:b/>
      <w:bCs/>
      <w:i w:val="0"/>
      <w:iCs w:val="0"/>
    </w:rPr>
  </w:style>
  <w:style w:type="character" w:styleId="Enfasigrassetto">
    <w:name w:val="Strong"/>
    <w:qFormat/>
    <w:rsid w:val="007D3763"/>
    <w:rPr>
      <w:b/>
      <w:bCs/>
    </w:rPr>
  </w:style>
  <w:style w:type="paragraph" w:styleId="Sottotitolo">
    <w:name w:val="Subtitle"/>
    <w:basedOn w:val="Normale"/>
    <w:next w:val="Normale"/>
    <w:link w:val="SottotitoloCarattere"/>
    <w:qFormat/>
    <w:rsid w:val="007D3763"/>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7D3763"/>
    <w:rPr>
      <w:rFonts w:ascii="Arial" w:eastAsia="Times New Roman" w:hAnsi="Arial"/>
      <w:b/>
      <w:sz w:val="24"/>
    </w:rPr>
  </w:style>
  <w:style w:type="numbering" w:customStyle="1" w:styleId="Nessunelenco11">
    <w:name w:val="Nessun elenco11"/>
    <w:next w:val="Nessunelenco"/>
    <w:uiPriority w:val="99"/>
    <w:semiHidden/>
    <w:unhideWhenUsed/>
    <w:rsid w:val="007D3763"/>
  </w:style>
  <w:style w:type="numbering" w:customStyle="1" w:styleId="Nessunelenco111">
    <w:name w:val="Nessun elenco111"/>
    <w:next w:val="Nessunelenco"/>
    <w:uiPriority w:val="99"/>
    <w:semiHidden/>
    <w:unhideWhenUsed/>
    <w:rsid w:val="007D3763"/>
  </w:style>
  <w:style w:type="numbering" w:customStyle="1" w:styleId="Nessunelenco2">
    <w:name w:val="Nessun elenco2"/>
    <w:next w:val="Nessunelenco"/>
    <w:uiPriority w:val="99"/>
    <w:semiHidden/>
    <w:rsid w:val="007D3763"/>
  </w:style>
  <w:style w:type="numbering" w:customStyle="1" w:styleId="Nessunelenco12">
    <w:name w:val="Nessun elenco12"/>
    <w:next w:val="Nessunelenco"/>
    <w:uiPriority w:val="99"/>
    <w:semiHidden/>
    <w:unhideWhenUsed/>
    <w:rsid w:val="007D3763"/>
  </w:style>
  <w:style w:type="numbering" w:customStyle="1" w:styleId="Nessunelenco1111">
    <w:name w:val="Nessun elenco1111"/>
    <w:next w:val="Nessunelenco"/>
    <w:uiPriority w:val="99"/>
    <w:semiHidden/>
    <w:unhideWhenUsed/>
    <w:rsid w:val="007D3763"/>
  </w:style>
  <w:style w:type="numbering" w:customStyle="1" w:styleId="Nessunelenco3">
    <w:name w:val="Nessun elenco3"/>
    <w:next w:val="Nessunelenco"/>
    <w:uiPriority w:val="99"/>
    <w:semiHidden/>
    <w:unhideWhenUsed/>
    <w:rsid w:val="007D3763"/>
  </w:style>
  <w:style w:type="numbering" w:customStyle="1" w:styleId="Nessunelenco13">
    <w:name w:val="Nessun elenco13"/>
    <w:next w:val="Nessunelenco"/>
    <w:uiPriority w:val="99"/>
    <w:semiHidden/>
    <w:unhideWhenUsed/>
    <w:rsid w:val="007D3763"/>
  </w:style>
  <w:style w:type="paragraph" w:styleId="Nessunaspaziatura">
    <w:name w:val="No Spacing"/>
    <w:basedOn w:val="Paragrafoelenco"/>
    <w:uiPriority w:val="1"/>
    <w:qFormat/>
    <w:rsid w:val="007D3763"/>
    <w:pPr>
      <w:numPr>
        <w:numId w:val="1"/>
      </w:numPr>
      <w:tabs>
        <w:tab w:val="num" w:pos="360"/>
      </w:tabs>
      <w:spacing w:line="240" w:lineRule="auto"/>
      <w:ind w:left="567" w:hanging="567"/>
      <w:jc w:val="both"/>
    </w:pPr>
    <w:rPr>
      <w:rFonts w:ascii="Calibri" w:eastAsia="Calibri" w:hAnsi="Calibri" w:cs="Arial"/>
      <w:color w:val="000000"/>
      <w:kern w:val="0"/>
      <w:szCs w:val="27"/>
      <w14:ligatures w14:val="none"/>
    </w:rPr>
  </w:style>
  <w:style w:type="paragraph" w:styleId="Rientrocorpodeltesto3">
    <w:name w:val="Body Text Indent 3"/>
    <w:basedOn w:val="Normale"/>
    <w:link w:val="Rientrocorpodeltesto3Carattere"/>
    <w:rsid w:val="007D376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7D3763"/>
    <w:rPr>
      <w:rFonts w:ascii="Times New Roman" w:eastAsia="Times New Roman" w:hAnsi="Times New Roman"/>
      <w:sz w:val="16"/>
      <w:szCs w:val="16"/>
    </w:rPr>
  </w:style>
  <w:style w:type="paragraph" w:styleId="Mappadocumento">
    <w:name w:val="Document Map"/>
    <w:basedOn w:val="Normale"/>
    <w:link w:val="MappadocumentoCarattere"/>
    <w:rsid w:val="007D376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7D3763"/>
    <w:rPr>
      <w:rFonts w:ascii="Tahoma" w:eastAsia="Times New Roman" w:hAnsi="Tahoma" w:cs="Tahoma"/>
      <w:shd w:val="clear" w:color="auto" w:fill="000080"/>
    </w:rPr>
  </w:style>
  <w:style w:type="paragraph" w:styleId="Indirizzodestinatario">
    <w:name w:val="envelope address"/>
    <w:basedOn w:val="Normale"/>
    <w:rsid w:val="007D376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7D376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7D376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7D3763"/>
    <w:rPr>
      <w:b w:val="0"/>
      <w:bCs w:val="0"/>
      <w:sz w:val="20"/>
      <w:szCs w:val="20"/>
    </w:rPr>
  </w:style>
  <w:style w:type="character" w:customStyle="1" w:styleId="mw-headline">
    <w:name w:val="mw-headline"/>
    <w:rsid w:val="007D3763"/>
  </w:style>
  <w:style w:type="character" w:customStyle="1" w:styleId="CarattereCarattere">
    <w:name w:val="Carattere Carattere"/>
    <w:rsid w:val="007D3763"/>
    <w:rPr>
      <w:rFonts w:ascii="Arial" w:hAnsi="Arial"/>
      <w:sz w:val="24"/>
      <w:lang w:val="it-IT" w:eastAsia="it-IT" w:bidi="ar-SA"/>
    </w:rPr>
  </w:style>
  <w:style w:type="paragraph" w:styleId="Testofumetto">
    <w:name w:val="Balloon Text"/>
    <w:basedOn w:val="Normale"/>
    <w:link w:val="TestofumettoCarattere"/>
    <w:rsid w:val="007D376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7D3763"/>
    <w:rPr>
      <w:rFonts w:ascii="Tahoma" w:eastAsia="Times New Roman" w:hAnsi="Tahoma" w:cs="Tahoma"/>
      <w:sz w:val="16"/>
      <w:szCs w:val="16"/>
    </w:rPr>
  </w:style>
  <w:style w:type="numbering" w:customStyle="1" w:styleId="Nessunelenco4">
    <w:name w:val="Nessun elenco4"/>
    <w:next w:val="Nessunelenco"/>
    <w:uiPriority w:val="99"/>
    <w:semiHidden/>
    <w:unhideWhenUsed/>
    <w:rsid w:val="007D3763"/>
  </w:style>
  <w:style w:type="paragraph" w:customStyle="1" w:styleId="StileCorpotesto10ptCorsivoAllineatoadestra">
    <w:name w:val="Stile Corpo testo + 10 pt Corsivo Allineato a destra"/>
    <w:basedOn w:val="Corpotesto"/>
    <w:autoRedefine/>
    <w:qFormat/>
    <w:rsid w:val="007D3763"/>
    <w:pPr>
      <w:jc w:val="both"/>
    </w:pPr>
    <w:rPr>
      <w:rFonts w:eastAsiaTheme="majorEastAsia"/>
      <w:sz w:val="24"/>
      <w:szCs w:val="24"/>
      <w:lang w:val="la-Latn"/>
    </w:rPr>
  </w:style>
  <w:style w:type="paragraph" w:customStyle="1" w:styleId="default-style">
    <w:name w:val="default-style"/>
    <w:basedOn w:val="Normale"/>
    <w:rsid w:val="007D3763"/>
    <w:pPr>
      <w:spacing w:before="100" w:beforeAutospacing="1" w:after="100" w:afterAutospacing="1" w:line="240" w:lineRule="auto"/>
    </w:pPr>
    <w:rPr>
      <w:rFonts w:ascii="Times New Roman" w:hAnsi="Times New Roman"/>
      <w:sz w:val="24"/>
      <w:szCs w:val="24"/>
      <w:lang w:eastAsia="it-IT"/>
    </w:rPr>
  </w:style>
  <w:style w:type="numbering" w:customStyle="1" w:styleId="Nessunelenco11111">
    <w:name w:val="Nessun elenco11111"/>
    <w:next w:val="Nessunelenco"/>
    <w:uiPriority w:val="99"/>
    <w:semiHidden/>
    <w:unhideWhenUsed/>
    <w:rsid w:val="007D3763"/>
  </w:style>
  <w:style w:type="paragraph" w:customStyle="1" w:styleId="Sottotitolo1">
    <w:name w:val="Sottotitolo1"/>
    <w:basedOn w:val="Normale"/>
    <w:next w:val="Normale"/>
    <w:qFormat/>
    <w:rsid w:val="007D3763"/>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7D3763"/>
    <w:rPr>
      <w:color w:val="800080"/>
      <w:u w:val="single"/>
    </w:rPr>
  </w:style>
  <w:style w:type="character" w:customStyle="1" w:styleId="SottotitoloCarattere1">
    <w:name w:val="Sottotitolo Carattere1"/>
    <w:basedOn w:val="Carpredefinitoparagrafo"/>
    <w:uiPriority w:val="11"/>
    <w:rsid w:val="007D3763"/>
    <w:rPr>
      <w:rFonts w:asciiTheme="majorHAnsi" w:eastAsiaTheme="majorEastAsia" w:hAnsiTheme="majorHAnsi" w:cstheme="majorBidi"/>
      <w:sz w:val="24"/>
      <w:szCs w:val="24"/>
      <w:lang w:eastAsia="en-US"/>
    </w:rPr>
  </w:style>
  <w:style w:type="character" w:styleId="Collegamentovisitato">
    <w:name w:val="FollowedHyperlink"/>
    <w:basedOn w:val="Carpredefinitoparagrafo"/>
    <w:uiPriority w:val="99"/>
    <w:unhideWhenUsed/>
    <w:rsid w:val="007D3763"/>
    <w:rPr>
      <w:color w:val="954F72" w:themeColor="followedHyperlink"/>
      <w:u w:val="single"/>
    </w:rPr>
  </w:style>
  <w:style w:type="paragraph" w:styleId="Revisione">
    <w:name w:val="Revision"/>
    <w:hidden/>
    <w:uiPriority w:val="99"/>
    <w:semiHidden/>
    <w:rsid w:val="007D3763"/>
    <w:rPr>
      <w:rFonts w:ascii="Times New Roman" w:eastAsia="Times New Roman" w:hAnsi="Times New Roman"/>
    </w:rPr>
  </w:style>
  <w:style w:type="paragraph" w:styleId="Data">
    <w:name w:val="Date"/>
    <w:basedOn w:val="Normale"/>
    <w:next w:val="Normale"/>
    <w:link w:val="DataCarattere"/>
    <w:rsid w:val="007D3763"/>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7D3763"/>
    <w:rPr>
      <w:rFonts w:ascii="Times New Roman" w:eastAsia="Times New Roman" w:hAnsi="Times New Roman"/>
    </w:rPr>
  </w:style>
  <w:style w:type="paragraph" w:customStyle="1" w:styleId="msonormal0">
    <w:name w:val="msonormal"/>
    <w:basedOn w:val="Normale"/>
    <w:rsid w:val="007D376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7D3763"/>
    <w:pPr>
      <w:spacing w:after="200" w:line="240" w:lineRule="auto"/>
    </w:pPr>
    <w:rPr>
      <w:rFonts w:ascii="Arial" w:hAnsi="Arial" w:cs="Arial"/>
      <w:b w:val="0"/>
      <w:sz w:val="40"/>
      <w:lang w:eastAsia="it-IT"/>
    </w:rPr>
  </w:style>
  <w:style w:type="numbering" w:customStyle="1" w:styleId="Nessunelenco5">
    <w:name w:val="Nessun elenco5"/>
    <w:next w:val="Nessunelenco"/>
    <w:uiPriority w:val="99"/>
    <w:semiHidden/>
    <w:unhideWhenUsed/>
    <w:rsid w:val="007D3763"/>
  </w:style>
  <w:style w:type="numbering" w:customStyle="1" w:styleId="Nessunelenco14">
    <w:name w:val="Nessun elenco14"/>
    <w:next w:val="Nessunelenco"/>
    <w:uiPriority w:val="99"/>
    <w:semiHidden/>
    <w:unhideWhenUsed/>
    <w:rsid w:val="007D3763"/>
  </w:style>
  <w:style w:type="numbering" w:customStyle="1" w:styleId="Nessunelenco6">
    <w:name w:val="Nessun elenco6"/>
    <w:next w:val="Nessunelenco"/>
    <w:uiPriority w:val="99"/>
    <w:semiHidden/>
    <w:unhideWhenUsed/>
    <w:rsid w:val="007D3763"/>
  </w:style>
  <w:style w:type="numbering" w:customStyle="1" w:styleId="Nessunelenco7">
    <w:name w:val="Nessun elenco7"/>
    <w:next w:val="Nessunelenco"/>
    <w:uiPriority w:val="99"/>
    <w:semiHidden/>
    <w:unhideWhenUsed/>
    <w:rsid w:val="007D3763"/>
  </w:style>
  <w:style w:type="paragraph" w:customStyle="1" w:styleId="Intestazioneepidipagina">
    <w:name w:val="Intestazione e piè di pagina"/>
    <w:rsid w:val="007D3763"/>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5">
    <w:name w:val="Nessun elenco15"/>
    <w:next w:val="Nessunelenco"/>
    <w:uiPriority w:val="99"/>
    <w:semiHidden/>
    <w:unhideWhenUsed/>
    <w:rsid w:val="007D3763"/>
  </w:style>
  <w:style w:type="numbering" w:customStyle="1" w:styleId="Nessunelenco112">
    <w:name w:val="Nessun elenco112"/>
    <w:next w:val="Nessunelenco"/>
    <w:uiPriority w:val="99"/>
    <w:semiHidden/>
    <w:unhideWhenUsed/>
    <w:rsid w:val="007D3763"/>
  </w:style>
  <w:style w:type="numbering" w:customStyle="1" w:styleId="Nessunelenco21">
    <w:name w:val="Nessun elenco21"/>
    <w:next w:val="Nessunelenco"/>
    <w:uiPriority w:val="99"/>
    <w:semiHidden/>
    <w:rsid w:val="007D3763"/>
  </w:style>
  <w:style w:type="numbering" w:customStyle="1" w:styleId="Nessunelenco121">
    <w:name w:val="Nessun elenco121"/>
    <w:next w:val="Nessunelenco"/>
    <w:uiPriority w:val="99"/>
    <w:semiHidden/>
    <w:unhideWhenUsed/>
    <w:rsid w:val="007D3763"/>
  </w:style>
  <w:style w:type="numbering" w:customStyle="1" w:styleId="Nessunelenco1112">
    <w:name w:val="Nessun elenco1112"/>
    <w:next w:val="Nessunelenco"/>
    <w:uiPriority w:val="99"/>
    <w:semiHidden/>
    <w:unhideWhenUsed/>
    <w:rsid w:val="007D3763"/>
  </w:style>
  <w:style w:type="numbering" w:customStyle="1" w:styleId="Nessunelenco31">
    <w:name w:val="Nessun elenco31"/>
    <w:next w:val="Nessunelenco"/>
    <w:uiPriority w:val="99"/>
    <w:semiHidden/>
    <w:unhideWhenUsed/>
    <w:rsid w:val="007D3763"/>
  </w:style>
  <w:style w:type="numbering" w:customStyle="1" w:styleId="Nessunelenco131">
    <w:name w:val="Nessun elenco131"/>
    <w:next w:val="Nessunelenco"/>
    <w:uiPriority w:val="99"/>
    <w:semiHidden/>
    <w:unhideWhenUsed/>
    <w:rsid w:val="007D3763"/>
  </w:style>
  <w:style w:type="numbering" w:customStyle="1" w:styleId="Nessunelenco41">
    <w:name w:val="Nessun elenco41"/>
    <w:next w:val="Nessunelenco"/>
    <w:uiPriority w:val="99"/>
    <w:semiHidden/>
    <w:unhideWhenUsed/>
    <w:rsid w:val="007D3763"/>
  </w:style>
  <w:style w:type="numbering" w:customStyle="1" w:styleId="Nessunelenco111111">
    <w:name w:val="Nessun elenco111111"/>
    <w:next w:val="Nessunelenco"/>
    <w:uiPriority w:val="99"/>
    <w:semiHidden/>
    <w:unhideWhenUsed/>
    <w:rsid w:val="007D3763"/>
  </w:style>
  <w:style w:type="numbering" w:customStyle="1" w:styleId="Nessunelenco16">
    <w:name w:val="Nessun elenco16"/>
    <w:next w:val="Nessunelenco"/>
    <w:uiPriority w:val="99"/>
    <w:semiHidden/>
    <w:unhideWhenUsed/>
    <w:rsid w:val="007D3763"/>
  </w:style>
  <w:style w:type="numbering" w:customStyle="1" w:styleId="Nessunelenco113">
    <w:name w:val="Nessun elenco113"/>
    <w:next w:val="Nessunelenco"/>
    <w:uiPriority w:val="99"/>
    <w:semiHidden/>
    <w:unhideWhenUsed/>
    <w:rsid w:val="007D3763"/>
  </w:style>
  <w:style w:type="numbering" w:customStyle="1" w:styleId="Nessunelenco22">
    <w:name w:val="Nessun elenco22"/>
    <w:next w:val="Nessunelenco"/>
    <w:uiPriority w:val="99"/>
    <w:semiHidden/>
    <w:rsid w:val="007D3763"/>
  </w:style>
  <w:style w:type="numbering" w:customStyle="1" w:styleId="Nessunelenco122">
    <w:name w:val="Nessun elenco122"/>
    <w:next w:val="Nessunelenco"/>
    <w:uiPriority w:val="99"/>
    <w:semiHidden/>
    <w:unhideWhenUsed/>
    <w:rsid w:val="007D3763"/>
  </w:style>
  <w:style w:type="numbering" w:customStyle="1" w:styleId="Nessunelenco1113">
    <w:name w:val="Nessun elenco1113"/>
    <w:next w:val="Nessunelenco"/>
    <w:uiPriority w:val="99"/>
    <w:semiHidden/>
    <w:unhideWhenUsed/>
    <w:rsid w:val="007D3763"/>
  </w:style>
  <w:style w:type="numbering" w:customStyle="1" w:styleId="Nessunelenco32">
    <w:name w:val="Nessun elenco32"/>
    <w:next w:val="Nessunelenco"/>
    <w:uiPriority w:val="99"/>
    <w:semiHidden/>
    <w:unhideWhenUsed/>
    <w:rsid w:val="007D3763"/>
  </w:style>
  <w:style w:type="numbering" w:customStyle="1" w:styleId="Nessunelenco132">
    <w:name w:val="Nessun elenco132"/>
    <w:next w:val="Nessunelenco"/>
    <w:uiPriority w:val="99"/>
    <w:semiHidden/>
    <w:unhideWhenUsed/>
    <w:rsid w:val="007D3763"/>
  </w:style>
  <w:style w:type="numbering" w:customStyle="1" w:styleId="Nessunelenco42">
    <w:name w:val="Nessun elenco42"/>
    <w:next w:val="Nessunelenco"/>
    <w:uiPriority w:val="99"/>
    <w:semiHidden/>
    <w:unhideWhenUsed/>
    <w:rsid w:val="007D3763"/>
  </w:style>
  <w:style w:type="numbering" w:customStyle="1" w:styleId="Nessunelenco11112">
    <w:name w:val="Nessun elenco11112"/>
    <w:next w:val="Nessunelenco"/>
    <w:uiPriority w:val="99"/>
    <w:semiHidden/>
    <w:unhideWhenUsed/>
    <w:rsid w:val="007D3763"/>
  </w:style>
  <w:style w:type="numbering" w:customStyle="1" w:styleId="Nessunelenco8">
    <w:name w:val="Nessun elenco8"/>
    <w:next w:val="Nessunelenco"/>
    <w:uiPriority w:val="99"/>
    <w:semiHidden/>
    <w:unhideWhenUsed/>
    <w:rsid w:val="007D3763"/>
  </w:style>
  <w:style w:type="numbering" w:customStyle="1" w:styleId="Nessunelenco17">
    <w:name w:val="Nessun elenco17"/>
    <w:next w:val="Nessunelenco"/>
    <w:uiPriority w:val="99"/>
    <w:semiHidden/>
    <w:unhideWhenUsed/>
    <w:rsid w:val="007D3763"/>
  </w:style>
  <w:style w:type="numbering" w:customStyle="1" w:styleId="Nessunelenco114">
    <w:name w:val="Nessun elenco114"/>
    <w:next w:val="Nessunelenco"/>
    <w:uiPriority w:val="99"/>
    <w:semiHidden/>
    <w:unhideWhenUsed/>
    <w:rsid w:val="007D3763"/>
  </w:style>
  <w:style w:type="numbering" w:customStyle="1" w:styleId="Nessunelenco23">
    <w:name w:val="Nessun elenco23"/>
    <w:next w:val="Nessunelenco"/>
    <w:uiPriority w:val="99"/>
    <w:semiHidden/>
    <w:rsid w:val="007D3763"/>
  </w:style>
  <w:style w:type="numbering" w:customStyle="1" w:styleId="Nessunelenco123">
    <w:name w:val="Nessun elenco123"/>
    <w:next w:val="Nessunelenco"/>
    <w:uiPriority w:val="99"/>
    <w:semiHidden/>
    <w:unhideWhenUsed/>
    <w:rsid w:val="007D3763"/>
  </w:style>
  <w:style w:type="numbering" w:customStyle="1" w:styleId="Nessunelenco1114">
    <w:name w:val="Nessun elenco1114"/>
    <w:next w:val="Nessunelenco"/>
    <w:uiPriority w:val="99"/>
    <w:semiHidden/>
    <w:unhideWhenUsed/>
    <w:rsid w:val="007D3763"/>
  </w:style>
  <w:style w:type="numbering" w:customStyle="1" w:styleId="Nessunelenco33">
    <w:name w:val="Nessun elenco33"/>
    <w:next w:val="Nessunelenco"/>
    <w:uiPriority w:val="99"/>
    <w:semiHidden/>
    <w:unhideWhenUsed/>
    <w:rsid w:val="007D3763"/>
  </w:style>
  <w:style w:type="numbering" w:customStyle="1" w:styleId="Nessunelenco133">
    <w:name w:val="Nessun elenco133"/>
    <w:next w:val="Nessunelenco"/>
    <w:uiPriority w:val="99"/>
    <w:semiHidden/>
    <w:unhideWhenUsed/>
    <w:rsid w:val="007D3763"/>
  </w:style>
  <w:style w:type="numbering" w:customStyle="1" w:styleId="Nessunelenco43">
    <w:name w:val="Nessun elenco43"/>
    <w:next w:val="Nessunelenco"/>
    <w:uiPriority w:val="99"/>
    <w:semiHidden/>
    <w:unhideWhenUsed/>
    <w:rsid w:val="007D3763"/>
  </w:style>
  <w:style w:type="numbering" w:customStyle="1" w:styleId="Nessunelenco11113">
    <w:name w:val="Nessun elenco11113"/>
    <w:next w:val="Nessunelenco"/>
    <w:uiPriority w:val="99"/>
    <w:semiHidden/>
    <w:unhideWhenUsed/>
    <w:rsid w:val="007D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1871</Pages>
  <Words>941090</Words>
  <Characters>5364214</Characters>
  <Application>Microsoft Office Word</Application>
  <DocSecurity>0</DocSecurity>
  <Lines>44701</Lines>
  <Paragraphs>12585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6292719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2024-10-01T09:30:00Z</dcterms:created>
  <dcterms:modified xsi:type="dcterms:W3CDTF">2024-10-25T21:19:00Z</dcterms:modified>
</cp:coreProperties>
</file>